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01.07.2025 N 505</w:t>
              <w:br/>
              <w:t xml:space="preserve">(ред. от 04.02.2026)</w:t>
              <w:br/>
              <w:t xml:space="preserve">"Об утверждении примерных программ профессионального обучения водителей транспортных средств соответствующих категорий и подкатегорий"</w:t>
              <w:br/>
              <w:t xml:space="preserve">(Зарегистрировано в Минюсте России 28.08.2025 N 83382)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03.03.2026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28 августа 2025 г. N 83382</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 июля 2025 г. N 505</w:t>
      </w:r>
    </w:p>
    <w:p>
      <w:pPr>
        <w:pStyle w:val="2"/>
        <w:jc w:val="center"/>
      </w:pPr>
      <w:r>
        <w:rPr>
          <w:sz w:val="20"/>
        </w:rPr>
      </w:r>
    </w:p>
    <w:p>
      <w:pPr>
        <w:pStyle w:val="2"/>
        <w:jc w:val="center"/>
      </w:pPr>
      <w:r>
        <w:rPr>
          <w:sz w:val="20"/>
        </w:rPr>
        <w:t xml:space="preserve">ОБ УТВЕРЖДЕНИИ ПРИМЕРНЫХ ПРОГРАММ</w:t>
      </w:r>
    </w:p>
    <w:p>
      <w:pPr>
        <w:pStyle w:val="2"/>
        <w:jc w:val="center"/>
      </w:pPr>
      <w:r>
        <w:rPr>
          <w:sz w:val="20"/>
        </w:rPr>
        <w:t xml:space="preserve">ПРОФЕССИОНАЛЬНОГО ОБУЧЕНИЯ ВОДИТЕЛЕЙ ТРАНСПОРТНЫХ СРЕДСТВ</w:t>
      </w:r>
    </w:p>
    <w:p>
      <w:pPr>
        <w:pStyle w:val="2"/>
        <w:jc w:val="center"/>
      </w:pPr>
      <w:r>
        <w:rPr>
          <w:sz w:val="20"/>
        </w:rPr>
        <w:t xml:space="preserve">СООТВЕТСТВУЮЩИХ КАТЕГОРИЙ И ПОДКАТЕГОРИЙ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В соответствии с </w:t>
      </w:r>
      <w:hyperlink w:history="0" r:id="rId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приказываю:</w:t>
      </w:r>
    </w:p>
    <w:p>
      <w:pPr>
        <w:pStyle w:val="0"/>
        <w:spacing w:before="200" w:lineRule="auto"/>
        <w:ind w:firstLine="540"/>
        <w:jc w:val="both"/>
      </w:pPr>
      <w:r>
        <w:rPr>
          <w:sz w:val="20"/>
        </w:rPr>
        <w:t xml:space="preserve">1. Утвердить:</w:t>
      </w:r>
    </w:p>
    <w:p>
      <w:pPr>
        <w:pStyle w:val="0"/>
        <w:spacing w:before="200" w:lineRule="auto"/>
        <w:ind w:firstLine="540"/>
        <w:jc w:val="both"/>
      </w:pPr>
      <w:r>
        <w:rPr>
          <w:sz w:val="20"/>
        </w:rPr>
        <w:t xml:space="preserve">примерную </w:t>
      </w:r>
      <w:hyperlink w:history="0" w:anchor="P84"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категории "M" согласно приложению N 1 к настоящему приказу;</w:t>
      </w:r>
    </w:p>
    <w:p>
      <w:pPr>
        <w:pStyle w:val="0"/>
        <w:spacing w:before="200" w:lineRule="auto"/>
        <w:ind w:firstLine="540"/>
        <w:jc w:val="both"/>
      </w:pPr>
      <w:r>
        <w:rPr>
          <w:sz w:val="20"/>
        </w:rPr>
        <w:t xml:space="preserve">примерную </w:t>
      </w:r>
      <w:hyperlink w:history="0" w:anchor="P1064"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категории "A" согласно приложению N 2 к настоящему приказу;</w:t>
      </w:r>
    </w:p>
    <w:p>
      <w:pPr>
        <w:pStyle w:val="0"/>
        <w:spacing w:before="200" w:lineRule="auto"/>
        <w:ind w:firstLine="540"/>
        <w:jc w:val="both"/>
      </w:pPr>
      <w:r>
        <w:rPr>
          <w:sz w:val="20"/>
        </w:rPr>
        <w:t xml:space="preserve">примерную </w:t>
      </w:r>
      <w:hyperlink w:history="0" w:anchor="P2050"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категории "B" согласно приложению N 3 к настоящему приказу;</w:t>
      </w:r>
    </w:p>
    <w:p>
      <w:pPr>
        <w:pStyle w:val="0"/>
        <w:spacing w:before="200" w:lineRule="auto"/>
        <w:ind w:firstLine="540"/>
        <w:jc w:val="both"/>
      </w:pPr>
      <w:r>
        <w:rPr>
          <w:sz w:val="20"/>
        </w:rPr>
        <w:t xml:space="preserve">примерную </w:t>
      </w:r>
      <w:hyperlink w:history="0" w:anchor="P3211"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категории "C" согласно приложению N 4 к настоящему приказу;</w:t>
      </w:r>
    </w:p>
    <w:p>
      <w:pPr>
        <w:pStyle w:val="0"/>
        <w:spacing w:before="200" w:lineRule="auto"/>
        <w:ind w:firstLine="540"/>
        <w:jc w:val="both"/>
      </w:pPr>
      <w:r>
        <w:rPr>
          <w:sz w:val="20"/>
        </w:rPr>
        <w:t xml:space="preserve">примерную </w:t>
      </w:r>
      <w:hyperlink w:history="0" w:anchor="P4365"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категории "Tm" согласно приложению N 5 к настоящему приказу;</w:t>
      </w:r>
    </w:p>
    <w:p>
      <w:pPr>
        <w:pStyle w:val="0"/>
        <w:spacing w:before="200" w:lineRule="auto"/>
        <w:ind w:firstLine="540"/>
        <w:jc w:val="both"/>
      </w:pPr>
      <w:r>
        <w:rPr>
          <w:sz w:val="20"/>
        </w:rPr>
        <w:t xml:space="preserve">примерную </w:t>
      </w:r>
      <w:hyperlink w:history="0" w:anchor="P5713"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категории "Tb" согласно приложению N 6 к настоящему приказу;</w:t>
      </w:r>
    </w:p>
    <w:p>
      <w:pPr>
        <w:pStyle w:val="0"/>
        <w:spacing w:before="200" w:lineRule="auto"/>
        <w:ind w:firstLine="540"/>
        <w:jc w:val="both"/>
      </w:pPr>
      <w:r>
        <w:rPr>
          <w:sz w:val="20"/>
        </w:rPr>
        <w:t xml:space="preserve">примерную </w:t>
      </w:r>
      <w:hyperlink w:history="0" w:anchor="P7108"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подкатегории "A1" согласно приложению N 7 к настоящему приказу;</w:t>
      </w:r>
    </w:p>
    <w:p>
      <w:pPr>
        <w:pStyle w:val="0"/>
        <w:spacing w:before="200" w:lineRule="auto"/>
        <w:ind w:firstLine="540"/>
        <w:jc w:val="both"/>
      </w:pPr>
      <w:r>
        <w:rPr>
          <w:sz w:val="20"/>
        </w:rPr>
        <w:t xml:space="preserve">примерную </w:t>
      </w:r>
      <w:hyperlink w:history="0" w:anchor="P8094"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подкатегории "B1" согласно приложению N 8 к настоящему приказу;</w:t>
      </w:r>
    </w:p>
    <w:p>
      <w:pPr>
        <w:pStyle w:val="0"/>
        <w:spacing w:before="200" w:lineRule="auto"/>
        <w:ind w:firstLine="540"/>
        <w:jc w:val="both"/>
      </w:pPr>
      <w:r>
        <w:rPr>
          <w:sz w:val="20"/>
        </w:rPr>
        <w:t xml:space="preserve">примерную </w:t>
      </w:r>
      <w:hyperlink w:history="0" w:anchor="P9084" w:tooltip="ПРИМЕРНАЯ ПРОГРАММА">
        <w:r>
          <w:rPr>
            <w:sz w:val="20"/>
            <w:color w:val="0000ff"/>
          </w:rPr>
          <w:t xml:space="preserve">программу</w:t>
        </w:r>
      </w:hyperlink>
      <w:r>
        <w:rPr>
          <w:sz w:val="20"/>
        </w:rPr>
        <w:t xml:space="preserve"> профессиональной подготовки водителей транспортных средств подкатегории "C1" согласно приложению N 9 к настоящему приказу;</w:t>
      </w:r>
    </w:p>
    <w:p>
      <w:pPr>
        <w:pStyle w:val="0"/>
        <w:spacing w:before="200" w:lineRule="auto"/>
        <w:ind w:firstLine="540"/>
        <w:jc w:val="both"/>
      </w:pPr>
      <w:r>
        <w:rPr>
          <w:sz w:val="20"/>
        </w:rPr>
        <w:t xml:space="preserve">примерную </w:t>
      </w:r>
      <w:hyperlink w:history="0" w:anchor="P10238"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"M", подкатегории "A1" на категорию "A" согласно приложению N 10 к настоящему приказу;</w:t>
      </w:r>
    </w:p>
    <w:p>
      <w:pPr>
        <w:pStyle w:val="0"/>
        <w:spacing w:before="200" w:lineRule="auto"/>
        <w:ind w:firstLine="540"/>
        <w:jc w:val="both"/>
      </w:pPr>
      <w:r>
        <w:rPr>
          <w:sz w:val="20"/>
        </w:rPr>
        <w:t xml:space="preserve">примерную </w:t>
      </w:r>
      <w:hyperlink w:history="0" w:anchor="P10756"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"B", "C", "D", подкатегорий B1, "C1", "D1" на категорию "A" согласно приложению N 11 к настоящему приказу;</w:t>
      </w:r>
    </w:p>
    <w:p>
      <w:pPr>
        <w:pStyle w:val="0"/>
        <w:spacing w:before="200" w:lineRule="auto"/>
        <w:ind w:firstLine="540"/>
        <w:jc w:val="both"/>
      </w:pPr>
      <w:r>
        <w:rPr>
          <w:sz w:val="20"/>
        </w:rPr>
        <w:t xml:space="preserve">примерную </w:t>
      </w:r>
      <w:hyperlink w:history="0" w:anchor="P1128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"Tb", "Tm" на категорию "A" согласно приложению N 12 к настоящему приказу;</w:t>
      </w:r>
    </w:p>
    <w:p>
      <w:pPr>
        <w:pStyle w:val="0"/>
        <w:spacing w:before="200" w:lineRule="auto"/>
        <w:ind w:firstLine="540"/>
        <w:jc w:val="both"/>
      </w:pPr>
      <w:r>
        <w:rPr>
          <w:sz w:val="20"/>
        </w:rPr>
        <w:t xml:space="preserve">примерную </w:t>
      </w:r>
      <w:hyperlink w:history="0" w:anchor="P11828"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"M", "A", подкатегорий "A1", "B1" (с мотоциклетной посадкой или рулем мотоциклетного типа) на категорию "B" согласно приложению N 13 к настоящему приказу;</w:t>
      </w:r>
    </w:p>
    <w:p>
      <w:pPr>
        <w:pStyle w:val="0"/>
        <w:spacing w:before="200" w:lineRule="auto"/>
        <w:ind w:firstLine="540"/>
        <w:jc w:val="both"/>
      </w:pPr>
      <w:r>
        <w:rPr>
          <w:sz w:val="20"/>
        </w:rPr>
        <w:t xml:space="preserve">примерную </w:t>
      </w:r>
      <w:hyperlink w:history="0" w:anchor="P12557"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"C", подкатегории "C1" на категорию "B" согласно приложению N 14 к настоящему приказу;</w:t>
      </w:r>
    </w:p>
    <w:p>
      <w:pPr>
        <w:pStyle w:val="0"/>
        <w:spacing w:before="200" w:lineRule="auto"/>
        <w:ind w:firstLine="540"/>
        <w:jc w:val="both"/>
      </w:pPr>
      <w:r>
        <w:rPr>
          <w:sz w:val="20"/>
        </w:rPr>
        <w:t xml:space="preserve">примерную </w:t>
      </w:r>
      <w:hyperlink w:history="0" w:anchor="P13222"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"D", подкатегории "D1" на категорию "B" согласно приложению N 15 к настоящему приказу;</w:t>
      </w:r>
    </w:p>
    <w:p>
      <w:pPr>
        <w:pStyle w:val="0"/>
        <w:spacing w:before="200" w:lineRule="auto"/>
        <w:ind w:firstLine="540"/>
        <w:jc w:val="both"/>
      </w:pPr>
      <w:r>
        <w:rPr>
          <w:sz w:val="20"/>
        </w:rPr>
        <w:t xml:space="preserve">примерную </w:t>
      </w:r>
      <w:hyperlink w:history="0" w:anchor="P13917"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"Tb", "Tm" на категорию "B" согласно приложению N 16 к настоящему приказу;</w:t>
      </w:r>
    </w:p>
    <w:p>
      <w:pPr>
        <w:pStyle w:val="0"/>
        <w:spacing w:before="200" w:lineRule="auto"/>
        <w:ind w:firstLine="540"/>
        <w:jc w:val="both"/>
      </w:pPr>
      <w:r>
        <w:rPr>
          <w:sz w:val="20"/>
        </w:rPr>
        <w:t xml:space="preserve">примерную </w:t>
      </w:r>
      <w:hyperlink w:history="0" w:anchor="P14640"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"M", "A", подкатегорий "A1", "B1" (с мотоциклетной посадкой или рулем мотоциклетного типа) на категорию "C" согласно приложению N 17 к настоящему приказу;</w:t>
      </w:r>
    </w:p>
    <w:p>
      <w:pPr>
        <w:pStyle w:val="0"/>
        <w:spacing w:before="200" w:lineRule="auto"/>
        <w:ind w:firstLine="540"/>
        <w:jc w:val="both"/>
      </w:pPr>
      <w:r>
        <w:rPr>
          <w:sz w:val="20"/>
        </w:rPr>
        <w:t xml:space="preserve">примерную </w:t>
      </w:r>
      <w:hyperlink w:history="0" w:anchor="P15355"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"B", подкатегории "B1" на категорию "C" согласно приложению N 18 к настоящему приказу;</w:t>
      </w:r>
    </w:p>
    <w:p>
      <w:pPr>
        <w:pStyle w:val="0"/>
        <w:spacing w:before="200" w:lineRule="auto"/>
        <w:ind w:firstLine="540"/>
        <w:jc w:val="both"/>
      </w:pPr>
      <w:r>
        <w:rPr>
          <w:sz w:val="20"/>
        </w:rPr>
        <w:t xml:space="preserve">примерную </w:t>
      </w:r>
      <w:hyperlink w:history="0" w:anchor="P1606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подкатегории "C1" на категорию "C" согласно приложению N 19 к настоящему приказу;</w:t>
      </w:r>
    </w:p>
    <w:p>
      <w:pPr>
        <w:pStyle w:val="0"/>
        <w:spacing w:before="200" w:lineRule="auto"/>
        <w:ind w:firstLine="540"/>
        <w:jc w:val="both"/>
      </w:pPr>
      <w:r>
        <w:rPr>
          <w:sz w:val="20"/>
        </w:rPr>
        <w:t xml:space="preserve">примерную </w:t>
      </w:r>
      <w:hyperlink w:history="0" w:anchor="P16695"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"D", подкатегории "D1" на категорию "C" согласно приложению N 20 к настоящему приказу;</w:t>
      </w:r>
    </w:p>
    <w:p>
      <w:pPr>
        <w:pStyle w:val="0"/>
        <w:spacing w:before="200" w:lineRule="auto"/>
        <w:ind w:firstLine="540"/>
        <w:jc w:val="both"/>
      </w:pPr>
      <w:r>
        <w:rPr>
          <w:sz w:val="20"/>
        </w:rPr>
        <w:t xml:space="preserve">примерную </w:t>
      </w:r>
      <w:hyperlink w:history="0" w:anchor="P17389"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"Tb", "Tm" на категорию "C" согласно приложению N 21 к настоящему приказу;</w:t>
      </w:r>
    </w:p>
    <w:p>
      <w:pPr>
        <w:pStyle w:val="0"/>
        <w:spacing w:before="200" w:lineRule="auto"/>
        <w:ind w:firstLine="540"/>
        <w:jc w:val="both"/>
      </w:pPr>
      <w:r>
        <w:rPr>
          <w:sz w:val="20"/>
        </w:rPr>
        <w:t xml:space="preserve">примерную </w:t>
      </w:r>
      <w:hyperlink w:history="0" w:anchor="P18103"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"B" на категорию "D" согласно приложению N 22 к настоящему приказу;</w:t>
      </w:r>
    </w:p>
    <w:p>
      <w:pPr>
        <w:pStyle w:val="0"/>
        <w:spacing w:before="200" w:lineRule="auto"/>
        <w:ind w:firstLine="540"/>
        <w:jc w:val="both"/>
      </w:pPr>
      <w:r>
        <w:rPr>
          <w:sz w:val="20"/>
        </w:rPr>
        <w:t xml:space="preserve">примерную </w:t>
      </w:r>
      <w:hyperlink w:history="0" w:anchor="P18827"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"C", подкатегории "C1" на категорию "D" согласно приложению N 23 к настоящему приказу;</w:t>
      </w:r>
    </w:p>
    <w:p>
      <w:pPr>
        <w:pStyle w:val="0"/>
        <w:spacing w:before="200" w:lineRule="auto"/>
        <w:ind w:firstLine="540"/>
        <w:jc w:val="both"/>
      </w:pPr>
      <w:r>
        <w:rPr>
          <w:sz w:val="20"/>
        </w:rPr>
        <w:t xml:space="preserve">примерную </w:t>
      </w:r>
      <w:hyperlink w:history="0" w:anchor="P19546" w:tooltip="ПРИМЕРНАЯ ПРОГРАММА">
        <w:r>
          <w:rPr>
            <w:sz w:val="20"/>
            <w:color w:val="0000ff"/>
          </w:rPr>
          <w:t xml:space="preserve">программу</w:t>
        </w:r>
      </w:hyperlink>
      <w:r>
        <w:rPr>
          <w:sz w:val="20"/>
        </w:rPr>
        <w:t xml:space="preserve"> переподготовки водителей транспортных средств с подкатегории "D1" на категорию "D" согласно приложению N 24 к настоящему приказу;</w:t>
      </w:r>
    </w:p>
    <w:p>
      <w:pPr>
        <w:pStyle w:val="0"/>
        <w:spacing w:before="200" w:lineRule="auto"/>
        <w:ind w:firstLine="540"/>
        <w:jc w:val="both"/>
      </w:pPr>
      <w:r>
        <w:rPr>
          <w:sz w:val="20"/>
        </w:rPr>
        <w:t xml:space="preserve">примерную </w:t>
      </w:r>
      <w:hyperlink w:history="0" w:anchor="P20179"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"B", "C", "D", подкатегорий "B1", "C1", "D1" на категорию "Tm" согласно приложению N 25 к настоящему приказу;</w:t>
      </w:r>
    </w:p>
    <w:p>
      <w:pPr>
        <w:pStyle w:val="0"/>
        <w:spacing w:before="200" w:lineRule="auto"/>
        <w:ind w:firstLine="540"/>
        <w:jc w:val="both"/>
      </w:pPr>
      <w:r>
        <w:rPr>
          <w:sz w:val="20"/>
        </w:rPr>
        <w:t xml:space="preserve">примерную </w:t>
      </w:r>
      <w:hyperlink w:history="0" w:anchor="P2147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"Tb" на категорию "Tm" согласно приложению N 26 к настоящему приказу;</w:t>
      </w:r>
    </w:p>
    <w:p>
      <w:pPr>
        <w:pStyle w:val="0"/>
        <w:spacing w:before="200" w:lineRule="auto"/>
        <w:ind w:firstLine="540"/>
        <w:jc w:val="both"/>
      </w:pPr>
      <w:r>
        <w:rPr>
          <w:sz w:val="20"/>
        </w:rPr>
        <w:t xml:space="preserve">примерную </w:t>
      </w:r>
      <w:hyperlink w:history="0" w:anchor="P22745"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"B", "C", "D", подкатегорий "B1", "C1", "D1" на категорию "Tb" согласно приложению N 27 к настоящему приказу;</w:t>
      </w:r>
    </w:p>
    <w:p>
      <w:pPr>
        <w:pStyle w:val="0"/>
        <w:spacing w:before="200" w:lineRule="auto"/>
        <w:ind w:firstLine="540"/>
        <w:jc w:val="both"/>
      </w:pPr>
      <w:r>
        <w:rPr>
          <w:sz w:val="20"/>
        </w:rPr>
        <w:t xml:space="preserve">примерную </w:t>
      </w:r>
      <w:hyperlink w:history="0" w:anchor="P23896"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"Tm" на категорию "Tb" согласно приложению N 28 к настоящему приказу;</w:t>
      </w:r>
    </w:p>
    <w:p>
      <w:pPr>
        <w:pStyle w:val="0"/>
        <w:spacing w:before="200" w:lineRule="auto"/>
        <w:ind w:firstLine="540"/>
        <w:jc w:val="both"/>
      </w:pPr>
      <w:r>
        <w:rPr>
          <w:sz w:val="20"/>
        </w:rPr>
        <w:t xml:space="preserve">примерную </w:t>
      </w:r>
      <w:hyperlink w:history="0" w:anchor="P25044"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"M" на подкатегорию "A1" согласно приложению N 29 к настоящему приказу;</w:t>
      </w:r>
    </w:p>
    <w:p>
      <w:pPr>
        <w:pStyle w:val="0"/>
        <w:spacing w:before="200" w:lineRule="auto"/>
        <w:ind w:firstLine="540"/>
        <w:jc w:val="both"/>
      </w:pPr>
      <w:r>
        <w:rPr>
          <w:sz w:val="20"/>
        </w:rPr>
        <w:t xml:space="preserve">примерную </w:t>
      </w:r>
      <w:hyperlink w:history="0" w:anchor="P2556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"B", "C", "D", подкатегорий "B1", "C1", "D1" на подкатегорию "A1" согласно приложению N 30 к настоящему приказу;</w:t>
      </w:r>
    </w:p>
    <w:p>
      <w:pPr>
        <w:pStyle w:val="0"/>
        <w:spacing w:before="200" w:lineRule="auto"/>
        <w:ind w:firstLine="540"/>
        <w:jc w:val="both"/>
      </w:pPr>
      <w:r>
        <w:rPr>
          <w:sz w:val="20"/>
        </w:rPr>
        <w:t xml:space="preserve">примерную </w:t>
      </w:r>
      <w:hyperlink w:history="0" w:anchor="P26086"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"Tb", "Tm" на подкатегорию "A1" согласно приложению N 31 к настоящему приказу;</w:t>
      </w:r>
    </w:p>
    <w:p>
      <w:pPr>
        <w:pStyle w:val="0"/>
        <w:spacing w:before="200" w:lineRule="auto"/>
        <w:ind w:firstLine="540"/>
        <w:jc w:val="both"/>
      </w:pPr>
      <w:r>
        <w:rPr>
          <w:sz w:val="20"/>
        </w:rPr>
        <w:t xml:space="preserve">примерную </w:t>
      </w:r>
      <w:hyperlink w:history="0" w:anchor="P26633"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"M", "A", подкатегории "A1" на подкатегорию "B1" согласно приложению N 32 к настоящему приказу;</w:t>
      </w:r>
    </w:p>
    <w:p>
      <w:pPr>
        <w:pStyle w:val="0"/>
        <w:spacing w:before="200" w:lineRule="auto"/>
        <w:ind w:firstLine="540"/>
        <w:jc w:val="both"/>
      </w:pPr>
      <w:r>
        <w:rPr>
          <w:sz w:val="20"/>
        </w:rPr>
        <w:t xml:space="preserve">примерную </w:t>
      </w:r>
      <w:hyperlink w:history="0" w:anchor="P27180"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"C", "D", подкатегорий "C1", "D1" на подкатегорию "B1" согласно приложению N 33 к настоящему приказу;</w:t>
      </w:r>
    </w:p>
    <w:p>
      <w:pPr>
        <w:pStyle w:val="0"/>
        <w:spacing w:before="200" w:lineRule="auto"/>
        <w:ind w:firstLine="540"/>
        <w:jc w:val="both"/>
      </w:pPr>
      <w:r>
        <w:rPr>
          <w:sz w:val="20"/>
        </w:rPr>
        <w:t xml:space="preserve">примерную </w:t>
      </w:r>
      <w:hyperlink w:history="0" w:anchor="P27695"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"Tb", "Tm" на подкатегорию "B1" согласно приложению N 34 к настоящему приказу;</w:t>
      </w:r>
    </w:p>
    <w:p>
      <w:pPr>
        <w:pStyle w:val="0"/>
        <w:spacing w:before="200" w:lineRule="auto"/>
        <w:ind w:firstLine="540"/>
        <w:jc w:val="both"/>
      </w:pPr>
      <w:r>
        <w:rPr>
          <w:sz w:val="20"/>
        </w:rPr>
        <w:t xml:space="preserve">примерную </w:t>
      </w:r>
      <w:hyperlink w:history="0" w:anchor="P28246"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согласно приложению N 35 к настоящему приказу;</w:t>
      </w:r>
    </w:p>
    <w:p>
      <w:pPr>
        <w:pStyle w:val="0"/>
        <w:spacing w:before="200" w:lineRule="auto"/>
        <w:ind w:firstLine="540"/>
        <w:jc w:val="both"/>
      </w:pPr>
      <w:r>
        <w:rPr>
          <w:sz w:val="20"/>
        </w:rPr>
        <w:t xml:space="preserve">примерную </w:t>
      </w:r>
      <w:hyperlink w:history="0" w:anchor="P2896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"B", подкатегории "B1" на подкатегорию "C1" согласно приложению N 36 к настоящему приказу;</w:t>
      </w:r>
    </w:p>
    <w:p>
      <w:pPr>
        <w:pStyle w:val="0"/>
        <w:spacing w:before="200" w:lineRule="auto"/>
        <w:ind w:firstLine="540"/>
        <w:jc w:val="both"/>
      </w:pPr>
      <w:r>
        <w:rPr>
          <w:sz w:val="20"/>
        </w:rPr>
        <w:t xml:space="preserve">примерную </w:t>
      </w:r>
      <w:hyperlink w:history="0" w:anchor="P29667"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"D", подкатегории "D1" на подкатегорию "C1" согласно приложению N 37 к настоящему приказу;</w:t>
      </w:r>
    </w:p>
    <w:p>
      <w:pPr>
        <w:pStyle w:val="0"/>
        <w:spacing w:before="200" w:lineRule="auto"/>
        <w:ind w:firstLine="540"/>
        <w:jc w:val="both"/>
      </w:pPr>
      <w:r>
        <w:rPr>
          <w:sz w:val="20"/>
        </w:rPr>
        <w:t xml:space="preserve">примерную </w:t>
      </w:r>
      <w:hyperlink w:history="0" w:anchor="P3036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категорий "Tb", "Tm" на подкатегорию "C1" согласно приложению N 38 к настоящему приказу;</w:t>
      </w:r>
    </w:p>
    <w:p>
      <w:pPr>
        <w:pStyle w:val="0"/>
        <w:spacing w:before="200" w:lineRule="auto"/>
        <w:ind w:firstLine="540"/>
        <w:jc w:val="both"/>
      </w:pPr>
      <w:r>
        <w:rPr>
          <w:sz w:val="20"/>
        </w:rPr>
        <w:t xml:space="preserve">примерную </w:t>
      </w:r>
      <w:hyperlink w:history="0" w:anchor="P31075"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"B" на подкатегорию "D1" согласно приложению N 39 к настоящему приказу;</w:t>
      </w:r>
    </w:p>
    <w:p>
      <w:pPr>
        <w:pStyle w:val="0"/>
        <w:spacing w:before="200" w:lineRule="auto"/>
        <w:ind w:firstLine="540"/>
        <w:jc w:val="both"/>
      </w:pPr>
      <w:r>
        <w:rPr>
          <w:sz w:val="20"/>
        </w:rPr>
        <w:t xml:space="preserve">примерную </w:t>
      </w:r>
      <w:hyperlink w:history="0" w:anchor="P3180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"C", подкатегории "C1" на подкатегорию "D1" согласно приложению N 40 к настоящему приказу;</w:t>
      </w:r>
    </w:p>
    <w:p>
      <w:pPr>
        <w:pStyle w:val="0"/>
        <w:spacing w:before="200" w:lineRule="auto"/>
        <w:ind w:firstLine="540"/>
        <w:jc w:val="both"/>
      </w:pPr>
      <w:r>
        <w:rPr>
          <w:sz w:val="20"/>
        </w:rPr>
        <w:t xml:space="preserve">примерную </w:t>
      </w:r>
      <w:hyperlink w:history="0" w:anchor="P32511"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"B" на категорию "BE" согласно приложению N 41 к настоящему приказу;</w:t>
      </w:r>
    </w:p>
    <w:p>
      <w:pPr>
        <w:pStyle w:val="0"/>
        <w:spacing w:before="200" w:lineRule="auto"/>
        <w:ind w:firstLine="540"/>
        <w:jc w:val="both"/>
      </w:pPr>
      <w:r>
        <w:rPr>
          <w:sz w:val="20"/>
        </w:rPr>
        <w:t xml:space="preserve">примерную </w:t>
      </w:r>
      <w:hyperlink w:history="0" w:anchor="P32913"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"C" на категорию "CE" согласно приложению N 42 к настоящему приказу;</w:t>
      </w:r>
    </w:p>
    <w:p>
      <w:pPr>
        <w:pStyle w:val="0"/>
        <w:spacing w:before="200" w:lineRule="auto"/>
        <w:ind w:firstLine="540"/>
        <w:jc w:val="both"/>
      </w:pPr>
      <w:r>
        <w:rPr>
          <w:sz w:val="20"/>
        </w:rPr>
        <w:t xml:space="preserve">примерную </w:t>
      </w:r>
      <w:hyperlink w:history="0" w:anchor="P33315" w:tooltip="ПРИМЕРНАЯ ПРОГРАММА">
        <w:r>
          <w:rPr>
            <w:sz w:val="20"/>
            <w:color w:val="0000ff"/>
          </w:rPr>
          <w:t xml:space="preserve">программу</w:t>
        </w:r>
      </w:hyperlink>
      <w:r>
        <w:rPr>
          <w:sz w:val="20"/>
        </w:rPr>
        <w:t xml:space="preserve"> переподготовки водителей транспортных средств с категории "D" на категорию "DE" согласно приложению N 43 к настоящему приказу;</w:t>
      </w:r>
    </w:p>
    <w:p>
      <w:pPr>
        <w:pStyle w:val="0"/>
        <w:spacing w:before="200" w:lineRule="auto"/>
        <w:ind w:firstLine="540"/>
        <w:jc w:val="both"/>
      </w:pPr>
      <w:r>
        <w:rPr>
          <w:sz w:val="20"/>
        </w:rPr>
        <w:t xml:space="preserve">примерную </w:t>
      </w:r>
      <w:hyperlink w:history="0" w:anchor="P33717" w:tooltip="ПРИМЕРНАЯ ПРОГРАММА">
        <w:r>
          <w:rPr>
            <w:sz w:val="20"/>
            <w:color w:val="0000ff"/>
          </w:rPr>
          <w:t xml:space="preserve">программу</w:t>
        </w:r>
      </w:hyperlink>
      <w:r>
        <w:rPr>
          <w:sz w:val="20"/>
        </w:rPr>
        <w:t xml:space="preserve"> переподготовки водителей транспортных средств с подкатегории "C1" на подкатегорию "C1E" согласно приложению N 44 к настоящему приказу;</w:t>
      </w:r>
    </w:p>
    <w:p>
      <w:pPr>
        <w:pStyle w:val="0"/>
        <w:spacing w:before="200" w:lineRule="auto"/>
        <w:ind w:firstLine="540"/>
        <w:jc w:val="both"/>
      </w:pPr>
      <w:r>
        <w:rPr>
          <w:sz w:val="20"/>
        </w:rPr>
        <w:t xml:space="preserve">примерную </w:t>
      </w:r>
      <w:hyperlink w:history="0" w:anchor="P34118" w:tooltip="ПРИМЕРНАЯ ПРОГРАММА">
        <w:r>
          <w:rPr>
            <w:sz w:val="20"/>
            <w:color w:val="0000ff"/>
          </w:rPr>
          <w:t xml:space="preserve">программу</w:t>
        </w:r>
      </w:hyperlink>
      <w:r>
        <w:rPr>
          <w:sz w:val="20"/>
        </w:rPr>
        <w:t xml:space="preserve"> переподготовки водителей транспортных средств с подкатегории "D1" на подкатегорию "D1E" согласно приложению N 45 к настоящему приказу;</w:t>
      </w:r>
    </w:p>
    <w:p>
      <w:pPr>
        <w:pStyle w:val="0"/>
        <w:spacing w:before="200" w:lineRule="auto"/>
        <w:ind w:firstLine="540"/>
        <w:jc w:val="both"/>
      </w:pPr>
      <w:r>
        <w:rPr>
          <w:sz w:val="20"/>
        </w:rPr>
        <w:t xml:space="preserve">примерную </w:t>
      </w:r>
      <w:hyperlink w:history="0" w:anchor="P34520" w:tooltip="ПРИМЕРНАЯ ПРОГРАММА">
        <w:r>
          <w:rPr>
            <w:sz w:val="20"/>
            <w:color w:val="0000ff"/>
          </w:rPr>
          <w:t xml:space="preserve">программу</w:t>
        </w:r>
      </w:hyperlink>
      <w:r>
        <w:rPr>
          <w:sz w:val="20"/>
        </w:rPr>
        <w:t xml:space="preserve"> повышения квалификации водителей транспортных средств категорий "M", "A", подкатегорий "A1", "B1" (с мотоциклетной посадкой или рулем мотоциклетного типа) с автоматической трансмиссией согласно приложению N 46 к настоящему приказу;</w:t>
      </w:r>
    </w:p>
    <w:p>
      <w:pPr>
        <w:pStyle w:val="0"/>
        <w:spacing w:before="200" w:lineRule="auto"/>
        <w:ind w:firstLine="540"/>
        <w:jc w:val="both"/>
      </w:pPr>
      <w:r>
        <w:rPr>
          <w:sz w:val="20"/>
        </w:rPr>
        <w:t xml:space="preserve">примерную </w:t>
      </w:r>
      <w:hyperlink w:history="0" w:anchor="P34700" w:tooltip="ПРИМЕРНАЯ ПРОГРАММА">
        <w:r>
          <w:rPr>
            <w:sz w:val="20"/>
            <w:color w:val="0000ff"/>
          </w:rPr>
          <w:t xml:space="preserve">программу</w:t>
        </w:r>
      </w:hyperlink>
      <w:r>
        <w:rPr>
          <w:sz w:val="20"/>
        </w:rPr>
        <w:t xml:space="preserve"> повышения квалификации водителей транспортных средств категорий "B", "C", "D", подкатегорий "B1", "C1", "D1" с автоматической трансмиссией согласно приложению N 47 к настоящему приказу.</w:t>
      </w:r>
    </w:p>
    <w:p>
      <w:pPr>
        <w:pStyle w:val="0"/>
        <w:spacing w:before="200" w:lineRule="auto"/>
        <w:ind w:firstLine="540"/>
        <w:jc w:val="both"/>
      </w:pPr>
      <w:r>
        <w:rPr>
          <w:sz w:val="20"/>
        </w:rPr>
        <w:t xml:space="preserve">2. Признать утратившими силу приказы Министерства просвещения Российской Федерации:</w:t>
      </w:r>
    </w:p>
    <w:p>
      <w:pPr>
        <w:pStyle w:val="0"/>
        <w:spacing w:before="200" w:lineRule="auto"/>
        <w:ind w:firstLine="540"/>
        <w:jc w:val="both"/>
      </w:pPr>
      <w:r>
        <w:rPr>
          <w:sz w:val="20"/>
        </w:rPr>
        <w:t xml:space="preserve">от 8 ноября 2021 г. </w:t>
      </w:r>
      <w:hyperlink w:history="0" r:id="rId10" w:tooltip="Приказ Минпросвещения России от 08.11.2021 N 808 (ред. от 16.07.202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0.03.2022 N 67672) ------------ Утратил силу или отменен {КонсультантПлюс}">
        <w:r>
          <w:rPr>
            <w:sz w:val="20"/>
            <w:color w:val="0000ff"/>
          </w:rPr>
          <w:t xml:space="preserve">N 808</w:t>
        </w:r>
      </w:hyperlink>
      <w:r>
        <w:rPr>
          <w:sz w:val="20"/>
        </w:rPr>
        <w:t xml:space="preserve">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 регистрационный N 67672);</w:t>
      </w:r>
    </w:p>
    <w:p>
      <w:pPr>
        <w:pStyle w:val="0"/>
        <w:spacing w:before="200" w:lineRule="auto"/>
        <w:ind w:firstLine="540"/>
        <w:jc w:val="both"/>
      </w:pPr>
      <w:r>
        <w:rPr>
          <w:sz w:val="20"/>
        </w:rPr>
        <w:t xml:space="preserve">от 26 сентября 2022 г. </w:t>
      </w:r>
      <w:hyperlink w:history="0" r:id="rId11" w:tooltip="Приказ Минпросвещения России от 26.09.2022 N 861 &quot;О внесении изменений в приказ Министерства просвещения Российской Федерации от 8 ноября 2021 г. N 808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24.11.2022 N 71111) ------------ Утратил силу или отменен {КонсультантПлюс}">
        <w:r>
          <w:rPr>
            <w:sz w:val="20"/>
            <w:color w:val="0000ff"/>
          </w:rPr>
          <w:t xml:space="preserve">N 861</w:t>
        </w:r>
      </w:hyperlink>
      <w:r>
        <w:rPr>
          <w:sz w:val="20"/>
        </w:rPr>
        <w:t xml:space="preserve"> "О внесении изменений в приказ Министерства просвещения Российской Федерации от 8 ноября 2021 г. N 808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24 ноября 2022 г., регистрационный N 71111);</w:t>
      </w:r>
    </w:p>
    <w:p>
      <w:pPr>
        <w:pStyle w:val="0"/>
        <w:spacing w:before="200" w:lineRule="auto"/>
        <w:ind w:firstLine="540"/>
        <w:jc w:val="both"/>
      </w:pPr>
      <w:r>
        <w:rPr>
          <w:sz w:val="20"/>
        </w:rPr>
        <w:t xml:space="preserve">от 16 июля 2025 г. </w:t>
      </w:r>
      <w:hyperlink w:history="0" r:id="rId12" w:tooltip="Приказ Минпросвещения России от 16.07.2025 N 544 &quot;О внесении изменения в пункт 3 приказа Министерства просвещения Российской Федерации от 8 ноября 2021 г. N 808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20.08.2025 N 83238) ------------ Утратил силу или отменен {КонсультантПлюс}">
        <w:r>
          <w:rPr>
            <w:sz w:val="20"/>
            <w:color w:val="0000ff"/>
          </w:rPr>
          <w:t xml:space="preserve">N 544</w:t>
        </w:r>
      </w:hyperlink>
      <w:r>
        <w:rPr>
          <w:sz w:val="20"/>
        </w:rPr>
        <w:t xml:space="preserve"> "О внесении изменения в пункт 3 приказа Министерства просвещения Российской Федерации от 8 ноября 2021 г. N 808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20 августа 2025 г., регистрационный N 83238).</w:t>
      </w:r>
    </w:p>
    <w:p>
      <w:pPr>
        <w:pStyle w:val="0"/>
        <w:spacing w:before="200" w:lineRule="auto"/>
        <w:ind w:firstLine="540"/>
        <w:jc w:val="both"/>
      </w:pPr>
      <w:r>
        <w:rPr>
          <w:sz w:val="20"/>
        </w:rPr>
        <w:t xml:space="preserve">3. Настоящий приказ вступает в силу с 1 марта 2026 г. и действует до 1 марта 2032 г.</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84" w:name="P84"/>
    <w:bookmarkEnd w:id="84"/>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КАТЕГОРИИ "M"</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категории "M" (далее - Программа) разработана в соответствии с требованиями Федерального </w:t>
      </w:r>
      <w:hyperlink w:history="0" r:id="rId1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17"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110"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10" w:tooltip="II. Примерный учебный план">
        <w:r>
          <w:rPr>
            <w:sz w:val="20"/>
            <w:color w:val="0000ff"/>
          </w:rPr>
          <w:t xml:space="preserve">план</w:t>
        </w:r>
      </w:hyperlink>
      <w:r>
        <w:rPr>
          <w:sz w:val="20"/>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163"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403"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"M"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"M".</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"M"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"M", разработанной и утвержденной организацией, осуществляющей образовательную деятельность, в соответствии с </w:t>
      </w:r>
      <w:hyperlink w:history="0" r:id="rId1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110" w:name="P110"/>
    <w:bookmarkEnd w:id="110"/>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"M"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"M"</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"M" (с механической трансмиссией/с автоматической трансмиссией)</w:t>
            </w:r>
          </w:p>
        </w:tc>
        <w:tc>
          <w:tcPr>
            <w:tcW w:w="854" w:type="dxa"/>
          </w:tcPr>
          <w:p>
            <w:pPr>
              <w:pStyle w:val="0"/>
              <w:jc w:val="center"/>
            </w:pPr>
            <w:r>
              <w:rPr>
                <w:sz w:val="20"/>
              </w:rPr>
              <w:t xml:space="preserve">18/16</w:t>
            </w:r>
          </w:p>
        </w:tc>
        <w:tc>
          <w:tcPr>
            <w:tcW w:w="1322" w:type="dxa"/>
          </w:tcPr>
          <w:p>
            <w:pPr>
              <w:pStyle w:val="0"/>
              <w:jc w:val="center"/>
            </w:pPr>
            <w:r>
              <w:rPr>
                <w:sz w:val="20"/>
              </w:rPr>
              <w:t xml:space="preserve">-</w:t>
            </w:r>
          </w:p>
        </w:tc>
        <w:tc>
          <w:tcPr>
            <w:tcW w:w="1322" w:type="dxa"/>
          </w:tcPr>
          <w:p>
            <w:pPr>
              <w:pStyle w:val="0"/>
              <w:jc w:val="center"/>
            </w:pPr>
            <w:r>
              <w:rPr>
                <w:sz w:val="20"/>
              </w:rPr>
              <w:t xml:space="preserve">18/16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122/120</w:t>
            </w:r>
          </w:p>
        </w:tc>
        <w:tc>
          <w:tcPr>
            <w:tcW w:w="1322" w:type="dxa"/>
          </w:tcPr>
          <w:p>
            <w:pPr>
              <w:pStyle w:val="0"/>
              <w:jc w:val="center"/>
            </w:pPr>
            <w:r>
              <w:rPr>
                <w:sz w:val="20"/>
              </w:rPr>
              <w:t xml:space="preserve">67</w:t>
            </w:r>
          </w:p>
        </w:tc>
        <w:tc>
          <w:tcPr>
            <w:tcW w:w="1322" w:type="dxa"/>
          </w:tcPr>
          <w:p>
            <w:pPr>
              <w:pStyle w:val="0"/>
              <w:jc w:val="center"/>
            </w:pPr>
            <w:r>
              <w:rPr>
                <w:sz w:val="20"/>
              </w:rPr>
              <w:t xml:space="preserve">55/53</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163" w:name="P163"/>
    <w:bookmarkEnd w:id="163"/>
    <w:p>
      <w:pPr>
        <w:pStyle w:val="2"/>
        <w:outlineLvl w:val="2"/>
        <w:ind w:firstLine="540"/>
        <w:jc w:val="both"/>
      </w:pPr>
      <w:r>
        <w:rPr>
          <w:sz w:val="20"/>
        </w:rPr>
        <w:t xml:space="preserve">3.1. Базовый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42</w:t>
            </w:r>
          </w:p>
        </w:tc>
        <w:tc>
          <w:tcPr>
            <w:tcW w:w="1322" w:type="dxa"/>
          </w:tcPr>
          <w:p>
            <w:pPr>
              <w:pStyle w:val="0"/>
              <w:jc w:val="center"/>
            </w:pPr>
            <w:r>
              <w:rPr>
                <w:sz w:val="20"/>
              </w:rPr>
              <w:t xml:space="preserve">24</w:t>
            </w:r>
          </w:p>
        </w:tc>
        <w:tc>
          <w:tcPr>
            <w:tcW w:w="1322" w:type="dxa"/>
          </w:tcPr>
          <w:p>
            <w:pPr>
              <w:pStyle w:val="0"/>
              <w:jc w:val="center"/>
            </w:pPr>
            <w:r>
              <w:rPr>
                <w:sz w:val="20"/>
              </w:rPr>
              <w:t xml:space="preserve">18</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bl>
    <w:p>
      <w:pPr>
        <w:pStyle w:val="0"/>
        <w:ind w:firstLine="54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2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ind w:firstLine="54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ind w:firstLine="54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ind w:firstLine="54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плотное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ind w:firstLine="54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ind w:firstLine="54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ind w:firstLine="540"/>
        <w:jc w:val="both"/>
      </w:pPr>
      <w:r>
        <w:rPr>
          <w:sz w:val="20"/>
        </w:rPr>
      </w:r>
    </w:p>
    <w:bookmarkStart w:id="403" w:name="P403"/>
    <w:bookmarkEnd w:id="403"/>
    <w:p>
      <w:pPr>
        <w:pStyle w:val="2"/>
        <w:outlineLvl w:val="2"/>
        <w:ind w:firstLine="540"/>
        <w:jc w:val="both"/>
      </w:pPr>
      <w:r>
        <w:rPr>
          <w:sz w:val="20"/>
        </w:rPr>
        <w:t xml:space="preserve">3.2. Специальный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категории "M"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"M"</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Двигатель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Трансмиссия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Тормозные системы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7</w:t>
            </w:r>
          </w:p>
        </w:tc>
        <w:tc>
          <w:tcPr>
            <w:tcW w:w="1322" w:type="dxa"/>
          </w:tcPr>
          <w:p>
            <w:pPr>
              <w:pStyle w:val="0"/>
              <w:jc w:val="center"/>
            </w:pPr>
            <w:r>
              <w:rPr>
                <w:sz w:val="20"/>
              </w:rPr>
              <w:t xml:space="preserve">7</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bl>
    <w:p>
      <w:pPr>
        <w:pStyle w:val="0"/>
        <w:ind w:firstLine="54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Трансмиссия: виды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0"/>
        <w:spacing w:before="200" w:lineRule="auto"/>
        <w:ind w:firstLine="540"/>
        <w:jc w:val="both"/>
      </w:pPr>
      <w:r>
        <w:rPr>
          <w:sz w:val="20"/>
        </w:rPr>
        <w:t xml:space="preserve">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ind w:firstLine="54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категории "M".</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ind w:firstLine="540"/>
        <w:jc w:val="both"/>
      </w:pPr>
      <w:r>
        <w:rPr>
          <w:sz w:val="20"/>
        </w:rPr>
      </w:r>
    </w:p>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"M"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8</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органами управления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скоростное маневрирование.</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"M"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9</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pPr>
            <w:r>
              <w:rPr>
                <w:sz w:val="20"/>
              </w:rPr>
              <w:t xml:space="preserve">Итого</w:t>
            </w:r>
          </w:p>
        </w:tc>
        <w:tc>
          <w:tcPr>
            <w:tcW w:w="1757" w:type="dxa"/>
          </w:tcPr>
          <w:p>
            <w:pPr>
              <w:pStyle w:val="0"/>
              <w:jc w:val="center"/>
            </w:pPr>
            <w:r>
              <w:rPr>
                <w:sz w:val="20"/>
              </w:rPr>
              <w:t xml:space="preserve">16</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органами управления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скоростное маневрирование.</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hyperlink w:history="0" r:id="rId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w:t>
      </w:r>
      <w:hyperlink w:history="0" r:id="rId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 и их последствиями;</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3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3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62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3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3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3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3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утвержденным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627" w:name="P627"/>
    <w:bookmarkEnd w:id="627"/>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"M" должны быть представлены механическими транспортными средствами.</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3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4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10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406"/>
        <w:gridCol w:w="1253"/>
        <w:gridCol w:w="1417"/>
      </w:tblGrid>
      <w:tr>
        <w:tblPrEx>
          <w:tblBorders>
            <w:insideH w:val="single" w:sz="4"/>
          </w:tblBorders>
        </w:tblPrEx>
        <w:tc>
          <w:tcPr>
            <w:tcW w:w="6406" w:type="dxa"/>
            <w:tcBorders>
              <w:top w:val="single" w:sz="4"/>
              <w:bottom w:val="single" w:sz="4"/>
            </w:tcBorders>
          </w:tcPr>
          <w:p>
            <w:pPr>
              <w:pStyle w:val="0"/>
              <w:jc w:val="center"/>
            </w:pPr>
            <w:r>
              <w:rPr>
                <w:sz w:val="20"/>
              </w:rPr>
              <w:t xml:space="preserve">Наименование средств обучения</w:t>
            </w:r>
          </w:p>
        </w:tc>
        <w:tc>
          <w:tcPr>
            <w:tcW w:w="1253"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c>
          <w:tcPr>
            <w:gridSpan w:val="3"/>
            <w:tcW w:w="9076" w:type="dxa"/>
            <w:tcBorders>
              <w:top w:val="single" w:sz="4"/>
              <w:bottom w:val="nil"/>
            </w:tcBorders>
          </w:tcPr>
          <w:p>
            <w:pPr>
              <w:pStyle w:val="0"/>
              <w:jc w:val="center"/>
            </w:pPr>
            <w:r>
              <w:rPr>
                <w:sz w:val="20"/>
              </w:rPr>
              <w:t xml:space="preserve">Технические средства обучения</w:t>
            </w:r>
          </w:p>
        </w:tc>
      </w:tr>
      <w:tr>
        <w:tc>
          <w:tcPr>
            <w:tcW w:w="6406" w:type="dxa"/>
            <w:tcBorders>
              <w:top w:val="nil"/>
              <w:bottom w:val="single" w:sz="4"/>
            </w:tcBorders>
          </w:tcPr>
          <w:p>
            <w:pPr>
              <w:pStyle w:val="0"/>
            </w:pPr>
            <w:r>
              <w:rPr>
                <w:sz w:val="20"/>
              </w:rPr>
              <w:t xml:space="preserve">Компьютер</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406"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253"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406" w:type="dxa"/>
            <w:tcBorders>
              <w:top w:val="single" w:sz="4"/>
              <w:bottom w:val="nil"/>
            </w:tcBorders>
          </w:tcPr>
          <w:p>
            <w:pPr>
              <w:pStyle w:val="0"/>
            </w:pPr>
            <w:r>
              <w:rPr>
                <w:sz w:val="20"/>
              </w:rPr>
              <w:t xml:space="preserve">Общие положения, основные понятия и термины</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Общие обязанности водителей</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Последовательность действий при ДТП</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Опасное вождение</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Дорожные знаки</w:t>
            </w:r>
          </w:p>
        </w:tc>
        <w:tc>
          <w:tcPr>
            <w:tcW w:w="1253"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Дорожная разметка</w:t>
            </w:r>
          </w:p>
        </w:tc>
        <w:tc>
          <w:tcPr>
            <w:tcW w:w="1253"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Применение специальных сигналов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Обязанности пешеходов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Обязанности пассажиров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Сигналы светофора с демонстрацией режимов работы</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Сигналы регулировщика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Расположение транспортных средств на проезжей части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Скорость движения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Обгон, опережение, встречный разъезд</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Остановка и стоянка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Движение через железнодорожные пути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Движение по автомагистралям</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Движение в жилых зонах</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Приоритет маршрутных транспортных средств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Буксировка механических транспортных средств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Учебная езда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Перевозка людей</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Перевозка грузов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406" w:type="dxa"/>
            <w:tcBorders>
              <w:top w:val="single" w:sz="4"/>
              <w:bottom w:val="single" w:sz="4"/>
            </w:tcBorders>
          </w:tcPr>
          <w:p>
            <w:pPr>
              <w:pStyle w:val="0"/>
            </w:pPr>
            <w:r>
              <w:rPr>
                <w:sz w:val="20"/>
              </w:rPr>
              <w:t xml:space="preserve">Опознавательные и регистрационные знаки</w:t>
            </w:r>
          </w:p>
        </w:tc>
        <w:tc>
          <w:tcPr>
            <w:tcW w:w="1253"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406" w:type="dxa"/>
            <w:tcBorders>
              <w:top w:val="single" w:sz="4"/>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Страхование гражданской ответственности владельцев транспортных средств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406"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Эмоциональные состояния и профилактика конфликтов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Профессиональное восприятие скорости и опасности</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406" w:type="dxa"/>
            <w:tcBorders>
              <w:top w:val="single" w:sz="4"/>
              <w:bottom w:val="nil"/>
            </w:tcBorders>
          </w:tcPr>
          <w:p>
            <w:pPr>
              <w:pStyle w:val="0"/>
            </w:pPr>
            <w:r>
              <w:rPr>
                <w:sz w:val="20"/>
              </w:rPr>
              <w:t xml:space="preserve">Сложные дорожные условия</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Виды и причины ДТП</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Типичные опасные ситуации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Сложные метеоусловия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Движение в темное время суток</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Посадка водителя за рулем, экипировка водителя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Способы торможения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Тормозной и остановочный путь</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Действия водителя в критических ситуациях</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Силы, действующие на транспортное средство</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Управление мопедом в нештатных ситуациях</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Профессиональная надежность водителя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Влияние дорожных условий на безопасность движения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Безопасное прохождение поворотов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Безопасность пешеходов и велосипедистов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Типичные ошибки пешеходов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Типовые примеры допускаемых нарушений </w:t>
            </w:r>
            <w:hyperlink w:history="0" r:id="rId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"M" как объектов управления</w:t>
            </w:r>
          </w:p>
        </w:tc>
      </w:tr>
      <w:tr>
        <w:tc>
          <w:tcPr>
            <w:tcW w:w="6406" w:type="dxa"/>
            <w:tcBorders>
              <w:top w:val="single" w:sz="4"/>
              <w:bottom w:val="nil"/>
            </w:tcBorders>
          </w:tcPr>
          <w:p>
            <w:pPr>
              <w:pStyle w:val="0"/>
            </w:pPr>
            <w:r>
              <w:rPr>
                <w:sz w:val="20"/>
              </w:rPr>
              <w:t xml:space="preserve">Классификация мопедов и скутеров</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мопеда (скутера)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Схемы трансмиссии мопедов с различными типами приводов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первичной (моторной) передачи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сцепления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Устройство механического привода выключения сцепления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бесступенчатой коробки передач</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V w:val="nil"/>
          </w:tblBorders>
        </w:tblPrEx>
        <w:tc>
          <w:tcPr>
            <w:tcW w:w="6406" w:type="dxa"/>
            <w:tcBorders>
              <w:top w:val="nil"/>
              <w:left w:val="single" w:sz="4"/>
              <w:bottom w:val="nil"/>
            </w:tcBorders>
          </w:tcPr>
          <w:p>
            <w:pPr>
              <w:pStyle w:val="0"/>
            </w:pPr>
            <w:r>
              <w:rPr>
                <w:sz w:val="20"/>
              </w:rPr>
              <w:t xml:space="preserve">Вторичная (задняя) цепная и ременная передачи</w:t>
            </w:r>
          </w:p>
        </w:tc>
        <w:tc>
          <w:tcPr>
            <w:tcW w:w="1253" w:type="dxa"/>
            <w:tcBorders>
              <w:top w:val="nil"/>
              <w:bottom w:val="nil"/>
              <w:right w:val="single" w:sz="4"/>
            </w:tcBorders>
          </w:tcPr>
          <w:p>
            <w:pPr>
              <w:pStyle w:val="0"/>
              <w:jc w:val="center"/>
            </w:pPr>
            <w:r>
              <w:rPr>
                <w:sz w:val="20"/>
              </w:rPr>
              <w:t xml:space="preserve">штука</w:t>
            </w:r>
          </w:p>
        </w:tc>
        <w:tc>
          <w:tcPr>
            <w:tcW w:w="1417" w:type="dxa"/>
            <w:tcBorders>
              <w:top w:val="nil"/>
              <w:left w:val="single" w:sz="4"/>
              <w:bottom w:val="nil"/>
              <w:right w:val="single" w:sz="4"/>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рамы мопеда (скутера)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Передняя и задняя подвески мопеда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Устройство колес, применяемых на мопедах, конструкции и маркировка шин</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тормозных систем</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Схемы электрооборудования мопеда (скутера)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маркировка аккумуляторных батарей</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генератора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стартера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Контрольный осмотр и ежедневное техническое обслуживание мопеда</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406" w:type="dxa"/>
            <w:tcBorders>
              <w:top w:val="single" w:sz="4"/>
              <w:bottom w:val="nil"/>
            </w:tcBorders>
          </w:tcPr>
          <w:p>
            <w:pPr>
              <w:pStyle w:val="0"/>
            </w:pPr>
            <w:hyperlink w:history="0" r:id="rId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406"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406" w:type="dxa"/>
            <w:tcBorders>
              <w:top w:val="single" w:sz="4"/>
              <w:bottom w:val="single" w:sz="4"/>
            </w:tcBorders>
          </w:tcPr>
          <w:p>
            <w:pPr>
              <w:pStyle w:val="0"/>
            </w:pPr>
            <w:hyperlink w:history="0" r:id="rId44"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253"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406" w:type="dxa"/>
            <w:tcBorders>
              <w:top w:val="single" w:sz="4"/>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Программа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Образовательная программа</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Учебный план</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Календарный учебный график (на каждую учебную группу)</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Расписание занятий (на каждую учебную группу)</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253"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406" w:type="dxa"/>
            <w:tcBorders>
              <w:top w:val="single" w:sz="4"/>
              <w:bottom w:val="nil"/>
            </w:tcBorders>
          </w:tcPr>
          <w:p>
            <w:pPr>
              <w:pStyle w:val="0"/>
            </w:pPr>
            <w:r>
              <w:rPr>
                <w:sz w:val="20"/>
              </w:rPr>
              <w:t xml:space="preserve">Информационно-телекоммуникационная сеть "Интернет"</w:t>
            </w:r>
          </w:p>
        </w:tc>
        <w:tc>
          <w:tcPr>
            <w:tcW w:w="1253"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406"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253"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406" w:type="dxa"/>
            <w:tcBorders>
              <w:top w:val="nil"/>
              <w:bottom w:val="nil"/>
            </w:tcBorders>
          </w:tcPr>
          <w:p>
            <w:pPr>
              <w:pStyle w:val="0"/>
            </w:pPr>
            <w:r>
              <w:rPr>
                <w:sz w:val="20"/>
              </w:rPr>
              <w:t xml:space="preserve">Электронные учебно-наглядные пособия</w:t>
            </w:r>
          </w:p>
        </w:tc>
        <w:tc>
          <w:tcPr>
            <w:tcW w:w="1253"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Издания электронных библиотечных систем</w:t>
            </w:r>
          </w:p>
        </w:tc>
        <w:tc>
          <w:tcPr>
            <w:tcW w:w="1253"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253"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406"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253"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406"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253"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ind w:firstLine="54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ind w:firstLine="540"/>
        <w:jc w:val="both"/>
      </w:pPr>
      <w:r>
        <w:rPr>
          <w:sz w:val="20"/>
        </w:rPr>
      </w:r>
    </w:p>
    <w:p>
      <w:pPr>
        <w:pStyle w:val="0"/>
        <w:jc w:val="right"/>
      </w:pPr>
      <w:r>
        <w:rPr>
          <w:sz w:val="20"/>
        </w:rPr>
        <w:t xml:space="preserve">Таблица 11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406"/>
        <w:gridCol w:w="1253"/>
        <w:gridCol w:w="1417"/>
      </w:tblGrid>
      <w:tr>
        <w:tblPrEx>
          <w:tblBorders>
            <w:insideH w:val="single" w:sz="4"/>
          </w:tblBorders>
        </w:tblPrEx>
        <w:tc>
          <w:tcPr>
            <w:tcW w:w="6406" w:type="dxa"/>
            <w:tcBorders>
              <w:top w:val="single" w:sz="4"/>
              <w:bottom w:val="single" w:sz="4"/>
            </w:tcBorders>
          </w:tcPr>
          <w:p>
            <w:pPr>
              <w:pStyle w:val="0"/>
              <w:jc w:val="center"/>
            </w:pPr>
            <w:r>
              <w:rPr>
                <w:sz w:val="20"/>
              </w:rPr>
              <w:t xml:space="preserve">Наименование средств обучения</w:t>
            </w:r>
          </w:p>
        </w:tc>
        <w:tc>
          <w:tcPr>
            <w:tcW w:w="1253"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Оборудование</w:t>
            </w:r>
          </w:p>
        </w:tc>
      </w:tr>
      <w:tr>
        <w:tc>
          <w:tcPr>
            <w:tcW w:w="6406"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406"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253"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6" w:type="dxa"/>
            <w:tcBorders>
              <w:top w:val="single" w:sz="4"/>
              <w:bottom w:val="single" w:sz="4"/>
            </w:tcBorders>
          </w:tcPr>
          <w:p>
            <w:pPr>
              <w:pStyle w:val="0"/>
              <w:jc w:val="center"/>
            </w:pPr>
            <w:r>
              <w:rPr>
                <w:sz w:val="20"/>
              </w:rPr>
              <w:t xml:space="preserve">Учебно-наглядные пособия</w:t>
            </w:r>
          </w:p>
        </w:tc>
      </w:tr>
      <w:tr>
        <w:tc>
          <w:tcPr>
            <w:tcW w:w="6406"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253"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406"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406"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253"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253"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Устройство для проведения искусственного дыхания</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nil"/>
            </w:tcBorders>
          </w:tcPr>
          <w:p>
            <w:pPr>
              <w:pStyle w:val="0"/>
            </w:pPr>
            <w:r>
              <w:rPr>
                <w:sz w:val="20"/>
              </w:rPr>
              <w:t xml:space="preserve">Маска для проведения сердечно-легочной реанимации</w:t>
            </w:r>
          </w:p>
        </w:tc>
        <w:tc>
          <w:tcPr>
            <w:tcW w:w="1253"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406" w:type="dxa"/>
            <w:tcBorders>
              <w:top w:val="nil"/>
              <w:bottom w:val="single" w:sz="4"/>
            </w:tcBorders>
          </w:tcPr>
          <w:p>
            <w:pPr>
              <w:pStyle w:val="0"/>
            </w:pPr>
            <w:r>
              <w:rPr>
                <w:sz w:val="20"/>
              </w:rPr>
              <w:t xml:space="preserve">Кровоостанавливающий жгут</w:t>
            </w:r>
          </w:p>
        </w:tc>
        <w:tc>
          <w:tcPr>
            <w:tcW w:w="1253"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4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4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4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4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4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категории "M"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"M".</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категории "M"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5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5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53"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54"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2</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1064" w:name="P1064"/>
    <w:bookmarkEnd w:id="1064"/>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КАТЕГОРИИ "A"</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категории "A" (далее - Программа) разработана в соответствии с требованиями Федерального </w:t>
      </w:r>
      <w:hyperlink w:history="0" r:id="rId5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5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5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5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59"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1090"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090" w:tooltip="II. Примерный учебный план">
        <w:r>
          <w:rPr>
            <w:sz w:val="20"/>
            <w:color w:val="0000ff"/>
          </w:rPr>
          <w:t xml:space="preserve">план</w:t>
        </w:r>
      </w:hyperlink>
      <w:r>
        <w:rPr>
          <w:sz w:val="20"/>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1143"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1383"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"A"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"A", разработанной и утвержденной организацией, осуществляющей образовательную деятельность, в соответствии с </w:t>
      </w:r>
      <w:hyperlink w:history="0" r:id="rId6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6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6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1090" w:name="P1090"/>
    <w:bookmarkEnd w:id="1090"/>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"A"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"A"</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"A" (с механической трансмиссией/с автоматической трансмиссией)</w:t>
            </w:r>
          </w:p>
        </w:tc>
        <w:tc>
          <w:tcPr>
            <w:tcW w:w="854" w:type="dxa"/>
          </w:tcPr>
          <w:p>
            <w:pPr>
              <w:pStyle w:val="0"/>
              <w:jc w:val="center"/>
            </w:pPr>
            <w:r>
              <w:rPr>
                <w:sz w:val="20"/>
              </w:rPr>
              <w:t xml:space="preserve">20/18</w:t>
            </w:r>
          </w:p>
        </w:tc>
        <w:tc>
          <w:tcPr>
            <w:tcW w:w="1322" w:type="dxa"/>
          </w:tcPr>
          <w:p>
            <w:pPr>
              <w:pStyle w:val="0"/>
              <w:jc w:val="center"/>
            </w:pPr>
            <w:r>
              <w:rPr>
                <w:sz w:val="20"/>
              </w:rPr>
              <w:t xml:space="preserve">-</w:t>
            </w:r>
          </w:p>
        </w:tc>
        <w:tc>
          <w:tcPr>
            <w:tcW w:w="1322" w:type="dxa"/>
          </w:tcPr>
          <w:p>
            <w:pPr>
              <w:pStyle w:val="0"/>
              <w:jc w:val="center"/>
            </w:pPr>
            <w:r>
              <w:rPr>
                <w:sz w:val="20"/>
              </w:rPr>
              <w:t xml:space="preserve">20/18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130/128</w:t>
            </w:r>
          </w:p>
        </w:tc>
        <w:tc>
          <w:tcPr>
            <w:tcW w:w="1322" w:type="dxa"/>
          </w:tcPr>
          <w:p>
            <w:pPr>
              <w:pStyle w:val="0"/>
              <w:jc w:val="center"/>
            </w:pPr>
            <w:r>
              <w:rPr>
                <w:sz w:val="20"/>
              </w:rPr>
              <w:t xml:space="preserve">71</w:t>
            </w:r>
          </w:p>
        </w:tc>
        <w:tc>
          <w:tcPr>
            <w:tcW w:w="1322" w:type="dxa"/>
          </w:tcPr>
          <w:p>
            <w:pPr>
              <w:pStyle w:val="0"/>
              <w:jc w:val="center"/>
            </w:pPr>
            <w:r>
              <w:rPr>
                <w:sz w:val="20"/>
              </w:rPr>
              <w:t xml:space="preserve">59/57</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1143" w:name="P1143"/>
    <w:bookmarkEnd w:id="1143"/>
    <w:p>
      <w:pPr>
        <w:pStyle w:val="2"/>
        <w:outlineLvl w:val="2"/>
        <w:ind w:firstLine="540"/>
        <w:jc w:val="both"/>
      </w:pPr>
      <w:r>
        <w:rPr>
          <w:sz w:val="20"/>
        </w:rPr>
        <w:t xml:space="preserve">3.1. Базовый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42</w:t>
            </w:r>
          </w:p>
        </w:tc>
        <w:tc>
          <w:tcPr>
            <w:tcW w:w="1322" w:type="dxa"/>
          </w:tcPr>
          <w:p>
            <w:pPr>
              <w:pStyle w:val="0"/>
              <w:jc w:val="center"/>
            </w:pPr>
            <w:r>
              <w:rPr>
                <w:sz w:val="20"/>
              </w:rPr>
              <w:t xml:space="preserve">24</w:t>
            </w:r>
          </w:p>
        </w:tc>
        <w:tc>
          <w:tcPr>
            <w:tcW w:w="1322" w:type="dxa"/>
          </w:tcPr>
          <w:p>
            <w:pPr>
              <w:pStyle w:val="0"/>
              <w:jc w:val="center"/>
            </w:pPr>
            <w:r>
              <w:rPr>
                <w:sz w:val="20"/>
              </w:rPr>
              <w:t xml:space="preserve">18</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bl>
    <w:p>
      <w:pPr>
        <w:pStyle w:val="0"/>
        <w:ind w:firstLine="54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6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ind w:firstLine="54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ind w:firstLine="54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ind w:firstLine="54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vAlign w:val="center"/>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ind w:firstLine="54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ind w:firstLine="54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ind w:firstLine="540"/>
        <w:jc w:val="both"/>
      </w:pPr>
      <w:r>
        <w:rPr>
          <w:sz w:val="20"/>
        </w:rPr>
      </w:r>
    </w:p>
    <w:bookmarkStart w:id="1383" w:name="P1383"/>
    <w:bookmarkEnd w:id="1383"/>
    <w:p>
      <w:pPr>
        <w:pStyle w:val="2"/>
        <w:outlineLvl w:val="2"/>
        <w:ind w:firstLine="540"/>
        <w:jc w:val="both"/>
      </w:pPr>
      <w:r>
        <w:rPr>
          <w:sz w:val="20"/>
        </w:rPr>
        <w:t xml:space="preserve">3.2. Специальный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категории "A"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"A"</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Двигатель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Трансмиссия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Тормозные системы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7</w:t>
            </w:r>
          </w:p>
        </w:tc>
        <w:tc>
          <w:tcPr>
            <w:tcW w:w="1322" w:type="dxa"/>
          </w:tcPr>
          <w:p>
            <w:pPr>
              <w:pStyle w:val="0"/>
              <w:jc w:val="center"/>
            </w:pPr>
            <w:r>
              <w:rPr>
                <w:sz w:val="20"/>
              </w:rPr>
              <w:t xml:space="preserve">7</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bl>
    <w:p>
      <w:pPr>
        <w:pStyle w:val="0"/>
        <w:ind w:firstLine="54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0"/>
        <w:spacing w:before="200" w:lineRule="auto"/>
        <w:ind w:firstLine="540"/>
        <w:jc w:val="both"/>
      </w:pPr>
      <w:r>
        <w:rPr>
          <w:sz w:val="20"/>
        </w:rPr>
        <w:t xml:space="preserve">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ind w:firstLine="54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категории "A".</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vAlign w:val="center"/>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"A"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vAlign w:val="center"/>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vAlign w:val="center"/>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vAlign w:val="center"/>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vAlign w:val="center"/>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vAlign w:val="center"/>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vAlign w:val="center"/>
          </w:tcPr>
          <w:p>
            <w:pPr>
              <w:pStyle w:val="0"/>
            </w:pPr>
            <w:r>
              <w:rPr>
                <w:sz w:val="20"/>
              </w:rPr>
              <w:t xml:space="preserve">Итого</w:t>
            </w:r>
          </w:p>
        </w:tc>
        <w:tc>
          <w:tcPr>
            <w:tcW w:w="1757" w:type="dxa"/>
          </w:tcPr>
          <w:p>
            <w:pPr>
              <w:pStyle w:val="0"/>
              <w:jc w:val="center"/>
            </w:pPr>
            <w:r>
              <w:rPr>
                <w:sz w:val="20"/>
              </w:rPr>
              <w:t xml:space="preserve">20</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"A"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vAlign w:val="center"/>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vAlign w:val="center"/>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vAlign w:val="center"/>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vAlign w:val="center"/>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vAlign w:val="center"/>
          </w:tcPr>
          <w:p>
            <w:pPr>
              <w:pStyle w:val="0"/>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hyperlink w:history="0" r:id="rId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w:t>
      </w:r>
      <w:hyperlink w:history="0" r:id="rId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 и их последствиями;</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7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7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7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7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60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60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7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7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7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7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607" w:name="P1607"/>
    <w:bookmarkEnd w:id="1607"/>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8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8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жилых зонах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Перевозка грузов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Профессиональное восприятие скорости и 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Безопасность пассажиров мототранспортных средств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Безопасность пешеходов и велосипедистов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"A"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трансмиссии мотоциклов с различными типами приводов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первичной (моторной)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Вторичная (задняя) цепная и ременная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Карданная передача, главная передача (редуктор)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87"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8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8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9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9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9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9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96"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97"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050" w:name="P2050"/>
    <w:bookmarkEnd w:id="2050"/>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КАТЕГОРИИ "B"</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категории "B" (далее - Программа) разработана в соответствии с требованиями Федерального </w:t>
      </w:r>
      <w:hyperlink w:history="0" r:id="rId9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9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0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0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0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103"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2079"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079"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2141"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2381"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Профессиональный цикл включает учебные предметы:</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"B", разработанной и утвержденной организацией, осуществляющей образовательную деятельность, в соответствии с </w:t>
      </w:r>
      <w:hyperlink w:history="0" r:id="rId10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0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0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079" w:name="P2079"/>
    <w:bookmarkEnd w:id="207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"B" как объектов управления</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"B"</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"B" (с механической трансмиссией/с автоматической трансмиссией)</w:t>
            </w:r>
          </w:p>
        </w:tc>
        <w:tc>
          <w:tcPr>
            <w:tcW w:w="854" w:type="dxa"/>
          </w:tcPr>
          <w:p>
            <w:pPr>
              <w:pStyle w:val="0"/>
              <w:jc w:val="center"/>
            </w:pPr>
            <w:r>
              <w:rPr>
                <w:sz w:val="20"/>
              </w:rPr>
              <w:t xml:space="preserve">58/56</w:t>
            </w:r>
          </w:p>
        </w:tc>
        <w:tc>
          <w:tcPr>
            <w:tcW w:w="1322" w:type="dxa"/>
          </w:tcPr>
          <w:p>
            <w:pPr>
              <w:pStyle w:val="0"/>
              <w:jc w:val="center"/>
            </w:pPr>
            <w:r>
              <w:rPr>
                <w:sz w:val="20"/>
              </w:rPr>
              <w:t xml:space="preserve">-</w:t>
            </w:r>
          </w:p>
        </w:tc>
        <w:tc>
          <w:tcPr>
            <w:tcW w:w="1322" w:type="dxa"/>
          </w:tcPr>
          <w:p>
            <w:pPr>
              <w:pStyle w:val="0"/>
              <w:jc w:val="center"/>
            </w:pPr>
            <w:r>
              <w:rPr>
                <w:sz w:val="20"/>
              </w:rPr>
              <w:t xml:space="preserve">58/56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190/188</w:t>
            </w:r>
          </w:p>
        </w:tc>
        <w:tc>
          <w:tcPr>
            <w:tcW w:w="1322" w:type="dxa"/>
          </w:tcPr>
          <w:p>
            <w:pPr>
              <w:pStyle w:val="0"/>
              <w:jc w:val="center"/>
            </w:pPr>
            <w:r>
              <w:rPr>
                <w:sz w:val="20"/>
              </w:rPr>
              <w:t xml:space="preserve">92</w:t>
            </w:r>
          </w:p>
        </w:tc>
        <w:tc>
          <w:tcPr>
            <w:tcW w:w="1322" w:type="dxa"/>
          </w:tcPr>
          <w:p>
            <w:pPr>
              <w:pStyle w:val="0"/>
              <w:jc w:val="center"/>
            </w:pPr>
            <w:r>
              <w:rPr>
                <w:sz w:val="20"/>
              </w:rPr>
              <w:t xml:space="preserve">98/96</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141" w:name="P2141"/>
    <w:bookmarkEnd w:id="2141"/>
    <w:p>
      <w:pPr>
        <w:pStyle w:val="2"/>
        <w:outlineLvl w:val="2"/>
        <w:ind w:firstLine="540"/>
        <w:jc w:val="both"/>
      </w:pPr>
      <w:r>
        <w:rPr>
          <w:sz w:val="20"/>
        </w:rPr>
        <w:t xml:space="preserve">3.1. Базовый цикл Программы.</w:t>
      </w:r>
    </w:p>
    <w:p>
      <w:pPr>
        <w:pStyle w:val="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1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1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42</w:t>
            </w:r>
          </w:p>
        </w:tc>
        <w:tc>
          <w:tcPr>
            <w:tcW w:w="1322" w:type="dxa"/>
          </w:tcPr>
          <w:p>
            <w:pPr>
              <w:pStyle w:val="0"/>
              <w:jc w:val="center"/>
            </w:pPr>
            <w:r>
              <w:rPr>
                <w:sz w:val="20"/>
              </w:rPr>
              <w:t xml:space="preserve">24</w:t>
            </w:r>
          </w:p>
        </w:tc>
        <w:tc>
          <w:tcPr>
            <w:tcW w:w="1322" w:type="dxa"/>
          </w:tcPr>
          <w:p>
            <w:pPr>
              <w:pStyle w:val="0"/>
              <w:jc w:val="center"/>
            </w:pPr>
            <w:r>
              <w:rPr>
                <w:sz w:val="20"/>
              </w:rPr>
              <w:t xml:space="preserve">18</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10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jc w:val="both"/>
      </w:pPr>
      <w:r>
        <w:rPr>
          <w:sz w:val="20"/>
        </w:rPr>
      </w:r>
    </w:p>
    <w:p>
      <w:pPr>
        <w:pStyle w:val="2"/>
        <w:outlineLvl w:val="4"/>
        <w:ind w:firstLine="540"/>
        <w:jc w:val="both"/>
      </w:pPr>
      <w:r>
        <w:rPr>
          <w:sz w:val="20"/>
        </w:rPr>
        <w:t xml:space="preserve">3.1.1.2. </w:t>
      </w:r>
      <w:hyperlink w:history="0" r:id="rId1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1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1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1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1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2381" w:name="P2381"/>
    <w:bookmarkEnd w:id="2381"/>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категории "B"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"B"</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автомобиля, 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3</w:t>
            </w:r>
          </w:p>
        </w:tc>
        <w:tc>
          <w:tcPr>
            <w:tcW w:w="1322" w:type="dxa"/>
          </w:tcPr>
          <w:p>
            <w:pPr>
              <w:pStyle w:val="0"/>
              <w:jc w:val="center"/>
            </w:pPr>
            <w:r>
              <w:rPr>
                <w:sz w:val="20"/>
              </w:rPr>
              <w:t xml:space="preserve">3</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 и тягово-сцепных устройств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автоблокировочная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категории "B".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p>
      <w:pPr>
        <w:pStyle w:val="2"/>
        <w:outlineLvl w:val="2"/>
        <w:ind w:firstLine="540"/>
        <w:jc w:val="both"/>
      </w:pPr>
      <w:r>
        <w:rPr>
          <w:sz w:val="20"/>
        </w:rPr>
        <w:t xml:space="preserve">3.3. Профессиональный цикл Программы.</w:t>
      </w:r>
    </w:p>
    <w:p>
      <w:pPr>
        <w:pStyle w:val="0"/>
        <w:jc w:val="both"/>
      </w:pPr>
      <w:r>
        <w:rPr>
          <w:sz w:val="20"/>
        </w:rPr>
      </w:r>
    </w:p>
    <w:p>
      <w:pPr>
        <w:pStyle w:val="2"/>
        <w:outlineLvl w:val="3"/>
        <w:ind w:firstLine="540"/>
        <w:jc w:val="both"/>
      </w:pPr>
      <w:r>
        <w:rPr>
          <w:sz w:val="20"/>
        </w:rPr>
        <w:t xml:space="preserve">3.3.1.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3</w:t>
            </w:r>
          </w:p>
        </w:tc>
        <w:tc>
          <w:tcPr>
            <w:tcW w:w="1322" w:type="dxa"/>
          </w:tcPr>
          <w:p>
            <w:pPr>
              <w:pStyle w:val="0"/>
              <w:jc w:val="center"/>
            </w:pPr>
            <w:r>
              <w:rPr>
                <w:sz w:val="20"/>
              </w:rPr>
              <w:t xml:space="preserve">3</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0"/>
        <w:jc w:val="both"/>
      </w:pPr>
      <w:r>
        <w:rPr>
          <w:sz w:val="20"/>
        </w:rPr>
      </w:r>
    </w:p>
    <w:p>
      <w:pPr>
        <w:pStyle w:val="2"/>
        <w:outlineLvl w:val="3"/>
        <w:ind w:firstLine="540"/>
        <w:jc w:val="both"/>
      </w:pPr>
      <w:r>
        <w:rPr>
          <w:sz w:val="20"/>
        </w:rPr>
        <w:t xml:space="preserve">3.3.2. Учебный предмет "Организация и выполнение пассажирских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такси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Работа такси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0"/>
        <w:spacing w:before="200" w:lineRule="auto"/>
        <w:ind w:firstLine="540"/>
        <w:jc w:val="both"/>
      </w:pPr>
      <w:r>
        <w:rPr>
          <w:sz w:val="20"/>
        </w:rPr>
        <w:t xml:space="preserve">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0"/>
        <w:jc w:val="both"/>
      </w:pPr>
      <w:r>
        <w:rPr>
          <w:sz w:val="20"/>
        </w:rPr>
      </w:r>
    </w:p>
    <w:p>
      <w:pPr>
        <w:pStyle w:val="2"/>
        <w:outlineLvl w:val="2"/>
        <w:ind w:firstLine="540"/>
        <w:jc w:val="both"/>
      </w:pPr>
      <w:r>
        <w:rPr>
          <w:sz w:val="20"/>
        </w:rPr>
        <w:t xml:space="preserve">3.4. Практическая подготовка.</w:t>
      </w:r>
    </w:p>
    <w:p>
      <w:pPr>
        <w:pStyle w:val="0"/>
        <w:jc w:val="both"/>
      </w:pPr>
      <w:r>
        <w:rPr>
          <w:sz w:val="20"/>
        </w:rPr>
      </w:r>
    </w:p>
    <w:p>
      <w:pPr>
        <w:pStyle w:val="2"/>
        <w:outlineLvl w:val="3"/>
        <w:ind w:firstLine="540"/>
        <w:jc w:val="both"/>
      </w:pPr>
      <w:r>
        <w:rPr>
          <w:sz w:val="20"/>
        </w:rPr>
        <w:t xml:space="preserve">3.4.1. Учебный предмет "Вождение транспортных средств категории "B"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58</w:t>
            </w:r>
          </w:p>
        </w:tc>
      </w:tr>
    </w:tbl>
    <w:p>
      <w:pPr>
        <w:pStyle w:val="0"/>
        <w:jc w:val="both"/>
      </w:pPr>
      <w:r>
        <w:rPr>
          <w:sz w:val="20"/>
        </w:rPr>
      </w:r>
    </w:p>
    <w:p>
      <w:pPr>
        <w:pStyle w:val="2"/>
        <w:outlineLvl w:val="4"/>
        <w:ind w:firstLine="540"/>
        <w:jc w:val="both"/>
      </w:pPr>
      <w:r>
        <w:rPr>
          <w:sz w:val="20"/>
        </w:rPr>
        <w:t xml:space="preserve">3.4.1.1.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3.4.1.2.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3.4.2. Учебный предмет "Вождение транспортных средств категории "B"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56</w:t>
            </w:r>
          </w:p>
        </w:tc>
      </w:tr>
    </w:tbl>
    <w:p>
      <w:pPr>
        <w:pStyle w:val="0"/>
        <w:jc w:val="both"/>
      </w:pPr>
      <w:r>
        <w:rPr>
          <w:sz w:val="20"/>
        </w:rPr>
      </w:r>
    </w:p>
    <w:p>
      <w:pPr>
        <w:pStyle w:val="2"/>
        <w:outlineLvl w:val="4"/>
        <w:ind w:firstLine="540"/>
        <w:jc w:val="both"/>
      </w:pPr>
      <w:r>
        <w:rPr>
          <w:sz w:val="20"/>
        </w:rPr>
        <w:t xml:space="preserve">3.4.2.1.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3.4.2.2.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1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w:t>
      </w:r>
      <w:hyperlink w:history="0" r:id="rId1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hyperlink w:history="0" r:id="rId118"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порядок</w:t>
        </w:r>
      </w:hyperlink>
      <w:r>
        <w:rPr>
          <w:sz w:val="20"/>
        </w:rPr>
        <w:t xml:space="preserve">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2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2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2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75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75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2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2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2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2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756" w:name="P2756"/>
    <w:bookmarkEnd w:id="2756"/>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3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3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12</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Скорость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Обгон, опережение, встречный разъезд</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Движение через железнодорожные пути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жилых зонах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Профессиональное восприятие скорости и 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Виды и причины ДТП</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Типичные опасные ситуации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Посадка водителя за рулем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Приемы руления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 детское удерживающее устройство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"B"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ходовой части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Источники и потребители электрической энергии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1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37"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 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13</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3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3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4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4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4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4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4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46"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47"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3211" w:name="P3211"/>
    <w:bookmarkEnd w:id="3211"/>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КАТЕГОРИИ "C"</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категории "C" (далее - Программа) разработана в соответствии с требованиями Федерального </w:t>
      </w:r>
      <w:hyperlink w:history="0" r:id="rId14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4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5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5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5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153"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239"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3297"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3537"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Профессиональный </w:t>
      </w:r>
      <w:hyperlink w:history="0" w:anchor="P3669" w:tooltip="3.3.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"C", разработанной и утвержденной организацией, осуществляющей образовательную деятельность, в соответствии с </w:t>
      </w:r>
      <w:hyperlink w:history="0" r:id="rId15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5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5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3239" w:name="P3239"/>
    <w:bookmarkEnd w:id="323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 как объектов управления</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r>
        <w:tc>
          <w:tcPr>
            <w:tcW w:w="5556" w:type="dxa"/>
          </w:tcPr>
          <w:p>
            <w:pPr>
              <w:pStyle w:val="0"/>
            </w:pPr>
            <w:r>
              <w:rPr>
                <w:sz w:val="20"/>
              </w:rPr>
              <w:t xml:space="preserve">Основы управления транспортными средствами категории "C"</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 (с механической трансмиссией/с автоматической трансмиссией)</w:t>
            </w:r>
          </w:p>
        </w:tc>
        <w:tc>
          <w:tcPr>
            <w:tcW w:w="854" w:type="dxa"/>
          </w:tcPr>
          <w:p>
            <w:pPr>
              <w:pStyle w:val="0"/>
              <w:jc w:val="center"/>
            </w:pPr>
            <w:r>
              <w:rPr>
                <w:sz w:val="20"/>
              </w:rPr>
              <w:t xml:space="preserve">72/70</w:t>
            </w:r>
          </w:p>
        </w:tc>
        <w:tc>
          <w:tcPr>
            <w:tcW w:w="1322" w:type="dxa"/>
          </w:tcPr>
          <w:p>
            <w:pPr>
              <w:pStyle w:val="0"/>
              <w:jc w:val="center"/>
            </w:pPr>
            <w:r>
              <w:rPr>
                <w:sz w:val="20"/>
              </w:rPr>
              <w:t xml:space="preserve">-</w:t>
            </w:r>
          </w:p>
        </w:tc>
        <w:tc>
          <w:tcPr>
            <w:tcW w:w="1322" w:type="dxa"/>
          </w:tcPr>
          <w:p>
            <w:pPr>
              <w:pStyle w:val="0"/>
              <w:jc w:val="center"/>
            </w:pPr>
            <w:r>
              <w:rPr>
                <w:sz w:val="20"/>
              </w:rPr>
              <w:t xml:space="preserve">72/70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246/244</w:t>
            </w:r>
          </w:p>
        </w:tc>
        <w:tc>
          <w:tcPr>
            <w:tcW w:w="1322" w:type="dxa"/>
          </w:tcPr>
          <w:p>
            <w:pPr>
              <w:pStyle w:val="0"/>
              <w:jc w:val="center"/>
            </w:pPr>
            <w:r>
              <w:rPr>
                <w:sz w:val="20"/>
              </w:rPr>
              <w:t xml:space="preserve">126</w:t>
            </w:r>
          </w:p>
        </w:tc>
        <w:tc>
          <w:tcPr>
            <w:tcW w:w="1322" w:type="dxa"/>
          </w:tcPr>
          <w:p>
            <w:pPr>
              <w:pStyle w:val="0"/>
              <w:jc w:val="center"/>
            </w:pPr>
            <w:r>
              <w:rPr>
                <w:sz w:val="20"/>
              </w:rPr>
              <w:t xml:space="preserve">120/118</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3297" w:name="P3297"/>
    <w:bookmarkEnd w:id="3297"/>
    <w:p>
      <w:pPr>
        <w:pStyle w:val="2"/>
        <w:outlineLvl w:val="2"/>
        <w:ind w:firstLine="540"/>
        <w:jc w:val="both"/>
      </w:pPr>
      <w:r>
        <w:rPr>
          <w:sz w:val="20"/>
        </w:rPr>
        <w:t xml:space="preserve">3.1. Базовый цикл Программы.</w:t>
      </w:r>
    </w:p>
    <w:p>
      <w:pPr>
        <w:pStyle w:val="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1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1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42</w:t>
            </w:r>
          </w:p>
        </w:tc>
        <w:tc>
          <w:tcPr>
            <w:tcW w:w="1322" w:type="dxa"/>
          </w:tcPr>
          <w:p>
            <w:pPr>
              <w:pStyle w:val="0"/>
              <w:jc w:val="center"/>
            </w:pPr>
            <w:r>
              <w:rPr>
                <w:sz w:val="20"/>
              </w:rPr>
              <w:t xml:space="preserve">24</w:t>
            </w:r>
          </w:p>
        </w:tc>
        <w:tc>
          <w:tcPr>
            <w:tcW w:w="1322" w:type="dxa"/>
          </w:tcPr>
          <w:p>
            <w:pPr>
              <w:pStyle w:val="0"/>
              <w:jc w:val="center"/>
            </w:pPr>
            <w:r>
              <w:rPr>
                <w:sz w:val="20"/>
              </w:rPr>
              <w:t xml:space="preserve">18</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15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jc w:val="both"/>
      </w:pPr>
      <w:r>
        <w:rPr>
          <w:sz w:val="20"/>
        </w:rPr>
      </w:r>
    </w:p>
    <w:p>
      <w:pPr>
        <w:pStyle w:val="2"/>
        <w:outlineLvl w:val="4"/>
        <w:ind w:firstLine="540"/>
        <w:jc w:val="both"/>
      </w:pPr>
      <w:r>
        <w:rPr>
          <w:sz w:val="20"/>
        </w:rPr>
        <w:t xml:space="preserve">3.1.1.2. </w:t>
      </w:r>
      <w:hyperlink w:history="0" r:id="rId1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1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1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1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1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3537" w:name="P3537"/>
    <w:bookmarkEnd w:id="3537"/>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категории "C"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"C"</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категории "C".</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3669" w:name="P3669"/>
    <w:bookmarkEnd w:id="3669"/>
    <w:p>
      <w:pPr>
        <w:pStyle w:val="2"/>
        <w:outlineLvl w:val="2"/>
        <w:ind w:firstLine="540"/>
        <w:jc w:val="both"/>
      </w:pPr>
      <w:r>
        <w:rPr>
          <w:sz w:val="20"/>
        </w:rPr>
        <w:t xml:space="preserve">3.3. Профессиональный цикл Программы.</w:t>
      </w:r>
    </w:p>
    <w:p>
      <w:pPr>
        <w:pStyle w:val="0"/>
        <w:jc w:val="both"/>
      </w:pPr>
      <w:r>
        <w:rPr>
          <w:sz w:val="20"/>
        </w:rPr>
      </w:r>
    </w:p>
    <w:p>
      <w:pPr>
        <w:pStyle w:val="2"/>
        <w:outlineLvl w:val="3"/>
        <w:ind w:firstLine="540"/>
        <w:jc w:val="both"/>
      </w:pPr>
      <w:r>
        <w:rPr>
          <w:sz w:val="20"/>
        </w:rPr>
        <w:t xml:space="preserve">3.3.1.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hyperlink w:history="0" r:id="rId16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166"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67"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6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69"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17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171"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17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73"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174"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75"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76"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77"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78"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179"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180"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8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jc w:val="both"/>
      </w:pPr>
      <w:r>
        <w:rPr>
          <w:sz w:val="20"/>
        </w:rPr>
      </w:r>
    </w:p>
    <w:p>
      <w:pPr>
        <w:pStyle w:val="2"/>
        <w:outlineLvl w:val="2"/>
        <w:ind w:firstLine="540"/>
        <w:jc w:val="both"/>
      </w:pPr>
      <w:r>
        <w:rPr>
          <w:sz w:val="20"/>
        </w:rPr>
        <w:t xml:space="preserve">3.4. Практическая подготовка.</w:t>
      </w:r>
    </w:p>
    <w:p>
      <w:pPr>
        <w:pStyle w:val="0"/>
        <w:jc w:val="both"/>
      </w:pPr>
      <w:r>
        <w:rPr>
          <w:sz w:val="20"/>
        </w:rPr>
      </w:r>
    </w:p>
    <w:p>
      <w:pPr>
        <w:pStyle w:val="2"/>
        <w:outlineLvl w:val="3"/>
        <w:ind w:firstLine="540"/>
        <w:jc w:val="both"/>
      </w:pPr>
      <w:r>
        <w:rPr>
          <w:sz w:val="20"/>
        </w:rPr>
        <w:t xml:space="preserve">3.4.1. Учебный предмет "Вождение транспортных средств категории "C"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48</w:t>
            </w:r>
          </w:p>
        </w:tc>
      </w:tr>
      <w:tr>
        <w:tc>
          <w:tcPr>
            <w:tcW w:w="7313" w:type="dxa"/>
          </w:tcPr>
          <w:p>
            <w:pPr>
              <w:pStyle w:val="0"/>
            </w:pPr>
            <w:r>
              <w:rPr>
                <w:sz w:val="20"/>
              </w:rPr>
              <w:t xml:space="preserve">Итого</w:t>
            </w:r>
          </w:p>
        </w:tc>
        <w:tc>
          <w:tcPr>
            <w:tcW w:w="1757" w:type="dxa"/>
          </w:tcPr>
          <w:p>
            <w:pPr>
              <w:pStyle w:val="0"/>
              <w:jc w:val="center"/>
            </w:pPr>
            <w:r>
              <w:rPr>
                <w:sz w:val="20"/>
              </w:rPr>
              <w:t xml:space="preserve">72</w:t>
            </w:r>
          </w:p>
        </w:tc>
      </w:tr>
    </w:tbl>
    <w:p>
      <w:pPr>
        <w:pStyle w:val="0"/>
        <w:jc w:val="both"/>
      </w:pPr>
      <w:r>
        <w:rPr>
          <w:sz w:val="20"/>
        </w:rPr>
      </w:r>
    </w:p>
    <w:p>
      <w:pPr>
        <w:pStyle w:val="2"/>
        <w:outlineLvl w:val="4"/>
        <w:ind w:firstLine="540"/>
        <w:jc w:val="both"/>
      </w:pPr>
      <w:r>
        <w:rPr>
          <w:sz w:val="20"/>
        </w:rPr>
        <w:t xml:space="preserve">3.4.1.1.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3.4.1.2.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3.4.2. Учебный предмет "Вождение транспортных средств категории "C"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48</w:t>
            </w:r>
          </w:p>
        </w:tc>
      </w:tr>
      <w:tr>
        <w:tc>
          <w:tcPr>
            <w:tcW w:w="7313" w:type="dxa"/>
          </w:tcPr>
          <w:p>
            <w:pPr>
              <w:pStyle w:val="0"/>
            </w:pPr>
            <w:r>
              <w:rPr>
                <w:sz w:val="20"/>
              </w:rPr>
              <w:t xml:space="preserve">Итого</w:t>
            </w:r>
          </w:p>
        </w:tc>
        <w:tc>
          <w:tcPr>
            <w:tcW w:w="1757" w:type="dxa"/>
          </w:tcPr>
          <w:p>
            <w:pPr>
              <w:pStyle w:val="0"/>
              <w:jc w:val="center"/>
            </w:pPr>
            <w:r>
              <w:rPr>
                <w:sz w:val="20"/>
              </w:rPr>
              <w:t xml:space="preserve">70</w:t>
            </w:r>
          </w:p>
        </w:tc>
      </w:tr>
    </w:tbl>
    <w:p>
      <w:pPr>
        <w:pStyle w:val="0"/>
        <w:jc w:val="both"/>
      </w:pPr>
      <w:r>
        <w:rPr>
          <w:sz w:val="20"/>
        </w:rPr>
      </w:r>
    </w:p>
    <w:p>
      <w:pPr>
        <w:pStyle w:val="2"/>
        <w:outlineLvl w:val="4"/>
        <w:ind w:firstLine="540"/>
        <w:jc w:val="both"/>
      </w:pPr>
      <w:r>
        <w:rPr>
          <w:sz w:val="20"/>
        </w:rPr>
        <w:t xml:space="preserve">3.4.2.1.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3.4.2.2.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1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w:t>
      </w:r>
      <w:hyperlink w:history="0" r:id="rId1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8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8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8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88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88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9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9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9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9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886" w:name="P3886"/>
    <w:bookmarkEnd w:id="3886"/>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9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9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Общие обязанности водителей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Последовательность действий при ДТП</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Дорожная разметка</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Применение специальных сигналов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жилых зонах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blPrEx>
          <w:tblBorders>
            <w:insideH w:val="single" w:sz="4"/>
          </w:tblBorders>
        </w:tblPrEx>
        <w:tc>
          <w:tcPr>
            <w:tcW w:w="6350" w:type="dxa"/>
            <w:tcBorders>
              <w:top w:val="single" w:sz="4"/>
              <w:bottom w:val="single" w:sz="4"/>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Эмоциональные состояния и профилактика конфликтов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Профессиональное восприятие скорости и 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2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тормозной системы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2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203"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12</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20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20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20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20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0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0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21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21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212"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213"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5</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4365" w:name="P4365"/>
    <w:bookmarkEnd w:id="4365"/>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КАТЕГОРИИ "TM"</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1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категории "Tm" (далее - Программа) разработана в соответствии с требованиями Федерального </w:t>
      </w:r>
      <w:hyperlink w:history="0" r:id="rId21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21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21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21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21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220"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4394"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4460"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4657"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транспортных средств категории "Tm" как объектов управления и их оборудование";</w:t>
      </w:r>
    </w:p>
    <w:p>
      <w:pPr>
        <w:pStyle w:val="0"/>
        <w:spacing w:before="200" w:lineRule="auto"/>
        <w:ind w:firstLine="540"/>
        <w:jc w:val="both"/>
      </w:pPr>
      <w:r>
        <w:rPr>
          <w:sz w:val="20"/>
        </w:rPr>
        <w:t xml:space="preserve">"Электроснабжение трамваев";</w:t>
      </w:r>
    </w:p>
    <w:p>
      <w:pPr>
        <w:pStyle w:val="0"/>
        <w:spacing w:before="200" w:lineRule="auto"/>
        <w:ind w:firstLine="540"/>
        <w:jc w:val="both"/>
      </w:pPr>
      <w:r>
        <w:rPr>
          <w:sz w:val="20"/>
        </w:rPr>
        <w:t xml:space="preserve">"Основы управления транспортными средствами категории "Tm".</w:t>
      </w:r>
    </w:p>
    <w:p>
      <w:pPr>
        <w:pStyle w:val="0"/>
        <w:spacing w:before="200" w:lineRule="auto"/>
        <w:ind w:firstLine="540"/>
        <w:jc w:val="both"/>
      </w:pPr>
      <w:r>
        <w:rPr>
          <w:sz w:val="20"/>
        </w:rPr>
        <w:t xml:space="preserve">Профессиональный </w:t>
      </w:r>
      <w:hyperlink w:history="0" w:anchor="P4911" w:tooltip="3.3.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движения трамваев";</w:t>
      </w:r>
    </w:p>
    <w:p>
      <w:pPr>
        <w:pStyle w:val="0"/>
        <w:spacing w:before="200" w:lineRule="auto"/>
        <w:ind w:firstLine="540"/>
        <w:jc w:val="both"/>
      </w:pPr>
      <w:r>
        <w:rPr>
          <w:sz w:val="20"/>
        </w:rPr>
        <w:t xml:space="preserve">"Культура обслуживания пассажиров на городском электротранспорте";</w:t>
      </w:r>
    </w:p>
    <w:p>
      <w:pPr>
        <w:pStyle w:val="0"/>
        <w:spacing w:before="200" w:lineRule="auto"/>
        <w:ind w:firstLine="540"/>
        <w:jc w:val="both"/>
      </w:pPr>
      <w:r>
        <w:rPr>
          <w:sz w:val="20"/>
        </w:rPr>
        <w:t xml:space="preserve">"Основы трудового законодательства, охрана труда, электробезопасность, пожарная безопасность, охрана окружающей среды".</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"Tm".</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"Tm", разработанной и утвержденной организацией, осуществляющей образовательную деятельность, в соответствии с </w:t>
      </w:r>
      <w:hyperlink w:history="0" r:id="rId2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22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2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4394" w:name="P4394"/>
    <w:bookmarkEnd w:id="4394"/>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60</w:t>
            </w:r>
          </w:p>
        </w:tc>
        <w:tc>
          <w:tcPr>
            <w:tcW w:w="1322" w:type="dxa"/>
          </w:tcPr>
          <w:p>
            <w:pPr>
              <w:pStyle w:val="0"/>
              <w:jc w:val="center"/>
            </w:pPr>
            <w:r>
              <w:rPr>
                <w:sz w:val="20"/>
              </w:rPr>
              <w:t xml:space="preserve">44</w:t>
            </w:r>
          </w:p>
        </w:tc>
        <w:tc>
          <w:tcPr>
            <w:tcW w:w="1322" w:type="dxa"/>
          </w:tcPr>
          <w:p>
            <w:pPr>
              <w:pStyle w:val="0"/>
              <w:jc w:val="center"/>
            </w:pPr>
            <w:r>
              <w:rPr>
                <w:sz w:val="20"/>
              </w:rPr>
              <w:t xml:space="preserve">16</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транспортных средств категории "Tm" как объектов управления и их оборудование</w:t>
            </w:r>
          </w:p>
        </w:tc>
        <w:tc>
          <w:tcPr>
            <w:tcW w:w="854" w:type="dxa"/>
          </w:tcPr>
          <w:p>
            <w:pPr>
              <w:pStyle w:val="0"/>
              <w:jc w:val="center"/>
            </w:pPr>
            <w:r>
              <w:rPr>
                <w:sz w:val="20"/>
              </w:rPr>
              <w:t xml:space="preserve">130</w:t>
            </w:r>
          </w:p>
        </w:tc>
        <w:tc>
          <w:tcPr>
            <w:tcW w:w="1322" w:type="dxa"/>
          </w:tcPr>
          <w:p>
            <w:pPr>
              <w:pStyle w:val="0"/>
              <w:jc w:val="center"/>
            </w:pPr>
            <w:r>
              <w:rPr>
                <w:sz w:val="20"/>
              </w:rPr>
              <w:t xml:space="preserve">130</w:t>
            </w:r>
          </w:p>
        </w:tc>
        <w:tc>
          <w:tcPr>
            <w:tcW w:w="1322" w:type="dxa"/>
          </w:tcPr>
          <w:p>
            <w:pPr>
              <w:pStyle w:val="0"/>
              <w:jc w:val="center"/>
            </w:pPr>
            <w:r>
              <w:rPr>
                <w:sz w:val="20"/>
              </w:rPr>
              <w:t xml:space="preserve">-</w:t>
            </w:r>
          </w:p>
        </w:tc>
      </w:tr>
      <w:tr>
        <w:tc>
          <w:tcPr>
            <w:tcW w:w="5556" w:type="dxa"/>
          </w:tcPr>
          <w:p>
            <w:pPr>
              <w:pStyle w:val="0"/>
            </w:pPr>
            <w:r>
              <w:rPr>
                <w:sz w:val="20"/>
              </w:rPr>
              <w:t xml:space="preserve">Электроснабжение трамваев</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r>
        <w:tc>
          <w:tcPr>
            <w:tcW w:w="5556" w:type="dxa"/>
          </w:tcPr>
          <w:p>
            <w:pPr>
              <w:pStyle w:val="0"/>
            </w:pPr>
            <w:r>
              <w:rPr>
                <w:sz w:val="20"/>
              </w:rPr>
              <w:t xml:space="preserve">Основы управления транспортными средствами категории "Tm"</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движения трамваев</w:t>
            </w:r>
          </w:p>
        </w:tc>
        <w:tc>
          <w:tcPr>
            <w:tcW w:w="854" w:type="dxa"/>
          </w:tcPr>
          <w:p>
            <w:pPr>
              <w:pStyle w:val="0"/>
              <w:jc w:val="center"/>
            </w:pPr>
            <w:r>
              <w:rPr>
                <w:sz w:val="20"/>
              </w:rPr>
              <w:t xml:space="preserve">44</w:t>
            </w:r>
          </w:p>
        </w:tc>
        <w:tc>
          <w:tcPr>
            <w:tcW w:w="1322" w:type="dxa"/>
          </w:tcPr>
          <w:p>
            <w:pPr>
              <w:pStyle w:val="0"/>
              <w:jc w:val="center"/>
            </w:pPr>
            <w:r>
              <w:rPr>
                <w:sz w:val="20"/>
              </w:rPr>
              <w:t xml:space="preserve">44</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обслуживания пассажиров на городском электротранспорте</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Основы трудового законодательства, охрана труда, электробезопасность, пожарная безопасность, охрана окружающей среды</w:t>
            </w:r>
          </w:p>
        </w:tc>
        <w:tc>
          <w:tcPr>
            <w:tcW w:w="854" w:type="dxa"/>
          </w:tcPr>
          <w:p>
            <w:pPr>
              <w:pStyle w:val="0"/>
              <w:jc w:val="center"/>
            </w:pPr>
            <w:r>
              <w:rPr>
                <w:sz w:val="20"/>
              </w:rPr>
              <w:t xml:space="preserve">28</w:t>
            </w:r>
          </w:p>
        </w:tc>
        <w:tc>
          <w:tcPr>
            <w:tcW w:w="1322" w:type="dxa"/>
          </w:tcPr>
          <w:p>
            <w:pPr>
              <w:pStyle w:val="0"/>
              <w:jc w:val="center"/>
            </w:pPr>
            <w:r>
              <w:rPr>
                <w:sz w:val="20"/>
              </w:rPr>
              <w:t xml:space="preserve">20</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"Tm"</w:t>
            </w:r>
          </w:p>
        </w:tc>
        <w:tc>
          <w:tcPr>
            <w:tcW w:w="854" w:type="dxa"/>
          </w:tcPr>
          <w:p>
            <w:pPr>
              <w:pStyle w:val="0"/>
              <w:jc w:val="center"/>
            </w:pPr>
            <w:r>
              <w:rPr>
                <w:sz w:val="20"/>
              </w:rPr>
              <w:t xml:space="preserve">156</w:t>
            </w:r>
          </w:p>
        </w:tc>
        <w:tc>
          <w:tcPr>
            <w:tcW w:w="1322" w:type="dxa"/>
          </w:tcPr>
          <w:p>
            <w:pPr>
              <w:pStyle w:val="0"/>
              <w:jc w:val="center"/>
            </w:pPr>
            <w:r>
              <w:rPr>
                <w:sz w:val="20"/>
              </w:rPr>
              <w:t xml:space="preserve">6</w:t>
            </w:r>
          </w:p>
        </w:tc>
        <w:tc>
          <w:tcPr>
            <w:tcW w:w="1322" w:type="dxa"/>
          </w:tcPr>
          <w:p>
            <w:pPr>
              <w:pStyle w:val="0"/>
              <w:jc w:val="center"/>
            </w:pPr>
            <w:r>
              <w:rPr>
                <w:sz w:val="20"/>
              </w:rPr>
              <w:t xml:space="preserve">150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24</w:t>
            </w:r>
          </w:p>
        </w:tc>
        <w:tc>
          <w:tcPr>
            <w:tcW w:w="1322" w:type="dxa"/>
          </w:tcPr>
          <w:p>
            <w:pPr>
              <w:pStyle w:val="0"/>
              <w:jc w:val="center"/>
            </w:pPr>
            <w:r>
              <w:rPr>
                <w:sz w:val="20"/>
              </w:rPr>
              <w:t xml:space="preserve">16</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524</w:t>
            </w:r>
          </w:p>
        </w:tc>
        <w:tc>
          <w:tcPr>
            <w:tcW w:w="1322" w:type="dxa"/>
          </w:tcPr>
          <w:p>
            <w:pPr>
              <w:pStyle w:val="0"/>
              <w:jc w:val="center"/>
            </w:pPr>
            <w:r>
              <w:rPr>
                <w:sz w:val="20"/>
              </w:rPr>
              <w:t xml:space="preserve">330</w:t>
            </w:r>
          </w:p>
        </w:tc>
        <w:tc>
          <w:tcPr>
            <w:tcW w:w="1322" w:type="dxa"/>
          </w:tcPr>
          <w:p>
            <w:pPr>
              <w:pStyle w:val="0"/>
              <w:jc w:val="center"/>
            </w:pPr>
            <w:r>
              <w:rPr>
                <w:sz w:val="20"/>
              </w:rPr>
              <w:t xml:space="preserve">194</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4460" w:name="P4460"/>
    <w:bookmarkEnd w:id="4460"/>
    <w:p>
      <w:pPr>
        <w:pStyle w:val="2"/>
        <w:outlineLvl w:val="2"/>
        <w:ind w:firstLine="540"/>
        <w:jc w:val="both"/>
      </w:pPr>
      <w:r>
        <w:rPr>
          <w:sz w:val="20"/>
        </w:rPr>
        <w:t xml:space="preserve">3.1. Базовый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jc w:val="center"/>
      </w:pPr>
      <w:r>
        <w:rPr>
          <w:sz w:val="20"/>
        </w:rPr>
      </w:r>
    </w:p>
    <w:p>
      <w:pPr>
        <w:pStyle w:val="0"/>
        <w:jc w:val="center"/>
      </w:pPr>
      <w:r>
        <w:rPr>
          <w:sz w:val="20"/>
        </w:rPr>
        <w:t xml:space="preserve">(в ред. </w:t>
      </w:r>
      <w:hyperlink w:history="0" r:id="rId22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ind w:firstLine="540"/>
        <w:jc w:val="both"/>
      </w:pPr>
      <w:r>
        <w:rPr>
          <w:sz w:val="20"/>
        </w:rPr>
      </w:r>
    </w:p>
    <w:p>
      <w:pPr>
        <w:pStyle w:val="0"/>
        <w:jc w:val="right"/>
      </w:pPr>
      <w:r>
        <w:rPr>
          <w:sz w:val="20"/>
        </w:rPr>
        <w:t xml:space="preserve">Таблица 2</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both"/>
            </w:pPr>
            <w:hyperlink w:history="0" r:id="rId2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2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14</w:t>
            </w:r>
          </w:p>
        </w:tc>
        <w:tc>
          <w:tcPr>
            <w:tcW w:w="1322" w:type="dxa"/>
          </w:tcPr>
          <w:p>
            <w:pPr>
              <w:pStyle w:val="0"/>
              <w:jc w:val="center"/>
            </w:pPr>
            <w:r>
              <w:rPr>
                <w:sz w:val="20"/>
              </w:rPr>
              <w:t xml:space="preserve">10</w:t>
            </w:r>
          </w:p>
        </w:tc>
        <w:tc>
          <w:tcPr>
            <w:tcW w:w="1322" w:type="dxa"/>
          </w:tcPr>
          <w:p>
            <w:pPr>
              <w:pStyle w:val="0"/>
              <w:jc w:val="center"/>
            </w:pPr>
            <w:r>
              <w:rPr>
                <w:sz w:val="20"/>
              </w:rPr>
              <w:t xml:space="preserve">4</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54</w:t>
            </w:r>
          </w:p>
        </w:tc>
        <w:tc>
          <w:tcPr>
            <w:tcW w:w="1322" w:type="dxa"/>
          </w:tcPr>
          <w:p>
            <w:pPr>
              <w:pStyle w:val="0"/>
              <w:jc w:val="center"/>
            </w:pPr>
            <w:r>
              <w:rPr>
                <w:sz w:val="20"/>
              </w:rPr>
              <w:t xml:space="preserve">38</w:t>
            </w:r>
          </w:p>
        </w:tc>
        <w:tc>
          <w:tcPr>
            <w:tcW w:w="1322" w:type="dxa"/>
          </w:tcPr>
          <w:p>
            <w:pPr>
              <w:pStyle w:val="0"/>
              <w:jc w:val="center"/>
            </w:pPr>
            <w:r>
              <w:rPr>
                <w:sz w:val="20"/>
              </w:rPr>
              <w:t xml:space="preserve">16</w:t>
            </w:r>
          </w:p>
        </w:tc>
      </w:tr>
      <w:tr>
        <w:tc>
          <w:tcPr>
            <w:tcW w:w="5556" w:type="dxa"/>
          </w:tcPr>
          <w:p>
            <w:pPr>
              <w:pStyle w:val="0"/>
            </w:pPr>
            <w:r>
              <w:rPr>
                <w:sz w:val="20"/>
              </w:rPr>
              <w:t xml:space="preserve">Итого</w:t>
            </w:r>
          </w:p>
        </w:tc>
        <w:tc>
          <w:tcPr>
            <w:tcW w:w="854" w:type="dxa"/>
          </w:tcPr>
          <w:p>
            <w:pPr>
              <w:pStyle w:val="0"/>
              <w:jc w:val="center"/>
            </w:pPr>
            <w:r>
              <w:rPr>
                <w:sz w:val="20"/>
              </w:rPr>
              <w:t xml:space="preserve">60</w:t>
            </w:r>
          </w:p>
        </w:tc>
        <w:tc>
          <w:tcPr>
            <w:tcW w:w="1322" w:type="dxa"/>
          </w:tcPr>
          <w:p>
            <w:pPr>
              <w:pStyle w:val="0"/>
              <w:jc w:val="center"/>
            </w:pPr>
            <w:r>
              <w:rPr>
                <w:sz w:val="20"/>
              </w:rPr>
              <w:t xml:space="preserve">44</w:t>
            </w:r>
          </w:p>
        </w:tc>
        <w:tc>
          <w:tcPr>
            <w:tcW w:w="1322" w:type="dxa"/>
          </w:tcPr>
          <w:p>
            <w:pPr>
              <w:pStyle w:val="0"/>
              <w:jc w:val="center"/>
            </w:pPr>
            <w:r>
              <w:rPr>
                <w:sz w:val="20"/>
              </w:rPr>
              <w:t xml:space="preserve">16</w:t>
            </w:r>
          </w:p>
        </w:tc>
      </w:tr>
    </w:tbl>
    <w:p>
      <w:pPr>
        <w:pStyle w:val="0"/>
        <w:jc w:val="center"/>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22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ind w:firstLine="54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2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2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2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ind w:firstLine="54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трамваем;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jc w:val="both"/>
      </w:pPr>
      <w:r>
        <w:rPr>
          <w:sz w:val="20"/>
        </w:rPr>
        <w:t xml:space="preserve">(в ред. </w:t>
      </w:r>
      <w:hyperlink w:history="0" r:id="rId23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ind w:firstLine="540"/>
        <w:jc w:val="both"/>
      </w:pPr>
      <w:r>
        <w:rPr>
          <w:sz w:val="20"/>
        </w:rPr>
      </w:r>
    </w:p>
    <w:p>
      <w:pPr>
        <w:pStyle w:val="2"/>
        <w:outlineLvl w:val="3"/>
        <w:ind w:firstLine="540"/>
        <w:jc w:val="both"/>
      </w:pPr>
      <w:r>
        <w:rPr>
          <w:sz w:val="20"/>
        </w:rPr>
        <w:t xml:space="preserve">3.1.3. Утратил силу с 1 марта 2026 года. - </w:t>
      </w:r>
      <w:hyperlink w:history="0" r:id="rId23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p>
      <w:pPr>
        <w:pStyle w:val="0"/>
        <w:ind w:firstLine="54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w:t>
      </w:r>
      <w:hyperlink w:history="0" r:id="rId23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4</w:t>
        </w:r>
      </w:hyperlink>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ind w:firstLine="54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ind w:firstLine="540"/>
        <w:jc w:val="both"/>
      </w:pPr>
      <w:r>
        <w:rPr>
          <w:sz w:val="20"/>
        </w:rPr>
      </w:r>
    </w:p>
    <w:bookmarkStart w:id="4657" w:name="P4657"/>
    <w:bookmarkEnd w:id="4657"/>
    <w:p>
      <w:pPr>
        <w:pStyle w:val="2"/>
        <w:outlineLvl w:val="2"/>
        <w:ind w:firstLine="540"/>
        <w:jc w:val="both"/>
      </w:pPr>
      <w:r>
        <w:rPr>
          <w:sz w:val="20"/>
        </w:rPr>
        <w:t xml:space="preserve">3.2. Специальный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"Устройство транспортных средств категории "Tm" как объектов управления и их оборудование".</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Механическое оборудование</w:t>
            </w:r>
          </w:p>
        </w:tc>
      </w:tr>
      <w:tr>
        <w:tc>
          <w:tcPr>
            <w:tcW w:w="5556" w:type="dxa"/>
          </w:tcPr>
          <w:p>
            <w:pPr>
              <w:pStyle w:val="0"/>
            </w:pPr>
            <w:r>
              <w:rPr>
                <w:sz w:val="20"/>
              </w:rPr>
              <w:t xml:space="preserve">Элементарные сведения из механики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Общая характеристика трамвайных вагонов, эксплуатируемых в Российской Федерации и в данном городе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кузова</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Тележки трамвайных вагонов</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Колесные пары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Передача вращающего момента от вала якоря тягового двигателя на ось колесной пары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Механические тормозные устройства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Механизм открывания (закрывания) дверей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Песочницы, стеклоочистители и предохранительные устройства</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Сцепные приборы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46</w:t>
            </w:r>
          </w:p>
        </w:tc>
        <w:tc>
          <w:tcPr>
            <w:tcW w:w="1322" w:type="dxa"/>
          </w:tcPr>
          <w:p>
            <w:pPr>
              <w:pStyle w:val="0"/>
              <w:jc w:val="center"/>
            </w:pPr>
            <w:r>
              <w:rPr>
                <w:sz w:val="20"/>
              </w:rPr>
              <w:t xml:space="preserve">46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Электрическое оборудование</w:t>
            </w:r>
          </w:p>
        </w:tc>
      </w:tr>
      <w:tr>
        <w:tc>
          <w:tcPr>
            <w:tcW w:w="5556" w:type="dxa"/>
          </w:tcPr>
          <w:p>
            <w:pPr>
              <w:pStyle w:val="0"/>
            </w:pPr>
            <w:r>
              <w:rPr>
                <w:sz w:val="20"/>
              </w:rPr>
              <w:t xml:space="preserve">Системы управления трамвайных вагонов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силовых цепей и цепей управления в режимах пуска, разгона, выбега, торможения вагона</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Токоприемники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Тяговые и вспомогательные электродвигатели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Пусковые и тормозные реостаты, ускоритель</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Контакторы и реле</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Аппараты защиты электрических цепей, индуктивные шунты</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Контроллеры и командоаппараты</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Высоковольтные вспомогательные цепи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Аккумуляторная батарея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Низковольтные вспомогательные цепи</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Контрольно-измерительные приборы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Электронное оборудование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Радиоусилительная аппаратура, системы информационного обеспечения пассажиров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Работа вагонов по системе "многих единиц", межвагонные электрические соединения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84</w:t>
            </w:r>
          </w:p>
        </w:tc>
        <w:tc>
          <w:tcPr>
            <w:tcW w:w="1322" w:type="dxa"/>
          </w:tcPr>
          <w:p>
            <w:pPr>
              <w:pStyle w:val="0"/>
              <w:jc w:val="center"/>
            </w:pPr>
            <w:r>
              <w:rPr>
                <w:sz w:val="20"/>
              </w:rPr>
              <w:t xml:space="preserve">84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130</w:t>
            </w:r>
          </w:p>
        </w:tc>
        <w:tc>
          <w:tcPr>
            <w:tcW w:w="1322" w:type="dxa"/>
          </w:tcPr>
          <w:p>
            <w:pPr>
              <w:pStyle w:val="0"/>
              <w:jc w:val="center"/>
            </w:pPr>
            <w:r>
              <w:rPr>
                <w:sz w:val="20"/>
              </w:rPr>
              <w:t xml:space="preserve">130</w:t>
            </w:r>
          </w:p>
        </w:tc>
        <w:tc>
          <w:tcPr>
            <w:tcW w:w="1322" w:type="dxa"/>
          </w:tcPr>
          <w:p>
            <w:pPr>
              <w:pStyle w:val="0"/>
              <w:jc w:val="center"/>
            </w:pPr>
            <w:r>
              <w:rPr>
                <w:sz w:val="20"/>
              </w:rPr>
              <w:t xml:space="preserve">-</w:t>
            </w:r>
          </w:p>
        </w:tc>
      </w:tr>
    </w:tbl>
    <w:p>
      <w:pPr>
        <w:pStyle w:val="0"/>
        <w:ind w:firstLine="540"/>
        <w:jc w:val="both"/>
      </w:pPr>
      <w:r>
        <w:rPr>
          <w:sz w:val="20"/>
        </w:rPr>
      </w:r>
    </w:p>
    <w:p>
      <w:pPr>
        <w:pStyle w:val="2"/>
        <w:outlineLvl w:val="4"/>
        <w:ind w:firstLine="540"/>
        <w:jc w:val="both"/>
      </w:pPr>
      <w:r>
        <w:rPr>
          <w:sz w:val="20"/>
        </w:rPr>
        <w:t xml:space="preserve">3.2.1.1. Механическое оборудование.</w:t>
      </w:r>
    </w:p>
    <w:p>
      <w:pPr>
        <w:pStyle w:val="0"/>
        <w:spacing w:before="200" w:lineRule="auto"/>
        <w:ind w:firstLine="540"/>
        <w:jc w:val="both"/>
      </w:pPr>
      <w:r>
        <w:rPr>
          <w:sz w:val="20"/>
        </w:rPr>
        <w:t xml:space="preserve">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pPr>
        <w:pStyle w:val="0"/>
        <w:spacing w:before="200" w:lineRule="auto"/>
        <w:ind w:firstLine="540"/>
        <w:jc w:val="both"/>
      </w:pPr>
      <w:r>
        <w:rPr>
          <w:sz w:val="20"/>
        </w:rPr>
        <w:t xml:space="preserve">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pPr>
        <w:pStyle w:val="0"/>
        <w:spacing w:before="200" w:lineRule="auto"/>
        <w:ind w:firstLine="540"/>
        <w:jc w:val="both"/>
      </w:pPr>
      <w:r>
        <w:rPr>
          <w:sz w:val="20"/>
        </w:rPr>
        <w:t xml:space="preserve">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pPr>
        <w:pStyle w:val="0"/>
        <w:spacing w:before="200" w:lineRule="auto"/>
        <w:ind w:firstLine="540"/>
        <w:jc w:val="both"/>
      </w:pPr>
      <w:r>
        <w:rPr>
          <w:sz w:val="20"/>
        </w:rPr>
        <w:t xml:space="preserve">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pPr>
        <w:pStyle w:val="0"/>
        <w:spacing w:before="200" w:lineRule="auto"/>
        <w:ind w:firstLine="540"/>
        <w:jc w:val="both"/>
      </w:pPr>
      <w:r>
        <w:rPr>
          <w:sz w:val="20"/>
        </w:rPr>
        <w:t xml:space="preserve">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pPr>
        <w:pStyle w:val="0"/>
        <w:spacing w:before="200" w:lineRule="auto"/>
        <w:ind w:firstLine="540"/>
        <w:jc w:val="both"/>
      </w:pPr>
      <w:r>
        <w:rPr>
          <w:sz w:val="20"/>
        </w:rPr>
        <w:t xml:space="preserve">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pPr>
        <w:pStyle w:val="0"/>
        <w:spacing w:before="200" w:lineRule="auto"/>
        <w:ind w:firstLine="540"/>
        <w:jc w:val="both"/>
      </w:pPr>
      <w:r>
        <w:rPr>
          <w:sz w:val="20"/>
        </w:rPr>
        <w:t xml:space="preserve">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pPr>
        <w:pStyle w:val="0"/>
        <w:spacing w:before="200" w:lineRule="auto"/>
        <w:ind w:firstLine="540"/>
        <w:jc w:val="both"/>
      </w:pPr>
      <w:r>
        <w:rPr>
          <w:sz w:val="20"/>
        </w:rPr>
        <w:t xml:space="preserve">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pPr>
        <w:pStyle w:val="0"/>
        <w:spacing w:before="200" w:lineRule="auto"/>
        <w:ind w:firstLine="540"/>
        <w:jc w:val="both"/>
      </w:pPr>
      <w:r>
        <w:rPr>
          <w:sz w:val="20"/>
        </w:rPr>
        <w:t xml:space="preserve">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pPr>
        <w:pStyle w:val="0"/>
        <w:spacing w:before="200" w:lineRule="auto"/>
        <w:ind w:firstLine="540"/>
        <w:jc w:val="both"/>
      </w:pPr>
      <w:r>
        <w:rPr>
          <w:sz w:val="20"/>
        </w:rPr>
        <w:t xml:space="preserve">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pPr>
        <w:pStyle w:val="0"/>
        <w:ind w:firstLine="540"/>
        <w:jc w:val="both"/>
      </w:pPr>
      <w:r>
        <w:rPr>
          <w:sz w:val="20"/>
        </w:rPr>
      </w:r>
    </w:p>
    <w:p>
      <w:pPr>
        <w:pStyle w:val="2"/>
        <w:outlineLvl w:val="4"/>
        <w:ind w:firstLine="540"/>
        <w:jc w:val="both"/>
      </w:pPr>
      <w:r>
        <w:rPr>
          <w:sz w:val="20"/>
        </w:rPr>
        <w:t xml:space="preserve">3.2.1.2. Электрическое оборудование.</w:t>
      </w:r>
    </w:p>
    <w:p>
      <w:pPr>
        <w:pStyle w:val="0"/>
        <w:spacing w:before="200" w:lineRule="auto"/>
        <w:ind w:firstLine="540"/>
        <w:jc w:val="both"/>
      </w:pPr>
      <w:r>
        <w:rPr>
          <w:sz w:val="20"/>
        </w:rPr>
        <w:t xml:space="preserve">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pPr>
        <w:pStyle w:val="0"/>
        <w:spacing w:before="200" w:lineRule="auto"/>
        <w:ind w:firstLine="540"/>
        <w:jc w:val="both"/>
      </w:pPr>
      <w:r>
        <w:rPr>
          <w:sz w:val="20"/>
        </w:rPr>
        <w:t xml:space="preserve">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pPr>
        <w:pStyle w:val="0"/>
        <w:spacing w:before="200" w:lineRule="auto"/>
        <w:ind w:firstLine="540"/>
        <w:jc w:val="both"/>
      </w:pPr>
      <w:r>
        <w:rPr>
          <w:sz w:val="20"/>
        </w:rPr>
        <w:t xml:space="preserve">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pPr>
        <w:pStyle w:val="0"/>
        <w:spacing w:before="200" w:lineRule="auto"/>
        <w:ind w:firstLine="540"/>
        <w:jc w:val="both"/>
      </w:pPr>
      <w:r>
        <w:rPr>
          <w:sz w:val="20"/>
        </w:rPr>
        <w:t xml:space="preserve">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pPr>
        <w:pStyle w:val="0"/>
        <w:spacing w:before="200" w:lineRule="auto"/>
        <w:ind w:firstLine="540"/>
        <w:jc w:val="both"/>
      </w:pPr>
      <w:r>
        <w:rPr>
          <w:sz w:val="20"/>
        </w:rPr>
        <w:t xml:space="preserve">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pPr>
        <w:pStyle w:val="0"/>
        <w:spacing w:before="200" w:lineRule="auto"/>
        <w:ind w:firstLine="540"/>
        <w:jc w:val="both"/>
      </w:pPr>
      <w:r>
        <w:rPr>
          <w:sz w:val="20"/>
        </w:rPr>
        <w:t xml:space="preserve">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pPr>
        <w:pStyle w:val="0"/>
        <w:spacing w:before="200" w:lineRule="auto"/>
        <w:ind w:firstLine="540"/>
        <w:jc w:val="both"/>
      </w:pPr>
      <w:r>
        <w:rPr>
          <w:sz w:val="20"/>
        </w:rPr>
        <w:t xml:space="preserve">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pPr>
        <w:pStyle w:val="0"/>
        <w:spacing w:before="200" w:lineRule="auto"/>
        <w:ind w:firstLine="540"/>
        <w:jc w:val="both"/>
      </w:pPr>
      <w:r>
        <w:rPr>
          <w:sz w:val="20"/>
        </w:rPr>
        <w:t xml:space="preserve">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pPr>
        <w:pStyle w:val="0"/>
        <w:spacing w:before="200" w:lineRule="auto"/>
        <w:ind w:firstLine="540"/>
        <w:jc w:val="both"/>
      </w:pPr>
      <w:r>
        <w:rPr>
          <w:sz w:val="20"/>
        </w:rPr>
        <w:t xml:space="preserve">Высоковольтные вспомогательные цепи: электрические цепи компрессора и низковольтные цепи устройства для подзарядки аккумуляторных батарей,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pPr>
        <w:pStyle w:val="0"/>
        <w:spacing w:before="200" w:lineRule="auto"/>
        <w:ind w:firstLine="540"/>
        <w:jc w:val="both"/>
      </w:pPr>
      <w:r>
        <w:rPr>
          <w:sz w:val="20"/>
        </w:rPr>
        <w:t xml:space="preserve">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pPr>
        <w:pStyle w:val="0"/>
        <w:spacing w:before="200" w:lineRule="auto"/>
        <w:ind w:firstLine="540"/>
        <w:jc w:val="both"/>
      </w:pPr>
      <w:r>
        <w:rPr>
          <w:sz w:val="20"/>
        </w:rPr>
        <w:t xml:space="preserve">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pPr>
        <w:pStyle w:val="0"/>
        <w:spacing w:before="200" w:lineRule="auto"/>
        <w:ind w:firstLine="540"/>
        <w:jc w:val="both"/>
      </w:pPr>
      <w:r>
        <w:rPr>
          <w:sz w:val="20"/>
        </w:rPr>
        <w:t xml:space="preserve">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pPr>
        <w:pStyle w:val="0"/>
        <w:spacing w:before="200" w:lineRule="auto"/>
        <w:ind w:firstLine="540"/>
        <w:jc w:val="both"/>
      </w:pPr>
      <w:r>
        <w:rPr>
          <w:sz w:val="20"/>
        </w:rPr>
        <w:t xml:space="preserve">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pPr>
        <w:pStyle w:val="0"/>
        <w:spacing w:before="200" w:lineRule="auto"/>
        <w:ind w:firstLine="540"/>
        <w:jc w:val="both"/>
      </w:pPr>
      <w:r>
        <w:rPr>
          <w:sz w:val="20"/>
        </w:rPr>
        <w:t xml:space="preserve">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pPr>
        <w:pStyle w:val="0"/>
        <w:spacing w:before="200" w:lineRule="auto"/>
        <w:ind w:firstLine="540"/>
        <w:jc w:val="both"/>
      </w:pPr>
      <w:r>
        <w:rPr>
          <w:sz w:val="20"/>
        </w:rPr>
        <w:t xml:space="preserve">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pPr>
        <w:pStyle w:val="0"/>
        <w:ind w:firstLine="540"/>
        <w:jc w:val="both"/>
      </w:pPr>
      <w:r>
        <w:rPr>
          <w:sz w:val="20"/>
        </w:rPr>
      </w:r>
    </w:p>
    <w:p>
      <w:pPr>
        <w:pStyle w:val="2"/>
        <w:outlineLvl w:val="3"/>
        <w:ind w:firstLine="540"/>
        <w:jc w:val="both"/>
      </w:pPr>
      <w:r>
        <w:rPr>
          <w:sz w:val="20"/>
        </w:rPr>
        <w:t xml:space="preserve">3.2.2. Учебный предмет "Электроснабжение трамваев".</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Производство и передача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Системы питания контактной сети трамвая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контактной сети трамвая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трамвайного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0"/>
        <w:spacing w:before="200" w:lineRule="auto"/>
        <w:ind w:firstLine="540"/>
        <w:jc w:val="both"/>
      </w:pPr>
      <w:r>
        <w:rPr>
          <w:sz w:val="20"/>
        </w:rPr>
        <w:t xml:space="preserve">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0"/>
        <w:spacing w:before="200" w:lineRule="auto"/>
        <w:ind w:firstLine="540"/>
        <w:jc w:val="both"/>
      </w:pPr>
      <w:r>
        <w:rPr>
          <w:sz w:val="20"/>
        </w:rPr>
        <w:t xml:space="preserve">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pPr>
        <w:pStyle w:val="0"/>
        <w:spacing w:before="200" w:lineRule="auto"/>
        <w:ind w:firstLine="540"/>
        <w:jc w:val="both"/>
      </w:pPr>
      <w:r>
        <w:rPr>
          <w:sz w:val="20"/>
        </w:rPr>
        <w:t xml:space="preserve">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pPr>
        <w:pStyle w:val="0"/>
        <w:ind w:firstLine="540"/>
        <w:jc w:val="both"/>
      </w:pPr>
      <w:r>
        <w:rPr>
          <w:sz w:val="20"/>
        </w:rPr>
      </w:r>
    </w:p>
    <w:p>
      <w:pPr>
        <w:pStyle w:val="2"/>
        <w:outlineLvl w:val="3"/>
        <w:ind w:firstLine="540"/>
        <w:jc w:val="both"/>
      </w:pPr>
      <w:r>
        <w:rPr>
          <w:sz w:val="20"/>
        </w:rPr>
        <w:t xml:space="preserve">3.2.3. Учебный предмет "Основы управления транспортными средствами категории "Tm".</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jc w:val="both"/>
            </w:pPr>
            <w:r>
              <w:rPr>
                <w:sz w:val="20"/>
              </w:rPr>
              <w:t xml:space="preserve">Обеспечение безопасности дорожного движения в организациях, осуществляющих перевозку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теории движения трамвая</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Дорожно-транспортные происшествия и их причины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jc w:val="both"/>
            </w:pPr>
            <w:r>
              <w:rPr>
                <w:sz w:val="20"/>
              </w:rPr>
              <w:t xml:space="preserve">Скорость и ее значение для обеспечения безопасности движения, оценка тормозного и остановочного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jc w:val="both"/>
            </w:pPr>
            <w:r>
              <w:rPr>
                <w:sz w:val="20"/>
              </w:rPr>
              <w:t xml:space="preserve">Техника управления трамваем и особенности вождения трамвая в сложных условиях</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tcW w:w="5556" w:type="dxa"/>
          </w:tcPr>
          <w:p>
            <w:pPr>
              <w:pStyle w:val="0"/>
              <w:jc w:val="both"/>
            </w:pPr>
            <w:r>
              <w:rPr>
                <w:sz w:val="20"/>
              </w:rPr>
              <w:t xml:space="preserve">Влияние технического состояния трамвайного вагона на безопасность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Предупреждение детского травматизма на дорогах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0"/>
        <w:spacing w:before="200" w:lineRule="auto"/>
        <w:ind w:firstLine="540"/>
        <w:jc w:val="both"/>
      </w:pPr>
      <w:r>
        <w:rPr>
          <w:sz w:val="20"/>
        </w:rPr>
        <w:t xml:space="preserve">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pPr>
        <w:pStyle w:val="0"/>
        <w:spacing w:before="200" w:lineRule="auto"/>
        <w:ind w:firstLine="540"/>
        <w:jc w:val="both"/>
      </w:pPr>
      <w:r>
        <w:rPr>
          <w:sz w:val="20"/>
        </w:rPr>
        <w:t xml:space="preserve">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w:t>
      </w:r>
      <w:hyperlink w:history="0" r:id="rId2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0"/>
        <w:spacing w:before="200" w:lineRule="auto"/>
        <w:ind w:firstLine="540"/>
        <w:jc w:val="both"/>
      </w:pPr>
      <w:r>
        <w:rPr>
          <w:sz w:val="20"/>
        </w:rPr>
        <w:t xml:space="preserve">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0"/>
        <w:spacing w:before="200" w:lineRule="auto"/>
        <w:ind w:firstLine="540"/>
        <w:jc w:val="both"/>
      </w:pPr>
      <w:r>
        <w:rPr>
          <w:sz w:val="20"/>
        </w:rPr>
        <w:t xml:space="preserve">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pPr>
        <w:pStyle w:val="0"/>
        <w:spacing w:before="200" w:lineRule="auto"/>
        <w:ind w:firstLine="540"/>
        <w:jc w:val="both"/>
      </w:pPr>
      <w:r>
        <w:rPr>
          <w:sz w:val="20"/>
        </w:rPr>
        <w:t xml:space="preserve">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0"/>
        <w:ind w:firstLine="540"/>
        <w:jc w:val="both"/>
      </w:pPr>
      <w:r>
        <w:rPr>
          <w:sz w:val="20"/>
        </w:rPr>
      </w:r>
    </w:p>
    <w:bookmarkStart w:id="4911" w:name="P4911"/>
    <w:bookmarkEnd w:id="4911"/>
    <w:p>
      <w:pPr>
        <w:pStyle w:val="2"/>
        <w:outlineLvl w:val="2"/>
        <w:ind w:firstLine="540"/>
        <w:jc w:val="both"/>
      </w:pPr>
      <w:r>
        <w:rPr>
          <w:sz w:val="20"/>
        </w:rPr>
        <w:t xml:space="preserve">3.3.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3.3.1. Учебный предмет "Организация движения трамваев".</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8</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Организация движения трамваев</w:t>
            </w:r>
          </w:p>
        </w:tc>
      </w:tr>
      <w:tr>
        <w:tc>
          <w:tcPr>
            <w:tcW w:w="5556" w:type="dxa"/>
          </w:tcPr>
          <w:p>
            <w:pPr>
              <w:pStyle w:val="0"/>
            </w:pPr>
            <w:r>
              <w:rPr>
                <w:sz w:val="20"/>
              </w:rPr>
              <w:t xml:space="preserve">Принципы организации движения трамваев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движения трамваев на маршруте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предъявляемые к линейным сооружениям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пользования трамваем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Должностные обязанности водителей</w:t>
            </w:r>
          </w:p>
        </w:tc>
      </w:tr>
      <w:tr>
        <w:tc>
          <w:tcPr>
            <w:tcW w:w="5556" w:type="dxa"/>
          </w:tcPr>
          <w:p>
            <w:pPr>
              <w:pStyle w:val="0"/>
            </w:pPr>
            <w:r>
              <w:rPr>
                <w:sz w:val="20"/>
              </w:rPr>
              <w:t xml:space="preserve">Общие обязанности водителя трамвая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поезда и выезд из депо, нулевой рейс</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водителя при работе на линии, скорость движения и дистанция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проезда кривых участков пути, проезд спецчастей пути и контактной сети, сигналы и путевые знаки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работы в сложных условиях осенне-зимнего периода и ограниченной видимости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эксплуатации трамвайных вагонов (поездов) на маршрутах с тяжелыми условиями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 на линии, порядок сцепки и расцепки трамвайных вагонов, буксировка вагонов (поездов)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Смена водителей на линии и возврат трамвая в депо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требования по экономии электроэнергии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22</w:t>
            </w:r>
          </w:p>
        </w:tc>
        <w:tc>
          <w:tcPr>
            <w:tcW w:w="1322" w:type="dxa"/>
          </w:tcPr>
          <w:p>
            <w:pPr>
              <w:pStyle w:val="0"/>
              <w:jc w:val="center"/>
            </w:pPr>
            <w:r>
              <w:rPr>
                <w:sz w:val="20"/>
              </w:rPr>
              <w:t xml:space="preserve">-</w:t>
            </w:r>
          </w:p>
        </w:tc>
      </w:tr>
      <w:tr>
        <w:tc>
          <w:tcPr>
            <w:gridSpan w:val="4"/>
            <w:tcW w:w="9054" w:type="dxa"/>
          </w:tcPr>
          <w:p>
            <w:pPr>
              <w:pStyle w:val="0"/>
              <w:jc w:val="center"/>
            </w:pPr>
            <w:hyperlink w:history="0" r:id="rId236" w:tooltip="Ссылка на КонсультантПлюс">
              <w:r>
                <w:rPr>
                  <w:sz w:val="20"/>
                  <w:color w:val="0000ff"/>
                </w:rPr>
                <w:t xml:space="preserve">Правила</w:t>
              </w:r>
            </w:hyperlink>
            <w:r>
              <w:rPr>
                <w:sz w:val="20"/>
              </w:rPr>
              <w:t xml:space="preserve"> технической эксплуатации трамвая</w:t>
            </w:r>
          </w:p>
        </w:tc>
      </w:tr>
      <w:tr>
        <w:tc>
          <w:tcPr>
            <w:tcW w:w="5556" w:type="dxa"/>
          </w:tcPr>
          <w:p>
            <w:pPr>
              <w:pStyle w:val="0"/>
            </w:pPr>
            <w:r>
              <w:rPr>
                <w:sz w:val="20"/>
              </w:rPr>
              <w:t xml:space="preserve">Содержание, осмотр и ремонт трамваев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трамваю, выпускаемому на линию</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Техническое обслуживание трамвайных вагонов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44</w:t>
            </w:r>
          </w:p>
        </w:tc>
        <w:tc>
          <w:tcPr>
            <w:tcW w:w="1322" w:type="dxa"/>
          </w:tcPr>
          <w:p>
            <w:pPr>
              <w:pStyle w:val="0"/>
              <w:jc w:val="center"/>
            </w:pPr>
            <w:r>
              <w:rPr>
                <w:sz w:val="20"/>
              </w:rPr>
              <w:t xml:space="preserve">-</w:t>
            </w:r>
          </w:p>
        </w:tc>
      </w:tr>
    </w:tbl>
    <w:p>
      <w:pPr>
        <w:pStyle w:val="0"/>
        <w:ind w:firstLine="540"/>
        <w:jc w:val="both"/>
      </w:pPr>
      <w:r>
        <w:rPr>
          <w:sz w:val="20"/>
        </w:rPr>
      </w:r>
    </w:p>
    <w:p>
      <w:pPr>
        <w:pStyle w:val="2"/>
        <w:outlineLvl w:val="4"/>
        <w:ind w:firstLine="540"/>
        <w:jc w:val="both"/>
      </w:pPr>
      <w:r>
        <w:rPr>
          <w:sz w:val="20"/>
        </w:rPr>
        <w:t xml:space="preserve">3.3.1.1. Организация движения трамваев.</w:t>
      </w:r>
    </w:p>
    <w:p>
      <w:pPr>
        <w:pStyle w:val="0"/>
        <w:spacing w:before="200" w:lineRule="auto"/>
        <w:ind w:firstLine="540"/>
        <w:jc w:val="both"/>
      </w:pPr>
      <w:r>
        <w:rPr>
          <w:sz w:val="20"/>
        </w:rPr>
        <w:t xml:space="preserve">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pPr>
        <w:pStyle w:val="0"/>
        <w:spacing w:before="200" w:lineRule="auto"/>
        <w:ind w:firstLine="540"/>
        <w:jc w:val="both"/>
      </w:pPr>
      <w:r>
        <w:rPr>
          <w:sz w:val="20"/>
        </w:rPr>
        <w:t xml:space="preserve">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0"/>
        <w:spacing w:before="200" w:lineRule="auto"/>
        <w:ind w:firstLine="540"/>
        <w:jc w:val="both"/>
      </w:pPr>
      <w:r>
        <w:rPr>
          <w:sz w:val="20"/>
        </w:rPr>
        <w:t xml:space="preserve">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0"/>
        <w:spacing w:before="200" w:lineRule="auto"/>
        <w:ind w:firstLine="540"/>
        <w:jc w:val="both"/>
      </w:pPr>
      <w:r>
        <w:rPr>
          <w:sz w:val="20"/>
        </w:rPr>
        <w:t xml:space="preserve">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pPr>
        <w:pStyle w:val="0"/>
        <w:ind w:firstLine="540"/>
        <w:jc w:val="both"/>
      </w:pPr>
      <w:r>
        <w:rPr>
          <w:sz w:val="20"/>
        </w:rPr>
      </w:r>
    </w:p>
    <w:p>
      <w:pPr>
        <w:pStyle w:val="2"/>
        <w:outlineLvl w:val="4"/>
        <w:ind w:firstLine="540"/>
        <w:jc w:val="both"/>
      </w:pPr>
      <w:r>
        <w:rPr>
          <w:sz w:val="20"/>
        </w:rPr>
        <w:t xml:space="preserve">3.3.1.2. Должностные обязанности водителей.</w:t>
      </w:r>
    </w:p>
    <w:p>
      <w:pPr>
        <w:pStyle w:val="0"/>
        <w:spacing w:before="200" w:lineRule="auto"/>
        <w:ind w:firstLine="540"/>
        <w:jc w:val="both"/>
      </w:pPr>
      <w:r>
        <w:rPr>
          <w:sz w:val="20"/>
        </w:rPr>
        <w:t xml:space="preserve">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pPr>
        <w:pStyle w:val="0"/>
        <w:spacing w:before="200" w:lineRule="auto"/>
        <w:ind w:firstLine="540"/>
        <w:jc w:val="both"/>
      </w:pPr>
      <w:r>
        <w:rPr>
          <w:sz w:val="20"/>
        </w:rPr>
        <w:t xml:space="preserve">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pPr>
        <w:pStyle w:val="0"/>
        <w:spacing w:before="200" w:lineRule="auto"/>
        <w:ind w:firstLine="540"/>
        <w:jc w:val="both"/>
      </w:pPr>
      <w:r>
        <w:rPr>
          <w:sz w:val="20"/>
        </w:rPr>
        <w:t xml:space="preserve">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pPr>
        <w:pStyle w:val="0"/>
        <w:spacing w:before="200" w:lineRule="auto"/>
        <w:ind w:firstLine="540"/>
        <w:jc w:val="both"/>
      </w:pPr>
      <w:r>
        <w:rPr>
          <w:sz w:val="20"/>
        </w:rPr>
        <w:t xml:space="preserve">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pPr>
        <w:pStyle w:val="0"/>
        <w:spacing w:before="200" w:lineRule="auto"/>
        <w:ind w:firstLine="540"/>
        <w:jc w:val="both"/>
      </w:pPr>
      <w:r>
        <w:rPr>
          <w:sz w:val="20"/>
        </w:rP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pPr>
        <w:pStyle w:val="0"/>
        <w:spacing w:before="200" w:lineRule="auto"/>
        <w:ind w:firstLine="540"/>
        <w:jc w:val="both"/>
      </w:pPr>
      <w:r>
        <w:rPr>
          <w:sz w:val="20"/>
        </w:rPr>
        <w:t xml:space="preserve">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0"/>
        <w:spacing w:before="200" w:lineRule="auto"/>
        <w:ind w:firstLine="540"/>
        <w:jc w:val="both"/>
      </w:pPr>
      <w:r>
        <w:rPr>
          <w:sz w:val="20"/>
        </w:rPr>
        <w:t xml:space="preserve">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pPr>
        <w:pStyle w:val="0"/>
        <w:spacing w:before="200" w:lineRule="auto"/>
        <w:ind w:firstLine="540"/>
        <w:jc w:val="both"/>
      </w:pPr>
      <w:r>
        <w:rPr>
          <w:sz w:val="20"/>
        </w:rPr>
        <w:t xml:space="preserve">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pPr>
        <w:pStyle w:val="0"/>
        <w:spacing w:before="200" w:lineRule="auto"/>
        <w:ind w:firstLine="540"/>
        <w:jc w:val="both"/>
      </w:pPr>
      <w:r>
        <w:rPr>
          <w:sz w:val="20"/>
        </w:rPr>
        <w:t xml:space="preserve">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pPr>
        <w:pStyle w:val="0"/>
        <w:ind w:firstLine="540"/>
        <w:jc w:val="both"/>
      </w:pPr>
      <w:r>
        <w:rPr>
          <w:sz w:val="20"/>
        </w:rPr>
      </w:r>
    </w:p>
    <w:p>
      <w:pPr>
        <w:pStyle w:val="2"/>
        <w:outlineLvl w:val="4"/>
        <w:ind w:firstLine="540"/>
        <w:jc w:val="both"/>
      </w:pPr>
      <w:r>
        <w:rPr>
          <w:sz w:val="20"/>
        </w:rPr>
        <w:t xml:space="preserve">3.3.1.3. Правила технической эксплуатации трамвая.</w:t>
      </w:r>
    </w:p>
    <w:p>
      <w:pPr>
        <w:pStyle w:val="0"/>
        <w:spacing w:before="200" w:lineRule="auto"/>
        <w:ind w:firstLine="540"/>
        <w:jc w:val="both"/>
      </w:pPr>
      <w:r>
        <w:rPr>
          <w:sz w:val="20"/>
        </w:rPr>
        <w:t xml:space="preserve">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pPr>
        <w:pStyle w:val="0"/>
        <w:spacing w:before="200" w:lineRule="auto"/>
        <w:ind w:firstLine="540"/>
        <w:jc w:val="both"/>
      </w:pPr>
      <w:r>
        <w:rPr>
          <w:sz w:val="20"/>
        </w:rPr>
        <w:t xml:space="preserve">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pPr>
        <w:pStyle w:val="0"/>
        <w:spacing w:before="200" w:lineRule="auto"/>
        <w:ind w:firstLine="540"/>
        <w:jc w:val="both"/>
      </w:pPr>
      <w:r>
        <w:rPr>
          <w:sz w:val="20"/>
        </w:rPr>
        <w:t xml:space="preserve">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pPr>
        <w:pStyle w:val="0"/>
        <w:ind w:firstLine="540"/>
        <w:jc w:val="both"/>
      </w:pPr>
      <w:r>
        <w:rPr>
          <w:sz w:val="20"/>
        </w:rPr>
      </w:r>
    </w:p>
    <w:p>
      <w:pPr>
        <w:pStyle w:val="2"/>
        <w:outlineLvl w:val="3"/>
        <w:ind w:firstLine="540"/>
        <w:jc w:val="both"/>
      </w:pPr>
      <w:r>
        <w:rPr>
          <w:sz w:val="20"/>
        </w:rPr>
        <w:t xml:space="preserve">3.3.2. Учебный предмет "Культура обслуживания пассажиров на городском электротранспорте".</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9</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tcW w:w="854" w:type="dxa"/>
          </w:tcPr>
          <w:p>
            <w:pPr>
              <w:pStyle w:val="0"/>
            </w:pPr>
            <w:r>
              <w:rPr>
                <w:sz w:val="20"/>
              </w:rPr>
            </w: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Правила перевозок маломобильных пассажиров</w:t>
            </w:r>
          </w:p>
        </w:tc>
        <w:tc>
          <w:tcPr>
            <w:tcW w:w="854"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23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Культура речи - важный элемент в обеспечении культуры обслуживания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0"/>
        <w:spacing w:before="200" w:lineRule="auto"/>
        <w:ind w:firstLine="540"/>
        <w:jc w:val="both"/>
      </w:pPr>
      <w:r>
        <w:rPr>
          <w:sz w:val="20"/>
        </w:rP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0"/>
        <w:jc w:val="both"/>
      </w:pPr>
      <w:r>
        <w:rPr>
          <w:sz w:val="20"/>
        </w:rPr>
        <w:t xml:space="preserve">(в ред. </w:t>
      </w:r>
      <w:hyperlink w:history="0" r:id="rId23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0"/>
        <w:jc w:val="both"/>
      </w:pPr>
      <w:r>
        <w:rPr>
          <w:sz w:val="20"/>
        </w:rPr>
        <w:t xml:space="preserve">(в ред. </w:t>
      </w:r>
      <w:hyperlink w:history="0" r:id="rId23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ind w:firstLine="540"/>
        <w:jc w:val="both"/>
      </w:pPr>
      <w:r>
        <w:rPr>
          <w:sz w:val="20"/>
        </w:rPr>
      </w:r>
    </w:p>
    <w:p>
      <w:pPr>
        <w:pStyle w:val="2"/>
        <w:outlineLvl w:val="3"/>
        <w:ind w:firstLine="540"/>
        <w:jc w:val="both"/>
      </w:pPr>
      <w:r>
        <w:rPr>
          <w:sz w:val="20"/>
        </w:rPr>
        <w:t xml:space="preserve">3.3.3. Учебный предмет "Основы трудового законодательства, охрана труда, электробезопасность, пожарная безопасность, охрана окружающей среды".</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10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Основы трудового законодательства, охрана труда</w:t>
            </w:r>
          </w:p>
        </w:tc>
      </w:tr>
      <w:tr>
        <w:tc>
          <w:tcPr>
            <w:tcW w:w="5556" w:type="dxa"/>
          </w:tcPr>
          <w:p>
            <w:pPr>
              <w:pStyle w:val="0"/>
            </w:pPr>
            <w:r>
              <w:rPr>
                <w:sz w:val="20"/>
              </w:rPr>
              <w:t xml:space="preserve">Трудовой договор, заработная плата, рабочее время, время отдыха, трудовая дисциплина, труд женщин и несовершеннолетних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Общие вопросы охраны труда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охраны труда для работников, находящихся на территории депо и при работе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Электробезопасность, пожарная безопасность, охрана окружающей среды</w:t>
            </w:r>
          </w:p>
        </w:tc>
      </w:tr>
      <w:tr>
        <w:tc>
          <w:tcPr>
            <w:tcW w:w="5556" w:type="dxa"/>
          </w:tcPr>
          <w:p>
            <w:pPr>
              <w:pStyle w:val="0"/>
            </w:pPr>
            <w:r>
              <w:rPr>
                <w:sz w:val="20"/>
              </w:rPr>
              <w:t xml:space="preserve">Электробезопасность</w:t>
            </w:r>
          </w:p>
        </w:tc>
        <w:tc>
          <w:tcPr>
            <w:tcW w:w="854" w:type="dxa"/>
          </w:tcPr>
          <w:p>
            <w:pPr>
              <w:pStyle w:val="0"/>
              <w:jc w:val="center"/>
            </w:pPr>
            <w:r>
              <w:rPr>
                <w:sz w:val="20"/>
              </w:rPr>
              <w:t xml:space="preserve">18</w:t>
            </w:r>
          </w:p>
        </w:tc>
        <w:tc>
          <w:tcPr>
            <w:tcW w:w="1322" w:type="dxa"/>
          </w:tcPr>
          <w:p>
            <w:pPr>
              <w:pStyle w:val="0"/>
              <w:jc w:val="center"/>
            </w:pPr>
            <w:r>
              <w:rPr>
                <w:sz w:val="20"/>
              </w:rPr>
              <w:t xml:space="preserve">10</w:t>
            </w:r>
          </w:p>
        </w:tc>
        <w:tc>
          <w:tcPr>
            <w:tcW w:w="1322" w:type="dxa"/>
          </w:tcPr>
          <w:p>
            <w:pPr>
              <w:pStyle w:val="0"/>
              <w:jc w:val="center"/>
            </w:pPr>
            <w:r>
              <w:rPr>
                <w:sz w:val="20"/>
              </w:rPr>
              <w:t xml:space="preserve">8</w:t>
            </w:r>
          </w:p>
        </w:tc>
      </w:tr>
      <w:tr>
        <w:tc>
          <w:tcPr>
            <w:tcW w:w="5556" w:type="dxa"/>
          </w:tcPr>
          <w:p>
            <w:pPr>
              <w:pStyle w:val="0"/>
            </w:pPr>
            <w:r>
              <w:rPr>
                <w:sz w:val="20"/>
              </w:rPr>
              <w:t xml:space="preserve">Пожарная безопасность</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Охрана окружающей среды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14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28</w:t>
            </w:r>
          </w:p>
        </w:tc>
        <w:tc>
          <w:tcPr>
            <w:tcW w:w="1322" w:type="dxa"/>
          </w:tcPr>
          <w:p>
            <w:pPr>
              <w:pStyle w:val="0"/>
              <w:jc w:val="center"/>
            </w:pPr>
            <w:r>
              <w:rPr>
                <w:sz w:val="20"/>
              </w:rPr>
              <w:t xml:space="preserve">20</w:t>
            </w:r>
          </w:p>
        </w:tc>
        <w:tc>
          <w:tcPr>
            <w:tcW w:w="1322" w:type="dxa"/>
          </w:tcPr>
          <w:p>
            <w:pPr>
              <w:pStyle w:val="0"/>
              <w:jc w:val="center"/>
            </w:pPr>
            <w:r>
              <w:rPr>
                <w:sz w:val="20"/>
              </w:rPr>
              <w:t xml:space="preserve">8</w:t>
            </w:r>
          </w:p>
        </w:tc>
      </w:tr>
    </w:tbl>
    <w:p>
      <w:pPr>
        <w:pStyle w:val="0"/>
        <w:ind w:firstLine="540"/>
        <w:jc w:val="both"/>
      </w:pPr>
      <w:r>
        <w:rPr>
          <w:sz w:val="20"/>
        </w:rPr>
      </w:r>
    </w:p>
    <w:p>
      <w:pPr>
        <w:pStyle w:val="2"/>
        <w:outlineLvl w:val="4"/>
        <w:ind w:firstLine="540"/>
        <w:jc w:val="both"/>
      </w:pPr>
      <w:r>
        <w:rPr>
          <w:sz w:val="20"/>
        </w:rPr>
        <w:t xml:space="preserve">3.3.3.1. Основы трудового законодательства, охрана труда.</w:t>
      </w:r>
    </w:p>
    <w:p>
      <w:pPr>
        <w:pStyle w:val="0"/>
        <w:spacing w:before="200" w:lineRule="auto"/>
        <w:ind w:firstLine="540"/>
        <w:jc w:val="both"/>
      </w:pPr>
      <w:r>
        <w:rPr>
          <w:sz w:val="20"/>
        </w:rP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0"/>
        <w:spacing w:before="200" w:lineRule="auto"/>
        <w:ind w:firstLine="540"/>
        <w:jc w:val="both"/>
      </w:pPr>
      <w:r>
        <w:rPr>
          <w:sz w:val="20"/>
        </w:rPr>
        <w:t xml:space="preserve">Общие вопросы охраны труда: Трудовой </w:t>
      </w:r>
      <w:hyperlink w:history="0" r:id="rId240" w:tooltip="&quot;Трудовой кодекс Российской Федерации&quot; от 30.12.2001 N 197-ФЗ (ред. от 28.12.2025, с изм. от 06.02.2026) ------------ Недействующая редакция {КонсультантПлюс}">
        <w:r>
          <w:rPr>
            <w:sz w:val="20"/>
            <w:color w:val="0000ff"/>
          </w:rPr>
          <w:t xml:space="preserve">кодекс</w:t>
        </w:r>
      </w:hyperlink>
      <w:r>
        <w:rPr>
          <w:sz w:val="20"/>
        </w:rP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0"/>
        <w:spacing w:before="200" w:lineRule="auto"/>
        <w:ind w:firstLine="540"/>
        <w:jc w:val="both"/>
      </w:pPr>
      <w:r>
        <w:rPr>
          <w:sz w:val="20"/>
        </w:rPr>
        <w:t xml:space="preserve">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0"/>
        <w:ind w:firstLine="540"/>
        <w:jc w:val="both"/>
      </w:pPr>
      <w:r>
        <w:rPr>
          <w:sz w:val="20"/>
        </w:rPr>
      </w:r>
    </w:p>
    <w:p>
      <w:pPr>
        <w:pStyle w:val="2"/>
        <w:outlineLvl w:val="4"/>
        <w:ind w:firstLine="540"/>
        <w:jc w:val="both"/>
      </w:pPr>
      <w:r>
        <w:rPr>
          <w:sz w:val="20"/>
        </w:rPr>
        <w:t xml:space="preserve">3.3.3.2. Электробезопасность, пожарная безопасность, охрана окружающей среды.</w:t>
      </w:r>
    </w:p>
    <w:p>
      <w:pPr>
        <w:pStyle w:val="0"/>
        <w:spacing w:before="200" w:lineRule="auto"/>
        <w:ind w:firstLine="540"/>
        <w:jc w:val="both"/>
      </w:pPr>
      <w:r>
        <w:rPr>
          <w:sz w:val="20"/>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pPr>
        <w:pStyle w:val="0"/>
        <w:spacing w:before="200" w:lineRule="auto"/>
        <w:ind w:firstLine="540"/>
        <w:jc w:val="both"/>
      </w:pPr>
      <w:r>
        <w:rPr>
          <w:sz w:val="20"/>
        </w:rPr>
        <w:t xml:space="preserve">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0"/>
        <w:spacing w:before="200" w:lineRule="auto"/>
        <w:ind w:firstLine="540"/>
        <w:jc w:val="both"/>
      </w:pPr>
      <w:r>
        <w:rPr>
          <w:sz w:val="20"/>
        </w:rPr>
        <w:t xml:space="preserve">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0"/>
        <w:spacing w:before="200" w:lineRule="auto"/>
        <w:ind w:firstLine="540"/>
        <w:jc w:val="both"/>
      </w:pPr>
      <w:r>
        <w:rPr>
          <w:sz w:val="20"/>
        </w:rP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0"/>
        <w:ind w:firstLine="540"/>
        <w:jc w:val="both"/>
      </w:pPr>
      <w:r>
        <w:rPr>
          <w:sz w:val="20"/>
        </w:rPr>
      </w:r>
    </w:p>
    <w:p>
      <w:pPr>
        <w:pStyle w:val="2"/>
        <w:outlineLvl w:val="2"/>
        <w:ind w:firstLine="540"/>
        <w:jc w:val="both"/>
      </w:pPr>
      <w:r>
        <w:rPr>
          <w:sz w:val="20"/>
        </w:rPr>
        <w:t xml:space="preserve">3.4. Практическая подготовка.</w:t>
      </w:r>
    </w:p>
    <w:p>
      <w:pPr>
        <w:pStyle w:val="0"/>
        <w:ind w:firstLine="540"/>
        <w:jc w:val="both"/>
      </w:pPr>
      <w:r>
        <w:rPr>
          <w:sz w:val="20"/>
        </w:rPr>
      </w:r>
    </w:p>
    <w:p>
      <w:pPr>
        <w:pStyle w:val="2"/>
        <w:outlineLvl w:val="3"/>
        <w:ind w:firstLine="540"/>
        <w:jc w:val="both"/>
      </w:pPr>
      <w:r>
        <w:rPr>
          <w:sz w:val="20"/>
        </w:rPr>
        <w:t xml:space="preserve">3.4.1. Учебный предмет "Вождение транспортных средств категории "Tm".</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11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Техническое обслуживание трамвая</w:t>
            </w:r>
          </w:p>
        </w:tc>
      </w:tr>
      <w:tr>
        <w:tc>
          <w:tcPr>
            <w:tcW w:w="5556" w:type="dxa"/>
          </w:tcPr>
          <w:p>
            <w:pPr>
              <w:pStyle w:val="0"/>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blPrEx>
          <w:tblBorders>
            <w:insideH w:val="nil"/>
          </w:tblBorders>
        </w:tblPrEx>
        <w:tc>
          <w:tcPr>
            <w:gridSpan w:val="4"/>
            <w:tcW w:w="9054" w:type="dxa"/>
            <w:tcBorders>
              <w:bottom w:val="nil"/>
            </w:tcBorders>
          </w:tcPr>
          <w:p>
            <w:pPr>
              <w:pStyle w:val="0"/>
              <w:jc w:val="both"/>
            </w:pPr>
            <w:r>
              <w:rPr>
                <w:sz w:val="20"/>
              </w:rPr>
              <w:t xml:space="preserve">Позиция утратила силу с 1 марта 2026 года. - </w:t>
            </w:r>
            <w:hyperlink w:history="0" r:id="rId24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tc>
      </w:tr>
      <w:tr>
        <w:tc>
          <w:tcPr>
            <w:tcW w:w="5556" w:type="dxa"/>
          </w:tcPr>
          <w:p>
            <w:pPr>
              <w:pStyle w:val="0"/>
            </w:pPr>
            <w:r>
              <w:rPr>
                <w:sz w:val="20"/>
              </w:rPr>
              <w:t xml:space="preserve">Обслуживание и эксплуатация механического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Обслуживание и эксплуатация электрического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blPrEx>
          <w:tblBorders>
            <w:insideH w:val="nil"/>
          </w:tblBorders>
        </w:tblPrEx>
        <w:tc>
          <w:tcPr>
            <w:tcW w:w="5556" w:type="dxa"/>
            <w:tcBorders>
              <w:bottom w:val="nil"/>
            </w:tcBorders>
          </w:tcPr>
          <w:p>
            <w:pPr>
              <w:pStyle w:val="0"/>
              <w:jc w:val="both"/>
            </w:pPr>
            <w:r>
              <w:rPr>
                <w:sz w:val="20"/>
              </w:rPr>
              <w:t xml:space="preserve">Итого по разделу</w:t>
            </w:r>
          </w:p>
        </w:tc>
        <w:tc>
          <w:tcPr>
            <w:tcW w:w="854" w:type="dxa"/>
            <w:tcBorders>
              <w:bottom w:val="nil"/>
            </w:tcBorders>
          </w:tcPr>
          <w:p>
            <w:pPr>
              <w:pStyle w:val="0"/>
              <w:jc w:val="center"/>
            </w:pPr>
            <w:r>
              <w:rPr>
                <w:sz w:val="20"/>
              </w:rPr>
              <w:t xml:space="preserve">12</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8</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24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gridSpan w:val="4"/>
            <w:tcW w:w="9054" w:type="dxa"/>
          </w:tcPr>
          <w:p>
            <w:pPr>
              <w:pStyle w:val="0"/>
              <w:jc w:val="center"/>
            </w:pPr>
            <w:r>
              <w:rPr>
                <w:sz w:val="20"/>
              </w:rPr>
              <w:t xml:space="preserve">Обучение вождению на учебном трамвайном поезде</w:t>
            </w:r>
          </w:p>
        </w:tc>
      </w:tr>
      <w:tr>
        <w:tc>
          <w:tcPr>
            <w:tcW w:w="5556" w:type="dxa"/>
          </w:tcPr>
          <w:p>
            <w:pPr>
              <w:pStyle w:val="0"/>
            </w:pPr>
            <w:r>
              <w:rPr>
                <w:sz w:val="20"/>
              </w:rPr>
              <w:t xml:space="preserve">Явка на работу, приемка поезда в депо (вводная беседа)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Тренировка в работе с аппаратами управления</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Остановка вагона по неисправности и ее устранение</w:t>
            </w:r>
          </w:p>
        </w:tc>
        <w:tc>
          <w:tcPr>
            <w:tcW w:w="854" w:type="dxa"/>
          </w:tcPr>
          <w:p>
            <w:pPr>
              <w:pStyle w:val="0"/>
              <w:jc w:val="center"/>
            </w:pPr>
            <w:r>
              <w:rPr>
                <w:sz w:val="20"/>
              </w:rPr>
              <w:t xml:space="preserve">12</w:t>
            </w:r>
          </w:p>
        </w:tc>
        <w:tc>
          <w:tcPr>
            <w:tcW w:w="1322" w:type="dxa"/>
          </w:tcPr>
          <w:p>
            <w:pPr>
              <w:pStyle w:val="0"/>
              <w:jc w:val="center"/>
            </w:pPr>
            <w:r>
              <w:rPr>
                <w:sz w:val="20"/>
              </w:rPr>
              <w:t xml:space="preserve">-</w:t>
            </w:r>
          </w:p>
        </w:tc>
        <w:tc>
          <w:tcPr>
            <w:tcW w:w="1322" w:type="dxa"/>
          </w:tcPr>
          <w:p>
            <w:pPr>
              <w:pStyle w:val="0"/>
              <w:jc w:val="center"/>
            </w:pPr>
            <w:r>
              <w:rPr>
                <w:sz w:val="20"/>
              </w:rPr>
              <w:t xml:space="preserve">12</w:t>
            </w:r>
          </w:p>
        </w:tc>
      </w:tr>
      <w:tr>
        <w:tc>
          <w:tcPr>
            <w:tcW w:w="5556" w:type="dxa"/>
          </w:tcPr>
          <w:p>
            <w:pPr>
              <w:pStyle w:val="0"/>
            </w:pPr>
            <w:r>
              <w:rPr>
                <w:sz w:val="20"/>
              </w:rPr>
              <w:t xml:space="preserve">Действия водителя при аварии, сцепление вагона и его буксировка</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Контрольная проверка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blPrEx>
          <w:tblBorders>
            <w:insideH w:val="nil"/>
          </w:tblBorders>
        </w:tblPrEx>
        <w:tc>
          <w:tcPr>
            <w:tcW w:w="5556" w:type="dxa"/>
            <w:tcBorders>
              <w:bottom w:val="nil"/>
            </w:tcBorders>
          </w:tcPr>
          <w:p>
            <w:pPr>
              <w:pStyle w:val="0"/>
            </w:pPr>
            <w:r>
              <w:rPr>
                <w:sz w:val="20"/>
              </w:rPr>
              <w:t xml:space="preserve">Движение по маршруту города в транспортном потоке, закрепление навыков вождения трамвайного вагона</w:t>
            </w:r>
          </w:p>
        </w:tc>
        <w:tc>
          <w:tcPr>
            <w:tcW w:w="854" w:type="dxa"/>
            <w:tcBorders>
              <w:bottom w:val="nil"/>
            </w:tcBorders>
          </w:tcPr>
          <w:p>
            <w:pPr>
              <w:pStyle w:val="0"/>
              <w:jc w:val="center"/>
            </w:pPr>
            <w:r>
              <w:rPr>
                <w:sz w:val="20"/>
              </w:rPr>
              <w:t xml:space="preserve">108</w:t>
            </w:r>
          </w:p>
        </w:tc>
        <w:tc>
          <w:tcPr>
            <w:tcW w:w="1322" w:type="dxa"/>
            <w:tcBorders>
              <w:bottom w:val="nil"/>
            </w:tcBorders>
          </w:tcPr>
          <w:p>
            <w:pPr>
              <w:pStyle w:val="0"/>
              <w:jc w:val="center"/>
            </w:pPr>
            <w:r>
              <w:rPr>
                <w:sz w:val="20"/>
              </w:rPr>
              <w:t xml:space="preserve">-</w:t>
            </w:r>
          </w:p>
        </w:tc>
        <w:tc>
          <w:tcPr>
            <w:tcW w:w="1322" w:type="dxa"/>
            <w:tcBorders>
              <w:bottom w:val="nil"/>
            </w:tcBorders>
          </w:tcPr>
          <w:p>
            <w:pPr>
              <w:pStyle w:val="0"/>
              <w:jc w:val="center"/>
            </w:pPr>
            <w:r>
              <w:rPr>
                <w:sz w:val="20"/>
              </w:rPr>
              <w:t xml:space="preserve">108</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24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blPrEx>
          <w:tblBorders>
            <w:insideH w:val="nil"/>
          </w:tblBorders>
        </w:tblPrEx>
        <w:tc>
          <w:tcPr>
            <w:tcW w:w="5556" w:type="dxa"/>
            <w:tcBorders>
              <w:bottom w:val="nil"/>
            </w:tcBorders>
          </w:tcPr>
          <w:p>
            <w:pPr>
              <w:pStyle w:val="0"/>
            </w:pPr>
            <w:r>
              <w:rPr>
                <w:sz w:val="20"/>
              </w:rPr>
              <w:t xml:space="preserve">Итого по разделу</w:t>
            </w:r>
          </w:p>
        </w:tc>
        <w:tc>
          <w:tcPr>
            <w:tcW w:w="854" w:type="dxa"/>
            <w:tcBorders>
              <w:bottom w:val="nil"/>
            </w:tcBorders>
          </w:tcPr>
          <w:p>
            <w:pPr>
              <w:pStyle w:val="0"/>
              <w:jc w:val="center"/>
            </w:pPr>
            <w:r>
              <w:rPr>
                <w:sz w:val="20"/>
              </w:rPr>
              <w:t xml:space="preserve">144</w:t>
            </w:r>
          </w:p>
        </w:tc>
        <w:tc>
          <w:tcPr>
            <w:tcW w:w="1322"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142</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24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Итого</w:t>
            </w:r>
          </w:p>
        </w:tc>
        <w:tc>
          <w:tcPr>
            <w:tcW w:w="854" w:type="dxa"/>
          </w:tcPr>
          <w:p>
            <w:pPr>
              <w:pStyle w:val="0"/>
              <w:jc w:val="center"/>
            </w:pPr>
            <w:r>
              <w:rPr>
                <w:sz w:val="20"/>
              </w:rPr>
              <w:t xml:space="preserve">156</w:t>
            </w:r>
          </w:p>
        </w:tc>
        <w:tc>
          <w:tcPr>
            <w:tcW w:w="1322" w:type="dxa"/>
          </w:tcPr>
          <w:p>
            <w:pPr>
              <w:pStyle w:val="0"/>
              <w:jc w:val="center"/>
            </w:pPr>
            <w:r>
              <w:rPr>
                <w:sz w:val="20"/>
              </w:rPr>
              <w:t xml:space="preserve">6</w:t>
            </w:r>
          </w:p>
        </w:tc>
        <w:tc>
          <w:tcPr>
            <w:tcW w:w="1322" w:type="dxa"/>
          </w:tcPr>
          <w:p>
            <w:pPr>
              <w:pStyle w:val="0"/>
              <w:jc w:val="center"/>
            </w:pPr>
            <w:r>
              <w:rPr>
                <w:sz w:val="20"/>
              </w:rPr>
              <w:t xml:space="preserve">150</w:t>
            </w:r>
          </w:p>
        </w:tc>
      </w:tr>
    </w:tbl>
    <w:p>
      <w:pPr>
        <w:pStyle w:val="0"/>
        <w:ind w:firstLine="540"/>
        <w:jc w:val="both"/>
      </w:pPr>
      <w:r>
        <w:rPr>
          <w:sz w:val="20"/>
        </w:rPr>
      </w:r>
    </w:p>
    <w:p>
      <w:pPr>
        <w:pStyle w:val="2"/>
        <w:outlineLvl w:val="4"/>
        <w:ind w:firstLine="540"/>
        <w:jc w:val="both"/>
      </w:pPr>
      <w:r>
        <w:rPr>
          <w:sz w:val="20"/>
        </w:rPr>
        <w:t xml:space="preserve">3.4.1.1. Техническое обслуживание трамвая.</w:t>
      </w:r>
    </w:p>
    <w:p>
      <w:pPr>
        <w:pStyle w:val="0"/>
        <w:spacing w:before="200" w:lineRule="auto"/>
        <w:ind w:firstLine="540"/>
        <w:jc w:val="both"/>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0"/>
        <w:spacing w:before="200" w:lineRule="auto"/>
        <w:ind w:firstLine="540"/>
        <w:jc w:val="both"/>
      </w:pPr>
      <w:r>
        <w:rPr>
          <w:sz w:val="20"/>
        </w:rPr>
        <w:t xml:space="preserve">Абзац утратил силу с 1 марта 2026 года. - </w:t>
      </w:r>
      <w:hyperlink w:history="0" r:id="rId24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p>
      <w:pPr>
        <w:pStyle w:val="0"/>
        <w:spacing w:before="200" w:lineRule="auto"/>
        <w:ind w:firstLine="540"/>
        <w:jc w:val="both"/>
      </w:pPr>
      <w:r>
        <w:rPr>
          <w:sz w:val="20"/>
        </w:rPr>
        <w:t xml:space="preserve">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0"/>
        <w:spacing w:before="200" w:lineRule="auto"/>
        <w:ind w:firstLine="540"/>
        <w:jc w:val="both"/>
      </w:pPr>
      <w:r>
        <w:rPr>
          <w:sz w:val="20"/>
        </w:rPr>
        <w:t xml:space="preserve">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0"/>
        <w:ind w:firstLine="540"/>
        <w:jc w:val="both"/>
      </w:pPr>
      <w:r>
        <w:rPr>
          <w:sz w:val="20"/>
        </w:rPr>
      </w:r>
    </w:p>
    <w:p>
      <w:pPr>
        <w:pStyle w:val="2"/>
        <w:outlineLvl w:val="4"/>
        <w:ind w:firstLine="540"/>
        <w:jc w:val="both"/>
      </w:pPr>
      <w:r>
        <w:rPr>
          <w:sz w:val="20"/>
        </w:rPr>
        <w:t xml:space="preserve">3.4.1.2. Обучение вождению на учебном трамвайном поезде.</w:t>
      </w:r>
    </w:p>
    <w:p>
      <w:pPr>
        <w:pStyle w:val="0"/>
        <w:spacing w:before="200" w:lineRule="auto"/>
        <w:ind w:firstLine="540"/>
        <w:jc w:val="both"/>
      </w:pPr>
      <w:r>
        <w:rPr>
          <w:sz w:val="20"/>
        </w:rPr>
        <w:t xml:space="preserve">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w:t>
      </w:r>
      <w:hyperlink w:history="0" r:id="rId246" w:tooltip="Ссылка на КонсультантПлюс">
        <w:r>
          <w:rPr>
            <w:sz w:val="20"/>
            <w:color w:val="0000ff"/>
          </w:rPr>
          <w:t xml:space="preserve">инструкцией</w:t>
        </w:r>
      </w:hyperlink>
      <w:r>
        <w:rPr>
          <w:sz w:val="20"/>
        </w:rPr>
        <w:t xml:space="preserve">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pPr>
        <w:pStyle w:val="0"/>
        <w:spacing w:before="200" w:lineRule="auto"/>
        <w:ind w:firstLine="540"/>
        <w:jc w:val="both"/>
      </w:pPr>
      <w:r>
        <w:rPr>
          <w:sz w:val="20"/>
        </w:rPr>
        <w:t xml:space="preserve">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pPr>
        <w:pStyle w:val="0"/>
        <w:spacing w:before="200" w:lineRule="auto"/>
        <w:ind w:firstLine="540"/>
        <w:jc w:val="both"/>
      </w:pPr>
      <w:r>
        <w:rPr>
          <w:sz w:val="20"/>
        </w:rPr>
        <w:t xml:space="preserve">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pPr>
        <w:pStyle w:val="0"/>
        <w:spacing w:before="200" w:lineRule="auto"/>
        <w:ind w:firstLine="540"/>
        <w:jc w:val="both"/>
      </w:pPr>
      <w:r>
        <w:rPr>
          <w:sz w:val="20"/>
        </w:rPr>
        <w:t xml:space="preserve">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pPr>
        <w:pStyle w:val="0"/>
        <w:spacing w:before="200" w:lineRule="auto"/>
        <w:ind w:firstLine="540"/>
        <w:jc w:val="both"/>
      </w:pPr>
      <w:r>
        <w:rPr>
          <w:sz w:val="20"/>
        </w:rPr>
        <w:t xml:space="preserve">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pPr>
        <w:pStyle w:val="0"/>
        <w:spacing w:before="200" w:lineRule="auto"/>
        <w:ind w:firstLine="540"/>
        <w:jc w:val="both"/>
      </w:pPr>
      <w:r>
        <w:rPr>
          <w:sz w:val="20"/>
        </w:rPr>
        <w:t xml:space="preserve">Контрольная проверка: контрольная проверка усвоения обучающимися приемов управления трамвайным вагоном.</w:t>
      </w:r>
    </w:p>
    <w:p>
      <w:pPr>
        <w:pStyle w:val="0"/>
        <w:spacing w:before="200" w:lineRule="auto"/>
        <w:ind w:firstLine="540"/>
        <w:jc w:val="both"/>
      </w:pPr>
      <w:r>
        <w:rPr>
          <w:sz w:val="20"/>
        </w:rPr>
        <w:t xml:space="preserve">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w:t>
      </w:r>
      <w:hyperlink w:history="0" r:id="rId2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 должностной </w:t>
      </w:r>
      <w:hyperlink w:history="0" r:id="rId248" w:tooltip="Ссылка на КонсультантПлюс">
        <w:r>
          <w:rPr>
            <w:sz w:val="20"/>
            <w:color w:val="0000ff"/>
          </w:rPr>
          <w:t xml:space="preserve">инструкции</w:t>
        </w:r>
      </w:hyperlink>
      <w:r>
        <w:rPr>
          <w:sz w:val="20"/>
        </w:rPr>
        <w:t xml:space="preserve">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2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транспортное средство - дорога" и "водитель - транспортное средство";</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транспортного средства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водителями транспортных средств </w:t>
      </w:r>
      <w:hyperlink w:history="0" r:id="rId2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2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при эксплуатации электроустановок потребителей;</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особенности технической эксплуатации электроустановок потребителей;</w:t>
      </w:r>
    </w:p>
    <w:p>
      <w:pPr>
        <w:pStyle w:val="0"/>
        <w:spacing w:before="200" w:lineRule="auto"/>
        <w:ind w:firstLine="540"/>
        <w:jc w:val="both"/>
      </w:pPr>
      <w:hyperlink w:history="0" r:id="rId252" w:tooltip="Ссылка на КонсультантПлюс">
        <w:r>
          <w:rPr>
            <w:sz w:val="20"/>
            <w:color w:val="0000ff"/>
          </w:rPr>
          <w:t xml:space="preserve">правила</w:t>
        </w:r>
      </w:hyperlink>
      <w:r>
        <w:rPr>
          <w:sz w:val="20"/>
        </w:rPr>
        <w:t xml:space="preserve"> технической эксплуатации трамвая;</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2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неисправности, не требующие разборки узлов и агрегатов, возникшие в пути, с помощью имеющихся инструментов;</w:t>
      </w:r>
    </w:p>
    <w:p>
      <w:pPr>
        <w:pStyle w:val="0"/>
        <w:spacing w:before="200" w:lineRule="auto"/>
        <w:ind w:firstLine="540"/>
        <w:jc w:val="both"/>
      </w:pPr>
      <w:r>
        <w:rPr>
          <w:sz w:val="20"/>
        </w:rPr>
        <w:t xml:space="preserve">подключать и отключать токоприемник к (от) контактной сети;</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25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2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25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2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530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25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259"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260"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26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5301" w:name="P5301"/>
    <w:bookmarkEnd w:id="5301"/>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w:t>
      </w:r>
      <w:hyperlink w:history="0" r:id="rId2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26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26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12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через железнодорожные пути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Движение по автомагистралям</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в жилых зонах</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Приоритет маршрутных 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"Tm"</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Безопасность пассажиров транспортных средств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Безопасность пешеходов и велосипедистов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Типичные ошибки пешеходов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Типовые примеры допускаемых нарушений </w:t>
            </w:r>
            <w:hyperlink w:history="0" r:id="rId2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Безопасное прохождение поворотов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транспортных средств категории "Tm" как объектов управления и их оборудование</w:t>
            </w:r>
          </w:p>
        </w:tc>
      </w:tr>
      <w:tr>
        <w:tc>
          <w:tcPr>
            <w:tcW w:w="6350" w:type="dxa"/>
            <w:tcBorders>
              <w:top w:val="single" w:sz="4"/>
              <w:bottom w:val="nil"/>
            </w:tcBorders>
          </w:tcPr>
          <w:p>
            <w:pPr>
              <w:pStyle w:val="0"/>
            </w:pPr>
            <w:r>
              <w:rPr>
                <w:sz w:val="20"/>
              </w:rPr>
              <w:t xml:space="preserve">Тяговый двигатель в разрезе и в сборе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Элементы колесной пары и подрезиненного колеса в разрезе в сборе с тормозными механизмами и фрагментом карданной передачи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Элементы тележек трамвайных вагонов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Токоприемник в сборе</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мотор-компрессора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электромеханического дверного привода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электрооборудования:</w:t>
            </w:r>
          </w:p>
          <w:p>
            <w:pPr>
              <w:pStyle w:val="0"/>
            </w:pPr>
            <w:r>
              <w:rPr>
                <w:sz w:val="20"/>
              </w:rPr>
              <w:t xml:space="preserve">- фрагмент аккумуляторной батареи в разрезе;</w:t>
            </w:r>
          </w:p>
          <w:p>
            <w:pPr>
              <w:pStyle w:val="0"/>
            </w:pPr>
            <w:r>
              <w:rPr>
                <w:sz w:val="20"/>
              </w:rPr>
              <w:t xml:space="preserve">- генератор (ТЗУ, БПН) в разрезе:</w:t>
            </w:r>
          </w:p>
          <w:p>
            <w:pPr>
              <w:pStyle w:val="0"/>
            </w:pPr>
            <w:r>
              <w:rPr>
                <w:sz w:val="20"/>
              </w:rPr>
              <w:t xml:space="preserve">- комплект ламп освещения;</w:t>
            </w:r>
          </w:p>
          <w:p>
            <w:pPr>
              <w:pStyle w:val="0"/>
            </w:pPr>
            <w:r>
              <w:rPr>
                <w:sz w:val="20"/>
              </w:rPr>
              <w:t xml:space="preserve">- пусковые и тормозные реостаты;</w:t>
            </w:r>
          </w:p>
          <w:p>
            <w:pPr>
              <w:pStyle w:val="0"/>
            </w:pPr>
            <w:r>
              <w:rPr>
                <w:sz w:val="20"/>
              </w:rPr>
              <w:t xml:space="preserve">- контроллеры;</w:t>
            </w:r>
          </w:p>
          <w:p>
            <w:pPr>
              <w:pStyle w:val="0"/>
            </w:pPr>
            <w:r>
              <w:rPr>
                <w:sz w:val="20"/>
              </w:rPr>
              <w:t xml:space="preserve">- контакторы и реле</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тормозной системы:</w:t>
            </w:r>
          </w:p>
          <w:p>
            <w:pPr>
              <w:pStyle w:val="0"/>
            </w:pPr>
            <w:r>
              <w:rPr>
                <w:sz w:val="20"/>
              </w:rPr>
              <w:t xml:space="preserve">- механический привод или электромагнитный привод (соленоид);</w:t>
            </w:r>
          </w:p>
          <w:p>
            <w:pPr>
              <w:pStyle w:val="0"/>
            </w:pPr>
            <w:r>
              <w:rPr>
                <w:sz w:val="20"/>
              </w:rPr>
              <w:t xml:space="preserve">- тормозные краны и цилиндры (камеры);</w:t>
            </w:r>
          </w:p>
          <w:p>
            <w:pPr>
              <w:pStyle w:val="0"/>
            </w:pPr>
            <w:r>
              <w:rPr>
                <w:sz w:val="20"/>
              </w:rPr>
              <w:t xml:space="preserve">- тормозная колодка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устройства и работы систем и механизмов трамвая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цепей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Силовые (тяговые) и высоковольтные вспомогательные цепи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Схема работы барабанно-колодочного (дискового) тормоза с электромагнитным (соленоидным), пневматическим или электрическим приводом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Электробезопасность</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Аппараты защиты силовой цепи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и работа электромагнитного рельсового тормоза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2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268"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vAlign w:val="bottom"/>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vAlign w:val="bottom"/>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ind w:firstLine="54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ind w:firstLine="540"/>
        <w:jc w:val="both"/>
      </w:pPr>
      <w:r>
        <w:rPr>
          <w:sz w:val="20"/>
        </w:rPr>
      </w:r>
    </w:p>
    <w:p>
      <w:pPr>
        <w:pStyle w:val="0"/>
        <w:jc w:val="right"/>
      </w:pPr>
      <w:r>
        <w:rPr>
          <w:sz w:val="20"/>
        </w:rPr>
        <w:t xml:space="preserve">Таблица 13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ind w:firstLine="540"/>
        <w:jc w:val="both"/>
      </w:pPr>
      <w:r>
        <w:rPr>
          <w:sz w:val="20"/>
        </w:rPr>
      </w:r>
    </w:p>
    <w:p>
      <w:pPr>
        <w:pStyle w:val="0"/>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26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27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7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транспортных средств категории "Tm" как объектов управления и их оборудование";</w:t>
      </w:r>
    </w:p>
    <w:p>
      <w:pPr>
        <w:pStyle w:val="0"/>
        <w:spacing w:before="200" w:lineRule="auto"/>
        <w:ind w:firstLine="540"/>
        <w:jc w:val="both"/>
      </w:pPr>
      <w:r>
        <w:rPr>
          <w:sz w:val="20"/>
        </w:rPr>
        <w:t xml:space="preserve">"Организация движения трамваев";</w:t>
      </w:r>
    </w:p>
    <w:p>
      <w:pPr>
        <w:pStyle w:val="0"/>
        <w:spacing w:before="200" w:lineRule="auto"/>
        <w:ind w:firstLine="540"/>
        <w:jc w:val="both"/>
      </w:pPr>
      <w:r>
        <w:rPr>
          <w:sz w:val="20"/>
        </w:rPr>
        <w:t xml:space="preserve">"Основы управления транспортными средствами категории "Tm".</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27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27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27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27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6</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5713" w:name="P5713"/>
    <w:bookmarkEnd w:id="5713"/>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КАТЕГОРИИ "TB"</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27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категории "Tb" (далее - Программа) разработана в соответствии с требованиями Федерального </w:t>
      </w:r>
      <w:hyperlink w:history="0" r:id="rId27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27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28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28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28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283"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5742"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5808"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6005"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транспортных средств категории "Tb" как объектов управления и их оборудование";</w:t>
      </w:r>
    </w:p>
    <w:p>
      <w:pPr>
        <w:pStyle w:val="0"/>
        <w:spacing w:before="200" w:lineRule="auto"/>
        <w:ind w:firstLine="540"/>
        <w:jc w:val="both"/>
      </w:pPr>
      <w:r>
        <w:rPr>
          <w:sz w:val="20"/>
        </w:rPr>
        <w:t xml:space="preserve">"Электроснабжение троллейбусов";</w:t>
      </w:r>
    </w:p>
    <w:p>
      <w:pPr>
        <w:pStyle w:val="0"/>
        <w:spacing w:before="200" w:lineRule="auto"/>
        <w:ind w:firstLine="540"/>
        <w:jc w:val="both"/>
      </w:pPr>
      <w:r>
        <w:rPr>
          <w:sz w:val="20"/>
        </w:rPr>
        <w:t xml:space="preserve">"Основы управления транспортными средствами категории "Tb".</w:t>
      </w:r>
    </w:p>
    <w:p>
      <w:pPr>
        <w:pStyle w:val="0"/>
        <w:spacing w:before="200" w:lineRule="auto"/>
        <w:ind w:firstLine="540"/>
        <w:jc w:val="both"/>
      </w:pPr>
      <w:r>
        <w:rPr>
          <w:sz w:val="20"/>
        </w:rPr>
        <w:t xml:space="preserve">Профессиональный </w:t>
      </w:r>
      <w:hyperlink w:history="0" w:anchor="P6328" w:tooltip="3.3.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движения троллейбусов";</w:t>
      </w:r>
    </w:p>
    <w:p>
      <w:pPr>
        <w:pStyle w:val="0"/>
        <w:spacing w:before="200" w:lineRule="auto"/>
        <w:ind w:firstLine="540"/>
        <w:jc w:val="both"/>
      </w:pPr>
      <w:r>
        <w:rPr>
          <w:sz w:val="20"/>
        </w:rPr>
        <w:t xml:space="preserve">"Культура обслуживания пассажиров на городском электротранспорте";</w:t>
      </w:r>
    </w:p>
    <w:p>
      <w:pPr>
        <w:pStyle w:val="0"/>
        <w:spacing w:before="200" w:lineRule="auto"/>
        <w:ind w:firstLine="540"/>
        <w:jc w:val="both"/>
      </w:pPr>
      <w:r>
        <w:rPr>
          <w:sz w:val="20"/>
        </w:rPr>
        <w:t xml:space="preserve">"Основы трудового законодательства, охрана труда, электробезопасность, пожарная безопасность, охрана окружающей среды".</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"Tb".</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"Tb", разработанной и утвержденной организацией, осуществляющей образовательную деятельность, в соответствии с </w:t>
      </w:r>
      <w:hyperlink w:history="0" r:id="rId28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28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8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5742" w:name="P5742"/>
    <w:bookmarkEnd w:id="5742"/>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60</w:t>
            </w:r>
          </w:p>
        </w:tc>
        <w:tc>
          <w:tcPr>
            <w:tcW w:w="1322" w:type="dxa"/>
          </w:tcPr>
          <w:p>
            <w:pPr>
              <w:pStyle w:val="0"/>
              <w:jc w:val="center"/>
            </w:pPr>
            <w:r>
              <w:rPr>
                <w:sz w:val="20"/>
              </w:rPr>
              <w:t xml:space="preserve">44</w:t>
            </w:r>
          </w:p>
        </w:tc>
        <w:tc>
          <w:tcPr>
            <w:tcW w:w="1322" w:type="dxa"/>
          </w:tcPr>
          <w:p>
            <w:pPr>
              <w:pStyle w:val="0"/>
              <w:jc w:val="center"/>
            </w:pPr>
            <w:r>
              <w:rPr>
                <w:sz w:val="20"/>
              </w:rPr>
              <w:t xml:space="preserve">16</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транспортных средств категории "Tb" как объектов управления и их оборудование</w:t>
            </w:r>
          </w:p>
        </w:tc>
        <w:tc>
          <w:tcPr>
            <w:tcW w:w="854" w:type="dxa"/>
          </w:tcPr>
          <w:p>
            <w:pPr>
              <w:pStyle w:val="0"/>
              <w:jc w:val="center"/>
            </w:pPr>
            <w:r>
              <w:rPr>
                <w:sz w:val="20"/>
              </w:rPr>
              <w:t xml:space="preserve">118</w:t>
            </w:r>
          </w:p>
        </w:tc>
        <w:tc>
          <w:tcPr>
            <w:tcW w:w="1322" w:type="dxa"/>
          </w:tcPr>
          <w:p>
            <w:pPr>
              <w:pStyle w:val="0"/>
              <w:jc w:val="center"/>
            </w:pPr>
            <w:r>
              <w:rPr>
                <w:sz w:val="20"/>
              </w:rPr>
              <w:t xml:space="preserve">118</w:t>
            </w:r>
          </w:p>
        </w:tc>
        <w:tc>
          <w:tcPr>
            <w:tcW w:w="1322" w:type="dxa"/>
          </w:tcPr>
          <w:p>
            <w:pPr>
              <w:pStyle w:val="0"/>
              <w:jc w:val="center"/>
            </w:pPr>
            <w:r>
              <w:rPr>
                <w:sz w:val="20"/>
              </w:rPr>
              <w:t xml:space="preserve">-</w:t>
            </w:r>
          </w:p>
        </w:tc>
      </w:tr>
      <w:tr>
        <w:tc>
          <w:tcPr>
            <w:tcW w:w="5556" w:type="dxa"/>
          </w:tcPr>
          <w:p>
            <w:pPr>
              <w:pStyle w:val="0"/>
            </w:pPr>
            <w:r>
              <w:rPr>
                <w:sz w:val="20"/>
              </w:rPr>
              <w:t xml:space="preserve">Электроснабжение троллейбусов</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Основы управления транспортными средствами категории "Tb"</w:t>
            </w:r>
          </w:p>
        </w:tc>
        <w:tc>
          <w:tcPr>
            <w:tcW w:w="854" w:type="dxa"/>
          </w:tcPr>
          <w:p>
            <w:pPr>
              <w:pStyle w:val="0"/>
              <w:jc w:val="center"/>
            </w:pPr>
            <w:r>
              <w:rPr>
                <w:sz w:val="20"/>
              </w:rPr>
              <w:t xml:space="preserve">26</w:t>
            </w:r>
          </w:p>
        </w:tc>
        <w:tc>
          <w:tcPr>
            <w:tcW w:w="1322" w:type="dxa"/>
          </w:tcPr>
          <w:p>
            <w:pPr>
              <w:pStyle w:val="0"/>
              <w:jc w:val="center"/>
            </w:pPr>
            <w:r>
              <w:rPr>
                <w:sz w:val="20"/>
              </w:rPr>
              <w:t xml:space="preserve">26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движения троллейбусов</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обслуживания пассажиров на городском электротранспорте</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Основы трудового законодательства, охрана труда, электробезопасность, пожарная безопасность, охрана окружающей среды</w:t>
            </w:r>
          </w:p>
        </w:tc>
        <w:tc>
          <w:tcPr>
            <w:tcW w:w="854" w:type="dxa"/>
          </w:tcPr>
          <w:p>
            <w:pPr>
              <w:pStyle w:val="0"/>
              <w:jc w:val="center"/>
            </w:pPr>
            <w:r>
              <w:rPr>
                <w:sz w:val="20"/>
              </w:rPr>
              <w:t xml:space="preserve">26</w:t>
            </w:r>
          </w:p>
        </w:tc>
        <w:tc>
          <w:tcPr>
            <w:tcW w:w="1322" w:type="dxa"/>
          </w:tcPr>
          <w:p>
            <w:pPr>
              <w:pStyle w:val="0"/>
              <w:jc w:val="center"/>
            </w:pPr>
            <w:r>
              <w:rPr>
                <w:sz w:val="20"/>
              </w:rPr>
              <w:t xml:space="preserve">18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"Tb"</w:t>
            </w:r>
          </w:p>
        </w:tc>
        <w:tc>
          <w:tcPr>
            <w:tcW w:w="854" w:type="dxa"/>
          </w:tcPr>
          <w:p>
            <w:pPr>
              <w:pStyle w:val="0"/>
              <w:jc w:val="center"/>
            </w:pPr>
            <w:r>
              <w:rPr>
                <w:sz w:val="20"/>
              </w:rPr>
              <w:t xml:space="preserve">156</w:t>
            </w:r>
          </w:p>
        </w:tc>
        <w:tc>
          <w:tcPr>
            <w:tcW w:w="1322" w:type="dxa"/>
          </w:tcPr>
          <w:p>
            <w:pPr>
              <w:pStyle w:val="0"/>
              <w:jc w:val="center"/>
            </w:pPr>
            <w:r>
              <w:rPr>
                <w:sz w:val="20"/>
              </w:rPr>
              <w:t xml:space="preserve">4</w:t>
            </w:r>
          </w:p>
        </w:tc>
        <w:tc>
          <w:tcPr>
            <w:tcW w:w="1322" w:type="dxa"/>
          </w:tcPr>
          <w:p>
            <w:pPr>
              <w:pStyle w:val="0"/>
              <w:jc w:val="center"/>
            </w:pPr>
            <w:r>
              <w:rPr>
                <w:sz w:val="20"/>
              </w:rPr>
              <w:t xml:space="preserve">152</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478</w:t>
            </w:r>
          </w:p>
        </w:tc>
        <w:tc>
          <w:tcPr>
            <w:tcW w:w="1322" w:type="dxa"/>
          </w:tcPr>
          <w:p>
            <w:pPr>
              <w:pStyle w:val="0"/>
              <w:jc w:val="center"/>
            </w:pPr>
            <w:r>
              <w:rPr>
                <w:sz w:val="20"/>
              </w:rPr>
              <w:t xml:space="preserve">282</w:t>
            </w:r>
          </w:p>
        </w:tc>
        <w:tc>
          <w:tcPr>
            <w:tcW w:w="1322" w:type="dxa"/>
          </w:tcPr>
          <w:p>
            <w:pPr>
              <w:pStyle w:val="0"/>
              <w:jc w:val="center"/>
            </w:pPr>
            <w:r>
              <w:rPr>
                <w:sz w:val="20"/>
              </w:rPr>
              <w:t xml:space="preserve">196</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5808" w:name="P5808"/>
    <w:bookmarkEnd w:id="5808"/>
    <w:p>
      <w:pPr>
        <w:pStyle w:val="2"/>
        <w:outlineLvl w:val="2"/>
        <w:ind w:firstLine="540"/>
        <w:jc w:val="both"/>
      </w:pPr>
      <w:r>
        <w:rPr>
          <w:sz w:val="20"/>
        </w:rPr>
        <w:t xml:space="preserve">3.1. Базовый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jc w:val="center"/>
      </w:pPr>
      <w:r>
        <w:rPr>
          <w:sz w:val="20"/>
        </w:rPr>
      </w:r>
    </w:p>
    <w:p>
      <w:pPr>
        <w:pStyle w:val="0"/>
        <w:jc w:val="center"/>
      </w:pPr>
      <w:r>
        <w:rPr>
          <w:sz w:val="20"/>
        </w:rPr>
        <w:t xml:space="preserve">(в ред. </w:t>
      </w:r>
      <w:hyperlink w:history="0" r:id="rId28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ind w:firstLine="540"/>
        <w:jc w:val="both"/>
      </w:pPr>
      <w:r>
        <w:rPr>
          <w:sz w:val="20"/>
        </w:rPr>
      </w:r>
    </w:p>
    <w:p>
      <w:pPr>
        <w:pStyle w:val="0"/>
        <w:jc w:val="right"/>
      </w:pPr>
      <w:r>
        <w:rPr>
          <w:sz w:val="20"/>
        </w:rPr>
        <w:t xml:space="preserve">Таблица 2</w:t>
      </w:r>
    </w:p>
    <w:p>
      <w:pPr>
        <w:pStyle w:val="0"/>
        <w:jc w:val="center"/>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blPrEx>
          <w:tblBorders>
            <w:left w:val="nil"/>
            <w:right w:val="nil"/>
          </w:tblBorders>
        </w:tblPrEx>
        <w:tc>
          <w:tcPr>
            <w:gridSpan w:val="4"/>
            <w:tcW w:w="9054" w:type="dxa"/>
            <w:tcBorders>
              <w:left w:val="nil"/>
              <w:right w:val="nil"/>
            </w:tcBorders>
          </w:tcPr>
          <w:p>
            <w:pPr>
              <w:pStyle w:val="0"/>
            </w:pPr>
            <w:r>
              <w:rPr>
                <w:sz w:val="20"/>
              </w:rPr>
            </w:r>
          </w:p>
        </w:tc>
      </w:tr>
      <w:tr>
        <w:tc>
          <w:tcPr>
            <w:gridSpan w:val="4"/>
            <w:tcW w:w="9054" w:type="dxa"/>
          </w:tcPr>
          <w:p>
            <w:pPr>
              <w:pStyle w:val="0"/>
              <w:jc w:val="both"/>
            </w:pPr>
            <w:hyperlink w:history="0" r:id="rId2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2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14</w:t>
            </w:r>
          </w:p>
        </w:tc>
        <w:tc>
          <w:tcPr>
            <w:tcW w:w="1322" w:type="dxa"/>
          </w:tcPr>
          <w:p>
            <w:pPr>
              <w:pStyle w:val="0"/>
              <w:jc w:val="center"/>
            </w:pPr>
            <w:r>
              <w:rPr>
                <w:sz w:val="20"/>
              </w:rPr>
              <w:t xml:space="preserve">10</w:t>
            </w:r>
          </w:p>
        </w:tc>
        <w:tc>
          <w:tcPr>
            <w:tcW w:w="1322" w:type="dxa"/>
          </w:tcPr>
          <w:p>
            <w:pPr>
              <w:pStyle w:val="0"/>
              <w:jc w:val="center"/>
            </w:pPr>
            <w:r>
              <w:rPr>
                <w:sz w:val="20"/>
              </w:rPr>
              <w:t xml:space="preserve">4</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54</w:t>
            </w:r>
          </w:p>
        </w:tc>
        <w:tc>
          <w:tcPr>
            <w:tcW w:w="1322" w:type="dxa"/>
          </w:tcPr>
          <w:p>
            <w:pPr>
              <w:pStyle w:val="0"/>
              <w:jc w:val="center"/>
            </w:pPr>
            <w:r>
              <w:rPr>
                <w:sz w:val="20"/>
              </w:rPr>
              <w:t xml:space="preserve">38</w:t>
            </w:r>
          </w:p>
        </w:tc>
        <w:tc>
          <w:tcPr>
            <w:tcW w:w="1322" w:type="dxa"/>
          </w:tcPr>
          <w:p>
            <w:pPr>
              <w:pStyle w:val="0"/>
              <w:jc w:val="center"/>
            </w:pPr>
            <w:r>
              <w:rPr>
                <w:sz w:val="20"/>
              </w:rPr>
              <w:t xml:space="preserve">16</w:t>
            </w:r>
          </w:p>
        </w:tc>
      </w:tr>
      <w:tr>
        <w:tc>
          <w:tcPr>
            <w:tcW w:w="5556" w:type="dxa"/>
          </w:tcPr>
          <w:p>
            <w:pPr>
              <w:pStyle w:val="0"/>
            </w:pPr>
            <w:r>
              <w:rPr>
                <w:sz w:val="20"/>
              </w:rPr>
              <w:t xml:space="preserve">Итого</w:t>
            </w:r>
          </w:p>
        </w:tc>
        <w:tc>
          <w:tcPr>
            <w:tcW w:w="854" w:type="dxa"/>
          </w:tcPr>
          <w:p>
            <w:pPr>
              <w:pStyle w:val="0"/>
              <w:jc w:val="center"/>
            </w:pPr>
            <w:r>
              <w:rPr>
                <w:sz w:val="20"/>
              </w:rPr>
              <w:t xml:space="preserve">60</w:t>
            </w:r>
          </w:p>
        </w:tc>
        <w:tc>
          <w:tcPr>
            <w:tcW w:w="1322" w:type="dxa"/>
          </w:tcPr>
          <w:p>
            <w:pPr>
              <w:pStyle w:val="0"/>
              <w:jc w:val="center"/>
            </w:pPr>
            <w:r>
              <w:rPr>
                <w:sz w:val="20"/>
              </w:rPr>
              <w:t xml:space="preserve">44</w:t>
            </w:r>
          </w:p>
        </w:tc>
        <w:tc>
          <w:tcPr>
            <w:tcW w:w="1322" w:type="dxa"/>
          </w:tcPr>
          <w:p>
            <w:pPr>
              <w:pStyle w:val="0"/>
              <w:jc w:val="center"/>
            </w:pPr>
            <w:r>
              <w:rPr>
                <w:sz w:val="20"/>
              </w:rPr>
              <w:t xml:space="preserve">16</w:t>
            </w:r>
          </w:p>
        </w:tc>
      </w:tr>
    </w:tbl>
    <w:p>
      <w:pPr>
        <w:pStyle w:val="0"/>
        <w:jc w:val="center"/>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29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ind w:firstLine="54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2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2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2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2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ind w:firstLine="54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ind w:firstLine="540"/>
        <w:jc w:val="both"/>
      </w:pPr>
      <w:r>
        <w:rPr>
          <w:sz w:val="20"/>
        </w:rPr>
      </w:r>
    </w:p>
    <w:p>
      <w:pPr>
        <w:pStyle w:val="2"/>
        <w:outlineLvl w:val="3"/>
        <w:ind w:firstLine="540"/>
        <w:jc w:val="both"/>
      </w:pPr>
      <w:r>
        <w:rPr>
          <w:sz w:val="20"/>
        </w:rPr>
        <w:t xml:space="preserve">3.1.3. Утратил силу с 1 марта 2026 года. - </w:t>
      </w:r>
      <w:hyperlink w:history="0" r:id="rId29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p>
      <w:pPr>
        <w:pStyle w:val="0"/>
        <w:ind w:firstLine="54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w:t>
      </w:r>
      <w:hyperlink w:history="0" r:id="rId29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4</w:t>
        </w:r>
      </w:hyperlink>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ind w:firstLine="54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ind w:firstLine="540"/>
        <w:jc w:val="both"/>
      </w:pPr>
      <w:r>
        <w:rPr>
          <w:sz w:val="20"/>
        </w:rPr>
      </w:r>
    </w:p>
    <w:bookmarkStart w:id="6005" w:name="P6005"/>
    <w:bookmarkEnd w:id="6005"/>
    <w:p>
      <w:pPr>
        <w:pStyle w:val="2"/>
        <w:outlineLvl w:val="2"/>
        <w:ind w:firstLine="540"/>
        <w:jc w:val="both"/>
      </w:pPr>
      <w:r>
        <w:rPr>
          <w:sz w:val="20"/>
        </w:rPr>
        <w:t xml:space="preserve">3.2. Специальный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"Устройство транспортных средств категории "Tb" как объектов управления и их оборудование".</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 занятий</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Механическое оборудование</w:t>
            </w:r>
          </w:p>
        </w:tc>
      </w:tr>
      <w:tr>
        <w:tc>
          <w:tcPr>
            <w:tcW w:w="5556" w:type="dxa"/>
          </w:tcPr>
          <w:p>
            <w:pPr>
              <w:pStyle w:val="0"/>
            </w:pPr>
            <w:r>
              <w:rPr>
                <w:sz w:val="20"/>
              </w:rPr>
              <w:t xml:space="preserve">Основные сведения из механики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Общая характеристика устройства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Подвеска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Рулевое управление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Карданная и главная передачи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Механические тормозные устройства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Дверной привод</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Штангоуловители (намотчики веревки)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Неисправности механического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Пневматическое оборудование</w:t>
            </w:r>
          </w:p>
        </w:tc>
      </w:tr>
      <w:tr>
        <w:tc>
          <w:tcPr>
            <w:tcW w:w="5556" w:type="dxa"/>
          </w:tcPr>
          <w:p>
            <w:pPr>
              <w:pStyle w:val="0"/>
            </w:pPr>
            <w:r>
              <w:rPr>
                <w:sz w:val="20"/>
              </w:rPr>
              <w:t xml:space="preserve">Общая характеристика пневматического оборудования троллейбусов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Компрессоры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Электропневматический регулятор давления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клапаны пневмосистемы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Влагомаслоотделитель и осушитель воздуха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Воздушные резервуары и защитная аппаратура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Пневматический штангоуловитель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pPr>
            <w:r>
              <w:rPr>
                <w:sz w:val="20"/>
              </w:rPr>
            </w:r>
          </w:p>
        </w:tc>
      </w:tr>
      <w:tr>
        <w:tc>
          <w:tcPr>
            <w:tcW w:w="5556" w:type="dxa"/>
          </w:tcPr>
          <w:p>
            <w:pPr>
              <w:pStyle w:val="0"/>
            </w:pPr>
            <w:r>
              <w:rPr>
                <w:sz w:val="20"/>
              </w:rPr>
              <w:t xml:space="preserve">Тормозные краны и камеры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Привод управления дверьми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Пневматическая подвеска кузова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Неисправности пневмооборудования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28</w:t>
            </w:r>
          </w:p>
        </w:tc>
        <w:tc>
          <w:tcPr>
            <w:tcW w:w="1322" w:type="dxa"/>
          </w:tcPr>
          <w:p>
            <w:pPr>
              <w:pStyle w:val="0"/>
              <w:jc w:val="center"/>
            </w:pPr>
            <w:r>
              <w:rPr>
                <w:sz w:val="20"/>
              </w:rPr>
              <w:t xml:space="preserve">28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Электрическое оборудование</w:t>
            </w:r>
          </w:p>
        </w:tc>
      </w:tr>
      <w:tr>
        <w:tc>
          <w:tcPr>
            <w:tcW w:w="5556" w:type="dxa"/>
          </w:tcPr>
          <w:p>
            <w:pPr>
              <w:pStyle w:val="0"/>
            </w:pPr>
            <w:r>
              <w:rPr>
                <w:sz w:val="20"/>
              </w:rPr>
              <w:t xml:space="preserve">Системы управления троллейбусом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Электропривод современного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Токоприемники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Тяговый электродвигатель</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29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Тормозные реостаты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Контакторы и реле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электропривода при пуске, разгоне и торможении троллейбуса</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Органы управления и индикация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Защита высоковольтных цепей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Защита низковольтных цепей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Аккумуляторные батареи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Бортовой преобразователь напряжения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Особые режимы работы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Контроль состояния изоляции высоковольтных цепей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Вспомогательные высоковольтные потребители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Сервисные системы троллейбуса</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29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56</w:t>
            </w:r>
          </w:p>
        </w:tc>
        <w:tc>
          <w:tcPr>
            <w:tcW w:w="1322" w:type="dxa"/>
          </w:tcPr>
          <w:p>
            <w:pPr>
              <w:pStyle w:val="0"/>
              <w:jc w:val="center"/>
            </w:pPr>
            <w:r>
              <w:rPr>
                <w:sz w:val="20"/>
              </w:rPr>
              <w:t xml:space="preserve">56</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118</w:t>
            </w:r>
          </w:p>
        </w:tc>
        <w:tc>
          <w:tcPr>
            <w:tcW w:w="1322" w:type="dxa"/>
          </w:tcPr>
          <w:p>
            <w:pPr>
              <w:pStyle w:val="0"/>
              <w:jc w:val="center"/>
            </w:pPr>
            <w:r>
              <w:rPr>
                <w:sz w:val="20"/>
              </w:rPr>
              <w:t xml:space="preserve">118</w:t>
            </w:r>
          </w:p>
        </w:tc>
        <w:tc>
          <w:tcPr>
            <w:tcW w:w="1322" w:type="dxa"/>
          </w:tcPr>
          <w:p>
            <w:pPr>
              <w:pStyle w:val="0"/>
              <w:jc w:val="center"/>
            </w:pPr>
            <w:r>
              <w:rPr>
                <w:sz w:val="20"/>
              </w:rPr>
              <w:t xml:space="preserve">-</w:t>
            </w:r>
          </w:p>
        </w:tc>
      </w:tr>
    </w:tbl>
    <w:p>
      <w:pPr>
        <w:pStyle w:val="0"/>
        <w:ind w:firstLine="540"/>
        <w:jc w:val="both"/>
      </w:pPr>
      <w:r>
        <w:rPr>
          <w:sz w:val="20"/>
        </w:rPr>
      </w:r>
    </w:p>
    <w:p>
      <w:pPr>
        <w:pStyle w:val="2"/>
        <w:outlineLvl w:val="4"/>
        <w:ind w:firstLine="540"/>
        <w:jc w:val="both"/>
      </w:pPr>
      <w:r>
        <w:rPr>
          <w:sz w:val="20"/>
        </w:rPr>
        <w:t xml:space="preserve">3.2.1.1. Механическое оборудование.</w:t>
      </w:r>
    </w:p>
    <w:p>
      <w:pPr>
        <w:pStyle w:val="0"/>
        <w:spacing w:before="200" w:lineRule="auto"/>
        <w:ind w:firstLine="540"/>
        <w:jc w:val="both"/>
      </w:pPr>
      <w:r>
        <w:rPr>
          <w:sz w:val="20"/>
        </w:rPr>
        <w:t xml:space="preserve">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pPr>
        <w:pStyle w:val="0"/>
        <w:spacing w:before="200" w:lineRule="auto"/>
        <w:ind w:firstLine="540"/>
        <w:jc w:val="both"/>
      </w:pPr>
      <w:r>
        <w:rPr>
          <w:sz w:val="20"/>
        </w:rPr>
        <w:t xml:space="preserve">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pPr>
        <w:pStyle w:val="0"/>
        <w:spacing w:before="200" w:lineRule="auto"/>
        <w:ind w:firstLine="540"/>
        <w:jc w:val="both"/>
      </w:pPr>
      <w:r>
        <w:rPr>
          <w:sz w:val="20"/>
        </w:rPr>
        <w:t xml:space="preserve">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pPr>
        <w:pStyle w:val="0"/>
        <w:spacing w:before="200" w:lineRule="auto"/>
        <w:ind w:firstLine="540"/>
        <w:jc w:val="both"/>
      </w:pPr>
      <w:r>
        <w:rPr>
          <w:sz w:val="20"/>
        </w:rPr>
        <w:t xml:space="preserve">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pPr>
        <w:pStyle w:val="0"/>
        <w:spacing w:before="200" w:lineRule="auto"/>
        <w:ind w:firstLine="540"/>
        <w:jc w:val="both"/>
      </w:pPr>
      <w:r>
        <w:rPr>
          <w:sz w:val="20"/>
        </w:rPr>
        <w:t xml:space="preserve">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pPr>
        <w:pStyle w:val="0"/>
        <w:spacing w:before="200" w:lineRule="auto"/>
        <w:ind w:firstLine="540"/>
        <w:jc w:val="both"/>
      </w:pPr>
      <w:r>
        <w:rPr>
          <w:sz w:val="20"/>
        </w:rPr>
        <w:t xml:space="preserve">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pPr>
        <w:pStyle w:val="0"/>
        <w:spacing w:before="200" w:lineRule="auto"/>
        <w:ind w:firstLine="540"/>
        <w:jc w:val="both"/>
      </w:pPr>
      <w:r>
        <w:rPr>
          <w:sz w:val="20"/>
        </w:rPr>
        <w:t xml:space="preserve">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pPr>
        <w:pStyle w:val="0"/>
        <w:spacing w:before="200" w:lineRule="auto"/>
        <w:ind w:firstLine="540"/>
        <w:jc w:val="both"/>
      </w:pPr>
      <w:r>
        <w:rPr>
          <w:sz w:val="20"/>
        </w:rPr>
        <w:t xml:space="preserve">Дверной привод: устройство электромеханического дверного привода; неисправности дверных приводов.</w:t>
      </w:r>
    </w:p>
    <w:p>
      <w:pPr>
        <w:pStyle w:val="0"/>
        <w:spacing w:before="200" w:lineRule="auto"/>
        <w:ind w:firstLine="540"/>
        <w:jc w:val="both"/>
      </w:pPr>
      <w:r>
        <w:rPr>
          <w:sz w:val="20"/>
        </w:rPr>
        <w:t xml:space="preserve">Штангоуловители (намотчики веревки): назначение, устройство, работа штангоуловителей (намотчиков веревки) и характерные неисправности.</w:t>
      </w:r>
    </w:p>
    <w:p>
      <w:pPr>
        <w:pStyle w:val="0"/>
        <w:spacing w:before="200" w:lineRule="auto"/>
        <w:ind w:firstLine="540"/>
        <w:jc w:val="both"/>
      </w:pPr>
      <w:r>
        <w:rPr>
          <w:sz w:val="20"/>
        </w:rPr>
        <w:t xml:space="preserve">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pPr>
        <w:pStyle w:val="0"/>
        <w:ind w:firstLine="540"/>
        <w:jc w:val="both"/>
      </w:pPr>
      <w:r>
        <w:rPr>
          <w:sz w:val="20"/>
        </w:rPr>
      </w:r>
    </w:p>
    <w:p>
      <w:pPr>
        <w:pStyle w:val="2"/>
        <w:outlineLvl w:val="4"/>
        <w:ind w:firstLine="540"/>
        <w:jc w:val="both"/>
      </w:pPr>
      <w:r>
        <w:rPr>
          <w:sz w:val="20"/>
        </w:rPr>
        <w:t xml:space="preserve">3.2.1.2. Пневматическое оборудование.</w:t>
      </w:r>
    </w:p>
    <w:p>
      <w:pPr>
        <w:pStyle w:val="0"/>
        <w:spacing w:before="200" w:lineRule="auto"/>
        <w:ind w:firstLine="540"/>
        <w:jc w:val="both"/>
      </w:pPr>
      <w:r>
        <w:rPr>
          <w:sz w:val="20"/>
        </w:rPr>
        <w:t xml:space="preserve">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pPr>
        <w:pStyle w:val="0"/>
        <w:spacing w:before="200" w:lineRule="auto"/>
        <w:ind w:firstLine="540"/>
        <w:jc w:val="both"/>
      </w:pPr>
      <w:r>
        <w:rPr>
          <w:sz w:val="20"/>
        </w:rPr>
        <w:t xml:space="preserve">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pPr>
        <w:pStyle w:val="0"/>
        <w:spacing w:before="200" w:lineRule="auto"/>
        <w:ind w:firstLine="540"/>
        <w:jc w:val="both"/>
      </w:pPr>
      <w:r>
        <w:rPr>
          <w:sz w:val="20"/>
        </w:rPr>
        <w:t xml:space="preserve">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датчиков-сигнализаторов максимального давления.</w:t>
      </w:r>
    </w:p>
    <w:p>
      <w:pPr>
        <w:pStyle w:val="0"/>
        <w:spacing w:before="200" w:lineRule="auto"/>
        <w:ind w:firstLine="540"/>
        <w:jc w:val="both"/>
      </w:pPr>
      <w:r>
        <w:rPr>
          <w:sz w:val="20"/>
        </w:rPr>
        <w:t xml:space="preserve">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pPr>
        <w:pStyle w:val="0"/>
        <w:spacing w:before="200" w:lineRule="auto"/>
        <w:ind w:firstLine="540"/>
        <w:jc w:val="both"/>
      </w:pPr>
      <w:r>
        <w:rPr>
          <w:sz w:val="20"/>
        </w:rPr>
        <w:t xml:space="preserve">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pPr>
        <w:pStyle w:val="0"/>
        <w:spacing w:before="200" w:lineRule="auto"/>
        <w:ind w:firstLine="540"/>
        <w:jc w:val="both"/>
      </w:pPr>
      <w:r>
        <w:rPr>
          <w:sz w:val="20"/>
        </w:rPr>
        <w:t xml:space="preserve">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pPr>
        <w:pStyle w:val="0"/>
        <w:spacing w:before="200" w:lineRule="auto"/>
        <w:ind w:firstLine="540"/>
        <w:jc w:val="both"/>
      </w:pPr>
      <w:r>
        <w:rPr>
          <w:sz w:val="20"/>
        </w:rPr>
        <w:t xml:space="preserve">Пневматический штангоуловитель: назначение </w:t>
      </w:r>
      <w:r>
        <w:rPr>
          <w:position w:val="-4"/>
        </w:rPr>
        <w:drawing>
          <wp:inline distT="0" distB="0" distL="0" distR="0">
            <wp:extent cx="457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0"/>
        </w:rPr>
        <w:t xml:space="preserve">, устройство, принцип работы, характерные неисправности.</w:t>
      </w:r>
    </w:p>
    <w:p>
      <w:pPr>
        <w:pStyle w:val="0"/>
        <w:spacing w:before="200" w:lineRule="auto"/>
        <w:ind w:firstLine="540"/>
        <w:jc w:val="both"/>
      </w:pPr>
      <w:r>
        <w:rPr>
          <w:sz w:val="20"/>
        </w:rPr>
        <w:t xml:space="preserve">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pPr>
        <w:pStyle w:val="0"/>
        <w:spacing w:before="200" w:lineRule="auto"/>
        <w:ind w:firstLine="540"/>
        <w:jc w:val="both"/>
      </w:pPr>
      <w:r>
        <w:rPr>
          <w:sz w:val="20"/>
        </w:rPr>
        <w:t xml:space="preserve">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pPr>
        <w:pStyle w:val="0"/>
        <w:spacing w:before="200" w:lineRule="auto"/>
        <w:ind w:firstLine="540"/>
        <w:jc w:val="both"/>
      </w:pPr>
      <w:r>
        <w:rPr>
          <w:sz w:val="20"/>
        </w:rPr>
        <w:t xml:space="preserve">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pPr>
        <w:pStyle w:val="0"/>
        <w:spacing w:before="200" w:lineRule="auto"/>
        <w:ind w:firstLine="540"/>
        <w:jc w:val="both"/>
      </w:pPr>
      <w:r>
        <w:rPr>
          <w:sz w:val="20"/>
        </w:rPr>
        <w:t xml:space="preserve">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pPr>
        <w:pStyle w:val="0"/>
        <w:ind w:firstLine="540"/>
        <w:jc w:val="both"/>
      </w:pPr>
      <w:r>
        <w:rPr>
          <w:sz w:val="20"/>
        </w:rPr>
      </w:r>
    </w:p>
    <w:p>
      <w:pPr>
        <w:pStyle w:val="2"/>
        <w:outlineLvl w:val="4"/>
        <w:ind w:firstLine="540"/>
        <w:jc w:val="both"/>
      </w:pPr>
      <w:r>
        <w:rPr>
          <w:sz w:val="20"/>
        </w:rPr>
        <w:t xml:space="preserve">3.2.1.3. Электрическое оборудование.</w:t>
      </w:r>
    </w:p>
    <w:p>
      <w:pPr>
        <w:pStyle w:val="0"/>
        <w:spacing w:before="200" w:lineRule="auto"/>
        <w:ind w:firstLine="540"/>
        <w:jc w:val="both"/>
      </w:pPr>
      <w:r>
        <w:rPr>
          <w:sz w:val="20"/>
        </w:rPr>
        <w:t xml:space="preserve">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pPr>
        <w:pStyle w:val="0"/>
        <w:spacing w:before="200" w:lineRule="auto"/>
        <w:ind w:firstLine="540"/>
        <w:jc w:val="both"/>
      </w:pPr>
      <w:r>
        <w:rPr>
          <w:sz w:val="20"/>
        </w:rPr>
        <w:t xml:space="preserve">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pPr>
        <w:pStyle w:val="0"/>
        <w:spacing w:before="200" w:lineRule="auto"/>
        <w:ind w:firstLine="540"/>
        <w:jc w:val="both"/>
      </w:pPr>
      <w:r>
        <w:rPr>
          <w:sz w:val="20"/>
        </w:rPr>
        <w:t xml:space="preserve">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pPr>
        <w:pStyle w:val="0"/>
        <w:spacing w:before="200" w:lineRule="auto"/>
        <w:ind w:firstLine="540"/>
        <w:jc w:val="both"/>
      </w:pPr>
      <w:r>
        <w:rPr>
          <w:sz w:val="20"/>
        </w:rPr>
        <w:t xml:space="preserve">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pPr>
        <w:pStyle w:val="0"/>
        <w:spacing w:before="200" w:lineRule="auto"/>
        <w:ind w:firstLine="540"/>
        <w:jc w:val="both"/>
      </w:pPr>
      <w:r>
        <w:rPr>
          <w:sz w:val="20"/>
        </w:rPr>
        <w:t xml:space="preserve">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pPr>
        <w:pStyle w:val="0"/>
        <w:spacing w:before="200" w:lineRule="auto"/>
        <w:ind w:firstLine="540"/>
        <w:jc w:val="both"/>
      </w:pPr>
      <w:r>
        <w:rPr>
          <w:sz w:val="20"/>
        </w:rPr>
        <w:t xml:space="preserve">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pPr>
        <w:pStyle w:val="0"/>
        <w:spacing w:before="200" w:lineRule="auto"/>
        <w:ind w:firstLine="540"/>
        <w:jc w:val="both"/>
      </w:pPr>
      <w:r>
        <w:rPr>
          <w:sz w:val="20"/>
        </w:rPr>
        <w:t xml:space="preserve">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pPr>
        <w:pStyle w:val="0"/>
        <w:spacing w:before="200" w:lineRule="auto"/>
        <w:ind w:firstLine="540"/>
        <w:jc w:val="both"/>
      </w:pPr>
      <w:r>
        <w:rPr>
          <w:sz w:val="20"/>
        </w:rPr>
        <w:t xml:space="preserve">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pPr>
        <w:pStyle w:val="0"/>
        <w:spacing w:before="200" w:lineRule="auto"/>
        <w:ind w:firstLine="540"/>
        <w:jc w:val="both"/>
      </w:pPr>
      <w:r>
        <w:rPr>
          <w:sz w:val="20"/>
        </w:rPr>
        <w:t xml:space="preserve">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pPr>
        <w:pStyle w:val="0"/>
        <w:spacing w:before="200" w:lineRule="auto"/>
        <w:ind w:firstLine="540"/>
        <w:jc w:val="both"/>
      </w:pPr>
      <w:r>
        <w:rPr>
          <w:sz w:val="20"/>
        </w:rPr>
        <w:t xml:space="preserve">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pPr>
        <w:pStyle w:val="0"/>
        <w:spacing w:before="200" w:lineRule="auto"/>
        <w:ind w:firstLine="540"/>
        <w:jc w:val="both"/>
      </w:pPr>
      <w:r>
        <w:rPr>
          <w:sz w:val="20"/>
        </w:rPr>
        <w:t xml:space="preserve">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pPr>
        <w:pStyle w:val="0"/>
        <w:spacing w:before="200" w:lineRule="auto"/>
        <w:ind w:firstLine="540"/>
        <w:jc w:val="both"/>
      </w:pPr>
      <w:r>
        <w:rPr>
          <w:sz w:val="20"/>
        </w:rPr>
        <w:t xml:space="preserve">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pPr>
        <w:pStyle w:val="0"/>
        <w:spacing w:before="200" w:lineRule="auto"/>
        <w:ind w:firstLine="540"/>
        <w:jc w:val="both"/>
      </w:pPr>
      <w:r>
        <w:rPr>
          <w:sz w:val="20"/>
        </w:rPr>
        <w:t xml:space="preserve">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pPr>
        <w:pStyle w:val="0"/>
        <w:spacing w:before="200" w:lineRule="auto"/>
        <w:ind w:firstLine="540"/>
        <w:jc w:val="both"/>
      </w:pPr>
      <w:r>
        <w:rPr>
          <w:sz w:val="20"/>
        </w:rPr>
        <w:t xml:space="preserve">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pPr>
        <w:pStyle w:val="0"/>
        <w:spacing w:before="200" w:lineRule="auto"/>
        <w:ind w:firstLine="540"/>
        <w:jc w:val="both"/>
      </w:pPr>
      <w:r>
        <w:rPr>
          <w:sz w:val="20"/>
        </w:rPr>
        <w:t xml:space="preserve">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pPr>
        <w:pStyle w:val="0"/>
        <w:spacing w:before="200" w:lineRule="auto"/>
        <w:ind w:firstLine="540"/>
        <w:jc w:val="both"/>
      </w:pPr>
      <w:r>
        <w:rPr>
          <w:sz w:val="20"/>
        </w:rPr>
        <w:t xml:space="preserve">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pPr>
        <w:pStyle w:val="0"/>
        <w:ind w:firstLine="540"/>
        <w:jc w:val="both"/>
      </w:pPr>
      <w:r>
        <w:rPr>
          <w:sz w:val="20"/>
        </w:rPr>
      </w:r>
    </w:p>
    <w:p>
      <w:pPr>
        <w:pStyle w:val="2"/>
        <w:outlineLvl w:val="3"/>
        <w:ind w:firstLine="540"/>
        <w:jc w:val="both"/>
      </w:pPr>
      <w:r>
        <w:rPr>
          <w:sz w:val="20"/>
        </w:rPr>
        <w:t xml:space="preserve">3.2.2. Учебный предмет "Электроснабжение троллейбусов".</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Производство и передача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Системы питания контактной сети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контактной сети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0"/>
        <w:spacing w:before="200" w:lineRule="auto"/>
        <w:ind w:firstLine="540"/>
        <w:jc w:val="both"/>
      </w:pPr>
      <w:r>
        <w:rPr>
          <w:sz w:val="20"/>
        </w:rPr>
        <w:t xml:space="preserve">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0"/>
        <w:spacing w:before="200" w:lineRule="auto"/>
        <w:ind w:firstLine="540"/>
        <w:jc w:val="both"/>
      </w:pPr>
      <w:r>
        <w:rPr>
          <w:sz w:val="20"/>
        </w:rPr>
        <w:t xml:space="preserve">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pPr>
        <w:pStyle w:val="0"/>
        <w:ind w:firstLine="540"/>
        <w:jc w:val="both"/>
      </w:pPr>
      <w:r>
        <w:rPr>
          <w:sz w:val="20"/>
        </w:rPr>
      </w:r>
    </w:p>
    <w:p>
      <w:pPr>
        <w:pStyle w:val="2"/>
        <w:outlineLvl w:val="3"/>
        <w:ind w:firstLine="540"/>
        <w:jc w:val="both"/>
      </w:pPr>
      <w:r>
        <w:rPr>
          <w:sz w:val="20"/>
        </w:rPr>
        <w:t xml:space="preserve">3.2.3. Учебный предмет "Основы управления транспортными средствами категории "Tb".</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Обеспечение безопасности дорожного движения в организациях, осуществляющих перевозку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теории движения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Дорожно-транспортные происшествия и их причины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Скорость и ее значение для обеспечения безопасности движения. Оценка тормозного и остановочного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Техника управления троллейбусом и особенности вождения троллейбуса в сложных условиях</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Влияние технического состояния троллейбуса на безопасность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Предупреждение детского травматизма на дорогах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Действия водителя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26</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0"/>
        <w:spacing w:before="200" w:lineRule="auto"/>
        <w:ind w:firstLine="540"/>
        <w:jc w:val="both"/>
      </w:pPr>
      <w:r>
        <w:rPr>
          <w:sz w:val="20"/>
        </w:rPr>
        <w:t xml:space="preserve">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pPr>
        <w:pStyle w:val="0"/>
        <w:spacing w:before="200" w:lineRule="auto"/>
        <w:ind w:firstLine="540"/>
        <w:jc w:val="both"/>
      </w:pPr>
      <w:r>
        <w:rPr>
          <w:sz w:val="20"/>
        </w:rP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w:history="0" r:id="rId3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0"/>
        <w:spacing w:before="200" w:lineRule="auto"/>
        <w:ind w:firstLine="540"/>
        <w:jc w:val="both"/>
      </w:pPr>
      <w:r>
        <w:rPr>
          <w:sz w:val="20"/>
        </w:rP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0"/>
        <w:spacing w:before="200" w:lineRule="auto"/>
        <w:ind w:firstLine="540"/>
        <w:jc w:val="both"/>
      </w:pPr>
      <w:r>
        <w:rPr>
          <w:sz w:val="20"/>
        </w:rPr>
        <w:t xml:space="preserve">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pPr>
        <w:pStyle w:val="0"/>
        <w:spacing w:before="200" w:lineRule="auto"/>
        <w:ind w:firstLine="540"/>
        <w:jc w:val="both"/>
      </w:pPr>
      <w:r>
        <w:rPr>
          <w:sz w:val="20"/>
        </w:rPr>
        <w:t xml:space="preserve">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0"/>
        <w:spacing w:before="200" w:lineRule="auto"/>
        <w:ind w:firstLine="540"/>
        <w:jc w:val="both"/>
      </w:pPr>
      <w:r>
        <w:rPr>
          <w:sz w:val="20"/>
        </w:rPr>
        <w:t xml:space="preserve">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pPr>
        <w:pStyle w:val="0"/>
        <w:ind w:firstLine="540"/>
        <w:jc w:val="both"/>
      </w:pPr>
      <w:r>
        <w:rPr>
          <w:sz w:val="20"/>
        </w:rPr>
      </w:r>
    </w:p>
    <w:bookmarkStart w:id="6328" w:name="P6328"/>
    <w:bookmarkEnd w:id="6328"/>
    <w:p>
      <w:pPr>
        <w:pStyle w:val="2"/>
        <w:outlineLvl w:val="2"/>
        <w:ind w:firstLine="540"/>
        <w:jc w:val="both"/>
      </w:pPr>
      <w:r>
        <w:rPr>
          <w:sz w:val="20"/>
        </w:rPr>
        <w:t xml:space="preserve">3.3.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3.3.1. Учебный предмет "Организация движения троллейбусов".</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8</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Организация движения троллейбусов</w:t>
            </w:r>
          </w:p>
        </w:tc>
      </w:tr>
      <w:tr>
        <w:tc>
          <w:tcPr>
            <w:tcW w:w="5556" w:type="dxa"/>
          </w:tcPr>
          <w:p>
            <w:pPr>
              <w:pStyle w:val="0"/>
            </w:pPr>
            <w:r>
              <w:rPr>
                <w:sz w:val="20"/>
              </w:rPr>
              <w:t xml:space="preserve">Принципы организации движения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движения троллейбусов на маршруте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предъявляемые к линейным сооружениям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пользования наземным пассажирским транспортном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Должностные обязанности водителей</w:t>
            </w:r>
          </w:p>
        </w:tc>
      </w:tr>
      <w:tr>
        <w:tc>
          <w:tcPr>
            <w:tcW w:w="5556" w:type="dxa"/>
          </w:tcPr>
          <w:p>
            <w:pPr>
              <w:pStyle w:val="0"/>
            </w:pPr>
            <w:r>
              <w:rPr>
                <w:sz w:val="20"/>
              </w:rPr>
              <w:t xml:space="preserve">Общие обязанности водителя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троллейбуса и выезд из депо, нулевой рейс</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Смена водителей на линии и возврат троллейбуса в депо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Обязанности водителя при работе на линии, скорость движения и дистанция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проезда спецчастей контактной сети, сигналы и знаки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работы в сложных условиях осенне-зимнего и весенне-летнего периода и ограниченной видимости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эксплуатации троллейбусов на маршрутах с тяжелыми условиями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 на линии, буксировка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требования по экономии электроэнергии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21</w:t>
            </w:r>
          </w:p>
        </w:tc>
        <w:tc>
          <w:tcPr>
            <w:tcW w:w="1322" w:type="dxa"/>
          </w:tcPr>
          <w:p>
            <w:pPr>
              <w:pStyle w:val="0"/>
              <w:jc w:val="center"/>
            </w:pPr>
            <w:r>
              <w:rPr>
                <w:sz w:val="20"/>
              </w:rPr>
              <w:t xml:space="preserve">21</w:t>
            </w:r>
          </w:p>
        </w:tc>
        <w:tc>
          <w:tcPr>
            <w:tcW w:w="1322" w:type="dxa"/>
          </w:tcPr>
          <w:p>
            <w:pPr>
              <w:pStyle w:val="0"/>
              <w:jc w:val="center"/>
            </w:pPr>
            <w:r>
              <w:rPr>
                <w:sz w:val="20"/>
              </w:rPr>
              <w:t xml:space="preserve">-</w:t>
            </w:r>
          </w:p>
        </w:tc>
      </w:tr>
      <w:tr>
        <w:tc>
          <w:tcPr>
            <w:gridSpan w:val="4"/>
            <w:tcW w:w="9054" w:type="dxa"/>
          </w:tcPr>
          <w:p>
            <w:pPr>
              <w:pStyle w:val="0"/>
              <w:jc w:val="center"/>
            </w:pPr>
            <w:hyperlink w:history="0" r:id="rId301" w:tooltip="Ссылка на КонсультантПлюс">
              <w:r>
                <w:rPr>
                  <w:sz w:val="20"/>
                  <w:color w:val="0000ff"/>
                </w:rPr>
                <w:t xml:space="preserve">Правила</w:t>
              </w:r>
            </w:hyperlink>
            <w:r>
              <w:rPr>
                <w:sz w:val="20"/>
              </w:rPr>
              <w:t xml:space="preserve"> технической эксплуатации троллейбуса</w:t>
            </w:r>
          </w:p>
        </w:tc>
      </w:tr>
      <w:tr>
        <w:tc>
          <w:tcPr>
            <w:tcW w:w="5556" w:type="dxa"/>
          </w:tcPr>
          <w:p>
            <w:pPr>
              <w:pStyle w:val="0"/>
            </w:pPr>
            <w:r>
              <w:rPr>
                <w:sz w:val="20"/>
              </w:rPr>
              <w:t xml:space="preserve">Содержание, осмотр и ремонт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троллейбусу, выпускаемому на линию</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Техническое обслуживание троллейбусов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w:t>
            </w:r>
          </w:p>
        </w:tc>
        <w:tc>
          <w:tcPr>
            <w:tcW w:w="1322" w:type="dxa"/>
          </w:tcPr>
          <w:p>
            <w:pPr>
              <w:pStyle w:val="0"/>
              <w:jc w:val="center"/>
            </w:pPr>
            <w:r>
              <w:rPr>
                <w:sz w:val="20"/>
              </w:rPr>
              <w:t xml:space="preserve">5</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bl>
    <w:p>
      <w:pPr>
        <w:pStyle w:val="0"/>
        <w:ind w:firstLine="540"/>
        <w:jc w:val="both"/>
      </w:pPr>
      <w:r>
        <w:rPr>
          <w:sz w:val="20"/>
        </w:rPr>
      </w:r>
    </w:p>
    <w:p>
      <w:pPr>
        <w:pStyle w:val="2"/>
        <w:outlineLvl w:val="4"/>
        <w:ind w:firstLine="540"/>
        <w:jc w:val="both"/>
      </w:pPr>
      <w:r>
        <w:rPr>
          <w:sz w:val="20"/>
        </w:rPr>
        <w:t xml:space="preserve">3.3.1.1. Организация движения троллейбусов.</w:t>
      </w:r>
    </w:p>
    <w:p>
      <w:pPr>
        <w:pStyle w:val="0"/>
        <w:spacing w:before="200" w:lineRule="auto"/>
        <w:ind w:firstLine="540"/>
        <w:jc w:val="both"/>
      </w:pPr>
      <w:r>
        <w:rPr>
          <w:sz w:val="20"/>
        </w:rPr>
        <w:t xml:space="preserve">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pPr>
        <w:pStyle w:val="0"/>
        <w:spacing w:before="200" w:lineRule="auto"/>
        <w:ind w:firstLine="540"/>
        <w:jc w:val="both"/>
      </w:pPr>
      <w:r>
        <w:rPr>
          <w:sz w:val="20"/>
        </w:rPr>
        <w:t xml:space="preserve">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0"/>
        <w:spacing w:before="200" w:lineRule="auto"/>
        <w:ind w:firstLine="540"/>
        <w:jc w:val="both"/>
      </w:pPr>
      <w:r>
        <w:rPr>
          <w:sz w:val="20"/>
        </w:rPr>
        <w:t xml:space="preserve">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0"/>
        <w:spacing w:before="200" w:lineRule="auto"/>
        <w:ind w:firstLine="540"/>
        <w:jc w:val="both"/>
      </w:pPr>
      <w:r>
        <w:rPr>
          <w:sz w:val="20"/>
        </w:rPr>
        <w:t xml:space="preserve">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pPr>
        <w:pStyle w:val="0"/>
        <w:ind w:firstLine="540"/>
        <w:jc w:val="both"/>
      </w:pPr>
      <w:r>
        <w:rPr>
          <w:sz w:val="20"/>
        </w:rPr>
      </w:r>
    </w:p>
    <w:p>
      <w:pPr>
        <w:pStyle w:val="2"/>
        <w:outlineLvl w:val="4"/>
        <w:ind w:firstLine="540"/>
        <w:jc w:val="both"/>
      </w:pPr>
      <w:r>
        <w:rPr>
          <w:sz w:val="20"/>
        </w:rPr>
        <w:t xml:space="preserve">3.3.1.2. Должностные обязанности водителей.</w:t>
      </w:r>
    </w:p>
    <w:p>
      <w:pPr>
        <w:pStyle w:val="0"/>
        <w:spacing w:before="200" w:lineRule="auto"/>
        <w:ind w:firstLine="540"/>
        <w:jc w:val="both"/>
      </w:pPr>
      <w:r>
        <w:rPr>
          <w:sz w:val="20"/>
        </w:rPr>
        <w:t xml:space="preserve">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pPr>
        <w:pStyle w:val="0"/>
        <w:spacing w:before="200" w:lineRule="auto"/>
        <w:ind w:firstLine="540"/>
        <w:jc w:val="both"/>
      </w:pPr>
      <w:r>
        <w:rPr>
          <w:sz w:val="20"/>
        </w:rPr>
        <w:t xml:space="preserve">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pPr>
        <w:pStyle w:val="0"/>
        <w:spacing w:before="200" w:lineRule="auto"/>
        <w:ind w:firstLine="540"/>
        <w:jc w:val="both"/>
      </w:pPr>
      <w:r>
        <w:rPr>
          <w:sz w:val="20"/>
        </w:rPr>
        <w:t xml:space="preserve">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pPr>
        <w:pStyle w:val="0"/>
        <w:spacing w:before="200" w:lineRule="auto"/>
        <w:ind w:firstLine="540"/>
        <w:jc w:val="both"/>
      </w:pPr>
      <w:r>
        <w:rPr>
          <w:sz w:val="20"/>
        </w:rPr>
        <w:t xml:space="preserve">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pPr>
        <w:pStyle w:val="0"/>
        <w:spacing w:before="200" w:lineRule="auto"/>
        <w:ind w:firstLine="540"/>
        <w:jc w:val="both"/>
      </w:pPr>
      <w:r>
        <w:rPr>
          <w:sz w:val="20"/>
        </w:rPr>
        <w:t xml:space="preserve">Правила проезда спецчастей контактной сети, сигналы и знаки: особенности проезда спецчастей контактной сети; скорость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pPr>
        <w:pStyle w:val="0"/>
        <w:jc w:val="both"/>
      </w:pPr>
      <w:r>
        <w:rPr>
          <w:sz w:val="20"/>
        </w:rPr>
        <w:t xml:space="preserve">(в ред. </w:t>
      </w:r>
      <w:hyperlink w:history="0" r:id="rId30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pPr>
        <w:pStyle w:val="0"/>
        <w:spacing w:before="200" w:lineRule="auto"/>
        <w:ind w:firstLine="540"/>
        <w:jc w:val="both"/>
      </w:pPr>
      <w:r>
        <w:rPr>
          <w:sz w:val="20"/>
        </w:rPr>
        <w:t xml:space="preserve">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0"/>
        <w:spacing w:before="200" w:lineRule="auto"/>
        <w:ind w:firstLine="540"/>
        <w:jc w:val="both"/>
      </w:pPr>
      <w:r>
        <w:rPr>
          <w:sz w:val="20"/>
        </w:rPr>
        <w:t xml:space="preserve">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pPr>
        <w:pStyle w:val="0"/>
        <w:spacing w:before="200" w:lineRule="auto"/>
        <w:ind w:firstLine="540"/>
        <w:jc w:val="both"/>
      </w:pPr>
      <w:r>
        <w:rPr>
          <w:sz w:val="20"/>
        </w:rPr>
        <w:t xml:space="preserve">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pPr>
        <w:pStyle w:val="0"/>
        <w:ind w:firstLine="540"/>
        <w:jc w:val="both"/>
      </w:pPr>
      <w:r>
        <w:rPr>
          <w:sz w:val="20"/>
        </w:rPr>
      </w:r>
    </w:p>
    <w:p>
      <w:pPr>
        <w:pStyle w:val="2"/>
        <w:outlineLvl w:val="4"/>
        <w:ind w:firstLine="540"/>
        <w:jc w:val="both"/>
      </w:pPr>
      <w:r>
        <w:rPr>
          <w:sz w:val="20"/>
        </w:rPr>
        <w:t xml:space="preserve">3.3.1.3. </w:t>
      </w:r>
      <w:hyperlink w:history="0" r:id="rId303" w:tooltip="Ссылка на КонсультантПлюс">
        <w:r>
          <w:rPr>
            <w:sz w:val="20"/>
            <w:color w:val="0000ff"/>
          </w:rPr>
          <w:t xml:space="preserve">Правила</w:t>
        </w:r>
      </w:hyperlink>
      <w:r>
        <w:rPr>
          <w:sz w:val="20"/>
        </w:rPr>
        <w:t xml:space="preserve"> технической эксплуатации троллейбуса.</w:t>
      </w:r>
    </w:p>
    <w:p>
      <w:pPr>
        <w:pStyle w:val="0"/>
        <w:spacing w:before="200" w:lineRule="auto"/>
        <w:ind w:firstLine="540"/>
        <w:jc w:val="both"/>
      </w:pPr>
      <w:r>
        <w:rPr>
          <w:sz w:val="20"/>
        </w:rPr>
        <w:t xml:space="preserve">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pPr>
        <w:pStyle w:val="0"/>
        <w:spacing w:before="200" w:lineRule="auto"/>
        <w:ind w:firstLine="540"/>
        <w:jc w:val="both"/>
      </w:pPr>
      <w:r>
        <w:rPr>
          <w:sz w:val="20"/>
        </w:rPr>
        <w:t xml:space="preserve">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pPr>
        <w:pStyle w:val="0"/>
        <w:spacing w:before="200" w:lineRule="auto"/>
        <w:ind w:firstLine="540"/>
        <w:jc w:val="both"/>
      </w:pPr>
      <w:r>
        <w:rPr>
          <w:sz w:val="20"/>
        </w:rPr>
        <w:t xml:space="preserve">Техническое обслуживание троллейбусов на линии: организация линейных ремонтных пунктов и скорой технической помощи; их оснащение.</w:t>
      </w:r>
    </w:p>
    <w:p>
      <w:pPr>
        <w:pStyle w:val="0"/>
        <w:ind w:firstLine="540"/>
        <w:jc w:val="both"/>
      </w:pPr>
      <w:r>
        <w:rPr>
          <w:sz w:val="20"/>
        </w:rPr>
      </w:r>
    </w:p>
    <w:p>
      <w:pPr>
        <w:pStyle w:val="2"/>
        <w:outlineLvl w:val="3"/>
        <w:ind w:firstLine="540"/>
        <w:jc w:val="both"/>
      </w:pPr>
      <w:r>
        <w:rPr>
          <w:sz w:val="20"/>
        </w:rPr>
        <w:t xml:space="preserve">3.3.2. Учебный предмет "Культура обслуживания пассажиров на городском электротранспорте".</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9</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перевозок маломобильных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речи - важный элемент в обеспечении культуры обслуживания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0"/>
        <w:spacing w:before="200" w:lineRule="auto"/>
        <w:ind w:firstLine="540"/>
        <w:jc w:val="both"/>
      </w:pPr>
      <w:r>
        <w:rPr>
          <w:sz w:val="20"/>
        </w:rP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0"/>
        <w:spacing w:before="200" w:lineRule="auto"/>
        <w:ind w:firstLine="540"/>
        <w:jc w:val="both"/>
      </w:pPr>
      <w:r>
        <w:rPr>
          <w:sz w:val="20"/>
        </w:rP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0"/>
        <w:ind w:firstLine="540"/>
        <w:jc w:val="both"/>
      </w:pPr>
      <w:r>
        <w:rPr>
          <w:sz w:val="20"/>
        </w:rPr>
      </w:r>
    </w:p>
    <w:p>
      <w:pPr>
        <w:pStyle w:val="2"/>
        <w:outlineLvl w:val="3"/>
        <w:ind w:firstLine="540"/>
        <w:jc w:val="both"/>
      </w:pPr>
      <w:r>
        <w:rPr>
          <w:sz w:val="20"/>
        </w:rPr>
        <w:t xml:space="preserve">3.3.3. Учебный предмет "Основы трудового законодательства, охрана труда, электробезопасность, пожарная безопасность, охрана окружающей среды".</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10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Основы трудового законодательства, охрана труда</w:t>
            </w:r>
          </w:p>
        </w:tc>
      </w:tr>
      <w:tr>
        <w:tc>
          <w:tcPr>
            <w:tcW w:w="5556" w:type="dxa"/>
          </w:tcPr>
          <w:p>
            <w:pPr>
              <w:pStyle w:val="0"/>
              <w:jc w:val="both"/>
            </w:pPr>
            <w:r>
              <w:rPr>
                <w:sz w:val="20"/>
              </w:rPr>
              <w:t xml:space="preserve">Трудовой договор, заработная плата, рабочее время, время отдыха, трудовая дисциплина, труд женщин и несовершеннолетних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Общие вопросы охраны труда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jc w:val="both"/>
            </w:pPr>
            <w:r>
              <w:rPr>
                <w:sz w:val="20"/>
              </w:rPr>
              <w:t xml:space="preserve">Требования охраны труда для работников, находящихся на территории депо и при работе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blPrEx>
          <w:tblBorders>
            <w:insideH w:val="nil"/>
          </w:tblBorders>
        </w:tblPrEx>
        <w:tc>
          <w:tcPr>
            <w:gridSpan w:val="4"/>
            <w:tcW w:w="9054" w:type="dxa"/>
            <w:tcBorders>
              <w:bottom w:val="nil"/>
            </w:tcBorders>
          </w:tcPr>
          <w:p>
            <w:pPr>
              <w:pStyle w:val="0"/>
              <w:jc w:val="center"/>
            </w:pPr>
            <w:r>
              <w:rPr>
                <w:sz w:val="20"/>
              </w:rPr>
              <w:t xml:space="preserve">Электробезопасность, пожарная безопасность, охрана окружающей среды</w:t>
            </w:r>
          </w:p>
        </w:tc>
      </w:tr>
      <w:tr>
        <w:tblPrEx>
          <w:tblBorders>
            <w:insideH w:val="nil"/>
          </w:tblBorders>
        </w:tblPrEx>
        <w:tc>
          <w:tcPr>
            <w:gridSpan w:val="4"/>
            <w:tcW w:w="9054" w:type="dxa"/>
            <w:tcBorders>
              <w:top w:val="nil"/>
            </w:tcBorders>
          </w:tcPr>
          <w:p>
            <w:pPr>
              <w:pStyle w:val="0"/>
              <w:jc w:val="center"/>
            </w:pPr>
            <w:r>
              <w:rPr>
                <w:sz w:val="20"/>
              </w:rPr>
              <w:t xml:space="preserve">(в ред. </w:t>
            </w:r>
            <w:hyperlink w:history="0" r:id="rId30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Электробезопасность</w:t>
            </w:r>
          </w:p>
        </w:tc>
        <w:tc>
          <w:tcPr>
            <w:tcW w:w="854" w:type="dxa"/>
          </w:tcPr>
          <w:p>
            <w:pPr>
              <w:pStyle w:val="0"/>
              <w:jc w:val="center"/>
            </w:pPr>
            <w:r>
              <w:rPr>
                <w:sz w:val="20"/>
              </w:rPr>
              <w:t xml:space="preserve">18</w:t>
            </w:r>
          </w:p>
        </w:tc>
        <w:tc>
          <w:tcPr>
            <w:tcW w:w="1322" w:type="dxa"/>
          </w:tcPr>
          <w:p>
            <w:pPr>
              <w:pStyle w:val="0"/>
              <w:jc w:val="center"/>
            </w:pPr>
            <w:r>
              <w:rPr>
                <w:sz w:val="20"/>
              </w:rPr>
              <w:t xml:space="preserve">10</w:t>
            </w:r>
          </w:p>
        </w:tc>
        <w:tc>
          <w:tcPr>
            <w:tcW w:w="1322" w:type="dxa"/>
          </w:tcPr>
          <w:p>
            <w:pPr>
              <w:pStyle w:val="0"/>
              <w:jc w:val="center"/>
            </w:pPr>
            <w:r>
              <w:rPr>
                <w:sz w:val="20"/>
              </w:rPr>
              <w:t xml:space="preserve">8</w:t>
            </w:r>
          </w:p>
        </w:tc>
      </w:tr>
      <w:tr>
        <w:tblPrEx>
          <w:tblBorders>
            <w:insideH w:val="nil"/>
          </w:tblBorders>
        </w:tblPrEx>
        <w:tc>
          <w:tcPr>
            <w:tcW w:w="5556" w:type="dxa"/>
            <w:vAlign w:val="center"/>
            <w:tcBorders>
              <w:bottom w:val="nil"/>
            </w:tcBorders>
          </w:tcPr>
          <w:p>
            <w:pPr>
              <w:pStyle w:val="0"/>
            </w:pPr>
            <w:r>
              <w:rPr>
                <w:sz w:val="20"/>
              </w:rPr>
              <w:t xml:space="preserve">Пожарная безопасность</w:t>
            </w:r>
          </w:p>
        </w:tc>
        <w:tc>
          <w:tcPr>
            <w:tcW w:w="854" w:type="dxa"/>
            <w:vAlign w:val="bottom"/>
            <w:tcBorders>
              <w:bottom w:val="nil"/>
            </w:tcBorders>
          </w:tcPr>
          <w:p>
            <w:pPr>
              <w:pStyle w:val="0"/>
              <w:jc w:val="center"/>
            </w:pPr>
            <w:r>
              <w:rPr>
                <w:sz w:val="20"/>
              </w:rPr>
              <w:t xml:space="preserve">1</w:t>
            </w:r>
          </w:p>
        </w:tc>
        <w:tc>
          <w:tcPr>
            <w:tcW w:w="1322" w:type="dxa"/>
            <w:vAlign w:val="bottom"/>
            <w:tcBorders>
              <w:bottom w:val="nil"/>
            </w:tcBorders>
          </w:tcPr>
          <w:p>
            <w:pPr>
              <w:pStyle w:val="0"/>
              <w:jc w:val="center"/>
            </w:pPr>
            <w:r>
              <w:rPr>
                <w:sz w:val="20"/>
              </w:rPr>
              <w:t xml:space="preserve">1</w:t>
            </w:r>
          </w:p>
        </w:tc>
        <w:tc>
          <w:tcPr>
            <w:tcW w:w="1322" w:type="dxa"/>
            <w:vAlign w:val="center"/>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30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Охрана окружающей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20</w:t>
            </w:r>
          </w:p>
        </w:tc>
        <w:tc>
          <w:tcPr>
            <w:tcW w:w="1322" w:type="dxa"/>
          </w:tcPr>
          <w:p>
            <w:pPr>
              <w:pStyle w:val="0"/>
              <w:jc w:val="center"/>
            </w:pPr>
            <w:r>
              <w:rPr>
                <w:sz w:val="20"/>
              </w:rPr>
              <w:t xml:space="preserve">12</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18</w:t>
            </w:r>
          </w:p>
        </w:tc>
        <w:tc>
          <w:tcPr>
            <w:tcW w:w="1322" w:type="dxa"/>
          </w:tcPr>
          <w:p>
            <w:pPr>
              <w:pStyle w:val="0"/>
              <w:jc w:val="center"/>
            </w:pPr>
            <w:r>
              <w:rPr>
                <w:sz w:val="20"/>
              </w:rPr>
              <w:t xml:space="preserve">8</w:t>
            </w:r>
          </w:p>
        </w:tc>
      </w:tr>
    </w:tbl>
    <w:p>
      <w:pPr>
        <w:pStyle w:val="0"/>
        <w:ind w:firstLine="540"/>
        <w:jc w:val="both"/>
      </w:pPr>
      <w:r>
        <w:rPr>
          <w:sz w:val="20"/>
        </w:rPr>
      </w:r>
    </w:p>
    <w:p>
      <w:pPr>
        <w:pStyle w:val="2"/>
        <w:outlineLvl w:val="4"/>
        <w:ind w:firstLine="540"/>
        <w:jc w:val="both"/>
      </w:pPr>
      <w:r>
        <w:rPr>
          <w:sz w:val="20"/>
        </w:rPr>
        <w:t xml:space="preserve">3.3.3.1. Основы трудового законодательства, охрана труда.</w:t>
      </w:r>
    </w:p>
    <w:p>
      <w:pPr>
        <w:pStyle w:val="0"/>
        <w:spacing w:before="200" w:lineRule="auto"/>
        <w:ind w:firstLine="540"/>
        <w:jc w:val="both"/>
      </w:pPr>
      <w:r>
        <w:rPr>
          <w:sz w:val="20"/>
        </w:rP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0"/>
        <w:spacing w:before="200" w:lineRule="auto"/>
        <w:ind w:firstLine="540"/>
        <w:jc w:val="both"/>
      </w:pPr>
      <w:r>
        <w:rPr>
          <w:sz w:val="20"/>
        </w:rPr>
        <w:t xml:space="preserve">Общие вопросы охраны труда: Трудовой </w:t>
      </w:r>
      <w:hyperlink w:history="0" r:id="rId306" w:tooltip="&quot;Трудовой кодекс Российской Федерации&quot; от 30.12.2001 N 197-ФЗ (ред. от 28.12.2025, с изм. от 06.02.2026) ------------ Недействующая редакция {КонсультантПлюс}">
        <w:r>
          <w:rPr>
            <w:sz w:val="20"/>
            <w:color w:val="0000ff"/>
          </w:rPr>
          <w:t xml:space="preserve">кодекс</w:t>
        </w:r>
      </w:hyperlink>
      <w:r>
        <w:rPr>
          <w:sz w:val="20"/>
        </w:rP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0"/>
        <w:spacing w:before="200" w:lineRule="auto"/>
        <w:ind w:firstLine="540"/>
        <w:jc w:val="both"/>
      </w:pPr>
      <w:r>
        <w:rPr>
          <w:sz w:val="20"/>
        </w:rPr>
        <w:t xml:space="preserve">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0"/>
        <w:ind w:firstLine="540"/>
        <w:jc w:val="both"/>
      </w:pPr>
      <w:r>
        <w:rPr>
          <w:sz w:val="20"/>
        </w:rPr>
      </w:r>
    </w:p>
    <w:p>
      <w:pPr>
        <w:pStyle w:val="2"/>
        <w:outlineLvl w:val="4"/>
        <w:ind w:firstLine="540"/>
        <w:jc w:val="both"/>
      </w:pPr>
      <w:r>
        <w:rPr>
          <w:sz w:val="20"/>
        </w:rPr>
        <w:t xml:space="preserve">3.3.3.2. Электробезопасность, пожарная безопасность, охрана окружающей среды.</w:t>
      </w:r>
    </w:p>
    <w:p>
      <w:pPr>
        <w:pStyle w:val="0"/>
        <w:jc w:val="both"/>
      </w:pPr>
      <w:r>
        <w:rPr>
          <w:sz w:val="20"/>
        </w:rPr>
        <w:t xml:space="preserve">(в ред. </w:t>
      </w:r>
      <w:hyperlink w:history="0" r:id="rId30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w:t>
      </w:r>
      <w:hyperlink w:history="0" r:id="rId308" w:tooltip="Приказ Минтруда России от 15.12.2020 N 903н (ред. от 29.04.2025) &quot;Об утверждении Правил по охране труда при эксплуатации электроустановок&quot; (Зарегистрировано в Минюсте России 30.12.2020 N 61957) {КонсультантПлюс}">
        <w:r>
          <w:rPr>
            <w:sz w:val="20"/>
            <w:color w:val="0000ff"/>
          </w:rPr>
          <w:t xml:space="preserve">правила</w:t>
        </w:r>
      </w:hyperlink>
      <w:r>
        <w:rPr>
          <w:sz w:val="20"/>
        </w:rPr>
        <w:t xml:space="preserve"> по охране труда при эксплуатации электроустановок; </w:t>
      </w:r>
      <w:hyperlink w:history="0" r:id="rId309" w:tooltip="Приказ Минэнерго России от 12.08.2022 N 811 &quot;Об утверждении Правил технической эксплуатации электроустановок потребителей электрической энергии&quot; (Зарегистрировано в Минюсте России 07.10.2022 N 70433) {КонсультантПлюс}">
        <w:r>
          <w:rPr>
            <w:sz w:val="20"/>
            <w:color w:val="0000ff"/>
          </w:rPr>
          <w:t xml:space="preserve">правила</w:t>
        </w:r>
      </w:hyperlink>
      <w:r>
        <w:rPr>
          <w:sz w:val="20"/>
        </w:rPr>
        <w:t xml:space="preserve">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pPr>
        <w:pStyle w:val="0"/>
        <w:spacing w:before="200" w:lineRule="auto"/>
        <w:ind w:firstLine="540"/>
        <w:jc w:val="both"/>
      </w:pPr>
      <w:r>
        <w:rPr>
          <w:sz w:val="20"/>
        </w:rPr>
        <w:t xml:space="preserve">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0"/>
        <w:spacing w:before="200" w:lineRule="auto"/>
        <w:ind w:firstLine="540"/>
        <w:jc w:val="both"/>
      </w:pPr>
      <w:r>
        <w:rPr>
          <w:sz w:val="20"/>
        </w:rPr>
        <w:t xml:space="preserve">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0"/>
        <w:jc w:val="both"/>
      </w:pPr>
      <w:r>
        <w:rPr>
          <w:sz w:val="20"/>
        </w:rPr>
        <w:t xml:space="preserve">(в ред. </w:t>
      </w:r>
      <w:hyperlink w:history="0" r:id="rId31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0"/>
        <w:ind w:firstLine="540"/>
        <w:jc w:val="both"/>
      </w:pPr>
      <w:r>
        <w:rPr>
          <w:sz w:val="20"/>
        </w:rPr>
      </w:r>
    </w:p>
    <w:p>
      <w:pPr>
        <w:pStyle w:val="2"/>
        <w:outlineLvl w:val="2"/>
        <w:ind w:firstLine="540"/>
        <w:jc w:val="both"/>
      </w:pPr>
      <w:r>
        <w:rPr>
          <w:sz w:val="20"/>
        </w:rPr>
        <w:t xml:space="preserve">3.4. Практическая подготовка.</w:t>
      </w:r>
    </w:p>
    <w:p>
      <w:pPr>
        <w:pStyle w:val="0"/>
        <w:ind w:firstLine="540"/>
        <w:jc w:val="both"/>
      </w:pPr>
      <w:r>
        <w:rPr>
          <w:sz w:val="20"/>
        </w:rPr>
      </w:r>
    </w:p>
    <w:p>
      <w:pPr>
        <w:pStyle w:val="2"/>
        <w:outlineLvl w:val="3"/>
        <w:ind w:firstLine="540"/>
        <w:jc w:val="both"/>
      </w:pPr>
      <w:r>
        <w:rPr>
          <w:sz w:val="20"/>
        </w:rPr>
        <w:t xml:space="preserve">3.4.1. Учебный предмет "Вождение транспортных средств категории "Tb".</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11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заданий</w:t>
            </w:r>
          </w:p>
        </w:tc>
        <w:tc>
          <w:tcPr>
            <w:gridSpan w:val="3"/>
            <w:tcW w:w="3498" w:type="dxa"/>
          </w:tcPr>
          <w:p>
            <w:pPr>
              <w:pStyle w:val="0"/>
              <w:jc w:val="center"/>
            </w:pPr>
            <w:r>
              <w:rPr>
                <w:sz w:val="20"/>
              </w:rPr>
              <w:t xml:space="preserve">Количество часов практической подготовки</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Техническое обслуживание троллейбуса</w:t>
            </w:r>
          </w:p>
        </w:tc>
      </w:tr>
      <w:tr>
        <w:tc>
          <w:tcPr>
            <w:tcW w:w="5556" w:type="dxa"/>
          </w:tcPr>
          <w:p>
            <w:pPr>
              <w:pStyle w:val="0"/>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Обслуживание механического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Обслуживание пневматического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Обслуживание электрического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2</w:t>
            </w:r>
          </w:p>
        </w:tc>
        <w:tc>
          <w:tcPr>
            <w:tcW w:w="1322" w:type="dxa"/>
          </w:tcPr>
          <w:p>
            <w:pPr>
              <w:pStyle w:val="0"/>
              <w:jc w:val="center"/>
            </w:pPr>
            <w:r>
              <w:rPr>
                <w:sz w:val="20"/>
              </w:rPr>
              <w:t xml:space="preserve">6</w:t>
            </w:r>
          </w:p>
        </w:tc>
      </w:tr>
      <w:tr>
        <w:tc>
          <w:tcPr>
            <w:gridSpan w:val="4"/>
            <w:tcW w:w="9054" w:type="dxa"/>
          </w:tcPr>
          <w:p>
            <w:pPr>
              <w:pStyle w:val="0"/>
              <w:jc w:val="center"/>
            </w:pPr>
            <w:r>
              <w:rPr>
                <w:sz w:val="20"/>
              </w:rPr>
              <w:t xml:space="preserve">Обучение вождению на учебном троллейбусе</w:t>
            </w:r>
          </w:p>
        </w:tc>
      </w:tr>
      <w:tr>
        <w:tc>
          <w:tcPr>
            <w:tcW w:w="5556" w:type="dxa"/>
          </w:tcPr>
          <w:p>
            <w:pPr>
              <w:pStyle w:val="0"/>
            </w:pPr>
            <w:r>
              <w:rPr>
                <w:sz w:val="20"/>
              </w:rPr>
              <w:t xml:space="preserve">Вводная беседа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троллейбуса в депо</w:t>
            </w:r>
          </w:p>
        </w:tc>
        <w:tc>
          <w:tcPr>
            <w:tcW w:w="854" w:type="dxa"/>
          </w:tcPr>
          <w:p>
            <w:pPr>
              <w:pStyle w:val="0"/>
              <w:jc w:val="center"/>
            </w:pPr>
            <w:r>
              <w:rPr>
                <w:sz w:val="20"/>
              </w:rPr>
              <w:t xml:space="preserve">6</w:t>
            </w:r>
          </w:p>
        </w:tc>
        <w:tc>
          <w:tcPr>
            <w:tcW w:w="1322" w:type="dxa"/>
          </w:tcPr>
          <w:p>
            <w:pPr>
              <w:pStyle w:val="0"/>
            </w:pPr>
            <w:r>
              <w:rPr>
                <w:sz w:val="20"/>
              </w:rPr>
            </w:r>
          </w:p>
        </w:tc>
        <w:tc>
          <w:tcPr>
            <w:tcW w:w="1322" w:type="dxa"/>
          </w:tcPr>
          <w:p>
            <w:pPr>
              <w:pStyle w:val="0"/>
              <w:jc w:val="center"/>
            </w:pPr>
            <w:r>
              <w:rPr>
                <w:sz w:val="20"/>
              </w:rPr>
              <w:t xml:space="preserve">6</w:t>
            </w:r>
          </w:p>
        </w:tc>
      </w:tr>
      <w:tr>
        <w:tc>
          <w:tcPr>
            <w:tcW w:w="5556" w:type="dxa"/>
          </w:tcPr>
          <w:p>
            <w:pPr>
              <w:pStyle w:val="0"/>
            </w:pPr>
            <w:r>
              <w:rPr>
                <w:sz w:val="20"/>
              </w:rPr>
              <w:t xml:space="preserve">Тренировка в работе с аппаратами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Приемы пуска троллейбуса в движение, виды торможения, заезд в депо, движение "назад", проезд спецчастей контактной сети</w:t>
            </w:r>
          </w:p>
        </w:tc>
        <w:tc>
          <w:tcPr>
            <w:tcW w:w="854" w:type="dxa"/>
          </w:tcPr>
          <w:p>
            <w:pPr>
              <w:pStyle w:val="0"/>
              <w:jc w:val="center"/>
            </w:pPr>
            <w:r>
              <w:rPr>
                <w:sz w:val="20"/>
              </w:rPr>
              <w:t xml:space="preserve">10</w:t>
            </w:r>
          </w:p>
        </w:tc>
        <w:tc>
          <w:tcPr>
            <w:tcW w:w="1322" w:type="dxa"/>
          </w:tcPr>
          <w:p>
            <w:pPr>
              <w:pStyle w:val="0"/>
              <w:jc w:val="center"/>
            </w:pPr>
            <w:r>
              <w:rPr>
                <w:sz w:val="20"/>
              </w:rPr>
              <w:t xml:space="preserve">-</w:t>
            </w:r>
          </w:p>
        </w:tc>
        <w:tc>
          <w:tcPr>
            <w:tcW w:w="1322" w:type="dxa"/>
          </w:tcPr>
          <w:p>
            <w:pPr>
              <w:pStyle w:val="0"/>
              <w:jc w:val="center"/>
            </w:pPr>
            <w:r>
              <w:rPr>
                <w:sz w:val="20"/>
              </w:rPr>
              <w:t xml:space="preserve">10</w:t>
            </w:r>
          </w:p>
        </w:tc>
      </w:tr>
      <w:tr>
        <w:tc>
          <w:tcPr>
            <w:tcW w:w="5556" w:type="dxa"/>
          </w:tcPr>
          <w:p>
            <w:pPr>
              <w:pStyle w:val="0"/>
            </w:pPr>
            <w:r>
              <w:rPr>
                <w:sz w:val="20"/>
              </w:rPr>
              <w:t xml:space="preserve">Остановка троллейбуса по неисправности и ее устранение</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Действия водителя в аварийных ситуациях, буксировка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Контрольная поездка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Движение по городскому маршруту в транспортном потоке, закрепление навыков вождения троллейбуса</w:t>
            </w:r>
          </w:p>
        </w:tc>
        <w:tc>
          <w:tcPr>
            <w:tcW w:w="854" w:type="dxa"/>
          </w:tcPr>
          <w:p>
            <w:pPr>
              <w:pStyle w:val="0"/>
              <w:jc w:val="center"/>
            </w:pPr>
            <w:r>
              <w:rPr>
                <w:sz w:val="20"/>
              </w:rPr>
              <w:t xml:space="preserve">110</w:t>
            </w:r>
          </w:p>
        </w:tc>
        <w:tc>
          <w:tcPr>
            <w:tcW w:w="1322" w:type="dxa"/>
          </w:tcPr>
          <w:p>
            <w:pPr>
              <w:pStyle w:val="0"/>
              <w:jc w:val="center"/>
            </w:pPr>
            <w:r>
              <w:rPr>
                <w:sz w:val="20"/>
              </w:rPr>
              <w:t xml:space="preserve">-</w:t>
            </w:r>
          </w:p>
        </w:tc>
        <w:tc>
          <w:tcPr>
            <w:tcW w:w="1322" w:type="dxa"/>
          </w:tcPr>
          <w:p>
            <w:pPr>
              <w:pStyle w:val="0"/>
              <w:jc w:val="center"/>
            </w:pPr>
            <w:r>
              <w:rPr>
                <w:sz w:val="20"/>
              </w:rPr>
              <w:t xml:space="preserve">110</w:t>
            </w:r>
          </w:p>
        </w:tc>
      </w:tr>
      <w:tr>
        <w:tblPrEx>
          <w:tblBorders>
            <w:insideH w:val="nil"/>
          </w:tblBorders>
        </w:tblPrEx>
        <w:tc>
          <w:tcPr>
            <w:tcW w:w="5556" w:type="dxa"/>
            <w:tcBorders>
              <w:bottom w:val="nil"/>
            </w:tcBorders>
          </w:tcPr>
          <w:p>
            <w:pPr>
              <w:pStyle w:val="0"/>
            </w:pPr>
            <w:r>
              <w:rPr>
                <w:sz w:val="20"/>
              </w:rPr>
              <w:t xml:space="preserve">Итого по разделу</w:t>
            </w:r>
          </w:p>
        </w:tc>
        <w:tc>
          <w:tcPr>
            <w:tcW w:w="854" w:type="dxa"/>
            <w:tcBorders>
              <w:bottom w:val="nil"/>
            </w:tcBorders>
          </w:tcPr>
          <w:p>
            <w:pPr>
              <w:pStyle w:val="0"/>
              <w:jc w:val="center"/>
            </w:pPr>
            <w:r>
              <w:rPr>
                <w:sz w:val="20"/>
              </w:rPr>
              <w:t xml:space="preserve">148</w:t>
            </w:r>
          </w:p>
        </w:tc>
        <w:tc>
          <w:tcPr>
            <w:tcW w:w="1322"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146</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31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Итого</w:t>
            </w:r>
          </w:p>
        </w:tc>
        <w:tc>
          <w:tcPr>
            <w:tcW w:w="854" w:type="dxa"/>
          </w:tcPr>
          <w:p>
            <w:pPr>
              <w:pStyle w:val="0"/>
              <w:jc w:val="center"/>
            </w:pPr>
            <w:r>
              <w:rPr>
                <w:sz w:val="20"/>
              </w:rPr>
              <w:t xml:space="preserve">156</w:t>
            </w:r>
          </w:p>
        </w:tc>
        <w:tc>
          <w:tcPr>
            <w:tcW w:w="1322" w:type="dxa"/>
          </w:tcPr>
          <w:p>
            <w:pPr>
              <w:pStyle w:val="0"/>
              <w:jc w:val="center"/>
            </w:pPr>
            <w:r>
              <w:rPr>
                <w:sz w:val="20"/>
              </w:rPr>
              <w:t xml:space="preserve">4</w:t>
            </w:r>
          </w:p>
        </w:tc>
        <w:tc>
          <w:tcPr>
            <w:tcW w:w="1322" w:type="dxa"/>
          </w:tcPr>
          <w:p>
            <w:pPr>
              <w:pStyle w:val="0"/>
              <w:jc w:val="center"/>
            </w:pPr>
            <w:r>
              <w:rPr>
                <w:sz w:val="20"/>
              </w:rPr>
              <w:t xml:space="preserve">152</w:t>
            </w:r>
          </w:p>
        </w:tc>
      </w:tr>
    </w:tbl>
    <w:p>
      <w:pPr>
        <w:pStyle w:val="0"/>
        <w:ind w:firstLine="540"/>
        <w:jc w:val="both"/>
      </w:pPr>
      <w:r>
        <w:rPr>
          <w:sz w:val="20"/>
        </w:rPr>
      </w:r>
    </w:p>
    <w:p>
      <w:pPr>
        <w:pStyle w:val="2"/>
        <w:outlineLvl w:val="4"/>
        <w:ind w:firstLine="540"/>
        <w:jc w:val="both"/>
      </w:pPr>
      <w:r>
        <w:rPr>
          <w:sz w:val="20"/>
        </w:rPr>
        <w:t xml:space="preserve">3.4.1.1. Техническое обслуживание троллейбуса.</w:t>
      </w:r>
    </w:p>
    <w:p>
      <w:pPr>
        <w:pStyle w:val="0"/>
        <w:spacing w:before="200" w:lineRule="auto"/>
        <w:ind w:firstLine="540"/>
        <w:jc w:val="both"/>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0"/>
        <w:spacing w:before="200" w:lineRule="auto"/>
        <w:ind w:firstLine="540"/>
        <w:jc w:val="both"/>
      </w:pPr>
      <w:r>
        <w:rPr>
          <w:sz w:val="20"/>
        </w:rPr>
        <w:t xml:space="preserve">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0"/>
        <w:spacing w:before="200" w:lineRule="auto"/>
        <w:ind w:firstLine="540"/>
        <w:jc w:val="both"/>
      </w:pPr>
      <w:r>
        <w:rPr>
          <w:sz w:val="20"/>
        </w:rPr>
        <w:t xml:space="preserve">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pPr>
        <w:pStyle w:val="0"/>
        <w:spacing w:before="200" w:lineRule="auto"/>
        <w:ind w:firstLine="540"/>
        <w:jc w:val="both"/>
      </w:pPr>
      <w:r>
        <w:rPr>
          <w:sz w:val="20"/>
        </w:rPr>
        <w:t xml:space="preserve">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0"/>
        <w:ind w:firstLine="540"/>
        <w:jc w:val="both"/>
      </w:pPr>
      <w:r>
        <w:rPr>
          <w:sz w:val="20"/>
        </w:rPr>
      </w:r>
    </w:p>
    <w:p>
      <w:pPr>
        <w:pStyle w:val="2"/>
        <w:outlineLvl w:val="4"/>
        <w:ind w:firstLine="540"/>
        <w:jc w:val="both"/>
      </w:pPr>
      <w:r>
        <w:rPr>
          <w:sz w:val="20"/>
        </w:rPr>
        <w:t xml:space="preserve">3.4.1.2. Обучение вождению на учебном троллейбусе.</w:t>
      </w:r>
    </w:p>
    <w:p>
      <w:pPr>
        <w:pStyle w:val="0"/>
        <w:spacing w:before="200" w:lineRule="auto"/>
        <w:ind w:firstLine="540"/>
        <w:jc w:val="both"/>
      </w:pPr>
      <w:r>
        <w:rPr>
          <w:sz w:val="20"/>
        </w:rPr>
        <w:t xml:space="preserve">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pPr>
        <w:pStyle w:val="0"/>
        <w:spacing w:before="200" w:lineRule="auto"/>
        <w:ind w:firstLine="540"/>
        <w:jc w:val="both"/>
      </w:pPr>
      <w:r>
        <w:rPr>
          <w:sz w:val="20"/>
        </w:rPr>
        <w:t xml:space="preserve">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pPr>
        <w:pStyle w:val="0"/>
        <w:spacing w:before="200" w:lineRule="auto"/>
        <w:ind w:firstLine="540"/>
        <w:jc w:val="both"/>
      </w:pPr>
      <w:r>
        <w:rPr>
          <w:sz w:val="20"/>
        </w:rPr>
        <w:t xml:space="preserve">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pPr>
        <w:pStyle w:val="0"/>
        <w:spacing w:before="200" w:lineRule="auto"/>
        <w:ind w:firstLine="540"/>
        <w:jc w:val="both"/>
      </w:pPr>
      <w:r>
        <w:rPr>
          <w:sz w:val="20"/>
        </w:rPr>
        <w:t xml:space="preserve">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pPr>
        <w:pStyle w:val="0"/>
        <w:spacing w:before="200" w:lineRule="auto"/>
        <w:ind w:firstLine="540"/>
        <w:jc w:val="both"/>
      </w:pPr>
      <w:r>
        <w:rPr>
          <w:sz w:val="20"/>
        </w:rPr>
        <w:t xml:space="preserve">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pPr>
        <w:pStyle w:val="0"/>
        <w:spacing w:before="200" w:lineRule="auto"/>
        <w:ind w:firstLine="540"/>
        <w:jc w:val="both"/>
      </w:pPr>
      <w:r>
        <w:rPr>
          <w:sz w:val="20"/>
        </w:rPr>
        <w:t xml:space="preserve">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pPr>
        <w:pStyle w:val="0"/>
        <w:spacing w:before="200" w:lineRule="auto"/>
        <w:ind w:firstLine="540"/>
        <w:jc w:val="both"/>
      </w:pPr>
      <w:r>
        <w:rPr>
          <w:sz w:val="20"/>
        </w:rPr>
        <w:t xml:space="preserve">Контрольная проверка: контрольная проверка усвоения обучающимися приемов управления троллейбусом.</w:t>
      </w:r>
    </w:p>
    <w:p>
      <w:pPr>
        <w:pStyle w:val="0"/>
        <w:spacing w:before="200" w:lineRule="auto"/>
        <w:ind w:firstLine="540"/>
        <w:jc w:val="both"/>
      </w:pPr>
      <w:r>
        <w:rPr>
          <w:sz w:val="20"/>
        </w:rP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w:history="0" r:id="rId3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 должностной инструкции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3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транспортного средства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w:t>
      </w:r>
      <w:hyperlink w:history="0" r:id="rId3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3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особенности охраны труда при эксплуатации электроустановок потребителей;</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0"/>
        <w:spacing w:before="200" w:lineRule="auto"/>
        <w:ind w:firstLine="540"/>
        <w:jc w:val="both"/>
      </w:pPr>
      <w:r>
        <w:rPr>
          <w:sz w:val="20"/>
        </w:rPr>
        <w:t xml:space="preserve">особенности технической эксплуатации электроустановок потребителей;</w:t>
      </w:r>
    </w:p>
    <w:p>
      <w:pPr>
        <w:pStyle w:val="0"/>
        <w:spacing w:before="200" w:lineRule="auto"/>
        <w:ind w:firstLine="540"/>
        <w:jc w:val="both"/>
      </w:pPr>
      <w:r>
        <w:rPr>
          <w:sz w:val="20"/>
        </w:rPr>
        <w:t xml:space="preserve">правила технической эксплуатации городского наземного электрического транспорта;</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3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 в части, касающейся должностных обязанностей водителя троллейбуса;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неисправности, не требующие разборки узлов и агрегатов, возникшие в пути, с помощью имеющихся инструментов;</w:t>
      </w:r>
    </w:p>
    <w:p>
      <w:pPr>
        <w:pStyle w:val="0"/>
        <w:spacing w:before="200" w:lineRule="auto"/>
        <w:ind w:firstLine="540"/>
        <w:jc w:val="both"/>
      </w:pPr>
      <w:r>
        <w:rPr>
          <w:sz w:val="20"/>
        </w:rPr>
        <w:t xml:space="preserve">подключать и отключать штанги с токоприемниками к (от) контактной сети;</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31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3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31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управлению учебным транспортным средством на дорогах.</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3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3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32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32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32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32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32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12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жилых зонах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Опознавательные и регистрационные знаки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"Tb"</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3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транспортных средств категории "Tb" как объектов управления и их оборудование</w:t>
            </w:r>
          </w:p>
        </w:tc>
      </w:tr>
      <w:tr>
        <w:tc>
          <w:tcPr>
            <w:tcW w:w="6350" w:type="dxa"/>
            <w:tcBorders>
              <w:top w:val="single" w:sz="4"/>
              <w:bottom w:val="nil"/>
            </w:tcBorders>
          </w:tcPr>
          <w:p>
            <w:pPr>
              <w:pStyle w:val="0"/>
            </w:pPr>
            <w:r>
              <w:rPr>
                <w:sz w:val="20"/>
              </w:rPr>
              <w:t xml:space="preserve">Тяговый двигатель в разрезе и в сборе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jc w:val="both"/>
            </w:pPr>
            <w:r>
              <w:rPr>
                <w:sz w:val="20"/>
              </w:rPr>
              <w:t xml:space="preserve">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Главная передача в разрезе</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Бортовой редуктор в разрезе</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Токоприемник в сборе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мотор-компрессора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Комплект деталей дверного привода</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Комплект деталей электрооборудования:</w:t>
            </w:r>
          </w:p>
          <w:p>
            <w:pPr>
              <w:pStyle w:val="0"/>
            </w:pPr>
            <w:r>
              <w:rPr>
                <w:sz w:val="20"/>
              </w:rPr>
              <w:t xml:space="preserve">- фрагмент аккумуляторной батареи в разрезе;</w:t>
            </w:r>
          </w:p>
          <w:p>
            <w:pPr>
              <w:pStyle w:val="0"/>
            </w:pPr>
            <w:r>
              <w:rPr>
                <w:sz w:val="20"/>
              </w:rPr>
              <w:t xml:space="preserve">- генератор в разрезе;</w:t>
            </w:r>
          </w:p>
          <w:p>
            <w:pPr>
              <w:pStyle w:val="0"/>
            </w:pPr>
            <w:r>
              <w:rPr>
                <w:sz w:val="20"/>
              </w:rPr>
              <w:t xml:space="preserve">- комплект ламп освещения;</w:t>
            </w:r>
          </w:p>
          <w:p>
            <w:pPr>
              <w:pStyle w:val="0"/>
            </w:pPr>
            <w:r>
              <w:rPr>
                <w:sz w:val="20"/>
              </w:rPr>
              <w:t xml:space="preserve">- пусковые реостаты;</w:t>
            </w:r>
          </w:p>
          <w:p>
            <w:pPr>
              <w:pStyle w:val="0"/>
            </w:pPr>
            <w:r>
              <w:rPr>
                <w:sz w:val="20"/>
              </w:rPr>
              <w:t xml:space="preserve">- контакторы и реле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тормозной системы:</w:t>
            </w:r>
          </w:p>
          <w:p>
            <w:pPr>
              <w:pStyle w:val="0"/>
            </w:pPr>
            <w:r>
              <w:rPr>
                <w:sz w:val="20"/>
              </w:rPr>
              <w:t xml:space="preserve">- тормозной кран;</w:t>
            </w:r>
          </w:p>
          <w:p>
            <w:pPr>
              <w:pStyle w:val="0"/>
            </w:pPr>
            <w:r>
              <w:rPr>
                <w:sz w:val="20"/>
              </w:rPr>
              <w:t xml:space="preserve">- тормозные камеры;</w:t>
            </w:r>
          </w:p>
          <w:p>
            <w:pPr>
              <w:pStyle w:val="0"/>
            </w:pPr>
            <w:r>
              <w:rPr>
                <w:sz w:val="20"/>
              </w:rPr>
              <w:t xml:space="preserve">- тормозная колодка;</w:t>
            </w:r>
          </w:p>
          <w:p>
            <w:pPr>
              <w:pStyle w:val="0"/>
            </w:pPr>
            <w:r>
              <w:rPr>
                <w:sz w:val="20"/>
              </w:rPr>
              <w:t xml:space="preserve">- обратный клапан</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устройства и работы систем и механизмов троллейбуса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Схема работы тормоза с пневматическим приводом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Аппараты защиты силовой цепи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3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330"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Информационно-телекоммуникационная сеть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c>
          <w:tcPr>
            <w:tcW w:w="6350" w:type="dxa"/>
            <w:tcBorders>
              <w:top w:val="single" w:sz="4"/>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ind w:firstLine="540"/>
        <w:jc w:val="both"/>
      </w:pPr>
      <w:r>
        <w:rPr>
          <w:sz w:val="20"/>
        </w:rPr>
      </w:r>
    </w:p>
    <w:p>
      <w:pPr>
        <w:pStyle w:val="0"/>
        <w:jc w:val="right"/>
      </w:pPr>
      <w:r>
        <w:rPr>
          <w:sz w:val="20"/>
        </w:rPr>
        <w:t xml:space="preserve">Таблица 13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c>
          <w:tcPr>
            <w:gridSpan w:val="3"/>
            <w:tcW w:w="9071" w:type="dxa"/>
            <w:tcBorders>
              <w:top w:val="single" w:sz="4"/>
              <w:bottom w:val="nil"/>
            </w:tcBorders>
          </w:tcPr>
          <w:p>
            <w:pPr>
              <w:pStyle w:val="0"/>
              <w:jc w:val="center"/>
            </w:pPr>
            <w:r>
              <w:rPr>
                <w:sz w:val="20"/>
              </w:rPr>
              <w:t xml:space="preserve">Учебно-наглядные пособия</w:t>
            </w:r>
          </w:p>
        </w:tc>
      </w:tr>
      <w:tr>
        <w:tc>
          <w:tcPr>
            <w:tcW w:w="6350" w:type="dxa"/>
            <w:tcBorders>
              <w:top w:val="nil"/>
              <w:bottom w:val="single" w:sz="4"/>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10</w:t>
            </w:r>
          </w:p>
        </w:tc>
      </w:tr>
      <w:tr>
        <w:tblPrEx>
          <w:tblBorders>
            <w:insideH w:val="single" w:sz="4"/>
          </w:tblBorders>
        </w:tblPrEx>
        <w:tc>
          <w:tcPr>
            <w:tcW w:w="6350" w:type="dxa"/>
            <w:tcBorders>
              <w:top w:val="single" w:sz="4"/>
              <w:bottom w:val="single" w:sz="4"/>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c>
          <w:tcPr>
            <w:tcW w:w="6350" w:type="dxa"/>
            <w:tcBorders>
              <w:top w:val="single" w:sz="4"/>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ind w:firstLine="540"/>
        <w:jc w:val="both"/>
      </w:pPr>
      <w:r>
        <w:rPr>
          <w:sz w:val="20"/>
        </w:rPr>
      </w:r>
    </w:p>
    <w:p>
      <w:pPr>
        <w:pStyle w:val="0"/>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3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3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33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транспортных средств категории "Tb" как объектов управления и их оборудование";</w:t>
      </w:r>
    </w:p>
    <w:p>
      <w:pPr>
        <w:pStyle w:val="0"/>
        <w:spacing w:before="200" w:lineRule="auto"/>
        <w:ind w:firstLine="540"/>
        <w:jc w:val="both"/>
      </w:pPr>
      <w:r>
        <w:rPr>
          <w:sz w:val="20"/>
        </w:rPr>
        <w:t xml:space="preserve">"Основы управления транспортными средствами категории "Tb";</w:t>
      </w:r>
    </w:p>
    <w:p>
      <w:pPr>
        <w:pStyle w:val="0"/>
        <w:spacing w:before="200" w:lineRule="auto"/>
        <w:ind w:firstLine="540"/>
        <w:jc w:val="both"/>
      </w:pPr>
      <w:r>
        <w:rPr>
          <w:sz w:val="20"/>
        </w:rPr>
        <w:t xml:space="preserve">"Организация движения троллейбусов".</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33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33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3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337"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338"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7</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7108" w:name="P7108"/>
    <w:bookmarkEnd w:id="7108"/>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ПОДКАТЕГОРИИ "A1"</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подкатегории "A1" (далее - Программа) разработана в соответствии с требованиями Федерального </w:t>
      </w:r>
      <w:hyperlink w:history="0" r:id="rId33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34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34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34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343"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7134" w:tooltip="II. Примерный учебный план">
        <w:r>
          <w:rPr>
            <w:sz w:val="20"/>
            <w:color w:val="0000ff"/>
          </w:rPr>
          <w:t xml:space="preserve">план</w:t>
        </w:r>
      </w:hyperlink>
      <w:r>
        <w:rPr>
          <w:sz w:val="20"/>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7187"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7427"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w:t>
      </w:r>
      <w:hyperlink w:history="0" w:anchor="P7534"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"A1"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"A1", разработанной и утвержденной организацией, осуществляющей образовательную деятельность, в соответствии с </w:t>
      </w:r>
      <w:hyperlink w:history="0" r:id="rId34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34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34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7134" w:name="P7134"/>
    <w:bookmarkEnd w:id="7134"/>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"A1"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"A1"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"A1" (с механической трансмиссией/с автоматической трансмиссией)</w:t>
            </w:r>
          </w:p>
        </w:tc>
        <w:tc>
          <w:tcPr>
            <w:tcW w:w="854" w:type="dxa"/>
          </w:tcPr>
          <w:p>
            <w:pPr>
              <w:pStyle w:val="0"/>
              <w:jc w:val="center"/>
            </w:pPr>
            <w:r>
              <w:rPr>
                <w:sz w:val="20"/>
              </w:rPr>
              <w:t xml:space="preserve">20/18</w:t>
            </w:r>
          </w:p>
        </w:tc>
        <w:tc>
          <w:tcPr>
            <w:tcW w:w="1322" w:type="dxa"/>
          </w:tcPr>
          <w:p>
            <w:pPr>
              <w:pStyle w:val="0"/>
              <w:jc w:val="center"/>
            </w:pPr>
            <w:r>
              <w:rPr>
                <w:sz w:val="20"/>
              </w:rPr>
              <w:t xml:space="preserve">-</w:t>
            </w:r>
          </w:p>
        </w:tc>
        <w:tc>
          <w:tcPr>
            <w:tcW w:w="1322" w:type="dxa"/>
          </w:tcPr>
          <w:p>
            <w:pPr>
              <w:pStyle w:val="0"/>
              <w:jc w:val="center"/>
            </w:pPr>
            <w:r>
              <w:rPr>
                <w:sz w:val="20"/>
              </w:rPr>
              <w:t xml:space="preserve">20/18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130/128</w:t>
            </w:r>
          </w:p>
        </w:tc>
        <w:tc>
          <w:tcPr>
            <w:tcW w:w="1322" w:type="dxa"/>
          </w:tcPr>
          <w:p>
            <w:pPr>
              <w:pStyle w:val="0"/>
              <w:jc w:val="center"/>
            </w:pPr>
            <w:r>
              <w:rPr>
                <w:sz w:val="20"/>
              </w:rPr>
              <w:t xml:space="preserve">71</w:t>
            </w:r>
          </w:p>
        </w:tc>
        <w:tc>
          <w:tcPr>
            <w:tcW w:w="1322" w:type="dxa"/>
          </w:tcPr>
          <w:p>
            <w:pPr>
              <w:pStyle w:val="0"/>
              <w:jc w:val="center"/>
            </w:pPr>
            <w:r>
              <w:rPr>
                <w:sz w:val="20"/>
              </w:rPr>
              <w:t xml:space="preserve">59/57</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7187" w:name="P7187"/>
    <w:bookmarkEnd w:id="7187"/>
    <w:p>
      <w:pPr>
        <w:pStyle w:val="2"/>
        <w:outlineLvl w:val="2"/>
        <w:ind w:firstLine="540"/>
        <w:jc w:val="both"/>
      </w:pPr>
      <w:r>
        <w:rPr>
          <w:sz w:val="20"/>
        </w:rPr>
        <w:t xml:space="preserve">3.1. Базовый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3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3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42</w:t>
            </w:r>
          </w:p>
        </w:tc>
        <w:tc>
          <w:tcPr>
            <w:tcW w:w="1322" w:type="dxa"/>
          </w:tcPr>
          <w:p>
            <w:pPr>
              <w:pStyle w:val="0"/>
              <w:jc w:val="center"/>
            </w:pPr>
            <w:r>
              <w:rPr>
                <w:sz w:val="20"/>
              </w:rPr>
              <w:t xml:space="preserve">24</w:t>
            </w:r>
          </w:p>
        </w:tc>
        <w:tc>
          <w:tcPr>
            <w:tcW w:w="1322" w:type="dxa"/>
          </w:tcPr>
          <w:p>
            <w:pPr>
              <w:pStyle w:val="0"/>
              <w:jc w:val="center"/>
            </w:pPr>
            <w:r>
              <w:rPr>
                <w:sz w:val="20"/>
              </w:rPr>
              <w:t xml:space="preserve">18</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bl>
    <w:p>
      <w:pPr>
        <w:pStyle w:val="0"/>
        <w:ind w:firstLine="54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34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ind w:firstLine="540"/>
        <w:jc w:val="both"/>
      </w:pPr>
      <w:r>
        <w:rPr>
          <w:sz w:val="20"/>
        </w:rPr>
      </w:r>
    </w:p>
    <w:p>
      <w:pPr>
        <w:pStyle w:val="2"/>
        <w:outlineLvl w:val="4"/>
        <w:ind w:firstLine="540"/>
        <w:jc w:val="both"/>
      </w:pPr>
      <w:r>
        <w:rPr>
          <w:sz w:val="20"/>
        </w:rPr>
        <w:t xml:space="preserve">3.1.1.2. </w:t>
      </w:r>
      <w:hyperlink w:history="0" r:id="rId3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3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3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3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3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ind w:firstLine="54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7427" w:name="P7427"/>
    <w:bookmarkEnd w:id="7427"/>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подкатегории "A1"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"A1"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Двигатель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Трансмиссия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Тормозные системы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7</w:t>
            </w:r>
          </w:p>
        </w:tc>
        <w:tc>
          <w:tcPr>
            <w:tcW w:w="1322" w:type="dxa"/>
          </w:tcPr>
          <w:p>
            <w:pPr>
              <w:pStyle w:val="0"/>
              <w:jc w:val="center"/>
            </w:pPr>
            <w:r>
              <w:rPr>
                <w:sz w:val="20"/>
              </w:rPr>
              <w:t xml:space="preserve">7</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0"/>
        <w:spacing w:before="200" w:lineRule="auto"/>
        <w:ind w:firstLine="540"/>
        <w:jc w:val="both"/>
      </w:pPr>
      <w:r>
        <w:rPr>
          <w:sz w:val="20"/>
        </w:rPr>
        <w:t xml:space="preserve">Ходовая часть: назначение и состав ходовой части транспортных средств подкатегории "A1";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подкатегории "A1".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bookmarkStart w:id="7534" w:name="P7534"/>
    <w:bookmarkEnd w:id="7534"/>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"A1"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20</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"A1"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hyperlink w:history="0" r:id="rId3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w:t>
      </w:r>
      <w:hyperlink w:history="0" r:id="rId3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 и их последствиями;</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3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35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35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36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внесенными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765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765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36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36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36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36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7651" w:name="P7651"/>
    <w:bookmarkEnd w:id="7651"/>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3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36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36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по автомагистралям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Движение в жилых зонах</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Профессиональное восприятие скорости и 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Посадка водителя за рулем, экипировка водителя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Способы торможения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Действия водителя в критических ситуациях</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Силы, действующие на транспортное средство</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3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"A1"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трансмиссии мотоциклов с различными типами приводов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первичной (моторной)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Вторичная (задняя) цепная и ременная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Карданная передача, главная передача (редуктор)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тормозных систем</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маркировка аккумуляторных батарей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генератора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37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37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Издания электронных библиотечных систем</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c>
          <w:tcPr>
            <w:tcW w:w="6350" w:type="dxa"/>
            <w:tcBorders>
              <w:top w:val="single" w:sz="4"/>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1304"/>
        <w:gridCol w:w="1417"/>
      </w:tblGrid>
      <w:tr>
        <w:tc>
          <w:tcPr>
            <w:tcW w:w="6350" w:type="dxa"/>
          </w:tcPr>
          <w:p>
            <w:pPr>
              <w:pStyle w:val="0"/>
              <w:jc w:val="center"/>
            </w:pPr>
            <w:r>
              <w:rPr>
                <w:sz w:val="20"/>
              </w:rPr>
              <w:t xml:space="preserve">Наименование средств обучения</w:t>
            </w:r>
          </w:p>
        </w:tc>
        <w:tc>
          <w:tcPr>
            <w:tcW w:w="1304" w:type="dxa"/>
          </w:tcPr>
          <w:p>
            <w:pPr>
              <w:pStyle w:val="0"/>
              <w:jc w:val="center"/>
            </w:pPr>
            <w:r>
              <w:rPr>
                <w:sz w:val="20"/>
              </w:rPr>
              <w:t xml:space="preserve">Единица измерения</w:t>
            </w:r>
          </w:p>
        </w:tc>
        <w:tc>
          <w:tcPr>
            <w:tcW w:w="1417" w:type="dxa"/>
          </w:tcPr>
          <w:p>
            <w:pPr>
              <w:pStyle w:val="0"/>
              <w:jc w:val="center"/>
            </w:pPr>
            <w:r>
              <w:rPr>
                <w:sz w:val="20"/>
              </w:rPr>
              <w:t xml:space="preserve">Количество</w:t>
            </w:r>
          </w:p>
        </w:tc>
      </w:tr>
      <w:tr>
        <w:tc>
          <w:tcPr>
            <w:gridSpan w:val="3"/>
            <w:tcW w:w="9071" w:type="dxa"/>
          </w:tcPr>
          <w:p>
            <w:pPr>
              <w:pStyle w:val="0"/>
              <w:jc w:val="center"/>
            </w:pPr>
            <w:r>
              <w:rPr>
                <w:sz w:val="20"/>
              </w:rPr>
              <w:t xml:space="preserve">Оборудование</w:t>
            </w:r>
          </w:p>
        </w:tc>
      </w:tr>
      <w:tr>
        <w:tblPrEx>
          <w:tblBorders>
            <w:insideH w:val="nil"/>
          </w:tblBorders>
        </w:tblPrEx>
        <w:tc>
          <w:tcPr>
            <w:tcW w:w="6350" w:type="dxa"/>
            <w:tcBorders>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bottom w:val="nil"/>
            </w:tcBorders>
          </w:tcPr>
          <w:p>
            <w:pPr>
              <w:pStyle w:val="0"/>
              <w:jc w:val="center"/>
            </w:pPr>
            <w:r>
              <w:rPr>
                <w:sz w:val="20"/>
              </w:rPr>
              <w:t xml:space="preserve">штука</w:t>
            </w:r>
          </w:p>
        </w:tc>
        <w:tc>
          <w:tcPr>
            <w:tcW w:w="1417" w:type="dxa"/>
            <w:tcBorders>
              <w:bottom w:val="nil"/>
            </w:tcBorders>
          </w:tcPr>
          <w:p>
            <w:pPr>
              <w:pStyle w:val="0"/>
              <w:jc w:val="center"/>
            </w:pPr>
            <w:r>
              <w:rPr>
                <w:sz w:val="20"/>
              </w:rPr>
              <w:t xml:space="preserve">1</w:t>
            </w:r>
          </w:p>
        </w:tc>
      </w:tr>
      <w:tr>
        <w:tblPrEx>
          <w:tblBorders>
            <w:insideH w:val="nil"/>
          </w:tblBorders>
        </w:tblPrEx>
        <w:tc>
          <w:tcPr>
            <w:tcW w:w="6350" w:type="dxa"/>
            <w:tcBorders>
              <w:top w:val="nil"/>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tcBorders>
          </w:tcPr>
          <w:p>
            <w:pPr>
              <w:pStyle w:val="0"/>
              <w:jc w:val="center"/>
            </w:pPr>
            <w:r>
              <w:rPr>
                <w:sz w:val="20"/>
              </w:rPr>
              <w:t xml:space="preserve">штука</w:t>
            </w:r>
          </w:p>
        </w:tc>
        <w:tc>
          <w:tcPr>
            <w:tcW w:w="1417" w:type="dxa"/>
            <w:tcBorders>
              <w:top w:val="nil"/>
            </w:tcBorders>
          </w:tcPr>
          <w:p>
            <w:pPr>
              <w:pStyle w:val="0"/>
              <w:jc w:val="center"/>
            </w:pPr>
            <w:r>
              <w:rPr>
                <w:sz w:val="20"/>
              </w:rPr>
              <w:t xml:space="preserve">1</w:t>
            </w:r>
          </w:p>
        </w:tc>
      </w:tr>
      <w:tr>
        <w:tc>
          <w:tcPr>
            <w:gridSpan w:val="3"/>
            <w:tcW w:w="9071" w:type="dxa"/>
          </w:tcPr>
          <w:p>
            <w:pPr>
              <w:pStyle w:val="0"/>
              <w:jc w:val="center"/>
            </w:pPr>
            <w:r>
              <w:rPr>
                <w:sz w:val="20"/>
              </w:rPr>
              <w:t xml:space="preserve">Расходные материалы для тренажеров-манекенов</w:t>
            </w:r>
          </w:p>
        </w:tc>
      </w:tr>
      <w:tr>
        <w:tc>
          <w:tcPr>
            <w:tcW w:w="6350" w:type="dxa"/>
          </w:tcPr>
          <w:p>
            <w:pPr>
              <w:pStyle w:val="0"/>
            </w:pPr>
            <w:r>
              <w:rPr>
                <w:sz w:val="20"/>
              </w:rPr>
              <w:t xml:space="preserve">Устройства для проведения искусственного дыхания с клапанами различных моделей</w:t>
            </w:r>
          </w:p>
        </w:tc>
        <w:tc>
          <w:tcPr>
            <w:tcW w:w="1304" w:type="dxa"/>
          </w:tcPr>
          <w:p>
            <w:pPr>
              <w:pStyle w:val="0"/>
              <w:jc w:val="center"/>
            </w:pPr>
            <w:r>
              <w:rPr>
                <w:sz w:val="20"/>
              </w:rPr>
              <w:t xml:space="preserve">комплект из 20 штук</w:t>
            </w:r>
          </w:p>
        </w:tc>
        <w:tc>
          <w:tcPr>
            <w:tcW w:w="1417" w:type="dxa"/>
          </w:tcPr>
          <w:p>
            <w:pPr>
              <w:pStyle w:val="0"/>
              <w:jc w:val="center"/>
            </w:pPr>
            <w:r>
              <w:rPr>
                <w:sz w:val="20"/>
              </w:rPr>
              <w:t xml:space="preserve">1</w:t>
            </w:r>
          </w:p>
        </w:tc>
      </w:tr>
      <w:tr>
        <w:tc>
          <w:tcPr>
            <w:gridSpan w:val="3"/>
            <w:tcW w:w="9071" w:type="dxa"/>
          </w:tcPr>
          <w:p>
            <w:pPr>
              <w:pStyle w:val="0"/>
              <w:jc w:val="center"/>
            </w:pPr>
            <w:r>
              <w:rPr>
                <w:sz w:val="20"/>
              </w:rPr>
              <w:t xml:space="preserve">Учебно-наглядные пособия</w:t>
            </w:r>
          </w:p>
        </w:tc>
      </w:tr>
      <w:tr>
        <w:tblPrEx>
          <w:tblBorders>
            <w:insideH w:val="nil"/>
          </w:tblBorders>
        </w:tblPrEx>
        <w:tc>
          <w:tcPr>
            <w:tcW w:w="6350" w:type="dxa"/>
            <w:tcBorders>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bottom w:val="nil"/>
            </w:tcBorders>
          </w:tcPr>
          <w:p>
            <w:pPr>
              <w:pStyle w:val="0"/>
              <w:jc w:val="center"/>
            </w:pPr>
            <w:r>
              <w:rPr>
                <w:sz w:val="20"/>
              </w:rPr>
              <w:t xml:space="preserve">штука</w:t>
            </w:r>
          </w:p>
        </w:tc>
        <w:tc>
          <w:tcPr>
            <w:tcW w:w="1417" w:type="dxa"/>
            <w:tcBorders>
              <w:bottom w:val="nil"/>
            </w:tcBorders>
          </w:tcPr>
          <w:p>
            <w:pPr>
              <w:pStyle w:val="0"/>
              <w:jc w:val="center"/>
            </w:pPr>
            <w:r>
              <w:rPr>
                <w:sz w:val="20"/>
              </w:rPr>
              <w:t xml:space="preserve">10</w:t>
            </w:r>
          </w:p>
        </w:tc>
      </w:tr>
      <w:tr>
        <w:tblPrEx>
          <w:tblBorders>
            <w:insideH w:val="nil"/>
          </w:tblBorders>
        </w:tblPrEx>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blPrEx>
          <w:tblBorders>
            <w:insideH w:val="nil"/>
          </w:tblBorders>
        </w:tblPrEx>
        <w:tc>
          <w:tcPr>
            <w:tcW w:w="6350" w:type="dxa"/>
            <w:tcBorders>
              <w:top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tcBorders>
          </w:tcPr>
          <w:p>
            <w:pPr>
              <w:pStyle w:val="0"/>
              <w:jc w:val="center"/>
            </w:pPr>
            <w:r>
              <w:rPr>
                <w:sz w:val="20"/>
              </w:rPr>
              <w:t xml:space="preserve">комплект</w:t>
            </w:r>
          </w:p>
        </w:tc>
        <w:tc>
          <w:tcPr>
            <w:tcW w:w="1417" w:type="dxa"/>
            <w:tcBorders>
              <w:top w:val="nil"/>
            </w:tcBorders>
          </w:tcPr>
          <w:p>
            <w:pPr>
              <w:pStyle w:val="0"/>
              <w:jc w:val="center"/>
            </w:pPr>
            <w:r>
              <w:rPr>
                <w:sz w:val="20"/>
              </w:rPr>
              <w:t xml:space="preserve">1</w:t>
            </w:r>
          </w:p>
        </w:tc>
      </w:tr>
      <w:tr>
        <w:tblPrEx>
          <w:tblBorders>
            <w:insideH w:val="nil"/>
          </w:tblBorders>
        </w:tblPrEx>
        <w:tc>
          <w:tcPr>
            <w:tcW w:w="6350" w:type="dxa"/>
            <w:tcBorders>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bottom w:val="nil"/>
            </w:tcBorders>
          </w:tcPr>
          <w:p>
            <w:pPr>
              <w:pStyle w:val="0"/>
              <w:jc w:val="center"/>
            </w:pPr>
            <w:r>
              <w:rPr>
                <w:sz w:val="20"/>
              </w:rPr>
              <w:t xml:space="preserve">комплект</w:t>
            </w:r>
          </w:p>
        </w:tc>
        <w:tc>
          <w:tcPr>
            <w:tcW w:w="1417" w:type="dxa"/>
            <w:tcBorders>
              <w:bottom w:val="nil"/>
            </w:tcBorders>
          </w:tcPr>
          <w:p>
            <w:pPr>
              <w:pStyle w:val="0"/>
              <w:jc w:val="center"/>
            </w:pPr>
            <w:r>
              <w:rPr>
                <w:sz w:val="20"/>
              </w:rPr>
              <w:t xml:space="preserve">1</w:t>
            </w:r>
          </w:p>
        </w:tc>
      </w:tr>
      <w:tr>
        <w:tblPrEx>
          <w:tblBorders>
            <w:insideH w:val="nil"/>
          </w:tblBorders>
        </w:tblPrEx>
        <w:tc>
          <w:tcPr>
            <w:tcW w:w="6350" w:type="dxa"/>
            <w:tcBorders>
              <w:top w:val="nil"/>
            </w:tcBorders>
          </w:tcPr>
          <w:p>
            <w:pPr>
              <w:pStyle w:val="0"/>
            </w:pPr>
            <w:r>
              <w:rPr>
                <w:sz w:val="20"/>
              </w:rPr>
              <w:t xml:space="preserve">Устройство для проведения искусственного дыхания</w:t>
            </w:r>
          </w:p>
        </w:tc>
        <w:tc>
          <w:tcPr>
            <w:tcW w:w="1304" w:type="dxa"/>
            <w:tcBorders>
              <w:top w:val="nil"/>
            </w:tcBorders>
          </w:tcPr>
          <w:p>
            <w:pPr>
              <w:pStyle w:val="0"/>
              <w:jc w:val="center"/>
            </w:pPr>
            <w:r>
              <w:rPr>
                <w:sz w:val="20"/>
              </w:rPr>
              <w:t xml:space="preserve">штука</w:t>
            </w:r>
          </w:p>
        </w:tc>
        <w:tc>
          <w:tcPr>
            <w:tcW w:w="1417" w:type="dxa"/>
            <w:tcBorders>
              <w:top w:val="nil"/>
            </w:tcBorders>
          </w:tcPr>
          <w:p>
            <w:pPr>
              <w:pStyle w:val="0"/>
              <w:jc w:val="center"/>
            </w:pPr>
            <w:r>
              <w:rPr>
                <w:sz w:val="20"/>
              </w:rPr>
              <w:t xml:space="preserve">1</w:t>
            </w:r>
          </w:p>
        </w:tc>
      </w:tr>
      <w:tr>
        <w:tblPrEx>
          <w:tblBorders>
            <w:insideH w:val="nil"/>
          </w:tblBorders>
        </w:tblPrEx>
        <w:tc>
          <w:tcPr>
            <w:tcW w:w="6350" w:type="dxa"/>
            <w:tcBorders>
              <w:bottom w:val="nil"/>
            </w:tcBorders>
          </w:tcPr>
          <w:p>
            <w:pPr>
              <w:pStyle w:val="0"/>
            </w:pPr>
            <w:r>
              <w:rPr>
                <w:sz w:val="20"/>
              </w:rPr>
              <w:t xml:space="preserve">Маска для проведения сердечно-легочной реанимации</w:t>
            </w:r>
          </w:p>
        </w:tc>
        <w:tc>
          <w:tcPr>
            <w:tcW w:w="1304" w:type="dxa"/>
            <w:tcBorders>
              <w:bottom w:val="nil"/>
            </w:tcBorders>
          </w:tcPr>
          <w:p>
            <w:pPr>
              <w:pStyle w:val="0"/>
              <w:jc w:val="center"/>
            </w:pPr>
            <w:r>
              <w:rPr>
                <w:sz w:val="20"/>
              </w:rPr>
              <w:t xml:space="preserve">штука</w:t>
            </w:r>
          </w:p>
        </w:tc>
        <w:tc>
          <w:tcPr>
            <w:tcW w:w="1417" w:type="dxa"/>
            <w:tcBorders>
              <w:bottom w:val="nil"/>
            </w:tcBorders>
          </w:tcPr>
          <w:p>
            <w:pPr>
              <w:pStyle w:val="0"/>
              <w:jc w:val="center"/>
            </w:pPr>
            <w:r>
              <w:rPr>
                <w:sz w:val="20"/>
              </w:rPr>
              <w:t xml:space="preserve">1</w:t>
            </w:r>
          </w:p>
        </w:tc>
      </w:tr>
      <w:tr>
        <w:tblPrEx>
          <w:tblBorders>
            <w:insideH w:val="nil"/>
          </w:tblBorders>
        </w:tblPrEx>
        <w:tc>
          <w:tcPr>
            <w:tcW w:w="6350" w:type="dxa"/>
            <w:tcBorders>
              <w:top w:val="nil"/>
            </w:tcBorders>
          </w:tcPr>
          <w:p>
            <w:pPr>
              <w:pStyle w:val="0"/>
            </w:pPr>
            <w:r>
              <w:rPr>
                <w:sz w:val="20"/>
              </w:rPr>
              <w:t xml:space="preserve">Кровоостанавливающий жгут</w:t>
            </w:r>
          </w:p>
        </w:tc>
        <w:tc>
          <w:tcPr>
            <w:tcW w:w="1304" w:type="dxa"/>
            <w:tcBorders>
              <w:top w:val="nil"/>
            </w:tcBorders>
          </w:tcPr>
          <w:p>
            <w:pPr>
              <w:pStyle w:val="0"/>
              <w:jc w:val="center"/>
            </w:pPr>
            <w:r>
              <w:rPr>
                <w:sz w:val="20"/>
              </w:rPr>
              <w:t xml:space="preserve">штука</w:t>
            </w:r>
          </w:p>
        </w:tc>
        <w:tc>
          <w:tcPr>
            <w:tcW w:w="1417" w:type="dxa"/>
            <w:tcBorders>
              <w:top w:val="nil"/>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37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37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3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37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37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37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3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38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381"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382"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8</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8094" w:name="P8094"/>
    <w:bookmarkEnd w:id="8094"/>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ПОДКАТЕГОРИИ "B1"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подкатегории "B1" (далее - Программа) разработана в соответствии с требованиями Федерального </w:t>
      </w:r>
      <w:hyperlink w:history="0" r:id="rId38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38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38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38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387"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8120" w:tooltip="II. Примерный учебный план">
        <w:r>
          <w:rPr>
            <w:sz w:val="20"/>
            <w:color w:val="0000ff"/>
          </w:rPr>
          <w:t xml:space="preserve">план</w:t>
        </w:r>
      </w:hyperlink>
      <w:r>
        <w:rPr>
          <w:sz w:val="20"/>
        </w:rPr>
        <w:t xml:space="preserve"> содержит перечень учебных предметов базового и специального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8173"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8413"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w:t>
      </w:r>
      <w:hyperlink w:history="0" w:anchor="P8530"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"B1"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"B1", разработанной и утвержденной организацией, осуществляющей образовательную деятельность, в соответствии с </w:t>
      </w:r>
      <w:hyperlink w:history="0" r:id="rId38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38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39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8120" w:name="P8120"/>
    <w:bookmarkEnd w:id="8120"/>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"B1"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9</w:t>
            </w:r>
          </w:p>
        </w:tc>
        <w:tc>
          <w:tcPr>
            <w:tcW w:w="1322" w:type="dxa"/>
          </w:tcPr>
          <w:p>
            <w:pPr>
              <w:pStyle w:val="0"/>
              <w:jc w:val="center"/>
            </w:pPr>
            <w:r>
              <w:rPr>
                <w:sz w:val="20"/>
              </w:rPr>
              <w:t xml:space="preserve">1</w:t>
            </w:r>
          </w:p>
        </w:tc>
      </w:tr>
      <w:tr>
        <w:tc>
          <w:tcPr>
            <w:tcW w:w="5556" w:type="dxa"/>
          </w:tcPr>
          <w:p>
            <w:pPr>
              <w:pStyle w:val="0"/>
            </w:pPr>
            <w:r>
              <w:rPr>
                <w:sz w:val="20"/>
              </w:rPr>
              <w:t xml:space="preserve">Основы управления транспортными средствами подкатегории "B1"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"B1" (с механической трансмиссией/с автоматической трансмиссией)</w:t>
            </w:r>
          </w:p>
        </w:tc>
        <w:tc>
          <w:tcPr>
            <w:tcW w:w="854" w:type="dxa"/>
          </w:tcPr>
          <w:p>
            <w:pPr>
              <w:pStyle w:val="0"/>
              <w:jc w:val="center"/>
            </w:pPr>
            <w:r>
              <w:rPr>
                <w:sz w:val="20"/>
              </w:rPr>
              <w:t xml:space="preserve">18/16</w:t>
            </w:r>
          </w:p>
        </w:tc>
        <w:tc>
          <w:tcPr>
            <w:tcW w:w="1322" w:type="dxa"/>
          </w:tcPr>
          <w:p>
            <w:pPr>
              <w:pStyle w:val="0"/>
              <w:jc w:val="center"/>
            </w:pPr>
            <w:r>
              <w:rPr>
                <w:sz w:val="20"/>
              </w:rPr>
              <w:t xml:space="preserve">-</w:t>
            </w:r>
          </w:p>
        </w:tc>
        <w:tc>
          <w:tcPr>
            <w:tcW w:w="1322" w:type="dxa"/>
          </w:tcPr>
          <w:p>
            <w:pPr>
              <w:pStyle w:val="0"/>
              <w:jc w:val="center"/>
            </w:pPr>
            <w:r>
              <w:rPr>
                <w:sz w:val="20"/>
              </w:rPr>
              <w:t xml:space="preserve">18/16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128/126</w:t>
            </w:r>
          </w:p>
        </w:tc>
        <w:tc>
          <w:tcPr>
            <w:tcW w:w="1322" w:type="dxa"/>
          </w:tcPr>
          <w:p>
            <w:pPr>
              <w:pStyle w:val="0"/>
              <w:jc w:val="center"/>
            </w:pPr>
            <w:r>
              <w:rPr>
                <w:sz w:val="20"/>
              </w:rPr>
              <w:t xml:space="preserve">72</w:t>
            </w:r>
          </w:p>
        </w:tc>
        <w:tc>
          <w:tcPr>
            <w:tcW w:w="1322" w:type="dxa"/>
          </w:tcPr>
          <w:p>
            <w:pPr>
              <w:pStyle w:val="0"/>
              <w:jc w:val="center"/>
            </w:pPr>
            <w:r>
              <w:rPr>
                <w:sz w:val="20"/>
              </w:rPr>
              <w:t xml:space="preserve">56/54</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8173" w:name="P8173"/>
    <w:bookmarkEnd w:id="8173"/>
    <w:p>
      <w:pPr>
        <w:pStyle w:val="2"/>
        <w:outlineLvl w:val="2"/>
        <w:ind w:firstLine="540"/>
        <w:jc w:val="both"/>
      </w:pPr>
      <w:r>
        <w:rPr>
          <w:sz w:val="20"/>
        </w:rPr>
        <w:t xml:space="preserve">3.1. Базовый цикл Программы.</w:t>
      </w:r>
    </w:p>
    <w:p>
      <w:pPr>
        <w:pStyle w:val="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3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3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42</w:t>
            </w:r>
          </w:p>
        </w:tc>
        <w:tc>
          <w:tcPr>
            <w:tcW w:w="1322" w:type="dxa"/>
          </w:tcPr>
          <w:p>
            <w:pPr>
              <w:pStyle w:val="0"/>
              <w:jc w:val="center"/>
            </w:pPr>
            <w:r>
              <w:rPr>
                <w:sz w:val="20"/>
              </w:rPr>
              <w:t xml:space="preserve">24</w:t>
            </w:r>
          </w:p>
        </w:tc>
        <w:tc>
          <w:tcPr>
            <w:tcW w:w="1322" w:type="dxa"/>
          </w:tcPr>
          <w:p>
            <w:pPr>
              <w:pStyle w:val="0"/>
              <w:jc w:val="center"/>
            </w:pPr>
            <w:r>
              <w:rPr>
                <w:sz w:val="20"/>
              </w:rPr>
              <w:t xml:space="preserve">18</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39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jc w:val="both"/>
      </w:pPr>
      <w:r>
        <w:rPr>
          <w:sz w:val="20"/>
        </w:rPr>
      </w:r>
    </w:p>
    <w:p>
      <w:pPr>
        <w:pStyle w:val="2"/>
        <w:outlineLvl w:val="4"/>
        <w:ind w:firstLine="540"/>
        <w:jc w:val="both"/>
      </w:pPr>
      <w:r>
        <w:rPr>
          <w:sz w:val="20"/>
        </w:rPr>
        <w:t xml:space="preserve">3.1.1.2. </w:t>
      </w:r>
      <w:hyperlink w:history="0" r:id="rId3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3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3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3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3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8413" w:name="P8413"/>
    <w:bookmarkEnd w:id="8413"/>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подкатегории "B1"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трицикла и квадрицикла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1</w:t>
            </w:r>
          </w:p>
        </w:tc>
        <w:tc>
          <w:tcPr>
            <w:tcW w:w="1322" w:type="dxa"/>
          </w:tcPr>
          <w:p>
            <w:pPr>
              <w:pStyle w:val="0"/>
              <w:jc w:val="center"/>
            </w:pPr>
            <w:r>
              <w:rPr>
                <w:sz w:val="20"/>
              </w:rPr>
              <w:t xml:space="preserve">-</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9</w:t>
            </w:r>
          </w:p>
        </w:tc>
        <w:tc>
          <w:tcPr>
            <w:tcW w:w="1322" w:type="dxa"/>
          </w:tcPr>
          <w:p>
            <w:pPr>
              <w:pStyle w:val="0"/>
              <w:jc w:val="center"/>
            </w:pPr>
            <w:r>
              <w:rPr>
                <w:sz w:val="20"/>
              </w:rPr>
              <w:t xml:space="preserve">1</w:t>
            </w:r>
          </w:p>
        </w:tc>
      </w:tr>
    </w:tbl>
    <w:p>
      <w:pPr>
        <w:pStyle w:val="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pPr>
        <w:pStyle w:val="0"/>
        <w:spacing w:before="200" w:lineRule="auto"/>
        <w:ind w:firstLine="540"/>
        <w:jc w:val="both"/>
      </w:pPr>
      <w:r>
        <w:rPr>
          <w:sz w:val="20"/>
        </w:rPr>
        <w:t xml:space="preserve">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подкатегории "B1".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0"/>
        <w:jc w:val="both"/>
      </w:pPr>
      <w:r>
        <w:rPr>
          <w:sz w:val="20"/>
        </w:rPr>
      </w:r>
    </w:p>
    <w:bookmarkStart w:id="8530" w:name="P8530"/>
    <w:bookmarkEnd w:id="8530"/>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"B1"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"B1"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16</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hyperlink w:history="0" r:id="rId3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w:t>
      </w:r>
      <w:hyperlink w:history="0" r:id="rId4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 и их последствиями;</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4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40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40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40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864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864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40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40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40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40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8647" w:name="P8647"/>
    <w:bookmarkEnd w:id="8647"/>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"В1"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4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41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41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Применение специальных сигналов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Обязанности пешеходов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жилых зонах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Эмоциональные состояния и профилактика конфликтов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Профессиональное восприятие скорости и 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blPrEx>
          <w:tblBorders>
            <w:insideV w:val="nil"/>
          </w:tblBorders>
        </w:tblPrEx>
        <w:tc>
          <w:tcPr>
            <w:tcW w:w="6350" w:type="dxa"/>
            <w:tcBorders>
              <w:top w:val="single" w:sz="4"/>
              <w:left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right w:val="single" w:sz="4"/>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4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"В1" как объектов управления</w:t>
            </w:r>
          </w:p>
        </w:tc>
      </w:tr>
      <w:tr>
        <w:tc>
          <w:tcPr>
            <w:tcW w:w="6350" w:type="dxa"/>
            <w:tcBorders>
              <w:top w:val="single" w:sz="4"/>
              <w:bottom w:val="nil"/>
            </w:tcBorders>
          </w:tcPr>
          <w:p>
            <w:pPr>
              <w:pStyle w:val="0"/>
            </w:pPr>
            <w:r>
              <w:rPr>
                <w:sz w:val="20"/>
              </w:rPr>
              <w:t xml:space="preserve">Классификация трициклов и квадрициклов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трицикла и (квадрицикла)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Схемы трансмиссии трициклов и квадрициклов с различными типами приводов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сцепления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гидромеханической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Назначение и общее устройство раздаточной коробки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Главная передача, карданная передача и приводы управляемых колес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трицикла (квадрицикла)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колес, конструкции и маркировка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Тормозные системы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Рулевое управление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трицикла (квадрицикла)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4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416"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41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41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4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42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4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"В1"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"В1".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"В1"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42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42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42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42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42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9</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9084" w:name="P9084"/>
    <w:bookmarkEnd w:id="9084"/>
    <w:p>
      <w:pPr>
        <w:pStyle w:val="2"/>
        <w:jc w:val="center"/>
      </w:pPr>
      <w:r>
        <w:rPr>
          <w:sz w:val="20"/>
        </w:rPr>
        <w:t xml:space="preserve">ПРИМЕРНАЯ ПРОГРАММА</w:t>
      </w:r>
    </w:p>
    <w:p>
      <w:pPr>
        <w:pStyle w:val="2"/>
        <w:jc w:val="center"/>
      </w:pPr>
      <w:r>
        <w:rPr>
          <w:sz w:val="20"/>
        </w:rPr>
        <w:t xml:space="preserve">ПРОФЕССИОНАЛЬНОЙ ПОДГОТОВКИ ВОДИТЕЛЕЙ ТРАНСПОРТНЫХ СРЕДСТВ</w:t>
      </w:r>
    </w:p>
    <w:p>
      <w:pPr>
        <w:pStyle w:val="2"/>
        <w:jc w:val="center"/>
      </w:pPr>
      <w:r>
        <w:rPr>
          <w:sz w:val="20"/>
        </w:rPr>
        <w:t xml:space="preserve">ПОДКАТЕГОРИИ "C1"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профессиональной подготовки водителей транспортных средств подкатегории "C1" (далее - Программа) разработана в соответствии с требованиями Федерального </w:t>
      </w:r>
      <w:hyperlink w:history="0" r:id="rId42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42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42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43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w:t>
      </w:r>
      <w:hyperlink w:history="0" r:id="rId43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 первом пункта 2 статьи 20</w:t>
        </w:r>
      </w:hyperlink>
      <w:r>
        <w:rPr>
          <w:sz w:val="20"/>
        </w:rPr>
        <w:t xml:space="preserve">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43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w:history="0" r:id="rId433" w:tooltip="Приказ Минздрава России от 03.05.2024 N 220н &quot;Об утверждении Порядка оказания первой помощи&quot; (Зарегистрировано в Минюсте России 31.05.2024 N 78363) {КонсультантПлюс}">
        <w:r>
          <w:rPr>
            <w:sz w:val="20"/>
            <w:color w:val="0000ff"/>
          </w:rPr>
          <w:t xml:space="preserve">Порядком</w:t>
        </w:r>
      </w:hyperlink>
      <w:r>
        <w:rPr>
          <w:sz w:val="20"/>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9112"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9170"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"Психофизиологические основы деятельности водителя";</w:t>
      </w:r>
    </w:p>
    <w:p>
      <w:pPr>
        <w:pStyle w:val="0"/>
        <w:spacing w:before="200" w:lineRule="auto"/>
        <w:ind w:firstLine="540"/>
        <w:jc w:val="both"/>
      </w:pPr>
      <w:r>
        <w:rPr>
          <w:sz w:val="20"/>
        </w:rPr>
        <w:t xml:space="preserve">"Основы управления транспортными средствами";</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9410"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Профессиональный </w:t>
      </w:r>
      <w:hyperlink w:history="0" w:anchor="P9542" w:tooltip="3.3.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"C1"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подкатегории "C1", разработанной и утвержденной организацией, осуществляющей образовательную деятельность, в соответствии с </w:t>
      </w:r>
      <w:hyperlink w:history="0" r:id="rId43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43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43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9112" w:name="P9112"/>
    <w:bookmarkEnd w:id="9112"/>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44</w:t>
            </w:r>
          </w:p>
        </w:tc>
        <w:tc>
          <w:tcPr>
            <w:tcW w:w="1322" w:type="dxa"/>
          </w:tcPr>
          <w:p>
            <w:pPr>
              <w:pStyle w:val="0"/>
              <w:jc w:val="center"/>
            </w:pPr>
            <w:r>
              <w:rPr>
                <w:sz w:val="20"/>
              </w:rPr>
              <w:t xml:space="preserve">26</w:t>
            </w:r>
          </w:p>
        </w:tc>
        <w:tc>
          <w:tcPr>
            <w:tcW w:w="1322" w:type="dxa"/>
          </w:tcPr>
          <w:p>
            <w:pPr>
              <w:pStyle w:val="0"/>
              <w:jc w:val="center"/>
            </w:pPr>
            <w:r>
              <w:rPr>
                <w:sz w:val="20"/>
              </w:rPr>
              <w:t xml:space="preserve">18</w:t>
            </w:r>
          </w:p>
        </w:tc>
      </w:tr>
      <w:tr>
        <w:tc>
          <w:tcPr>
            <w:tcW w:w="5556" w:type="dxa"/>
          </w:tcPr>
          <w:p>
            <w:pPr>
              <w:pStyle w:val="0"/>
            </w:pPr>
            <w:r>
              <w:rPr>
                <w:sz w:val="20"/>
              </w:rPr>
              <w:t xml:space="preserve">Психофизиологические основы деятельности водителя</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"C1" как объектов управления</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r>
        <w:tc>
          <w:tcPr>
            <w:tcW w:w="5556" w:type="dxa"/>
          </w:tcPr>
          <w:p>
            <w:pPr>
              <w:pStyle w:val="0"/>
            </w:pPr>
            <w:r>
              <w:rPr>
                <w:sz w:val="20"/>
              </w:rPr>
              <w:t xml:space="preserve">Основы управления транспортными средствами подкатегории "C1"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"C1" (с механической трансмиссией/с автоматической трансмиссией)</w:t>
            </w:r>
          </w:p>
        </w:tc>
        <w:tc>
          <w:tcPr>
            <w:tcW w:w="854" w:type="dxa"/>
          </w:tcPr>
          <w:p>
            <w:pPr>
              <w:pStyle w:val="0"/>
              <w:jc w:val="center"/>
            </w:pPr>
            <w:r>
              <w:rPr>
                <w:sz w:val="20"/>
              </w:rPr>
              <w:t xml:space="preserve">62/60</w:t>
            </w:r>
          </w:p>
        </w:tc>
        <w:tc>
          <w:tcPr>
            <w:tcW w:w="1322" w:type="dxa"/>
          </w:tcPr>
          <w:p>
            <w:pPr>
              <w:pStyle w:val="0"/>
              <w:jc w:val="center"/>
            </w:pPr>
            <w:r>
              <w:rPr>
                <w:sz w:val="20"/>
              </w:rPr>
              <w:t xml:space="preserve">-</w:t>
            </w:r>
          </w:p>
        </w:tc>
        <w:tc>
          <w:tcPr>
            <w:tcW w:w="1322" w:type="dxa"/>
          </w:tcPr>
          <w:p>
            <w:pPr>
              <w:pStyle w:val="0"/>
              <w:jc w:val="center"/>
            </w:pPr>
            <w:r>
              <w:rPr>
                <w:sz w:val="20"/>
              </w:rPr>
              <w:t xml:space="preserve">62/60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236/234</w:t>
            </w:r>
          </w:p>
        </w:tc>
        <w:tc>
          <w:tcPr>
            <w:tcW w:w="1322" w:type="dxa"/>
          </w:tcPr>
          <w:p>
            <w:pPr>
              <w:pStyle w:val="0"/>
              <w:jc w:val="center"/>
            </w:pPr>
            <w:r>
              <w:rPr>
                <w:sz w:val="20"/>
              </w:rPr>
              <w:t xml:space="preserve">126</w:t>
            </w:r>
          </w:p>
        </w:tc>
        <w:tc>
          <w:tcPr>
            <w:tcW w:w="1322" w:type="dxa"/>
          </w:tcPr>
          <w:p>
            <w:pPr>
              <w:pStyle w:val="0"/>
              <w:jc w:val="center"/>
            </w:pPr>
            <w:r>
              <w:rPr>
                <w:sz w:val="20"/>
              </w:rPr>
              <w:t xml:space="preserve">110/108</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9170" w:name="P9170"/>
    <w:bookmarkEnd w:id="9170"/>
    <w:p>
      <w:pPr>
        <w:pStyle w:val="2"/>
        <w:outlineLvl w:val="2"/>
        <w:ind w:firstLine="540"/>
        <w:jc w:val="both"/>
      </w:pPr>
      <w:r>
        <w:rPr>
          <w:sz w:val="20"/>
        </w:rPr>
        <w:t xml:space="preserve">3.1. Базовый цикл Программы.</w:t>
      </w:r>
    </w:p>
    <w:p>
      <w:pPr>
        <w:pStyle w:val="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30"/>
        <w:gridCol w:w="1022"/>
        <w:gridCol w:w="1570"/>
        <w:gridCol w:w="1603"/>
      </w:tblGrid>
      <w:tr>
        <w:tc>
          <w:tcPr>
            <w:tcW w:w="5630" w:type="dxa"/>
            <w:vMerge w:val="restart"/>
          </w:tcPr>
          <w:p>
            <w:pPr>
              <w:pStyle w:val="0"/>
              <w:jc w:val="center"/>
            </w:pPr>
            <w:r>
              <w:rPr>
                <w:sz w:val="20"/>
              </w:rPr>
              <w:t xml:space="preserve">Наименование разделов и тем</w:t>
            </w:r>
          </w:p>
        </w:tc>
        <w:tc>
          <w:tcPr>
            <w:gridSpan w:val="3"/>
            <w:tcW w:w="4195" w:type="dxa"/>
          </w:tcPr>
          <w:p>
            <w:pPr>
              <w:pStyle w:val="0"/>
              <w:jc w:val="center"/>
            </w:pPr>
            <w:r>
              <w:rPr>
                <w:sz w:val="20"/>
              </w:rPr>
              <w:t xml:space="preserve">Количество часов</w:t>
            </w:r>
          </w:p>
        </w:tc>
      </w:tr>
      <w:tr>
        <w:tc>
          <w:tcPr>
            <w:vMerge w:val="continue"/>
          </w:tcPr>
          <w:p/>
        </w:tc>
        <w:tc>
          <w:tcPr>
            <w:tcW w:w="1022" w:type="dxa"/>
            <w:vMerge w:val="restart"/>
          </w:tcPr>
          <w:p>
            <w:pPr>
              <w:pStyle w:val="0"/>
              <w:jc w:val="center"/>
            </w:pPr>
            <w:r>
              <w:rPr>
                <w:sz w:val="20"/>
              </w:rPr>
              <w:t xml:space="preserve">Всего</w:t>
            </w:r>
          </w:p>
        </w:tc>
        <w:tc>
          <w:tcPr>
            <w:gridSpan w:val="2"/>
            <w:tcW w:w="3173" w:type="dxa"/>
          </w:tcPr>
          <w:p>
            <w:pPr>
              <w:pStyle w:val="0"/>
              <w:jc w:val="center"/>
            </w:pPr>
            <w:r>
              <w:rPr>
                <w:sz w:val="20"/>
              </w:rPr>
              <w:t xml:space="preserve">В том числе</w:t>
            </w:r>
          </w:p>
        </w:tc>
      </w:tr>
      <w:tr>
        <w:tc>
          <w:tcPr>
            <w:vMerge w:val="continue"/>
          </w:tcPr>
          <w:p/>
        </w:tc>
        <w:tc>
          <w:tcPr>
            <w:vMerge w:val="continue"/>
          </w:tcPr>
          <w:p/>
        </w:tc>
        <w:tc>
          <w:tcPr>
            <w:tcW w:w="1570" w:type="dxa"/>
          </w:tcPr>
          <w:p>
            <w:pPr>
              <w:pStyle w:val="0"/>
              <w:jc w:val="center"/>
            </w:pPr>
            <w:r>
              <w:rPr>
                <w:sz w:val="20"/>
              </w:rPr>
              <w:t xml:space="preserve">Теоретические занятия</w:t>
            </w:r>
          </w:p>
        </w:tc>
        <w:tc>
          <w:tcPr>
            <w:tcW w:w="1603" w:type="dxa"/>
          </w:tcPr>
          <w:p>
            <w:pPr>
              <w:pStyle w:val="0"/>
              <w:jc w:val="center"/>
            </w:pPr>
            <w:r>
              <w:rPr>
                <w:sz w:val="20"/>
              </w:rPr>
              <w:t xml:space="preserve">Практические занятия</w:t>
            </w:r>
          </w:p>
        </w:tc>
      </w:tr>
      <w:tr>
        <w:tc>
          <w:tcPr>
            <w:gridSpan w:val="4"/>
            <w:tcW w:w="9825" w:type="dxa"/>
          </w:tcPr>
          <w:p>
            <w:pPr>
              <w:pStyle w:val="0"/>
              <w:jc w:val="center"/>
            </w:pPr>
            <w:r>
              <w:rPr>
                <w:sz w:val="20"/>
              </w:rPr>
              <w:t xml:space="preserve">Законодательство Российской Федерации в сфере дорожного движения</w:t>
            </w:r>
          </w:p>
        </w:tc>
      </w:tr>
      <w:tr>
        <w:tc>
          <w:tcPr>
            <w:tcW w:w="5630" w:type="dxa"/>
            <w:vAlign w:val="center"/>
          </w:tcPr>
          <w:p>
            <w:pPr>
              <w:pStyle w:val="0"/>
            </w:pPr>
            <w:r>
              <w:rPr>
                <w:sz w:val="20"/>
              </w:rPr>
              <w:t xml:space="preserve">Законодательство Российской Федерации в сфере обеспечения безопасности дорожного движения</w:t>
            </w:r>
          </w:p>
        </w:tc>
        <w:tc>
          <w:tcPr>
            <w:tcW w:w="1022" w:type="dxa"/>
          </w:tcPr>
          <w:p>
            <w:pPr>
              <w:pStyle w:val="0"/>
              <w:jc w:val="center"/>
            </w:pPr>
            <w:r>
              <w:rPr>
                <w:sz w:val="20"/>
              </w:rPr>
              <w:t xml:space="preserve">1</w:t>
            </w:r>
          </w:p>
        </w:tc>
        <w:tc>
          <w:tcPr>
            <w:tcW w:w="1570" w:type="dxa"/>
          </w:tcPr>
          <w:p>
            <w:pPr>
              <w:pStyle w:val="0"/>
              <w:jc w:val="center"/>
            </w:pPr>
            <w:r>
              <w:rPr>
                <w:sz w:val="20"/>
              </w:rPr>
              <w:t xml:space="preserve">1</w:t>
            </w:r>
          </w:p>
        </w:tc>
        <w:tc>
          <w:tcPr>
            <w:tcW w:w="1603" w:type="dxa"/>
          </w:tcPr>
          <w:p>
            <w:pPr>
              <w:pStyle w:val="0"/>
              <w:jc w:val="center"/>
            </w:pPr>
            <w:r>
              <w:rPr>
                <w:sz w:val="20"/>
              </w:rPr>
              <w:t xml:space="preserve">-</w:t>
            </w:r>
          </w:p>
        </w:tc>
      </w:tr>
      <w:tr>
        <w:tc>
          <w:tcPr>
            <w:tcW w:w="5630" w:type="dxa"/>
            <w:vAlign w:val="center"/>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1022" w:type="dxa"/>
          </w:tcPr>
          <w:p>
            <w:pPr>
              <w:pStyle w:val="0"/>
              <w:jc w:val="center"/>
            </w:pPr>
            <w:r>
              <w:rPr>
                <w:sz w:val="20"/>
              </w:rPr>
              <w:t xml:space="preserve">1</w:t>
            </w:r>
          </w:p>
        </w:tc>
        <w:tc>
          <w:tcPr>
            <w:tcW w:w="1570" w:type="dxa"/>
          </w:tcPr>
          <w:p>
            <w:pPr>
              <w:pStyle w:val="0"/>
              <w:jc w:val="center"/>
            </w:pPr>
            <w:r>
              <w:rPr>
                <w:sz w:val="20"/>
              </w:rPr>
              <w:t xml:space="preserve">1</w:t>
            </w:r>
          </w:p>
        </w:tc>
        <w:tc>
          <w:tcPr>
            <w:tcW w:w="1603" w:type="dxa"/>
          </w:tcPr>
          <w:p>
            <w:pPr>
              <w:pStyle w:val="0"/>
              <w:jc w:val="center"/>
            </w:pPr>
            <w:r>
              <w:rPr>
                <w:sz w:val="20"/>
              </w:rPr>
              <w:t xml:space="preserve">-</w:t>
            </w:r>
          </w:p>
        </w:tc>
      </w:tr>
      <w:tr>
        <w:tc>
          <w:tcPr>
            <w:tcW w:w="5630" w:type="dxa"/>
            <w:vAlign w:val="center"/>
          </w:tcPr>
          <w:p>
            <w:pPr>
              <w:pStyle w:val="0"/>
            </w:pPr>
            <w:r>
              <w:rPr>
                <w:sz w:val="20"/>
              </w:rPr>
              <w:t xml:space="preserve">Итого по разделу</w:t>
            </w:r>
          </w:p>
        </w:tc>
        <w:tc>
          <w:tcPr>
            <w:tcW w:w="1022" w:type="dxa"/>
          </w:tcPr>
          <w:p>
            <w:pPr>
              <w:pStyle w:val="0"/>
              <w:jc w:val="center"/>
            </w:pPr>
            <w:r>
              <w:rPr>
                <w:sz w:val="20"/>
              </w:rPr>
              <w:t xml:space="preserve">2</w:t>
            </w:r>
          </w:p>
        </w:tc>
        <w:tc>
          <w:tcPr>
            <w:tcW w:w="1570" w:type="dxa"/>
          </w:tcPr>
          <w:p>
            <w:pPr>
              <w:pStyle w:val="0"/>
              <w:jc w:val="center"/>
            </w:pPr>
            <w:r>
              <w:rPr>
                <w:sz w:val="20"/>
              </w:rPr>
              <w:t xml:space="preserve">2</w:t>
            </w:r>
          </w:p>
        </w:tc>
        <w:tc>
          <w:tcPr>
            <w:tcW w:w="1603" w:type="dxa"/>
          </w:tcPr>
          <w:p>
            <w:pPr>
              <w:pStyle w:val="0"/>
              <w:jc w:val="center"/>
            </w:pPr>
            <w:r>
              <w:rPr>
                <w:sz w:val="20"/>
              </w:rPr>
              <w:t xml:space="preserve">-</w:t>
            </w:r>
          </w:p>
        </w:tc>
      </w:tr>
      <w:tr>
        <w:tc>
          <w:tcPr>
            <w:gridSpan w:val="4"/>
            <w:tcW w:w="9825" w:type="dxa"/>
          </w:tcPr>
          <w:p>
            <w:pPr>
              <w:pStyle w:val="0"/>
              <w:jc w:val="both"/>
            </w:pPr>
            <w:hyperlink w:history="0" r:id="rId4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630" w:type="dxa"/>
            <w:vAlign w:val="center"/>
          </w:tcPr>
          <w:p>
            <w:pPr>
              <w:pStyle w:val="0"/>
            </w:pPr>
            <w:r>
              <w:rPr>
                <w:sz w:val="20"/>
              </w:rPr>
              <w:t xml:space="preserve">Общие положения, основные понятия и термины, используемые в </w:t>
            </w:r>
            <w:hyperlink w:history="0" r:id="rId4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1022" w:type="dxa"/>
          </w:tcPr>
          <w:p>
            <w:pPr>
              <w:pStyle w:val="0"/>
              <w:jc w:val="center"/>
            </w:pPr>
            <w:r>
              <w:rPr>
                <w:sz w:val="20"/>
              </w:rPr>
              <w:t xml:space="preserve">2</w:t>
            </w:r>
          </w:p>
        </w:tc>
        <w:tc>
          <w:tcPr>
            <w:tcW w:w="1570" w:type="dxa"/>
          </w:tcPr>
          <w:p>
            <w:pPr>
              <w:pStyle w:val="0"/>
              <w:jc w:val="center"/>
            </w:pPr>
            <w:r>
              <w:rPr>
                <w:sz w:val="20"/>
              </w:rPr>
              <w:t xml:space="preserve">2</w:t>
            </w:r>
          </w:p>
        </w:tc>
        <w:tc>
          <w:tcPr>
            <w:tcW w:w="1603" w:type="dxa"/>
          </w:tcPr>
          <w:p>
            <w:pPr>
              <w:pStyle w:val="0"/>
              <w:jc w:val="center"/>
            </w:pPr>
            <w:r>
              <w:rPr>
                <w:sz w:val="20"/>
              </w:rPr>
              <w:t xml:space="preserve">-</w:t>
            </w:r>
          </w:p>
        </w:tc>
      </w:tr>
      <w:tr>
        <w:tc>
          <w:tcPr>
            <w:tcW w:w="5630" w:type="dxa"/>
            <w:vAlign w:val="center"/>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1022" w:type="dxa"/>
          </w:tcPr>
          <w:p>
            <w:pPr>
              <w:pStyle w:val="0"/>
              <w:jc w:val="center"/>
            </w:pPr>
            <w:r>
              <w:rPr>
                <w:sz w:val="20"/>
              </w:rPr>
              <w:t xml:space="preserve">4</w:t>
            </w:r>
          </w:p>
        </w:tc>
        <w:tc>
          <w:tcPr>
            <w:tcW w:w="1570" w:type="dxa"/>
          </w:tcPr>
          <w:p>
            <w:pPr>
              <w:pStyle w:val="0"/>
              <w:jc w:val="center"/>
            </w:pPr>
            <w:r>
              <w:rPr>
                <w:sz w:val="20"/>
              </w:rPr>
              <w:t xml:space="preserve">2</w:t>
            </w:r>
          </w:p>
        </w:tc>
        <w:tc>
          <w:tcPr>
            <w:tcW w:w="1603" w:type="dxa"/>
          </w:tcPr>
          <w:p>
            <w:pPr>
              <w:pStyle w:val="0"/>
              <w:jc w:val="center"/>
            </w:pPr>
            <w:r>
              <w:rPr>
                <w:sz w:val="20"/>
              </w:rPr>
              <w:t xml:space="preserve">2</w:t>
            </w:r>
          </w:p>
        </w:tc>
      </w:tr>
      <w:tr>
        <w:tc>
          <w:tcPr>
            <w:tcW w:w="5630" w:type="dxa"/>
            <w:vAlign w:val="center"/>
          </w:tcPr>
          <w:p>
            <w:pPr>
              <w:pStyle w:val="0"/>
            </w:pPr>
            <w:r>
              <w:rPr>
                <w:sz w:val="20"/>
              </w:rPr>
              <w:t xml:space="preserve">Дорожные знаки</w:t>
            </w:r>
          </w:p>
        </w:tc>
        <w:tc>
          <w:tcPr>
            <w:tcW w:w="1022" w:type="dxa"/>
          </w:tcPr>
          <w:p>
            <w:pPr>
              <w:pStyle w:val="0"/>
              <w:jc w:val="center"/>
            </w:pPr>
            <w:r>
              <w:rPr>
                <w:sz w:val="20"/>
              </w:rPr>
              <w:t xml:space="preserve">6</w:t>
            </w:r>
          </w:p>
        </w:tc>
        <w:tc>
          <w:tcPr>
            <w:tcW w:w="1570" w:type="dxa"/>
          </w:tcPr>
          <w:p>
            <w:pPr>
              <w:pStyle w:val="0"/>
              <w:jc w:val="center"/>
            </w:pPr>
            <w:r>
              <w:rPr>
                <w:sz w:val="20"/>
              </w:rPr>
              <w:t xml:space="preserve">4</w:t>
            </w:r>
          </w:p>
        </w:tc>
        <w:tc>
          <w:tcPr>
            <w:tcW w:w="1603" w:type="dxa"/>
          </w:tcPr>
          <w:p>
            <w:pPr>
              <w:pStyle w:val="0"/>
              <w:jc w:val="center"/>
            </w:pPr>
            <w:r>
              <w:rPr>
                <w:sz w:val="20"/>
              </w:rPr>
              <w:t xml:space="preserve">2</w:t>
            </w:r>
          </w:p>
        </w:tc>
      </w:tr>
      <w:tr>
        <w:tc>
          <w:tcPr>
            <w:tcW w:w="5630" w:type="dxa"/>
            <w:vAlign w:val="center"/>
          </w:tcPr>
          <w:p>
            <w:pPr>
              <w:pStyle w:val="0"/>
            </w:pPr>
            <w:r>
              <w:rPr>
                <w:sz w:val="20"/>
              </w:rPr>
              <w:t xml:space="preserve">Дорожная разметка</w:t>
            </w:r>
          </w:p>
        </w:tc>
        <w:tc>
          <w:tcPr>
            <w:tcW w:w="1022" w:type="dxa"/>
          </w:tcPr>
          <w:p>
            <w:pPr>
              <w:pStyle w:val="0"/>
              <w:jc w:val="center"/>
            </w:pPr>
            <w:r>
              <w:rPr>
                <w:sz w:val="20"/>
              </w:rPr>
              <w:t xml:space="preserve">2</w:t>
            </w:r>
          </w:p>
        </w:tc>
        <w:tc>
          <w:tcPr>
            <w:tcW w:w="1570" w:type="dxa"/>
          </w:tcPr>
          <w:p>
            <w:pPr>
              <w:pStyle w:val="0"/>
              <w:jc w:val="center"/>
            </w:pPr>
            <w:r>
              <w:rPr>
                <w:sz w:val="20"/>
              </w:rPr>
              <w:t xml:space="preserve">1</w:t>
            </w:r>
          </w:p>
        </w:tc>
        <w:tc>
          <w:tcPr>
            <w:tcW w:w="1603" w:type="dxa"/>
          </w:tcPr>
          <w:p>
            <w:pPr>
              <w:pStyle w:val="0"/>
              <w:jc w:val="center"/>
            </w:pPr>
            <w:r>
              <w:rPr>
                <w:sz w:val="20"/>
              </w:rPr>
              <w:t xml:space="preserve">1</w:t>
            </w:r>
          </w:p>
        </w:tc>
      </w:tr>
      <w:tr>
        <w:tc>
          <w:tcPr>
            <w:tcW w:w="5630" w:type="dxa"/>
            <w:vAlign w:val="bottom"/>
          </w:tcPr>
          <w:p>
            <w:pPr>
              <w:pStyle w:val="0"/>
            </w:pPr>
            <w:r>
              <w:rPr>
                <w:sz w:val="20"/>
              </w:rPr>
              <w:t xml:space="preserve">Порядок движения и расположение транспортных средств на проезжей части, скорость движения</w:t>
            </w:r>
          </w:p>
        </w:tc>
        <w:tc>
          <w:tcPr>
            <w:tcW w:w="1022" w:type="dxa"/>
          </w:tcPr>
          <w:p>
            <w:pPr>
              <w:pStyle w:val="0"/>
              <w:jc w:val="center"/>
            </w:pPr>
            <w:r>
              <w:rPr>
                <w:sz w:val="20"/>
              </w:rPr>
              <w:t xml:space="preserve">6</w:t>
            </w:r>
          </w:p>
        </w:tc>
        <w:tc>
          <w:tcPr>
            <w:tcW w:w="1570" w:type="dxa"/>
          </w:tcPr>
          <w:p>
            <w:pPr>
              <w:pStyle w:val="0"/>
              <w:jc w:val="center"/>
            </w:pPr>
            <w:r>
              <w:rPr>
                <w:sz w:val="20"/>
              </w:rPr>
              <w:t xml:space="preserve">4</w:t>
            </w:r>
          </w:p>
        </w:tc>
        <w:tc>
          <w:tcPr>
            <w:tcW w:w="1603" w:type="dxa"/>
          </w:tcPr>
          <w:p>
            <w:pPr>
              <w:pStyle w:val="0"/>
              <w:jc w:val="center"/>
            </w:pPr>
            <w:r>
              <w:rPr>
                <w:sz w:val="20"/>
              </w:rPr>
              <w:t xml:space="preserve">2</w:t>
            </w:r>
          </w:p>
        </w:tc>
      </w:tr>
      <w:tr>
        <w:tc>
          <w:tcPr>
            <w:tcW w:w="5630" w:type="dxa"/>
            <w:vAlign w:val="center"/>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1022" w:type="dxa"/>
          </w:tcPr>
          <w:p>
            <w:pPr>
              <w:pStyle w:val="0"/>
              <w:jc w:val="center"/>
            </w:pPr>
            <w:r>
              <w:rPr>
                <w:sz w:val="20"/>
              </w:rPr>
              <w:t xml:space="preserve">4</w:t>
            </w:r>
          </w:p>
        </w:tc>
        <w:tc>
          <w:tcPr>
            <w:tcW w:w="1570" w:type="dxa"/>
          </w:tcPr>
          <w:p>
            <w:pPr>
              <w:pStyle w:val="0"/>
              <w:jc w:val="center"/>
            </w:pPr>
            <w:r>
              <w:rPr>
                <w:sz w:val="20"/>
              </w:rPr>
              <w:t xml:space="preserve">2</w:t>
            </w:r>
          </w:p>
        </w:tc>
        <w:tc>
          <w:tcPr>
            <w:tcW w:w="1603" w:type="dxa"/>
          </w:tcPr>
          <w:p>
            <w:pPr>
              <w:pStyle w:val="0"/>
              <w:jc w:val="center"/>
            </w:pPr>
            <w:r>
              <w:rPr>
                <w:sz w:val="20"/>
              </w:rPr>
              <w:t xml:space="preserve">2</w:t>
            </w:r>
          </w:p>
        </w:tc>
      </w:tr>
      <w:tr>
        <w:tc>
          <w:tcPr>
            <w:tcW w:w="5630" w:type="dxa"/>
            <w:vAlign w:val="center"/>
          </w:tcPr>
          <w:p>
            <w:pPr>
              <w:pStyle w:val="0"/>
            </w:pPr>
            <w:r>
              <w:rPr>
                <w:sz w:val="20"/>
              </w:rPr>
              <w:t xml:space="preserve">Регулирование дорожного движения</w:t>
            </w:r>
          </w:p>
        </w:tc>
        <w:tc>
          <w:tcPr>
            <w:tcW w:w="1022" w:type="dxa"/>
          </w:tcPr>
          <w:p>
            <w:pPr>
              <w:pStyle w:val="0"/>
              <w:jc w:val="center"/>
            </w:pPr>
            <w:r>
              <w:rPr>
                <w:sz w:val="20"/>
              </w:rPr>
              <w:t xml:space="preserve">4</w:t>
            </w:r>
          </w:p>
        </w:tc>
        <w:tc>
          <w:tcPr>
            <w:tcW w:w="1570" w:type="dxa"/>
          </w:tcPr>
          <w:p>
            <w:pPr>
              <w:pStyle w:val="0"/>
              <w:jc w:val="center"/>
            </w:pPr>
            <w:r>
              <w:rPr>
                <w:sz w:val="20"/>
              </w:rPr>
              <w:t xml:space="preserve">2</w:t>
            </w:r>
          </w:p>
        </w:tc>
        <w:tc>
          <w:tcPr>
            <w:tcW w:w="1603" w:type="dxa"/>
          </w:tcPr>
          <w:p>
            <w:pPr>
              <w:pStyle w:val="0"/>
              <w:jc w:val="center"/>
            </w:pPr>
            <w:r>
              <w:rPr>
                <w:sz w:val="20"/>
              </w:rPr>
              <w:t xml:space="preserve">2</w:t>
            </w:r>
          </w:p>
        </w:tc>
      </w:tr>
      <w:tr>
        <w:tc>
          <w:tcPr>
            <w:tcW w:w="5630" w:type="dxa"/>
            <w:vAlign w:val="center"/>
          </w:tcPr>
          <w:p>
            <w:pPr>
              <w:pStyle w:val="0"/>
            </w:pPr>
            <w:r>
              <w:rPr>
                <w:sz w:val="20"/>
              </w:rPr>
              <w:t xml:space="preserve">Проезд перекрестков</w:t>
            </w:r>
          </w:p>
        </w:tc>
        <w:tc>
          <w:tcPr>
            <w:tcW w:w="1022" w:type="dxa"/>
          </w:tcPr>
          <w:p>
            <w:pPr>
              <w:pStyle w:val="0"/>
              <w:jc w:val="center"/>
            </w:pPr>
            <w:r>
              <w:rPr>
                <w:sz w:val="20"/>
              </w:rPr>
              <w:t xml:space="preserve">6</w:t>
            </w:r>
          </w:p>
        </w:tc>
        <w:tc>
          <w:tcPr>
            <w:tcW w:w="1570" w:type="dxa"/>
          </w:tcPr>
          <w:p>
            <w:pPr>
              <w:pStyle w:val="0"/>
              <w:jc w:val="center"/>
            </w:pPr>
            <w:r>
              <w:rPr>
                <w:sz w:val="20"/>
              </w:rPr>
              <w:t xml:space="preserve">2</w:t>
            </w:r>
          </w:p>
        </w:tc>
        <w:tc>
          <w:tcPr>
            <w:tcW w:w="1603" w:type="dxa"/>
          </w:tcPr>
          <w:p>
            <w:pPr>
              <w:pStyle w:val="0"/>
              <w:jc w:val="center"/>
            </w:pPr>
            <w:r>
              <w:rPr>
                <w:sz w:val="20"/>
              </w:rPr>
              <w:t xml:space="preserve">4</w:t>
            </w:r>
          </w:p>
        </w:tc>
      </w:tr>
      <w:tr>
        <w:tc>
          <w:tcPr>
            <w:tcW w:w="5630" w:type="dxa"/>
            <w:vAlign w:val="center"/>
          </w:tcPr>
          <w:p>
            <w:pPr>
              <w:pStyle w:val="0"/>
            </w:pPr>
            <w:r>
              <w:rPr>
                <w:sz w:val="20"/>
              </w:rPr>
              <w:t xml:space="preserve">Проезд пешеходных переходов, мест остановок маршрутных транспортных средств</w:t>
            </w:r>
          </w:p>
        </w:tc>
        <w:tc>
          <w:tcPr>
            <w:tcW w:w="1022" w:type="dxa"/>
          </w:tcPr>
          <w:p>
            <w:pPr>
              <w:pStyle w:val="0"/>
              <w:jc w:val="center"/>
            </w:pPr>
            <w:r>
              <w:rPr>
                <w:sz w:val="20"/>
              </w:rPr>
              <w:t xml:space="preserve">2</w:t>
            </w:r>
          </w:p>
        </w:tc>
        <w:tc>
          <w:tcPr>
            <w:tcW w:w="1570" w:type="dxa"/>
          </w:tcPr>
          <w:p>
            <w:pPr>
              <w:pStyle w:val="0"/>
              <w:jc w:val="center"/>
            </w:pPr>
            <w:r>
              <w:rPr>
                <w:sz w:val="20"/>
              </w:rPr>
              <w:t xml:space="preserve">1</w:t>
            </w:r>
          </w:p>
        </w:tc>
        <w:tc>
          <w:tcPr>
            <w:tcW w:w="1603" w:type="dxa"/>
          </w:tcPr>
          <w:p>
            <w:pPr>
              <w:pStyle w:val="0"/>
              <w:jc w:val="center"/>
            </w:pPr>
            <w:r>
              <w:rPr>
                <w:sz w:val="20"/>
              </w:rPr>
              <w:t xml:space="preserve">1</w:t>
            </w:r>
          </w:p>
        </w:tc>
      </w:tr>
      <w:tr>
        <w:tc>
          <w:tcPr>
            <w:tcW w:w="5630" w:type="dxa"/>
            <w:vAlign w:val="center"/>
          </w:tcPr>
          <w:p>
            <w:pPr>
              <w:pStyle w:val="0"/>
            </w:pPr>
            <w:r>
              <w:rPr>
                <w:sz w:val="20"/>
              </w:rPr>
              <w:t xml:space="preserve">Движение через железнодорожные пути, по автомагистралям, в жилых зонах</w:t>
            </w:r>
          </w:p>
        </w:tc>
        <w:tc>
          <w:tcPr>
            <w:tcW w:w="1022" w:type="dxa"/>
          </w:tcPr>
          <w:p>
            <w:pPr>
              <w:pStyle w:val="0"/>
              <w:jc w:val="center"/>
            </w:pPr>
            <w:r>
              <w:rPr>
                <w:sz w:val="20"/>
              </w:rPr>
              <w:t xml:space="preserve">2</w:t>
            </w:r>
          </w:p>
        </w:tc>
        <w:tc>
          <w:tcPr>
            <w:tcW w:w="1570" w:type="dxa"/>
          </w:tcPr>
          <w:p>
            <w:pPr>
              <w:pStyle w:val="0"/>
              <w:jc w:val="center"/>
            </w:pPr>
            <w:r>
              <w:rPr>
                <w:sz w:val="20"/>
              </w:rPr>
              <w:t xml:space="preserve">1</w:t>
            </w:r>
          </w:p>
        </w:tc>
        <w:tc>
          <w:tcPr>
            <w:tcW w:w="1603" w:type="dxa"/>
          </w:tcPr>
          <w:p>
            <w:pPr>
              <w:pStyle w:val="0"/>
              <w:jc w:val="center"/>
            </w:pPr>
            <w:r>
              <w:rPr>
                <w:sz w:val="20"/>
              </w:rPr>
              <w:t xml:space="preserve">1</w:t>
            </w:r>
          </w:p>
        </w:tc>
      </w:tr>
      <w:tr>
        <w:tc>
          <w:tcPr>
            <w:tcW w:w="5630" w:type="dxa"/>
            <w:vAlign w:val="center"/>
          </w:tcPr>
          <w:p>
            <w:pPr>
              <w:pStyle w:val="0"/>
            </w:pPr>
            <w:r>
              <w:rPr>
                <w:sz w:val="20"/>
              </w:rPr>
              <w:t xml:space="preserve">Порядок использования внешних световых приборов и звуковых сигналов</w:t>
            </w:r>
          </w:p>
        </w:tc>
        <w:tc>
          <w:tcPr>
            <w:tcW w:w="1022" w:type="dxa"/>
          </w:tcPr>
          <w:p>
            <w:pPr>
              <w:pStyle w:val="0"/>
              <w:jc w:val="center"/>
            </w:pPr>
            <w:r>
              <w:rPr>
                <w:sz w:val="20"/>
              </w:rPr>
              <w:t xml:space="preserve">1</w:t>
            </w:r>
          </w:p>
        </w:tc>
        <w:tc>
          <w:tcPr>
            <w:tcW w:w="1570" w:type="dxa"/>
          </w:tcPr>
          <w:p>
            <w:pPr>
              <w:pStyle w:val="0"/>
              <w:jc w:val="center"/>
            </w:pPr>
            <w:r>
              <w:rPr>
                <w:sz w:val="20"/>
              </w:rPr>
              <w:t xml:space="preserve">1</w:t>
            </w:r>
          </w:p>
        </w:tc>
        <w:tc>
          <w:tcPr>
            <w:tcW w:w="1603" w:type="dxa"/>
          </w:tcPr>
          <w:p>
            <w:pPr>
              <w:pStyle w:val="0"/>
              <w:jc w:val="center"/>
            </w:pPr>
            <w:r>
              <w:rPr>
                <w:sz w:val="20"/>
              </w:rPr>
              <w:t xml:space="preserve">-</w:t>
            </w:r>
          </w:p>
        </w:tc>
      </w:tr>
      <w:tr>
        <w:tc>
          <w:tcPr>
            <w:tcW w:w="5630" w:type="dxa"/>
            <w:vAlign w:val="center"/>
          </w:tcPr>
          <w:p>
            <w:pPr>
              <w:pStyle w:val="0"/>
            </w:pPr>
            <w:r>
              <w:rPr>
                <w:sz w:val="20"/>
              </w:rPr>
              <w:t xml:space="preserve">Буксировка транспортных средств, перевозка людей и грузов</w:t>
            </w:r>
          </w:p>
        </w:tc>
        <w:tc>
          <w:tcPr>
            <w:tcW w:w="1022" w:type="dxa"/>
          </w:tcPr>
          <w:p>
            <w:pPr>
              <w:pStyle w:val="0"/>
              <w:jc w:val="center"/>
            </w:pPr>
            <w:r>
              <w:rPr>
                <w:sz w:val="20"/>
              </w:rPr>
              <w:t xml:space="preserve">1</w:t>
            </w:r>
          </w:p>
        </w:tc>
        <w:tc>
          <w:tcPr>
            <w:tcW w:w="1570" w:type="dxa"/>
          </w:tcPr>
          <w:p>
            <w:pPr>
              <w:pStyle w:val="0"/>
              <w:jc w:val="center"/>
            </w:pPr>
            <w:r>
              <w:rPr>
                <w:sz w:val="20"/>
              </w:rPr>
              <w:t xml:space="preserve">1</w:t>
            </w:r>
          </w:p>
        </w:tc>
        <w:tc>
          <w:tcPr>
            <w:tcW w:w="1603" w:type="dxa"/>
          </w:tcPr>
          <w:p>
            <w:pPr>
              <w:pStyle w:val="0"/>
              <w:jc w:val="center"/>
            </w:pPr>
            <w:r>
              <w:rPr>
                <w:sz w:val="20"/>
              </w:rPr>
              <w:t xml:space="preserve">-</w:t>
            </w:r>
          </w:p>
        </w:tc>
      </w:tr>
      <w:tr>
        <w:tc>
          <w:tcPr>
            <w:tcW w:w="5630" w:type="dxa"/>
            <w:vAlign w:val="center"/>
          </w:tcPr>
          <w:p>
            <w:pPr>
              <w:pStyle w:val="0"/>
            </w:pPr>
            <w:r>
              <w:rPr>
                <w:sz w:val="20"/>
              </w:rPr>
              <w:t xml:space="preserve">Требования к оборудованию и техническому состоянию транспортных средств</w:t>
            </w:r>
          </w:p>
        </w:tc>
        <w:tc>
          <w:tcPr>
            <w:tcW w:w="1022" w:type="dxa"/>
          </w:tcPr>
          <w:p>
            <w:pPr>
              <w:pStyle w:val="0"/>
              <w:jc w:val="center"/>
            </w:pPr>
            <w:r>
              <w:rPr>
                <w:sz w:val="20"/>
              </w:rPr>
              <w:t xml:space="preserve">2</w:t>
            </w:r>
          </w:p>
        </w:tc>
        <w:tc>
          <w:tcPr>
            <w:tcW w:w="1570" w:type="dxa"/>
          </w:tcPr>
          <w:p>
            <w:pPr>
              <w:pStyle w:val="0"/>
              <w:jc w:val="center"/>
            </w:pPr>
            <w:r>
              <w:rPr>
                <w:sz w:val="20"/>
              </w:rPr>
              <w:t xml:space="preserve">1</w:t>
            </w:r>
          </w:p>
        </w:tc>
        <w:tc>
          <w:tcPr>
            <w:tcW w:w="1603" w:type="dxa"/>
          </w:tcPr>
          <w:p>
            <w:pPr>
              <w:pStyle w:val="0"/>
              <w:jc w:val="center"/>
            </w:pPr>
            <w:r>
              <w:rPr>
                <w:sz w:val="20"/>
              </w:rPr>
              <w:t xml:space="preserve">1</w:t>
            </w:r>
          </w:p>
        </w:tc>
      </w:tr>
      <w:tr>
        <w:tc>
          <w:tcPr>
            <w:tcW w:w="5630" w:type="dxa"/>
            <w:vAlign w:val="center"/>
          </w:tcPr>
          <w:p>
            <w:pPr>
              <w:pStyle w:val="0"/>
            </w:pPr>
            <w:r>
              <w:rPr>
                <w:sz w:val="20"/>
              </w:rPr>
              <w:t xml:space="preserve">Итого по разделу</w:t>
            </w:r>
          </w:p>
        </w:tc>
        <w:tc>
          <w:tcPr>
            <w:tcW w:w="1022" w:type="dxa"/>
          </w:tcPr>
          <w:p>
            <w:pPr>
              <w:pStyle w:val="0"/>
              <w:jc w:val="center"/>
            </w:pPr>
            <w:r>
              <w:rPr>
                <w:sz w:val="20"/>
              </w:rPr>
              <w:t xml:space="preserve">42</w:t>
            </w:r>
          </w:p>
        </w:tc>
        <w:tc>
          <w:tcPr>
            <w:tcW w:w="1570" w:type="dxa"/>
          </w:tcPr>
          <w:p>
            <w:pPr>
              <w:pStyle w:val="0"/>
              <w:jc w:val="center"/>
            </w:pPr>
            <w:r>
              <w:rPr>
                <w:sz w:val="20"/>
              </w:rPr>
              <w:t xml:space="preserve">24</w:t>
            </w:r>
          </w:p>
        </w:tc>
        <w:tc>
          <w:tcPr>
            <w:tcW w:w="1603" w:type="dxa"/>
          </w:tcPr>
          <w:p>
            <w:pPr>
              <w:pStyle w:val="0"/>
              <w:jc w:val="center"/>
            </w:pPr>
            <w:r>
              <w:rPr>
                <w:sz w:val="20"/>
              </w:rPr>
              <w:t xml:space="preserve">18</w:t>
            </w:r>
          </w:p>
        </w:tc>
      </w:tr>
      <w:tr>
        <w:tc>
          <w:tcPr>
            <w:tcW w:w="5630" w:type="dxa"/>
            <w:vAlign w:val="center"/>
          </w:tcPr>
          <w:p>
            <w:pPr>
              <w:pStyle w:val="0"/>
            </w:pPr>
            <w:r>
              <w:rPr>
                <w:sz w:val="20"/>
              </w:rPr>
              <w:t xml:space="preserve">Итого</w:t>
            </w:r>
          </w:p>
        </w:tc>
        <w:tc>
          <w:tcPr>
            <w:tcW w:w="1022" w:type="dxa"/>
          </w:tcPr>
          <w:p>
            <w:pPr>
              <w:pStyle w:val="0"/>
              <w:jc w:val="center"/>
            </w:pPr>
            <w:r>
              <w:rPr>
                <w:sz w:val="20"/>
              </w:rPr>
              <w:t xml:space="preserve">44</w:t>
            </w:r>
          </w:p>
        </w:tc>
        <w:tc>
          <w:tcPr>
            <w:tcW w:w="1570" w:type="dxa"/>
          </w:tcPr>
          <w:p>
            <w:pPr>
              <w:pStyle w:val="0"/>
              <w:jc w:val="center"/>
            </w:pPr>
            <w:r>
              <w:rPr>
                <w:sz w:val="20"/>
              </w:rPr>
              <w:t xml:space="preserve">26</w:t>
            </w:r>
          </w:p>
        </w:tc>
        <w:tc>
          <w:tcPr>
            <w:tcW w:w="1603"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43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4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4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4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443" w:tooltip="&quo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quot; (утв. Приказом Росстандарта от 20.12.2019 N 1425-ст) (ред. от 25.12.2024)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 Решение ситуационных задач.</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pPr>
        <w:pStyle w:val="0"/>
        <w:jc w:val="both"/>
      </w:pPr>
      <w:r>
        <w:rPr>
          <w:sz w:val="20"/>
        </w:rPr>
      </w:r>
    </w:p>
    <w:p>
      <w:pPr>
        <w:pStyle w:val="2"/>
        <w:outlineLvl w:val="3"/>
        <w:ind w:firstLine="540"/>
        <w:jc w:val="both"/>
      </w:pPr>
      <w:r>
        <w:rPr>
          <w:sz w:val="20"/>
        </w:rPr>
        <w:t xml:space="preserve">3.1.2. Учебный предмет "Психофизиологические основы деятельности водителя".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Познавательные функции, системы восприятия и психомоторные навыки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Этические основы деятельности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эффективного общения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Эмоциональные состояния и профилактика конфликтов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Саморегуляция и профилактика конфликтов (психологический практикум)</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pPr>
        <w:pStyle w:val="0"/>
        <w:spacing w:before="200" w:lineRule="auto"/>
        <w:ind w:firstLine="540"/>
        <w:jc w:val="both"/>
      </w:pPr>
      <w:r>
        <w:rPr>
          <w:sz w:val="20"/>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pPr>
        <w:pStyle w:val="0"/>
        <w:spacing w:before="200" w:lineRule="auto"/>
        <w:ind w:firstLine="540"/>
        <w:jc w:val="both"/>
      </w:pPr>
      <w:r>
        <w:rPr>
          <w:sz w:val="20"/>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pPr>
        <w:pStyle w:val="0"/>
        <w:spacing w:before="200" w:lineRule="auto"/>
        <w:ind w:firstLine="540"/>
        <w:jc w:val="both"/>
      </w:pPr>
      <w:r>
        <w:rPr>
          <w:sz w:val="20"/>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pPr>
        <w:pStyle w:val="0"/>
        <w:spacing w:before="200" w:lineRule="auto"/>
        <w:ind w:firstLine="540"/>
        <w:jc w:val="both"/>
      </w:pPr>
      <w:r>
        <w:rPr>
          <w:sz w:val="20"/>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Дорожное движение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Влияние свойств транспортного средства на эффективность и безопасность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условия и безопасность движения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Принципы эффективного и безопасного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Обеспечение безопасности наиболее уязвимых участников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12</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pPr>
        <w:pStyle w:val="0"/>
        <w:spacing w:before="200" w:lineRule="auto"/>
        <w:ind w:firstLine="540"/>
        <w:jc w:val="both"/>
      </w:pPr>
      <w:r>
        <w:rPr>
          <w:sz w:val="20"/>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pPr>
        <w:pStyle w:val="0"/>
        <w:spacing w:before="200" w:lineRule="auto"/>
        <w:ind w:firstLine="540"/>
        <w:jc w:val="both"/>
      </w:pPr>
      <w:r>
        <w:rPr>
          <w:sz w:val="20"/>
        </w:rPr>
        <w:t xml:space="preserve">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pPr>
        <w:pStyle w:val="0"/>
        <w:spacing w:before="200" w:lineRule="auto"/>
        <w:ind w:firstLine="540"/>
        <w:jc w:val="both"/>
      </w:pPr>
      <w:r>
        <w:rPr>
          <w:sz w:val="20"/>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pPr>
        <w:pStyle w:val="0"/>
        <w:jc w:val="both"/>
      </w:pPr>
      <w:r>
        <w:rPr>
          <w:sz w:val="20"/>
        </w:rPr>
      </w:r>
    </w:p>
    <w:p>
      <w:pPr>
        <w:pStyle w:val="2"/>
        <w:outlineLvl w:val="3"/>
        <w:ind w:firstLine="540"/>
        <w:jc w:val="both"/>
      </w:pPr>
      <w:r>
        <w:rPr>
          <w:sz w:val="20"/>
        </w:rPr>
        <w:t xml:space="preserve">3.1.4.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6</w:t>
            </w:r>
          </w:p>
        </w:tc>
        <w:tc>
          <w:tcPr>
            <w:tcW w:w="1322" w:type="dxa"/>
          </w:tcPr>
          <w:p>
            <w:pPr>
              <w:pStyle w:val="0"/>
              <w:jc w:val="center"/>
            </w:pPr>
            <w:r>
              <w:rPr>
                <w:sz w:val="20"/>
              </w:rPr>
              <w:t xml:space="preserve">2</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9410" w:name="P9410"/>
    <w:bookmarkEnd w:id="9410"/>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и техническое обслуживание транспортных средств подкатегории "C1"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"C1"</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3.2.1.1.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О1;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3.2.1.2.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3.2.2. Учебный предмет "Основы управления транспортными средствами подкатегории "C1".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9542" w:name="P9542"/>
    <w:bookmarkEnd w:id="9542"/>
    <w:p>
      <w:pPr>
        <w:pStyle w:val="2"/>
        <w:outlineLvl w:val="2"/>
        <w:ind w:firstLine="540"/>
        <w:jc w:val="both"/>
      </w:pPr>
      <w:r>
        <w:rPr>
          <w:sz w:val="20"/>
        </w:rPr>
        <w:t xml:space="preserve">3.3. Профессиональный цикл Программы.</w:t>
      </w:r>
    </w:p>
    <w:p>
      <w:pPr>
        <w:pStyle w:val="0"/>
        <w:jc w:val="both"/>
      </w:pPr>
      <w:r>
        <w:rPr>
          <w:sz w:val="20"/>
        </w:rPr>
      </w:r>
    </w:p>
    <w:p>
      <w:pPr>
        <w:pStyle w:val="2"/>
        <w:outlineLvl w:val="3"/>
        <w:ind w:firstLine="540"/>
        <w:jc w:val="both"/>
      </w:pPr>
      <w:r>
        <w:rPr>
          <w:sz w:val="20"/>
        </w:rPr>
        <w:t xml:space="preserve">3.3.1.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hyperlink w:history="0" r:id="rId44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Borders>
              <w:bottom w:val="nil"/>
            </w:tcBorders>
          </w:tcPr>
          <w:p>
            <w:pPr>
              <w:pStyle w:val="0"/>
              <w:jc w:val="center"/>
            </w:pPr>
            <w:r>
              <w:rPr>
                <w:sz w:val="20"/>
              </w:rPr>
              <w:t xml:space="preserve">6</w:t>
            </w:r>
          </w:p>
        </w:tc>
        <w:tc>
          <w:tcPr>
            <w:tcW w:w="1322" w:type="dxa"/>
            <w:tcBorders>
              <w:bottom w:val="nil"/>
            </w:tcBorders>
          </w:tcPr>
          <w:p>
            <w:pPr>
              <w:pStyle w:val="0"/>
              <w:jc w:val="center"/>
            </w:pPr>
            <w:r>
              <w:rPr>
                <w:sz w:val="20"/>
              </w:rPr>
              <w:t xml:space="preserve">6</w:t>
            </w:r>
          </w:p>
        </w:tc>
        <w:tc>
          <w:tcPr>
            <w:tcW w:w="1322" w:type="dxa"/>
            <w:tcBorders>
              <w:bottom w:val="nil"/>
            </w:tcBorders>
          </w:tcPr>
          <w:p>
            <w:pPr>
              <w:pStyle w:val="0"/>
              <w:jc w:val="center"/>
            </w:pPr>
            <w:r>
              <w:rPr>
                <w:sz w:val="20"/>
              </w:rPr>
              <w:t xml:space="preserve">-</w:t>
            </w:r>
          </w:p>
        </w:tc>
      </w:tr>
      <w:tr>
        <w:tblPrEx>
          <w:tblBorders>
            <w:insideH w:val="nil"/>
          </w:tblBorders>
        </w:tblPrEx>
        <w:tc>
          <w:tcPr>
            <w:tcW w:w="5556" w:type="dxa"/>
            <w:tcBorders>
              <w:top w:val="nil"/>
            </w:tcBorders>
          </w:tcPr>
          <w:p>
            <w:pPr>
              <w:pStyle w:val="0"/>
            </w:pPr>
            <w:r>
              <w:rPr>
                <w:sz w:val="20"/>
              </w:rPr>
              <w:t xml:space="preserve">Основные показатели работы грузовых автомобилей</w:t>
            </w:r>
          </w:p>
        </w:tc>
        <w:tc>
          <w:tcPr>
            <w:tcW w:w="854" w:type="dxa"/>
            <w:tcBorders>
              <w:top w:val="nil"/>
            </w:tcBorders>
          </w:tcPr>
          <w:p>
            <w:pPr>
              <w:pStyle w:val="0"/>
              <w:jc w:val="center"/>
            </w:pPr>
            <w:r>
              <w:rPr>
                <w:sz w:val="20"/>
              </w:rPr>
              <w:t xml:space="preserve">2</w:t>
            </w:r>
          </w:p>
        </w:tc>
        <w:tc>
          <w:tcPr>
            <w:tcW w:w="1322" w:type="dxa"/>
            <w:tcBorders>
              <w:top w:val="nil"/>
            </w:tcBorders>
          </w:tcPr>
          <w:p>
            <w:pPr>
              <w:pStyle w:val="0"/>
              <w:jc w:val="center"/>
            </w:pPr>
            <w:r>
              <w:rPr>
                <w:sz w:val="20"/>
              </w:rPr>
              <w:t xml:space="preserve">2</w:t>
            </w:r>
          </w:p>
        </w:tc>
        <w:tc>
          <w:tcPr>
            <w:tcW w:w="1322" w:type="dxa"/>
            <w:tcBorders>
              <w:top w:val="nil"/>
            </w:tcBorders>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445"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44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44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448"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правила движения тяжеловесного и (или) крупногабаритного транспортного средства; </w:t>
      </w:r>
      <w:hyperlink w:history="0" r:id="rId449"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45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w:t>
      </w:r>
      <w:hyperlink w:history="0" r:id="rId45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 первом пункта 2 статьи 20</w:t>
        </w:r>
      </w:hyperlink>
      <w:r>
        <w:rPr>
          <w:sz w:val="20"/>
        </w:rPr>
        <w:t xml:space="preserve"> Федерального закона N 196-ФЗ; </w:t>
      </w:r>
      <w:hyperlink w:history="0" r:id="rId452"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453"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454"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455"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456"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457"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458"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459"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46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jc w:val="both"/>
      </w:pPr>
      <w:r>
        <w:rPr>
          <w:sz w:val="20"/>
        </w:rPr>
      </w:r>
    </w:p>
    <w:p>
      <w:pPr>
        <w:pStyle w:val="2"/>
        <w:outlineLvl w:val="2"/>
        <w:ind w:firstLine="540"/>
        <w:jc w:val="both"/>
      </w:pPr>
      <w:r>
        <w:rPr>
          <w:sz w:val="20"/>
        </w:rPr>
        <w:t xml:space="preserve">3.4. Практическая подготовка.</w:t>
      </w:r>
    </w:p>
    <w:p>
      <w:pPr>
        <w:pStyle w:val="0"/>
        <w:jc w:val="both"/>
      </w:pPr>
      <w:r>
        <w:rPr>
          <w:sz w:val="20"/>
        </w:rPr>
      </w:r>
    </w:p>
    <w:p>
      <w:pPr>
        <w:pStyle w:val="2"/>
        <w:outlineLvl w:val="3"/>
        <w:ind w:firstLine="540"/>
        <w:jc w:val="both"/>
      </w:pPr>
      <w:r>
        <w:rPr>
          <w:sz w:val="20"/>
        </w:rPr>
        <w:t xml:space="preserve">3.4.1. Учебный предмет "Вождение транспортных средств подкатегории "C1"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62</w:t>
            </w:r>
          </w:p>
        </w:tc>
      </w:tr>
    </w:tbl>
    <w:p>
      <w:pPr>
        <w:pStyle w:val="0"/>
        <w:jc w:val="both"/>
      </w:pPr>
      <w:r>
        <w:rPr>
          <w:sz w:val="20"/>
        </w:rPr>
      </w:r>
    </w:p>
    <w:p>
      <w:pPr>
        <w:pStyle w:val="2"/>
        <w:outlineLvl w:val="4"/>
        <w:ind w:firstLine="540"/>
        <w:jc w:val="both"/>
      </w:pPr>
      <w:r>
        <w:rPr>
          <w:sz w:val="20"/>
        </w:rPr>
        <w:t xml:space="preserve">3.4.1.1.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3.4.1.2.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3.4.2. Учебный предмет "Вождение транспортных средств подкатегории "C1"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60</w:t>
            </w:r>
          </w:p>
        </w:tc>
      </w:tr>
    </w:tbl>
    <w:p>
      <w:pPr>
        <w:pStyle w:val="0"/>
        <w:jc w:val="both"/>
      </w:pPr>
      <w:r>
        <w:rPr>
          <w:sz w:val="20"/>
        </w:rPr>
      </w:r>
    </w:p>
    <w:p>
      <w:pPr>
        <w:pStyle w:val="2"/>
        <w:outlineLvl w:val="4"/>
        <w:ind w:firstLine="540"/>
        <w:jc w:val="both"/>
      </w:pPr>
      <w:r>
        <w:rPr>
          <w:sz w:val="20"/>
        </w:rPr>
        <w:t xml:space="preserve">3.4.2.1.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3.4.2.2.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4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w:t>
      </w:r>
      <w:hyperlink w:history="0" r:id="rId4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4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46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46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4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46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975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4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975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46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47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47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47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9759" w:name="P9759"/>
    <w:bookmarkEnd w:id="975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47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4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4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47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47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жилых зонах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Опознавательные и регистрационные знаки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Учебно-наглядное пособие для моделирования дорожных ситуаций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Страхование гражданской ответственности владельцев 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Факторы риска при вождении, особые факторы риска у начинающих и молодых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Профессиональное восприятие скорости и опасности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Безопасность пешеходов и велосипедистов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Типичные ошибки пешеходов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4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"C1"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Классификация и общее устройство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Виды подвесок, применяемых на прицепах</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узла сцепки и тягово-сцепного устройства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Устройство тормозной системы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Borders>
              <w:top w:val="single" w:sz="4"/>
              <w:bottom w:val="nil"/>
            </w:tcBorders>
          </w:tcPr>
          <w:p>
            <w:pPr>
              <w:pStyle w:val="0"/>
            </w:pPr>
            <w:hyperlink w:history="0" r:id="rId4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16</w:t>
            </w:r>
          </w:p>
        </w:tc>
      </w:tr>
      <w:tr>
        <w:tc>
          <w:tcPr>
            <w:tcW w:w="6350" w:type="dxa"/>
            <w:tcBorders>
              <w:top w:val="nil"/>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48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Учебно-наглядные пособия по предметам базового цикла составляют единый комплект для любой категории, подкатегории транспортного средства.</w:t>
      </w:r>
    </w:p>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12</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для проведения искусственного дыхания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Маска для проведения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48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48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48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48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48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48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48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4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491"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492"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учебных предметов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10</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0238" w:name="P10238"/>
    <w:bookmarkEnd w:id="10238"/>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"M", ПОДКАТЕГОРИИ "A1" НА КАТЕГОРИЮ "A"</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"M", подкатегории "A1" на категорию "A" (далее - Программа) разработана в соответствии с требованиями Федерального </w:t>
      </w:r>
      <w:hyperlink w:history="0" r:id="rId49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49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49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49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0260"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0296"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w:t>
      </w:r>
      <w:hyperlink w:history="0" w:anchor="P10378" w:tooltip="3.2.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"A"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"M", подкатегории "A1" на категорию "A", разработанной и утвержденной организацией, осуществляющей образовательную деятельность, в соответствии с </w:t>
      </w:r>
      <w:hyperlink w:history="0" r:id="rId49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49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49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0260" w:name="P10260"/>
    <w:bookmarkEnd w:id="10260"/>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"A" как объектов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"A"</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"A" (с механической трансмиссией/с автоматической трансмиссией)</w:t>
            </w:r>
          </w:p>
        </w:tc>
        <w:tc>
          <w:tcPr>
            <w:tcW w:w="854" w:type="dxa"/>
          </w:tcPr>
          <w:p>
            <w:pPr>
              <w:pStyle w:val="0"/>
              <w:jc w:val="center"/>
            </w:pPr>
            <w:r>
              <w:rPr>
                <w:sz w:val="20"/>
              </w:rPr>
              <w:t xml:space="preserve">12/10</w:t>
            </w:r>
          </w:p>
        </w:tc>
        <w:tc>
          <w:tcPr>
            <w:tcW w:w="1322" w:type="dxa"/>
          </w:tcPr>
          <w:p>
            <w:pPr>
              <w:pStyle w:val="0"/>
              <w:jc w:val="center"/>
            </w:pPr>
            <w:r>
              <w:rPr>
                <w:sz w:val="20"/>
              </w:rPr>
              <w:t xml:space="preserve">-</w:t>
            </w:r>
          </w:p>
        </w:tc>
        <w:tc>
          <w:tcPr>
            <w:tcW w:w="1322" w:type="dxa"/>
          </w:tcPr>
          <w:p>
            <w:pPr>
              <w:pStyle w:val="0"/>
              <w:jc w:val="center"/>
            </w:pPr>
            <w:r>
              <w:rPr>
                <w:sz w:val="20"/>
              </w:rPr>
              <w:t xml:space="preserve">12/10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24/22</w:t>
            </w:r>
          </w:p>
        </w:tc>
        <w:tc>
          <w:tcPr>
            <w:tcW w:w="1322" w:type="dxa"/>
          </w:tcPr>
          <w:p>
            <w:pPr>
              <w:pStyle w:val="0"/>
              <w:jc w:val="center"/>
            </w:pPr>
            <w:r>
              <w:rPr>
                <w:sz w:val="20"/>
              </w:rPr>
              <w:t xml:space="preserve">7</w:t>
            </w:r>
          </w:p>
        </w:tc>
        <w:tc>
          <w:tcPr>
            <w:tcW w:w="1322" w:type="dxa"/>
          </w:tcPr>
          <w:p>
            <w:pPr>
              <w:pStyle w:val="0"/>
              <w:jc w:val="center"/>
            </w:pPr>
            <w:r>
              <w:rPr>
                <w:sz w:val="20"/>
              </w:rPr>
              <w:t xml:space="preserve">17/15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0296" w:name="P10296"/>
    <w:bookmarkEnd w:id="10296"/>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"A"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"A"</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 и тормозные системы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"A".</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bookmarkStart w:id="10378" w:name="P10378"/>
    <w:bookmarkEnd w:id="10378"/>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"A"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12</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категории "A"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10</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5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5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50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50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50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0484"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0484"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50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50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50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50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0484" w:name="P10484"/>
    <w:bookmarkEnd w:id="10484"/>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5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51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51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blPrEx>
          <w:tblBorders>
            <w:insideH w:val="single" w:sz="4"/>
          </w:tblBorders>
        </w:tblPrEx>
        <w:tc>
          <w:tcPr>
            <w:tcW w:w="6350" w:type="dxa"/>
            <w:tcBorders>
              <w:top w:val="single" w:sz="4"/>
              <w:bottom w:val="single" w:sz="4"/>
            </w:tcBorders>
          </w:tcPr>
          <w:p>
            <w:pPr>
              <w:pStyle w:val="0"/>
            </w:pPr>
            <w:r>
              <w:rPr>
                <w:sz w:val="20"/>
              </w:rPr>
              <w:t xml:space="preserve">Сложные дорожные условия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Виды и причины ДТП</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в темное время суток</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Посадка водителя за рулем, экипировка водителя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5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"A"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трансмиссии мотоциклов с различными типами приводов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первичной (моторной)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Вторичная (задняя) цепная и ременная передачи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Карданная передача, главная передача (редуктор)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Передняя и задняя подвески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515"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Информационно-телекоммуникационная сеть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c>
          <w:tcPr>
            <w:tcW w:w="6350" w:type="dxa"/>
            <w:tcBorders>
              <w:top w:val="single" w:sz="4"/>
              <w:bottom w:val="nil"/>
            </w:tcBorders>
          </w:tcPr>
          <w:p>
            <w:pPr>
              <w:pStyle w:val="0"/>
            </w:pPr>
            <w:r>
              <w:rPr>
                <w:sz w:val="20"/>
              </w:rPr>
              <w:t xml:space="preserve">Электронные учебно-наглядные пособия</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Издания электронных библиотечных систем</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51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51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5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5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52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5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52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52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524"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525"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11</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0756" w:name="P10756"/>
    <w:bookmarkEnd w:id="10756"/>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"B", "C", "D", ПОДКАТЕГОРИЙ "B1", "C1", "D1"</w:t>
      </w:r>
    </w:p>
    <w:p>
      <w:pPr>
        <w:pStyle w:val="2"/>
        <w:jc w:val="center"/>
      </w:pPr>
      <w:r>
        <w:rPr>
          <w:sz w:val="20"/>
        </w:rPr>
        <w:t xml:space="preserve">НА КАТЕГОРИЮ "A"</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"B", "C", "D", подкатегорий "B1", "C1". "D1" на категорию "A" (далее - Программа) разработана в соответствии с требованиями Федерального </w:t>
      </w:r>
      <w:hyperlink w:history="0" r:id="rId52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52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52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52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0779"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0815"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w:t>
      </w:r>
      <w:hyperlink w:history="0" w:anchor="P10897" w:tooltip="3.2.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"A"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"A", разработанной и утвержденной организацией, осуществляющей образовательную деятельность, в соответствии с </w:t>
      </w:r>
      <w:hyperlink w:history="0" r:id="rId53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53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53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0779" w:name="P10779"/>
    <w:bookmarkEnd w:id="1077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"A" как объектов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"A"</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"A" (с механической трансмиссией/с автоматической трансмиссией)</w:t>
            </w:r>
          </w:p>
        </w:tc>
        <w:tc>
          <w:tcPr>
            <w:tcW w:w="854" w:type="dxa"/>
          </w:tcPr>
          <w:p>
            <w:pPr>
              <w:pStyle w:val="0"/>
              <w:jc w:val="center"/>
            </w:pPr>
            <w:r>
              <w:rPr>
                <w:sz w:val="20"/>
              </w:rPr>
              <w:t xml:space="preserve">20/18</w:t>
            </w:r>
          </w:p>
        </w:tc>
        <w:tc>
          <w:tcPr>
            <w:tcW w:w="1322" w:type="dxa"/>
          </w:tcPr>
          <w:p>
            <w:pPr>
              <w:pStyle w:val="0"/>
              <w:jc w:val="center"/>
            </w:pPr>
            <w:r>
              <w:rPr>
                <w:sz w:val="20"/>
              </w:rPr>
              <w:t xml:space="preserve">-</w:t>
            </w:r>
          </w:p>
        </w:tc>
        <w:tc>
          <w:tcPr>
            <w:tcW w:w="1322" w:type="dxa"/>
          </w:tcPr>
          <w:p>
            <w:pPr>
              <w:pStyle w:val="0"/>
              <w:jc w:val="center"/>
            </w:pPr>
            <w:r>
              <w:rPr>
                <w:sz w:val="20"/>
              </w:rPr>
              <w:t xml:space="preserve">20/18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32/30</w:t>
            </w:r>
          </w:p>
        </w:tc>
        <w:tc>
          <w:tcPr>
            <w:tcW w:w="1322" w:type="dxa"/>
          </w:tcPr>
          <w:p>
            <w:pPr>
              <w:pStyle w:val="0"/>
              <w:jc w:val="center"/>
            </w:pPr>
            <w:r>
              <w:rPr>
                <w:sz w:val="20"/>
              </w:rPr>
              <w:t xml:space="preserve">7</w:t>
            </w:r>
          </w:p>
        </w:tc>
        <w:tc>
          <w:tcPr>
            <w:tcW w:w="1322" w:type="dxa"/>
          </w:tcPr>
          <w:p>
            <w:pPr>
              <w:pStyle w:val="0"/>
              <w:jc w:val="center"/>
            </w:pPr>
            <w:r>
              <w:rPr>
                <w:sz w:val="20"/>
              </w:rPr>
              <w:t xml:space="preserve">25/23</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0815" w:name="P10815"/>
    <w:bookmarkEnd w:id="10815"/>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"A"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"A"</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 и тормозные системы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Ходовая часть и тормозные системы: особенности устройства ходовой части транспортных средств категории "A";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"A".</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bookmarkStart w:id="10897" w:name="P10897"/>
    <w:bookmarkEnd w:id="10897"/>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"A"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20</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категории "A"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5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53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53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5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53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100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100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53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539"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540"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54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1009" w:name="P11009"/>
    <w:bookmarkEnd w:id="1100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5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54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54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5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"A"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Схемы трансмиссии мотоциклов с различными типами приводов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первичной (моторной)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Вторичная (задняя) цепная и ременная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Карданная передача, главная передача (редуктор)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548"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Календарный учебный график (на каждую учебную группу)</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Расписание занятий (на каждую учебную группу)</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54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55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55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5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55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55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5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5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557"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558"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12</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1281" w:name="P11281"/>
    <w:bookmarkEnd w:id="1128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"TB", "TM" НА КАТЕГОРИЮ "A"</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"Tb", "Tm" на категорию "A" (далее - Программа) разработана в соответствии с требованиями Федерального </w:t>
      </w:r>
      <w:hyperlink w:history="0" r:id="rId55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56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56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56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1301"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1337"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w:t>
      </w:r>
      <w:hyperlink w:history="0" w:anchor="P11444" w:tooltip="3.2.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"A"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"A", разработанной и утвержденной организацией, осуществляющей образовательную деятельность, в соответствии с </w:t>
      </w:r>
      <w:hyperlink w:history="0" r:id="rId56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56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56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1301" w:name="P11301"/>
    <w:bookmarkEnd w:id="11301"/>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"A"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"A"</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"A" (с механической трансмиссией/с автоматической трансмиссией)</w:t>
            </w:r>
          </w:p>
        </w:tc>
        <w:tc>
          <w:tcPr>
            <w:tcW w:w="854" w:type="dxa"/>
          </w:tcPr>
          <w:p>
            <w:pPr>
              <w:pStyle w:val="0"/>
              <w:jc w:val="center"/>
            </w:pPr>
            <w:r>
              <w:rPr>
                <w:sz w:val="20"/>
              </w:rPr>
              <w:t xml:space="preserve">20/18</w:t>
            </w:r>
          </w:p>
        </w:tc>
        <w:tc>
          <w:tcPr>
            <w:tcW w:w="1322" w:type="dxa"/>
          </w:tcPr>
          <w:p>
            <w:pPr>
              <w:pStyle w:val="0"/>
              <w:jc w:val="center"/>
            </w:pPr>
            <w:r>
              <w:rPr>
                <w:sz w:val="20"/>
              </w:rPr>
              <w:t xml:space="preserve">-</w:t>
            </w:r>
          </w:p>
        </w:tc>
        <w:tc>
          <w:tcPr>
            <w:tcW w:w="1322" w:type="dxa"/>
          </w:tcPr>
          <w:p>
            <w:pPr>
              <w:pStyle w:val="0"/>
              <w:jc w:val="center"/>
            </w:pPr>
            <w:r>
              <w:rPr>
                <w:sz w:val="20"/>
              </w:rPr>
              <w:t xml:space="preserve">20/18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44/42</w:t>
            </w:r>
          </w:p>
        </w:tc>
        <w:tc>
          <w:tcPr>
            <w:tcW w:w="1322" w:type="dxa"/>
          </w:tcPr>
          <w:p>
            <w:pPr>
              <w:pStyle w:val="0"/>
              <w:jc w:val="center"/>
            </w:pPr>
            <w:r>
              <w:rPr>
                <w:sz w:val="20"/>
              </w:rPr>
              <w:t xml:space="preserve">17</w:t>
            </w:r>
          </w:p>
        </w:tc>
        <w:tc>
          <w:tcPr>
            <w:tcW w:w="1322" w:type="dxa"/>
          </w:tcPr>
          <w:p>
            <w:pPr>
              <w:pStyle w:val="0"/>
              <w:jc w:val="center"/>
            </w:pPr>
            <w:r>
              <w:rPr>
                <w:sz w:val="20"/>
              </w:rPr>
              <w:t xml:space="preserve">27/25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1337" w:name="P11337"/>
    <w:bookmarkEnd w:id="11337"/>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"A"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"A"</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Двигатель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Трансмиссия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Тормозные системы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7</w:t>
            </w:r>
          </w:p>
        </w:tc>
        <w:tc>
          <w:tcPr>
            <w:tcW w:w="1322" w:type="dxa"/>
          </w:tcPr>
          <w:p>
            <w:pPr>
              <w:pStyle w:val="0"/>
              <w:jc w:val="center"/>
            </w:pPr>
            <w:r>
              <w:rPr>
                <w:sz w:val="20"/>
              </w:rPr>
              <w:t xml:space="preserve">7</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0"/>
        <w:spacing w:before="200" w:lineRule="auto"/>
        <w:ind w:firstLine="540"/>
        <w:jc w:val="both"/>
      </w:pPr>
      <w:r>
        <w:rPr>
          <w:sz w:val="20"/>
        </w:rPr>
        <w:t xml:space="preserve">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"A".</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bookmarkStart w:id="11444" w:name="P11444"/>
    <w:bookmarkEnd w:id="11444"/>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"A"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20</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категории "A"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5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5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56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56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57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155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155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57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57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57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57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1556" w:name="P11556"/>
    <w:bookmarkEnd w:id="11556"/>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"A"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5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57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57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5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"A"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трансмиссии мотоциклов с различными типами приводов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первичной (моторной)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Вторичная (задняя) цепная и ременная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Карданная передача, главная передача (редуктор)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581"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vertAlign w:val="superscript"/>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58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58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58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58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58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"A"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"A".</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58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58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58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590"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591"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13</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1828" w:name="P11828"/>
    <w:bookmarkEnd w:id="11828"/>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"M", "A", ПОДКАТЕГОРИЙ "A1", "B1" (С МОТОЦИКЛЕТНОЙ ПОСАДКОЙ</w:t>
      </w:r>
    </w:p>
    <w:p>
      <w:pPr>
        <w:pStyle w:val="2"/>
        <w:jc w:val="center"/>
      </w:pPr>
      <w:r>
        <w:rPr>
          <w:sz w:val="20"/>
        </w:rPr>
        <w:t xml:space="preserve">ИЛИ РУЛЕМ МОТОЦИКЛЕТНОГО ТИПА) НА КАТЕГОРИЮ "B"</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категорию "B" (далее - Программа) разработана в соответствии с требованиями Федерального </w:t>
      </w:r>
      <w:hyperlink w:history="0" r:id="rId59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59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59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59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59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1854"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1899"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Профессиональный </w:t>
      </w:r>
      <w:hyperlink w:history="0" w:anchor="P12031" w:tooltip="3.2.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категорию "B", разработанной и утвержденной организацией, осуществляющей образовательную деятельность, в соответствии с </w:t>
      </w:r>
      <w:hyperlink w:history="0" r:id="rId59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59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59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1854" w:name="P11854"/>
    <w:bookmarkEnd w:id="11854"/>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"B" как объектов управления</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"B"</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"B" (с механической трансмиссией/с автоматической трансмиссией)</w:t>
            </w:r>
          </w:p>
        </w:tc>
        <w:tc>
          <w:tcPr>
            <w:tcW w:w="854" w:type="dxa"/>
          </w:tcPr>
          <w:p>
            <w:pPr>
              <w:pStyle w:val="0"/>
              <w:jc w:val="center"/>
            </w:pPr>
            <w:r>
              <w:rPr>
                <w:sz w:val="20"/>
              </w:rPr>
              <w:t xml:space="preserve">58/56</w:t>
            </w:r>
          </w:p>
        </w:tc>
        <w:tc>
          <w:tcPr>
            <w:tcW w:w="1322" w:type="dxa"/>
          </w:tcPr>
          <w:p>
            <w:pPr>
              <w:pStyle w:val="0"/>
              <w:jc w:val="center"/>
            </w:pPr>
            <w:r>
              <w:rPr>
                <w:sz w:val="20"/>
              </w:rPr>
              <w:t xml:space="preserve">-</w:t>
            </w:r>
          </w:p>
        </w:tc>
        <w:tc>
          <w:tcPr>
            <w:tcW w:w="1322" w:type="dxa"/>
          </w:tcPr>
          <w:p>
            <w:pPr>
              <w:pStyle w:val="0"/>
              <w:jc w:val="center"/>
            </w:pPr>
            <w:r>
              <w:rPr>
                <w:sz w:val="20"/>
              </w:rPr>
              <w:t xml:space="preserve">58/56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jc w:val="right"/>
            </w:pPr>
            <w:r>
              <w:rPr>
                <w:sz w:val="20"/>
              </w:rPr>
              <w:t xml:space="preserve">Итого:</w:t>
            </w:r>
          </w:p>
        </w:tc>
        <w:tc>
          <w:tcPr>
            <w:tcW w:w="854" w:type="dxa"/>
          </w:tcPr>
          <w:p>
            <w:pPr>
              <w:pStyle w:val="0"/>
              <w:jc w:val="center"/>
            </w:pPr>
            <w:r>
              <w:rPr>
                <w:sz w:val="20"/>
              </w:rPr>
              <w:t xml:space="preserve">104/102</w:t>
            </w:r>
          </w:p>
        </w:tc>
        <w:tc>
          <w:tcPr>
            <w:tcW w:w="1322" w:type="dxa"/>
          </w:tcPr>
          <w:p>
            <w:pPr>
              <w:pStyle w:val="0"/>
              <w:jc w:val="center"/>
            </w:pPr>
            <w:r>
              <w:rPr>
                <w:sz w:val="20"/>
              </w:rPr>
              <w:t xml:space="preserve">38</w:t>
            </w:r>
          </w:p>
        </w:tc>
        <w:tc>
          <w:tcPr>
            <w:tcW w:w="1322" w:type="dxa"/>
          </w:tcPr>
          <w:p>
            <w:pPr>
              <w:pStyle w:val="0"/>
              <w:jc w:val="center"/>
            </w:pPr>
            <w:r>
              <w:rPr>
                <w:sz w:val="20"/>
              </w:rPr>
              <w:t xml:space="preserve">66/64</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1899" w:name="P11899"/>
    <w:bookmarkEnd w:id="11899"/>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"B"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"B"</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автомобиля, 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3</w:t>
            </w:r>
          </w:p>
        </w:tc>
        <w:tc>
          <w:tcPr>
            <w:tcW w:w="1322" w:type="dxa"/>
          </w:tcPr>
          <w:p>
            <w:pPr>
              <w:pStyle w:val="0"/>
              <w:jc w:val="center"/>
            </w:pPr>
            <w:r>
              <w:rPr>
                <w:sz w:val="20"/>
              </w:rPr>
              <w:t xml:space="preserve">3</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 и тягово-сцепных устройств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12031" w:name="P12031"/>
    <w:bookmarkEnd w:id="12031"/>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3</w:t>
            </w:r>
          </w:p>
        </w:tc>
        <w:tc>
          <w:tcPr>
            <w:tcW w:w="1322" w:type="dxa"/>
          </w:tcPr>
          <w:p>
            <w:pPr>
              <w:pStyle w:val="0"/>
              <w:jc w:val="center"/>
            </w:pPr>
            <w:r>
              <w:rPr>
                <w:sz w:val="20"/>
              </w:rPr>
              <w:t xml:space="preserve">3</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w:t>
      </w:r>
      <w:hyperlink w:history="0" r:id="rId60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0"/>
        <w:jc w:val="both"/>
      </w:pPr>
      <w:r>
        <w:rPr>
          <w:sz w:val="20"/>
        </w:rPr>
      </w:r>
    </w:p>
    <w:p>
      <w:pPr>
        <w:pStyle w:val="2"/>
        <w:outlineLvl w:val="3"/>
        <w:ind w:firstLine="540"/>
        <w:jc w:val="both"/>
      </w:pPr>
      <w:r>
        <w:rPr>
          <w:sz w:val="20"/>
        </w:rPr>
        <w:t xml:space="preserve">3.2.2. Учебный предмет "Организация и выполнение пассажирских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такси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Работа такси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0"/>
        <w:spacing w:before="200" w:lineRule="auto"/>
        <w:ind w:firstLine="540"/>
        <w:jc w:val="both"/>
      </w:pPr>
      <w:r>
        <w:rPr>
          <w:sz w:val="20"/>
        </w:rPr>
        <w:t xml:space="preserve">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0"/>
        <w:jc w:val="both"/>
      </w:pPr>
      <w:r>
        <w:rPr>
          <w:sz w:val="20"/>
        </w:rPr>
      </w:r>
    </w:p>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"B"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58</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"B"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56</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6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последствия, связанные с нарушением </w:t>
      </w:r>
      <w:hyperlink w:history="0" r:id="rId6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6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6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соблюдать </w:t>
      </w:r>
      <w:hyperlink w:history="0" r:id="rId60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60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60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60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227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6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227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61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61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61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61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2270" w:name="P12270"/>
    <w:bookmarkEnd w:id="12270"/>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6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6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6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61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61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Сложные метеоусловия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Движение в темное время суток</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Профессиональная надежность водителя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Влияние дорожных условий на безопасность движения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 детское удерживающее устройство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6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"B"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тормозных систем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тормозной системы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62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62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62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62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62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62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62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62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63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631"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632"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14</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2557" w:name="P12557"/>
    <w:bookmarkEnd w:id="12557"/>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"C", ПОДКАТЕГОРИИ "C1" НА КАТЕГОРИЮ "B"</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"C", подкатегории "C1" на категорию "B" (далее - Программа) разработана в соответствии с требованиями Федерального </w:t>
      </w:r>
      <w:hyperlink w:history="0" r:id="rId63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63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63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63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63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2581"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2622"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Профессиональный </w:t>
      </w:r>
      <w:hyperlink w:history="0" w:anchor="P12739"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"B", разработанной и утвержденной организацией, осуществляющей образовательную деятельность, в соответствии с </w:t>
      </w:r>
      <w:hyperlink w:history="0" r:id="rId63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63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64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2581" w:name="P12581"/>
    <w:bookmarkEnd w:id="12581"/>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"B" как объектов управления</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"B"</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"B" (с механической трансмиссией/с автоматической трансмиссией)</w:t>
            </w:r>
          </w:p>
        </w:tc>
        <w:tc>
          <w:tcPr>
            <w:tcW w:w="854" w:type="dxa"/>
          </w:tcPr>
          <w:p>
            <w:pPr>
              <w:pStyle w:val="0"/>
              <w:jc w:val="center"/>
            </w:pPr>
            <w:r>
              <w:rPr>
                <w:sz w:val="20"/>
              </w:rPr>
              <w:t xml:space="preserve">24/22</w:t>
            </w:r>
          </w:p>
        </w:tc>
        <w:tc>
          <w:tcPr>
            <w:tcW w:w="1322" w:type="dxa"/>
          </w:tcPr>
          <w:p>
            <w:pPr>
              <w:pStyle w:val="0"/>
              <w:jc w:val="center"/>
            </w:pPr>
            <w:r>
              <w:rPr>
                <w:sz w:val="20"/>
              </w:rPr>
              <w:t xml:space="preserve">-</w:t>
            </w:r>
          </w:p>
        </w:tc>
        <w:tc>
          <w:tcPr>
            <w:tcW w:w="1322" w:type="dxa"/>
          </w:tcPr>
          <w:p>
            <w:pPr>
              <w:pStyle w:val="0"/>
              <w:jc w:val="center"/>
            </w:pPr>
            <w:r>
              <w:rPr>
                <w:sz w:val="20"/>
              </w:rPr>
              <w:t xml:space="preserve">24/22</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58/56</w:t>
            </w:r>
          </w:p>
        </w:tc>
        <w:tc>
          <w:tcPr>
            <w:tcW w:w="1322" w:type="dxa"/>
          </w:tcPr>
          <w:p>
            <w:pPr>
              <w:pStyle w:val="0"/>
              <w:jc w:val="center"/>
            </w:pPr>
            <w:r>
              <w:rPr>
                <w:sz w:val="20"/>
              </w:rPr>
              <w:t xml:space="preserve">26</w:t>
            </w:r>
          </w:p>
        </w:tc>
        <w:tc>
          <w:tcPr>
            <w:tcW w:w="1322" w:type="dxa"/>
          </w:tcPr>
          <w:p>
            <w:pPr>
              <w:pStyle w:val="0"/>
              <w:jc w:val="center"/>
            </w:pPr>
            <w:r>
              <w:rPr>
                <w:sz w:val="20"/>
              </w:rPr>
              <w:t xml:space="preserve">32/30</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2622" w:name="P12622"/>
    <w:bookmarkEnd w:id="12622"/>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"B"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"B"</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автомобиля, 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12739" w:name="P12739"/>
    <w:bookmarkEnd w:id="12739"/>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пассажирских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такси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Работа такси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правила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0"/>
        <w:spacing w:before="200" w:lineRule="auto"/>
        <w:ind w:firstLine="540"/>
        <w:jc w:val="both"/>
      </w:pPr>
      <w:r>
        <w:rPr>
          <w:sz w:val="20"/>
        </w:rPr>
        <w:t xml:space="preserve">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0"/>
        <w:jc w:val="both"/>
      </w:pPr>
      <w:r>
        <w:rPr>
          <w:sz w:val="20"/>
        </w:rPr>
      </w:r>
    </w:p>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"B"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vAlign w:val="bottom"/>
          </w:tcPr>
          <w:p>
            <w:pPr>
              <w:pStyle w:val="0"/>
              <w:jc w:val="center"/>
            </w:pPr>
            <w:r>
              <w:rPr>
                <w:sz w:val="20"/>
              </w:rPr>
              <w:t xml:space="preserve">Обучение первоначальным навыкам управления транспортным средством</w:t>
            </w:r>
          </w:p>
        </w:tc>
      </w:tr>
      <w:tr>
        <w:tc>
          <w:tcPr>
            <w:tcW w:w="7313" w:type="dxa"/>
            <w:vAlign w:val="center"/>
          </w:tcPr>
          <w:p>
            <w:pPr>
              <w:pStyle w:val="0"/>
            </w:pPr>
            <w:r>
              <w:rPr>
                <w:sz w:val="20"/>
              </w:rPr>
              <w:t xml:space="preserve">Посадка, действия органами управления</w:t>
            </w:r>
          </w:p>
        </w:tc>
        <w:tc>
          <w:tcPr>
            <w:tcW w:w="1757" w:type="dxa"/>
            <w:vAlign w:val="center"/>
          </w:tcPr>
          <w:p>
            <w:pPr>
              <w:pStyle w:val="0"/>
              <w:jc w:val="center"/>
            </w:pPr>
            <w:r>
              <w:rPr>
                <w:sz w:val="20"/>
              </w:rPr>
              <w:t xml:space="preserve">1</w:t>
            </w:r>
          </w:p>
        </w:tc>
      </w:tr>
      <w:tr>
        <w:tc>
          <w:tcPr>
            <w:tcW w:w="7313" w:type="dxa"/>
            <w:vAlign w:val="center"/>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vAlign w:val="center"/>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vAlign w:val="center"/>
          </w:tcPr>
          <w:p>
            <w:pPr>
              <w:pStyle w:val="0"/>
            </w:pPr>
            <w:r>
              <w:rPr>
                <w:sz w:val="20"/>
              </w:rPr>
              <w:t xml:space="preserve">Повороты в движении, разворот для движения в обратном направлении</w:t>
            </w:r>
          </w:p>
        </w:tc>
        <w:tc>
          <w:tcPr>
            <w:tcW w:w="1757" w:type="dxa"/>
            <w:vAlign w:val="center"/>
          </w:tcPr>
          <w:p>
            <w:pPr>
              <w:pStyle w:val="0"/>
              <w:jc w:val="center"/>
            </w:pPr>
            <w:r>
              <w:rPr>
                <w:sz w:val="20"/>
              </w:rPr>
              <w:t xml:space="preserve">1</w:t>
            </w:r>
          </w:p>
        </w:tc>
      </w:tr>
      <w:tr>
        <w:tc>
          <w:tcPr>
            <w:tcW w:w="7313" w:type="dxa"/>
            <w:vAlign w:val="center"/>
          </w:tcPr>
          <w:p>
            <w:pPr>
              <w:pStyle w:val="0"/>
            </w:pPr>
            <w:r>
              <w:rPr>
                <w:sz w:val="20"/>
              </w:rPr>
              <w:t xml:space="preserve">Движение задним ходом</w:t>
            </w:r>
          </w:p>
        </w:tc>
        <w:tc>
          <w:tcPr>
            <w:tcW w:w="1757" w:type="dxa"/>
            <w:vAlign w:val="center"/>
          </w:tcPr>
          <w:p>
            <w:pPr>
              <w:pStyle w:val="0"/>
              <w:jc w:val="center"/>
            </w:pPr>
            <w:r>
              <w:rPr>
                <w:sz w:val="20"/>
              </w:rPr>
              <w:t xml:space="preserve">1</w:t>
            </w:r>
          </w:p>
        </w:tc>
      </w:tr>
      <w:tr>
        <w:tc>
          <w:tcPr>
            <w:tcW w:w="7313" w:type="dxa"/>
            <w:vAlign w:val="center"/>
          </w:tcPr>
          <w:p>
            <w:pPr>
              <w:pStyle w:val="0"/>
            </w:pPr>
            <w:r>
              <w:rPr>
                <w:sz w:val="20"/>
              </w:rPr>
              <w:t xml:space="preserve">Движение в ограниченных проездах, сложное маневрирование</w:t>
            </w:r>
          </w:p>
        </w:tc>
        <w:tc>
          <w:tcPr>
            <w:tcW w:w="1757" w:type="dxa"/>
            <w:vAlign w:val="center"/>
          </w:tcPr>
          <w:p>
            <w:pPr>
              <w:pStyle w:val="0"/>
              <w:jc w:val="center"/>
            </w:pPr>
            <w:r>
              <w:rPr>
                <w:sz w:val="20"/>
              </w:rPr>
              <w:t xml:space="preserve">5</w:t>
            </w:r>
          </w:p>
        </w:tc>
      </w:tr>
      <w:tr>
        <w:tc>
          <w:tcPr>
            <w:tcW w:w="7313" w:type="dxa"/>
            <w:vAlign w:val="center"/>
          </w:tcPr>
          <w:p>
            <w:pPr>
              <w:pStyle w:val="0"/>
            </w:pPr>
            <w:r>
              <w:rPr>
                <w:sz w:val="20"/>
              </w:rPr>
              <w:t xml:space="preserve">Итого по разделу</w:t>
            </w:r>
          </w:p>
        </w:tc>
        <w:tc>
          <w:tcPr>
            <w:tcW w:w="1757" w:type="dxa"/>
            <w:vAlign w:val="center"/>
          </w:tcPr>
          <w:p>
            <w:pPr>
              <w:pStyle w:val="0"/>
              <w:jc w:val="center"/>
            </w:pPr>
            <w:r>
              <w:rPr>
                <w:sz w:val="20"/>
              </w:rPr>
              <w:t xml:space="preserve">10</w:t>
            </w:r>
          </w:p>
        </w:tc>
      </w:tr>
      <w:tr>
        <w:tc>
          <w:tcPr>
            <w:gridSpan w:val="2"/>
            <w:tcW w:w="9070" w:type="dxa"/>
            <w:vAlign w:val="center"/>
          </w:tcPr>
          <w:p>
            <w:pPr>
              <w:pStyle w:val="0"/>
              <w:jc w:val="center"/>
            </w:pPr>
            <w:r>
              <w:rPr>
                <w:sz w:val="20"/>
              </w:rPr>
              <w:t xml:space="preserve">Обучение управлению транспортным средством на дорогах</w:t>
            </w:r>
          </w:p>
        </w:tc>
      </w:tr>
      <w:tr>
        <w:tc>
          <w:tcPr>
            <w:tcW w:w="7313" w:type="dxa"/>
            <w:vAlign w:val="center"/>
          </w:tcPr>
          <w:p>
            <w:pPr>
              <w:pStyle w:val="0"/>
            </w:pPr>
            <w:r>
              <w:rPr>
                <w:sz w:val="20"/>
              </w:rPr>
              <w:t xml:space="preserve">Вождение по учебным маршрутам</w:t>
            </w:r>
          </w:p>
        </w:tc>
        <w:tc>
          <w:tcPr>
            <w:tcW w:w="1757" w:type="dxa"/>
            <w:vAlign w:val="center"/>
          </w:tcPr>
          <w:p>
            <w:pPr>
              <w:pStyle w:val="0"/>
              <w:jc w:val="center"/>
            </w:pPr>
            <w:r>
              <w:rPr>
                <w:sz w:val="20"/>
              </w:rPr>
              <w:t xml:space="preserve">14</w:t>
            </w:r>
          </w:p>
        </w:tc>
      </w:tr>
      <w:tr>
        <w:tc>
          <w:tcPr>
            <w:tcW w:w="7313" w:type="dxa"/>
            <w:vAlign w:val="center"/>
          </w:tcPr>
          <w:p>
            <w:pPr>
              <w:pStyle w:val="0"/>
            </w:pPr>
            <w:r>
              <w:rPr>
                <w:sz w:val="20"/>
              </w:rPr>
              <w:t xml:space="preserve">Итого по разделу</w:t>
            </w:r>
          </w:p>
        </w:tc>
        <w:tc>
          <w:tcPr>
            <w:tcW w:w="1757" w:type="dxa"/>
            <w:vAlign w:val="center"/>
          </w:tcPr>
          <w:p>
            <w:pPr>
              <w:pStyle w:val="0"/>
              <w:jc w:val="center"/>
            </w:pPr>
            <w:r>
              <w:rPr>
                <w:sz w:val="20"/>
              </w:rPr>
              <w:t xml:space="preserve">14</w:t>
            </w:r>
          </w:p>
        </w:tc>
      </w:tr>
      <w:tr>
        <w:tc>
          <w:tcPr>
            <w:tcW w:w="7313" w:type="dxa"/>
            <w:vAlign w:val="center"/>
          </w:tcPr>
          <w:p>
            <w:pPr>
              <w:pStyle w:val="0"/>
            </w:pPr>
            <w:r>
              <w:rPr>
                <w:sz w:val="20"/>
              </w:rPr>
              <w:t xml:space="preserve">Итого</w:t>
            </w:r>
          </w:p>
        </w:tc>
        <w:tc>
          <w:tcPr>
            <w:tcW w:w="1757" w:type="dxa"/>
            <w:vAlign w:val="center"/>
          </w:tcPr>
          <w:p>
            <w:pPr>
              <w:pStyle w:val="0"/>
              <w:jc w:val="center"/>
            </w:pPr>
            <w:r>
              <w:rPr>
                <w:sz w:val="20"/>
              </w:rPr>
              <w:t xml:space="preserve">24</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"B"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14</w:t>
            </w:r>
          </w:p>
        </w:tc>
      </w:tr>
      <w:tr>
        <w:tc>
          <w:tcPr>
            <w:tcW w:w="7313" w:type="dxa"/>
          </w:tcPr>
          <w:p>
            <w:pPr>
              <w:pStyle w:val="0"/>
            </w:pPr>
            <w:r>
              <w:rPr>
                <w:sz w:val="20"/>
              </w:rPr>
              <w:t xml:space="preserve">Итого</w:t>
            </w:r>
          </w:p>
        </w:tc>
        <w:tc>
          <w:tcPr>
            <w:tcW w:w="1757" w:type="dxa"/>
          </w:tcPr>
          <w:p>
            <w:pPr>
              <w:pStyle w:val="0"/>
              <w:jc w:val="center"/>
            </w:pPr>
            <w:r>
              <w:rPr>
                <w:sz w:val="20"/>
              </w:rPr>
              <w:t xml:space="preserve">22</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6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последствия, связанные с нарушением </w:t>
      </w:r>
      <w:hyperlink w:history="0" r:id="rId6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6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6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соблюдать </w:t>
      </w:r>
      <w:hyperlink w:history="0" r:id="rId6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64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64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64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294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6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294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65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65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65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65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2940" w:name="P12940"/>
    <w:bookmarkEnd w:id="12940"/>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6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6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6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65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65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Тормозной и остановочный путь</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Действия водителя в критических ситуациях</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Влияние дорожных условий на безопасность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Безопасное прохождение поворотов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 детское удерживающее устройство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6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"B"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Автомобильные эксплуатационные материалы</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Классификация и общее устройство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66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Издания электронных библиотечных систем</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66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66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6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6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66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66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66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67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671"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672"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15</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3222" w:name="P13222"/>
    <w:bookmarkEnd w:id="13222"/>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"D", ПОДКАТЕГОРИИ "D1" НА КАТЕГОРИЮ "B"</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"D", подкатегории "D1" на категорию "B" (далее - Программа) разработана в соответствии с требованиями Федерального </w:t>
      </w:r>
      <w:hyperlink w:history="0" r:id="rId67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67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67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67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67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3245"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3290"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Профессиональный </w:t>
      </w:r>
      <w:hyperlink w:history="0" w:anchor="P13407" w:tooltip="3.2.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w:t>
      </w:r>
      <w:hyperlink w:history="0" w:anchor="P13475"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"B"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"B", разработанной и утвержденной организацией, осуществляющей образовательную деятельность, в соответствии с </w:t>
      </w:r>
      <w:hyperlink w:history="0" r:id="rId67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67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68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3245" w:name="P13245"/>
    <w:bookmarkEnd w:id="13245"/>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"B" как объектов управления</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"B"</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"B" (с механической трансмиссией/с автоматической трансмиссией)</w:t>
            </w:r>
          </w:p>
        </w:tc>
        <w:tc>
          <w:tcPr>
            <w:tcW w:w="854" w:type="dxa"/>
          </w:tcPr>
          <w:p>
            <w:pPr>
              <w:pStyle w:val="0"/>
              <w:jc w:val="center"/>
            </w:pPr>
            <w:r>
              <w:rPr>
                <w:sz w:val="20"/>
              </w:rPr>
              <w:t xml:space="preserve">24/22</w:t>
            </w:r>
          </w:p>
        </w:tc>
        <w:tc>
          <w:tcPr>
            <w:tcW w:w="1322" w:type="dxa"/>
          </w:tcPr>
          <w:p>
            <w:pPr>
              <w:pStyle w:val="0"/>
              <w:jc w:val="center"/>
            </w:pPr>
            <w:r>
              <w:rPr>
                <w:sz w:val="20"/>
              </w:rPr>
              <w:t xml:space="preserve">-</w:t>
            </w:r>
          </w:p>
        </w:tc>
        <w:tc>
          <w:tcPr>
            <w:tcW w:w="1322" w:type="dxa"/>
          </w:tcPr>
          <w:p>
            <w:pPr>
              <w:pStyle w:val="0"/>
              <w:jc w:val="center"/>
            </w:pPr>
            <w:r>
              <w:rPr>
                <w:sz w:val="20"/>
              </w:rPr>
              <w:t xml:space="preserve">24/22</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62/60</w:t>
            </w:r>
          </w:p>
        </w:tc>
        <w:tc>
          <w:tcPr>
            <w:tcW w:w="1322" w:type="dxa"/>
          </w:tcPr>
          <w:p>
            <w:pPr>
              <w:pStyle w:val="0"/>
              <w:jc w:val="center"/>
            </w:pPr>
            <w:r>
              <w:rPr>
                <w:sz w:val="20"/>
              </w:rPr>
              <w:t xml:space="preserve">30</w:t>
            </w:r>
          </w:p>
        </w:tc>
        <w:tc>
          <w:tcPr>
            <w:tcW w:w="1322" w:type="dxa"/>
          </w:tcPr>
          <w:p>
            <w:pPr>
              <w:pStyle w:val="0"/>
              <w:jc w:val="center"/>
            </w:pPr>
            <w:r>
              <w:rPr>
                <w:sz w:val="20"/>
              </w:rPr>
              <w:t xml:space="preserve">32/30</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3290" w:name="P13290"/>
    <w:bookmarkEnd w:id="13290"/>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"B"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"B"</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автомобиля, 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13407" w:name="P13407"/>
    <w:bookmarkEnd w:id="13407"/>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3</w:t>
            </w:r>
          </w:p>
        </w:tc>
        <w:tc>
          <w:tcPr>
            <w:tcW w:w="1322" w:type="dxa"/>
          </w:tcPr>
          <w:p>
            <w:pPr>
              <w:pStyle w:val="0"/>
              <w:jc w:val="center"/>
            </w:pPr>
            <w:r>
              <w:rPr>
                <w:sz w:val="20"/>
              </w:rPr>
              <w:t xml:space="preserve">3</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w:t>
      </w:r>
      <w:hyperlink w:history="0" r:id="rId68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w:t>
      </w:r>
      <w:hyperlink w:history="0" r:id="rId68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сроки</w:t>
        </w:r>
      </w:hyperlink>
      <w:r>
        <w:rPr>
          <w:sz w:val="20"/>
        </w:rPr>
        <w:t xml:space="preserve"> погрузки и выгрузки грузов в транспортные средства и контейнеры; </w:t>
      </w:r>
      <w:hyperlink w:history="0" r:id="rId68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перечень</w:t>
        </w:r>
      </w:hyperlink>
      <w:r>
        <w:rPr>
          <w:sz w:val="20"/>
        </w:rPr>
        <w:t xml:space="preserve">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0"/>
        <w:jc w:val="both"/>
      </w:pPr>
      <w:r>
        <w:rPr>
          <w:sz w:val="20"/>
        </w:rPr>
      </w:r>
    </w:p>
    <w:p>
      <w:pPr>
        <w:pStyle w:val="2"/>
        <w:outlineLvl w:val="3"/>
        <w:ind w:firstLine="540"/>
        <w:jc w:val="both"/>
      </w:pPr>
      <w:r>
        <w:rPr>
          <w:sz w:val="20"/>
        </w:rPr>
        <w:t xml:space="preserve">3.2.2. Учебный предмет "Организация и выполнение пассажирских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Диспетчерское руководство работой такси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Работа такси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0"/>
        <w:spacing w:before="200" w:lineRule="auto"/>
        <w:ind w:firstLine="540"/>
        <w:jc w:val="both"/>
      </w:pPr>
      <w:r>
        <w:rPr>
          <w:sz w:val="20"/>
        </w:rPr>
        <w:t xml:space="preserve">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0"/>
        <w:jc w:val="both"/>
      </w:pPr>
      <w:r>
        <w:rPr>
          <w:sz w:val="20"/>
        </w:rPr>
      </w:r>
    </w:p>
    <w:bookmarkStart w:id="13475" w:name="P13475"/>
    <w:bookmarkEnd w:id="13475"/>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"B"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1"/>
      </w:tblGrid>
      <w:tr>
        <w:tc>
          <w:tcPr>
            <w:tcW w:w="7370" w:type="dxa"/>
          </w:tcPr>
          <w:p>
            <w:pPr>
              <w:pStyle w:val="0"/>
              <w:jc w:val="center"/>
            </w:pPr>
            <w:r>
              <w:rPr>
                <w:sz w:val="20"/>
              </w:rPr>
              <w:t xml:space="preserve">Наименование разделов и тем</w:t>
            </w:r>
          </w:p>
        </w:tc>
        <w:tc>
          <w:tcPr>
            <w:tcW w:w="1701" w:type="dxa"/>
          </w:tcPr>
          <w:p>
            <w:pPr>
              <w:pStyle w:val="0"/>
              <w:jc w:val="center"/>
            </w:pPr>
            <w:r>
              <w:rPr>
                <w:sz w:val="20"/>
              </w:rPr>
              <w:t xml:space="preserve">Количество часов практической подготовки</w:t>
            </w:r>
          </w:p>
        </w:tc>
      </w:tr>
      <w:tr>
        <w:tc>
          <w:tcPr>
            <w:gridSpan w:val="2"/>
            <w:tcW w:w="9071" w:type="dxa"/>
          </w:tcPr>
          <w:p>
            <w:pPr>
              <w:pStyle w:val="0"/>
              <w:jc w:val="center"/>
            </w:pPr>
            <w:r>
              <w:rPr>
                <w:sz w:val="20"/>
              </w:rPr>
              <w:t xml:space="preserve">Обучение первоначальным навыкам управления транспортным средством</w:t>
            </w:r>
          </w:p>
        </w:tc>
      </w:tr>
      <w:tr>
        <w:tc>
          <w:tcPr>
            <w:tcW w:w="7370" w:type="dxa"/>
          </w:tcPr>
          <w:p>
            <w:pPr>
              <w:pStyle w:val="0"/>
            </w:pPr>
            <w:r>
              <w:rPr>
                <w:sz w:val="20"/>
              </w:rPr>
              <w:t xml:space="preserve">Посадка, действия органами управления</w:t>
            </w:r>
          </w:p>
        </w:tc>
        <w:tc>
          <w:tcPr>
            <w:tcW w:w="1701" w:type="dxa"/>
          </w:tcPr>
          <w:p>
            <w:pPr>
              <w:pStyle w:val="0"/>
              <w:jc w:val="center"/>
            </w:pPr>
            <w:r>
              <w:rPr>
                <w:sz w:val="20"/>
              </w:rPr>
              <w:t xml:space="preserve">1</w:t>
            </w:r>
          </w:p>
        </w:tc>
      </w:tr>
      <w:tr>
        <w:tc>
          <w:tcPr>
            <w:tcW w:w="7370"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01" w:type="dxa"/>
          </w:tcPr>
          <w:p>
            <w:pPr>
              <w:pStyle w:val="0"/>
              <w:jc w:val="center"/>
            </w:pPr>
            <w:r>
              <w:rPr>
                <w:sz w:val="20"/>
              </w:rPr>
              <w:t xml:space="preserve">1</w:t>
            </w:r>
          </w:p>
        </w:tc>
      </w:tr>
      <w:tr>
        <w:tc>
          <w:tcPr>
            <w:tcW w:w="7370"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01" w:type="dxa"/>
          </w:tcPr>
          <w:p>
            <w:pPr>
              <w:pStyle w:val="0"/>
              <w:jc w:val="center"/>
            </w:pPr>
            <w:r>
              <w:rPr>
                <w:sz w:val="20"/>
              </w:rPr>
              <w:t xml:space="preserve">1</w:t>
            </w:r>
          </w:p>
        </w:tc>
      </w:tr>
      <w:tr>
        <w:tc>
          <w:tcPr>
            <w:tcW w:w="7370" w:type="dxa"/>
          </w:tcPr>
          <w:p>
            <w:pPr>
              <w:pStyle w:val="0"/>
            </w:pPr>
            <w:r>
              <w:rPr>
                <w:sz w:val="20"/>
              </w:rPr>
              <w:t xml:space="preserve">Повороты в движении, разворот для движения в обратном направлении</w:t>
            </w:r>
          </w:p>
        </w:tc>
        <w:tc>
          <w:tcPr>
            <w:tcW w:w="1701" w:type="dxa"/>
          </w:tcPr>
          <w:p>
            <w:pPr>
              <w:pStyle w:val="0"/>
              <w:jc w:val="center"/>
            </w:pPr>
            <w:r>
              <w:rPr>
                <w:sz w:val="20"/>
              </w:rPr>
              <w:t xml:space="preserve">1</w:t>
            </w:r>
          </w:p>
        </w:tc>
      </w:tr>
      <w:tr>
        <w:tc>
          <w:tcPr>
            <w:tcW w:w="7370" w:type="dxa"/>
          </w:tcPr>
          <w:p>
            <w:pPr>
              <w:pStyle w:val="0"/>
            </w:pPr>
            <w:r>
              <w:rPr>
                <w:sz w:val="20"/>
              </w:rPr>
              <w:t xml:space="preserve">Движение задним ходом</w:t>
            </w:r>
          </w:p>
        </w:tc>
        <w:tc>
          <w:tcPr>
            <w:tcW w:w="1701" w:type="dxa"/>
          </w:tcPr>
          <w:p>
            <w:pPr>
              <w:pStyle w:val="0"/>
              <w:jc w:val="center"/>
            </w:pPr>
            <w:r>
              <w:rPr>
                <w:sz w:val="20"/>
              </w:rPr>
              <w:t xml:space="preserve">1</w:t>
            </w:r>
          </w:p>
        </w:tc>
      </w:tr>
      <w:tr>
        <w:tc>
          <w:tcPr>
            <w:tcW w:w="7370" w:type="dxa"/>
          </w:tcPr>
          <w:p>
            <w:pPr>
              <w:pStyle w:val="0"/>
            </w:pPr>
            <w:r>
              <w:rPr>
                <w:sz w:val="20"/>
              </w:rPr>
              <w:t xml:space="preserve">Движение в ограниченных проездах, сложное маневрирование</w:t>
            </w:r>
          </w:p>
        </w:tc>
        <w:tc>
          <w:tcPr>
            <w:tcW w:w="1701" w:type="dxa"/>
          </w:tcPr>
          <w:p>
            <w:pPr>
              <w:pStyle w:val="0"/>
              <w:jc w:val="center"/>
            </w:pPr>
            <w:r>
              <w:rPr>
                <w:sz w:val="20"/>
              </w:rPr>
              <w:t xml:space="preserve">5</w:t>
            </w:r>
          </w:p>
        </w:tc>
      </w:tr>
      <w:tr>
        <w:tc>
          <w:tcPr>
            <w:tcW w:w="7370" w:type="dxa"/>
          </w:tcPr>
          <w:p>
            <w:pPr>
              <w:pStyle w:val="0"/>
            </w:pPr>
            <w:r>
              <w:rPr>
                <w:sz w:val="20"/>
              </w:rPr>
              <w:t xml:space="preserve">Итого по разделу</w:t>
            </w:r>
          </w:p>
        </w:tc>
        <w:tc>
          <w:tcPr>
            <w:tcW w:w="1701" w:type="dxa"/>
          </w:tcPr>
          <w:p>
            <w:pPr>
              <w:pStyle w:val="0"/>
              <w:jc w:val="center"/>
            </w:pPr>
            <w:r>
              <w:rPr>
                <w:sz w:val="20"/>
              </w:rPr>
              <w:t xml:space="preserve">10</w:t>
            </w:r>
          </w:p>
        </w:tc>
      </w:tr>
      <w:tr>
        <w:tc>
          <w:tcPr>
            <w:gridSpan w:val="2"/>
            <w:tcW w:w="9071" w:type="dxa"/>
          </w:tcPr>
          <w:p>
            <w:pPr>
              <w:pStyle w:val="0"/>
              <w:jc w:val="center"/>
            </w:pPr>
            <w:r>
              <w:rPr>
                <w:sz w:val="20"/>
              </w:rPr>
              <w:t xml:space="preserve">Обучение управлению транспортным средством на дорогах</w:t>
            </w:r>
          </w:p>
        </w:tc>
      </w:tr>
      <w:tr>
        <w:tc>
          <w:tcPr>
            <w:tcW w:w="7370" w:type="dxa"/>
          </w:tcPr>
          <w:p>
            <w:pPr>
              <w:pStyle w:val="0"/>
            </w:pPr>
            <w:r>
              <w:rPr>
                <w:sz w:val="20"/>
              </w:rPr>
              <w:t xml:space="preserve">Вождение по учебным маршрутам</w:t>
            </w:r>
          </w:p>
        </w:tc>
        <w:tc>
          <w:tcPr>
            <w:tcW w:w="1701" w:type="dxa"/>
          </w:tcPr>
          <w:p>
            <w:pPr>
              <w:pStyle w:val="0"/>
              <w:jc w:val="center"/>
            </w:pPr>
            <w:r>
              <w:rPr>
                <w:sz w:val="20"/>
              </w:rPr>
              <w:t xml:space="preserve">14</w:t>
            </w:r>
          </w:p>
        </w:tc>
      </w:tr>
      <w:tr>
        <w:tc>
          <w:tcPr>
            <w:tcW w:w="7370" w:type="dxa"/>
          </w:tcPr>
          <w:p>
            <w:pPr>
              <w:pStyle w:val="0"/>
            </w:pPr>
            <w:r>
              <w:rPr>
                <w:sz w:val="20"/>
              </w:rPr>
              <w:t xml:space="preserve">Итого по разделу</w:t>
            </w:r>
          </w:p>
        </w:tc>
        <w:tc>
          <w:tcPr>
            <w:tcW w:w="1701" w:type="dxa"/>
          </w:tcPr>
          <w:p>
            <w:pPr>
              <w:pStyle w:val="0"/>
              <w:jc w:val="center"/>
            </w:pPr>
            <w:r>
              <w:rPr>
                <w:sz w:val="20"/>
              </w:rPr>
              <w:t xml:space="preserve">14</w:t>
            </w:r>
          </w:p>
        </w:tc>
      </w:tr>
      <w:tr>
        <w:tc>
          <w:tcPr>
            <w:tcW w:w="7370" w:type="dxa"/>
          </w:tcPr>
          <w:p>
            <w:pPr>
              <w:pStyle w:val="0"/>
            </w:pPr>
            <w:r>
              <w:rPr>
                <w:sz w:val="20"/>
              </w:rPr>
              <w:t xml:space="preserve">Итого</w:t>
            </w:r>
          </w:p>
        </w:tc>
        <w:tc>
          <w:tcPr>
            <w:tcW w:w="1701" w:type="dxa"/>
          </w:tcPr>
          <w:p>
            <w:pPr>
              <w:pStyle w:val="0"/>
              <w:jc w:val="center"/>
            </w:pPr>
            <w:r>
              <w:rPr>
                <w:sz w:val="20"/>
              </w:rPr>
              <w:t xml:space="preserve">24</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"B"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1"/>
      </w:tblGrid>
      <w:tr>
        <w:tc>
          <w:tcPr>
            <w:tcW w:w="7370" w:type="dxa"/>
          </w:tcPr>
          <w:p>
            <w:pPr>
              <w:pStyle w:val="0"/>
              <w:jc w:val="center"/>
            </w:pPr>
            <w:r>
              <w:rPr>
                <w:sz w:val="20"/>
              </w:rPr>
              <w:t xml:space="preserve">Наименование разделов и тем</w:t>
            </w:r>
          </w:p>
        </w:tc>
        <w:tc>
          <w:tcPr>
            <w:tcW w:w="1701" w:type="dxa"/>
          </w:tcPr>
          <w:p>
            <w:pPr>
              <w:pStyle w:val="0"/>
              <w:jc w:val="center"/>
            </w:pPr>
            <w:r>
              <w:rPr>
                <w:sz w:val="20"/>
              </w:rPr>
              <w:t xml:space="preserve">Количество часов практической подготовки</w:t>
            </w:r>
          </w:p>
        </w:tc>
      </w:tr>
      <w:tr>
        <w:tc>
          <w:tcPr>
            <w:gridSpan w:val="2"/>
            <w:tcW w:w="9071" w:type="dxa"/>
          </w:tcPr>
          <w:p>
            <w:pPr>
              <w:pStyle w:val="0"/>
              <w:jc w:val="center"/>
            </w:pPr>
            <w:r>
              <w:rPr>
                <w:sz w:val="20"/>
              </w:rPr>
              <w:t xml:space="preserve">Обучение первоначальным навыкам управления транспортным средством</w:t>
            </w:r>
          </w:p>
        </w:tc>
      </w:tr>
      <w:tr>
        <w:tc>
          <w:tcPr>
            <w:tcW w:w="7370"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01" w:type="dxa"/>
          </w:tcPr>
          <w:p>
            <w:pPr>
              <w:pStyle w:val="0"/>
              <w:jc w:val="center"/>
            </w:pPr>
            <w:r>
              <w:rPr>
                <w:sz w:val="20"/>
              </w:rPr>
              <w:t xml:space="preserve">1</w:t>
            </w:r>
          </w:p>
        </w:tc>
      </w:tr>
      <w:tr>
        <w:tc>
          <w:tcPr>
            <w:tcW w:w="7370"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01" w:type="dxa"/>
          </w:tcPr>
          <w:p>
            <w:pPr>
              <w:pStyle w:val="0"/>
              <w:jc w:val="center"/>
            </w:pPr>
            <w:r>
              <w:rPr>
                <w:sz w:val="20"/>
              </w:rPr>
              <w:t xml:space="preserve">1</w:t>
            </w:r>
          </w:p>
        </w:tc>
      </w:tr>
      <w:tr>
        <w:tc>
          <w:tcPr>
            <w:tcW w:w="7370" w:type="dxa"/>
          </w:tcPr>
          <w:p>
            <w:pPr>
              <w:pStyle w:val="0"/>
            </w:pPr>
            <w:r>
              <w:rPr>
                <w:sz w:val="20"/>
              </w:rPr>
              <w:t xml:space="preserve">Повороты в движении, разворот для движения в обратном направлении</w:t>
            </w:r>
          </w:p>
        </w:tc>
        <w:tc>
          <w:tcPr>
            <w:tcW w:w="1701" w:type="dxa"/>
          </w:tcPr>
          <w:p>
            <w:pPr>
              <w:pStyle w:val="0"/>
              <w:jc w:val="center"/>
            </w:pPr>
            <w:r>
              <w:rPr>
                <w:sz w:val="20"/>
              </w:rPr>
              <w:t xml:space="preserve">1</w:t>
            </w:r>
          </w:p>
        </w:tc>
      </w:tr>
      <w:tr>
        <w:tc>
          <w:tcPr>
            <w:tcW w:w="7370" w:type="dxa"/>
          </w:tcPr>
          <w:p>
            <w:pPr>
              <w:pStyle w:val="0"/>
            </w:pPr>
            <w:r>
              <w:rPr>
                <w:sz w:val="20"/>
              </w:rPr>
              <w:t xml:space="preserve">Движение задним ходом</w:t>
            </w:r>
          </w:p>
        </w:tc>
        <w:tc>
          <w:tcPr>
            <w:tcW w:w="1701" w:type="dxa"/>
          </w:tcPr>
          <w:p>
            <w:pPr>
              <w:pStyle w:val="0"/>
              <w:jc w:val="center"/>
            </w:pPr>
            <w:r>
              <w:rPr>
                <w:sz w:val="20"/>
              </w:rPr>
              <w:t xml:space="preserve">1</w:t>
            </w:r>
          </w:p>
        </w:tc>
      </w:tr>
      <w:tr>
        <w:tc>
          <w:tcPr>
            <w:tcW w:w="7370" w:type="dxa"/>
          </w:tcPr>
          <w:p>
            <w:pPr>
              <w:pStyle w:val="0"/>
            </w:pPr>
            <w:r>
              <w:rPr>
                <w:sz w:val="20"/>
              </w:rPr>
              <w:t xml:space="preserve">Движение в ограниченных проездах, сложное маневрирование</w:t>
            </w:r>
          </w:p>
        </w:tc>
        <w:tc>
          <w:tcPr>
            <w:tcW w:w="1701" w:type="dxa"/>
          </w:tcPr>
          <w:p>
            <w:pPr>
              <w:pStyle w:val="0"/>
              <w:jc w:val="center"/>
            </w:pPr>
            <w:r>
              <w:rPr>
                <w:sz w:val="20"/>
              </w:rPr>
              <w:t xml:space="preserve">4</w:t>
            </w:r>
          </w:p>
        </w:tc>
      </w:tr>
      <w:tr>
        <w:tc>
          <w:tcPr>
            <w:tcW w:w="7370" w:type="dxa"/>
          </w:tcPr>
          <w:p>
            <w:pPr>
              <w:pStyle w:val="0"/>
            </w:pPr>
            <w:r>
              <w:rPr>
                <w:sz w:val="20"/>
              </w:rPr>
              <w:t xml:space="preserve">Итого по разделу</w:t>
            </w:r>
          </w:p>
        </w:tc>
        <w:tc>
          <w:tcPr>
            <w:tcW w:w="1701" w:type="dxa"/>
          </w:tcPr>
          <w:p>
            <w:pPr>
              <w:pStyle w:val="0"/>
              <w:jc w:val="center"/>
            </w:pPr>
            <w:r>
              <w:rPr>
                <w:sz w:val="20"/>
              </w:rPr>
              <w:t xml:space="preserve">8</w:t>
            </w:r>
          </w:p>
        </w:tc>
      </w:tr>
      <w:tr>
        <w:tc>
          <w:tcPr>
            <w:gridSpan w:val="2"/>
            <w:tcW w:w="9071" w:type="dxa"/>
          </w:tcPr>
          <w:p>
            <w:pPr>
              <w:pStyle w:val="0"/>
              <w:jc w:val="center"/>
            </w:pPr>
            <w:r>
              <w:rPr>
                <w:sz w:val="20"/>
              </w:rPr>
              <w:t xml:space="preserve">Обучение управлению транспортным средством на дорогах</w:t>
            </w:r>
          </w:p>
        </w:tc>
      </w:tr>
      <w:tr>
        <w:tc>
          <w:tcPr>
            <w:tcW w:w="7370" w:type="dxa"/>
          </w:tcPr>
          <w:p>
            <w:pPr>
              <w:pStyle w:val="0"/>
            </w:pPr>
            <w:r>
              <w:rPr>
                <w:sz w:val="20"/>
              </w:rPr>
              <w:t xml:space="preserve">Вождение по учебным маршрутам</w:t>
            </w:r>
          </w:p>
        </w:tc>
        <w:tc>
          <w:tcPr>
            <w:tcW w:w="1701" w:type="dxa"/>
          </w:tcPr>
          <w:p>
            <w:pPr>
              <w:pStyle w:val="0"/>
              <w:jc w:val="center"/>
            </w:pPr>
            <w:r>
              <w:rPr>
                <w:sz w:val="20"/>
              </w:rPr>
              <w:t xml:space="preserve">14</w:t>
            </w:r>
          </w:p>
        </w:tc>
      </w:tr>
      <w:tr>
        <w:tc>
          <w:tcPr>
            <w:tcW w:w="7370" w:type="dxa"/>
          </w:tcPr>
          <w:p>
            <w:pPr>
              <w:pStyle w:val="0"/>
            </w:pPr>
            <w:r>
              <w:rPr>
                <w:sz w:val="20"/>
              </w:rPr>
              <w:t xml:space="preserve">Итого по разделу</w:t>
            </w:r>
          </w:p>
        </w:tc>
        <w:tc>
          <w:tcPr>
            <w:tcW w:w="1701" w:type="dxa"/>
          </w:tcPr>
          <w:p>
            <w:pPr>
              <w:pStyle w:val="0"/>
              <w:jc w:val="center"/>
            </w:pPr>
            <w:r>
              <w:rPr>
                <w:sz w:val="20"/>
              </w:rPr>
              <w:t xml:space="preserve">14</w:t>
            </w:r>
          </w:p>
        </w:tc>
      </w:tr>
      <w:tr>
        <w:tc>
          <w:tcPr>
            <w:tcW w:w="7370" w:type="dxa"/>
          </w:tcPr>
          <w:p>
            <w:pPr>
              <w:pStyle w:val="0"/>
            </w:pPr>
            <w:r>
              <w:rPr>
                <w:sz w:val="20"/>
              </w:rPr>
              <w:t xml:space="preserve">Итого</w:t>
            </w:r>
          </w:p>
        </w:tc>
        <w:tc>
          <w:tcPr>
            <w:tcW w:w="1701" w:type="dxa"/>
          </w:tcPr>
          <w:p>
            <w:pPr>
              <w:pStyle w:val="0"/>
              <w:jc w:val="center"/>
            </w:pPr>
            <w:r>
              <w:rPr>
                <w:sz w:val="20"/>
              </w:rPr>
              <w:t xml:space="preserve">22</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6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последствия, связанные с нарушением </w:t>
      </w:r>
      <w:hyperlink w:history="0" r:id="rId6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6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6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68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68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69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3635"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69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3635"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69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69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69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69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3635" w:name="P13635"/>
    <w:bookmarkEnd w:id="13635"/>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6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6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6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70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70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Профессиональная надежность водителя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 детское удерживающее устройство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7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"B"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автомобиля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тормозной системы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704"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70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70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70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7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70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71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71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7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713"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714"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16</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3917" w:name="P13917"/>
    <w:bookmarkEnd w:id="13917"/>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"TB", "TM" НА КАТЕГОРИЮ "B"</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"Tb", "Tm" на категорию "B" (далее - Программа) разработана в соответствии с требованиями Федерального </w:t>
      </w:r>
      <w:hyperlink w:history="0" r:id="rId71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71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71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71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71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3940"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3985"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Профессиональный </w:t>
      </w:r>
      <w:hyperlink w:history="0" w:anchor="P14117" w:tooltip="3.2.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w:t>
      </w:r>
      <w:hyperlink w:history="0" w:anchor="P14195"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"B"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"B", разработанной и утвержденной организацией, осуществляющей образовательную деятельность, в соответствии с </w:t>
      </w:r>
      <w:hyperlink w:history="0" r:id="rId72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7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72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3940" w:name="P13940"/>
    <w:bookmarkEnd w:id="13940"/>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2"/>
        <w:gridCol w:w="850"/>
        <w:gridCol w:w="1303"/>
        <w:gridCol w:w="1303"/>
      </w:tblGrid>
      <w:tr>
        <w:tc>
          <w:tcPr>
            <w:tcW w:w="5612" w:type="dxa"/>
            <w:vMerge w:val="restart"/>
          </w:tcPr>
          <w:p>
            <w:pPr>
              <w:pStyle w:val="0"/>
              <w:jc w:val="center"/>
            </w:pPr>
            <w:r>
              <w:rPr>
                <w:sz w:val="20"/>
              </w:rPr>
              <w:t xml:space="preserve">Учебные предметы</w:t>
            </w:r>
          </w:p>
        </w:tc>
        <w:tc>
          <w:tcPr>
            <w:gridSpan w:val="3"/>
            <w:tcW w:w="3456" w:type="dxa"/>
          </w:tcPr>
          <w:p>
            <w:pPr>
              <w:pStyle w:val="0"/>
              <w:jc w:val="center"/>
            </w:pPr>
            <w:r>
              <w:rPr>
                <w:sz w:val="20"/>
              </w:rPr>
              <w:t xml:space="preserve">Количество часов</w:t>
            </w:r>
          </w:p>
        </w:tc>
      </w:tr>
      <w:tr>
        <w:tc>
          <w:tcPr>
            <w:vMerge w:val="continue"/>
          </w:tcPr>
          <w:p/>
        </w:tc>
        <w:tc>
          <w:tcPr>
            <w:tcW w:w="850" w:type="dxa"/>
            <w:vMerge w:val="restart"/>
          </w:tcPr>
          <w:p>
            <w:pPr>
              <w:pStyle w:val="0"/>
              <w:jc w:val="center"/>
            </w:pPr>
            <w:r>
              <w:rPr>
                <w:sz w:val="20"/>
              </w:rPr>
              <w:t xml:space="preserve">Всего</w:t>
            </w:r>
          </w:p>
        </w:tc>
        <w:tc>
          <w:tcPr>
            <w:gridSpan w:val="2"/>
            <w:tcW w:w="2606" w:type="dxa"/>
          </w:tcPr>
          <w:p>
            <w:pPr>
              <w:pStyle w:val="0"/>
              <w:jc w:val="center"/>
            </w:pPr>
            <w:r>
              <w:rPr>
                <w:sz w:val="20"/>
              </w:rPr>
              <w:t xml:space="preserve">В том числе</w:t>
            </w:r>
          </w:p>
        </w:tc>
      </w:tr>
      <w:tr>
        <w:tc>
          <w:tcPr>
            <w:vMerge w:val="continue"/>
          </w:tcPr>
          <w:p/>
        </w:tc>
        <w:tc>
          <w:tcPr>
            <w:vMerge w:val="continue"/>
          </w:tcPr>
          <w:p/>
        </w:tc>
        <w:tc>
          <w:tcPr>
            <w:tcW w:w="1303" w:type="dxa"/>
          </w:tcPr>
          <w:p>
            <w:pPr>
              <w:pStyle w:val="0"/>
              <w:jc w:val="center"/>
            </w:pPr>
            <w:r>
              <w:rPr>
                <w:sz w:val="20"/>
              </w:rPr>
              <w:t xml:space="preserve">Теоретические занятия</w:t>
            </w:r>
          </w:p>
        </w:tc>
        <w:tc>
          <w:tcPr>
            <w:tcW w:w="1303" w:type="dxa"/>
          </w:tcPr>
          <w:p>
            <w:pPr>
              <w:pStyle w:val="0"/>
              <w:jc w:val="center"/>
            </w:pPr>
            <w:r>
              <w:rPr>
                <w:sz w:val="20"/>
              </w:rPr>
              <w:t xml:space="preserve">Практические занятия</w:t>
            </w:r>
          </w:p>
        </w:tc>
      </w:tr>
      <w:tr>
        <w:tc>
          <w:tcPr>
            <w:gridSpan w:val="4"/>
            <w:tcW w:w="9068" w:type="dxa"/>
          </w:tcPr>
          <w:p>
            <w:pPr>
              <w:pStyle w:val="0"/>
              <w:jc w:val="center"/>
            </w:pPr>
            <w:r>
              <w:rPr>
                <w:sz w:val="20"/>
              </w:rPr>
              <w:t xml:space="preserve">Специальный цикл</w:t>
            </w:r>
          </w:p>
        </w:tc>
      </w:tr>
      <w:tr>
        <w:tc>
          <w:tcPr>
            <w:tcW w:w="5612" w:type="dxa"/>
          </w:tcPr>
          <w:p>
            <w:pPr>
              <w:pStyle w:val="0"/>
            </w:pPr>
            <w:r>
              <w:rPr>
                <w:sz w:val="20"/>
              </w:rPr>
              <w:t xml:space="preserve">Устройство и техническое обслуживание транспортных средств категории "B" как объектов управления</w:t>
            </w:r>
          </w:p>
        </w:tc>
        <w:tc>
          <w:tcPr>
            <w:tcW w:w="850" w:type="dxa"/>
          </w:tcPr>
          <w:p>
            <w:pPr>
              <w:pStyle w:val="0"/>
              <w:jc w:val="center"/>
            </w:pPr>
            <w:r>
              <w:rPr>
                <w:sz w:val="20"/>
              </w:rPr>
              <w:t xml:space="preserve">16</w:t>
            </w:r>
          </w:p>
        </w:tc>
        <w:tc>
          <w:tcPr>
            <w:tcW w:w="1303" w:type="dxa"/>
          </w:tcPr>
          <w:p>
            <w:pPr>
              <w:pStyle w:val="0"/>
              <w:jc w:val="center"/>
            </w:pPr>
            <w:r>
              <w:rPr>
                <w:sz w:val="20"/>
              </w:rPr>
              <w:t xml:space="preserve">14</w:t>
            </w:r>
          </w:p>
        </w:tc>
        <w:tc>
          <w:tcPr>
            <w:tcW w:w="1303" w:type="dxa"/>
          </w:tcPr>
          <w:p>
            <w:pPr>
              <w:pStyle w:val="0"/>
              <w:jc w:val="center"/>
            </w:pPr>
            <w:r>
              <w:rPr>
                <w:sz w:val="20"/>
              </w:rPr>
              <w:t xml:space="preserve">2</w:t>
            </w:r>
          </w:p>
        </w:tc>
      </w:tr>
      <w:tr>
        <w:tc>
          <w:tcPr>
            <w:tcW w:w="5612" w:type="dxa"/>
          </w:tcPr>
          <w:p>
            <w:pPr>
              <w:pStyle w:val="0"/>
            </w:pPr>
            <w:r>
              <w:rPr>
                <w:sz w:val="20"/>
              </w:rPr>
              <w:t xml:space="preserve">Основы управления транспортными средствами категории "B"</w:t>
            </w:r>
          </w:p>
        </w:tc>
        <w:tc>
          <w:tcPr>
            <w:tcW w:w="850" w:type="dxa"/>
          </w:tcPr>
          <w:p>
            <w:pPr>
              <w:pStyle w:val="0"/>
              <w:jc w:val="center"/>
            </w:pPr>
            <w:r>
              <w:rPr>
                <w:sz w:val="20"/>
              </w:rPr>
              <w:t xml:space="preserve">12</w:t>
            </w:r>
          </w:p>
        </w:tc>
        <w:tc>
          <w:tcPr>
            <w:tcW w:w="1303" w:type="dxa"/>
          </w:tcPr>
          <w:p>
            <w:pPr>
              <w:pStyle w:val="0"/>
              <w:jc w:val="center"/>
            </w:pPr>
            <w:r>
              <w:rPr>
                <w:sz w:val="20"/>
              </w:rPr>
              <w:t xml:space="preserve">8</w:t>
            </w:r>
          </w:p>
        </w:tc>
        <w:tc>
          <w:tcPr>
            <w:tcW w:w="1303" w:type="dxa"/>
          </w:tcPr>
          <w:p>
            <w:pPr>
              <w:pStyle w:val="0"/>
              <w:jc w:val="center"/>
            </w:pPr>
            <w:r>
              <w:rPr>
                <w:sz w:val="20"/>
              </w:rPr>
              <w:t xml:space="preserve">4</w:t>
            </w:r>
          </w:p>
        </w:tc>
      </w:tr>
      <w:tr>
        <w:tc>
          <w:tcPr>
            <w:gridSpan w:val="4"/>
            <w:tcW w:w="9068" w:type="dxa"/>
          </w:tcPr>
          <w:p>
            <w:pPr>
              <w:pStyle w:val="0"/>
              <w:jc w:val="center"/>
            </w:pPr>
            <w:r>
              <w:rPr>
                <w:sz w:val="20"/>
              </w:rPr>
              <w:t xml:space="preserve">Профессиональный цикл</w:t>
            </w:r>
          </w:p>
        </w:tc>
      </w:tr>
      <w:tr>
        <w:tc>
          <w:tcPr>
            <w:tcW w:w="5612" w:type="dxa"/>
          </w:tcPr>
          <w:p>
            <w:pPr>
              <w:pStyle w:val="0"/>
            </w:pPr>
            <w:r>
              <w:rPr>
                <w:sz w:val="20"/>
              </w:rPr>
              <w:t xml:space="preserve">Организация и выполнение грузовых перевозок автомобильным транспортом</w:t>
            </w:r>
          </w:p>
        </w:tc>
        <w:tc>
          <w:tcPr>
            <w:tcW w:w="850" w:type="dxa"/>
          </w:tcPr>
          <w:p>
            <w:pPr>
              <w:pStyle w:val="0"/>
              <w:jc w:val="center"/>
            </w:pPr>
            <w:r>
              <w:rPr>
                <w:sz w:val="20"/>
              </w:rPr>
              <w:t xml:space="preserve">8</w:t>
            </w:r>
          </w:p>
        </w:tc>
        <w:tc>
          <w:tcPr>
            <w:tcW w:w="1303" w:type="dxa"/>
          </w:tcPr>
          <w:p>
            <w:pPr>
              <w:pStyle w:val="0"/>
              <w:jc w:val="center"/>
            </w:pPr>
            <w:r>
              <w:rPr>
                <w:sz w:val="20"/>
              </w:rPr>
              <w:t xml:space="preserve">8</w:t>
            </w:r>
          </w:p>
        </w:tc>
        <w:tc>
          <w:tcPr>
            <w:tcW w:w="1303" w:type="dxa"/>
          </w:tcPr>
          <w:p>
            <w:pPr>
              <w:pStyle w:val="0"/>
              <w:jc w:val="center"/>
            </w:pPr>
            <w:r>
              <w:rPr>
                <w:sz w:val="20"/>
              </w:rPr>
              <w:t xml:space="preserve">-</w:t>
            </w:r>
          </w:p>
        </w:tc>
      </w:tr>
      <w:tr>
        <w:tc>
          <w:tcPr>
            <w:tcW w:w="5612" w:type="dxa"/>
          </w:tcPr>
          <w:p>
            <w:pPr>
              <w:pStyle w:val="0"/>
            </w:pPr>
            <w:r>
              <w:rPr>
                <w:sz w:val="20"/>
              </w:rPr>
              <w:t xml:space="preserve">Организация и выполнение пассажирских перевозок автомобильным транспортом</w:t>
            </w:r>
          </w:p>
        </w:tc>
        <w:tc>
          <w:tcPr>
            <w:tcW w:w="850" w:type="dxa"/>
          </w:tcPr>
          <w:p>
            <w:pPr>
              <w:pStyle w:val="0"/>
              <w:jc w:val="center"/>
            </w:pPr>
            <w:r>
              <w:rPr>
                <w:sz w:val="20"/>
              </w:rPr>
              <w:t xml:space="preserve">6</w:t>
            </w:r>
          </w:p>
        </w:tc>
        <w:tc>
          <w:tcPr>
            <w:tcW w:w="1303" w:type="dxa"/>
          </w:tcPr>
          <w:p>
            <w:pPr>
              <w:pStyle w:val="0"/>
              <w:jc w:val="center"/>
            </w:pPr>
            <w:r>
              <w:rPr>
                <w:sz w:val="20"/>
              </w:rPr>
              <w:t xml:space="preserve">6</w:t>
            </w:r>
          </w:p>
        </w:tc>
        <w:tc>
          <w:tcPr>
            <w:tcW w:w="1303" w:type="dxa"/>
          </w:tcPr>
          <w:p>
            <w:pPr>
              <w:pStyle w:val="0"/>
              <w:jc w:val="center"/>
            </w:pPr>
            <w:r>
              <w:rPr>
                <w:sz w:val="20"/>
              </w:rPr>
              <w:t xml:space="preserve">-</w:t>
            </w:r>
          </w:p>
        </w:tc>
      </w:tr>
      <w:tr>
        <w:tc>
          <w:tcPr>
            <w:gridSpan w:val="4"/>
            <w:tcW w:w="9068" w:type="dxa"/>
          </w:tcPr>
          <w:p>
            <w:pPr>
              <w:pStyle w:val="0"/>
              <w:jc w:val="center"/>
            </w:pPr>
            <w:r>
              <w:rPr>
                <w:sz w:val="20"/>
              </w:rPr>
              <w:t xml:space="preserve">Практическая подготовка</w:t>
            </w:r>
          </w:p>
        </w:tc>
      </w:tr>
      <w:tr>
        <w:tc>
          <w:tcPr>
            <w:tcW w:w="5612" w:type="dxa"/>
          </w:tcPr>
          <w:p>
            <w:pPr>
              <w:pStyle w:val="0"/>
            </w:pPr>
            <w:r>
              <w:rPr>
                <w:sz w:val="20"/>
              </w:rPr>
              <w:t xml:space="preserve">Вождение транспортных средств категории "B" (с механической трансмиссией/с автоматической трансмиссией)</w:t>
            </w:r>
          </w:p>
        </w:tc>
        <w:tc>
          <w:tcPr>
            <w:tcW w:w="850" w:type="dxa"/>
          </w:tcPr>
          <w:p>
            <w:pPr>
              <w:pStyle w:val="0"/>
              <w:jc w:val="center"/>
            </w:pPr>
            <w:r>
              <w:rPr>
                <w:sz w:val="20"/>
              </w:rPr>
              <w:t xml:space="preserve">58/56</w:t>
            </w:r>
          </w:p>
        </w:tc>
        <w:tc>
          <w:tcPr>
            <w:tcW w:w="1303" w:type="dxa"/>
          </w:tcPr>
          <w:p>
            <w:pPr>
              <w:pStyle w:val="0"/>
              <w:jc w:val="center"/>
            </w:pPr>
            <w:r>
              <w:rPr>
                <w:sz w:val="20"/>
              </w:rPr>
              <w:t xml:space="preserve">-</w:t>
            </w:r>
          </w:p>
        </w:tc>
        <w:tc>
          <w:tcPr>
            <w:tcW w:w="1303" w:type="dxa"/>
          </w:tcPr>
          <w:p>
            <w:pPr>
              <w:pStyle w:val="0"/>
              <w:jc w:val="center"/>
            </w:pPr>
            <w:r>
              <w:rPr>
                <w:sz w:val="20"/>
              </w:rPr>
              <w:t xml:space="preserve">58/56</w:t>
            </w:r>
          </w:p>
        </w:tc>
      </w:tr>
      <w:tr>
        <w:tc>
          <w:tcPr>
            <w:gridSpan w:val="4"/>
            <w:tcW w:w="9068" w:type="dxa"/>
          </w:tcPr>
          <w:p>
            <w:pPr>
              <w:pStyle w:val="0"/>
              <w:jc w:val="center"/>
            </w:pPr>
            <w:r>
              <w:rPr>
                <w:sz w:val="20"/>
              </w:rPr>
              <w:t xml:space="preserve">Квалификационный экзамен</w:t>
            </w:r>
          </w:p>
        </w:tc>
      </w:tr>
      <w:tr>
        <w:tc>
          <w:tcPr>
            <w:tcW w:w="5612" w:type="dxa"/>
          </w:tcPr>
          <w:p>
            <w:pPr>
              <w:pStyle w:val="0"/>
            </w:pPr>
            <w:r>
              <w:rPr>
                <w:sz w:val="20"/>
              </w:rPr>
              <w:t xml:space="preserve">Квалификационный экзамен</w:t>
            </w:r>
          </w:p>
        </w:tc>
        <w:tc>
          <w:tcPr>
            <w:tcW w:w="850" w:type="dxa"/>
          </w:tcPr>
          <w:p>
            <w:pPr>
              <w:pStyle w:val="0"/>
              <w:jc w:val="center"/>
            </w:pPr>
            <w:r>
              <w:rPr>
                <w:sz w:val="20"/>
              </w:rPr>
              <w:t xml:space="preserve">4</w:t>
            </w:r>
          </w:p>
        </w:tc>
        <w:tc>
          <w:tcPr>
            <w:tcW w:w="1303" w:type="dxa"/>
          </w:tcPr>
          <w:p>
            <w:pPr>
              <w:pStyle w:val="0"/>
              <w:jc w:val="center"/>
            </w:pPr>
            <w:r>
              <w:rPr>
                <w:sz w:val="20"/>
              </w:rPr>
              <w:t xml:space="preserve">2</w:t>
            </w:r>
          </w:p>
        </w:tc>
        <w:tc>
          <w:tcPr>
            <w:tcW w:w="1303" w:type="dxa"/>
          </w:tcPr>
          <w:p>
            <w:pPr>
              <w:pStyle w:val="0"/>
              <w:jc w:val="center"/>
            </w:pPr>
            <w:r>
              <w:rPr>
                <w:sz w:val="20"/>
              </w:rPr>
              <w:t xml:space="preserve">2</w:t>
            </w:r>
          </w:p>
        </w:tc>
      </w:tr>
      <w:tr>
        <w:tc>
          <w:tcPr>
            <w:tcW w:w="5612" w:type="dxa"/>
          </w:tcPr>
          <w:p>
            <w:pPr>
              <w:pStyle w:val="0"/>
              <w:jc w:val="right"/>
            </w:pPr>
            <w:r>
              <w:rPr>
                <w:sz w:val="20"/>
              </w:rPr>
              <w:t xml:space="preserve">Итого:</w:t>
            </w:r>
          </w:p>
        </w:tc>
        <w:tc>
          <w:tcPr>
            <w:tcW w:w="850" w:type="dxa"/>
          </w:tcPr>
          <w:p>
            <w:pPr>
              <w:pStyle w:val="0"/>
              <w:jc w:val="center"/>
            </w:pPr>
            <w:r>
              <w:rPr>
                <w:sz w:val="20"/>
              </w:rPr>
              <w:t xml:space="preserve">104/102</w:t>
            </w:r>
          </w:p>
        </w:tc>
        <w:tc>
          <w:tcPr>
            <w:tcW w:w="1303" w:type="dxa"/>
          </w:tcPr>
          <w:p>
            <w:pPr>
              <w:pStyle w:val="0"/>
              <w:jc w:val="center"/>
            </w:pPr>
            <w:r>
              <w:rPr>
                <w:sz w:val="20"/>
              </w:rPr>
              <w:t xml:space="preserve">38</w:t>
            </w:r>
          </w:p>
        </w:tc>
        <w:tc>
          <w:tcPr>
            <w:tcW w:w="1303" w:type="dxa"/>
          </w:tcPr>
          <w:p>
            <w:pPr>
              <w:pStyle w:val="0"/>
              <w:jc w:val="center"/>
            </w:pPr>
            <w:r>
              <w:rPr>
                <w:sz w:val="20"/>
              </w:rPr>
              <w:t xml:space="preserve">66/64</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3985" w:name="P13985"/>
    <w:bookmarkEnd w:id="13985"/>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"B"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2"/>
        <w:gridCol w:w="850"/>
        <w:gridCol w:w="1303"/>
        <w:gridCol w:w="1303"/>
      </w:tblGrid>
      <w:tr>
        <w:tc>
          <w:tcPr>
            <w:tcW w:w="5612" w:type="dxa"/>
            <w:vMerge w:val="restart"/>
          </w:tcPr>
          <w:p>
            <w:pPr>
              <w:pStyle w:val="0"/>
              <w:jc w:val="center"/>
            </w:pPr>
            <w:r>
              <w:rPr>
                <w:sz w:val="20"/>
              </w:rPr>
              <w:t xml:space="preserve">Наименование разделов и тем</w:t>
            </w:r>
          </w:p>
        </w:tc>
        <w:tc>
          <w:tcPr>
            <w:gridSpan w:val="3"/>
            <w:tcW w:w="3456" w:type="dxa"/>
          </w:tcPr>
          <w:p>
            <w:pPr>
              <w:pStyle w:val="0"/>
              <w:jc w:val="center"/>
            </w:pPr>
            <w:r>
              <w:rPr>
                <w:sz w:val="20"/>
              </w:rPr>
              <w:t xml:space="preserve">Количество часов</w:t>
            </w:r>
          </w:p>
        </w:tc>
      </w:tr>
      <w:tr>
        <w:tc>
          <w:tcPr>
            <w:vMerge w:val="continue"/>
          </w:tcPr>
          <w:p/>
        </w:tc>
        <w:tc>
          <w:tcPr>
            <w:tcW w:w="850" w:type="dxa"/>
            <w:vMerge w:val="restart"/>
          </w:tcPr>
          <w:p>
            <w:pPr>
              <w:pStyle w:val="0"/>
              <w:jc w:val="center"/>
            </w:pPr>
            <w:r>
              <w:rPr>
                <w:sz w:val="20"/>
              </w:rPr>
              <w:t xml:space="preserve">Всего</w:t>
            </w:r>
          </w:p>
        </w:tc>
        <w:tc>
          <w:tcPr>
            <w:gridSpan w:val="2"/>
            <w:tcW w:w="2606" w:type="dxa"/>
          </w:tcPr>
          <w:p>
            <w:pPr>
              <w:pStyle w:val="0"/>
              <w:jc w:val="center"/>
            </w:pPr>
            <w:r>
              <w:rPr>
                <w:sz w:val="20"/>
              </w:rPr>
              <w:t xml:space="preserve">В том числе</w:t>
            </w:r>
          </w:p>
        </w:tc>
      </w:tr>
      <w:tr>
        <w:tc>
          <w:tcPr>
            <w:vMerge w:val="continue"/>
          </w:tcPr>
          <w:p/>
        </w:tc>
        <w:tc>
          <w:tcPr>
            <w:vMerge w:val="continue"/>
          </w:tcPr>
          <w:p/>
        </w:tc>
        <w:tc>
          <w:tcPr>
            <w:tcW w:w="1303" w:type="dxa"/>
          </w:tcPr>
          <w:p>
            <w:pPr>
              <w:pStyle w:val="0"/>
              <w:jc w:val="center"/>
            </w:pPr>
            <w:r>
              <w:rPr>
                <w:sz w:val="20"/>
              </w:rPr>
              <w:t xml:space="preserve">Теоретические занятия</w:t>
            </w:r>
          </w:p>
        </w:tc>
        <w:tc>
          <w:tcPr>
            <w:tcW w:w="1303" w:type="dxa"/>
          </w:tcPr>
          <w:p>
            <w:pPr>
              <w:pStyle w:val="0"/>
              <w:jc w:val="center"/>
            </w:pPr>
            <w:r>
              <w:rPr>
                <w:sz w:val="20"/>
              </w:rPr>
              <w:t xml:space="preserve">Практические занятия</w:t>
            </w:r>
          </w:p>
        </w:tc>
      </w:tr>
      <w:tr>
        <w:tc>
          <w:tcPr>
            <w:gridSpan w:val="4"/>
            <w:tcW w:w="9068" w:type="dxa"/>
          </w:tcPr>
          <w:p>
            <w:pPr>
              <w:pStyle w:val="0"/>
              <w:jc w:val="center"/>
            </w:pPr>
            <w:r>
              <w:rPr>
                <w:sz w:val="20"/>
              </w:rPr>
              <w:t xml:space="preserve">Устройство транспортных средств</w:t>
            </w:r>
          </w:p>
        </w:tc>
      </w:tr>
      <w:tr>
        <w:tc>
          <w:tcPr>
            <w:tcW w:w="5612" w:type="dxa"/>
          </w:tcPr>
          <w:p>
            <w:pPr>
              <w:pStyle w:val="0"/>
            </w:pPr>
            <w:r>
              <w:rPr>
                <w:sz w:val="20"/>
              </w:rPr>
              <w:t xml:space="preserve">Общее устройство транспортных средств категории "B"</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Кузов автомобиля, рабочее место водителя, системы пассивной безопасности</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Общее устройство и работа двигателя</w:t>
            </w:r>
          </w:p>
        </w:tc>
        <w:tc>
          <w:tcPr>
            <w:tcW w:w="850" w:type="dxa"/>
          </w:tcPr>
          <w:p>
            <w:pPr>
              <w:pStyle w:val="0"/>
              <w:jc w:val="center"/>
            </w:pPr>
            <w:r>
              <w:rPr>
                <w:sz w:val="20"/>
              </w:rPr>
              <w:t xml:space="preserve">3</w:t>
            </w:r>
          </w:p>
        </w:tc>
        <w:tc>
          <w:tcPr>
            <w:tcW w:w="1303" w:type="dxa"/>
          </w:tcPr>
          <w:p>
            <w:pPr>
              <w:pStyle w:val="0"/>
              <w:jc w:val="center"/>
            </w:pPr>
            <w:r>
              <w:rPr>
                <w:sz w:val="20"/>
              </w:rPr>
              <w:t xml:space="preserve">3</w:t>
            </w:r>
          </w:p>
        </w:tc>
        <w:tc>
          <w:tcPr>
            <w:tcW w:w="1303" w:type="dxa"/>
          </w:tcPr>
          <w:p>
            <w:pPr>
              <w:pStyle w:val="0"/>
              <w:jc w:val="center"/>
            </w:pPr>
            <w:r>
              <w:rPr>
                <w:sz w:val="20"/>
              </w:rPr>
              <w:t xml:space="preserve">-</w:t>
            </w:r>
          </w:p>
        </w:tc>
      </w:tr>
      <w:tr>
        <w:tc>
          <w:tcPr>
            <w:tcW w:w="5612" w:type="dxa"/>
          </w:tcPr>
          <w:p>
            <w:pPr>
              <w:pStyle w:val="0"/>
            </w:pPr>
            <w:r>
              <w:rPr>
                <w:sz w:val="20"/>
              </w:rPr>
              <w:t xml:space="preserve">Общее устройство трансмиссии</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Назначение и состав ходовой части</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Общее устройство и принцип работы тормозных систем</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Общее устройство и принцип работы системы рулевого управления</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Электронные системы управления автомобилем</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Источники и потребители электрической энергии</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Общее устройство прицепов и тягово-сцепных устройств</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Итого по разделу</w:t>
            </w:r>
          </w:p>
        </w:tc>
        <w:tc>
          <w:tcPr>
            <w:tcW w:w="850" w:type="dxa"/>
          </w:tcPr>
          <w:p>
            <w:pPr>
              <w:pStyle w:val="0"/>
              <w:jc w:val="center"/>
            </w:pPr>
            <w:r>
              <w:rPr>
                <w:sz w:val="20"/>
              </w:rPr>
              <w:t xml:space="preserve">12</w:t>
            </w:r>
          </w:p>
        </w:tc>
        <w:tc>
          <w:tcPr>
            <w:tcW w:w="1303" w:type="dxa"/>
          </w:tcPr>
          <w:p>
            <w:pPr>
              <w:pStyle w:val="0"/>
              <w:jc w:val="center"/>
            </w:pPr>
            <w:r>
              <w:rPr>
                <w:sz w:val="20"/>
              </w:rPr>
              <w:t xml:space="preserve">12</w:t>
            </w:r>
          </w:p>
        </w:tc>
        <w:tc>
          <w:tcPr>
            <w:tcW w:w="1303" w:type="dxa"/>
          </w:tcPr>
          <w:p>
            <w:pPr>
              <w:pStyle w:val="0"/>
              <w:jc w:val="center"/>
            </w:pPr>
            <w:r>
              <w:rPr>
                <w:sz w:val="20"/>
              </w:rPr>
              <w:t xml:space="preserve">-</w:t>
            </w:r>
          </w:p>
        </w:tc>
      </w:tr>
      <w:tr>
        <w:tc>
          <w:tcPr>
            <w:gridSpan w:val="4"/>
            <w:tcW w:w="9068" w:type="dxa"/>
          </w:tcPr>
          <w:p>
            <w:pPr>
              <w:pStyle w:val="0"/>
              <w:jc w:val="center"/>
            </w:pPr>
            <w:r>
              <w:rPr>
                <w:sz w:val="20"/>
              </w:rPr>
              <w:t xml:space="preserve">Техническое обслуживание</w:t>
            </w:r>
          </w:p>
        </w:tc>
      </w:tr>
      <w:tr>
        <w:tc>
          <w:tcPr>
            <w:tcW w:w="5612" w:type="dxa"/>
          </w:tcPr>
          <w:p>
            <w:pPr>
              <w:pStyle w:val="0"/>
            </w:pPr>
            <w:r>
              <w:rPr>
                <w:sz w:val="20"/>
              </w:rPr>
              <w:t xml:space="preserve">Система технического обслуживания</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Устранение неисправностей</w:t>
            </w:r>
          </w:p>
        </w:tc>
        <w:tc>
          <w:tcPr>
            <w:tcW w:w="850" w:type="dxa"/>
          </w:tcPr>
          <w:p>
            <w:pPr>
              <w:pStyle w:val="0"/>
              <w:jc w:val="center"/>
            </w:pPr>
            <w:r>
              <w:rPr>
                <w:sz w:val="20"/>
              </w:rPr>
              <w:t xml:space="preserve">2</w:t>
            </w:r>
          </w:p>
        </w:tc>
        <w:tc>
          <w:tcPr>
            <w:tcW w:w="1303" w:type="dxa"/>
          </w:tcPr>
          <w:p>
            <w:pPr>
              <w:pStyle w:val="0"/>
              <w:jc w:val="center"/>
            </w:pPr>
            <w:r>
              <w:rPr>
                <w:sz w:val="20"/>
              </w:rPr>
              <w:t xml:space="preserve">-</w:t>
            </w:r>
          </w:p>
        </w:tc>
        <w:tc>
          <w:tcPr>
            <w:tcW w:w="1303" w:type="dxa"/>
          </w:tcPr>
          <w:p>
            <w:pPr>
              <w:pStyle w:val="0"/>
              <w:jc w:val="center"/>
            </w:pPr>
            <w:r>
              <w:rPr>
                <w:sz w:val="20"/>
              </w:rPr>
              <w:t xml:space="preserve">2</w:t>
            </w:r>
          </w:p>
        </w:tc>
      </w:tr>
      <w:tr>
        <w:tc>
          <w:tcPr>
            <w:tcW w:w="5612" w:type="dxa"/>
          </w:tcPr>
          <w:p>
            <w:pPr>
              <w:pStyle w:val="0"/>
            </w:pPr>
            <w:r>
              <w:rPr>
                <w:sz w:val="20"/>
              </w:rPr>
              <w:t xml:space="preserve">Итого по разделу</w:t>
            </w:r>
          </w:p>
        </w:tc>
        <w:tc>
          <w:tcPr>
            <w:tcW w:w="850" w:type="dxa"/>
          </w:tcPr>
          <w:p>
            <w:pPr>
              <w:pStyle w:val="0"/>
              <w:jc w:val="center"/>
            </w:pPr>
            <w:r>
              <w:rPr>
                <w:sz w:val="20"/>
              </w:rPr>
              <w:t xml:space="preserve">4</w:t>
            </w:r>
          </w:p>
        </w:tc>
        <w:tc>
          <w:tcPr>
            <w:tcW w:w="1303" w:type="dxa"/>
          </w:tcPr>
          <w:p>
            <w:pPr>
              <w:pStyle w:val="0"/>
              <w:jc w:val="center"/>
            </w:pPr>
            <w:r>
              <w:rPr>
                <w:sz w:val="20"/>
              </w:rPr>
              <w:t xml:space="preserve">2</w:t>
            </w:r>
          </w:p>
        </w:tc>
        <w:tc>
          <w:tcPr>
            <w:tcW w:w="1303" w:type="dxa"/>
          </w:tcPr>
          <w:p>
            <w:pPr>
              <w:pStyle w:val="0"/>
              <w:jc w:val="center"/>
            </w:pPr>
            <w:r>
              <w:rPr>
                <w:sz w:val="20"/>
              </w:rPr>
              <w:t xml:space="preserve">2</w:t>
            </w:r>
          </w:p>
        </w:tc>
      </w:tr>
      <w:tr>
        <w:tc>
          <w:tcPr>
            <w:tcW w:w="5612" w:type="dxa"/>
          </w:tcPr>
          <w:p>
            <w:pPr>
              <w:pStyle w:val="0"/>
            </w:pPr>
            <w:r>
              <w:rPr>
                <w:sz w:val="20"/>
              </w:rPr>
              <w:t xml:space="preserve">Итого</w:t>
            </w:r>
          </w:p>
        </w:tc>
        <w:tc>
          <w:tcPr>
            <w:tcW w:w="850" w:type="dxa"/>
          </w:tcPr>
          <w:p>
            <w:pPr>
              <w:pStyle w:val="0"/>
              <w:jc w:val="center"/>
            </w:pPr>
            <w:r>
              <w:rPr>
                <w:sz w:val="20"/>
              </w:rPr>
              <w:t xml:space="preserve">16</w:t>
            </w:r>
          </w:p>
        </w:tc>
        <w:tc>
          <w:tcPr>
            <w:tcW w:w="1303" w:type="dxa"/>
          </w:tcPr>
          <w:p>
            <w:pPr>
              <w:pStyle w:val="0"/>
              <w:jc w:val="center"/>
            </w:pPr>
            <w:r>
              <w:rPr>
                <w:sz w:val="20"/>
              </w:rPr>
              <w:t xml:space="preserve">14</w:t>
            </w:r>
          </w:p>
        </w:tc>
        <w:tc>
          <w:tcPr>
            <w:tcW w:w="1303"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2"/>
        <w:gridCol w:w="850"/>
        <w:gridCol w:w="1303"/>
        <w:gridCol w:w="1303"/>
      </w:tblGrid>
      <w:tr>
        <w:tc>
          <w:tcPr>
            <w:tcW w:w="5612" w:type="dxa"/>
            <w:vMerge w:val="restart"/>
          </w:tcPr>
          <w:p>
            <w:pPr>
              <w:pStyle w:val="0"/>
              <w:jc w:val="center"/>
            </w:pPr>
            <w:r>
              <w:rPr>
                <w:sz w:val="20"/>
              </w:rPr>
              <w:t xml:space="preserve">Наименование разделов и тем</w:t>
            </w:r>
          </w:p>
        </w:tc>
        <w:tc>
          <w:tcPr>
            <w:gridSpan w:val="3"/>
            <w:tcW w:w="3456" w:type="dxa"/>
          </w:tcPr>
          <w:p>
            <w:pPr>
              <w:pStyle w:val="0"/>
              <w:jc w:val="center"/>
            </w:pPr>
            <w:r>
              <w:rPr>
                <w:sz w:val="20"/>
              </w:rPr>
              <w:t xml:space="preserve">Количество часов</w:t>
            </w:r>
          </w:p>
        </w:tc>
      </w:tr>
      <w:tr>
        <w:tc>
          <w:tcPr>
            <w:vMerge w:val="continue"/>
          </w:tcPr>
          <w:p/>
        </w:tc>
        <w:tc>
          <w:tcPr>
            <w:tcW w:w="850" w:type="dxa"/>
            <w:vMerge w:val="restart"/>
          </w:tcPr>
          <w:p>
            <w:pPr>
              <w:pStyle w:val="0"/>
              <w:jc w:val="center"/>
            </w:pPr>
            <w:r>
              <w:rPr>
                <w:sz w:val="20"/>
              </w:rPr>
              <w:t xml:space="preserve">Всего</w:t>
            </w:r>
          </w:p>
        </w:tc>
        <w:tc>
          <w:tcPr>
            <w:gridSpan w:val="2"/>
            <w:tcW w:w="2606" w:type="dxa"/>
          </w:tcPr>
          <w:p>
            <w:pPr>
              <w:pStyle w:val="0"/>
              <w:jc w:val="center"/>
            </w:pPr>
            <w:r>
              <w:rPr>
                <w:sz w:val="20"/>
              </w:rPr>
              <w:t xml:space="preserve">В том числе</w:t>
            </w:r>
          </w:p>
        </w:tc>
      </w:tr>
      <w:tr>
        <w:tc>
          <w:tcPr>
            <w:vMerge w:val="continue"/>
          </w:tcPr>
          <w:p/>
        </w:tc>
        <w:tc>
          <w:tcPr>
            <w:vMerge w:val="continue"/>
          </w:tcPr>
          <w:p/>
        </w:tc>
        <w:tc>
          <w:tcPr>
            <w:tcW w:w="1303" w:type="dxa"/>
          </w:tcPr>
          <w:p>
            <w:pPr>
              <w:pStyle w:val="0"/>
              <w:jc w:val="center"/>
            </w:pPr>
            <w:r>
              <w:rPr>
                <w:sz w:val="20"/>
              </w:rPr>
              <w:t xml:space="preserve">Теоретические занятия</w:t>
            </w:r>
          </w:p>
        </w:tc>
        <w:tc>
          <w:tcPr>
            <w:tcW w:w="1303" w:type="dxa"/>
          </w:tcPr>
          <w:p>
            <w:pPr>
              <w:pStyle w:val="0"/>
              <w:jc w:val="center"/>
            </w:pPr>
            <w:r>
              <w:rPr>
                <w:sz w:val="20"/>
              </w:rPr>
              <w:t xml:space="preserve">Практические занятия</w:t>
            </w:r>
          </w:p>
        </w:tc>
      </w:tr>
      <w:tr>
        <w:tc>
          <w:tcPr>
            <w:tcW w:w="5612" w:type="dxa"/>
          </w:tcPr>
          <w:p>
            <w:pPr>
              <w:pStyle w:val="0"/>
            </w:pPr>
            <w:r>
              <w:rPr>
                <w:sz w:val="20"/>
              </w:rPr>
              <w:t xml:space="preserve">Приемы управления транспортным средством</w:t>
            </w:r>
          </w:p>
        </w:tc>
        <w:tc>
          <w:tcPr>
            <w:tcW w:w="850" w:type="dxa"/>
          </w:tcPr>
          <w:p>
            <w:pPr>
              <w:pStyle w:val="0"/>
              <w:jc w:val="center"/>
            </w:pPr>
            <w:r>
              <w:rPr>
                <w:sz w:val="20"/>
              </w:rPr>
              <w:t xml:space="preserve">2</w:t>
            </w:r>
          </w:p>
        </w:tc>
        <w:tc>
          <w:tcPr>
            <w:tcW w:w="1303" w:type="dxa"/>
          </w:tcPr>
          <w:p>
            <w:pPr>
              <w:pStyle w:val="0"/>
              <w:jc w:val="center"/>
            </w:pPr>
            <w:r>
              <w:rPr>
                <w:sz w:val="20"/>
              </w:rPr>
              <w:t xml:space="preserve">2</w:t>
            </w:r>
          </w:p>
        </w:tc>
        <w:tc>
          <w:tcPr>
            <w:tcW w:w="1303" w:type="dxa"/>
          </w:tcPr>
          <w:p>
            <w:pPr>
              <w:pStyle w:val="0"/>
              <w:jc w:val="center"/>
            </w:pPr>
            <w:r>
              <w:rPr>
                <w:sz w:val="20"/>
              </w:rPr>
              <w:t xml:space="preserve">-</w:t>
            </w:r>
          </w:p>
        </w:tc>
      </w:tr>
      <w:tr>
        <w:tc>
          <w:tcPr>
            <w:tcW w:w="5612" w:type="dxa"/>
          </w:tcPr>
          <w:p>
            <w:pPr>
              <w:pStyle w:val="0"/>
            </w:pPr>
            <w:r>
              <w:rPr>
                <w:sz w:val="20"/>
              </w:rPr>
              <w:t xml:space="preserve">Управление транспортным средством в штатных ситуациях</w:t>
            </w:r>
          </w:p>
        </w:tc>
        <w:tc>
          <w:tcPr>
            <w:tcW w:w="850" w:type="dxa"/>
          </w:tcPr>
          <w:p>
            <w:pPr>
              <w:pStyle w:val="0"/>
              <w:jc w:val="center"/>
            </w:pPr>
            <w:r>
              <w:rPr>
                <w:sz w:val="20"/>
              </w:rPr>
              <w:t xml:space="preserve">6</w:t>
            </w:r>
          </w:p>
        </w:tc>
        <w:tc>
          <w:tcPr>
            <w:tcW w:w="1303" w:type="dxa"/>
          </w:tcPr>
          <w:p>
            <w:pPr>
              <w:pStyle w:val="0"/>
              <w:jc w:val="center"/>
            </w:pPr>
            <w:r>
              <w:rPr>
                <w:sz w:val="20"/>
              </w:rPr>
              <w:t xml:space="preserve">4</w:t>
            </w:r>
          </w:p>
        </w:tc>
        <w:tc>
          <w:tcPr>
            <w:tcW w:w="1303" w:type="dxa"/>
          </w:tcPr>
          <w:p>
            <w:pPr>
              <w:pStyle w:val="0"/>
              <w:jc w:val="center"/>
            </w:pPr>
            <w:r>
              <w:rPr>
                <w:sz w:val="20"/>
              </w:rPr>
              <w:t xml:space="preserve">2</w:t>
            </w:r>
          </w:p>
        </w:tc>
      </w:tr>
      <w:tr>
        <w:tc>
          <w:tcPr>
            <w:tcW w:w="5612" w:type="dxa"/>
          </w:tcPr>
          <w:p>
            <w:pPr>
              <w:pStyle w:val="0"/>
            </w:pPr>
            <w:r>
              <w:rPr>
                <w:sz w:val="20"/>
              </w:rPr>
              <w:t xml:space="preserve">Управление транспортным средством в нештатных ситуациях</w:t>
            </w:r>
          </w:p>
        </w:tc>
        <w:tc>
          <w:tcPr>
            <w:tcW w:w="850" w:type="dxa"/>
          </w:tcPr>
          <w:p>
            <w:pPr>
              <w:pStyle w:val="0"/>
              <w:jc w:val="center"/>
            </w:pPr>
            <w:r>
              <w:rPr>
                <w:sz w:val="20"/>
              </w:rPr>
              <w:t xml:space="preserve">4</w:t>
            </w:r>
          </w:p>
        </w:tc>
        <w:tc>
          <w:tcPr>
            <w:tcW w:w="1303" w:type="dxa"/>
          </w:tcPr>
          <w:p>
            <w:pPr>
              <w:pStyle w:val="0"/>
              <w:jc w:val="center"/>
            </w:pPr>
            <w:r>
              <w:rPr>
                <w:sz w:val="20"/>
              </w:rPr>
              <w:t xml:space="preserve">2</w:t>
            </w:r>
          </w:p>
        </w:tc>
        <w:tc>
          <w:tcPr>
            <w:tcW w:w="1303" w:type="dxa"/>
          </w:tcPr>
          <w:p>
            <w:pPr>
              <w:pStyle w:val="0"/>
              <w:jc w:val="center"/>
            </w:pPr>
            <w:r>
              <w:rPr>
                <w:sz w:val="20"/>
              </w:rPr>
              <w:t xml:space="preserve">2</w:t>
            </w:r>
          </w:p>
        </w:tc>
      </w:tr>
      <w:tr>
        <w:tc>
          <w:tcPr>
            <w:tcW w:w="5612" w:type="dxa"/>
          </w:tcPr>
          <w:p>
            <w:pPr>
              <w:pStyle w:val="0"/>
            </w:pPr>
            <w:r>
              <w:rPr>
                <w:sz w:val="20"/>
              </w:rPr>
              <w:t xml:space="preserve">Итого</w:t>
            </w:r>
          </w:p>
        </w:tc>
        <w:tc>
          <w:tcPr>
            <w:tcW w:w="850" w:type="dxa"/>
          </w:tcPr>
          <w:p>
            <w:pPr>
              <w:pStyle w:val="0"/>
              <w:jc w:val="center"/>
            </w:pPr>
            <w:r>
              <w:rPr>
                <w:sz w:val="20"/>
              </w:rPr>
              <w:t xml:space="preserve">12</w:t>
            </w:r>
          </w:p>
        </w:tc>
        <w:tc>
          <w:tcPr>
            <w:tcW w:w="1303" w:type="dxa"/>
          </w:tcPr>
          <w:p>
            <w:pPr>
              <w:pStyle w:val="0"/>
              <w:jc w:val="center"/>
            </w:pPr>
            <w:r>
              <w:rPr>
                <w:sz w:val="20"/>
              </w:rPr>
              <w:t xml:space="preserve">8</w:t>
            </w:r>
          </w:p>
        </w:tc>
        <w:tc>
          <w:tcPr>
            <w:tcW w:w="1303"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14117" w:name="P14117"/>
    <w:bookmarkEnd w:id="14117"/>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2"/>
        <w:gridCol w:w="850"/>
        <w:gridCol w:w="1303"/>
        <w:gridCol w:w="1303"/>
      </w:tblGrid>
      <w:tr>
        <w:tc>
          <w:tcPr>
            <w:tcW w:w="5612" w:type="dxa"/>
            <w:vMerge w:val="restart"/>
          </w:tcPr>
          <w:p>
            <w:pPr>
              <w:pStyle w:val="0"/>
              <w:jc w:val="center"/>
            </w:pPr>
            <w:r>
              <w:rPr>
                <w:sz w:val="20"/>
              </w:rPr>
              <w:t xml:space="preserve">Наименование разделов и тем</w:t>
            </w:r>
          </w:p>
        </w:tc>
        <w:tc>
          <w:tcPr>
            <w:gridSpan w:val="3"/>
            <w:tcW w:w="3456" w:type="dxa"/>
          </w:tcPr>
          <w:p>
            <w:pPr>
              <w:pStyle w:val="0"/>
              <w:jc w:val="center"/>
            </w:pPr>
            <w:r>
              <w:rPr>
                <w:sz w:val="20"/>
              </w:rPr>
              <w:t xml:space="preserve">Количество часов</w:t>
            </w:r>
          </w:p>
        </w:tc>
      </w:tr>
      <w:tr>
        <w:tc>
          <w:tcPr>
            <w:vMerge w:val="continue"/>
          </w:tcPr>
          <w:p/>
        </w:tc>
        <w:tc>
          <w:tcPr>
            <w:tcW w:w="850" w:type="dxa"/>
            <w:vMerge w:val="restart"/>
          </w:tcPr>
          <w:p>
            <w:pPr>
              <w:pStyle w:val="0"/>
              <w:jc w:val="center"/>
            </w:pPr>
            <w:r>
              <w:rPr>
                <w:sz w:val="20"/>
              </w:rPr>
              <w:t xml:space="preserve">Всего</w:t>
            </w:r>
          </w:p>
        </w:tc>
        <w:tc>
          <w:tcPr>
            <w:gridSpan w:val="2"/>
            <w:tcW w:w="2606" w:type="dxa"/>
          </w:tcPr>
          <w:p>
            <w:pPr>
              <w:pStyle w:val="0"/>
              <w:jc w:val="center"/>
            </w:pPr>
            <w:r>
              <w:rPr>
                <w:sz w:val="20"/>
              </w:rPr>
              <w:t xml:space="preserve">В том числе</w:t>
            </w:r>
          </w:p>
        </w:tc>
      </w:tr>
      <w:tr>
        <w:tc>
          <w:tcPr>
            <w:vMerge w:val="continue"/>
          </w:tcPr>
          <w:p/>
        </w:tc>
        <w:tc>
          <w:tcPr>
            <w:vMerge w:val="continue"/>
          </w:tcPr>
          <w:p/>
        </w:tc>
        <w:tc>
          <w:tcPr>
            <w:tcW w:w="1303" w:type="dxa"/>
          </w:tcPr>
          <w:p>
            <w:pPr>
              <w:pStyle w:val="0"/>
              <w:jc w:val="center"/>
            </w:pPr>
            <w:r>
              <w:rPr>
                <w:sz w:val="20"/>
              </w:rPr>
              <w:t xml:space="preserve">Теоретические занятия</w:t>
            </w:r>
          </w:p>
        </w:tc>
        <w:tc>
          <w:tcPr>
            <w:tcW w:w="1303" w:type="dxa"/>
          </w:tcPr>
          <w:p>
            <w:pPr>
              <w:pStyle w:val="0"/>
              <w:jc w:val="center"/>
            </w:pPr>
            <w:r>
              <w:rPr>
                <w:sz w:val="20"/>
              </w:rPr>
              <w:t xml:space="preserve">Практические занятия</w:t>
            </w:r>
          </w:p>
        </w:tc>
      </w:tr>
      <w:tr>
        <w:tc>
          <w:tcPr>
            <w:tcW w:w="5612"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0" w:type="dxa"/>
          </w:tcPr>
          <w:p>
            <w:pPr>
              <w:pStyle w:val="0"/>
              <w:jc w:val="center"/>
            </w:pPr>
            <w:r>
              <w:rPr>
                <w:sz w:val="20"/>
              </w:rPr>
              <w:t xml:space="preserve">2</w:t>
            </w:r>
          </w:p>
        </w:tc>
        <w:tc>
          <w:tcPr>
            <w:tcW w:w="1303" w:type="dxa"/>
          </w:tcPr>
          <w:p>
            <w:pPr>
              <w:pStyle w:val="0"/>
              <w:jc w:val="center"/>
            </w:pPr>
            <w:r>
              <w:rPr>
                <w:sz w:val="20"/>
              </w:rPr>
              <w:t xml:space="preserve">2</w:t>
            </w:r>
          </w:p>
        </w:tc>
        <w:tc>
          <w:tcPr>
            <w:tcW w:w="1303" w:type="dxa"/>
          </w:tcPr>
          <w:p>
            <w:pPr>
              <w:pStyle w:val="0"/>
              <w:jc w:val="center"/>
            </w:pPr>
            <w:r>
              <w:rPr>
                <w:sz w:val="20"/>
              </w:rPr>
              <w:t xml:space="preserve">-</w:t>
            </w:r>
          </w:p>
        </w:tc>
      </w:tr>
      <w:tr>
        <w:tc>
          <w:tcPr>
            <w:tcW w:w="5612" w:type="dxa"/>
          </w:tcPr>
          <w:p>
            <w:pPr>
              <w:pStyle w:val="0"/>
            </w:pPr>
            <w:r>
              <w:rPr>
                <w:sz w:val="20"/>
              </w:rPr>
              <w:t xml:space="preserve">Основные показатели работы грузовых автомобилей</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Организация грузовых перевозок</w:t>
            </w:r>
          </w:p>
        </w:tc>
        <w:tc>
          <w:tcPr>
            <w:tcW w:w="850" w:type="dxa"/>
          </w:tcPr>
          <w:p>
            <w:pPr>
              <w:pStyle w:val="0"/>
              <w:jc w:val="center"/>
            </w:pPr>
            <w:r>
              <w:rPr>
                <w:sz w:val="20"/>
              </w:rPr>
              <w:t xml:space="preserve">3</w:t>
            </w:r>
          </w:p>
        </w:tc>
        <w:tc>
          <w:tcPr>
            <w:tcW w:w="1303" w:type="dxa"/>
          </w:tcPr>
          <w:p>
            <w:pPr>
              <w:pStyle w:val="0"/>
              <w:jc w:val="center"/>
            </w:pPr>
            <w:r>
              <w:rPr>
                <w:sz w:val="20"/>
              </w:rPr>
              <w:t xml:space="preserve">3</w:t>
            </w:r>
          </w:p>
        </w:tc>
        <w:tc>
          <w:tcPr>
            <w:tcW w:w="1303" w:type="dxa"/>
          </w:tcPr>
          <w:p>
            <w:pPr>
              <w:pStyle w:val="0"/>
              <w:jc w:val="center"/>
            </w:pPr>
            <w:r>
              <w:rPr>
                <w:sz w:val="20"/>
              </w:rPr>
              <w:t xml:space="preserve">-</w:t>
            </w:r>
          </w:p>
        </w:tc>
      </w:tr>
      <w:tr>
        <w:tc>
          <w:tcPr>
            <w:tcW w:w="5612" w:type="dxa"/>
          </w:tcPr>
          <w:p>
            <w:pPr>
              <w:pStyle w:val="0"/>
            </w:pPr>
            <w:r>
              <w:rPr>
                <w:sz w:val="20"/>
              </w:rPr>
              <w:t xml:space="preserve">Диспетчерское руководство работой подвижного состава</w:t>
            </w:r>
          </w:p>
        </w:tc>
        <w:tc>
          <w:tcPr>
            <w:tcW w:w="850" w:type="dxa"/>
          </w:tcPr>
          <w:p>
            <w:pPr>
              <w:pStyle w:val="0"/>
              <w:jc w:val="center"/>
            </w:pPr>
            <w:r>
              <w:rPr>
                <w:sz w:val="20"/>
              </w:rPr>
              <w:t xml:space="preserve">2</w:t>
            </w:r>
          </w:p>
        </w:tc>
        <w:tc>
          <w:tcPr>
            <w:tcW w:w="1303" w:type="dxa"/>
          </w:tcPr>
          <w:p>
            <w:pPr>
              <w:pStyle w:val="0"/>
              <w:jc w:val="center"/>
            </w:pPr>
            <w:r>
              <w:rPr>
                <w:sz w:val="20"/>
              </w:rPr>
              <w:t xml:space="preserve">2</w:t>
            </w:r>
          </w:p>
        </w:tc>
        <w:tc>
          <w:tcPr>
            <w:tcW w:w="1303" w:type="dxa"/>
          </w:tcPr>
          <w:p>
            <w:pPr>
              <w:pStyle w:val="0"/>
              <w:jc w:val="center"/>
            </w:pPr>
            <w:r>
              <w:rPr>
                <w:sz w:val="20"/>
              </w:rPr>
              <w:t xml:space="preserve">-</w:t>
            </w:r>
          </w:p>
        </w:tc>
      </w:tr>
      <w:tr>
        <w:tc>
          <w:tcPr>
            <w:tcW w:w="5612" w:type="dxa"/>
          </w:tcPr>
          <w:p>
            <w:pPr>
              <w:pStyle w:val="0"/>
            </w:pPr>
            <w:r>
              <w:rPr>
                <w:sz w:val="20"/>
              </w:rPr>
              <w:t xml:space="preserve">Итого</w:t>
            </w:r>
          </w:p>
        </w:tc>
        <w:tc>
          <w:tcPr>
            <w:tcW w:w="850" w:type="dxa"/>
          </w:tcPr>
          <w:p>
            <w:pPr>
              <w:pStyle w:val="0"/>
              <w:jc w:val="center"/>
            </w:pPr>
            <w:r>
              <w:rPr>
                <w:sz w:val="20"/>
              </w:rPr>
              <w:t xml:space="preserve">8</w:t>
            </w:r>
          </w:p>
        </w:tc>
        <w:tc>
          <w:tcPr>
            <w:tcW w:w="1303" w:type="dxa"/>
          </w:tcPr>
          <w:p>
            <w:pPr>
              <w:pStyle w:val="0"/>
              <w:jc w:val="center"/>
            </w:pPr>
            <w:r>
              <w:rPr>
                <w:sz w:val="20"/>
              </w:rPr>
              <w:t xml:space="preserve">8</w:t>
            </w:r>
          </w:p>
        </w:tc>
        <w:tc>
          <w:tcPr>
            <w:tcW w:w="1303"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w:t>
      </w:r>
      <w:hyperlink w:history="0" r:id="rId72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заказа-наряда на предоставление транспортного средства; сопроводительной ведомости; </w:t>
      </w:r>
      <w:hyperlink w:history="0" r:id="rId72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сроки</w:t>
        </w:r>
      </w:hyperlink>
      <w:r>
        <w:rPr>
          <w:sz w:val="20"/>
        </w:rPr>
        <w:t xml:space="preserve"> погрузки и выгрузки грузов в транспортные средства и контейнеры; </w:t>
      </w:r>
      <w:hyperlink w:history="0" r:id="rId72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перечень</w:t>
        </w:r>
      </w:hyperlink>
      <w:r>
        <w:rPr>
          <w:sz w:val="20"/>
        </w:rPr>
        <w:t xml:space="preserve">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pPr>
        <w:pStyle w:val="0"/>
        <w:jc w:val="both"/>
      </w:pPr>
      <w:r>
        <w:rPr>
          <w:sz w:val="20"/>
        </w:rPr>
      </w:r>
    </w:p>
    <w:p>
      <w:pPr>
        <w:pStyle w:val="2"/>
        <w:outlineLvl w:val="3"/>
        <w:ind w:firstLine="540"/>
        <w:jc w:val="both"/>
      </w:pPr>
      <w:r>
        <w:rPr>
          <w:sz w:val="20"/>
        </w:rPr>
        <w:t xml:space="preserve">3.2.2. Учебный предмет "Организация и выполнение пассажирских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12"/>
        <w:gridCol w:w="850"/>
        <w:gridCol w:w="1303"/>
        <w:gridCol w:w="1303"/>
      </w:tblGrid>
      <w:tr>
        <w:tc>
          <w:tcPr>
            <w:tcW w:w="5612" w:type="dxa"/>
            <w:vMerge w:val="restart"/>
          </w:tcPr>
          <w:p>
            <w:pPr>
              <w:pStyle w:val="0"/>
              <w:jc w:val="center"/>
            </w:pPr>
            <w:r>
              <w:rPr>
                <w:sz w:val="20"/>
              </w:rPr>
              <w:t xml:space="preserve">Наименование разделов и тем</w:t>
            </w:r>
          </w:p>
        </w:tc>
        <w:tc>
          <w:tcPr>
            <w:gridSpan w:val="3"/>
            <w:tcW w:w="3456" w:type="dxa"/>
          </w:tcPr>
          <w:p>
            <w:pPr>
              <w:pStyle w:val="0"/>
              <w:jc w:val="center"/>
            </w:pPr>
            <w:r>
              <w:rPr>
                <w:sz w:val="20"/>
              </w:rPr>
              <w:t xml:space="preserve">Количество часов</w:t>
            </w:r>
          </w:p>
        </w:tc>
      </w:tr>
      <w:tr>
        <w:tc>
          <w:tcPr>
            <w:vMerge w:val="continue"/>
          </w:tcPr>
          <w:p/>
        </w:tc>
        <w:tc>
          <w:tcPr>
            <w:tcW w:w="850" w:type="dxa"/>
            <w:vMerge w:val="restart"/>
          </w:tcPr>
          <w:p>
            <w:pPr>
              <w:pStyle w:val="0"/>
              <w:jc w:val="center"/>
            </w:pPr>
            <w:r>
              <w:rPr>
                <w:sz w:val="20"/>
              </w:rPr>
              <w:t xml:space="preserve">Всего</w:t>
            </w:r>
          </w:p>
        </w:tc>
        <w:tc>
          <w:tcPr>
            <w:gridSpan w:val="2"/>
            <w:tcW w:w="2606" w:type="dxa"/>
          </w:tcPr>
          <w:p>
            <w:pPr>
              <w:pStyle w:val="0"/>
              <w:jc w:val="center"/>
            </w:pPr>
            <w:r>
              <w:rPr>
                <w:sz w:val="20"/>
              </w:rPr>
              <w:t xml:space="preserve">В том числе</w:t>
            </w:r>
          </w:p>
        </w:tc>
      </w:tr>
      <w:tr>
        <w:tc>
          <w:tcPr>
            <w:vMerge w:val="continue"/>
          </w:tcPr>
          <w:p/>
        </w:tc>
        <w:tc>
          <w:tcPr>
            <w:vMerge w:val="continue"/>
          </w:tcPr>
          <w:p/>
        </w:tc>
        <w:tc>
          <w:tcPr>
            <w:tcW w:w="1303" w:type="dxa"/>
          </w:tcPr>
          <w:p>
            <w:pPr>
              <w:pStyle w:val="0"/>
              <w:jc w:val="center"/>
            </w:pPr>
            <w:r>
              <w:rPr>
                <w:sz w:val="20"/>
              </w:rPr>
              <w:t xml:space="preserve">Теоретические занятия</w:t>
            </w:r>
          </w:p>
        </w:tc>
        <w:tc>
          <w:tcPr>
            <w:tcW w:w="1303" w:type="dxa"/>
          </w:tcPr>
          <w:p>
            <w:pPr>
              <w:pStyle w:val="0"/>
              <w:jc w:val="center"/>
            </w:pPr>
            <w:r>
              <w:rPr>
                <w:sz w:val="20"/>
              </w:rPr>
              <w:t xml:space="preserve">Практические занятия</w:t>
            </w:r>
          </w:p>
        </w:tc>
      </w:tr>
      <w:tr>
        <w:tc>
          <w:tcPr>
            <w:tcW w:w="5612"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0" w:type="dxa"/>
          </w:tcPr>
          <w:p>
            <w:pPr>
              <w:pStyle w:val="0"/>
              <w:jc w:val="center"/>
            </w:pPr>
            <w:r>
              <w:rPr>
                <w:sz w:val="20"/>
              </w:rPr>
              <w:t xml:space="preserve">2</w:t>
            </w:r>
          </w:p>
        </w:tc>
        <w:tc>
          <w:tcPr>
            <w:tcW w:w="1303" w:type="dxa"/>
          </w:tcPr>
          <w:p>
            <w:pPr>
              <w:pStyle w:val="0"/>
              <w:jc w:val="center"/>
            </w:pPr>
            <w:r>
              <w:rPr>
                <w:sz w:val="20"/>
              </w:rPr>
              <w:t xml:space="preserve">2</w:t>
            </w:r>
          </w:p>
        </w:tc>
        <w:tc>
          <w:tcPr>
            <w:tcW w:w="1303" w:type="dxa"/>
          </w:tcPr>
          <w:p>
            <w:pPr>
              <w:pStyle w:val="0"/>
              <w:jc w:val="center"/>
            </w:pPr>
            <w:r>
              <w:rPr>
                <w:sz w:val="20"/>
              </w:rPr>
              <w:t xml:space="preserve">-</w:t>
            </w:r>
          </w:p>
        </w:tc>
      </w:tr>
      <w:tr>
        <w:tc>
          <w:tcPr>
            <w:tcW w:w="5612" w:type="dxa"/>
          </w:tcPr>
          <w:p>
            <w:pPr>
              <w:pStyle w:val="0"/>
            </w:pPr>
            <w:r>
              <w:rPr>
                <w:sz w:val="20"/>
              </w:rPr>
              <w:t xml:space="preserve">Технико-эксплуатационные показатели пассажирского автотранспорта</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Диспетчерское руководство работой такси на линии</w:t>
            </w:r>
          </w:p>
        </w:tc>
        <w:tc>
          <w:tcPr>
            <w:tcW w:w="850" w:type="dxa"/>
          </w:tcPr>
          <w:p>
            <w:pPr>
              <w:pStyle w:val="0"/>
              <w:jc w:val="center"/>
            </w:pPr>
            <w:r>
              <w:rPr>
                <w:sz w:val="20"/>
              </w:rPr>
              <w:t xml:space="preserve">1</w:t>
            </w:r>
          </w:p>
        </w:tc>
        <w:tc>
          <w:tcPr>
            <w:tcW w:w="1303" w:type="dxa"/>
          </w:tcPr>
          <w:p>
            <w:pPr>
              <w:pStyle w:val="0"/>
              <w:jc w:val="center"/>
            </w:pPr>
            <w:r>
              <w:rPr>
                <w:sz w:val="20"/>
              </w:rPr>
              <w:t xml:space="preserve">1</w:t>
            </w:r>
          </w:p>
        </w:tc>
        <w:tc>
          <w:tcPr>
            <w:tcW w:w="1303" w:type="dxa"/>
          </w:tcPr>
          <w:p>
            <w:pPr>
              <w:pStyle w:val="0"/>
              <w:jc w:val="center"/>
            </w:pPr>
            <w:r>
              <w:rPr>
                <w:sz w:val="20"/>
              </w:rPr>
              <w:t xml:space="preserve">-</w:t>
            </w:r>
          </w:p>
        </w:tc>
      </w:tr>
      <w:tr>
        <w:tc>
          <w:tcPr>
            <w:tcW w:w="5612" w:type="dxa"/>
          </w:tcPr>
          <w:p>
            <w:pPr>
              <w:pStyle w:val="0"/>
            </w:pPr>
            <w:r>
              <w:rPr>
                <w:sz w:val="20"/>
              </w:rPr>
              <w:t xml:space="preserve">Работа такси на линии</w:t>
            </w:r>
          </w:p>
        </w:tc>
        <w:tc>
          <w:tcPr>
            <w:tcW w:w="850" w:type="dxa"/>
          </w:tcPr>
          <w:p>
            <w:pPr>
              <w:pStyle w:val="0"/>
              <w:jc w:val="center"/>
            </w:pPr>
            <w:r>
              <w:rPr>
                <w:sz w:val="20"/>
              </w:rPr>
              <w:t xml:space="preserve">2</w:t>
            </w:r>
          </w:p>
        </w:tc>
        <w:tc>
          <w:tcPr>
            <w:tcW w:w="1303" w:type="dxa"/>
          </w:tcPr>
          <w:p>
            <w:pPr>
              <w:pStyle w:val="0"/>
              <w:jc w:val="center"/>
            </w:pPr>
            <w:r>
              <w:rPr>
                <w:sz w:val="20"/>
              </w:rPr>
              <w:t xml:space="preserve">2</w:t>
            </w:r>
          </w:p>
        </w:tc>
        <w:tc>
          <w:tcPr>
            <w:tcW w:w="1303" w:type="dxa"/>
          </w:tcPr>
          <w:p>
            <w:pPr>
              <w:pStyle w:val="0"/>
              <w:jc w:val="center"/>
            </w:pPr>
            <w:r>
              <w:rPr>
                <w:sz w:val="20"/>
              </w:rPr>
              <w:t xml:space="preserve">-</w:t>
            </w:r>
          </w:p>
        </w:tc>
      </w:tr>
      <w:tr>
        <w:tc>
          <w:tcPr>
            <w:tcW w:w="5612" w:type="dxa"/>
          </w:tcPr>
          <w:p>
            <w:pPr>
              <w:pStyle w:val="0"/>
            </w:pPr>
            <w:r>
              <w:rPr>
                <w:sz w:val="20"/>
              </w:rPr>
              <w:t xml:space="preserve">Итого</w:t>
            </w:r>
          </w:p>
        </w:tc>
        <w:tc>
          <w:tcPr>
            <w:tcW w:w="850" w:type="dxa"/>
          </w:tcPr>
          <w:p>
            <w:pPr>
              <w:pStyle w:val="0"/>
              <w:jc w:val="center"/>
            </w:pPr>
            <w:r>
              <w:rPr>
                <w:sz w:val="20"/>
              </w:rPr>
              <w:t xml:space="preserve">6</w:t>
            </w:r>
          </w:p>
        </w:tc>
        <w:tc>
          <w:tcPr>
            <w:tcW w:w="1303" w:type="dxa"/>
          </w:tcPr>
          <w:p>
            <w:pPr>
              <w:pStyle w:val="0"/>
              <w:jc w:val="center"/>
            </w:pPr>
            <w:r>
              <w:rPr>
                <w:sz w:val="20"/>
              </w:rPr>
              <w:t xml:space="preserve">6</w:t>
            </w:r>
          </w:p>
        </w:tc>
        <w:tc>
          <w:tcPr>
            <w:tcW w:w="1303"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w:t>
      </w:r>
      <w:hyperlink w:history="0" r:id="rId726"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правила перевозки пассажиров и багажа по заказу; правила перевозки пассажиров и багажа легковым такси; порядок оформления претензий и составления актов.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pPr>
        <w:pStyle w:val="0"/>
        <w:spacing w:before="200" w:lineRule="auto"/>
        <w:ind w:firstLine="540"/>
        <w:jc w:val="both"/>
      </w:pPr>
      <w:r>
        <w:rPr>
          <w:sz w:val="20"/>
        </w:rPr>
        <w:t xml:space="preserve">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pPr>
        <w:pStyle w:val="0"/>
        <w:jc w:val="both"/>
      </w:pPr>
      <w:r>
        <w:rPr>
          <w:sz w:val="20"/>
        </w:rPr>
      </w:r>
    </w:p>
    <w:bookmarkStart w:id="14195" w:name="P14195"/>
    <w:bookmarkEnd w:id="14195"/>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"B"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143"/>
        <w:gridCol w:w="1928"/>
      </w:tblGrid>
      <w:tr>
        <w:tc>
          <w:tcPr>
            <w:tcW w:w="7143" w:type="dxa"/>
          </w:tcPr>
          <w:p>
            <w:pPr>
              <w:pStyle w:val="0"/>
              <w:jc w:val="center"/>
            </w:pPr>
            <w:r>
              <w:rPr>
                <w:sz w:val="20"/>
              </w:rPr>
              <w:t xml:space="preserve">Наименование разделов и тем</w:t>
            </w:r>
          </w:p>
        </w:tc>
        <w:tc>
          <w:tcPr>
            <w:tcW w:w="1928" w:type="dxa"/>
          </w:tcPr>
          <w:p>
            <w:pPr>
              <w:pStyle w:val="0"/>
              <w:jc w:val="center"/>
            </w:pPr>
            <w:r>
              <w:rPr>
                <w:sz w:val="20"/>
              </w:rPr>
              <w:t xml:space="preserve">Количество часов практической подготовки</w:t>
            </w:r>
          </w:p>
        </w:tc>
      </w:tr>
      <w:tr>
        <w:tc>
          <w:tcPr>
            <w:gridSpan w:val="2"/>
            <w:tcW w:w="9071" w:type="dxa"/>
          </w:tcPr>
          <w:p>
            <w:pPr>
              <w:pStyle w:val="0"/>
              <w:jc w:val="center"/>
            </w:pPr>
            <w:r>
              <w:rPr>
                <w:sz w:val="20"/>
              </w:rPr>
              <w:t xml:space="preserve">Обучение первоначальным навыкам управления транспортным средством</w:t>
            </w:r>
          </w:p>
        </w:tc>
      </w:tr>
      <w:tr>
        <w:tc>
          <w:tcPr>
            <w:tcW w:w="7143" w:type="dxa"/>
          </w:tcPr>
          <w:p>
            <w:pPr>
              <w:pStyle w:val="0"/>
            </w:pPr>
            <w:r>
              <w:rPr>
                <w:sz w:val="20"/>
              </w:rPr>
              <w:t xml:space="preserve">Посадка, действия органами управления</w:t>
            </w:r>
          </w:p>
        </w:tc>
        <w:tc>
          <w:tcPr>
            <w:tcW w:w="1928" w:type="dxa"/>
          </w:tcPr>
          <w:p>
            <w:pPr>
              <w:pStyle w:val="0"/>
              <w:jc w:val="center"/>
            </w:pPr>
            <w:r>
              <w:rPr>
                <w:sz w:val="20"/>
              </w:rPr>
              <w:t xml:space="preserve">2</w:t>
            </w:r>
          </w:p>
        </w:tc>
      </w:tr>
      <w:tr>
        <w:tc>
          <w:tcPr>
            <w:tcW w:w="714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Pr>
          <w:p>
            <w:pPr>
              <w:pStyle w:val="0"/>
              <w:jc w:val="center"/>
            </w:pPr>
            <w:r>
              <w:rPr>
                <w:sz w:val="20"/>
              </w:rPr>
              <w:t xml:space="preserve">2</w:t>
            </w:r>
          </w:p>
        </w:tc>
      </w:tr>
      <w:tr>
        <w:tc>
          <w:tcPr>
            <w:tcW w:w="714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928" w:type="dxa"/>
          </w:tcPr>
          <w:p>
            <w:pPr>
              <w:pStyle w:val="0"/>
              <w:jc w:val="center"/>
            </w:pPr>
            <w:r>
              <w:rPr>
                <w:sz w:val="20"/>
              </w:rPr>
              <w:t xml:space="preserve">2</w:t>
            </w:r>
          </w:p>
        </w:tc>
      </w:tr>
      <w:tr>
        <w:tc>
          <w:tcPr>
            <w:tcW w:w="7143" w:type="dxa"/>
          </w:tcPr>
          <w:p>
            <w:pPr>
              <w:pStyle w:val="0"/>
            </w:pPr>
            <w:r>
              <w:rPr>
                <w:sz w:val="20"/>
              </w:rPr>
              <w:t xml:space="preserve">Повороты в движении, разворот для движения в обратном направлении</w:t>
            </w:r>
          </w:p>
        </w:tc>
        <w:tc>
          <w:tcPr>
            <w:tcW w:w="1928" w:type="dxa"/>
          </w:tcPr>
          <w:p>
            <w:pPr>
              <w:pStyle w:val="0"/>
              <w:jc w:val="center"/>
            </w:pPr>
            <w:r>
              <w:rPr>
                <w:sz w:val="20"/>
              </w:rPr>
              <w:t xml:space="preserve">2</w:t>
            </w:r>
          </w:p>
        </w:tc>
      </w:tr>
      <w:tr>
        <w:tc>
          <w:tcPr>
            <w:tcW w:w="7143" w:type="dxa"/>
          </w:tcPr>
          <w:p>
            <w:pPr>
              <w:pStyle w:val="0"/>
            </w:pPr>
            <w:r>
              <w:rPr>
                <w:sz w:val="20"/>
              </w:rPr>
              <w:t xml:space="preserve">Движение задним ходом</w:t>
            </w:r>
          </w:p>
        </w:tc>
        <w:tc>
          <w:tcPr>
            <w:tcW w:w="1928" w:type="dxa"/>
          </w:tcPr>
          <w:p>
            <w:pPr>
              <w:pStyle w:val="0"/>
              <w:jc w:val="center"/>
            </w:pPr>
            <w:r>
              <w:rPr>
                <w:sz w:val="20"/>
              </w:rPr>
              <w:t xml:space="preserve">2</w:t>
            </w:r>
          </w:p>
        </w:tc>
      </w:tr>
      <w:tr>
        <w:tc>
          <w:tcPr>
            <w:tcW w:w="7143" w:type="dxa"/>
          </w:tcPr>
          <w:p>
            <w:pPr>
              <w:pStyle w:val="0"/>
            </w:pPr>
            <w:r>
              <w:rPr>
                <w:sz w:val="20"/>
              </w:rPr>
              <w:t xml:space="preserve">Движение в ограниченных проездах, сложное маневрирование</w:t>
            </w:r>
          </w:p>
        </w:tc>
        <w:tc>
          <w:tcPr>
            <w:tcW w:w="1928" w:type="dxa"/>
          </w:tcPr>
          <w:p>
            <w:pPr>
              <w:pStyle w:val="0"/>
              <w:jc w:val="center"/>
            </w:pPr>
            <w:r>
              <w:rPr>
                <w:sz w:val="20"/>
              </w:rPr>
              <w:t xml:space="preserve">6</w:t>
            </w:r>
          </w:p>
        </w:tc>
      </w:tr>
      <w:tr>
        <w:tc>
          <w:tcPr>
            <w:tcW w:w="7143" w:type="dxa"/>
          </w:tcPr>
          <w:p>
            <w:pPr>
              <w:pStyle w:val="0"/>
            </w:pPr>
            <w:r>
              <w:rPr>
                <w:sz w:val="20"/>
              </w:rPr>
              <w:t xml:space="preserve">Итого по разделу</w:t>
            </w:r>
          </w:p>
        </w:tc>
        <w:tc>
          <w:tcPr>
            <w:tcW w:w="1928" w:type="dxa"/>
          </w:tcPr>
          <w:p>
            <w:pPr>
              <w:pStyle w:val="0"/>
              <w:jc w:val="center"/>
            </w:pPr>
            <w:r>
              <w:rPr>
                <w:sz w:val="20"/>
              </w:rPr>
              <w:t xml:space="preserve">16</w:t>
            </w:r>
          </w:p>
        </w:tc>
      </w:tr>
      <w:tr>
        <w:tc>
          <w:tcPr>
            <w:gridSpan w:val="2"/>
            <w:tcW w:w="9071" w:type="dxa"/>
          </w:tcPr>
          <w:p>
            <w:pPr>
              <w:pStyle w:val="0"/>
              <w:jc w:val="center"/>
            </w:pPr>
            <w:r>
              <w:rPr>
                <w:sz w:val="20"/>
              </w:rPr>
              <w:t xml:space="preserve">Обучение управлению транспортным средством на дорогах</w:t>
            </w:r>
          </w:p>
        </w:tc>
      </w:tr>
      <w:tr>
        <w:tc>
          <w:tcPr>
            <w:tcW w:w="7143" w:type="dxa"/>
          </w:tcPr>
          <w:p>
            <w:pPr>
              <w:pStyle w:val="0"/>
            </w:pPr>
            <w:r>
              <w:rPr>
                <w:sz w:val="20"/>
              </w:rPr>
              <w:t xml:space="preserve">Вождение по учебным маршрутам</w:t>
            </w:r>
          </w:p>
        </w:tc>
        <w:tc>
          <w:tcPr>
            <w:tcW w:w="1928" w:type="dxa"/>
          </w:tcPr>
          <w:p>
            <w:pPr>
              <w:pStyle w:val="0"/>
              <w:jc w:val="center"/>
            </w:pPr>
            <w:r>
              <w:rPr>
                <w:sz w:val="20"/>
              </w:rPr>
              <w:t xml:space="preserve">42</w:t>
            </w:r>
          </w:p>
        </w:tc>
      </w:tr>
      <w:tr>
        <w:tc>
          <w:tcPr>
            <w:tcW w:w="7143" w:type="dxa"/>
          </w:tcPr>
          <w:p>
            <w:pPr>
              <w:pStyle w:val="0"/>
            </w:pPr>
            <w:r>
              <w:rPr>
                <w:sz w:val="20"/>
              </w:rPr>
              <w:t xml:space="preserve">Итого по разделу</w:t>
            </w:r>
          </w:p>
        </w:tc>
        <w:tc>
          <w:tcPr>
            <w:tcW w:w="1928" w:type="dxa"/>
          </w:tcPr>
          <w:p>
            <w:pPr>
              <w:pStyle w:val="0"/>
              <w:jc w:val="center"/>
            </w:pPr>
            <w:r>
              <w:rPr>
                <w:sz w:val="20"/>
              </w:rPr>
              <w:t xml:space="preserve">42</w:t>
            </w:r>
          </w:p>
        </w:tc>
      </w:tr>
      <w:tr>
        <w:tc>
          <w:tcPr>
            <w:tcW w:w="7143" w:type="dxa"/>
          </w:tcPr>
          <w:p>
            <w:pPr>
              <w:pStyle w:val="0"/>
            </w:pPr>
            <w:r>
              <w:rPr>
                <w:sz w:val="20"/>
              </w:rPr>
              <w:t xml:space="preserve">Итого</w:t>
            </w:r>
          </w:p>
        </w:tc>
        <w:tc>
          <w:tcPr>
            <w:tcW w:w="1928" w:type="dxa"/>
          </w:tcPr>
          <w:p>
            <w:pPr>
              <w:pStyle w:val="0"/>
              <w:jc w:val="center"/>
            </w:pPr>
            <w:r>
              <w:rPr>
                <w:sz w:val="20"/>
              </w:rPr>
              <w:t xml:space="preserve">58</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"B"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143"/>
        <w:gridCol w:w="1928"/>
      </w:tblGrid>
      <w:tr>
        <w:tc>
          <w:tcPr>
            <w:tcW w:w="7143" w:type="dxa"/>
          </w:tcPr>
          <w:p>
            <w:pPr>
              <w:pStyle w:val="0"/>
              <w:jc w:val="center"/>
            </w:pPr>
            <w:r>
              <w:rPr>
                <w:sz w:val="20"/>
              </w:rPr>
              <w:t xml:space="preserve">Наименование разделов и тем</w:t>
            </w:r>
          </w:p>
        </w:tc>
        <w:tc>
          <w:tcPr>
            <w:tcW w:w="1928" w:type="dxa"/>
          </w:tcPr>
          <w:p>
            <w:pPr>
              <w:pStyle w:val="0"/>
              <w:jc w:val="center"/>
            </w:pPr>
            <w:r>
              <w:rPr>
                <w:sz w:val="20"/>
              </w:rPr>
              <w:t xml:space="preserve">Количество часов практической подготовки</w:t>
            </w:r>
          </w:p>
        </w:tc>
      </w:tr>
      <w:tr>
        <w:tc>
          <w:tcPr>
            <w:gridSpan w:val="2"/>
            <w:tcW w:w="9071" w:type="dxa"/>
          </w:tcPr>
          <w:p>
            <w:pPr>
              <w:pStyle w:val="0"/>
              <w:jc w:val="center"/>
            </w:pPr>
            <w:r>
              <w:rPr>
                <w:sz w:val="20"/>
              </w:rPr>
              <w:t xml:space="preserve">Обучение первоначальным навыкам управления транспортным средством</w:t>
            </w:r>
          </w:p>
        </w:tc>
      </w:tr>
      <w:tr>
        <w:tc>
          <w:tcPr>
            <w:tcW w:w="714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Pr>
          <w:p>
            <w:pPr>
              <w:pStyle w:val="0"/>
              <w:jc w:val="center"/>
            </w:pPr>
            <w:r>
              <w:rPr>
                <w:sz w:val="20"/>
              </w:rPr>
              <w:t xml:space="preserve">2</w:t>
            </w:r>
          </w:p>
        </w:tc>
      </w:tr>
      <w:tr>
        <w:tc>
          <w:tcPr>
            <w:tcW w:w="714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928" w:type="dxa"/>
          </w:tcPr>
          <w:p>
            <w:pPr>
              <w:pStyle w:val="0"/>
              <w:jc w:val="center"/>
            </w:pPr>
            <w:r>
              <w:rPr>
                <w:sz w:val="20"/>
              </w:rPr>
              <w:t xml:space="preserve">2</w:t>
            </w:r>
          </w:p>
        </w:tc>
      </w:tr>
      <w:tr>
        <w:tc>
          <w:tcPr>
            <w:tcW w:w="7143" w:type="dxa"/>
          </w:tcPr>
          <w:p>
            <w:pPr>
              <w:pStyle w:val="0"/>
            </w:pPr>
            <w:r>
              <w:rPr>
                <w:sz w:val="20"/>
              </w:rPr>
              <w:t xml:space="preserve">Повороты в движении, разворот для движения в обратном направлении</w:t>
            </w:r>
          </w:p>
        </w:tc>
        <w:tc>
          <w:tcPr>
            <w:tcW w:w="1928" w:type="dxa"/>
          </w:tcPr>
          <w:p>
            <w:pPr>
              <w:pStyle w:val="0"/>
              <w:jc w:val="center"/>
            </w:pPr>
            <w:r>
              <w:rPr>
                <w:sz w:val="20"/>
              </w:rPr>
              <w:t xml:space="preserve">2</w:t>
            </w:r>
          </w:p>
        </w:tc>
      </w:tr>
      <w:tr>
        <w:tc>
          <w:tcPr>
            <w:tcW w:w="7143" w:type="dxa"/>
          </w:tcPr>
          <w:p>
            <w:pPr>
              <w:pStyle w:val="0"/>
            </w:pPr>
            <w:r>
              <w:rPr>
                <w:sz w:val="20"/>
              </w:rPr>
              <w:t xml:space="preserve">Движение задним ходом</w:t>
            </w:r>
          </w:p>
        </w:tc>
        <w:tc>
          <w:tcPr>
            <w:tcW w:w="1928" w:type="dxa"/>
          </w:tcPr>
          <w:p>
            <w:pPr>
              <w:pStyle w:val="0"/>
              <w:jc w:val="center"/>
            </w:pPr>
            <w:r>
              <w:rPr>
                <w:sz w:val="20"/>
              </w:rPr>
              <w:t xml:space="preserve">2</w:t>
            </w:r>
          </w:p>
        </w:tc>
      </w:tr>
      <w:tr>
        <w:tc>
          <w:tcPr>
            <w:tcW w:w="7143" w:type="dxa"/>
          </w:tcPr>
          <w:p>
            <w:pPr>
              <w:pStyle w:val="0"/>
            </w:pPr>
            <w:r>
              <w:rPr>
                <w:sz w:val="20"/>
              </w:rPr>
              <w:t xml:space="preserve">Движение в ограниченных проездах, сложное маневрирование</w:t>
            </w:r>
          </w:p>
        </w:tc>
        <w:tc>
          <w:tcPr>
            <w:tcW w:w="1928" w:type="dxa"/>
          </w:tcPr>
          <w:p>
            <w:pPr>
              <w:pStyle w:val="0"/>
              <w:jc w:val="center"/>
            </w:pPr>
            <w:r>
              <w:rPr>
                <w:sz w:val="20"/>
              </w:rPr>
              <w:t xml:space="preserve">6</w:t>
            </w:r>
          </w:p>
        </w:tc>
      </w:tr>
      <w:tr>
        <w:tc>
          <w:tcPr>
            <w:tcW w:w="7143" w:type="dxa"/>
          </w:tcPr>
          <w:p>
            <w:pPr>
              <w:pStyle w:val="0"/>
            </w:pPr>
            <w:r>
              <w:rPr>
                <w:sz w:val="20"/>
              </w:rPr>
              <w:t xml:space="preserve">Итого по разделу</w:t>
            </w:r>
          </w:p>
        </w:tc>
        <w:tc>
          <w:tcPr>
            <w:tcW w:w="1928" w:type="dxa"/>
          </w:tcPr>
          <w:p>
            <w:pPr>
              <w:pStyle w:val="0"/>
              <w:jc w:val="center"/>
            </w:pPr>
            <w:r>
              <w:rPr>
                <w:sz w:val="20"/>
              </w:rPr>
              <w:t xml:space="preserve">14</w:t>
            </w:r>
          </w:p>
        </w:tc>
      </w:tr>
      <w:tr>
        <w:tc>
          <w:tcPr>
            <w:gridSpan w:val="2"/>
            <w:tcW w:w="9071" w:type="dxa"/>
          </w:tcPr>
          <w:p>
            <w:pPr>
              <w:pStyle w:val="0"/>
              <w:jc w:val="center"/>
            </w:pPr>
            <w:r>
              <w:rPr>
                <w:sz w:val="20"/>
              </w:rPr>
              <w:t xml:space="preserve">Обучение управлению транспортным средством на дорогах</w:t>
            </w:r>
          </w:p>
        </w:tc>
      </w:tr>
      <w:tr>
        <w:tc>
          <w:tcPr>
            <w:tcW w:w="7143" w:type="dxa"/>
          </w:tcPr>
          <w:p>
            <w:pPr>
              <w:pStyle w:val="0"/>
            </w:pPr>
            <w:r>
              <w:rPr>
                <w:sz w:val="20"/>
              </w:rPr>
              <w:t xml:space="preserve">Вождение по учебным маршрутам</w:t>
            </w:r>
          </w:p>
        </w:tc>
        <w:tc>
          <w:tcPr>
            <w:tcW w:w="1928" w:type="dxa"/>
          </w:tcPr>
          <w:p>
            <w:pPr>
              <w:pStyle w:val="0"/>
              <w:jc w:val="center"/>
            </w:pPr>
            <w:r>
              <w:rPr>
                <w:sz w:val="20"/>
              </w:rPr>
              <w:t xml:space="preserve">42</w:t>
            </w:r>
          </w:p>
        </w:tc>
      </w:tr>
      <w:tr>
        <w:tc>
          <w:tcPr>
            <w:tcW w:w="7143" w:type="dxa"/>
          </w:tcPr>
          <w:p>
            <w:pPr>
              <w:pStyle w:val="0"/>
            </w:pPr>
            <w:r>
              <w:rPr>
                <w:sz w:val="20"/>
              </w:rPr>
              <w:t xml:space="preserve">Итого по разделу</w:t>
            </w:r>
          </w:p>
        </w:tc>
        <w:tc>
          <w:tcPr>
            <w:tcW w:w="1928" w:type="dxa"/>
          </w:tcPr>
          <w:p>
            <w:pPr>
              <w:pStyle w:val="0"/>
              <w:jc w:val="center"/>
            </w:pPr>
            <w:r>
              <w:rPr>
                <w:sz w:val="20"/>
              </w:rPr>
              <w:t xml:space="preserve">42</w:t>
            </w:r>
          </w:p>
        </w:tc>
      </w:tr>
      <w:tr>
        <w:tc>
          <w:tcPr>
            <w:tcW w:w="7143" w:type="dxa"/>
          </w:tcPr>
          <w:p>
            <w:pPr>
              <w:pStyle w:val="0"/>
            </w:pPr>
            <w:r>
              <w:rPr>
                <w:sz w:val="20"/>
              </w:rPr>
              <w:t xml:space="preserve">Итого</w:t>
            </w:r>
          </w:p>
        </w:tc>
        <w:tc>
          <w:tcPr>
            <w:tcW w:w="1928" w:type="dxa"/>
          </w:tcPr>
          <w:p>
            <w:pPr>
              <w:pStyle w:val="0"/>
              <w:jc w:val="center"/>
            </w:pPr>
            <w:r>
              <w:rPr>
                <w:sz w:val="20"/>
              </w:rPr>
              <w:t xml:space="preserve">56</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7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7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7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73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7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73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43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7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43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73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73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73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73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4353" w:name="P14353"/>
    <w:bookmarkEnd w:id="14353"/>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"B"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7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7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7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74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74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 детское удерживающее устройство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Типичные ошибки пешеходов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7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"B"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смазки, охлаждения, зажигания, питания и выпуска отработавших газов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746"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74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74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74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75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75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"B"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75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75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75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75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75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17</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4640" w:name="P14640"/>
    <w:bookmarkEnd w:id="14640"/>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"M", "A", ПОДКАТЕГОРИЙ "A1", "B1" (С МОТОЦИКЛЕТНОЙ ПОСАДКОЙ</w:t>
      </w:r>
    </w:p>
    <w:p>
      <w:pPr>
        <w:pStyle w:val="2"/>
        <w:jc w:val="center"/>
      </w:pPr>
      <w:r>
        <w:rPr>
          <w:sz w:val="20"/>
        </w:rPr>
        <w:t xml:space="preserve">ИЛИ РУЛЕМ МОТОЦИКЛЕТНОГО ТИПА) НА КАТЕГОРИЮ "C"</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категорию "C" (далее - Программа) разработана в соответствии с требованиями Федерального </w:t>
      </w:r>
      <w:hyperlink w:history="0" r:id="rId75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75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75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76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76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4665"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4706"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Профессиональный </w:t>
      </w:r>
      <w:hyperlink w:history="0" w:anchor="P14838"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категорию "C", разработанной и утвержденной организацией, осуществляющей образовательную деятельность, в соответствии с </w:t>
      </w:r>
      <w:hyperlink w:history="0" r:id="rId76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76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76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4665" w:name="P14665"/>
    <w:bookmarkEnd w:id="14665"/>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 как объектов управления</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r>
        <w:tc>
          <w:tcPr>
            <w:tcW w:w="5556" w:type="dxa"/>
          </w:tcPr>
          <w:p>
            <w:pPr>
              <w:pStyle w:val="0"/>
            </w:pPr>
            <w:r>
              <w:rPr>
                <w:sz w:val="20"/>
              </w:rPr>
              <w:t xml:space="preserve">Основы управления транспортными средствами категории "C"</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 (с механической трансмиссией/с автоматической трансмиссией)</w:t>
            </w:r>
          </w:p>
        </w:tc>
        <w:tc>
          <w:tcPr>
            <w:tcW w:w="854" w:type="dxa"/>
          </w:tcPr>
          <w:p>
            <w:pPr>
              <w:pStyle w:val="0"/>
              <w:jc w:val="center"/>
            </w:pPr>
            <w:r>
              <w:rPr>
                <w:sz w:val="20"/>
              </w:rPr>
              <w:t xml:space="preserve">72/70</w:t>
            </w:r>
          </w:p>
        </w:tc>
        <w:tc>
          <w:tcPr>
            <w:tcW w:w="1322" w:type="dxa"/>
          </w:tcPr>
          <w:p>
            <w:pPr>
              <w:pStyle w:val="0"/>
              <w:jc w:val="center"/>
            </w:pPr>
            <w:r>
              <w:rPr>
                <w:sz w:val="20"/>
              </w:rPr>
              <w:t xml:space="preserve">-</w:t>
            </w:r>
          </w:p>
        </w:tc>
        <w:tc>
          <w:tcPr>
            <w:tcW w:w="1322" w:type="dxa"/>
          </w:tcPr>
          <w:p>
            <w:pPr>
              <w:pStyle w:val="0"/>
              <w:jc w:val="center"/>
            </w:pPr>
            <w:r>
              <w:rPr>
                <w:sz w:val="20"/>
              </w:rPr>
              <w:t xml:space="preserve">72/70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160/158</w:t>
            </w:r>
          </w:p>
        </w:tc>
        <w:tc>
          <w:tcPr>
            <w:tcW w:w="1322" w:type="dxa"/>
          </w:tcPr>
          <w:p>
            <w:pPr>
              <w:pStyle w:val="0"/>
              <w:jc w:val="center"/>
            </w:pPr>
            <w:r>
              <w:rPr>
                <w:sz w:val="20"/>
              </w:rPr>
              <w:t xml:space="preserve">72</w:t>
            </w:r>
          </w:p>
        </w:tc>
        <w:tc>
          <w:tcPr>
            <w:tcW w:w="1322" w:type="dxa"/>
          </w:tcPr>
          <w:p>
            <w:pPr>
              <w:pStyle w:val="0"/>
              <w:jc w:val="center"/>
            </w:pPr>
            <w:r>
              <w:rPr>
                <w:sz w:val="20"/>
              </w:rPr>
              <w:t xml:space="preserve">88/86</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4706" w:name="P14706"/>
    <w:bookmarkEnd w:id="14706"/>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"C"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"C"</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pPr>
            <w:r>
              <w:rPr>
                <w:sz w:val="20"/>
              </w:rPr>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"O1"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01;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"C".</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14838" w:name="P14838"/>
    <w:bookmarkEnd w:id="14838"/>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hyperlink w:history="0" r:id="rId76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766"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767"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76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769"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77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771"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77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773"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774"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775"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776"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777"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778"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779"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780"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78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jc w:val="both"/>
      </w:pPr>
      <w:r>
        <w:rPr>
          <w:sz w:val="20"/>
        </w:rPr>
      </w:r>
    </w:p>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"C"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48</w:t>
            </w:r>
          </w:p>
        </w:tc>
      </w:tr>
      <w:tr>
        <w:tc>
          <w:tcPr>
            <w:tcW w:w="7313" w:type="dxa"/>
          </w:tcPr>
          <w:p>
            <w:pPr>
              <w:pStyle w:val="0"/>
            </w:pPr>
            <w:r>
              <w:rPr>
                <w:sz w:val="20"/>
              </w:rPr>
              <w:t xml:space="preserve">Итого</w:t>
            </w:r>
          </w:p>
        </w:tc>
        <w:tc>
          <w:tcPr>
            <w:tcW w:w="1757" w:type="dxa"/>
          </w:tcPr>
          <w:p>
            <w:pPr>
              <w:pStyle w:val="0"/>
              <w:jc w:val="center"/>
            </w:pPr>
            <w:r>
              <w:rPr>
                <w:sz w:val="20"/>
              </w:rPr>
              <w:t xml:space="preserve">72</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"C"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48</w:t>
            </w:r>
          </w:p>
        </w:tc>
      </w:tr>
      <w:tr>
        <w:tc>
          <w:tcPr>
            <w:tcW w:w="7313" w:type="dxa"/>
          </w:tcPr>
          <w:p>
            <w:pPr>
              <w:pStyle w:val="0"/>
            </w:pPr>
            <w:r>
              <w:rPr>
                <w:sz w:val="20"/>
              </w:rPr>
              <w:t xml:space="preserve">Итого</w:t>
            </w:r>
          </w:p>
        </w:tc>
        <w:tc>
          <w:tcPr>
            <w:tcW w:w="1757" w:type="dxa"/>
          </w:tcPr>
          <w:p>
            <w:pPr>
              <w:pStyle w:val="0"/>
              <w:jc w:val="center"/>
            </w:pPr>
            <w:r>
              <w:rPr>
                <w:sz w:val="20"/>
              </w:rPr>
              <w:t xml:space="preserve">70</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7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7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78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78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78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78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504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7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504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78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79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79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79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5049" w:name="P15049"/>
    <w:bookmarkEnd w:id="1504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7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7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7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79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79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80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Кривошипно-шатунный и газораспределительный механизмы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системы охлаждения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801"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vMerge w:val="restart"/>
          </w:tcPr>
          <w:p>
            <w:pPr>
              <w:pStyle w:val="0"/>
            </w:pPr>
            <w:r>
              <w:rPr>
                <w:sz w:val="20"/>
              </w:rPr>
            </w:r>
          </w:p>
        </w:tc>
        <w:tc>
          <w:tcPr>
            <w:tcW w:w="1417" w:type="dxa"/>
            <w:tcBorders>
              <w:top w:val="nil"/>
              <w:bottom w:val="single" w:sz="4"/>
            </w:tcBorders>
            <w:vMerge w:val="restart"/>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Borders>
              <w:top w:val="nil"/>
              <w:bottom w:val="single" w:sz="4"/>
            </w:tcBorders>
            <w:vMerge w:val="continue"/>
          </w:tcPr>
          <w:p/>
        </w:tc>
        <w:tc>
          <w:tcPr>
            <w:tcBorders>
              <w:top w:val="nil"/>
              <w:bottom w:val="single" w:sz="4"/>
            </w:tcBorders>
            <w:vMerge w:val="continue"/>
          </w:tcP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80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80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80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80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80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80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8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80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810"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811"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18</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5355" w:name="P15355"/>
    <w:bookmarkEnd w:id="15355"/>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"B", ПОДКАТЕГОРИИ "B1" НА КАТЕГОРИЮ "C"</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"B", подкатегории "B1" на категорию "C" (далее - Программа) разработана в соответствии с требованиями Федерального </w:t>
      </w:r>
      <w:hyperlink w:history="0" r:id="rId81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81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81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81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81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5379"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5420"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Профессиональный </w:t>
      </w:r>
      <w:hyperlink w:history="0" w:anchor="P15542"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образовательной программой переподготовки водителей транспортных средств с категории "B", подкатегории "B1" на категорию "C", разработанной и утвержденной организацией, осуществляющей образовательную деятельность, в соответствии с </w:t>
      </w:r>
      <w:hyperlink w:history="0" r:id="rId81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81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81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15379" w:name="P15379"/>
    <w:bookmarkEnd w:id="1537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 как объектов управления</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"C"</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 (с механической трансмиссией/с автоматической трансмиссией)</w:t>
            </w:r>
          </w:p>
        </w:tc>
        <w:tc>
          <w:tcPr>
            <w:tcW w:w="854" w:type="dxa"/>
          </w:tcPr>
          <w:p>
            <w:pPr>
              <w:pStyle w:val="0"/>
              <w:jc w:val="center"/>
            </w:pPr>
            <w:r>
              <w:rPr>
                <w:sz w:val="20"/>
              </w:rPr>
              <w:t xml:space="preserve">38/36</w:t>
            </w:r>
          </w:p>
        </w:tc>
        <w:tc>
          <w:tcPr>
            <w:tcW w:w="1322" w:type="dxa"/>
          </w:tcPr>
          <w:p>
            <w:pPr>
              <w:pStyle w:val="0"/>
              <w:jc w:val="center"/>
            </w:pPr>
            <w:r>
              <w:rPr>
                <w:sz w:val="20"/>
              </w:rPr>
              <w:t xml:space="preserve">-</w:t>
            </w:r>
          </w:p>
        </w:tc>
        <w:tc>
          <w:tcPr>
            <w:tcW w:w="1322" w:type="dxa"/>
          </w:tcPr>
          <w:p>
            <w:pPr>
              <w:pStyle w:val="0"/>
              <w:jc w:val="center"/>
            </w:pPr>
            <w:r>
              <w:rPr>
                <w:sz w:val="20"/>
              </w:rPr>
              <w:t xml:space="preserve">38/36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86/84</w:t>
            </w:r>
          </w:p>
        </w:tc>
        <w:tc>
          <w:tcPr>
            <w:tcW w:w="1322" w:type="dxa"/>
          </w:tcPr>
          <w:p>
            <w:pPr>
              <w:pStyle w:val="0"/>
              <w:jc w:val="center"/>
            </w:pPr>
            <w:r>
              <w:rPr>
                <w:sz w:val="20"/>
              </w:rPr>
              <w:t xml:space="preserve">38</w:t>
            </w:r>
          </w:p>
        </w:tc>
        <w:tc>
          <w:tcPr>
            <w:tcW w:w="1322" w:type="dxa"/>
          </w:tcPr>
          <w:p>
            <w:pPr>
              <w:pStyle w:val="0"/>
              <w:jc w:val="center"/>
            </w:pPr>
            <w:r>
              <w:rPr>
                <w:sz w:val="20"/>
              </w:rPr>
              <w:t xml:space="preserve">48/46</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5420" w:name="P15420"/>
    <w:bookmarkEnd w:id="15420"/>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"C"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"C"</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"C".</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15542" w:name="P15542"/>
    <w:bookmarkEnd w:id="15542"/>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hyperlink w:history="0" r:id="rId82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821"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82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82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82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82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826"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82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828"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829"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830"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w:t>
      </w:r>
      <w:hyperlink w:history="0" r:id="rId831"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832"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833"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834"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83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jc w:val="both"/>
      </w:pPr>
      <w:r>
        <w:rPr>
          <w:sz w:val="20"/>
        </w:rPr>
      </w:r>
    </w:p>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"C"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38</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"C"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36</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8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8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83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83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8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84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57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8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57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84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84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84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84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5753" w:name="P15753"/>
    <w:bookmarkEnd w:id="15753"/>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8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8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8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85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85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8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автомобиля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Кривошипно-шатунный и газораспределительный механизмы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тормозной системы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gridSpan w:val="3"/>
            <w:tcW w:w="9071" w:type="dxa"/>
            <w:tcBorders>
              <w:top w:val="single" w:sz="4"/>
              <w:bottom w:val="nil"/>
            </w:tcBorders>
          </w:tcPr>
          <w:p>
            <w:pPr>
              <w:pStyle w:val="0"/>
              <w:jc w:val="center"/>
            </w:pPr>
            <w:r>
              <w:rPr>
                <w:sz w:val="20"/>
              </w:rPr>
              <w:t xml:space="preserve">Организация и выполнение грузовых перевозок автомобильным транспортом</w:t>
            </w:r>
          </w:p>
        </w:tc>
      </w:tr>
      <w:tr>
        <w:tc>
          <w:tcPr>
            <w:tcW w:w="6350" w:type="dxa"/>
            <w:tcBorders>
              <w:top w:val="nil"/>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855"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85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85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85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85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86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86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8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8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864"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865"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19</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16061" w:name="P16061"/>
    <w:bookmarkEnd w:id="1606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ПОДКАТЕГОРИИ</w:t>
      </w:r>
    </w:p>
    <w:p>
      <w:pPr>
        <w:pStyle w:val="2"/>
        <w:jc w:val="center"/>
      </w:pPr>
      <w:r>
        <w:rPr>
          <w:sz w:val="20"/>
        </w:rPr>
        <w:t xml:space="preserve">"C1" НА КАТЕГОРИЮ "C"</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подкатегории "C1" на категорию "C" (далее - Программа) разработана в соответствии с требованиями Федерального </w:t>
      </w:r>
      <w:hyperlink w:history="0" r:id="rId86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86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86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86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87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16083"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6083"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6119"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"C1" на категорию "C", разработанной и утвержденной организацией, осуществляющей образовательную деятельность, в соответствии с </w:t>
      </w:r>
      <w:hyperlink w:history="0" r:id="rId87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8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87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16083" w:name="P16083"/>
    <w:bookmarkEnd w:id="16083"/>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 как объектов управления</w:t>
            </w:r>
          </w:p>
        </w:tc>
        <w:tc>
          <w:tcPr>
            <w:tcW w:w="854" w:type="dxa"/>
          </w:tcPr>
          <w:p>
            <w:pPr>
              <w:pStyle w:val="0"/>
              <w:jc w:val="center"/>
            </w:pPr>
            <w:r>
              <w:rPr>
                <w:sz w:val="20"/>
              </w:rPr>
              <w:t xml:space="preserve">14</w:t>
            </w:r>
          </w:p>
        </w:tc>
        <w:tc>
          <w:tcPr>
            <w:tcW w:w="1322" w:type="dxa"/>
          </w:tcPr>
          <w:p>
            <w:pPr>
              <w:pStyle w:val="0"/>
              <w:jc w:val="center"/>
            </w:pPr>
            <w:r>
              <w:rPr>
                <w:sz w:val="20"/>
              </w:rPr>
              <w:t xml:space="preserve">10</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 категории "C"</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 (с механической трансмиссией/с автоматической трансмиссией)</w:t>
            </w:r>
          </w:p>
        </w:tc>
        <w:tc>
          <w:tcPr>
            <w:tcW w:w="854" w:type="dxa"/>
          </w:tcPr>
          <w:p>
            <w:pPr>
              <w:pStyle w:val="0"/>
              <w:jc w:val="center"/>
            </w:pPr>
            <w:r>
              <w:rPr>
                <w:sz w:val="20"/>
              </w:rPr>
              <w:t xml:space="preserve">38/36</w:t>
            </w:r>
          </w:p>
        </w:tc>
        <w:tc>
          <w:tcPr>
            <w:tcW w:w="1322" w:type="dxa"/>
          </w:tcPr>
          <w:p>
            <w:pPr>
              <w:pStyle w:val="0"/>
              <w:jc w:val="center"/>
            </w:pPr>
            <w:r>
              <w:rPr>
                <w:sz w:val="20"/>
              </w:rPr>
              <w:t xml:space="preserve">-</w:t>
            </w:r>
          </w:p>
        </w:tc>
        <w:tc>
          <w:tcPr>
            <w:tcW w:w="1322" w:type="dxa"/>
          </w:tcPr>
          <w:p>
            <w:pPr>
              <w:pStyle w:val="0"/>
              <w:jc w:val="center"/>
            </w:pPr>
            <w:r>
              <w:rPr>
                <w:sz w:val="20"/>
              </w:rPr>
              <w:t xml:space="preserve">38/36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68/66</w:t>
            </w:r>
          </w:p>
        </w:tc>
        <w:tc>
          <w:tcPr>
            <w:tcW w:w="1322" w:type="dxa"/>
          </w:tcPr>
          <w:p>
            <w:pPr>
              <w:pStyle w:val="0"/>
              <w:jc w:val="center"/>
            </w:pPr>
            <w:r>
              <w:rPr>
                <w:sz w:val="20"/>
              </w:rPr>
              <w:t xml:space="preserve">20</w:t>
            </w:r>
          </w:p>
        </w:tc>
        <w:tc>
          <w:tcPr>
            <w:tcW w:w="1322" w:type="dxa"/>
          </w:tcPr>
          <w:p>
            <w:pPr>
              <w:pStyle w:val="0"/>
              <w:jc w:val="center"/>
            </w:pPr>
            <w:r>
              <w:rPr>
                <w:sz w:val="20"/>
              </w:rPr>
              <w:t xml:space="preserve">48/46</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16119" w:name="P16119"/>
    <w:bookmarkEnd w:id="16119"/>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"C"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"C"</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10</w:t>
            </w:r>
          </w:p>
        </w:tc>
        <w:tc>
          <w:tcPr>
            <w:tcW w:w="1322" w:type="dxa"/>
          </w:tcPr>
          <w:p>
            <w:pPr>
              <w:pStyle w:val="0"/>
              <w:jc w:val="center"/>
            </w:pPr>
            <w:r>
              <w:rPr>
                <w:sz w:val="20"/>
              </w:rPr>
              <w:t xml:space="preserve">4</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"C".</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ind w:firstLine="540"/>
        <w:jc w:val="both"/>
      </w:pPr>
      <w:r>
        <w:rPr>
          <w:sz w:val="20"/>
        </w:rPr>
      </w:r>
    </w:p>
    <w:p>
      <w:pPr>
        <w:pStyle w:val="2"/>
        <w:outlineLvl w:val="2"/>
        <w:ind w:firstLine="540"/>
        <w:jc w:val="both"/>
      </w:pPr>
      <w:r>
        <w:rPr>
          <w:sz w:val="20"/>
        </w:rPr>
        <w:t xml:space="preserve">3.2. Практическая подготовка.</w:t>
      </w:r>
    </w:p>
    <w:p>
      <w:pPr>
        <w:pStyle w:val="0"/>
        <w:ind w:firstLine="54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"C"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38</w:t>
            </w:r>
          </w:p>
        </w:tc>
      </w:tr>
    </w:tbl>
    <w:p>
      <w:pPr>
        <w:pStyle w:val="0"/>
        <w:ind w:firstLine="54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3.2.2. Учебный предмет "Вождение транспортных средств категории "C"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36</w:t>
            </w:r>
          </w:p>
        </w:tc>
      </w:tr>
    </w:tbl>
    <w:p>
      <w:pPr>
        <w:pStyle w:val="0"/>
        <w:ind w:firstLine="54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3.2.2.2.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87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8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8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87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87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87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6392"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8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6392"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88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88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88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88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6392" w:name="P16392"/>
    <w:bookmarkEnd w:id="16392"/>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8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8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8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88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89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blPrEx>
          <w:tblBorders>
            <w:insideH w:val="single" w:sz="4"/>
          </w:tblBorders>
        </w:tblPrEx>
        <w:tc>
          <w:tcPr>
            <w:tcW w:w="6350" w:type="dxa"/>
            <w:tcBorders>
              <w:top w:val="single" w:sz="4"/>
              <w:bottom w:val="single" w:sz="4"/>
            </w:tcBorders>
          </w:tcPr>
          <w:p>
            <w:pPr>
              <w:pStyle w:val="0"/>
            </w:pPr>
            <w:r>
              <w:rPr>
                <w:sz w:val="20"/>
              </w:rPr>
              <w:t xml:space="preserve">Сложные дорожные условия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Виды и причины ДТП</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в темное время суток</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Посадка водителя за рулем</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8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Типы и разновидности приводов сцепления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893"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Программа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Образовательная 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89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89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89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89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89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89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90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90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902"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903"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20</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16695" w:name="P16695"/>
    <w:bookmarkEnd w:id="16695"/>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"D", ПОДКАТЕГОРИИ "D1" НА КАТЕГОРИЮ "C"</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"D", подкатегории "D1" на категорию "C" (далее - Программа) разработана в соответствии с требованиями Федерального </w:t>
      </w:r>
      <w:hyperlink w:history="0" r:id="rId90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90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90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90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90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16717"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6717"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6758"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Профессиональный </w:t>
      </w:r>
      <w:hyperlink w:history="0" w:anchor="P16875"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категорию "C", разработанной и утвержденной организацией, осуществляющей образовательную деятельность, в соответствии с </w:t>
      </w:r>
      <w:hyperlink w:history="0" r:id="rId90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91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91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16717" w:name="P16717"/>
    <w:bookmarkEnd w:id="16717"/>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 как объектов управления</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категории "C"</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 (с механической трансмиссией/с автоматической трансмиссией)</w:t>
            </w:r>
          </w:p>
        </w:tc>
        <w:tc>
          <w:tcPr>
            <w:tcW w:w="854" w:type="dxa"/>
          </w:tcPr>
          <w:p>
            <w:pPr>
              <w:pStyle w:val="0"/>
              <w:jc w:val="center"/>
            </w:pPr>
            <w:r>
              <w:rPr>
                <w:sz w:val="20"/>
              </w:rPr>
              <w:t xml:space="preserve">28/26</w:t>
            </w:r>
          </w:p>
        </w:tc>
        <w:tc>
          <w:tcPr>
            <w:tcW w:w="1322" w:type="dxa"/>
          </w:tcPr>
          <w:p>
            <w:pPr>
              <w:pStyle w:val="0"/>
              <w:jc w:val="center"/>
            </w:pPr>
            <w:r>
              <w:rPr>
                <w:sz w:val="20"/>
              </w:rPr>
              <w:t xml:space="preserve">-</w:t>
            </w:r>
          </w:p>
        </w:tc>
        <w:tc>
          <w:tcPr>
            <w:tcW w:w="1322" w:type="dxa"/>
          </w:tcPr>
          <w:p>
            <w:pPr>
              <w:pStyle w:val="0"/>
              <w:jc w:val="center"/>
            </w:pPr>
            <w:r>
              <w:rPr>
                <w:sz w:val="20"/>
              </w:rPr>
              <w:t xml:space="preserve">28/26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64/62</w:t>
            </w:r>
          </w:p>
        </w:tc>
        <w:tc>
          <w:tcPr>
            <w:tcW w:w="1322" w:type="dxa"/>
          </w:tcPr>
          <w:p>
            <w:pPr>
              <w:pStyle w:val="0"/>
              <w:jc w:val="center"/>
            </w:pPr>
            <w:r>
              <w:rPr>
                <w:sz w:val="20"/>
              </w:rPr>
              <w:t xml:space="preserve">28</w:t>
            </w:r>
          </w:p>
        </w:tc>
        <w:tc>
          <w:tcPr>
            <w:tcW w:w="1322" w:type="dxa"/>
          </w:tcPr>
          <w:p>
            <w:pPr>
              <w:pStyle w:val="0"/>
              <w:jc w:val="center"/>
            </w:pPr>
            <w:r>
              <w:rPr>
                <w:sz w:val="20"/>
              </w:rPr>
              <w:t xml:space="preserve">36/34</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16758" w:name="P16758"/>
    <w:bookmarkEnd w:id="16758"/>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"C"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"C"</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"C".</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ind w:firstLine="540"/>
        <w:jc w:val="both"/>
      </w:pPr>
      <w:r>
        <w:rPr>
          <w:sz w:val="20"/>
        </w:rPr>
      </w:r>
    </w:p>
    <w:bookmarkStart w:id="16875" w:name="P16875"/>
    <w:bookmarkEnd w:id="16875"/>
    <w:p>
      <w:pPr>
        <w:pStyle w:val="2"/>
        <w:outlineLvl w:val="2"/>
        <w:ind w:firstLine="540"/>
        <w:jc w:val="both"/>
      </w:pPr>
      <w:r>
        <w:rPr>
          <w:sz w:val="20"/>
        </w:rPr>
        <w:t xml:space="preserve">3.2.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hyperlink w:history="0" r:id="rId91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913"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91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91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91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917"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918"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91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920"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921"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922"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923"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924"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925"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926"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927"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928"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ind w:firstLine="540"/>
        <w:jc w:val="both"/>
      </w:pPr>
      <w:r>
        <w:rPr>
          <w:sz w:val="20"/>
        </w:rPr>
      </w:r>
    </w:p>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"C"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tcW w:w="7313" w:type="dxa"/>
          </w:tcPr>
          <w:p>
            <w:pPr>
              <w:pStyle w:val="0"/>
            </w:pPr>
            <w:r>
              <w:rPr>
                <w:sz w:val="20"/>
              </w:rPr>
              <w:t xml:space="preserve">Итого</w:t>
            </w:r>
          </w:p>
        </w:tc>
        <w:tc>
          <w:tcPr>
            <w:tcW w:w="1757" w:type="dxa"/>
          </w:tcPr>
          <w:p>
            <w:pPr>
              <w:pStyle w:val="0"/>
              <w:jc w:val="center"/>
            </w:pPr>
            <w:r>
              <w:rPr>
                <w:sz w:val="20"/>
              </w:rPr>
              <w:t xml:space="preserve">28</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"C"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tcW w:w="7313" w:type="dxa"/>
          </w:tcPr>
          <w:p>
            <w:pPr>
              <w:pStyle w:val="0"/>
            </w:pPr>
            <w:r>
              <w:rPr>
                <w:sz w:val="20"/>
              </w:rPr>
              <w:t xml:space="preserve">Итого</w:t>
            </w:r>
          </w:p>
        </w:tc>
        <w:tc>
          <w:tcPr>
            <w:tcW w:w="1757" w:type="dxa"/>
          </w:tcPr>
          <w:p>
            <w:pPr>
              <w:pStyle w:val="0"/>
              <w:jc w:val="center"/>
            </w:pPr>
            <w:r>
              <w:rPr>
                <w:sz w:val="20"/>
              </w:rPr>
              <w:t xml:space="preserve">26</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9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9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9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93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93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93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708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9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708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93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93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93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93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7081" w:name="P17081"/>
    <w:bookmarkEnd w:id="17081"/>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9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9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9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94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94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Компьютер</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9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Кривошипно-шатунный и газораспределительный механизмы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948"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94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95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95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9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95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95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95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9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957"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958"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21</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17389" w:name="P17389"/>
    <w:bookmarkEnd w:id="17389"/>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"TB", "TM" НА КАТЕГОРИЮ "C"</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"Tb", "Tm" на категорию "C" (далее - Программа) разработана в соответствии с требованиями Федерального </w:t>
      </w:r>
      <w:hyperlink w:history="0" r:id="rId95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96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96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96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96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7411"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7452"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Профессиональный </w:t>
      </w:r>
      <w:hyperlink w:history="0" w:anchor="P17584"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категорию "C", разработанной и утвержденной организацией, осуществляющей образовательную деятельность, в соответствии с </w:t>
      </w:r>
      <w:hyperlink w:history="0" r:id="rId96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96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96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17411" w:name="P17411"/>
    <w:bookmarkEnd w:id="17411"/>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 как объектов управления</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r>
        <w:tc>
          <w:tcPr>
            <w:tcW w:w="5556" w:type="dxa"/>
          </w:tcPr>
          <w:p>
            <w:pPr>
              <w:pStyle w:val="0"/>
            </w:pPr>
            <w:r>
              <w:rPr>
                <w:sz w:val="20"/>
              </w:rPr>
              <w:t xml:space="preserve">Основы управления транспортными средствами категории "C"</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 (с механической трансмиссией/с автоматической трансмиссией)</w:t>
            </w:r>
          </w:p>
        </w:tc>
        <w:tc>
          <w:tcPr>
            <w:tcW w:w="854" w:type="dxa"/>
          </w:tcPr>
          <w:p>
            <w:pPr>
              <w:pStyle w:val="0"/>
              <w:jc w:val="center"/>
            </w:pPr>
            <w:r>
              <w:rPr>
                <w:sz w:val="20"/>
              </w:rPr>
              <w:t xml:space="preserve">72/70</w:t>
            </w:r>
          </w:p>
        </w:tc>
        <w:tc>
          <w:tcPr>
            <w:tcW w:w="1322" w:type="dxa"/>
          </w:tcPr>
          <w:p>
            <w:pPr>
              <w:pStyle w:val="0"/>
              <w:jc w:val="center"/>
            </w:pPr>
            <w:r>
              <w:rPr>
                <w:sz w:val="20"/>
              </w:rPr>
              <w:t xml:space="preserve">-</w:t>
            </w:r>
          </w:p>
        </w:tc>
        <w:tc>
          <w:tcPr>
            <w:tcW w:w="1322" w:type="dxa"/>
          </w:tcPr>
          <w:p>
            <w:pPr>
              <w:pStyle w:val="0"/>
              <w:jc w:val="center"/>
            </w:pPr>
            <w:r>
              <w:rPr>
                <w:sz w:val="20"/>
              </w:rPr>
              <w:t xml:space="preserve">72/70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160/158</w:t>
            </w:r>
          </w:p>
        </w:tc>
        <w:tc>
          <w:tcPr>
            <w:tcW w:w="1322" w:type="dxa"/>
          </w:tcPr>
          <w:p>
            <w:pPr>
              <w:pStyle w:val="0"/>
              <w:jc w:val="center"/>
            </w:pPr>
            <w:r>
              <w:rPr>
                <w:sz w:val="20"/>
              </w:rPr>
              <w:t xml:space="preserve">72</w:t>
            </w:r>
          </w:p>
        </w:tc>
        <w:tc>
          <w:tcPr>
            <w:tcW w:w="1322" w:type="dxa"/>
          </w:tcPr>
          <w:p>
            <w:pPr>
              <w:pStyle w:val="0"/>
              <w:jc w:val="center"/>
            </w:pPr>
            <w:r>
              <w:rPr>
                <w:sz w:val="20"/>
              </w:rPr>
              <w:t xml:space="preserve">88/86</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17452" w:name="P17452"/>
    <w:bookmarkEnd w:id="17452"/>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"C"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"C"</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vAlign w:val="center"/>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Устранение неисправностей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vAlign w:val="center"/>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"C".</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падений транспортного средства в воду. Решение ситуационных задач.</w:t>
      </w:r>
    </w:p>
    <w:p>
      <w:pPr>
        <w:pStyle w:val="0"/>
        <w:ind w:firstLine="540"/>
        <w:jc w:val="both"/>
      </w:pPr>
      <w:r>
        <w:rPr>
          <w:sz w:val="20"/>
        </w:rPr>
      </w:r>
    </w:p>
    <w:bookmarkStart w:id="17584" w:name="P17584"/>
    <w:bookmarkEnd w:id="17584"/>
    <w:p>
      <w:pPr>
        <w:pStyle w:val="2"/>
        <w:outlineLvl w:val="2"/>
        <w:ind w:firstLine="540"/>
        <w:jc w:val="both"/>
      </w:pPr>
      <w:r>
        <w:rPr>
          <w:sz w:val="20"/>
        </w:rPr>
        <w:t xml:space="preserve">3.2.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vAlign w:val="center"/>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vAlign w:val="center"/>
          </w:tcPr>
          <w:p>
            <w:pPr>
              <w:pStyle w:val="0"/>
            </w:pPr>
            <w:hyperlink w:history="0" r:id="rId967"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Организация грузовых перевозок</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968"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969"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97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97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972"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973"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974"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975"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976"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977"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978"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979"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980"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981"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982"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98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w:t>
      </w:r>
      <w:hyperlink w:history="0" r:id="rId98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перечень</w:t>
        </w:r>
      </w:hyperlink>
      <w:r>
        <w:rPr>
          <w:sz w:val="20"/>
        </w:rPr>
        <w:t xml:space="preserve">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ind w:firstLine="540"/>
        <w:jc w:val="both"/>
      </w:pPr>
      <w:r>
        <w:rPr>
          <w:sz w:val="20"/>
        </w:rPr>
      </w:r>
    </w:p>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"C"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48</w:t>
            </w:r>
          </w:p>
        </w:tc>
      </w:tr>
      <w:tr>
        <w:tc>
          <w:tcPr>
            <w:tcW w:w="7313" w:type="dxa"/>
          </w:tcPr>
          <w:p>
            <w:pPr>
              <w:pStyle w:val="0"/>
            </w:pPr>
            <w:r>
              <w:rPr>
                <w:sz w:val="20"/>
              </w:rPr>
              <w:t xml:space="preserve">Итого</w:t>
            </w:r>
          </w:p>
        </w:tc>
        <w:tc>
          <w:tcPr>
            <w:tcW w:w="1757" w:type="dxa"/>
          </w:tcPr>
          <w:p>
            <w:pPr>
              <w:pStyle w:val="0"/>
              <w:jc w:val="center"/>
            </w:pPr>
            <w:r>
              <w:rPr>
                <w:sz w:val="20"/>
              </w:rPr>
              <w:t xml:space="preserve">72</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"C"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48</w:t>
            </w:r>
          </w:p>
        </w:tc>
      </w:tr>
      <w:tr>
        <w:tc>
          <w:tcPr>
            <w:tcW w:w="7313" w:type="dxa"/>
          </w:tcPr>
          <w:p>
            <w:pPr>
              <w:pStyle w:val="0"/>
            </w:pPr>
            <w:r>
              <w:rPr>
                <w:sz w:val="20"/>
              </w:rPr>
              <w:t xml:space="preserve">Итого</w:t>
            </w:r>
          </w:p>
        </w:tc>
        <w:tc>
          <w:tcPr>
            <w:tcW w:w="1757" w:type="dxa"/>
          </w:tcPr>
          <w:p>
            <w:pPr>
              <w:pStyle w:val="0"/>
              <w:jc w:val="center"/>
            </w:pPr>
            <w:r>
              <w:rPr>
                <w:sz w:val="20"/>
              </w:rPr>
              <w:t xml:space="preserve">70</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9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9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98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98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98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99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7795"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9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7795"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99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99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99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99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7795" w:name="P17795"/>
    <w:bookmarkEnd w:id="17795"/>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9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9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9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00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00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c>
          <w:tcPr>
            <w:gridSpan w:val="3"/>
            <w:tcW w:w="9071" w:type="dxa"/>
            <w:tcBorders>
              <w:top w:val="single" w:sz="4"/>
              <w:bottom w:val="nil"/>
            </w:tcBorders>
          </w:tcPr>
          <w:p>
            <w:pPr>
              <w:pStyle w:val="0"/>
              <w:jc w:val="center"/>
            </w:pPr>
            <w:r>
              <w:rPr>
                <w:sz w:val="20"/>
              </w:rPr>
              <w:t xml:space="preserve">Технические средства обучения</w:t>
            </w:r>
          </w:p>
        </w:tc>
      </w:tr>
      <w:tr>
        <w:tc>
          <w:tcPr>
            <w:tcW w:w="6350" w:type="dxa"/>
            <w:tcBorders>
              <w:top w:val="nil"/>
              <w:bottom w:val="single" w:sz="4"/>
            </w:tcBorders>
          </w:tcPr>
          <w:p>
            <w:pPr>
              <w:pStyle w:val="0"/>
            </w:pPr>
            <w:r>
              <w:rPr>
                <w:sz w:val="20"/>
              </w:rPr>
              <w:t xml:space="preserve">Тахограф либо соответствующее электронное учебное пособие</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0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004"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00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00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00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0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00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"C"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проверяются навыки управления транспортным средством категории "C"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01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01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0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013"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014"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22</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18103" w:name="P18103"/>
    <w:bookmarkEnd w:id="18103"/>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"B" НА КАТЕГОРИЮ "D"</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"B" на категорию "D" (далее - Программа) разработана в соответствии с требованиями Федерального </w:t>
      </w:r>
      <w:hyperlink w:history="0" r:id="rId101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01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01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01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019"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8124"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8165"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"D"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w:t>
      </w:r>
    </w:p>
    <w:p>
      <w:pPr>
        <w:pStyle w:val="0"/>
        <w:spacing w:before="200" w:lineRule="auto"/>
        <w:ind w:firstLine="540"/>
        <w:jc w:val="both"/>
      </w:pPr>
      <w:r>
        <w:rPr>
          <w:sz w:val="20"/>
        </w:rPr>
        <w:t xml:space="preserve">Профессиональный </w:t>
      </w:r>
      <w:hyperlink w:history="0" w:anchor="P18292"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"D"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"D", разработанной и утвержденной организацией, осуществляющей образовательную деятельность, в соответствии с </w:t>
      </w:r>
      <w:hyperlink w:history="0" r:id="rId102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0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022"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18124" w:name="P18124"/>
    <w:bookmarkEnd w:id="18124"/>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"D" как объектов управления</w:t>
            </w:r>
          </w:p>
        </w:tc>
        <w:tc>
          <w:tcPr>
            <w:tcW w:w="854" w:type="dxa"/>
          </w:tcPr>
          <w:p>
            <w:pPr>
              <w:pStyle w:val="0"/>
              <w:jc w:val="center"/>
            </w:pPr>
            <w:r>
              <w:rPr>
                <w:sz w:val="20"/>
              </w:rPr>
              <w:t xml:space="preserve">44</w:t>
            </w:r>
          </w:p>
        </w:tc>
        <w:tc>
          <w:tcPr>
            <w:tcW w:w="1322" w:type="dxa"/>
          </w:tcPr>
          <w:p>
            <w:pPr>
              <w:pStyle w:val="0"/>
              <w:jc w:val="center"/>
            </w:pPr>
            <w:r>
              <w:rPr>
                <w:sz w:val="20"/>
              </w:rPr>
              <w:t xml:space="preserve">38</w:t>
            </w:r>
          </w:p>
        </w:tc>
        <w:tc>
          <w:tcPr>
            <w:tcW w:w="1322" w:type="dxa"/>
          </w:tcPr>
          <w:p>
            <w:pPr>
              <w:pStyle w:val="0"/>
              <w:jc w:val="center"/>
            </w:pPr>
            <w:r>
              <w:rPr>
                <w:sz w:val="20"/>
              </w:rPr>
              <w:t xml:space="preserve">6</w:t>
            </w:r>
          </w:p>
        </w:tc>
      </w:tr>
      <w:tr>
        <w:tc>
          <w:tcPr>
            <w:tcW w:w="5556" w:type="dxa"/>
          </w:tcPr>
          <w:p>
            <w:pPr>
              <w:pStyle w:val="0"/>
            </w:pPr>
            <w:r>
              <w:rPr>
                <w:sz w:val="20"/>
              </w:rPr>
              <w:t xml:space="preserve">Основы управления транспортными средствами категории "D"</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20</w:t>
            </w:r>
          </w:p>
        </w:tc>
        <w:tc>
          <w:tcPr>
            <w:tcW w:w="1322" w:type="dxa"/>
          </w:tcPr>
          <w:p>
            <w:pPr>
              <w:pStyle w:val="0"/>
              <w:jc w:val="center"/>
            </w:pPr>
            <w:r>
              <w:rPr>
                <w:sz w:val="20"/>
              </w:rPr>
              <w:t xml:space="preserve">18</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vAlign w:val="center"/>
          </w:tcPr>
          <w:p>
            <w:pPr>
              <w:pStyle w:val="0"/>
            </w:pPr>
            <w:r>
              <w:rPr>
                <w:sz w:val="20"/>
              </w:rPr>
              <w:t xml:space="preserve">Вождение транспортных средств категории "D" (с механической трансмиссией/с автоматической трансмиссией)</w:t>
            </w:r>
          </w:p>
        </w:tc>
        <w:tc>
          <w:tcPr>
            <w:tcW w:w="854" w:type="dxa"/>
          </w:tcPr>
          <w:p>
            <w:pPr>
              <w:pStyle w:val="0"/>
              <w:jc w:val="center"/>
            </w:pPr>
            <w:r>
              <w:rPr>
                <w:sz w:val="20"/>
              </w:rPr>
              <w:t xml:space="preserve">74/72</w:t>
            </w:r>
          </w:p>
        </w:tc>
        <w:tc>
          <w:tcPr>
            <w:tcW w:w="1322" w:type="dxa"/>
          </w:tcPr>
          <w:p>
            <w:pPr>
              <w:pStyle w:val="0"/>
              <w:jc w:val="center"/>
            </w:pPr>
            <w:r>
              <w:rPr>
                <w:sz w:val="20"/>
              </w:rPr>
              <w:t xml:space="preserve">-</w:t>
            </w:r>
          </w:p>
        </w:tc>
        <w:tc>
          <w:tcPr>
            <w:tcW w:w="1322" w:type="dxa"/>
          </w:tcPr>
          <w:p>
            <w:pPr>
              <w:pStyle w:val="0"/>
              <w:jc w:val="center"/>
            </w:pPr>
            <w:r>
              <w:rPr>
                <w:sz w:val="20"/>
              </w:rPr>
              <w:t xml:space="preserve">74/72</w:t>
            </w:r>
          </w:p>
        </w:tc>
      </w:tr>
      <w:tr>
        <w:tc>
          <w:tcPr>
            <w:gridSpan w:val="4"/>
            <w:tcW w:w="9054" w:type="dxa"/>
          </w:tcPr>
          <w:p>
            <w:pPr>
              <w:pStyle w:val="0"/>
              <w:jc w:val="center"/>
            </w:pPr>
            <w:r>
              <w:rPr>
                <w:sz w:val="20"/>
              </w:rPr>
              <w:t xml:space="preserve">Квалификационный экзамен</w:t>
            </w:r>
          </w:p>
        </w:tc>
      </w:tr>
      <w:tr>
        <w:tc>
          <w:tcPr>
            <w:tcW w:w="5556" w:type="dxa"/>
            <w:vAlign w:val="center"/>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154/152</w:t>
            </w:r>
          </w:p>
        </w:tc>
        <w:tc>
          <w:tcPr>
            <w:tcW w:w="1322" w:type="dxa"/>
          </w:tcPr>
          <w:p>
            <w:pPr>
              <w:pStyle w:val="0"/>
              <w:jc w:val="center"/>
            </w:pPr>
            <w:r>
              <w:rPr>
                <w:sz w:val="20"/>
              </w:rPr>
              <w:t xml:space="preserve">66</w:t>
            </w:r>
          </w:p>
        </w:tc>
        <w:tc>
          <w:tcPr>
            <w:tcW w:w="1322" w:type="dxa"/>
          </w:tcPr>
          <w:p>
            <w:pPr>
              <w:pStyle w:val="0"/>
              <w:jc w:val="center"/>
            </w:pPr>
            <w:r>
              <w:rPr>
                <w:sz w:val="20"/>
              </w:rPr>
              <w:t xml:space="preserve">88/86</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18165" w:name="P18165"/>
    <w:bookmarkEnd w:id="18165"/>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"D"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"D"</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автобуса, 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4</w:t>
            </w:r>
          </w:p>
        </w:tc>
        <w:tc>
          <w:tcPr>
            <w:tcW w:w="1322" w:type="dxa"/>
          </w:tcPr>
          <w:p>
            <w:pPr>
              <w:pStyle w:val="0"/>
              <w:jc w:val="center"/>
            </w:pPr>
            <w:r>
              <w:rPr>
                <w:sz w:val="20"/>
              </w:rPr>
              <w:t xml:space="preserve">6</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38</w:t>
            </w:r>
          </w:p>
        </w:tc>
        <w:tc>
          <w:tcPr>
            <w:tcW w:w="1322" w:type="dxa"/>
          </w:tcPr>
          <w:p>
            <w:pPr>
              <w:pStyle w:val="0"/>
              <w:jc w:val="center"/>
            </w:pPr>
            <w:r>
              <w:rPr>
                <w:sz w:val="20"/>
              </w:rPr>
              <w:t xml:space="preserve">6</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"D".</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vAlign w:val="center"/>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0"/>
        <w:ind w:firstLine="540"/>
        <w:jc w:val="both"/>
      </w:pPr>
      <w:r>
        <w:rPr>
          <w:sz w:val="20"/>
        </w:rPr>
      </w:r>
    </w:p>
    <w:bookmarkStart w:id="18292" w:name="P18292"/>
    <w:bookmarkEnd w:id="18292"/>
    <w:p>
      <w:pPr>
        <w:pStyle w:val="2"/>
        <w:outlineLvl w:val="2"/>
        <w:ind w:firstLine="540"/>
        <w:jc w:val="both"/>
      </w:pPr>
      <w:r>
        <w:rPr>
          <w:sz w:val="20"/>
        </w:rPr>
        <w:t xml:space="preserve">3.2.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"Организация и выполнение пассажирских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pPr>
            <w:r>
              <w:rPr>
                <w:sz w:val="20"/>
              </w:rPr>
            </w:r>
          </w:p>
        </w:tc>
      </w:tr>
      <w:tr>
        <w:tc>
          <w:tcPr>
            <w:tcW w:w="5556" w:type="dxa"/>
          </w:tcPr>
          <w:p>
            <w:pPr>
              <w:pStyle w:val="0"/>
            </w:pPr>
            <w:r>
              <w:rPr>
                <w:sz w:val="20"/>
              </w:rPr>
              <w:t xml:space="preserve">Правила перевозок пассажиров и багажа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Пассажирские автотранспортные организации, их структура и задачи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автобусов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автобусов на различных видах маршрутов, особенности работы маршрутных такси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Тарифы и билетная система на пассажирском автотранспорте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Страхование на пассажирском 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20</w:t>
            </w:r>
          </w:p>
        </w:tc>
        <w:tc>
          <w:tcPr>
            <w:tcW w:w="1322" w:type="dxa"/>
          </w:tcPr>
          <w:p>
            <w:pPr>
              <w:pStyle w:val="0"/>
              <w:jc w:val="center"/>
            </w:pPr>
            <w:r>
              <w:rPr>
                <w:sz w:val="20"/>
              </w:rPr>
              <w:t xml:space="preserve">18</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Федеральный </w:t>
      </w:r>
      <w:hyperlink w:history="0" r:id="rId1023"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02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закон</w:t>
        </w:r>
      </w:hyperlink>
      <w:r>
        <w:rPr>
          <w:sz w:val="20"/>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w:history="0" r:id="rId1025" w:tooltip="Федеральный закон от 21.11.2011 N 323-ФЗ (ред. от 23.07.2025) &quot;Об основах охраны здоровья граждан в Российской Федерации&quot; (с изм. и доп., вступ. в силу с 01.01.2026) ------------ Недействующая редакция {КонсультантПлюс}">
        <w:r>
          <w:rPr>
            <w:sz w:val="20"/>
            <w:color w:val="0000ff"/>
          </w:rPr>
          <w:t xml:space="preserve">закон</w:t>
        </w:r>
      </w:hyperlink>
      <w:r>
        <w:rPr>
          <w:sz w:val="20"/>
        </w:rPr>
        <w:t xml:space="preserve"> от 21 ноября 2011 г. N 323-ФЗ "Об основах охраны здоровья граждан в Российской Федерации"; Федеральный </w:t>
      </w:r>
      <w:hyperlink w:history="0" r:id="rId102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02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028"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и доп., вступ. в силу с 01.03.2022) {КонсультантПлюс}">
        <w:r>
          <w:rPr>
            <w:sz w:val="20"/>
            <w:color w:val="0000ff"/>
          </w:rPr>
          <w:t xml:space="preserve">постановление</w:t>
        </w:r>
      </w:hyperlink>
      <w:r>
        <w:rPr>
          <w:sz w:val="20"/>
        </w:rP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w:history="0" r:id="rId1029"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постановление</w:t>
        </w:r>
      </w:hyperlink>
      <w:r>
        <w:rPr>
          <w:sz w:val="20"/>
        </w:rP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w:history="0" r:id="rId1030"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и городским наземным электрическим транспортом; </w:t>
      </w:r>
      <w:hyperlink w:history="0" r:id="rId1031"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w:t>
        </w:r>
      </w:hyperlink>
      <w:r>
        <w:rPr>
          <w:sz w:val="20"/>
        </w:rPr>
        <w:t xml:space="preserve"> организованной перевозки группы детей автобусами; профессиональные и квалификационные </w:t>
      </w:r>
      <w:hyperlink w:history="0" r:id="rId103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033"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034"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quot; (Зарегистрировано в Минюсте России 29.11.2021 N 66051) {КонсультантПлюс}">
        <w:r>
          <w:rPr>
            <w:sz w:val="20"/>
            <w:color w:val="0000ff"/>
          </w:rPr>
          <w:t xml:space="preserve">порядок</w:t>
        </w:r>
      </w:hyperlink>
      <w:r>
        <w:rPr>
          <w:sz w:val="20"/>
        </w:rP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w:history="0" r:id="rId1035"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036"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w:t>
        </w:r>
      </w:hyperlink>
      <w:r>
        <w:rPr>
          <w:sz w:val="20"/>
        </w:rPr>
        <w:t xml:space="preserve"> обеспечения безопасности перевозок автомобильным транспортом и городским наземным электрическим транспортом; </w:t>
      </w:r>
      <w:hyperlink w:history="0" r:id="rId1037"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038"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039"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040"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0"/>
        <w:spacing w:before="200" w:lineRule="auto"/>
        <w:ind w:firstLine="540"/>
        <w:jc w:val="both"/>
      </w:pPr>
      <w:r>
        <w:rPr>
          <w:sz w:val="20"/>
        </w:rP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0"/>
        <w:spacing w:before="200" w:lineRule="auto"/>
        <w:ind w:firstLine="540"/>
        <w:jc w:val="both"/>
      </w:pPr>
      <w:r>
        <w:rPr>
          <w:sz w:val="20"/>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0"/>
        <w:spacing w:before="200" w:lineRule="auto"/>
        <w:ind w:firstLine="540"/>
        <w:jc w:val="both"/>
      </w:pPr>
      <w:r>
        <w:rPr>
          <w:sz w:val="20"/>
        </w:rPr>
        <w:t xml:space="preserve">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0"/>
        <w:spacing w:before="200" w:lineRule="auto"/>
        <w:ind w:firstLine="540"/>
        <w:jc w:val="both"/>
      </w:pPr>
      <w:r>
        <w:rPr>
          <w:sz w:val="20"/>
        </w:rPr>
        <w:t xml:space="preserve">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ind w:firstLine="540"/>
        <w:jc w:val="both"/>
      </w:pPr>
      <w:r>
        <w:rPr>
          <w:sz w:val="20"/>
        </w:rPr>
      </w:r>
    </w:p>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"D"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54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54</w:t>
            </w:r>
          </w:p>
        </w:tc>
      </w:tr>
      <w:tr>
        <w:tc>
          <w:tcPr>
            <w:tcW w:w="7313" w:type="dxa"/>
          </w:tcPr>
          <w:p>
            <w:pPr>
              <w:pStyle w:val="0"/>
            </w:pPr>
            <w:r>
              <w:rPr>
                <w:sz w:val="20"/>
              </w:rPr>
              <w:t xml:space="preserve">Итого</w:t>
            </w:r>
          </w:p>
        </w:tc>
        <w:tc>
          <w:tcPr>
            <w:tcW w:w="1757" w:type="dxa"/>
          </w:tcPr>
          <w:p>
            <w:pPr>
              <w:pStyle w:val="0"/>
              <w:jc w:val="center"/>
            </w:pPr>
            <w:r>
              <w:rPr>
                <w:sz w:val="20"/>
              </w:rPr>
              <w:t xml:space="preserve">74</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"D"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vAlign w:val="center"/>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vAlign w:val="bottom"/>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3</w:t>
            </w:r>
          </w:p>
        </w:tc>
      </w:tr>
      <w:tr>
        <w:tc>
          <w:tcPr>
            <w:tcW w:w="7313" w:type="dxa"/>
            <w:vAlign w:val="center"/>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vAlign w:val="center"/>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vAlign w:val="center"/>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8</w:t>
            </w:r>
          </w:p>
        </w:tc>
      </w:tr>
      <w:tr>
        <w:tc>
          <w:tcPr>
            <w:tcW w:w="7313" w:type="dxa"/>
            <w:vAlign w:val="center"/>
          </w:tcPr>
          <w:p>
            <w:pPr>
              <w:pStyle w:val="0"/>
            </w:pPr>
            <w:r>
              <w:rPr>
                <w:sz w:val="20"/>
              </w:rPr>
              <w:t xml:space="preserve">Итого по разделу</w:t>
            </w:r>
          </w:p>
        </w:tc>
        <w:tc>
          <w:tcPr>
            <w:tcW w:w="1757" w:type="dxa"/>
          </w:tcPr>
          <w:p>
            <w:pPr>
              <w:pStyle w:val="0"/>
              <w:jc w:val="center"/>
            </w:pPr>
            <w:r>
              <w:rPr>
                <w:sz w:val="20"/>
              </w:rPr>
              <w:t xml:space="preserve">18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vAlign w:val="center"/>
          </w:tcPr>
          <w:p>
            <w:pPr>
              <w:pStyle w:val="0"/>
            </w:pPr>
            <w:r>
              <w:rPr>
                <w:sz w:val="20"/>
              </w:rPr>
              <w:t xml:space="preserve">Вождение по учебным маршрутам</w:t>
            </w:r>
          </w:p>
        </w:tc>
        <w:tc>
          <w:tcPr>
            <w:tcW w:w="1757" w:type="dxa"/>
          </w:tcPr>
          <w:p>
            <w:pPr>
              <w:pStyle w:val="0"/>
              <w:jc w:val="center"/>
            </w:pPr>
            <w:r>
              <w:rPr>
                <w:sz w:val="20"/>
              </w:rPr>
              <w:t xml:space="preserve">54</w:t>
            </w:r>
          </w:p>
        </w:tc>
      </w:tr>
      <w:tr>
        <w:tc>
          <w:tcPr>
            <w:tcW w:w="7313" w:type="dxa"/>
            <w:vAlign w:val="center"/>
          </w:tcPr>
          <w:p>
            <w:pPr>
              <w:pStyle w:val="0"/>
            </w:pPr>
            <w:r>
              <w:rPr>
                <w:sz w:val="20"/>
              </w:rPr>
              <w:t xml:space="preserve">Итого по разделу</w:t>
            </w:r>
          </w:p>
        </w:tc>
        <w:tc>
          <w:tcPr>
            <w:tcW w:w="1757" w:type="dxa"/>
          </w:tcPr>
          <w:p>
            <w:pPr>
              <w:pStyle w:val="0"/>
              <w:jc w:val="center"/>
            </w:pPr>
            <w:r>
              <w:rPr>
                <w:sz w:val="20"/>
              </w:rPr>
              <w:t xml:space="preserve">54</w:t>
            </w:r>
          </w:p>
        </w:tc>
      </w:tr>
      <w:tr>
        <w:tc>
          <w:tcPr>
            <w:tcW w:w="7313" w:type="dxa"/>
            <w:vAlign w:val="center"/>
          </w:tcPr>
          <w:p>
            <w:pPr>
              <w:pStyle w:val="0"/>
            </w:pPr>
            <w:r>
              <w:rPr>
                <w:sz w:val="20"/>
              </w:rPr>
              <w:t xml:space="preserve">Итого</w:t>
            </w:r>
          </w:p>
        </w:tc>
        <w:tc>
          <w:tcPr>
            <w:tcW w:w="1757" w:type="dxa"/>
          </w:tcPr>
          <w:p>
            <w:pPr>
              <w:pStyle w:val="0"/>
              <w:jc w:val="center"/>
            </w:pPr>
            <w:r>
              <w:rPr>
                <w:sz w:val="20"/>
              </w:rPr>
              <w:t xml:space="preserve">72</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особенности законодательства Российской Федерации в области организованной перевозки группы детей автобусами;</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0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0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0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04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04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04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852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0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852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04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049"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050"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05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8520" w:name="P18520"/>
    <w:bookmarkEnd w:id="18520"/>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0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0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0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05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05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Типичные ошибки пешеходов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0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"D"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Виды подвесок, применяемых на прицепах</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Электрооборудование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Устройство тормозной системы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060"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06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06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0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0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06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"D"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06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0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06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069"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070"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учебных предметов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23</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8827" w:name="P18827"/>
    <w:bookmarkEnd w:id="18827"/>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"C", ПОДКАТЕГОРИИ "C1" НА КАТЕГОРИЮ "D"</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"C", подкатегории "C1" на категорию "D" (далее - Программа) разработана в соответствии с требованиями Федерального </w:t>
      </w:r>
      <w:hyperlink w:history="0" r:id="rId107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0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073"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074"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075"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8848"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8889"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"D"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w:t>
      </w:r>
    </w:p>
    <w:p>
      <w:pPr>
        <w:pStyle w:val="0"/>
        <w:spacing w:before="200" w:lineRule="auto"/>
        <w:ind w:firstLine="540"/>
        <w:jc w:val="both"/>
      </w:pPr>
      <w:r>
        <w:rPr>
          <w:sz w:val="20"/>
        </w:rPr>
        <w:t xml:space="preserve">Профессиональный </w:t>
      </w:r>
      <w:hyperlink w:history="0" w:anchor="P19016"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w:t>
      </w:r>
      <w:hyperlink w:history="0" w:anchor="P19076"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"D"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категорию "D", разработанной и утвержденной организацией, осуществляющей образовательную деятельность, в соответствии с </w:t>
      </w:r>
      <w:hyperlink w:history="0" r:id="rId107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07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078"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18848" w:name="P18848"/>
    <w:bookmarkEnd w:id="18848"/>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"D" как объектов управления</w:t>
            </w:r>
          </w:p>
        </w:tc>
        <w:tc>
          <w:tcPr>
            <w:tcW w:w="854" w:type="dxa"/>
          </w:tcPr>
          <w:p>
            <w:pPr>
              <w:pStyle w:val="0"/>
              <w:jc w:val="center"/>
            </w:pPr>
            <w:r>
              <w:rPr>
                <w:sz w:val="20"/>
              </w:rPr>
              <w:t xml:space="preserve">44</w:t>
            </w:r>
          </w:p>
        </w:tc>
        <w:tc>
          <w:tcPr>
            <w:tcW w:w="1322" w:type="dxa"/>
          </w:tcPr>
          <w:p>
            <w:pPr>
              <w:pStyle w:val="0"/>
              <w:jc w:val="center"/>
            </w:pPr>
            <w:r>
              <w:rPr>
                <w:sz w:val="20"/>
              </w:rPr>
              <w:t xml:space="preserve">38</w:t>
            </w:r>
          </w:p>
        </w:tc>
        <w:tc>
          <w:tcPr>
            <w:tcW w:w="1322" w:type="dxa"/>
          </w:tcPr>
          <w:p>
            <w:pPr>
              <w:pStyle w:val="0"/>
              <w:jc w:val="center"/>
            </w:pPr>
            <w:r>
              <w:rPr>
                <w:sz w:val="20"/>
              </w:rPr>
              <w:t xml:space="preserve">6</w:t>
            </w:r>
          </w:p>
        </w:tc>
      </w:tr>
      <w:tr>
        <w:tc>
          <w:tcPr>
            <w:tcW w:w="5556" w:type="dxa"/>
          </w:tcPr>
          <w:p>
            <w:pPr>
              <w:pStyle w:val="0"/>
            </w:pPr>
            <w:r>
              <w:rPr>
                <w:sz w:val="20"/>
              </w:rPr>
              <w:t xml:space="preserve">Основы управления транспортными средствами категории "D"</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16</w:t>
            </w:r>
          </w:p>
        </w:tc>
        <w:tc>
          <w:tcPr>
            <w:tcW w:w="1322" w:type="dxa"/>
          </w:tcPr>
          <w:p>
            <w:pPr>
              <w:pStyle w:val="0"/>
              <w:jc w:val="center"/>
            </w:pPr>
            <w:r>
              <w:rPr>
                <w:sz w:val="20"/>
              </w:rPr>
              <w:t xml:space="preserve">16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"D" (с механической трансмиссией/с автоматической трансмиссией)</w:t>
            </w:r>
          </w:p>
        </w:tc>
        <w:tc>
          <w:tcPr>
            <w:tcW w:w="854" w:type="dxa"/>
          </w:tcPr>
          <w:p>
            <w:pPr>
              <w:pStyle w:val="0"/>
              <w:jc w:val="center"/>
            </w:pPr>
            <w:r>
              <w:rPr>
                <w:sz w:val="20"/>
              </w:rPr>
              <w:t xml:space="preserve">40/38</w:t>
            </w:r>
          </w:p>
        </w:tc>
        <w:tc>
          <w:tcPr>
            <w:tcW w:w="1322" w:type="dxa"/>
          </w:tcPr>
          <w:p>
            <w:pPr>
              <w:pStyle w:val="0"/>
              <w:jc w:val="center"/>
            </w:pPr>
            <w:r>
              <w:rPr>
                <w:sz w:val="20"/>
              </w:rPr>
              <w:t xml:space="preserve">-</w:t>
            </w:r>
          </w:p>
        </w:tc>
        <w:tc>
          <w:tcPr>
            <w:tcW w:w="1322" w:type="dxa"/>
          </w:tcPr>
          <w:p>
            <w:pPr>
              <w:pStyle w:val="0"/>
              <w:jc w:val="center"/>
            </w:pPr>
            <w:r>
              <w:rPr>
                <w:sz w:val="20"/>
              </w:rPr>
              <w:t xml:space="preserve">40/38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116/114</w:t>
            </w:r>
          </w:p>
        </w:tc>
        <w:tc>
          <w:tcPr>
            <w:tcW w:w="1322" w:type="dxa"/>
          </w:tcPr>
          <w:p>
            <w:pPr>
              <w:pStyle w:val="0"/>
              <w:jc w:val="center"/>
            </w:pPr>
            <w:r>
              <w:rPr>
                <w:sz w:val="20"/>
              </w:rPr>
              <w:t xml:space="preserve">64</w:t>
            </w:r>
          </w:p>
        </w:tc>
        <w:tc>
          <w:tcPr>
            <w:tcW w:w="1322" w:type="dxa"/>
          </w:tcPr>
          <w:p>
            <w:pPr>
              <w:pStyle w:val="0"/>
              <w:jc w:val="center"/>
            </w:pPr>
            <w:r>
              <w:rPr>
                <w:sz w:val="20"/>
              </w:rPr>
              <w:t xml:space="preserve">52/50</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8889" w:name="P18889"/>
    <w:bookmarkEnd w:id="18889"/>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"D"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"D"</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автобуса, 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4</w:t>
            </w:r>
          </w:p>
        </w:tc>
        <w:tc>
          <w:tcPr>
            <w:tcW w:w="1322" w:type="dxa"/>
          </w:tcPr>
          <w:p>
            <w:pPr>
              <w:pStyle w:val="0"/>
              <w:jc w:val="center"/>
            </w:pPr>
            <w:r>
              <w:rPr>
                <w:sz w:val="20"/>
              </w:rPr>
              <w:t xml:space="preserve">6</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38</w:t>
            </w:r>
          </w:p>
        </w:tc>
        <w:tc>
          <w:tcPr>
            <w:tcW w:w="1322" w:type="dxa"/>
          </w:tcPr>
          <w:p>
            <w:pPr>
              <w:pStyle w:val="0"/>
              <w:jc w:val="center"/>
            </w:pPr>
            <w:r>
              <w:rPr>
                <w:sz w:val="20"/>
              </w:rPr>
              <w:t xml:space="preserve">6</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"D".</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0"/>
        <w:jc w:val="both"/>
      </w:pPr>
      <w:r>
        <w:rPr>
          <w:sz w:val="20"/>
        </w:rPr>
      </w:r>
    </w:p>
    <w:bookmarkStart w:id="19016" w:name="P19016"/>
    <w:bookmarkEnd w:id="19016"/>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пассажирских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pPr>
            <w:r>
              <w:rPr>
                <w:sz w:val="20"/>
              </w:rPr>
            </w:r>
          </w:p>
        </w:tc>
      </w:tr>
      <w:tr>
        <w:tc>
          <w:tcPr>
            <w:tcW w:w="5556" w:type="dxa"/>
          </w:tcPr>
          <w:p>
            <w:pPr>
              <w:pStyle w:val="0"/>
            </w:pPr>
            <w:r>
              <w:rPr>
                <w:sz w:val="20"/>
              </w:rPr>
              <w:t xml:space="preserve">Правила перевозок пассажиров и багажа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Пассажирские автотранспортные организации, их структура и задачи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автобусов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автобусов на различных видах маршрутов, особенности работы маршрутных такси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Тарифы и билетная система на пассажирском автотранспорте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Страхование на пассажирском 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Федеральный </w:t>
      </w:r>
      <w:hyperlink w:history="0" r:id="rId1079"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08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закон</w:t>
        </w:r>
      </w:hyperlink>
      <w:r>
        <w:rPr>
          <w:sz w:val="20"/>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w:history="0" r:id="rId1081" w:tooltip="Федеральный закон от 21.11.2011 N 323-ФЗ (ред. от 23.07.2025) &quot;Об основах охраны здоровья граждан в Российской Федерации&quot; (с изм. и доп., вступ. в силу с 01.01.2026) ------------ Недействующая редакция {КонсультантПлюс}">
        <w:r>
          <w:rPr>
            <w:sz w:val="20"/>
            <w:color w:val="0000ff"/>
          </w:rPr>
          <w:t xml:space="preserve">закон</w:t>
        </w:r>
      </w:hyperlink>
      <w:r>
        <w:rPr>
          <w:sz w:val="20"/>
        </w:rPr>
        <w:t xml:space="preserve"> от 21 ноября 2011 г. N 323-ФЗ "Об основах охраны здоровья граждан в Российской Федерации"; Федеральный </w:t>
      </w:r>
      <w:hyperlink w:history="0" r:id="rId108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08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084"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и доп., вступ. в силу с 01.03.2022) {КонсультантПлюс}">
        <w:r>
          <w:rPr>
            <w:sz w:val="20"/>
            <w:color w:val="0000ff"/>
          </w:rPr>
          <w:t xml:space="preserve">постановление</w:t>
        </w:r>
      </w:hyperlink>
      <w:r>
        <w:rPr>
          <w:sz w:val="20"/>
        </w:rP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w:history="0" r:id="rId1085"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постановление</w:t>
        </w:r>
      </w:hyperlink>
      <w:r>
        <w:rPr>
          <w:sz w:val="20"/>
        </w:rP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действующего до 1 сентября 2029 г.; </w:t>
      </w:r>
      <w:hyperlink w:history="0" r:id="rId1086"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и городским наземным электрическим транспортом; </w:t>
      </w:r>
      <w:hyperlink w:history="0" r:id="rId108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w:t>
        </w:r>
      </w:hyperlink>
      <w:r>
        <w:rPr>
          <w:sz w:val="20"/>
        </w:rPr>
        <w:t xml:space="preserve"> организованной перевозки группы детей автобусами; профессиональные и квалификационные </w:t>
      </w:r>
      <w:hyperlink w:history="0" r:id="rId1088"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089"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090"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quot; (Зарегистрировано в Минюсте России 29.11.2021 N 66051) {КонсультантПлюс}">
        <w:r>
          <w:rPr>
            <w:sz w:val="20"/>
            <w:color w:val="0000ff"/>
          </w:rPr>
          <w:t xml:space="preserve">порядок</w:t>
        </w:r>
      </w:hyperlink>
      <w:r>
        <w:rPr>
          <w:sz w:val="20"/>
        </w:rP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w:history="0" r:id="rId1091"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09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w:t>
        </w:r>
      </w:hyperlink>
      <w:r>
        <w:rPr>
          <w:sz w:val="20"/>
        </w:rPr>
        <w:t xml:space="preserve"> обеспечения безопасности перевозок автомобильным транспортом и городским наземным электрическим транспортом; </w:t>
      </w:r>
      <w:hyperlink w:history="0" r:id="rId1093"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094"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095"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096"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0"/>
        <w:spacing w:before="200" w:lineRule="auto"/>
        <w:ind w:firstLine="540"/>
        <w:jc w:val="both"/>
      </w:pPr>
      <w:r>
        <w:rPr>
          <w:sz w:val="20"/>
        </w:rP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0"/>
        <w:spacing w:before="200" w:lineRule="auto"/>
        <w:ind w:firstLine="540"/>
        <w:jc w:val="both"/>
      </w:pPr>
      <w:r>
        <w:rPr>
          <w:sz w:val="20"/>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0"/>
        <w:spacing w:before="200" w:lineRule="auto"/>
        <w:ind w:firstLine="540"/>
        <w:jc w:val="both"/>
      </w:pPr>
      <w:r>
        <w:rPr>
          <w:sz w:val="20"/>
        </w:rPr>
        <w:t xml:space="preserve">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0"/>
        <w:spacing w:before="200" w:lineRule="auto"/>
        <w:ind w:firstLine="540"/>
        <w:jc w:val="both"/>
      </w:pPr>
      <w:r>
        <w:rPr>
          <w:sz w:val="20"/>
        </w:rPr>
        <w:t xml:space="preserve">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0"/>
        <w:jc w:val="both"/>
      </w:pPr>
      <w:r>
        <w:rPr>
          <w:sz w:val="20"/>
        </w:rPr>
      </w:r>
    </w:p>
    <w:bookmarkStart w:id="19076" w:name="P19076"/>
    <w:bookmarkEnd w:id="19076"/>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"D"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vAlign w:val="center"/>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vAlign w:val="center"/>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vAlign w:val="center"/>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40</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категории "D"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38</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особенности законодательства Российской Федерации в области организованной перевозки группы детей автобусами;</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0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0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09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10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10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10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923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1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923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10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10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10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10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9239" w:name="P19239"/>
    <w:bookmarkEnd w:id="1923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1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1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11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11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11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TC</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1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"D"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автомобиля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Электрооборудование прицепов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Устройство узла сцепки и тягово-сцепного устройства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116"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c>
          <w:tcPr>
            <w:tcW w:w="6350" w:type="dxa"/>
            <w:tcBorders>
              <w:top w:val="single" w:sz="4"/>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11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11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1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12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1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"D"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12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12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12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12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12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24</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19546" w:name="P19546"/>
    <w:bookmarkEnd w:id="19546"/>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ПОДКАТЕГОРИИ</w:t>
      </w:r>
    </w:p>
    <w:p>
      <w:pPr>
        <w:pStyle w:val="2"/>
        <w:jc w:val="center"/>
      </w:pPr>
      <w:r>
        <w:rPr>
          <w:sz w:val="20"/>
        </w:rPr>
        <w:t xml:space="preserve">"D1" НА КАТЕГОРИЮ "D"</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подкатегории "D1" на категорию "D" (далее - Программа) разработана в соответствии с требованиями Федерального </w:t>
      </w:r>
      <w:hyperlink w:history="0" r:id="rId112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12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12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13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13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19565"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19601"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"D"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w:t>
      </w:r>
    </w:p>
    <w:p>
      <w:pPr>
        <w:pStyle w:val="0"/>
        <w:spacing w:before="200" w:lineRule="auto"/>
        <w:ind w:firstLine="540"/>
        <w:jc w:val="both"/>
      </w:pPr>
      <w:r>
        <w:rPr>
          <w:sz w:val="20"/>
        </w:rPr>
        <w:t xml:space="preserve">Практическая </w:t>
      </w:r>
      <w:hyperlink w:history="0" w:anchor="P19713" w:tooltip="3.2.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"D"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"D1" на категорию "D", разработанной и утвержденной организацией, осуществляющей образовательную деятельность, в соответствии с </w:t>
      </w:r>
      <w:hyperlink w:history="0" r:id="rId113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13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13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19565" w:name="P19565"/>
    <w:bookmarkEnd w:id="19565"/>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"D" как объектов управления</w:t>
            </w:r>
          </w:p>
        </w:tc>
        <w:tc>
          <w:tcPr>
            <w:tcW w:w="854" w:type="dxa"/>
          </w:tcPr>
          <w:p>
            <w:pPr>
              <w:pStyle w:val="0"/>
              <w:jc w:val="center"/>
            </w:pPr>
            <w:r>
              <w:rPr>
                <w:sz w:val="20"/>
              </w:rPr>
              <w:t xml:space="preserve">14</w:t>
            </w:r>
          </w:p>
        </w:tc>
        <w:tc>
          <w:tcPr>
            <w:tcW w:w="1322" w:type="dxa"/>
          </w:tcPr>
          <w:p>
            <w:pPr>
              <w:pStyle w:val="0"/>
              <w:jc w:val="center"/>
            </w:pPr>
            <w:r>
              <w:rPr>
                <w:sz w:val="20"/>
              </w:rPr>
              <w:t xml:space="preserve">10</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 категории "D"</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"D" (с механической трансмиссией/с автоматической трансмиссией)</w:t>
            </w:r>
          </w:p>
        </w:tc>
        <w:tc>
          <w:tcPr>
            <w:tcW w:w="854" w:type="dxa"/>
          </w:tcPr>
          <w:p>
            <w:pPr>
              <w:pStyle w:val="0"/>
              <w:jc w:val="center"/>
            </w:pPr>
            <w:r>
              <w:rPr>
                <w:sz w:val="20"/>
              </w:rPr>
              <w:t xml:space="preserve">40/38</w:t>
            </w:r>
          </w:p>
        </w:tc>
        <w:tc>
          <w:tcPr>
            <w:tcW w:w="1322" w:type="dxa"/>
          </w:tcPr>
          <w:p>
            <w:pPr>
              <w:pStyle w:val="0"/>
              <w:jc w:val="center"/>
            </w:pPr>
            <w:r>
              <w:rPr>
                <w:sz w:val="20"/>
              </w:rPr>
              <w:t xml:space="preserve">-</w:t>
            </w:r>
          </w:p>
        </w:tc>
        <w:tc>
          <w:tcPr>
            <w:tcW w:w="1322" w:type="dxa"/>
          </w:tcPr>
          <w:p>
            <w:pPr>
              <w:pStyle w:val="0"/>
              <w:jc w:val="center"/>
            </w:pPr>
            <w:r>
              <w:rPr>
                <w:sz w:val="20"/>
              </w:rPr>
              <w:t xml:space="preserve">40/38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70/68</w:t>
            </w:r>
          </w:p>
        </w:tc>
        <w:tc>
          <w:tcPr>
            <w:tcW w:w="1322" w:type="dxa"/>
          </w:tcPr>
          <w:p>
            <w:pPr>
              <w:pStyle w:val="0"/>
              <w:jc w:val="center"/>
            </w:pPr>
            <w:r>
              <w:rPr>
                <w:sz w:val="20"/>
              </w:rPr>
              <w:t xml:space="preserve">20</w:t>
            </w:r>
          </w:p>
        </w:tc>
        <w:tc>
          <w:tcPr>
            <w:tcW w:w="1322" w:type="dxa"/>
          </w:tcPr>
          <w:p>
            <w:pPr>
              <w:pStyle w:val="0"/>
              <w:jc w:val="center"/>
            </w:pPr>
            <w:r>
              <w:rPr>
                <w:sz w:val="20"/>
              </w:rPr>
              <w:t xml:space="preserve">50/48</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19601" w:name="P19601"/>
    <w:bookmarkEnd w:id="19601"/>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"D"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категории "D"</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автобуса, 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10</w:t>
            </w:r>
          </w:p>
        </w:tc>
        <w:tc>
          <w:tcPr>
            <w:tcW w:w="1322" w:type="dxa"/>
          </w:tcPr>
          <w:p>
            <w:pPr>
              <w:pStyle w:val="0"/>
              <w:jc w:val="center"/>
            </w:pPr>
            <w:r>
              <w:rPr>
                <w:sz w:val="20"/>
              </w:rPr>
              <w:t xml:space="preserve">4</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категории "D"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"D".</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0"/>
        <w:jc w:val="both"/>
      </w:pPr>
      <w:r>
        <w:rPr>
          <w:sz w:val="20"/>
        </w:rPr>
      </w:r>
    </w:p>
    <w:bookmarkStart w:id="19713" w:name="P19713"/>
    <w:bookmarkEnd w:id="19713"/>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"D"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14</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40</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категории "D"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26</w:t>
            </w:r>
          </w:p>
        </w:tc>
      </w:tr>
      <w:tr>
        <w:tc>
          <w:tcPr>
            <w:tcW w:w="7313" w:type="dxa"/>
          </w:tcPr>
          <w:p>
            <w:pPr>
              <w:pStyle w:val="0"/>
            </w:pPr>
            <w:r>
              <w:rPr>
                <w:sz w:val="20"/>
              </w:rPr>
              <w:t xml:space="preserve">Итого</w:t>
            </w:r>
          </w:p>
        </w:tc>
        <w:tc>
          <w:tcPr>
            <w:tcW w:w="1757" w:type="dxa"/>
          </w:tcPr>
          <w:p>
            <w:pPr>
              <w:pStyle w:val="0"/>
              <w:jc w:val="center"/>
            </w:pPr>
            <w:r>
              <w:rPr>
                <w:sz w:val="20"/>
              </w:rPr>
              <w:t xml:space="preserve">38</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3.2.2.2.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особенности законодательства Российской Федерации в области организованной перевозки группы детей автобусами;</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1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13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13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13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13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14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1987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1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1987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14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14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14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14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19876" w:name="P19876"/>
    <w:bookmarkEnd w:id="19876"/>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"D"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1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1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1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15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15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1304"/>
        <w:gridCol w:w="1417"/>
      </w:tblGrid>
      <w:tr>
        <w:tc>
          <w:tcPr>
            <w:tcW w:w="6350" w:type="dxa"/>
          </w:tcPr>
          <w:p>
            <w:pPr>
              <w:pStyle w:val="0"/>
              <w:jc w:val="center"/>
            </w:pPr>
            <w:r>
              <w:rPr>
                <w:sz w:val="20"/>
              </w:rPr>
              <w:t xml:space="preserve">Наименование средств обучения</w:t>
            </w:r>
          </w:p>
        </w:tc>
        <w:tc>
          <w:tcPr>
            <w:tcW w:w="1304" w:type="dxa"/>
          </w:tcPr>
          <w:p>
            <w:pPr>
              <w:pStyle w:val="0"/>
              <w:jc w:val="center"/>
            </w:pPr>
            <w:r>
              <w:rPr>
                <w:sz w:val="20"/>
              </w:rPr>
              <w:t xml:space="preserve">Единица измерения</w:t>
            </w:r>
          </w:p>
        </w:tc>
        <w:tc>
          <w:tcPr>
            <w:tcW w:w="1417" w:type="dxa"/>
          </w:tcPr>
          <w:p>
            <w:pPr>
              <w:pStyle w:val="0"/>
              <w:jc w:val="center"/>
            </w:pPr>
            <w:r>
              <w:rPr>
                <w:sz w:val="20"/>
              </w:rPr>
              <w:t xml:space="preserve">Количество</w:t>
            </w:r>
          </w:p>
        </w:tc>
      </w:tr>
      <w:tr>
        <w:tc>
          <w:tcPr>
            <w:gridSpan w:val="3"/>
            <w:tcW w:w="9071" w:type="dxa"/>
          </w:tcPr>
          <w:p>
            <w:pPr>
              <w:pStyle w:val="0"/>
              <w:jc w:val="center"/>
            </w:pPr>
            <w:r>
              <w:rPr>
                <w:sz w:val="20"/>
              </w:rPr>
              <w:t xml:space="preserve">Технические средства обучения</w:t>
            </w:r>
          </w:p>
        </w:tc>
      </w:tr>
      <w:tr>
        <w:tc>
          <w:tcPr>
            <w:tcW w:w="6350" w:type="dxa"/>
          </w:tcPr>
          <w:p>
            <w:pPr>
              <w:pStyle w:val="0"/>
            </w:pPr>
            <w:r>
              <w:rPr>
                <w:sz w:val="20"/>
              </w:rPr>
              <w:t xml:space="preserve">Тахограф либо соответствующее электронное учебное пособие</w:t>
            </w:r>
          </w:p>
        </w:tc>
        <w:tc>
          <w:tcPr>
            <w:tcW w:w="1304" w:type="dxa"/>
          </w:tcPr>
          <w:p>
            <w:pPr>
              <w:pStyle w:val="0"/>
              <w:jc w:val="center"/>
            </w:pPr>
            <w:r>
              <w:rPr>
                <w:sz w:val="20"/>
              </w:rPr>
              <w:t xml:space="preserve">комплект</w:t>
            </w:r>
          </w:p>
        </w:tc>
        <w:tc>
          <w:tcPr>
            <w:tcW w:w="1417" w:type="dxa"/>
          </w:tcPr>
          <w:p>
            <w:pPr>
              <w:pStyle w:val="0"/>
              <w:jc w:val="center"/>
            </w:pPr>
            <w:r>
              <w:rPr>
                <w:sz w:val="20"/>
              </w:rPr>
              <w:t xml:space="preserve">1</w:t>
            </w:r>
          </w:p>
        </w:tc>
      </w:tr>
      <w:tr>
        <w:tc>
          <w:tcPr>
            <w:tcW w:w="6350" w:type="dxa"/>
          </w:tcPr>
          <w:p>
            <w:pPr>
              <w:pStyle w:val="0"/>
            </w:pPr>
            <w:r>
              <w:rPr>
                <w:sz w:val="20"/>
              </w:rPr>
              <w:t xml:space="preserve">Компьютер</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Технические средства демонстрации аудиовизуальной информации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gridSpan w:val="3"/>
            <w:tcW w:w="9071" w:type="dxa"/>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c>
          <w:tcPr>
            <w:gridSpan w:val="3"/>
            <w:tcW w:w="9071" w:type="dxa"/>
          </w:tcPr>
          <w:p>
            <w:pPr>
              <w:pStyle w:val="0"/>
              <w:jc w:val="center"/>
            </w:pPr>
            <w:r>
              <w:rPr>
                <w:sz w:val="20"/>
              </w:rPr>
              <w:t xml:space="preserve">Основы управления транспортными средствами</w:t>
            </w:r>
          </w:p>
        </w:tc>
      </w:tr>
      <w:tr>
        <w:tc>
          <w:tcPr>
            <w:tcW w:w="6350" w:type="dxa"/>
          </w:tcPr>
          <w:p>
            <w:pPr>
              <w:pStyle w:val="0"/>
            </w:pPr>
            <w:r>
              <w:rPr>
                <w:sz w:val="20"/>
              </w:rPr>
              <w:t xml:space="preserve">Сложные дорожные условия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Виды и причины ДТП</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Типичные опасные ситуации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Опасности при обгоне</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Сложные метеоусловия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Движение в темное время суток</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Посадка водителя за рулем</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Приемы руления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Способы торможения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Тормозной и остановочный путь</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Действия водителя в критических ситуациях</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Силы, действующие на транспортное средство</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Управление автомобилем в нештатных ситуациях</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Активная безопасность</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Профессиональная надежность водителя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Влияние дорожных условий на безопасность движения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Безопасное прохождение поворотов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Безопасность пассажиров транспортных средств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Безопасность пешеходов и велосипедистов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Типичные ошибки пешеходов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Типовые примеры допускаемых нарушений </w:t>
            </w:r>
            <w:hyperlink w:history="0" r:id="rId11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gridSpan w:val="3"/>
            <w:tcW w:w="9071" w:type="dxa"/>
          </w:tcPr>
          <w:p>
            <w:pPr>
              <w:pStyle w:val="0"/>
              <w:jc w:val="center"/>
            </w:pPr>
            <w:r>
              <w:rPr>
                <w:sz w:val="20"/>
              </w:rPr>
              <w:t xml:space="preserve">Устройство и техническое обслуживание транспортных средств категории "D" как объектов управления</w:t>
            </w:r>
          </w:p>
        </w:tc>
      </w:tr>
      <w:tr>
        <w:tc>
          <w:tcPr>
            <w:tcW w:w="6350" w:type="dxa"/>
          </w:tcPr>
          <w:p>
            <w:pPr>
              <w:pStyle w:val="0"/>
            </w:pPr>
            <w:r>
              <w:rPr>
                <w:sz w:val="20"/>
              </w:rPr>
              <w:t xml:space="preserve">Классификация автотранспортных средств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автомобиля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двигателя внутреннего сгорания с демонстрацией принципа работы</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Кривошипно-шатунный и газораспределительный механизмы</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системы смазки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системы охлаждения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систем питания и выпуска отработавших газов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принципы работы тяговых электрических двигателей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узлов и механизмов трансмиссии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Типы и разновидности приводов сцепления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механической коробки переключения передач</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автоматической коробки переключения передач</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ходовой части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Рама, передний и задний мосты, передняя и задняя подвески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Конструкция, назначение, маркировка и износ автомобильных шин</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тормозных систем</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Общее устройство и принцип работы системы рулевого управления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Источники и потребители электрической энергии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Внешние световые приборы и звуковые сигналы с демонстрацией включения (подачи)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Электронные системы управления автомобилем</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Автомобильные эксплуатационные материалы</w:t>
            </w:r>
          </w:p>
        </w:tc>
        <w:tc>
          <w:tcPr>
            <w:tcW w:w="1304" w:type="dxa"/>
          </w:tcPr>
          <w:p>
            <w:pPr>
              <w:pStyle w:val="0"/>
              <w:jc w:val="center"/>
            </w:pPr>
            <w:r>
              <w:rPr>
                <w:sz w:val="20"/>
              </w:rPr>
              <w:t xml:space="preserve">комплект</w:t>
            </w:r>
          </w:p>
        </w:tc>
        <w:tc>
          <w:tcPr>
            <w:tcW w:w="1417" w:type="dxa"/>
          </w:tcPr>
          <w:p>
            <w:pPr>
              <w:pStyle w:val="0"/>
              <w:jc w:val="center"/>
            </w:pPr>
            <w:r>
              <w:rPr>
                <w:sz w:val="20"/>
              </w:rPr>
              <w:t xml:space="preserve">1</w:t>
            </w:r>
          </w:p>
        </w:tc>
      </w:tr>
      <w:tr>
        <w:tc>
          <w:tcPr>
            <w:tcW w:w="6350" w:type="dxa"/>
          </w:tcPr>
          <w:p>
            <w:pPr>
              <w:pStyle w:val="0"/>
            </w:pPr>
            <w:r>
              <w:rPr>
                <w:sz w:val="20"/>
              </w:rPr>
              <w:t xml:space="preserve">Классификация и общее устройство прицепов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Виды подвесок, применяемых на прицепах</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Электрооборудование прицепов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Устройство узла сцепки и тягово-сцепного устройства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Устройство тормозной системы прицепов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Контрольный осмотр и ежедневное техническое обслуживание автомобиля и прицепа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gridSpan w:val="3"/>
            <w:tcW w:w="9071" w:type="dxa"/>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16</w:t>
            </w:r>
          </w:p>
        </w:tc>
      </w:tr>
      <w:tr>
        <w:tc>
          <w:tcPr>
            <w:gridSpan w:val="3"/>
            <w:tcW w:w="9071" w:type="dxa"/>
          </w:tcPr>
          <w:p>
            <w:pPr>
              <w:pStyle w:val="0"/>
              <w:jc w:val="center"/>
            </w:pPr>
            <w:r>
              <w:rPr>
                <w:sz w:val="20"/>
              </w:rPr>
              <w:t xml:space="preserve">Информационно-методические материалы</w:t>
            </w:r>
          </w:p>
        </w:tc>
      </w:tr>
      <w:tr>
        <w:tc>
          <w:tcPr>
            <w:gridSpan w:val="3"/>
            <w:tcW w:w="9071" w:type="dxa"/>
          </w:tcPr>
          <w:p>
            <w:pPr>
              <w:pStyle w:val="0"/>
              <w:jc w:val="center"/>
            </w:pPr>
            <w:r>
              <w:rPr>
                <w:sz w:val="20"/>
              </w:rPr>
              <w:t xml:space="preserve">Информационный стенд</w:t>
            </w:r>
          </w:p>
        </w:tc>
      </w:tr>
      <w:tr>
        <w:tc>
          <w:tcPr>
            <w:tcW w:w="6350" w:type="dxa"/>
          </w:tcPr>
          <w:p>
            <w:pPr>
              <w:pStyle w:val="0"/>
            </w:pPr>
            <w:hyperlink w:history="0" r:id="rId1154"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Копия лицензии с соответствующим приложением либо выписка из реестра лицензий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Программа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blPrEx>
          <w:tblBorders>
            <w:insideH w:val="nil"/>
          </w:tblBorders>
        </w:tblPrEx>
        <w:tc>
          <w:tcPr>
            <w:tcW w:w="6350" w:type="dxa"/>
            <w:tcBorders>
              <w:bottom w:val="nil"/>
            </w:tcBorders>
          </w:tcPr>
          <w:p>
            <w:pPr>
              <w:pStyle w:val="0"/>
            </w:pPr>
            <w:r>
              <w:rPr>
                <w:sz w:val="20"/>
              </w:rPr>
              <w:t xml:space="preserve">Образовательная программа</w:t>
            </w:r>
          </w:p>
        </w:tc>
        <w:tc>
          <w:tcPr>
            <w:tcW w:w="1304" w:type="dxa"/>
            <w:tcBorders>
              <w:bottom w:val="nil"/>
            </w:tcBorders>
          </w:tcPr>
          <w:p>
            <w:pPr>
              <w:pStyle w:val="0"/>
              <w:jc w:val="center"/>
            </w:pPr>
            <w:r>
              <w:rPr>
                <w:sz w:val="20"/>
              </w:rPr>
              <w:t xml:space="preserve">штука</w:t>
            </w:r>
          </w:p>
        </w:tc>
        <w:tc>
          <w:tcPr>
            <w:tcW w:w="1417" w:type="dxa"/>
            <w:tcBorders>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tcBorders>
          </w:tcPr>
          <w:p>
            <w:pPr>
              <w:pStyle w:val="0"/>
            </w:pPr>
            <w:r>
              <w:rPr>
                <w:sz w:val="20"/>
              </w:rPr>
            </w:r>
          </w:p>
        </w:tc>
        <w:tc>
          <w:tcPr>
            <w:tcW w:w="1417" w:type="dxa"/>
            <w:tcBorders>
              <w:top w:val="nil"/>
            </w:tcBorders>
          </w:tcPr>
          <w:p>
            <w:pPr>
              <w:pStyle w:val="0"/>
            </w:pPr>
            <w:r>
              <w:rPr>
                <w:sz w:val="20"/>
              </w:rPr>
            </w:r>
          </w:p>
        </w:tc>
      </w:tr>
      <w:tr>
        <w:tc>
          <w:tcPr>
            <w:gridSpan w:val="3"/>
            <w:tcW w:w="9071" w:type="dxa"/>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blPrEx>
          <w:tblBorders>
            <w:insideH w:val="nil"/>
          </w:tblBorders>
        </w:tblPrEx>
        <w:tc>
          <w:tcPr>
            <w:tcW w:w="6350" w:type="dxa"/>
            <w:tcBorders>
              <w:bottom w:val="nil"/>
            </w:tcBorders>
          </w:tcPr>
          <w:p>
            <w:pPr>
              <w:pStyle w:val="0"/>
            </w:pPr>
            <w:r>
              <w:rPr>
                <w:sz w:val="20"/>
              </w:rPr>
              <w:t xml:space="preserve">Информационно-телекоммуникационная сеть "Интернет"</w:t>
            </w:r>
          </w:p>
        </w:tc>
        <w:tc>
          <w:tcPr>
            <w:tcW w:w="1304" w:type="dxa"/>
            <w:tcBorders>
              <w:bottom w:val="nil"/>
            </w:tcBorders>
          </w:tcPr>
          <w:p>
            <w:pPr>
              <w:pStyle w:val="0"/>
            </w:pPr>
            <w:r>
              <w:rPr>
                <w:sz w:val="20"/>
              </w:rPr>
            </w:r>
          </w:p>
        </w:tc>
        <w:tc>
          <w:tcPr>
            <w:tcW w:w="1417" w:type="dxa"/>
            <w:tcBorders>
              <w:bottom w:val="nil"/>
            </w:tcBorders>
          </w:tcPr>
          <w:p>
            <w:pPr>
              <w:pStyle w:val="0"/>
            </w:pPr>
            <w:r>
              <w:rPr>
                <w:sz w:val="20"/>
              </w:rPr>
            </w:r>
          </w:p>
        </w:tc>
      </w:tr>
      <w:tr>
        <w:tblPrEx>
          <w:tblBorders>
            <w:insideH w:val="nil"/>
          </w:tblBorders>
        </w:tblPrEx>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blPrEx>
          <w:tblBorders>
            <w:insideH w:val="nil"/>
          </w:tblBorders>
        </w:tblPrEx>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blPrEx>
          <w:tblBorders>
            <w:insideH w:val="nil"/>
          </w:tblBorders>
        </w:tblPrEx>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blPrEx>
          <w:tblBorders>
            <w:insideH w:val="nil"/>
          </w:tblBorders>
        </w:tblPrEx>
        <w:tc>
          <w:tcPr>
            <w:tcW w:w="6350" w:type="dxa"/>
            <w:tcBorders>
              <w:top w:val="nil"/>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tcBorders>
          </w:tcPr>
          <w:p>
            <w:pPr>
              <w:pStyle w:val="0"/>
            </w:pPr>
            <w:r>
              <w:rPr>
                <w:sz w:val="20"/>
              </w:rPr>
            </w:r>
          </w:p>
        </w:tc>
        <w:tc>
          <w:tcPr>
            <w:tcW w:w="1417" w:type="dxa"/>
            <w:tcBorders>
              <w:top w:val="nil"/>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15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15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15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15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15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"D"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проверяются навыки управления транспортным средством категории "D"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16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1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1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163"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164"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25</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0179" w:name="P20179"/>
    <w:bookmarkEnd w:id="20179"/>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"B", "C", "D", ПОДКАТЕГОРИЙ "B1", "C1", "D1"</w:t>
      </w:r>
    </w:p>
    <w:p>
      <w:pPr>
        <w:pStyle w:val="2"/>
        <w:jc w:val="center"/>
      </w:pPr>
      <w:r>
        <w:rPr>
          <w:sz w:val="20"/>
        </w:rPr>
        <w:t xml:space="preserve">НА КАТЕГОРИЮ "TM"</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16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"B", "C", "D", подкатегорий "B1", "C1", "D1" на категорию "Tm" (далее - Программа) разработана в соответствии с требованиями Федерального </w:t>
      </w:r>
      <w:hyperlink w:history="0" r:id="rId116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16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16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16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17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0209"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20271"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20420"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транспортных средств категории "Tm" как объектов управления и их оборудование";</w:t>
      </w:r>
    </w:p>
    <w:p>
      <w:pPr>
        <w:pStyle w:val="0"/>
        <w:spacing w:before="200" w:lineRule="auto"/>
        <w:ind w:firstLine="540"/>
        <w:jc w:val="both"/>
      </w:pPr>
      <w:r>
        <w:rPr>
          <w:sz w:val="20"/>
        </w:rPr>
        <w:t xml:space="preserve">"Электроснабжение трамваев";</w:t>
      </w:r>
    </w:p>
    <w:p>
      <w:pPr>
        <w:pStyle w:val="0"/>
        <w:spacing w:before="200" w:lineRule="auto"/>
        <w:ind w:firstLine="540"/>
        <w:jc w:val="both"/>
      </w:pPr>
      <w:r>
        <w:rPr>
          <w:sz w:val="20"/>
        </w:rPr>
        <w:t xml:space="preserve">"Основы управления транспортными средствами категории "Tm".</w:t>
      </w:r>
    </w:p>
    <w:p>
      <w:pPr>
        <w:pStyle w:val="0"/>
        <w:spacing w:before="200" w:lineRule="auto"/>
        <w:ind w:firstLine="540"/>
        <w:jc w:val="both"/>
      </w:pPr>
      <w:r>
        <w:rPr>
          <w:sz w:val="20"/>
        </w:rPr>
        <w:t xml:space="preserve">Профессиональный </w:t>
      </w:r>
      <w:hyperlink w:history="0" w:anchor="P20674" w:tooltip="3.3.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движения трамваев";</w:t>
      </w:r>
    </w:p>
    <w:p>
      <w:pPr>
        <w:pStyle w:val="0"/>
        <w:spacing w:before="200" w:lineRule="auto"/>
        <w:ind w:firstLine="540"/>
        <w:jc w:val="both"/>
      </w:pPr>
      <w:r>
        <w:rPr>
          <w:sz w:val="20"/>
        </w:rPr>
        <w:t xml:space="preserve">"Культура обслуживания пассажиров на городском электротранспорте";</w:t>
      </w:r>
    </w:p>
    <w:p>
      <w:pPr>
        <w:pStyle w:val="0"/>
        <w:spacing w:before="200" w:lineRule="auto"/>
        <w:ind w:firstLine="540"/>
        <w:jc w:val="both"/>
      </w:pPr>
      <w:r>
        <w:rPr>
          <w:sz w:val="20"/>
        </w:rPr>
        <w:t xml:space="preserve">"Основы трудового законодательства, охрана труда, электробезопасность, пожарная безопасность, охрана окружающей среды".</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"Tm".</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"Tm", разработанной и утвержденной организацией, осуществляющей образовательную деятельность, в соответствии с </w:t>
      </w:r>
      <w:hyperlink w:history="0" r:id="rId117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1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17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20209" w:name="P20209"/>
    <w:bookmarkEnd w:id="2020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24</w:t>
            </w:r>
          </w:p>
        </w:tc>
        <w:tc>
          <w:tcPr>
            <w:tcW w:w="1322" w:type="dxa"/>
          </w:tcPr>
          <w:p>
            <w:pPr>
              <w:pStyle w:val="0"/>
              <w:jc w:val="center"/>
            </w:pPr>
            <w:r>
              <w:rPr>
                <w:sz w:val="20"/>
              </w:rPr>
              <w:t xml:space="preserve">16</w:t>
            </w:r>
          </w:p>
        </w:tc>
        <w:tc>
          <w:tcPr>
            <w:tcW w:w="1322" w:type="dxa"/>
          </w:tcPr>
          <w:p>
            <w:pPr>
              <w:pStyle w:val="0"/>
              <w:jc w:val="center"/>
            </w:pPr>
            <w:r>
              <w:rPr>
                <w:sz w:val="20"/>
              </w:rPr>
              <w:t xml:space="preserve">8</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8</w:t>
            </w:r>
          </w:p>
        </w:tc>
        <w:tc>
          <w:tcPr>
            <w:tcW w:w="1322" w:type="dxa"/>
          </w:tcPr>
          <w:p>
            <w:pPr>
              <w:pStyle w:val="0"/>
              <w:jc w:val="center"/>
            </w:pPr>
            <w:r>
              <w:rPr>
                <w:sz w:val="20"/>
              </w:rPr>
              <w:t xml:space="preserve">4</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транспортных средств категории "Tm" как объектов управления и их оборудование</w:t>
            </w:r>
          </w:p>
        </w:tc>
        <w:tc>
          <w:tcPr>
            <w:tcW w:w="854" w:type="dxa"/>
          </w:tcPr>
          <w:p>
            <w:pPr>
              <w:pStyle w:val="0"/>
              <w:jc w:val="center"/>
            </w:pPr>
            <w:r>
              <w:rPr>
                <w:sz w:val="20"/>
              </w:rPr>
              <w:t xml:space="preserve">130</w:t>
            </w:r>
          </w:p>
        </w:tc>
        <w:tc>
          <w:tcPr>
            <w:tcW w:w="1322" w:type="dxa"/>
          </w:tcPr>
          <w:p>
            <w:pPr>
              <w:pStyle w:val="0"/>
              <w:jc w:val="center"/>
            </w:pPr>
            <w:r>
              <w:rPr>
                <w:sz w:val="20"/>
              </w:rPr>
              <w:t xml:space="preserve">130</w:t>
            </w:r>
          </w:p>
        </w:tc>
        <w:tc>
          <w:tcPr>
            <w:tcW w:w="1322" w:type="dxa"/>
          </w:tcPr>
          <w:p>
            <w:pPr>
              <w:pStyle w:val="0"/>
              <w:jc w:val="center"/>
            </w:pPr>
            <w:r>
              <w:rPr>
                <w:sz w:val="20"/>
              </w:rPr>
              <w:t xml:space="preserve">-</w:t>
            </w:r>
          </w:p>
        </w:tc>
      </w:tr>
      <w:tr>
        <w:tc>
          <w:tcPr>
            <w:tcW w:w="5556" w:type="dxa"/>
          </w:tcPr>
          <w:p>
            <w:pPr>
              <w:pStyle w:val="0"/>
            </w:pPr>
            <w:r>
              <w:rPr>
                <w:sz w:val="20"/>
              </w:rPr>
              <w:t xml:space="preserve">Электроснабжение трамваев</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r>
        <w:tc>
          <w:tcPr>
            <w:tcW w:w="5556" w:type="dxa"/>
          </w:tcPr>
          <w:p>
            <w:pPr>
              <w:pStyle w:val="0"/>
            </w:pPr>
            <w:r>
              <w:rPr>
                <w:sz w:val="20"/>
              </w:rPr>
              <w:t xml:space="preserve">Основы управления транспортными средствами категории "Tm"</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движения трамваев</w:t>
            </w:r>
          </w:p>
        </w:tc>
        <w:tc>
          <w:tcPr>
            <w:tcW w:w="854" w:type="dxa"/>
          </w:tcPr>
          <w:p>
            <w:pPr>
              <w:pStyle w:val="0"/>
              <w:jc w:val="center"/>
            </w:pPr>
            <w:r>
              <w:rPr>
                <w:sz w:val="20"/>
              </w:rPr>
              <w:t xml:space="preserve">44</w:t>
            </w:r>
          </w:p>
        </w:tc>
        <w:tc>
          <w:tcPr>
            <w:tcW w:w="1322" w:type="dxa"/>
          </w:tcPr>
          <w:p>
            <w:pPr>
              <w:pStyle w:val="0"/>
              <w:jc w:val="center"/>
            </w:pPr>
            <w:r>
              <w:rPr>
                <w:sz w:val="20"/>
              </w:rPr>
              <w:t xml:space="preserve">44</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обслуживания пассажиров на городском электротранспорте</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Основы трудового законодательства, охрана труда, электробезопасность, пожарная безопасность, охрана окружающей среды</w:t>
            </w:r>
          </w:p>
        </w:tc>
        <w:tc>
          <w:tcPr>
            <w:tcW w:w="854" w:type="dxa"/>
          </w:tcPr>
          <w:p>
            <w:pPr>
              <w:pStyle w:val="0"/>
              <w:jc w:val="center"/>
            </w:pPr>
            <w:r>
              <w:rPr>
                <w:sz w:val="20"/>
              </w:rPr>
              <w:t xml:space="preserve">28</w:t>
            </w:r>
          </w:p>
        </w:tc>
        <w:tc>
          <w:tcPr>
            <w:tcW w:w="1322" w:type="dxa"/>
          </w:tcPr>
          <w:p>
            <w:pPr>
              <w:pStyle w:val="0"/>
              <w:jc w:val="center"/>
            </w:pPr>
            <w:r>
              <w:rPr>
                <w:sz w:val="20"/>
              </w:rPr>
              <w:t xml:space="preserve">20</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"Tm"</w:t>
            </w:r>
          </w:p>
        </w:tc>
        <w:tc>
          <w:tcPr>
            <w:tcW w:w="854" w:type="dxa"/>
          </w:tcPr>
          <w:p>
            <w:pPr>
              <w:pStyle w:val="0"/>
              <w:jc w:val="center"/>
            </w:pPr>
            <w:r>
              <w:rPr>
                <w:sz w:val="20"/>
              </w:rPr>
              <w:t xml:space="preserve">116</w:t>
            </w:r>
          </w:p>
        </w:tc>
        <w:tc>
          <w:tcPr>
            <w:tcW w:w="1322" w:type="dxa"/>
          </w:tcPr>
          <w:p>
            <w:pPr>
              <w:pStyle w:val="0"/>
              <w:jc w:val="center"/>
            </w:pPr>
            <w:r>
              <w:rPr>
                <w:sz w:val="20"/>
              </w:rPr>
              <w:t xml:space="preserve">6</w:t>
            </w:r>
          </w:p>
        </w:tc>
        <w:tc>
          <w:tcPr>
            <w:tcW w:w="1322" w:type="dxa"/>
          </w:tcPr>
          <w:p>
            <w:pPr>
              <w:pStyle w:val="0"/>
              <w:jc w:val="center"/>
            </w:pPr>
            <w:r>
              <w:rPr>
                <w:sz w:val="20"/>
              </w:rPr>
              <w:t xml:space="preserve">110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24</w:t>
            </w:r>
          </w:p>
        </w:tc>
        <w:tc>
          <w:tcPr>
            <w:tcW w:w="1322" w:type="dxa"/>
          </w:tcPr>
          <w:p>
            <w:pPr>
              <w:pStyle w:val="0"/>
              <w:jc w:val="center"/>
            </w:pPr>
            <w:r>
              <w:rPr>
                <w:sz w:val="20"/>
              </w:rPr>
              <w:t xml:space="preserve">16</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428</w:t>
            </w:r>
          </w:p>
        </w:tc>
        <w:tc>
          <w:tcPr>
            <w:tcW w:w="1322" w:type="dxa"/>
          </w:tcPr>
          <w:p>
            <w:pPr>
              <w:pStyle w:val="0"/>
              <w:jc w:val="center"/>
            </w:pPr>
            <w:r>
              <w:rPr>
                <w:sz w:val="20"/>
              </w:rPr>
              <w:t xml:space="preserve">290</w:t>
            </w:r>
          </w:p>
        </w:tc>
        <w:tc>
          <w:tcPr>
            <w:tcW w:w="1322" w:type="dxa"/>
          </w:tcPr>
          <w:p>
            <w:pPr>
              <w:pStyle w:val="0"/>
              <w:jc w:val="center"/>
            </w:pPr>
            <w:r>
              <w:rPr>
                <w:sz w:val="20"/>
              </w:rPr>
              <w:t xml:space="preserve">138</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0271" w:name="P20271"/>
    <w:bookmarkEnd w:id="20271"/>
    <w:p>
      <w:pPr>
        <w:pStyle w:val="2"/>
        <w:outlineLvl w:val="2"/>
        <w:ind w:firstLine="540"/>
        <w:jc w:val="both"/>
      </w:pPr>
      <w:r>
        <w:rPr>
          <w:sz w:val="20"/>
        </w:rPr>
        <w:t xml:space="preserve">3.1. Базовый цикл Программы.</w:t>
      </w:r>
    </w:p>
    <w:p>
      <w:pPr>
        <w:pStyle w:val="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2</w:t>
            </w:r>
          </w:p>
        </w:tc>
        <w:tc>
          <w:tcPr>
            <w:tcW w:w="1322" w:type="dxa"/>
            <w:vAlign w:val="center"/>
          </w:tcPr>
          <w:p>
            <w:pPr>
              <w:pStyle w:val="0"/>
              <w:jc w:val="center"/>
            </w:pPr>
            <w:r>
              <w:rPr>
                <w:sz w:val="20"/>
              </w:rPr>
              <w:t xml:space="preserve">-</w:t>
            </w:r>
          </w:p>
        </w:tc>
      </w:tr>
      <w:tr>
        <w:tc>
          <w:tcPr>
            <w:gridSpan w:val="4"/>
            <w:tcW w:w="9054" w:type="dxa"/>
          </w:tcPr>
          <w:p>
            <w:pPr>
              <w:pStyle w:val="0"/>
              <w:jc w:val="both"/>
            </w:pPr>
            <w:hyperlink w:history="0" r:id="rId117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11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Дорожные знаки</w:t>
            </w:r>
          </w:p>
        </w:tc>
        <w:tc>
          <w:tcPr>
            <w:tcW w:w="854" w:type="dxa"/>
            <w:vAlign w:val="center"/>
          </w:tcPr>
          <w:p>
            <w:pPr>
              <w:pStyle w:val="0"/>
              <w:jc w:val="center"/>
            </w:pPr>
            <w:r>
              <w:rPr>
                <w:sz w:val="20"/>
              </w:rPr>
              <w:t xml:space="preserve">4</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3</w:t>
            </w:r>
          </w:p>
        </w:tc>
      </w:tr>
      <w:tr>
        <w:tc>
          <w:tcPr>
            <w:tcW w:w="5556" w:type="dxa"/>
          </w:tcPr>
          <w:p>
            <w:pPr>
              <w:pStyle w:val="0"/>
            </w:pPr>
            <w:r>
              <w:rPr>
                <w:sz w:val="20"/>
              </w:rPr>
              <w:t xml:space="preserve">Дорожная разметка</w:t>
            </w:r>
          </w:p>
        </w:tc>
        <w:tc>
          <w:tcPr>
            <w:tcW w:w="854" w:type="dxa"/>
            <w:vAlign w:val="center"/>
          </w:tcPr>
          <w:p>
            <w:pPr>
              <w:pStyle w:val="0"/>
              <w:jc w:val="center"/>
            </w:pPr>
            <w:r>
              <w:rPr>
                <w:sz w:val="20"/>
              </w:rPr>
              <w:t xml:space="preserve">4</w:t>
            </w:r>
          </w:p>
        </w:tc>
        <w:tc>
          <w:tcPr>
            <w:tcW w:w="1322" w:type="dxa"/>
            <w:vAlign w:val="center"/>
          </w:tcPr>
          <w:p>
            <w:pPr>
              <w:pStyle w:val="0"/>
              <w:jc w:val="center"/>
            </w:pPr>
            <w:r>
              <w:rPr>
                <w:sz w:val="20"/>
              </w:rPr>
              <w:t xml:space="preserve">2</w:t>
            </w:r>
          </w:p>
        </w:tc>
        <w:tc>
          <w:tcPr>
            <w:tcW w:w="1322" w:type="dxa"/>
            <w:vAlign w:val="center"/>
          </w:tcPr>
          <w:p>
            <w:pPr>
              <w:pStyle w:val="0"/>
              <w:jc w:val="center"/>
            </w:pPr>
            <w:r>
              <w:rPr>
                <w:sz w:val="20"/>
              </w:rPr>
              <w:t xml:space="preserve">2</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Регулирование дорожного движения</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r>
      <w:tr>
        <w:tc>
          <w:tcPr>
            <w:tcW w:w="5556" w:type="dxa"/>
          </w:tcPr>
          <w:p>
            <w:pPr>
              <w:pStyle w:val="0"/>
            </w:pPr>
            <w:r>
              <w:rPr>
                <w:sz w:val="20"/>
              </w:rPr>
              <w:t xml:space="preserve">Проезд перекрестков</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vAlign w:val="center"/>
          </w:tcPr>
          <w:p>
            <w:pPr>
              <w:pStyle w:val="0"/>
              <w:jc w:val="center"/>
            </w:pPr>
            <w:r>
              <w:rPr>
                <w:sz w:val="20"/>
              </w:rPr>
              <w:t xml:space="preserve">1</w:t>
            </w:r>
          </w:p>
        </w:tc>
        <w:tc>
          <w:tcPr>
            <w:tcW w:w="1322" w:type="dxa"/>
            <w:vAlign w:val="center"/>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vAlign w:val="center"/>
          </w:tcPr>
          <w:p>
            <w:pPr>
              <w:pStyle w:val="0"/>
              <w:jc w:val="center"/>
            </w:pPr>
            <w:r>
              <w:rPr>
                <w:sz w:val="20"/>
              </w:rPr>
              <w:t xml:space="preserve">22</w:t>
            </w:r>
          </w:p>
        </w:tc>
        <w:tc>
          <w:tcPr>
            <w:tcW w:w="1322" w:type="dxa"/>
            <w:vAlign w:val="center"/>
          </w:tcPr>
          <w:p>
            <w:pPr>
              <w:pStyle w:val="0"/>
              <w:jc w:val="center"/>
            </w:pPr>
            <w:r>
              <w:rPr>
                <w:sz w:val="20"/>
              </w:rPr>
              <w:t xml:space="preserve">14</w:t>
            </w:r>
          </w:p>
        </w:tc>
        <w:tc>
          <w:tcPr>
            <w:tcW w:w="1322" w:type="dxa"/>
            <w:vAlign w:val="center"/>
          </w:tcPr>
          <w:p>
            <w:pPr>
              <w:pStyle w:val="0"/>
              <w:jc w:val="center"/>
            </w:pPr>
            <w:r>
              <w:rPr>
                <w:sz w:val="20"/>
              </w:rPr>
              <w:t xml:space="preserve">8</w:t>
            </w:r>
          </w:p>
        </w:tc>
      </w:tr>
      <w:tr>
        <w:tc>
          <w:tcPr>
            <w:tcW w:w="5556" w:type="dxa"/>
          </w:tcPr>
          <w:p>
            <w:pPr>
              <w:pStyle w:val="0"/>
            </w:pPr>
            <w:r>
              <w:rPr>
                <w:sz w:val="20"/>
              </w:rPr>
              <w:t xml:space="preserve">Итого</w:t>
            </w:r>
          </w:p>
        </w:tc>
        <w:tc>
          <w:tcPr>
            <w:tcW w:w="854" w:type="dxa"/>
            <w:vAlign w:val="center"/>
          </w:tcPr>
          <w:p>
            <w:pPr>
              <w:pStyle w:val="0"/>
              <w:jc w:val="center"/>
            </w:pPr>
            <w:r>
              <w:rPr>
                <w:sz w:val="20"/>
              </w:rPr>
              <w:t xml:space="preserve">24</w:t>
            </w:r>
          </w:p>
        </w:tc>
        <w:tc>
          <w:tcPr>
            <w:tcW w:w="1322" w:type="dxa"/>
            <w:vAlign w:val="center"/>
          </w:tcPr>
          <w:p>
            <w:pPr>
              <w:pStyle w:val="0"/>
              <w:jc w:val="center"/>
            </w:pPr>
            <w:r>
              <w:rPr>
                <w:sz w:val="20"/>
              </w:rPr>
              <w:t xml:space="preserve">16</w:t>
            </w:r>
          </w:p>
        </w:tc>
        <w:tc>
          <w:tcPr>
            <w:tcW w:w="1322" w:type="dxa"/>
            <w:vAlign w:val="center"/>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117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11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11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11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11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pPr>
        <w:pStyle w:val="0"/>
        <w:jc w:val="both"/>
      </w:pPr>
      <w:r>
        <w:rPr>
          <w:sz w:val="20"/>
        </w:rPr>
      </w:r>
    </w:p>
    <w:p>
      <w:pPr>
        <w:pStyle w:val="2"/>
        <w:outlineLvl w:val="3"/>
        <w:ind w:firstLine="540"/>
        <w:jc w:val="both"/>
      </w:pPr>
      <w:r>
        <w:rPr>
          <w:sz w:val="20"/>
        </w:rPr>
        <w:t xml:space="preserve">3.1.2.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vAlign w:val="center"/>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vAlign w:val="center"/>
          </w:tcPr>
          <w:p>
            <w:pPr>
              <w:pStyle w:val="0"/>
              <w:jc w:val="center"/>
            </w:pPr>
            <w:r>
              <w:rPr>
                <w:sz w:val="20"/>
              </w:rPr>
              <w:t xml:space="preserve">В том числе</w:t>
            </w:r>
          </w:p>
        </w:tc>
      </w:tr>
      <w:tr>
        <w:tc>
          <w:tcPr>
            <w:vMerge w:val="continue"/>
          </w:tcPr>
          <w:p/>
        </w:tc>
        <w:tc>
          <w:tcPr>
            <w:vMerge w:val="continue"/>
          </w:tcPr>
          <w:p/>
        </w:tc>
        <w:tc>
          <w:tcPr>
            <w:tcW w:w="1322" w:type="dxa"/>
            <w:vAlign w:val="center"/>
          </w:tcPr>
          <w:p>
            <w:pPr>
              <w:pStyle w:val="0"/>
              <w:jc w:val="center"/>
            </w:pPr>
            <w:r>
              <w:rPr>
                <w:sz w:val="20"/>
              </w:rPr>
              <w:t xml:space="preserve">Теоретические занятия</w:t>
            </w:r>
          </w:p>
        </w:tc>
        <w:tc>
          <w:tcPr>
            <w:tcW w:w="1322" w:type="dxa"/>
            <w:vAlign w:val="center"/>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vAlign w:val="center"/>
          </w:tcPr>
          <w:p>
            <w:pPr>
              <w:pStyle w:val="0"/>
              <w:jc w:val="center"/>
            </w:pPr>
            <w:r>
              <w:rPr>
                <w:sz w:val="20"/>
              </w:rPr>
              <w:t xml:space="preserve">8</w:t>
            </w:r>
          </w:p>
        </w:tc>
        <w:tc>
          <w:tcPr>
            <w:tcW w:w="1322" w:type="dxa"/>
            <w:vAlign w:val="center"/>
          </w:tcPr>
          <w:p>
            <w:pPr>
              <w:pStyle w:val="0"/>
              <w:jc w:val="center"/>
            </w:pPr>
            <w:r>
              <w:rPr>
                <w:sz w:val="20"/>
              </w:rPr>
              <w:t xml:space="preserve">4</w:t>
            </w:r>
          </w:p>
        </w:tc>
        <w:tc>
          <w:tcPr>
            <w:tcW w:w="1322" w:type="dxa"/>
            <w:vAlign w:val="center"/>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дорожно-транспортных происшествий (далее -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применения автоматического наружного дефибриллятора;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20420" w:name="P20420"/>
    <w:bookmarkEnd w:id="20420"/>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транспортных средств категории "Tm" как объектов управления и их оборудование".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Механическое оборудование</w:t>
            </w:r>
          </w:p>
        </w:tc>
      </w:tr>
      <w:tr>
        <w:tc>
          <w:tcPr>
            <w:tcW w:w="5556" w:type="dxa"/>
          </w:tcPr>
          <w:p>
            <w:pPr>
              <w:pStyle w:val="0"/>
            </w:pPr>
            <w:r>
              <w:rPr>
                <w:sz w:val="20"/>
              </w:rPr>
              <w:t xml:space="preserve">Элементарные сведения из механики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Общая характеристика трамвайных вагонов, эксплуатируемых в Российской Федерации и в данном городе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кузова</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Тележки трамвайных вагонов</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Колесные пары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Передача вращающего момента от вала якоря тягового двигателя на ось колесной пары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Механические тормозные устройства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Механизм открывания (закрывания) дверей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Песочницы, стеклоочистители и предохранительные устройства</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Сцепные приборы</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2</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Итого по разделу</w:t>
            </w:r>
          </w:p>
        </w:tc>
        <w:tc>
          <w:tcPr>
            <w:tcW w:w="854" w:type="dxa"/>
            <w:vAlign w:val="center"/>
          </w:tcPr>
          <w:p>
            <w:pPr>
              <w:pStyle w:val="0"/>
              <w:jc w:val="center"/>
            </w:pPr>
            <w:r>
              <w:rPr>
                <w:sz w:val="20"/>
              </w:rPr>
              <w:t xml:space="preserve">46</w:t>
            </w:r>
          </w:p>
        </w:tc>
        <w:tc>
          <w:tcPr>
            <w:tcW w:w="1322" w:type="dxa"/>
            <w:vAlign w:val="center"/>
          </w:tcPr>
          <w:p>
            <w:pPr>
              <w:pStyle w:val="0"/>
              <w:jc w:val="center"/>
            </w:pPr>
            <w:r>
              <w:rPr>
                <w:sz w:val="20"/>
              </w:rPr>
              <w:t xml:space="preserve">46</w:t>
            </w:r>
          </w:p>
        </w:tc>
        <w:tc>
          <w:tcPr>
            <w:tcW w:w="1322" w:type="dxa"/>
            <w:vAlign w:val="center"/>
          </w:tcPr>
          <w:p>
            <w:pPr>
              <w:pStyle w:val="0"/>
              <w:jc w:val="center"/>
            </w:pPr>
            <w:r>
              <w:rPr>
                <w:sz w:val="20"/>
              </w:rPr>
              <w:t xml:space="preserve">-</w:t>
            </w:r>
          </w:p>
        </w:tc>
      </w:tr>
      <w:tr>
        <w:tc>
          <w:tcPr>
            <w:gridSpan w:val="4"/>
            <w:tcW w:w="9054" w:type="dxa"/>
            <w:vAlign w:val="bottom"/>
          </w:tcPr>
          <w:p>
            <w:pPr>
              <w:pStyle w:val="0"/>
              <w:jc w:val="center"/>
            </w:pPr>
            <w:r>
              <w:rPr>
                <w:sz w:val="20"/>
              </w:rPr>
              <w:t xml:space="preserve">Электрическое оборудование</w:t>
            </w:r>
          </w:p>
        </w:tc>
      </w:tr>
      <w:tr>
        <w:tc>
          <w:tcPr>
            <w:tcW w:w="5556" w:type="dxa"/>
            <w:vAlign w:val="center"/>
          </w:tcPr>
          <w:p>
            <w:pPr>
              <w:pStyle w:val="0"/>
            </w:pPr>
            <w:r>
              <w:rPr>
                <w:sz w:val="20"/>
              </w:rPr>
              <w:t xml:space="preserve">Системы управления трамвайных вагонов</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2</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Работа силовых цепей и цепей управления в режимах пуска, разгона, выбега, торможения вагона</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Токоприемники</w:t>
            </w:r>
          </w:p>
        </w:tc>
        <w:tc>
          <w:tcPr>
            <w:tcW w:w="854" w:type="dxa"/>
            <w:vAlign w:val="center"/>
          </w:tcPr>
          <w:p>
            <w:pPr>
              <w:pStyle w:val="0"/>
              <w:jc w:val="center"/>
            </w:pPr>
            <w:r>
              <w:rPr>
                <w:sz w:val="20"/>
              </w:rPr>
              <w:t xml:space="preserve">2</w:t>
            </w:r>
          </w:p>
        </w:tc>
        <w:tc>
          <w:tcPr>
            <w:tcW w:w="1322" w:type="dxa"/>
            <w:vAlign w:val="center"/>
          </w:tcPr>
          <w:p>
            <w:pPr>
              <w:pStyle w:val="0"/>
              <w:jc w:val="center"/>
            </w:pPr>
            <w:r>
              <w:rPr>
                <w:sz w:val="20"/>
              </w:rPr>
              <w:t xml:space="preserve">2</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Тяговые и вспомогательные электродвигатели</w:t>
            </w:r>
          </w:p>
        </w:tc>
        <w:tc>
          <w:tcPr>
            <w:tcW w:w="854" w:type="dxa"/>
            <w:vAlign w:val="center"/>
          </w:tcPr>
          <w:p>
            <w:pPr>
              <w:pStyle w:val="0"/>
              <w:jc w:val="center"/>
            </w:pPr>
            <w:r>
              <w:rPr>
                <w:sz w:val="20"/>
              </w:rPr>
              <w:t xml:space="preserve">6</w:t>
            </w:r>
          </w:p>
        </w:tc>
        <w:tc>
          <w:tcPr>
            <w:tcW w:w="1322" w:type="dxa"/>
            <w:vAlign w:val="center"/>
          </w:tcPr>
          <w:p>
            <w:pPr>
              <w:pStyle w:val="0"/>
              <w:jc w:val="center"/>
            </w:pPr>
            <w:r>
              <w:rPr>
                <w:sz w:val="20"/>
              </w:rPr>
              <w:t xml:space="preserve">6</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Пусковые и тормозные реостаты, ускоритель</w:t>
            </w:r>
          </w:p>
        </w:tc>
        <w:tc>
          <w:tcPr>
            <w:tcW w:w="854" w:type="dxa"/>
            <w:vAlign w:val="center"/>
          </w:tcPr>
          <w:p>
            <w:pPr>
              <w:pStyle w:val="0"/>
              <w:jc w:val="center"/>
            </w:pPr>
            <w:r>
              <w:rPr>
                <w:sz w:val="20"/>
              </w:rPr>
              <w:t xml:space="preserve">6</w:t>
            </w:r>
          </w:p>
        </w:tc>
        <w:tc>
          <w:tcPr>
            <w:tcW w:w="1322" w:type="dxa"/>
            <w:vAlign w:val="center"/>
          </w:tcPr>
          <w:p>
            <w:pPr>
              <w:pStyle w:val="0"/>
              <w:jc w:val="center"/>
            </w:pPr>
            <w:r>
              <w:rPr>
                <w:sz w:val="20"/>
              </w:rPr>
              <w:t xml:space="preserve">6</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Контакторы и реле</w:t>
            </w:r>
          </w:p>
        </w:tc>
        <w:tc>
          <w:tcPr>
            <w:tcW w:w="854" w:type="dxa"/>
            <w:vAlign w:val="center"/>
          </w:tcPr>
          <w:p>
            <w:pPr>
              <w:pStyle w:val="0"/>
              <w:jc w:val="center"/>
            </w:pPr>
            <w:r>
              <w:rPr>
                <w:sz w:val="20"/>
              </w:rPr>
              <w:t xml:space="preserve">8</w:t>
            </w:r>
          </w:p>
        </w:tc>
        <w:tc>
          <w:tcPr>
            <w:tcW w:w="1322" w:type="dxa"/>
            <w:vAlign w:val="center"/>
          </w:tcPr>
          <w:p>
            <w:pPr>
              <w:pStyle w:val="0"/>
              <w:jc w:val="center"/>
            </w:pPr>
            <w:r>
              <w:rPr>
                <w:sz w:val="20"/>
              </w:rPr>
              <w:t xml:space="preserve">8</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Аппараты защиты электрических цепей, индуктивные шунты</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Контроллеры и командоаппараты</w:t>
            </w:r>
          </w:p>
        </w:tc>
        <w:tc>
          <w:tcPr>
            <w:tcW w:w="854" w:type="dxa"/>
            <w:vAlign w:val="center"/>
          </w:tcPr>
          <w:p>
            <w:pPr>
              <w:pStyle w:val="0"/>
              <w:jc w:val="center"/>
            </w:pPr>
            <w:r>
              <w:rPr>
                <w:sz w:val="20"/>
              </w:rPr>
              <w:t xml:space="preserve">8</w:t>
            </w:r>
          </w:p>
        </w:tc>
        <w:tc>
          <w:tcPr>
            <w:tcW w:w="1322" w:type="dxa"/>
            <w:vAlign w:val="center"/>
          </w:tcPr>
          <w:p>
            <w:pPr>
              <w:pStyle w:val="0"/>
              <w:jc w:val="center"/>
            </w:pPr>
            <w:r>
              <w:rPr>
                <w:sz w:val="20"/>
              </w:rPr>
              <w:t xml:space="preserve">8</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Высоковольтные вспомогательные цепи</w:t>
            </w:r>
          </w:p>
        </w:tc>
        <w:tc>
          <w:tcPr>
            <w:tcW w:w="854" w:type="dxa"/>
            <w:vAlign w:val="center"/>
          </w:tcPr>
          <w:p>
            <w:pPr>
              <w:pStyle w:val="0"/>
              <w:jc w:val="center"/>
            </w:pPr>
            <w:r>
              <w:rPr>
                <w:sz w:val="20"/>
              </w:rPr>
              <w:t xml:space="preserve">4</w:t>
            </w:r>
          </w:p>
        </w:tc>
        <w:tc>
          <w:tcPr>
            <w:tcW w:w="1322" w:type="dxa"/>
            <w:vAlign w:val="center"/>
          </w:tcPr>
          <w:p>
            <w:pPr>
              <w:pStyle w:val="0"/>
              <w:jc w:val="center"/>
            </w:pPr>
            <w:r>
              <w:rPr>
                <w:sz w:val="20"/>
              </w:rPr>
              <w:t xml:space="preserve">4</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Аккумуляторная батарея</w:t>
            </w:r>
          </w:p>
        </w:tc>
        <w:tc>
          <w:tcPr>
            <w:tcW w:w="854" w:type="dxa"/>
            <w:vAlign w:val="center"/>
          </w:tcPr>
          <w:p>
            <w:pPr>
              <w:pStyle w:val="0"/>
              <w:jc w:val="center"/>
            </w:pPr>
            <w:r>
              <w:rPr>
                <w:sz w:val="20"/>
              </w:rPr>
              <w:t xml:space="preserve">4</w:t>
            </w:r>
          </w:p>
        </w:tc>
        <w:tc>
          <w:tcPr>
            <w:tcW w:w="1322" w:type="dxa"/>
            <w:vAlign w:val="center"/>
          </w:tcPr>
          <w:p>
            <w:pPr>
              <w:pStyle w:val="0"/>
              <w:jc w:val="center"/>
            </w:pPr>
            <w:r>
              <w:rPr>
                <w:sz w:val="20"/>
              </w:rPr>
              <w:t xml:space="preserve">4</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Низковольтные вспомогательные цепи</w:t>
            </w:r>
          </w:p>
        </w:tc>
        <w:tc>
          <w:tcPr>
            <w:tcW w:w="854" w:type="dxa"/>
            <w:vAlign w:val="center"/>
          </w:tcPr>
          <w:p>
            <w:pPr>
              <w:pStyle w:val="0"/>
              <w:jc w:val="center"/>
            </w:pPr>
            <w:r>
              <w:rPr>
                <w:sz w:val="20"/>
              </w:rPr>
              <w:t xml:space="preserve">12</w:t>
            </w:r>
          </w:p>
        </w:tc>
        <w:tc>
          <w:tcPr>
            <w:tcW w:w="1322" w:type="dxa"/>
            <w:vAlign w:val="center"/>
          </w:tcPr>
          <w:p>
            <w:pPr>
              <w:pStyle w:val="0"/>
              <w:jc w:val="center"/>
            </w:pPr>
            <w:r>
              <w:rPr>
                <w:sz w:val="20"/>
              </w:rPr>
              <w:t xml:space="preserve">12</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Контрольно-измерительные приборы</w:t>
            </w:r>
          </w:p>
        </w:tc>
        <w:tc>
          <w:tcPr>
            <w:tcW w:w="854" w:type="dxa"/>
            <w:vAlign w:val="center"/>
          </w:tcPr>
          <w:p>
            <w:pPr>
              <w:pStyle w:val="0"/>
              <w:jc w:val="center"/>
            </w:pPr>
            <w:r>
              <w:rPr>
                <w:sz w:val="20"/>
              </w:rPr>
              <w:t xml:space="preserve">4</w:t>
            </w:r>
          </w:p>
        </w:tc>
        <w:tc>
          <w:tcPr>
            <w:tcW w:w="1322" w:type="dxa"/>
            <w:vAlign w:val="center"/>
          </w:tcPr>
          <w:p>
            <w:pPr>
              <w:pStyle w:val="0"/>
              <w:jc w:val="center"/>
            </w:pPr>
            <w:r>
              <w:rPr>
                <w:sz w:val="20"/>
              </w:rPr>
              <w:t xml:space="preserve">4</w:t>
            </w:r>
          </w:p>
        </w:tc>
        <w:tc>
          <w:tcPr>
            <w:tcW w:w="1322" w:type="dxa"/>
            <w:vAlign w:val="center"/>
          </w:tcPr>
          <w:p>
            <w:pPr>
              <w:pStyle w:val="0"/>
              <w:jc w:val="center"/>
            </w:pPr>
            <w:r>
              <w:rPr>
                <w:sz w:val="20"/>
              </w:rPr>
              <w:t xml:space="preserve">-</w:t>
            </w:r>
          </w:p>
        </w:tc>
      </w:tr>
      <w:tr>
        <w:tc>
          <w:tcPr>
            <w:tcW w:w="5556" w:type="dxa"/>
          </w:tcPr>
          <w:p>
            <w:pPr>
              <w:pStyle w:val="0"/>
            </w:pPr>
            <w:r>
              <w:rPr>
                <w:sz w:val="20"/>
              </w:rPr>
              <w:t xml:space="preserve">Электронное оборудование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Радиоусилительная аппаратура, системы информационного обеспечения пассажиров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Работа вагонов по системе "многих единиц", межвагонные электрические соединения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Итого по разделу</w:t>
            </w:r>
          </w:p>
        </w:tc>
        <w:tc>
          <w:tcPr>
            <w:tcW w:w="854" w:type="dxa"/>
            <w:vAlign w:val="center"/>
          </w:tcPr>
          <w:p>
            <w:pPr>
              <w:pStyle w:val="0"/>
              <w:jc w:val="center"/>
            </w:pPr>
            <w:r>
              <w:rPr>
                <w:sz w:val="20"/>
              </w:rPr>
              <w:t xml:space="preserve">84</w:t>
            </w:r>
          </w:p>
        </w:tc>
        <w:tc>
          <w:tcPr>
            <w:tcW w:w="1322" w:type="dxa"/>
            <w:vAlign w:val="center"/>
          </w:tcPr>
          <w:p>
            <w:pPr>
              <w:pStyle w:val="0"/>
              <w:jc w:val="center"/>
            </w:pPr>
            <w:r>
              <w:rPr>
                <w:sz w:val="20"/>
              </w:rPr>
              <w:t xml:space="preserve">84</w:t>
            </w:r>
          </w:p>
        </w:tc>
        <w:tc>
          <w:tcPr>
            <w:tcW w:w="1322" w:type="dxa"/>
            <w:vAlign w:val="center"/>
          </w:tcPr>
          <w:p>
            <w:pPr>
              <w:pStyle w:val="0"/>
              <w:jc w:val="center"/>
            </w:pPr>
            <w:r>
              <w:rPr>
                <w:sz w:val="20"/>
              </w:rPr>
              <w:t xml:space="preserve">-</w:t>
            </w:r>
          </w:p>
        </w:tc>
      </w:tr>
      <w:tr>
        <w:tc>
          <w:tcPr>
            <w:tcW w:w="5556" w:type="dxa"/>
            <w:vAlign w:val="center"/>
          </w:tcPr>
          <w:p>
            <w:pPr>
              <w:pStyle w:val="0"/>
            </w:pPr>
            <w:r>
              <w:rPr>
                <w:sz w:val="20"/>
              </w:rPr>
              <w:t xml:space="preserve">Итого</w:t>
            </w:r>
          </w:p>
        </w:tc>
        <w:tc>
          <w:tcPr>
            <w:tcW w:w="854" w:type="dxa"/>
            <w:vAlign w:val="center"/>
          </w:tcPr>
          <w:p>
            <w:pPr>
              <w:pStyle w:val="0"/>
              <w:jc w:val="center"/>
            </w:pPr>
            <w:r>
              <w:rPr>
                <w:sz w:val="20"/>
              </w:rPr>
              <w:t xml:space="preserve">130</w:t>
            </w:r>
          </w:p>
        </w:tc>
        <w:tc>
          <w:tcPr>
            <w:tcW w:w="1322" w:type="dxa"/>
            <w:vAlign w:val="center"/>
          </w:tcPr>
          <w:p>
            <w:pPr>
              <w:pStyle w:val="0"/>
              <w:jc w:val="center"/>
            </w:pPr>
            <w:r>
              <w:rPr>
                <w:sz w:val="20"/>
              </w:rPr>
              <w:t xml:space="preserve">130</w:t>
            </w:r>
          </w:p>
        </w:tc>
        <w:tc>
          <w:tcPr>
            <w:tcW w:w="1322" w:type="dxa"/>
            <w:vAlign w:val="center"/>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3.2.1.1. Механическое оборудование.</w:t>
      </w:r>
    </w:p>
    <w:p>
      <w:pPr>
        <w:pStyle w:val="0"/>
        <w:spacing w:before="200" w:lineRule="auto"/>
        <w:ind w:firstLine="540"/>
        <w:jc w:val="both"/>
      </w:pPr>
      <w:r>
        <w:rPr>
          <w:sz w:val="20"/>
        </w:rPr>
        <w:t xml:space="preserve">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pPr>
        <w:pStyle w:val="0"/>
        <w:spacing w:before="200" w:lineRule="auto"/>
        <w:ind w:firstLine="540"/>
        <w:jc w:val="both"/>
      </w:pPr>
      <w:r>
        <w:rPr>
          <w:sz w:val="20"/>
        </w:rPr>
        <w:t xml:space="preserve">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pPr>
        <w:pStyle w:val="0"/>
        <w:spacing w:before="200" w:lineRule="auto"/>
        <w:ind w:firstLine="540"/>
        <w:jc w:val="both"/>
      </w:pPr>
      <w:r>
        <w:rPr>
          <w:sz w:val="20"/>
        </w:rPr>
        <w:t xml:space="preserve">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pPr>
        <w:pStyle w:val="0"/>
        <w:spacing w:before="200" w:lineRule="auto"/>
        <w:ind w:firstLine="540"/>
        <w:jc w:val="both"/>
      </w:pPr>
      <w:r>
        <w:rPr>
          <w:sz w:val="20"/>
        </w:rPr>
        <w:t xml:space="preserve">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pPr>
        <w:pStyle w:val="0"/>
        <w:spacing w:before="200" w:lineRule="auto"/>
        <w:ind w:firstLine="540"/>
        <w:jc w:val="both"/>
      </w:pPr>
      <w:r>
        <w:rPr>
          <w:sz w:val="20"/>
        </w:rPr>
        <w:t xml:space="preserve">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pPr>
        <w:pStyle w:val="0"/>
        <w:spacing w:before="200" w:lineRule="auto"/>
        <w:ind w:firstLine="540"/>
        <w:jc w:val="both"/>
      </w:pPr>
      <w:r>
        <w:rPr>
          <w:sz w:val="20"/>
        </w:rPr>
        <w:t xml:space="preserve">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pPr>
        <w:pStyle w:val="0"/>
        <w:spacing w:before="200" w:lineRule="auto"/>
        <w:ind w:firstLine="540"/>
        <w:jc w:val="both"/>
      </w:pPr>
      <w:r>
        <w:rPr>
          <w:sz w:val="20"/>
        </w:rPr>
        <w:t xml:space="preserve">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pPr>
        <w:pStyle w:val="0"/>
        <w:spacing w:before="200" w:lineRule="auto"/>
        <w:ind w:firstLine="540"/>
        <w:jc w:val="both"/>
      </w:pPr>
      <w:r>
        <w:rPr>
          <w:sz w:val="20"/>
        </w:rPr>
        <w:t xml:space="preserve">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pPr>
        <w:pStyle w:val="0"/>
        <w:spacing w:before="200" w:lineRule="auto"/>
        <w:ind w:firstLine="540"/>
        <w:jc w:val="both"/>
      </w:pPr>
      <w:r>
        <w:rPr>
          <w:sz w:val="20"/>
        </w:rPr>
        <w:t xml:space="preserve">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pPr>
        <w:pStyle w:val="0"/>
        <w:spacing w:before="200" w:lineRule="auto"/>
        <w:ind w:firstLine="540"/>
        <w:jc w:val="both"/>
      </w:pPr>
      <w:r>
        <w:rPr>
          <w:sz w:val="20"/>
        </w:rPr>
        <w:t xml:space="preserve">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pPr>
        <w:pStyle w:val="0"/>
        <w:jc w:val="both"/>
      </w:pPr>
      <w:r>
        <w:rPr>
          <w:sz w:val="20"/>
        </w:rPr>
      </w:r>
    </w:p>
    <w:p>
      <w:pPr>
        <w:pStyle w:val="2"/>
        <w:outlineLvl w:val="4"/>
        <w:ind w:firstLine="540"/>
        <w:jc w:val="both"/>
      </w:pPr>
      <w:r>
        <w:rPr>
          <w:sz w:val="20"/>
        </w:rPr>
        <w:t xml:space="preserve">3.2.1.2. Электрическое оборудование.</w:t>
      </w:r>
    </w:p>
    <w:p>
      <w:pPr>
        <w:pStyle w:val="0"/>
        <w:spacing w:before="200" w:lineRule="auto"/>
        <w:ind w:firstLine="540"/>
        <w:jc w:val="both"/>
      </w:pPr>
      <w:r>
        <w:rPr>
          <w:sz w:val="20"/>
        </w:rPr>
        <w:t xml:space="preserve">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pPr>
        <w:pStyle w:val="0"/>
        <w:spacing w:before="200" w:lineRule="auto"/>
        <w:ind w:firstLine="540"/>
        <w:jc w:val="both"/>
      </w:pPr>
      <w:r>
        <w:rPr>
          <w:sz w:val="20"/>
        </w:rPr>
        <w:t xml:space="preserve">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pPr>
        <w:pStyle w:val="0"/>
        <w:spacing w:before="200" w:lineRule="auto"/>
        <w:ind w:firstLine="540"/>
        <w:jc w:val="both"/>
      </w:pPr>
      <w:r>
        <w:rPr>
          <w:sz w:val="20"/>
        </w:rPr>
        <w:t xml:space="preserve">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pPr>
        <w:pStyle w:val="0"/>
        <w:spacing w:before="200" w:lineRule="auto"/>
        <w:ind w:firstLine="540"/>
        <w:jc w:val="both"/>
      </w:pPr>
      <w:r>
        <w:rPr>
          <w:sz w:val="20"/>
        </w:rPr>
        <w:t xml:space="preserve">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pPr>
        <w:pStyle w:val="0"/>
        <w:spacing w:before="200" w:lineRule="auto"/>
        <w:ind w:firstLine="540"/>
        <w:jc w:val="both"/>
      </w:pPr>
      <w:r>
        <w:rPr>
          <w:sz w:val="20"/>
        </w:rPr>
        <w:t xml:space="preserve">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pPr>
        <w:pStyle w:val="0"/>
        <w:spacing w:before="200" w:lineRule="auto"/>
        <w:ind w:firstLine="540"/>
        <w:jc w:val="both"/>
      </w:pPr>
      <w:r>
        <w:rPr>
          <w:sz w:val="20"/>
        </w:rPr>
        <w:t xml:space="preserve">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pPr>
        <w:pStyle w:val="0"/>
        <w:spacing w:before="200" w:lineRule="auto"/>
        <w:ind w:firstLine="540"/>
        <w:jc w:val="both"/>
      </w:pPr>
      <w:r>
        <w:rPr>
          <w:sz w:val="20"/>
        </w:rPr>
        <w:t xml:space="preserve">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pPr>
        <w:pStyle w:val="0"/>
        <w:spacing w:before="200" w:lineRule="auto"/>
        <w:ind w:firstLine="540"/>
        <w:jc w:val="both"/>
      </w:pPr>
      <w:r>
        <w:rPr>
          <w:sz w:val="20"/>
        </w:rPr>
        <w:t xml:space="preserve">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pPr>
        <w:pStyle w:val="0"/>
        <w:spacing w:before="200" w:lineRule="auto"/>
        <w:ind w:firstLine="540"/>
        <w:jc w:val="both"/>
      </w:pPr>
      <w:r>
        <w:rPr>
          <w:sz w:val="20"/>
        </w:rPr>
        <w:t xml:space="preserve">Высоковольтные вспомогательные цепи: электрические цепи компрессора и низковольтные цепи устройства для подзарядки аккумуляторной батареи,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pPr>
        <w:pStyle w:val="0"/>
        <w:spacing w:before="200" w:lineRule="auto"/>
        <w:ind w:firstLine="540"/>
        <w:jc w:val="both"/>
      </w:pPr>
      <w:r>
        <w:rPr>
          <w:sz w:val="20"/>
        </w:rPr>
        <w:t xml:space="preserve">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pPr>
        <w:pStyle w:val="0"/>
        <w:spacing w:before="200" w:lineRule="auto"/>
        <w:ind w:firstLine="540"/>
        <w:jc w:val="both"/>
      </w:pPr>
      <w:r>
        <w:rPr>
          <w:sz w:val="20"/>
        </w:rPr>
        <w:t xml:space="preserve">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pPr>
        <w:pStyle w:val="0"/>
        <w:spacing w:before="200" w:lineRule="auto"/>
        <w:ind w:firstLine="540"/>
        <w:jc w:val="both"/>
      </w:pPr>
      <w:r>
        <w:rPr>
          <w:sz w:val="20"/>
        </w:rPr>
        <w:t xml:space="preserve">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pPr>
        <w:pStyle w:val="0"/>
        <w:spacing w:before="200" w:lineRule="auto"/>
        <w:ind w:firstLine="540"/>
        <w:jc w:val="both"/>
      </w:pPr>
      <w:r>
        <w:rPr>
          <w:sz w:val="20"/>
        </w:rPr>
        <w:t xml:space="preserve">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pPr>
        <w:pStyle w:val="0"/>
        <w:spacing w:before="200" w:lineRule="auto"/>
        <w:ind w:firstLine="540"/>
        <w:jc w:val="both"/>
      </w:pPr>
      <w:r>
        <w:rPr>
          <w:sz w:val="20"/>
        </w:rPr>
        <w:t xml:space="preserve">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pPr>
        <w:pStyle w:val="0"/>
        <w:spacing w:before="200" w:lineRule="auto"/>
        <w:ind w:firstLine="540"/>
        <w:jc w:val="both"/>
      </w:pPr>
      <w:r>
        <w:rPr>
          <w:sz w:val="20"/>
        </w:rPr>
        <w:t xml:space="preserve">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pPr>
        <w:pStyle w:val="0"/>
        <w:jc w:val="both"/>
      </w:pPr>
      <w:r>
        <w:rPr>
          <w:sz w:val="20"/>
        </w:rPr>
      </w:r>
    </w:p>
    <w:p>
      <w:pPr>
        <w:pStyle w:val="2"/>
        <w:outlineLvl w:val="3"/>
        <w:ind w:firstLine="540"/>
        <w:jc w:val="both"/>
      </w:pPr>
      <w:r>
        <w:rPr>
          <w:sz w:val="20"/>
        </w:rPr>
        <w:t xml:space="preserve">3.2.2. Учебный предмет "Электроснабжение трамваев".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Производство и передача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Системы питания контактной сети трамвая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контактной сети трамвая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трамвайного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0"/>
        <w:spacing w:before="200" w:lineRule="auto"/>
        <w:ind w:firstLine="540"/>
        <w:jc w:val="both"/>
      </w:pPr>
      <w:r>
        <w:rPr>
          <w:sz w:val="20"/>
        </w:rPr>
        <w:t xml:space="preserve">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0"/>
        <w:spacing w:before="200" w:lineRule="auto"/>
        <w:ind w:firstLine="540"/>
        <w:jc w:val="both"/>
      </w:pPr>
      <w:r>
        <w:rPr>
          <w:sz w:val="20"/>
        </w:rPr>
        <w:t xml:space="preserve">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pPr>
        <w:pStyle w:val="0"/>
        <w:spacing w:before="200" w:lineRule="auto"/>
        <w:ind w:firstLine="540"/>
        <w:jc w:val="both"/>
      </w:pPr>
      <w:r>
        <w:rPr>
          <w:sz w:val="20"/>
        </w:rPr>
        <w:t xml:space="preserve">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pPr>
        <w:pStyle w:val="0"/>
        <w:jc w:val="both"/>
      </w:pPr>
      <w:r>
        <w:rPr>
          <w:sz w:val="20"/>
        </w:rPr>
      </w:r>
    </w:p>
    <w:p>
      <w:pPr>
        <w:pStyle w:val="2"/>
        <w:outlineLvl w:val="3"/>
        <w:ind w:firstLine="540"/>
        <w:jc w:val="both"/>
      </w:pPr>
      <w:r>
        <w:rPr>
          <w:sz w:val="20"/>
        </w:rPr>
        <w:t xml:space="preserve">3.2.3. Учебный предмет "Основы управления транспортными средствами категории "Tm".</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Обеспечение безопасности дорожного движения в организациях, осуществляющих перевозку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теории движения трамвая</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Дорожно-транспортные происшествия и их причины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Скорость и ее значение для обеспечения безопасности движения, оценка тормозного и остановочного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Техника управления трамваем и особенности вождения трамвая в сложных условиях</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tcW w:w="5556" w:type="dxa"/>
          </w:tcPr>
          <w:p>
            <w:pPr>
              <w:pStyle w:val="0"/>
            </w:pPr>
            <w:r>
              <w:rPr>
                <w:sz w:val="20"/>
              </w:rPr>
              <w:t xml:space="preserve">Влияние технического состояния трамвайного вагона на безопасность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Предупреждение детского травматизма на дорогах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0"/>
        <w:spacing w:before="200" w:lineRule="auto"/>
        <w:ind w:firstLine="540"/>
        <w:jc w:val="both"/>
      </w:pPr>
      <w:r>
        <w:rPr>
          <w:sz w:val="20"/>
        </w:rPr>
        <w:t xml:space="preserve">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pPr>
        <w:pStyle w:val="0"/>
        <w:spacing w:before="200" w:lineRule="auto"/>
        <w:ind w:firstLine="540"/>
        <w:jc w:val="both"/>
      </w:pPr>
      <w:r>
        <w:rPr>
          <w:sz w:val="20"/>
        </w:rPr>
        <w:t xml:space="preserve">Дорожно-транспортные происшествия и их причины: понятие о ДТП; виды и классификация ДТП; причины дорожно-транспортных происшествий: нарушение </w:t>
      </w:r>
      <w:hyperlink w:history="0" r:id="rId11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0"/>
        <w:spacing w:before="200" w:lineRule="auto"/>
        <w:ind w:firstLine="540"/>
        <w:jc w:val="both"/>
      </w:pPr>
      <w:r>
        <w:rPr>
          <w:sz w:val="20"/>
        </w:rPr>
        <w:t xml:space="preserve">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0"/>
        <w:spacing w:before="200" w:lineRule="auto"/>
        <w:ind w:firstLine="540"/>
        <w:jc w:val="both"/>
      </w:pPr>
      <w:r>
        <w:rPr>
          <w:sz w:val="20"/>
        </w:rPr>
        <w:t xml:space="preserve">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pPr>
        <w:pStyle w:val="0"/>
        <w:spacing w:before="200" w:lineRule="auto"/>
        <w:ind w:firstLine="540"/>
        <w:jc w:val="both"/>
      </w:pPr>
      <w:r>
        <w:rPr>
          <w:sz w:val="20"/>
        </w:rPr>
        <w:t xml:space="preserve">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0"/>
        <w:jc w:val="both"/>
      </w:pPr>
      <w:r>
        <w:rPr>
          <w:sz w:val="20"/>
        </w:rPr>
      </w:r>
    </w:p>
    <w:bookmarkStart w:id="20674" w:name="P20674"/>
    <w:bookmarkEnd w:id="20674"/>
    <w:p>
      <w:pPr>
        <w:pStyle w:val="2"/>
        <w:outlineLvl w:val="2"/>
        <w:ind w:firstLine="540"/>
        <w:jc w:val="both"/>
      </w:pPr>
      <w:r>
        <w:rPr>
          <w:sz w:val="20"/>
        </w:rPr>
        <w:t xml:space="preserve">3.3. Профессиональный цикл Программы.</w:t>
      </w:r>
    </w:p>
    <w:p>
      <w:pPr>
        <w:pStyle w:val="0"/>
        <w:jc w:val="both"/>
      </w:pPr>
      <w:r>
        <w:rPr>
          <w:sz w:val="20"/>
        </w:rPr>
      </w:r>
    </w:p>
    <w:p>
      <w:pPr>
        <w:pStyle w:val="2"/>
        <w:outlineLvl w:val="3"/>
        <w:ind w:firstLine="540"/>
        <w:jc w:val="both"/>
      </w:pPr>
      <w:r>
        <w:rPr>
          <w:sz w:val="20"/>
        </w:rPr>
        <w:t xml:space="preserve">3.3.1. Учебный предмет "Организация движения трамваев".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Организация движения трамваев</w:t>
            </w:r>
          </w:p>
        </w:tc>
      </w:tr>
      <w:tr>
        <w:tc>
          <w:tcPr>
            <w:tcW w:w="5556" w:type="dxa"/>
          </w:tcPr>
          <w:p>
            <w:pPr>
              <w:pStyle w:val="0"/>
            </w:pPr>
            <w:r>
              <w:rPr>
                <w:sz w:val="20"/>
              </w:rPr>
              <w:t xml:space="preserve">Принципы организации движения трамваев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движения трамваев на маршруте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предъявляемые к линейным сооружениям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пользования трамваем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Должностные обязанности водителей</w:t>
            </w:r>
          </w:p>
        </w:tc>
      </w:tr>
      <w:tr>
        <w:tc>
          <w:tcPr>
            <w:tcW w:w="5556" w:type="dxa"/>
          </w:tcPr>
          <w:p>
            <w:pPr>
              <w:pStyle w:val="0"/>
            </w:pPr>
            <w:r>
              <w:rPr>
                <w:sz w:val="20"/>
              </w:rPr>
              <w:t xml:space="preserve">Общие обязанности водителя трамвая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поезда и выезд из депо, нулевой рейс</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водителя при работе на линии, скорость движения и дистанция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проезда кривых участков пути, проезд спецчастей пути и контактной сети, сигналы и путевые знаки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работы в сложных условиях осенне-зимнего периода и ограниченной видимости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эксплуатации трамвайных вагонов (поездов) на маршрутах с тяжелыми условиями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 на линии, порядок сцепки и расцепки трамвайных вагонов, буксировка вагонов (поездов)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Смена водителей на линии и возврат трамвая в депо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требования по экономии электроэнергии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22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Правила технической эксплуатации трамвая</w:t>
            </w:r>
          </w:p>
        </w:tc>
      </w:tr>
      <w:tr>
        <w:tc>
          <w:tcPr>
            <w:tcW w:w="5556" w:type="dxa"/>
          </w:tcPr>
          <w:p>
            <w:pPr>
              <w:pStyle w:val="0"/>
            </w:pPr>
            <w:r>
              <w:rPr>
                <w:sz w:val="20"/>
              </w:rPr>
              <w:t xml:space="preserve">Содержание, осмотр и ремонт трамваев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трамваю, выпускаемому на линию</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Техническое обслуживание трамвайных вагонов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44</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3.3.1.1. Организация движения трамваев.</w:t>
      </w:r>
    </w:p>
    <w:p>
      <w:pPr>
        <w:pStyle w:val="0"/>
        <w:spacing w:before="200" w:lineRule="auto"/>
        <w:ind w:firstLine="540"/>
        <w:jc w:val="both"/>
      </w:pPr>
      <w:r>
        <w:rPr>
          <w:sz w:val="20"/>
        </w:rPr>
        <w:t xml:space="preserve">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pPr>
        <w:pStyle w:val="0"/>
        <w:spacing w:before="200" w:lineRule="auto"/>
        <w:ind w:firstLine="540"/>
        <w:jc w:val="both"/>
      </w:pPr>
      <w:r>
        <w:rPr>
          <w:sz w:val="20"/>
        </w:rPr>
        <w:t xml:space="preserve">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0"/>
        <w:spacing w:before="200" w:lineRule="auto"/>
        <w:ind w:firstLine="540"/>
        <w:jc w:val="both"/>
      </w:pPr>
      <w:r>
        <w:rPr>
          <w:sz w:val="20"/>
        </w:rPr>
        <w:t xml:space="preserve">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0"/>
        <w:spacing w:before="200" w:lineRule="auto"/>
        <w:ind w:firstLine="540"/>
        <w:jc w:val="both"/>
      </w:pPr>
      <w:r>
        <w:rPr>
          <w:sz w:val="20"/>
        </w:rPr>
        <w:t xml:space="preserve">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pPr>
        <w:pStyle w:val="0"/>
        <w:jc w:val="both"/>
      </w:pPr>
      <w:r>
        <w:rPr>
          <w:sz w:val="20"/>
        </w:rPr>
      </w:r>
    </w:p>
    <w:p>
      <w:pPr>
        <w:pStyle w:val="2"/>
        <w:outlineLvl w:val="4"/>
        <w:ind w:firstLine="540"/>
        <w:jc w:val="both"/>
      </w:pPr>
      <w:r>
        <w:rPr>
          <w:sz w:val="20"/>
        </w:rPr>
        <w:t xml:space="preserve">3.3.1.2. Должностные обязанности водителей.</w:t>
      </w:r>
    </w:p>
    <w:p>
      <w:pPr>
        <w:pStyle w:val="0"/>
        <w:spacing w:before="200" w:lineRule="auto"/>
        <w:ind w:firstLine="540"/>
        <w:jc w:val="both"/>
      </w:pPr>
      <w:r>
        <w:rPr>
          <w:sz w:val="20"/>
        </w:rPr>
        <w:t xml:space="preserve">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pPr>
        <w:pStyle w:val="0"/>
        <w:spacing w:before="200" w:lineRule="auto"/>
        <w:ind w:firstLine="540"/>
        <w:jc w:val="both"/>
      </w:pPr>
      <w:r>
        <w:rPr>
          <w:sz w:val="20"/>
        </w:rPr>
        <w:t xml:space="preserve">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pPr>
        <w:pStyle w:val="0"/>
        <w:spacing w:before="200" w:lineRule="auto"/>
        <w:ind w:firstLine="540"/>
        <w:jc w:val="both"/>
      </w:pPr>
      <w:r>
        <w:rPr>
          <w:sz w:val="20"/>
        </w:rPr>
        <w:t xml:space="preserve">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pPr>
        <w:pStyle w:val="0"/>
        <w:spacing w:before="200" w:lineRule="auto"/>
        <w:ind w:firstLine="540"/>
        <w:jc w:val="both"/>
      </w:pPr>
      <w:r>
        <w:rPr>
          <w:sz w:val="20"/>
        </w:rPr>
        <w:t xml:space="preserve">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pPr>
        <w:pStyle w:val="0"/>
        <w:spacing w:before="200" w:lineRule="auto"/>
        <w:ind w:firstLine="540"/>
        <w:jc w:val="both"/>
      </w:pPr>
      <w:r>
        <w:rPr>
          <w:sz w:val="20"/>
        </w:rP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pPr>
        <w:pStyle w:val="0"/>
        <w:spacing w:before="200" w:lineRule="auto"/>
        <w:ind w:firstLine="540"/>
        <w:jc w:val="both"/>
      </w:pPr>
      <w:r>
        <w:rPr>
          <w:sz w:val="20"/>
        </w:rPr>
        <w:t xml:space="preserve">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0"/>
        <w:spacing w:before="200" w:lineRule="auto"/>
        <w:ind w:firstLine="540"/>
        <w:jc w:val="both"/>
      </w:pPr>
      <w:r>
        <w:rPr>
          <w:sz w:val="20"/>
        </w:rPr>
        <w:t xml:space="preserve">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pPr>
        <w:pStyle w:val="0"/>
        <w:spacing w:before="200" w:lineRule="auto"/>
        <w:ind w:firstLine="540"/>
        <w:jc w:val="both"/>
      </w:pPr>
      <w:r>
        <w:rPr>
          <w:sz w:val="20"/>
        </w:rPr>
        <w:t xml:space="preserve">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pPr>
        <w:pStyle w:val="0"/>
        <w:spacing w:before="200" w:lineRule="auto"/>
        <w:ind w:firstLine="540"/>
        <w:jc w:val="both"/>
      </w:pPr>
      <w:r>
        <w:rPr>
          <w:sz w:val="20"/>
        </w:rPr>
        <w:t xml:space="preserve">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pPr>
        <w:pStyle w:val="0"/>
        <w:jc w:val="both"/>
      </w:pPr>
      <w:r>
        <w:rPr>
          <w:sz w:val="20"/>
        </w:rPr>
      </w:r>
    </w:p>
    <w:p>
      <w:pPr>
        <w:pStyle w:val="2"/>
        <w:outlineLvl w:val="4"/>
        <w:ind w:firstLine="540"/>
        <w:jc w:val="both"/>
      </w:pPr>
      <w:r>
        <w:rPr>
          <w:sz w:val="20"/>
        </w:rPr>
        <w:t xml:space="preserve">3.3.1.3. Правила технической эксплуатации трамвая.</w:t>
      </w:r>
    </w:p>
    <w:p>
      <w:pPr>
        <w:pStyle w:val="0"/>
        <w:spacing w:before="200" w:lineRule="auto"/>
        <w:ind w:firstLine="540"/>
        <w:jc w:val="both"/>
      </w:pPr>
      <w:r>
        <w:rPr>
          <w:sz w:val="20"/>
        </w:rPr>
        <w:t xml:space="preserve">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pPr>
        <w:pStyle w:val="0"/>
        <w:spacing w:before="200" w:lineRule="auto"/>
        <w:ind w:firstLine="540"/>
        <w:jc w:val="both"/>
      </w:pPr>
      <w:r>
        <w:rPr>
          <w:sz w:val="20"/>
        </w:rPr>
        <w:t xml:space="preserve">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pPr>
        <w:pStyle w:val="0"/>
        <w:spacing w:before="200" w:lineRule="auto"/>
        <w:ind w:firstLine="540"/>
        <w:jc w:val="both"/>
      </w:pPr>
      <w:r>
        <w:rPr>
          <w:sz w:val="20"/>
        </w:rPr>
        <w:t xml:space="preserve">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pPr>
        <w:pStyle w:val="0"/>
        <w:jc w:val="both"/>
      </w:pPr>
      <w:r>
        <w:rPr>
          <w:sz w:val="20"/>
        </w:rPr>
      </w:r>
    </w:p>
    <w:p>
      <w:pPr>
        <w:pStyle w:val="2"/>
        <w:outlineLvl w:val="3"/>
        <w:ind w:firstLine="540"/>
        <w:jc w:val="both"/>
      </w:pPr>
      <w:r>
        <w:rPr>
          <w:sz w:val="20"/>
        </w:rPr>
        <w:t xml:space="preserve">3.3.2. Учебный предмет "Культура обслуживания пассажиров на городском электротранспорте".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Правила перевозок маломобильных пассажиров</w:t>
            </w:r>
          </w:p>
        </w:tc>
        <w:tc>
          <w:tcPr>
            <w:tcW w:w="854"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18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Культура речи - важный элемент в обеспечении культуры обслуживания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0"/>
        <w:spacing w:before="200" w:lineRule="auto"/>
        <w:ind w:firstLine="540"/>
        <w:jc w:val="both"/>
      </w:pPr>
      <w:r>
        <w:rPr>
          <w:sz w:val="20"/>
        </w:rP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0"/>
        <w:jc w:val="both"/>
      </w:pPr>
      <w:r>
        <w:rPr>
          <w:sz w:val="20"/>
        </w:rPr>
        <w:t xml:space="preserve">(в ред. </w:t>
      </w:r>
      <w:hyperlink w:history="0" r:id="rId118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0"/>
        <w:jc w:val="both"/>
      </w:pPr>
      <w:r>
        <w:rPr>
          <w:sz w:val="20"/>
        </w:rPr>
        <w:t xml:space="preserve">(в ред. </w:t>
      </w:r>
      <w:hyperlink w:history="0" r:id="rId118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jc w:val="both"/>
      </w:pPr>
      <w:r>
        <w:rPr>
          <w:sz w:val="20"/>
        </w:rPr>
      </w:r>
    </w:p>
    <w:p>
      <w:pPr>
        <w:pStyle w:val="2"/>
        <w:outlineLvl w:val="3"/>
        <w:ind w:firstLine="540"/>
        <w:jc w:val="both"/>
      </w:pPr>
      <w:r>
        <w:rPr>
          <w:sz w:val="20"/>
        </w:rPr>
        <w:t xml:space="preserve">3.3.3. Учебный предмет "Основы трудового законодательства, охрана труда, электробезопасность, пожарная безопасность, охрана окружающей среды".</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Основы трудового законодательства, охрана труда</w:t>
            </w:r>
          </w:p>
        </w:tc>
      </w:tr>
      <w:tr>
        <w:tc>
          <w:tcPr>
            <w:tcW w:w="5556" w:type="dxa"/>
          </w:tcPr>
          <w:p>
            <w:pPr>
              <w:pStyle w:val="0"/>
            </w:pPr>
            <w:r>
              <w:rPr>
                <w:sz w:val="20"/>
              </w:rPr>
              <w:t xml:space="preserve">Трудовой договор, заработная плата, рабочее время, время отдыха, трудовая дисциплина, труд женщин и несовершеннолетних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Общие вопросы охраны труда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охраны труда для работников, находящихся на территории депо и при работе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Электробезопасность, пожарная безопасность, охрана окружающей среды</w:t>
            </w:r>
          </w:p>
        </w:tc>
      </w:tr>
      <w:tr>
        <w:tc>
          <w:tcPr>
            <w:tcW w:w="5556" w:type="dxa"/>
          </w:tcPr>
          <w:p>
            <w:pPr>
              <w:pStyle w:val="0"/>
            </w:pPr>
            <w:r>
              <w:rPr>
                <w:sz w:val="20"/>
              </w:rPr>
              <w:t xml:space="preserve">Электробезопасность</w:t>
            </w:r>
          </w:p>
        </w:tc>
        <w:tc>
          <w:tcPr>
            <w:tcW w:w="854" w:type="dxa"/>
          </w:tcPr>
          <w:p>
            <w:pPr>
              <w:pStyle w:val="0"/>
              <w:jc w:val="center"/>
            </w:pPr>
            <w:r>
              <w:rPr>
                <w:sz w:val="20"/>
              </w:rPr>
              <w:t xml:space="preserve">18</w:t>
            </w:r>
          </w:p>
        </w:tc>
        <w:tc>
          <w:tcPr>
            <w:tcW w:w="1322" w:type="dxa"/>
          </w:tcPr>
          <w:p>
            <w:pPr>
              <w:pStyle w:val="0"/>
              <w:jc w:val="center"/>
            </w:pPr>
            <w:r>
              <w:rPr>
                <w:sz w:val="20"/>
              </w:rPr>
              <w:t xml:space="preserve">10</w:t>
            </w:r>
          </w:p>
        </w:tc>
        <w:tc>
          <w:tcPr>
            <w:tcW w:w="1322" w:type="dxa"/>
          </w:tcPr>
          <w:p>
            <w:pPr>
              <w:pStyle w:val="0"/>
              <w:jc w:val="center"/>
            </w:pPr>
            <w:r>
              <w:rPr>
                <w:sz w:val="20"/>
              </w:rPr>
              <w:t xml:space="preserve">8</w:t>
            </w:r>
          </w:p>
        </w:tc>
      </w:tr>
      <w:tr>
        <w:tc>
          <w:tcPr>
            <w:tcW w:w="5556" w:type="dxa"/>
          </w:tcPr>
          <w:p>
            <w:pPr>
              <w:pStyle w:val="0"/>
            </w:pPr>
            <w:r>
              <w:rPr>
                <w:sz w:val="20"/>
              </w:rPr>
              <w:t xml:space="preserve">Пожарная безопасность</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Охрана окружающей среды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14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28</w:t>
            </w:r>
          </w:p>
        </w:tc>
        <w:tc>
          <w:tcPr>
            <w:tcW w:w="1322" w:type="dxa"/>
          </w:tcPr>
          <w:p>
            <w:pPr>
              <w:pStyle w:val="0"/>
              <w:jc w:val="center"/>
            </w:pPr>
            <w:r>
              <w:rPr>
                <w:sz w:val="20"/>
              </w:rPr>
              <w:t xml:space="preserve">20</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3.3.3.1. Основы трудового законодательства, охрана труда.</w:t>
      </w:r>
    </w:p>
    <w:p>
      <w:pPr>
        <w:pStyle w:val="0"/>
        <w:spacing w:before="200" w:lineRule="auto"/>
        <w:ind w:firstLine="540"/>
        <w:jc w:val="both"/>
      </w:pPr>
      <w:r>
        <w:rPr>
          <w:sz w:val="20"/>
        </w:rP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0"/>
        <w:spacing w:before="200" w:lineRule="auto"/>
        <w:ind w:firstLine="540"/>
        <w:jc w:val="both"/>
      </w:pPr>
      <w:r>
        <w:rPr>
          <w:sz w:val="20"/>
        </w:rPr>
        <w:t xml:space="preserve">Общие вопросы охраны труда: Трудовой </w:t>
      </w:r>
      <w:hyperlink w:history="0" r:id="rId1185" w:tooltip="&quot;Трудовой кодекс Российской Федерации&quot; от 30.12.2001 N 197-ФЗ (ред. от 28.12.2025, с изм. от 06.02.2026) ------------ Недействующая редакция {КонсультантПлюс}">
        <w:r>
          <w:rPr>
            <w:sz w:val="20"/>
            <w:color w:val="0000ff"/>
          </w:rPr>
          <w:t xml:space="preserve">кодекс</w:t>
        </w:r>
      </w:hyperlink>
      <w:r>
        <w:rPr>
          <w:sz w:val="20"/>
        </w:rP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0"/>
        <w:spacing w:before="200" w:lineRule="auto"/>
        <w:ind w:firstLine="540"/>
        <w:jc w:val="both"/>
      </w:pPr>
      <w:r>
        <w:rPr>
          <w:sz w:val="20"/>
        </w:rPr>
        <w:t xml:space="preserve">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0"/>
        <w:jc w:val="both"/>
      </w:pPr>
      <w:r>
        <w:rPr>
          <w:sz w:val="20"/>
        </w:rPr>
      </w:r>
    </w:p>
    <w:p>
      <w:pPr>
        <w:pStyle w:val="2"/>
        <w:outlineLvl w:val="4"/>
        <w:ind w:firstLine="540"/>
        <w:jc w:val="both"/>
      </w:pPr>
      <w:r>
        <w:rPr>
          <w:sz w:val="20"/>
        </w:rPr>
        <w:t xml:space="preserve">3.3.3.2. Электробезопасность, пожарная безопасность, охрана окружающей среды.</w:t>
      </w:r>
    </w:p>
    <w:p>
      <w:pPr>
        <w:pStyle w:val="0"/>
        <w:spacing w:before="200" w:lineRule="auto"/>
        <w:ind w:firstLine="540"/>
        <w:jc w:val="both"/>
      </w:pPr>
      <w:r>
        <w:rPr>
          <w:sz w:val="20"/>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pPr>
        <w:pStyle w:val="0"/>
        <w:spacing w:before="200" w:lineRule="auto"/>
        <w:ind w:firstLine="540"/>
        <w:jc w:val="both"/>
      </w:pPr>
      <w:r>
        <w:rPr>
          <w:sz w:val="20"/>
        </w:rPr>
        <w:t xml:space="preserve">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0"/>
        <w:spacing w:before="200" w:lineRule="auto"/>
        <w:ind w:firstLine="540"/>
        <w:jc w:val="both"/>
      </w:pPr>
      <w:r>
        <w:rPr>
          <w:sz w:val="20"/>
        </w:rPr>
        <w:t xml:space="preserve">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0"/>
        <w:spacing w:before="200" w:lineRule="auto"/>
        <w:ind w:firstLine="540"/>
        <w:jc w:val="both"/>
      </w:pPr>
      <w:r>
        <w:rPr>
          <w:sz w:val="20"/>
        </w:rP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0"/>
        <w:jc w:val="both"/>
      </w:pPr>
      <w:r>
        <w:rPr>
          <w:sz w:val="20"/>
        </w:rPr>
      </w:r>
    </w:p>
    <w:p>
      <w:pPr>
        <w:pStyle w:val="2"/>
        <w:outlineLvl w:val="2"/>
        <w:ind w:firstLine="540"/>
        <w:jc w:val="both"/>
      </w:pPr>
      <w:r>
        <w:rPr>
          <w:sz w:val="20"/>
        </w:rPr>
        <w:t xml:space="preserve">3.4. Практическая подготовка.</w:t>
      </w:r>
    </w:p>
    <w:p>
      <w:pPr>
        <w:pStyle w:val="0"/>
        <w:jc w:val="both"/>
      </w:pPr>
      <w:r>
        <w:rPr>
          <w:sz w:val="20"/>
        </w:rPr>
      </w:r>
    </w:p>
    <w:p>
      <w:pPr>
        <w:pStyle w:val="2"/>
        <w:outlineLvl w:val="3"/>
        <w:ind w:firstLine="540"/>
        <w:jc w:val="both"/>
      </w:pPr>
      <w:r>
        <w:rPr>
          <w:sz w:val="20"/>
        </w:rPr>
        <w:t xml:space="preserve">3.4.1. Учебный предмет "Вождение транспортных средств категории "Tm".</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Техническое обслуживание трамвая</w:t>
            </w:r>
          </w:p>
        </w:tc>
      </w:tr>
      <w:tr>
        <w:tc>
          <w:tcPr>
            <w:tcW w:w="5556" w:type="dxa"/>
          </w:tcPr>
          <w:p>
            <w:pPr>
              <w:pStyle w:val="0"/>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blPrEx>
          <w:tblBorders>
            <w:insideH w:val="nil"/>
          </w:tblBorders>
        </w:tblPrEx>
        <w:tc>
          <w:tcPr>
            <w:gridSpan w:val="4"/>
            <w:tcW w:w="9054" w:type="dxa"/>
            <w:tcBorders>
              <w:bottom w:val="nil"/>
            </w:tcBorders>
          </w:tcPr>
          <w:p>
            <w:pPr>
              <w:pStyle w:val="0"/>
              <w:jc w:val="both"/>
            </w:pPr>
            <w:r>
              <w:rPr>
                <w:sz w:val="20"/>
              </w:rPr>
              <w:t xml:space="preserve">Позиция утратила силу с 1 марта 2026 года. - </w:t>
            </w:r>
            <w:hyperlink w:history="0" r:id="rId118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tc>
      </w:tr>
      <w:tr>
        <w:tblPrEx>
          <w:tblBorders>
            <w:insideH w:val="nil"/>
          </w:tblBorders>
        </w:tblPrEx>
        <w:tc>
          <w:tcPr>
            <w:tcW w:w="5556" w:type="dxa"/>
            <w:tcBorders>
              <w:bottom w:val="nil"/>
            </w:tcBorders>
          </w:tcPr>
          <w:p>
            <w:pPr>
              <w:pStyle w:val="0"/>
            </w:pPr>
            <w:r>
              <w:rPr>
                <w:sz w:val="20"/>
              </w:rPr>
              <w:t xml:space="preserve">Обслуживание и эксплуатация механического оборудования</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c>
          <w:tcPr>
            <w:tcW w:w="1322" w:type="dxa"/>
            <w:tcBorders>
              <w:bottom w:val="nil"/>
            </w:tcBorders>
          </w:tcPr>
          <w:p>
            <w:pPr>
              <w:pStyle w:val="0"/>
              <w:jc w:val="center"/>
            </w:pPr>
            <w:r>
              <w:rPr>
                <w:sz w:val="20"/>
              </w:rPr>
              <w:t xml:space="preserve">4</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18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Обслуживание и эксплуатация электрического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Обучение вождению на учебном трамвайном поезде</w:t>
            </w:r>
          </w:p>
        </w:tc>
      </w:tr>
      <w:tr>
        <w:tc>
          <w:tcPr>
            <w:tcW w:w="5556" w:type="dxa"/>
          </w:tcPr>
          <w:p>
            <w:pPr>
              <w:pStyle w:val="0"/>
            </w:pPr>
            <w:r>
              <w:rPr>
                <w:sz w:val="20"/>
              </w:rPr>
              <w:t xml:space="preserve">Явка на работу, приемка поезда в депо (вводная беседа)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Тренировка в работе с аппаратами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Остановка вагона по неисправности и ее устранение</w:t>
            </w:r>
          </w:p>
        </w:tc>
        <w:tc>
          <w:tcPr>
            <w:tcW w:w="854" w:type="dxa"/>
          </w:tcPr>
          <w:p>
            <w:pPr>
              <w:pStyle w:val="0"/>
              <w:jc w:val="center"/>
            </w:pPr>
            <w:r>
              <w:rPr>
                <w:sz w:val="20"/>
              </w:rPr>
              <w:t xml:space="preserve">10</w:t>
            </w:r>
          </w:p>
        </w:tc>
        <w:tc>
          <w:tcPr>
            <w:tcW w:w="1322" w:type="dxa"/>
          </w:tcPr>
          <w:p>
            <w:pPr>
              <w:pStyle w:val="0"/>
              <w:jc w:val="center"/>
            </w:pPr>
            <w:r>
              <w:rPr>
                <w:sz w:val="20"/>
              </w:rPr>
              <w:t xml:space="preserve">-</w:t>
            </w:r>
          </w:p>
        </w:tc>
        <w:tc>
          <w:tcPr>
            <w:tcW w:w="1322" w:type="dxa"/>
          </w:tcPr>
          <w:p>
            <w:pPr>
              <w:pStyle w:val="0"/>
              <w:jc w:val="center"/>
            </w:pPr>
            <w:r>
              <w:rPr>
                <w:sz w:val="20"/>
              </w:rPr>
              <w:t xml:space="preserve">10</w:t>
            </w:r>
          </w:p>
        </w:tc>
      </w:tr>
      <w:tr>
        <w:tc>
          <w:tcPr>
            <w:tcW w:w="5556" w:type="dxa"/>
          </w:tcPr>
          <w:p>
            <w:pPr>
              <w:pStyle w:val="0"/>
            </w:pPr>
            <w:r>
              <w:rPr>
                <w:sz w:val="20"/>
              </w:rPr>
              <w:t xml:space="preserve">Действия водителя при аварии, сцепление вагона и его буксировка</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Контрольная проверка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Движение по маршруту города в транспортном потоке, закрепление навыков вождения трамвайного вагона</w:t>
            </w:r>
          </w:p>
        </w:tc>
        <w:tc>
          <w:tcPr>
            <w:tcW w:w="854" w:type="dxa"/>
          </w:tcPr>
          <w:p>
            <w:pPr>
              <w:pStyle w:val="0"/>
              <w:jc w:val="center"/>
            </w:pPr>
            <w:r>
              <w:rPr>
                <w:sz w:val="20"/>
              </w:rPr>
              <w:t xml:space="preserve">74</w:t>
            </w:r>
          </w:p>
        </w:tc>
        <w:tc>
          <w:tcPr>
            <w:tcW w:w="1322" w:type="dxa"/>
          </w:tcPr>
          <w:p>
            <w:pPr>
              <w:pStyle w:val="0"/>
              <w:jc w:val="center"/>
            </w:pPr>
            <w:r>
              <w:rPr>
                <w:sz w:val="20"/>
              </w:rPr>
              <w:t xml:space="preserve">-</w:t>
            </w:r>
          </w:p>
        </w:tc>
        <w:tc>
          <w:tcPr>
            <w:tcW w:w="1322" w:type="dxa"/>
          </w:tcPr>
          <w:p>
            <w:pPr>
              <w:pStyle w:val="0"/>
              <w:jc w:val="center"/>
            </w:pPr>
            <w:r>
              <w:rPr>
                <w:sz w:val="20"/>
              </w:rPr>
              <w:t xml:space="preserve">74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104</w:t>
            </w:r>
          </w:p>
        </w:tc>
        <w:tc>
          <w:tcPr>
            <w:tcW w:w="1322" w:type="dxa"/>
          </w:tcPr>
          <w:p>
            <w:pPr>
              <w:pStyle w:val="0"/>
              <w:jc w:val="center"/>
            </w:pPr>
            <w:r>
              <w:rPr>
                <w:sz w:val="20"/>
              </w:rPr>
              <w:t xml:space="preserve">2</w:t>
            </w:r>
          </w:p>
        </w:tc>
        <w:tc>
          <w:tcPr>
            <w:tcW w:w="1322" w:type="dxa"/>
          </w:tcPr>
          <w:p>
            <w:pPr>
              <w:pStyle w:val="0"/>
              <w:jc w:val="center"/>
            </w:pPr>
            <w:r>
              <w:rPr>
                <w:sz w:val="20"/>
              </w:rPr>
              <w:t xml:space="preserve">102</w:t>
            </w:r>
          </w:p>
        </w:tc>
      </w:tr>
      <w:tr>
        <w:tc>
          <w:tcPr>
            <w:tcW w:w="5556" w:type="dxa"/>
          </w:tcPr>
          <w:p>
            <w:pPr>
              <w:pStyle w:val="0"/>
            </w:pPr>
            <w:r>
              <w:rPr>
                <w:sz w:val="20"/>
              </w:rPr>
              <w:t xml:space="preserve">Итого</w:t>
            </w:r>
          </w:p>
        </w:tc>
        <w:tc>
          <w:tcPr>
            <w:tcW w:w="854" w:type="dxa"/>
          </w:tcPr>
          <w:p>
            <w:pPr>
              <w:pStyle w:val="0"/>
              <w:jc w:val="center"/>
            </w:pPr>
            <w:r>
              <w:rPr>
                <w:sz w:val="20"/>
              </w:rPr>
              <w:t xml:space="preserve">116</w:t>
            </w:r>
          </w:p>
        </w:tc>
        <w:tc>
          <w:tcPr>
            <w:tcW w:w="1322" w:type="dxa"/>
          </w:tcPr>
          <w:p>
            <w:pPr>
              <w:pStyle w:val="0"/>
              <w:jc w:val="center"/>
            </w:pPr>
            <w:r>
              <w:rPr>
                <w:sz w:val="20"/>
              </w:rPr>
              <w:t xml:space="preserve">6</w:t>
            </w:r>
          </w:p>
        </w:tc>
        <w:tc>
          <w:tcPr>
            <w:tcW w:w="1322" w:type="dxa"/>
          </w:tcPr>
          <w:p>
            <w:pPr>
              <w:pStyle w:val="0"/>
              <w:jc w:val="center"/>
            </w:pPr>
            <w:r>
              <w:rPr>
                <w:sz w:val="20"/>
              </w:rPr>
              <w:t xml:space="preserve">110</w:t>
            </w:r>
          </w:p>
        </w:tc>
      </w:tr>
    </w:tbl>
    <w:p>
      <w:pPr>
        <w:pStyle w:val="0"/>
        <w:jc w:val="both"/>
      </w:pPr>
      <w:r>
        <w:rPr>
          <w:sz w:val="20"/>
        </w:rPr>
      </w:r>
    </w:p>
    <w:p>
      <w:pPr>
        <w:pStyle w:val="2"/>
        <w:outlineLvl w:val="4"/>
        <w:ind w:firstLine="540"/>
        <w:jc w:val="both"/>
      </w:pPr>
      <w:r>
        <w:rPr>
          <w:sz w:val="20"/>
        </w:rPr>
        <w:t xml:space="preserve">3.4.1.1. Техническое обслуживание трамвая.</w:t>
      </w:r>
    </w:p>
    <w:p>
      <w:pPr>
        <w:pStyle w:val="0"/>
        <w:spacing w:before="200" w:lineRule="auto"/>
        <w:ind w:firstLine="540"/>
        <w:jc w:val="both"/>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0"/>
        <w:spacing w:before="200" w:lineRule="auto"/>
        <w:ind w:firstLine="540"/>
        <w:jc w:val="both"/>
      </w:pPr>
      <w:r>
        <w:rPr>
          <w:sz w:val="20"/>
        </w:rPr>
        <w:t xml:space="preserve">Абзац утратил силу с 1 марта 2026 года. - </w:t>
      </w:r>
      <w:hyperlink w:history="0" r:id="rId118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p>
      <w:pPr>
        <w:pStyle w:val="0"/>
        <w:spacing w:before="200" w:lineRule="auto"/>
        <w:ind w:firstLine="540"/>
        <w:jc w:val="both"/>
      </w:pPr>
      <w:r>
        <w:rPr>
          <w:sz w:val="20"/>
        </w:rPr>
        <w:t xml:space="preserve">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0"/>
        <w:spacing w:before="200" w:lineRule="auto"/>
        <w:ind w:firstLine="540"/>
        <w:jc w:val="both"/>
      </w:pPr>
      <w:r>
        <w:rPr>
          <w:sz w:val="20"/>
        </w:rPr>
        <w:t xml:space="preserve">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0"/>
        <w:jc w:val="both"/>
      </w:pPr>
      <w:r>
        <w:rPr>
          <w:sz w:val="20"/>
        </w:rPr>
      </w:r>
    </w:p>
    <w:p>
      <w:pPr>
        <w:pStyle w:val="2"/>
        <w:outlineLvl w:val="4"/>
        <w:ind w:firstLine="540"/>
        <w:jc w:val="both"/>
      </w:pPr>
      <w:r>
        <w:rPr>
          <w:sz w:val="20"/>
        </w:rPr>
        <w:t xml:space="preserve">3.4.1.2. Обучение вождению на учебном трамвайном поезде.</w:t>
      </w:r>
    </w:p>
    <w:p>
      <w:pPr>
        <w:pStyle w:val="0"/>
        <w:spacing w:before="200" w:lineRule="auto"/>
        <w:ind w:firstLine="540"/>
        <w:jc w:val="both"/>
      </w:pPr>
      <w:r>
        <w:rPr>
          <w:sz w:val="20"/>
        </w:rPr>
        <w:t xml:space="preserve">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pPr>
        <w:pStyle w:val="0"/>
        <w:spacing w:before="200" w:lineRule="auto"/>
        <w:ind w:firstLine="540"/>
        <w:jc w:val="both"/>
      </w:pPr>
      <w:r>
        <w:rPr>
          <w:sz w:val="20"/>
        </w:rPr>
        <w:t xml:space="preserve">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pPr>
        <w:pStyle w:val="0"/>
        <w:spacing w:before="200" w:lineRule="auto"/>
        <w:ind w:firstLine="540"/>
        <w:jc w:val="both"/>
      </w:pPr>
      <w:r>
        <w:rPr>
          <w:sz w:val="20"/>
        </w:rPr>
        <w:t xml:space="preserve">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pPr>
        <w:pStyle w:val="0"/>
        <w:spacing w:before="200" w:lineRule="auto"/>
        <w:ind w:firstLine="540"/>
        <w:jc w:val="both"/>
      </w:pPr>
      <w:r>
        <w:rPr>
          <w:sz w:val="20"/>
        </w:rPr>
        <w:t xml:space="preserve">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pPr>
        <w:pStyle w:val="0"/>
        <w:spacing w:before="200" w:lineRule="auto"/>
        <w:ind w:firstLine="540"/>
        <w:jc w:val="both"/>
      </w:pPr>
      <w:r>
        <w:rPr>
          <w:sz w:val="20"/>
        </w:rPr>
        <w:t xml:space="preserve">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pPr>
        <w:pStyle w:val="0"/>
        <w:spacing w:before="200" w:lineRule="auto"/>
        <w:ind w:firstLine="540"/>
        <w:jc w:val="both"/>
      </w:pPr>
      <w:r>
        <w:rPr>
          <w:sz w:val="20"/>
        </w:rPr>
        <w:t xml:space="preserve">Контрольная проверка: контрольная проверка усвоения обучающимися приемов управления трамвайным вагоном.</w:t>
      </w:r>
    </w:p>
    <w:p>
      <w:pPr>
        <w:pStyle w:val="0"/>
        <w:spacing w:before="200" w:lineRule="auto"/>
        <w:ind w:firstLine="540"/>
        <w:jc w:val="both"/>
      </w:pPr>
      <w:r>
        <w:rPr>
          <w:sz w:val="20"/>
        </w:rPr>
        <w:t xml:space="preserve">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w:t>
      </w:r>
      <w:hyperlink w:history="0" r:id="rId11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11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транспортное средство - дорога" и "водитель - транспортное средство";</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водителями транспортных средств </w:t>
      </w:r>
      <w:hyperlink w:history="0" r:id="rId11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1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при эксплуатации электроустановок потребителей;</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особенности технической эксплуатации электроустановок потребителей;</w:t>
      </w:r>
    </w:p>
    <w:p>
      <w:pPr>
        <w:pStyle w:val="0"/>
        <w:spacing w:before="200" w:lineRule="auto"/>
        <w:ind w:firstLine="540"/>
        <w:jc w:val="both"/>
      </w:pPr>
      <w:r>
        <w:rPr>
          <w:sz w:val="20"/>
        </w:rPr>
        <w:t xml:space="preserve">правила технической эксплуатации трамвая;</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1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неисправности, не требующие разборки узлов и агрегатов, возникшие в пути, с помощью имеющихся инструментов;</w:t>
      </w:r>
    </w:p>
    <w:p>
      <w:pPr>
        <w:pStyle w:val="0"/>
        <w:spacing w:before="200" w:lineRule="auto"/>
        <w:ind w:firstLine="540"/>
        <w:jc w:val="both"/>
      </w:pPr>
      <w:r>
        <w:rPr>
          <w:sz w:val="20"/>
        </w:rPr>
        <w:t xml:space="preserve">подключать и отключать токоприемник к (от) контактной сети;</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19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1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19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1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1058"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19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199"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200"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20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1058" w:name="P21058"/>
    <w:bookmarkEnd w:id="21058"/>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w:t>
      </w:r>
      <w:hyperlink w:history="0" r:id="rId12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20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20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Расположение транспортных средств на проезжей части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Скорость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Обгон, опережение, встречный разъезд</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Остановка и стоянка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через железнодорожные пути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по автомагистралям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Движение в жилых зонах</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Приоритет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Пользование внешними световыми приборами и звуковыми сигналами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Буксировка механических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Учебная езда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"Tm"</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Профессиональная надежность водителя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Влияние дорожных условий на безопасность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пассажиров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20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Опасности при обгоне</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Посадка водителя за рулем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Приемы руления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Способы торможения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Управление автомобилем в нештатных ситуациях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Активная безопасность</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Безопасное прохождение поворотов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транспортных средств категории "Tm" как объектов управления и их оборудование</w:t>
            </w:r>
          </w:p>
        </w:tc>
      </w:tr>
      <w:tr>
        <w:tc>
          <w:tcPr>
            <w:tcW w:w="6350" w:type="dxa"/>
            <w:tcBorders>
              <w:top w:val="single" w:sz="4"/>
              <w:bottom w:val="nil"/>
            </w:tcBorders>
          </w:tcPr>
          <w:p>
            <w:pPr>
              <w:pStyle w:val="0"/>
            </w:pPr>
            <w:r>
              <w:rPr>
                <w:sz w:val="20"/>
              </w:rPr>
              <w:t xml:space="preserve">Тяговый двигатель в разрезе и в сборе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Элементы колесной пары и подрезиненного колеса в разрезе в сборе с тормозными механизмами и фрагментом карданной передачи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Элементы тележек трамвайных вагонов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Токоприемник в сборе</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мотор-компрессора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электромеханического дверного привода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электрооборудования: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 фрагмент аккумуляторной батареи в разрезе;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генератор (ТЗУ, БПН) в разрезе;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комплект ламп освещения;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пусковые и тормозные реостаты;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контроллеры;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контакторы и реле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Комплект деталей тормозной системы: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 механический привод или электромагнитный привод (соленоид);</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тормозные краны и цилиндры (камеры);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тормозная колодка</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Схемы устройства и работы систем и механизмов трамвая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цепей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Силовые (тяговые) и высоковольтные вспомогательные цепи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Схема работы барабанно-колодочного (дискового) тормоза с электромагнитным (соленоидным), пневматическим или электрическим приводом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Электробезопасность</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Аппараты защиты силовой цепи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и работа электромагнитного рельсового тормоза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hyperlink w:history="0" r:id="rId120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208"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12</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blPrEx>
          <w:tblBorders>
            <w:insideH w:val="single" w:sz="4"/>
          </w:tblBorders>
        </w:tblPrEx>
        <w:tc>
          <w:tcPr>
            <w:tcW w:w="6350" w:type="dxa"/>
            <w:tcBorders>
              <w:top w:val="single" w:sz="4"/>
              <w:bottom w:val="single" w:sz="4"/>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20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21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21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транспортных средств категории "Tm" как объектов управления и их оборудование";</w:t>
      </w:r>
    </w:p>
    <w:p>
      <w:pPr>
        <w:pStyle w:val="0"/>
        <w:spacing w:before="200" w:lineRule="auto"/>
        <w:ind w:firstLine="540"/>
        <w:jc w:val="both"/>
      </w:pPr>
      <w:r>
        <w:rPr>
          <w:sz w:val="20"/>
        </w:rPr>
        <w:t xml:space="preserve">"Организация движения трамваев";</w:t>
      </w:r>
    </w:p>
    <w:p>
      <w:pPr>
        <w:pStyle w:val="0"/>
        <w:spacing w:before="200" w:lineRule="auto"/>
        <w:ind w:firstLine="540"/>
        <w:jc w:val="both"/>
      </w:pPr>
      <w:r>
        <w:rPr>
          <w:sz w:val="20"/>
        </w:rPr>
        <w:t xml:space="preserve">"Основы управления транспортными средствами категории "Tm".</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21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jc w:val="both"/>
      </w:pPr>
      <w:r>
        <w:rPr>
          <w:sz w:val="20"/>
        </w:rPr>
      </w:r>
    </w:p>
    <w:p>
      <w:pPr>
        <w:pStyle w:val="0"/>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21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21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21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21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учебных предметов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26</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1471" w:name="P21471"/>
    <w:bookmarkEnd w:id="2147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"TB" НА КАТЕГОРИЮ "TM"</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1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"Tb" на категорию "Tm" (далее - Программа) разработана в соответствии с требованиями Федерального </w:t>
      </w:r>
      <w:hyperlink w:history="0" r:id="rId121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21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22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22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22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1500" w:tooltip="II. Примерный учебный план">
        <w:r>
          <w:rPr>
            <w:sz w:val="20"/>
            <w:color w:val="0000ff"/>
          </w:rPr>
          <w:t xml:space="preserve">план</w:t>
        </w:r>
      </w:hyperlink>
      <w:r>
        <w:rPr>
          <w:sz w:val="20"/>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Базовый </w:t>
      </w:r>
      <w:hyperlink w:history="0" w:anchor="P21562" w:tooltip="3.1. Базов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"Оказание первой помощи пострадавшим в дорожно-транспортном происшествии".</w:t>
      </w:r>
    </w:p>
    <w:p>
      <w:pPr>
        <w:pStyle w:val="0"/>
        <w:spacing w:before="200" w:lineRule="auto"/>
        <w:ind w:firstLine="540"/>
        <w:jc w:val="both"/>
      </w:pPr>
      <w:r>
        <w:rPr>
          <w:sz w:val="20"/>
        </w:rPr>
        <w:t xml:space="preserve">Специальный </w:t>
      </w:r>
      <w:hyperlink w:history="0" w:anchor="P21711" w:tooltip="3.2.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транспортных средств категории "Tm" как объектов управления и их оборудование";</w:t>
      </w:r>
    </w:p>
    <w:p>
      <w:pPr>
        <w:pStyle w:val="0"/>
        <w:spacing w:before="200" w:lineRule="auto"/>
        <w:ind w:firstLine="540"/>
        <w:jc w:val="both"/>
      </w:pPr>
      <w:r>
        <w:rPr>
          <w:sz w:val="20"/>
        </w:rPr>
        <w:t xml:space="preserve">"Электроснабжение трамваев";</w:t>
      </w:r>
    </w:p>
    <w:p>
      <w:pPr>
        <w:pStyle w:val="0"/>
        <w:spacing w:before="200" w:lineRule="auto"/>
        <w:ind w:firstLine="540"/>
        <w:jc w:val="both"/>
      </w:pPr>
      <w:r>
        <w:rPr>
          <w:sz w:val="20"/>
        </w:rPr>
        <w:t xml:space="preserve">"Основы управления транспортными средствами категории "Tm".</w:t>
      </w:r>
    </w:p>
    <w:p>
      <w:pPr>
        <w:pStyle w:val="0"/>
        <w:spacing w:before="200" w:lineRule="auto"/>
        <w:ind w:firstLine="540"/>
        <w:jc w:val="both"/>
      </w:pPr>
      <w:r>
        <w:rPr>
          <w:sz w:val="20"/>
        </w:rPr>
        <w:t xml:space="preserve">Профессиональный </w:t>
      </w:r>
      <w:hyperlink w:history="0" w:anchor="P21965" w:tooltip="3.3.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движения трамваев";</w:t>
      </w:r>
    </w:p>
    <w:p>
      <w:pPr>
        <w:pStyle w:val="0"/>
        <w:spacing w:before="200" w:lineRule="auto"/>
        <w:ind w:firstLine="540"/>
        <w:jc w:val="both"/>
      </w:pPr>
      <w:r>
        <w:rPr>
          <w:sz w:val="20"/>
        </w:rPr>
        <w:t xml:space="preserve">"Культура обслуживания пассажиров на городском электротранспорте";</w:t>
      </w:r>
    </w:p>
    <w:p>
      <w:pPr>
        <w:pStyle w:val="0"/>
        <w:spacing w:before="200" w:lineRule="auto"/>
        <w:ind w:firstLine="540"/>
        <w:jc w:val="both"/>
      </w:pPr>
      <w:r>
        <w:rPr>
          <w:sz w:val="20"/>
        </w:rPr>
        <w:t xml:space="preserve">"Основы трудового законодательства, охрана труда, электробезопасность, пожарная безопасность, охрана окружающей среды".</w:t>
      </w:r>
    </w:p>
    <w:p>
      <w:pPr>
        <w:pStyle w:val="0"/>
        <w:spacing w:before="200" w:lineRule="auto"/>
        <w:ind w:firstLine="540"/>
        <w:jc w:val="both"/>
      </w:pPr>
      <w:r>
        <w:rPr>
          <w:sz w:val="20"/>
        </w:rPr>
        <w:t xml:space="preserve">Практическая </w:t>
      </w:r>
      <w:hyperlink w:history="0" w:anchor="P22183" w:tooltip="3.4.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"Tm".</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"Tb" на категорию "Tm", разработанной и утвержденной организацией, осуществляющей образовательную деятельность, в соответствии с </w:t>
      </w:r>
      <w:hyperlink w:history="0" r:id="rId122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22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22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21500" w:name="P21500"/>
    <w:bookmarkEnd w:id="21500"/>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Базовый цикл</w:t>
            </w:r>
          </w:p>
        </w:tc>
      </w:tr>
      <w:tr>
        <w:tc>
          <w:tcPr>
            <w:tcW w:w="5556" w:type="dxa"/>
          </w:tcPr>
          <w:p>
            <w:pPr>
              <w:pStyle w:val="0"/>
            </w:pPr>
            <w:r>
              <w:rPr>
                <w:sz w:val="20"/>
              </w:rPr>
              <w:t xml:space="preserve">Основы законодательства Российской Федерации в сфере дорожного движения</w:t>
            </w:r>
          </w:p>
        </w:tc>
        <w:tc>
          <w:tcPr>
            <w:tcW w:w="854" w:type="dxa"/>
          </w:tcPr>
          <w:p>
            <w:pPr>
              <w:pStyle w:val="0"/>
              <w:jc w:val="center"/>
            </w:pPr>
            <w:r>
              <w:rPr>
                <w:sz w:val="20"/>
              </w:rPr>
              <w:t xml:space="preserve">24</w:t>
            </w:r>
          </w:p>
        </w:tc>
        <w:tc>
          <w:tcPr>
            <w:tcW w:w="1322" w:type="dxa"/>
          </w:tcPr>
          <w:p>
            <w:pPr>
              <w:pStyle w:val="0"/>
              <w:jc w:val="center"/>
            </w:pPr>
            <w:r>
              <w:rPr>
                <w:sz w:val="20"/>
              </w:rPr>
              <w:t xml:space="preserve">16</w:t>
            </w:r>
          </w:p>
        </w:tc>
        <w:tc>
          <w:tcPr>
            <w:tcW w:w="1322" w:type="dxa"/>
          </w:tcPr>
          <w:p>
            <w:pPr>
              <w:pStyle w:val="0"/>
              <w:jc w:val="center"/>
            </w:pPr>
            <w:r>
              <w:rPr>
                <w:sz w:val="20"/>
              </w:rPr>
              <w:t xml:space="preserve">8</w:t>
            </w:r>
          </w:p>
        </w:tc>
      </w:tr>
      <w:tr>
        <w:tc>
          <w:tcPr>
            <w:tcW w:w="5556" w:type="dxa"/>
          </w:tcPr>
          <w:p>
            <w:pPr>
              <w:pStyle w:val="0"/>
            </w:pPr>
            <w:r>
              <w:rPr>
                <w:sz w:val="20"/>
              </w:rPr>
              <w:t xml:space="preserve">Оказание первой помощи пострадавшим в дорожно-транспортном происшествии</w:t>
            </w:r>
          </w:p>
        </w:tc>
        <w:tc>
          <w:tcPr>
            <w:tcW w:w="854" w:type="dxa"/>
          </w:tcPr>
          <w:p>
            <w:pPr>
              <w:pStyle w:val="0"/>
              <w:jc w:val="center"/>
            </w:pPr>
            <w:r>
              <w:rPr>
                <w:sz w:val="20"/>
              </w:rPr>
              <w:t xml:space="preserve">8</w:t>
            </w:r>
          </w:p>
        </w:tc>
        <w:tc>
          <w:tcPr>
            <w:tcW w:w="1322" w:type="dxa"/>
          </w:tcPr>
          <w:p>
            <w:pPr>
              <w:pStyle w:val="0"/>
              <w:jc w:val="center"/>
            </w:pPr>
            <w:r>
              <w:rPr>
                <w:sz w:val="20"/>
              </w:rPr>
              <w:t xml:space="preserve">4</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транспортных средств категории "Tm" как объектов управления и их оборудование</w:t>
            </w:r>
          </w:p>
        </w:tc>
        <w:tc>
          <w:tcPr>
            <w:tcW w:w="854" w:type="dxa"/>
          </w:tcPr>
          <w:p>
            <w:pPr>
              <w:pStyle w:val="0"/>
              <w:jc w:val="center"/>
            </w:pPr>
            <w:r>
              <w:rPr>
                <w:sz w:val="20"/>
              </w:rPr>
              <w:t xml:space="preserve">130</w:t>
            </w:r>
          </w:p>
        </w:tc>
        <w:tc>
          <w:tcPr>
            <w:tcW w:w="1322" w:type="dxa"/>
          </w:tcPr>
          <w:p>
            <w:pPr>
              <w:pStyle w:val="0"/>
              <w:jc w:val="center"/>
            </w:pPr>
            <w:r>
              <w:rPr>
                <w:sz w:val="20"/>
              </w:rPr>
              <w:t xml:space="preserve">130</w:t>
            </w:r>
          </w:p>
        </w:tc>
        <w:tc>
          <w:tcPr>
            <w:tcW w:w="1322" w:type="dxa"/>
          </w:tcPr>
          <w:p>
            <w:pPr>
              <w:pStyle w:val="0"/>
              <w:jc w:val="center"/>
            </w:pPr>
            <w:r>
              <w:rPr>
                <w:sz w:val="20"/>
              </w:rPr>
              <w:t xml:space="preserve">-</w:t>
            </w:r>
          </w:p>
        </w:tc>
      </w:tr>
      <w:tr>
        <w:tc>
          <w:tcPr>
            <w:tcW w:w="5556" w:type="dxa"/>
          </w:tcPr>
          <w:p>
            <w:pPr>
              <w:pStyle w:val="0"/>
            </w:pPr>
            <w:r>
              <w:rPr>
                <w:sz w:val="20"/>
              </w:rPr>
              <w:t xml:space="preserve">Электроснабжение трамваев</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r>
        <w:tc>
          <w:tcPr>
            <w:tcW w:w="5556" w:type="dxa"/>
          </w:tcPr>
          <w:p>
            <w:pPr>
              <w:pStyle w:val="0"/>
            </w:pPr>
            <w:r>
              <w:rPr>
                <w:sz w:val="20"/>
              </w:rPr>
              <w:t xml:space="preserve">Основы управления транспортными средствами категории "Tm"</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движения трамваев</w:t>
            </w:r>
          </w:p>
        </w:tc>
        <w:tc>
          <w:tcPr>
            <w:tcW w:w="854" w:type="dxa"/>
          </w:tcPr>
          <w:p>
            <w:pPr>
              <w:pStyle w:val="0"/>
              <w:jc w:val="center"/>
            </w:pPr>
            <w:r>
              <w:rPr>
                <w:sz w:val="20"/>
              </w:rPr>
              <w:t xml:space="preserve">44</w:t>
            </w:r>
          </w:p>
        </w:tc>
        <w:tc>
          <w:tcPr>
            <w:tcW w:w="1322" w:type="dxa"/>
          </w:tcPr>
          <w:p>
            <w:pPr>
              <w:pStyle w:val="0"/>
              <w:jc w:val="center"/>
            </w:pPr>
            <w:r>
              <w:rPr>
                <w:sz w:val="20"/>
              </w:rPr>
              <w:t xml:space="preserve">44</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обслуживания пассажиров на городском электротранспорте</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Основы трудового законодательства, охрана труда, электробезопасность, пожарная безопасность, охрана окружающей среды</w:t>
            </w:r>
          </w:p>
        </w:tc>
        <w:tc>
          <w:tcPr>
            <w:tcW w:w="854" w:type="dxa"/>
          </w:tcPr>
          <w:p>
            <w:pPr>
              <w:pStyle w:val="0"/>
              <w:jc w:val="center"/>
            </w:pPr>
            <w:r>
              <w:rPr>
                <w:sz w:val="20"/>
              </w:rPr>
              <w:t xml:space="preserve">28</w:t>
            </w:r>
          </w:p>
        </w:tc>
        <w:tc>
          <w:tcPr>
            <w:tcW w:w="1322" w:type="dxa"/>
          </w:tcPr>
          <w:p>
            <w:pPr>
              <w:pStyle w:val="0"/>
              <w:jc w:val="center"/>
            </w:pPr>
            <w:r>
              <w:rPr>
                <w:sz w:val="20"/>
              </w:rPr>
              <w:t xml:space="preserve">20</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"Tm"</w:t>
            </w:r>
          </w:p>
        </w:tc>
        <w:tc>
          <w:tcPr>
            <w:tcW w:w="854" w:type="dxa"/>
          </w:tcPr>
          <w:p>
            <w:pPr>
              <w:pStyle w:val="0"/>
              <w:jc w:val="center"/>
            </w:pPr>
            <w:r>
              <w:rPr>
                <w:sz w:val="20"/>
              </w:rPr>
              <w:t xml:space="preserve">116</w:t>
            </w:r>
          </w:p>
        </w:tc>
        <w:tc>
          <w:tcPr>
            <w:tcW w:w="1322" w:type="dxa"/>
          </w:tcPr>
          <w:p>
            <w:pPr>
              <w:pStyle w:val="0"/>
              <w:jc w:val="center"/>
            </w:pPr>
            <w:r>
              <w:rPr>
                <w:sz w:val="20"/>
              </w:rPr>
              <w:t xml:space="preserve">6</w:t>
            </w:r>
          </w:p>
        </w:tc>
        <w:tc>
          <w:tcPr>
            <w:tcW w:w="1322" w:type="dxa"/>
          </w:tcPr>
          <w:p>
            <w:pPr>
              <w:pStyle w:val="0"/>
              <w:jc w:val="center"/>
            </w:pPr>
            <w:r>
              <w:rPr>
                <w:sz w:val="20"/>
              </w:rPr>
              <w:t xml:space="preserve">110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24</w:t>
            </w:r>
          </w:p>
        </w:tc>
        <w:tc>
          <w:tcPr>
            <w:tcW w:w="1322" w:type="dxa"/>
          </w:tcPr>
          <w:p>
            <w:pPr>
              <w:pStyle w:val="0"/>
              <w:jc w:val="center"/>
            </w:pPr>
            <w:r>
              <w:rPr>
                <w:sz w:val="20"/>
              </w:rPr>
              <w:t xml:space="preserve">16</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428</w:t>
            </w:r>
          </w:p>
        </w:tc>
        <w:tc>
          <w:tcPr>
            <w:tcW w:w="1322" w:type="dxa"/>
          </w:tcPr>
          <w:p>
            <w:pPr>
              <w:pStyle w:val="0"/>
              <w:jc w:val="center"/>
            </w:pPr>
            <w:r>
              <w:rPr>
                <w:sz w:val="20"/>
              </w:rPr>
              <w:t xml:space="preserve">290</w:t>
            </w:r>
          </w:p>
        </w:tc>
        <w:tc>
          <w:tcPr>
            <w:tcW w:w="1322" w:type="dxa"/>
          </w:tcPr>
          <w:p>
            <w:pPr>
              <w:pStyle w:val="0"/>
              <w:jc w:val="center"/>
            </w:pPr>
            <w:r>
              <w:rPr>
                <w:sz w:val="20"/>
              </w:rPr>
              <w:t xml:space="preserve">138</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1562" w:name="P21562"/>
    <w:bookmarkEnd w:id="21562"/>
    <w:p>
      <w:pPr>
        <w:pStyle w:val="2"/>
        <w:outlineLvl w:val="2"/>
        <w:ind w:firstLine="540"/>
        <w:jc w:val="both"/>
      </w:pPr>
      <w:r>
        <w:rPr>
          <w:sz w:val="20"/>
        </w:rPr>
        <w:t xml:space="preserve">3.1. Базовый цикл Программы.</w:t>
      </w:r>
    </w:p>
    <w:p>
      <w:pPr>
        <w:pStyle w:val="0"/>
        <w:jc w:val="both"/>
      </w:pPr>
      <w:r>
        <w:rPr>
          <w:sz w:val="20"/>
        </w:rPr>
      </w:r>
    </w:p>
    <w:p>
      <w:pPr>
        <w:pStyle w:val="2"/>
        <w:outlineLvl w:val="3"/>
        <w:ind w:firstLine="540"/>
        <w:jc w:val="both"/>
      </w:pPr>
      <w:r>
        <w:rPr>
          <w:sz w:val="20"/>
        </w:rPr>
        <w:t xml:space="preserve">3.1.1. Учебный предмет "Основы законодательства Российской Федерации в сфере дорожного движения".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Законодательство Российской Федерации в сфере дорожного движения</w:t>
            </w:r>
          </w:p>
        </w:tc>
      </w:tr>
      <w:tr>
        <w:tc>
          <w:tcPr>
            <w:tcW w:w="5556" w:type="dxa"/>
          </w:tcPr>
          <w:p>
            <w:pPr>
              <w:pStyle w:val="0"/>
            </w:pPr>
            <w:r>
              <w:rPr>
                <w:sz w:val="20"/>
              </w:rPr>
              <w:t xml:space="preserve">Законодательство Российской Федерации в сфере обеспечения безопасности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Законодательство Российской Федерации, устанавливающее ответственность за нарушения в сфере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both"/>
            </w:pPr>
            <w:hyperlink w:history="0" r:id="rId12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tc>
          <w:tcPr>
            <w:tcW w:w="5556" w:type="dxa"/>
          </w:tcPr>
          <w:p>
            <w:pPr>
              <w:pStyle w:val="0"/>
            </w:pPr>
            <w:r>
              <w:rPr>
                <w:sz w:val="20"/>
              </w:rPr>
              <w:t xml:space="preserve">Общие положения, основные понятия и термины, используемые в </w:t>
            </w:r>
            <w:hyperlink w:history="0" r:id="rId12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участников дорожного движения, нормы времени управления транспортным средством и отдыха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Дорожные знаки</w:t>
            </w:r>
          </w:p>
        </w:tc>
        <w:tc>
          <w:tcPr>
            <w:tcW w:w="854" w:type="dxa"/>
          </w:tcPr>
          <w:p>
            <w:pPr>
              <w:pStyle w:val="0"/>
              <w:jc w:val="center"/>
            </w:pPr>
            <w:r>
              <w:rPr>
                <w:sz w:val="20"/>
              </w:rPr>
              <w:t xml:space="preserve">4</w:t>
            </w:r>
          </w:p>
        </w:tc>
        <w:tc>
          <w:tcPr>
            <w:tcW w:w="1322" w:type="dxa"/>
          </w:tcPr>
          <w:p>
            <w:pPr>
              <w:pStyle w:val="0"/>
              <w:jc w:val="center"/>
            </w:pPr>
            <w:r>
              <w:rPr>
                <w:sz w:val="20"/>
              </w:rPr>
              <w:t xml:space="preserve">1</w:t>
            </w:r>
          </w:p>
        </w:tc>
        <w:tc>
          <w:tcPr>
            <w:tcW w:w="1322" w:type="dxa"/>
          </w:tcPr>
          <w:p>
            <w:pPr>
              <w:pStyle w:val="0"/>
              <w:jc w:val="center"/>
            </w:pPr>
            <w:r>
              <w:rPr>
                <w:sz w:val="20"/>
              </w:rPr>
              <w:t xml:space="preserve">3</w:t>
            </w:r>
          </w:p>
        </w:tc>
      </w:tr>
      <w:tr>
        <w:tc>
          <w:tcPr>
            <w:tcW w:w="5556" w:type="dxa"/>
          </w:tcPr>
          <w:p>
            <w:pPr>
              <w:pStyle w:val="0"/>
            </w:pPr>
            <w:r>
              <w:rPr>
                <w:sz w:val="20"/>
              </w:rPr>
              <w:t xml:space="preserve">Дорожная разметка</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Порядок движения и расположение транспортных средств на проезжей части, скорость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Остановка и стоянка транспортных средств, применение аварийной сигнализации и знака аварийной остановки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Регулирование дорожного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Проезд перекрестков</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Проезд пешеходных переходов, мест остановок маршрутных транспортных средств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Движение через железнодорожные пути, по автомагистралям, в жилых зонах</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Порядок использования внешних световых приборов и звуковых сигналов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Буксировка транспортных средств, перевозка людей и грузов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оборудованию и техническому состоянию транспортных средств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14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24</w:t>
            </w:r>
          </w:p>
        </w:tc>
        <w:tc>
          <w:tcPr>
            <w:tcW w:w="1322" w:type="dxa"/>
          </w:tcPr>
          <w:p>
            <w:pPr>
              <w:pStyle w:val="0"/>
              <w:jc w:val="center"/>
            </w:pPr>
            <w:r>
              <w:rPr>
                <w:sz w:val="20"/>
              </w:rPr>
              <w:t xml:space="preserve">16</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3.1.1.1. Законодательство Российской Федерации в сфере дорожного движения.</w:t>
      </w:r>
    </w:p>
    <w:p>
      <w:pPr>
        <w:pStyle w:val="0"/>
        <w:spacing w:before="200" w:lineRule="auto"/>
        <w:ind w:firstLine="540"/>
        <w:jc w:val="both"/>
      </w:pPr>
      <w:r>
        <w:rPr>
          <w:sz w:val="20"/>
        </w:rPr>
        <w:t xml:space="preserve">Законодательство Российской Федерации в сфере обеспечения безопасности дорожного движения: Федеральный </w:t>
      </w:r>
      <w:hyperlink w:history="0" r:id="rId122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
    <w:p>
      <w:pPr>
        <w:pStyle w:val="0"/>
        <w:spacing w:before="200" w:lineRule="auto"/>
        <w:ind w:firstLine="540"/>
        <w:jc w:val="both"/>
      </w:pPr>
      <w:r>
        <w:rPr>
          <w:sz w:val="20"/>
        </w:rPr>
        <w:t xml:space="preserve">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pPr>
        <w:pStyle w:val="0"/>
        <w:jc w:val="both"/>
      </w:pPr>
      <w:r>
        <w:rPr>
          <w:sz w:val="20"/>
        </w:rPr>
      </w:r>
    </w:p>
    <w:p>
      <w:pPr>
        <w:pStyle w:val="2"/>
        <w:outlineLvl w:val="4"/>
        <w:ind w:firstLine="540"/>
        <w:jc w:val="both"/>
      </w:pPr>
      <w:r>
        <w:rPr>
          <w:sz w:val="20"/>
        </w:rPr>
        <w:t xml:space="preserve">3.1.1.2. Правила дорожного движения.</w:t>
      </w:r>
    </w:p>
    <w:p>
      <w:pPr>
        <w:pStyle w:val="0"/>
        <w:spacing w:before="200" w:lineRule="auto"/>
        <w:ind w:firstLine="540"/>
        <w:jc w:val="both"/>
      </w:pPr>
      <w:r>
        <w:rPr>
          <w:sz w:val="20"/>
        </w:rPr>
        <w:t xml:space="preserve">Общие положения, основные понятия и термины, используемые в </w:t>
      </w:r>
      <w:hyperlink w:history="0" r:id="rId12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Правилах</w:t>
        </w:r>
      </w:hyperlink>
      <w:r>
        <w:rPr>
          <w:sz w:val="20"/>
        </w:rPr>
        <w:t xml:space="preserve"> дорожного движения: значение </w:t>
      </w:r>
      <w:hyperlink w:history="0" r:id="rId12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 обеспечении единого порядка и безопасности дорожного движения; структура </w:t>
      </w:r>
      <w:hyperlink w:history="0" r:id="rId12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pPr>
        <w:pStyle w:val="0"/>
        <w:spacing w:before="200" w:lineRule="auto"/>
        <w:ind w:firstLine="540"/>
        <w:jc w:val="both"/>
      </w:pPr>
      <w:r>
        <w:rPr>
          <w:sz w:val="20"/>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световозвращающими полосами; лица, которым предоставлено право остановки транспортных средств; обязанности водителей, причастных к дорожно-транспортному происшествию; 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 Практическая работа по оформлению документов о дорожно-транспортном происшествии без участия уполномоченных на то сотрудников полиции.</w:t>
      </w:r>
    </w:p>
    <w:p>
      <w:pPr>
        <w:pStyle w:val="0"/>
        <w:spacing w:before="200" w:lineRule="auto"/>
        <w:ind w:firstLine="540"/>
        <w:jc w:val="both"/>
      </w:pPr>
      <w:r>
        <w:rPr>
          <w:sz w:val="20"/>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pPr>
        <w:pStyle w:val="0"/>
        <w:spacing w:before="200" w:lineRule="auto"/>
        <w:ind w:firstLine="540"/>
        <w:jc w:val="both"/>
      </w:pPr>
      <w:r>
        <w:rPr>
          <w:sz w:val="20"/>
        </w:rPr>
        <w:t xml:space="preserve">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 Решение ситуационных задач.</w:t>
      </w:r>
    </w:p>
    <w:p>
      <w:pPr>
        <w:pStyle w:val="0"/>
        <w:spacing w:before="200" w:lineRule="auto"/>
        <w:ind w:firstLine="540"/>
        <w:jc w:val="both"/>
      </w:pPr>
      <w:r>
        <w:rPr>
          <w:sz w:val="20"/>
        </w:rPr>
        <w:t xml:space="preserve">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pPr>
        <w:pStyle w:val="0"/>
        <w:spacing w:before="200" w:lineRule="auto"/>
        <w:ind w:firstLine="540"/>
        <w:jc w:val="both"/>
      </w:pPr>
      <w:r>
        <w:rPr>
          <w:sz w:val="20"/>
        </w:rPr>
        <w:t xml:space="preserve">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pPr>
        <w:pStyle w:val="0"/>
        <w:spacing w:before="200" w:lineRule="auto"/>
        <w:ind w:firstLine="540"/>
        <w:jc w:val="both"/>
      </w:pPr>
      <w:r>
        <w:rPr>
          <w:sz w:val="20"/>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pPr>
        <w:pStyle w:val="0"/>
        <w:spacing w:before="200" w:lineRule="auto"/>
        <w:ind w:firstLine="540"/>
        <w:jc w:val="both"/>
      </w:pPr>
      <w:r>
        <w:rPr>
          <w:sz w:val="20"/>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pPr>
        <w:pStyle w:val="0"/>
        <w:spacing w:before="200" w:lineRule="auto"/>
        <w:ind w:firstLine="540"/>
        <w:jc w:val="both"/>
      </w:pPr>
      <w:r>
        <w:rPr>
          <w:sz w:val="20"/>
        </w:rPr>
        <w:t xml:space="preserve">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w:t>
      </w:r>
    </w:p>
    <w:p>
      <w:pPr>
        <w:pStyle w:val="0"/>
        <w:spacing w:before="200" w:lineRule="auto"/>
        <w:ind w:firstLine="540"/>
        <w:jc w:val="both"/>
      </w:pPr>
      <w:r>
        <w:rPr>
          <w:sz w:val="20"/>
        </w:rPr>
        <w:t xml:space="preserve">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 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w:history="0" r:id="rId12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знаком 5.3</w:t>
        </w:r>
      </w:hyperlink>
      <w:r>
        <w:rPr>
          <w:sz w:val="20"/>
        </w:rPr>
        <w:t xml:space="preserve">;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
    <w:p>
      <w:pPr>
        <w:pStyle w:val="0"/>
        <w:spacing w:before="200" w:lineRule="auto"/>
        <w:ind w:firstLine="540"/>
        <w:jc w:val="both"/>
      </w:pPr>
      <w:r>
        <w:rPr>
          <w:sz w:val="20"/>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pPr>
        <w:pStyle w:val="0"/>
        <w:spacing w:before="200" w:lineRule="auto"/>
        <w:ind w:firstLine="540"/>
        <w:jc w:val="both"/>
      </w:pPr>
      <w:r>
        <w:rPr>
          <w:sz w:val="20"/>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людей;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pPr>
        <w:pStyle w:val="0"/>
        <w:spacing w:before="200" w:lineRule="auto"/>
        <w:ind w:firstLine="540"/>
        <w:jc w:val="both"/>
      </w:pPr>
      <w:r>
        <w:rPr>
          <w:sz w:val="20"/>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pPr>
        <w:pStyle w:val="0"/>
        <w:jc w:val="both"/>
      </w:pPr>
      <w:r>
        <w:rPr>
          <w:sz w:val="20"/>
        </w:rPr>
      </w:r>
    </w:p>
    <w:p>
      <w:pPr>
        <w:pStyle w:val="2"/>
        <w:outlineLvl w:val="3"/>
        <w:ind w:firstLine="540"/>
        <w:jc w:val="both"/>
      </w:pPr>
      <w:r>
        <w:rPr>
          <w:sz w:val="20"/>
        </w:rPr>
        <w:t xml:space="preserve">3.1.2. Учебный предмет "Оказание первой помощи пострадавшим в дорожно-транспортном происшествии".</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Организационно-правовые аспекты оказания первой помощи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Оказание первой помощи при наружных кровотечениях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Оказание первой помощи при отсутствии сознания, остановке дыхания и кровообращения</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Оказание первой помощи при травмах, ранениях и поражениях, прочих состояниях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4</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Федерации; нормативная правовая база, определяющая права, обязанности и ответственность участников дорожного движения при оказании первой помощи; 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pPr>
        <w:pStyle w:val="0"/>
        <w:spacing w:before="200" w:lineRule="auto"/>
        <w:ind w:firstLine="540"/>
        <w:jc w:val="both"/>
      </w:pPr>
      <w:r>
        <w:rPr>
          <w:sz w:val="20"/>
        </w:rPr>
        <w:t xml:space="preserve">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pPr>
        <w:pStyle w:val="0"/>
        <w:spacing w:before="200" w:lineRule="auto"/>
        <w:ind w:firstLine="540"/>
        <w:jc w:val="both"/>
      </w:pPr>
      <w:r>
        <w:rPr>
          <w:sz w:val="20"/>
        </w:rPr>
        <w:t xml:space="preserve">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 отработка приемов наложения давящей повязки с фиксацией инородного предмета в ране живота, груди, конечностей.</w:t>
      </w:r>
    </w:p>
    <w:p>
      <w:pPr>
        <w:pStyle w:val="0"/>
        <w:spacing w:before="200" w:lineRule="auto"/>
        <w:ind w:firstLine="540"/>
        <w:jc w:val="both"/>
      </w:pPr>
      <w:r>
        <w:rPr>
          <w:sz w:val="20"/>
        </w:rPr>
        <w:t xml:space="preserve">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 нарушение проходимости верхних дыхательных путей, вызванном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pPr>
        <w:pStyle w:val="0"/>
        <w:spacing w:before="200" w:lineRule="auto"/>
        <w:ind w:firstLine="540"/>
        <w:jc w:val="both"/>
      </w:pPr>
      <w:r>
        <w:rPr>
          <w:sz w:val="20"/>
        </w:rPr>
        <w:t xml:space="preserve">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отработка приема перевода пострадавшего в устойчивое боковое положение; отработка применения автоматического наружного дефибриллятора; отработка приемов удаления инородного тела из верхних дыхательных путей пострадавшего.</w:t>
      </w:r>
    </w:p>
    <w:p>
      <w:pPr>
        <w:pStyle w:val="0"/>
        <w:spacing w:before="200" w:lineRule="auto"/>
        <w:ind w:firstLine="540"/>
        <w:jc w:val="both"/>
      </w:pPr>
      <w:r>
        <w:rPr>
          <w:sz w:val="20"/>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 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 отравления; укусы и ужаливания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pPr>
        <w:pStyle w:val="0"/>
        <w:spacing w:before="200" w:lineRule="auto"/>
        <w:ind w:firstLine="540"/>
        <w:jc w:val="both"/>
      </w:pPr>
      <w:r>
        <w:rPr>
          <w:sz w:val="20"/>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pPr>
        <w:pStyle w:val="0"/>
        <w:jc w:val="both"/>
      </w:pPr>
      <w:r>
        <w:rPr>
          <w:sz w:val="20"/>
        </w:rPr>
      </w:r>
    </w:p>
    <w:bookmarkStart w:id="21711" w:name="P21711"/>
    <w:bookmarkEnd w:id="21711"/>
    <w:p>
      <w:pPr>
        <w:pStyle w:val="2"/>
        <w:outlineLvl w:val="2"/>
        <w:ind w:firstLine="540"/>
        <w:jc w:val="both"/>
      </w:pPr>
      <w:r>
        <w:rPr>
          <w:sz w:val="20"/>
        </w:rPr>
        <w:t xml:space="preserve">3.2. Специальный цикл Программы.</w:t>
      </w:r>
    </w:p>
    <w:p>
      <w:pPr>
        <w:pStyle w:val="0"/>
        <w:jc w:val="both"/>
      </w:pPr>
      <w:r>
        <w:rPr>
          <w:sz w:val="20"/>
        </w:rPr>
      </w:r>
    </w:p>
    <w:p>
      <w:pPr>
        <w:pStyle w:val="2"/>
        <w:outlineLvl w:val="3"/>
        <w:ind w:firstLine="540"/>
        <w:jc w:val="both"/>
      </w:pPr>
      <w:r>
        <w:rPr>
          <w:sz w:val="20"/>
        </w:rPr>
        <w:t xml:space="preserve">3.2.1. Учебный предмет "Устройство транспортных средств категории "Tm" как объектов управления и их оборудование".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Механическое оборудование</w:t>
            </w:r>
          </w:p>
        </w:tc>
      </w:tr>
      <w:tr>
        <w:tc>
          <w:tcPr>
            <w:tcW w:w="5556" w:type="dxa"/>
          </w:tcPr>
          <w:p>
            <w:pPr>
              <w:pStyle w:val="0"/>
            </w:pPr>
            <w:r>
              <w:rPr>
                <w:sz w:val="20"/>
              </w:rPr>
              <w:t xml:space="preserve">Элементарные сведения из механики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Общая характеристика трамвайных вагонов, эксплуатируемых в Российской Федерации и в данном городе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кузова</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Тележки трамвайных вагонов</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Колесные пары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Передача вращающего момента от вала якоря тягового двигателя на ось колесной пары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Механические тормозные устройства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Механизм открывания (закрывания) дверей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Песочницы, стеклоочистители и предохранительные устройства</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Сцепные приборы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46</w:t>
            </w:r>
          </w:p>
        </w:tc>
        <w:tc>
          <w:tcPr>
            <w:tcW w:w="1322" w:type="dxa"/>
          </w:tcPr>
          <w:p>
            <w:pPr>
              <w:pStyle w:val="0"/>
              <w:jc w:val="center"/>
            </w:pPr>
            <w:r>
              <w:rPr>
                <w:sz w:val="20"/>
              </w:rPr>
              <w:t xml:space="preserve">46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Электрическое оборудование</w:t>
            </w:r>
          </w:p>
        </w:tc>
      </w:tr>
      <w:tr>
        <w:tc>
          <w:tcPr>
            <w:tcW w:w="5556" w:type="dxa"/>
          </w:tcPr>
          <w:p>
            <w:pPr>
              <w:pStyle w:val="0"/>
            </w:pPr>
            <w:r>
              <w:rPr>
                <w:sz w:val="20"/>
              </w:rPr>
              <w:t xml:space="preserve">Системы управления трамвайных вагонов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силовых цепей и цепей управления в режимах пуска, разгона, выбега, торможения вагона</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Токоприемники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Тяговые и вспомогательные электродвигатели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Пусковые и тормозные реостаты, ускоритель</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Контакторы и реле</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Аппараты защиты электрических цепей, индуктивные шунты</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Контроллеры и командоаппараты</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Высоковольтные вспомогательные цепи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Аккумуляторная батарея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Низковольтные вспомогательные цепи</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Контрольно-измерительные приборы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Электронное оборудование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Радиоусилительная аппаратура, системы информационного обеспечения пассажиров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Работа вагонов по системе "многих единиц", межвагонные электрические соединения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84</w:t>
            </w:r>
          </w:p>
        </w:tc>
        <w:tc>
          <w:tcPr>
            <w:tcW w:w="1322" w:type="dxa"/>
          </w:tcPr>
          <w:p>
            <w:pPr>
              <w:pStyle w:val="0"/>
              <w:jc w:val="center"/>
            </w:pPr>
            <w:r>
              <w:rPr>
                <w:sz w:val="20"/>
              </w:rPr>
              <w:t xml:space="preserve">84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130</w:t>
            </w:r>
          </w:p>
        </w:tc>
        <w:tc>
          <w:tcPr>
            <w:tcW w:w="1322" w:type="dxa"/>
          </w:tcPr>
          <w:p>
            <w:pPr>
              <w:pStyle w:val="0"/>
              <w:jc w:val="center"/>
            </w:pPr>
            <w:r>
              <w:rPr>
                <w:sz w:val="20"/>
              </w:rPr>
              <w:t xml:space="preserve">130</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3.2.1.1. Механическое оборудование.</w:t>
      </w:r>
    </w:p>
    <w:p>
      <w:pPr>
        <w:pStyle w:val="0"/>
        <w:spacing w:before="200" w:lineRule="auto"/>
        <w:ind w:firstLine="540"/>
        <w:jc w:val="both"/>
      </w:pPr>
      <w:r>
        <w:rPr>
          <w:sz w:val="20"/>
        </w:rPr>
        <w:t xml:space="preserve">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pPr>
        <w:pStyle w:val="0"/>
        <w:spacing w:before="200" w:lineRule="auto"/>
        <w:ind w:firstLine="540"/>
        <w:jc w:val="both"/>
      </w:pPr>
      <w:r>
        <w:rPr>
          <w:sz w:val="20"/>
        </w:rPr>
        <w:t xml:space="preserve">Общая характеристика трамвайных вагонов, эксплуатируемых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pPr>
        <w:pStyle w:val="0"/>
        <w:spacing w:before="200" w:lineRule="auto"/>
        <w:ind w:firstLine="540"/>
        <w:jc w:val="both"/>
      </w:pPr>
      <w:r>
        <w:rPr>
          <w:sz w:val="20"/>
        </w:rPr>
        <w:t xml:space="preserve">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 сочлененные вагоны и узлы сочленения; оборудование для перевозки маломобильных групп населения, предохранительные устройства.</w:t>
      </w:r>
    </w:p>
    <w:p>
      <w:pPr>
        <w:pStyle w:val="0"/>
        <w:spacing w:before="200" w:lineRule="auto"/>
        <w:ind w:firstLine="540"/>
        <w:jc w:val="both"/>
      </w:pPr>
      <w:r>
        <w:rPr>
          <w:sz w:val="20"/>
        </w:rPr>
        <w:t xml:space="preserve">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pPr>
        <w:pStyle w:val="0"/>
        <w:spacing w:before="200" w:lineRule="auto"/>
        <w:ind w:firstLine="540"/>
        <w:jc w:val="both"/>
      </w:pPr>
      <w:r>
        <w:rPr>
          <w:sz w:val="20"/>
        </w:rPr>
        <w:t xml:space="preserve">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pPr>
        <w:pStyle w:val="0"/>
        <w:spacing w:before="200" w:lineRule="auto"/>
        <w:ind w:firstLine="540"/>
        <w:jc w:val="both"/>
      </w:pPr>
      <w:r>
        <w:rPr>
          <w:sz w:val="20"/>
        </w:rPr>
        <w:t xml:space="preserve">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 назначение и устройство зубчатой муфты, возможные неисправности.</w:t>
      </w:r>
    </w:p>
    <w:p>
      <w:pPr>
        <w:pStyle w:val="0"/>
        <w:spacing w:before="200" w:lineRule="auto"/>
        <w:ind w:firstLine="540"/>
        <w:jc w:val="both"/>
      </w:pPr>
      <w:r>
        <w:rPr>
          <w:sz w:val="20"/>
        </w:rPr>
        <w:t xml:space="preserve">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накладок тормозных колодок и допустимый зазор между накладками тормозных колодок и тормозными барабанами (дисками).</w:t>
      </w:r>
    </w:p>
    <w:p>
      <w:pPr>
        <w:pStyle w:val="0"/>
        <w:spacing w:before="200" w:lineRule="auto"/>
        <w:ind w:firstLine="540"/>
        <w:jc w:val="both"/>
      </w:pPr>
      <w:r>
        <w:rPr>
          <w:sz w:val="20"/>
        </w:rPr>
        <w:t xml:space="preserve">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pPr>
        <w:pStyle w:val="0"/>
        <w:spacing w:before="200" w:lineRule="auto"/>
        <w:ind w:firstLine="540"/>
        <w:jc w:val="both"/>
      </w:pPr>
      <w:r>
        <w:rPr>
          <w:sz w:val="20"/>
        </w:rPr>
        <w:t xml:space="preserve">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pPr>
        <w:pStyle w:val="0"/>
        <w:spacing w:before="200" w:lineRule="auto"/>
        <w:ind w:firstLine="540"/>
        <w:jc w:val="both"/>
      </w:pPr>
      <w:r>
        <w:rPr>
          <w:sz w:val="20"/>
        </w:rPr>
        <w:t xml:space="preserve">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pPr>
        <w:pStyle w:val="0"/>
        <w:jc w:val="both"/>
      </w:pPr>
      <w:r>
        <w:rPr>
          <w:sz w:val="20"/>
        </w:rPr>
      </w:r>
    </w:p>
    <w:p>
      <w:pPr>
        <w:pStyle w:val="2"/>
        <w:outlineLvl w:val="4"/>
        <w:ind w:firstLine="540"/>
        <w:jc w:val="both"/>
      </w:pPr>
      <w:r>
        <w:rPr>
          <w:sz w:val="20"/>
        </w:rPr>
        <w:t xml:space="preserve">3.2.1.2. Электрическое оборудование.</w:t>
      </w:r>
    </w:p>
    <w:p>
      <w:pPr>
        <w:pStyle w:val="0"/>
        <w:spacing w:before="200" w:lineRule="auto"/>
        <w:ind w:firstLine="540"/>
        <w:jc w:val="both"/>
      </w:pPr>
      <w:r>
        <w:rPr>
          <w:sz w:val="20"/>
        </w:rPr>
        <w:t xml:space="preserve">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pPr>
        <w:pStyle w:val="0"/>
        <w:spacing w:before="200" w:lineRule="auto"/>
        <w:ind w:firstLine="540"/>
        <w:jc w:val="both"/>
      </w:pPr>
      <w:r>
        <w:rPr>
          <w:sz w:val="20"/>
        </w:rPr>
        <w:t xml:space="preserve">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pPr>
        <w:pStyle w:val="0"/>
        <w:spacing w:before="200" w:lineRule="auto"/>
        <w:ind w:firstLine="540"/>
        <w:jc w:val="both"/>
      </w:pPr>
      <w:r>
        <w:rPr>
          <w:sz w:val="20"/>
        </w:rPr>
        <w:t xml:space="preserve">Токоприемники: назначение и типы токоприемников; преимущества пантографных токоприемников; устройство и назначение токоприемников; измерение и регулировка силы нажатия токоприемников на контактный провод; неисправности токоприемников.</w:t>
      </w:r>
    </w:p>
    <w:p>
      <w:pPr>
        <w:pStyle w:val="0"/>
        <w:spacing w:before="200" w:lineRule="auto"/>
        <w:ind w:firstLine="540"/>
        <w:jc w:val="both"/>
      </w:pPr>
      <w:r>
        <w:rPr>
          <w:sz w:val="20"/>
        </w:rPr>
        <w:t xml:space="preserve">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краткие технические данные вспомогательных электродвигателей трамвайных вагонов.</w:t>
      </w:r>
    </w:p>
    <w:p>
      <w:pPr>
        <w:pStyle w:val="0"/>
        <w:spacing w:before="200" w:lineRule="auto"/>
        <w:ind w:firstLine="540"/>
        <w:jc w:val="both"/>
      </w:pPr>
      <w:r>
        <w:rPr>
          <w:sz w:val="20"/>
        </w:rPr>
        <w:t xml:space="preserve">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pPr>
        <w:pStyle w:val="0"/>
        <w:spacing w:before="200" w:lineRule="auto"/>
        <w:ind w:firstLine="540"/>
        <w:jc w:val="both"/>
      </w:pPr>
      <w:r>
        <w:rPr>
          <w:sz w:val="20"/>
        </w:rPr>
        <w:t xml:space="preserve">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pPr>
        <w:pStyle w:val="0"/>
        <w:spacing w:before="200" w:lineRule="auto"/>
        <w:ind w:firstLine="540"/>
        <w:jc w:val="both"/>
      </w:pPr>
      <w:r>
        <w:rPr>
          <w:sz w:val="20"/>
        </w:rPr>
        <w:t xml:space="preserve">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 требования к изоляции трамвайного вагона; безопасность при использовании конденсаторов.</w:t>
      </w:r>
    </w:p>
    <w:p>
      <w:pPr>
        <w:pStyle w:val="0"/>
        <w:spacing w:before="200" w:lineRule="auto"/>
        <w:ind w:firstLine="540"/>
        <w:jc w:val="both"/>
      </w:pPr>
      <w:r>
        <w:rPr>
          <w:sz w:val="20"/>
        </w:rPr>
        <w:t xml:space="preserve">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pPr>
        <w:pStyle w:val="0"/>
        <w:spacing w:before="200" w:lineRule="auto"/>
        <w:ind w:firstLine="540"/>
        <w:jc w:val="both"/>
      </w:pPr>
      <w:r>
        <w:rPr>
          <w:sz w:val="20"/>
        </w:rPr>
        <w:t xml:space="preserve">Высоковольтные вспомогательные цепи: электрические цепи компрессора и низковольтные цепи устройства для подзарядки АКБ, вентилятора калорифера, перевода стрелок, обогрева салона и кабины водителя, освещения салона вагона, кондиционера салона;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pPr>
        <w:pStyle w:val="0"/>
        <w:spacing w:before="200" w:lineRule="auto"/>
        <w:ind w:firstLine="540"/>
        <w:jc w:val="both"/>
      </w:pPr>
      <w:r>
        <w:rPr>
          <w:sz w:val="20"/>
        </w:rPr>
        <w:t xml:space="preserve">Аккумуляторная батарея: назначение, типы, устройство и работа аккумуляторных батарей; оборудование для подзарядки аккумуляторных батарей; назначение бортовых преобразователей вагона.</w:t>
      </w:r>
    </w:p>
    <w:p>
      <w:pPr>
        <w:pStyle w:val="0"/>
        <w:spacing w:before="200" w:lineRule="auto"/>
        <w:ind w:firstLine="540"/>
        <w:jc w:val="both"/>
      </w:pPr>
      <w:r>
        <w:rPr>
          <w:sz w:val="20"/>
        </w:rPr>
        <w:t xml:space="preserve">Низковольтные вспомогательные цепи: цепи управления, световой и звуковой сигнализации, цепи дверных приводов, стеклоочистителей, кондиционера кабины водителя, освещения салона вагона, освещения ящиков, аварийного освещения.</w:t>
      </w:r>
    </w:p>
    <w:p>
      <w:pPr>
        <w:pStyle w:val="0"/>
        <w:spacing w:before="200" w:lineRule="auto"/>
        <w:ind w:firstLine="540"/>
        <w:jc w:val="both"/>
      </w:pPr>
      <w:r>
        <w:rPr>
          <w:sz w:val="20"/>
        </w:rPr>
        <w:t xml:space="preserve">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pPr>
        <w:pStyle w:val="0"/>
        <w:spacing w:before="200" w:lineRule="auto"/>
        <w:ind w:firstLine="540"/>
        <w:jc w:val="both"/>
      </w:pPr>
      <w:r>
        <w:rPr>
          <w:sz w:val="20"/>
        </w:rPr>
        <w:t xml:space="preserve">Электронное оборудование: назначение CAN-шина; предназначение панели визуализации информации (ПВИ); предназначение монитора тягового и вспомогательного оборудования; предназначение платы безопасности, предназначение платы формирования команд управления (ПФКУ).</w:t>
      </w:r>
    </w:p>
    <w:p>
      <w:pPr>
        <w:pStyle w:val="0"/>
        <w:spacing w:before="200" w:lineRule="auto"/>
        <w:ind w:firstLine="540"/>
        <w:jc w:val="both"/>
      </w:pPr>
      <w:r>
        <w:rPr>
          <w:sz w:val="20"/>
        </w:rPr>
        <w:t xml:space="preserve">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 системы навигации.</w:t>
      </w:r>
    </w:p>
    <w:p>
      <w:pPr>
        <w:pStyle w:val="0"/>
        <w:spacing w:before="200" w:lineRule="auto"/>
        <w:ind w:firstLine="540"/>
        <w:jc w:val="both"/>
      </w:pPr>
      <w:r>
        <w:rPr>
          <w:sz w:val="20"/>
        </w:rPr>
        <w:t xml:space="preserve">Работа вагонов по системе "многих единиц", межвагонные электрические соединения: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pPr>
        <w:pStyle w:val="0"/>
        <w:jc w:val="both"/>
      </w:pPr>
      <w:r>
        <w:rPr>
          <w:sz w:val="20"/>
        </w:rPr>
      </w:r>
    </w:p>
    <w:p>
      <w:pPr>
        <w:pStyle w:val="2"/>
        <w:outlineLvl w:val="3"/>
        <w:ind w:firstLine="540"/>
        <w:jc w:val="both"/>
      </w:pPr>
      <w:r>
        <w:rPr>
          <w:sz w:val="20"/>
        </w:rPr>
        <w:t xml:space="preserve">3.2.2. Учебный предмет "Электроснабжение трамваев".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Производство и передача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Системы питания контактной сети трамвая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контактной сети трамвая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трамвайного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0"/>
        <w:spacing w:before="200" w:lineRule="auto"/>
        <w:ind w:firstLine="540"/>
        <w:jc w:val="both"/>
      </w:pPr>
      <w:r>
        <w:rPr>
          <w:sz w:val="20"/>
        </w:rPr>
        <w:t xml:space="preserve">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0"/>
        <w:spacing w:before="200" w:lineRule="auto"/>
        <w:ind w:firstLine="540"/>
        <w:jc w:val="both"/>
      </w:pPr>
      <w:r>
        <w:rPr>
          <w:sz w:val="20"/>
        </w:rPr>
        <w:t xml:space="preserve">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pPr>
        <w:pStyle w:val="0"/>
        <w:spacing w:before="200" w:lineRule="auto"/>
        <w:ind w:firstLine="540"/>
        <w:jc w:val="both"/>
      </w:pPr>
      <w:r>
        <w:rPr>
          <w:sz w:val="20"/>
        </w:rPr>
        <w:t xml:space="preserve">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pPr>
        <w:pStyle w:val="0"/>
        <w:jc w:val="both"/>
      </w:pPr>
      <w:r>
        <w:rPr>
          <w:sz w:val="20"/>
        </w:rPr>
      </w:r>
    </w:p>
    <w:p>
      <w:pPr>
        <w:pStyle w:val="2"/>
        <w:outlineLvl w:val="3"/>
        <w:ind w:firstLine="540"/>
        <w:jc w:val="both"/>
      </w:pPr>
      <w:r>
        <w:rPr>
          <w:sz w:val="20"/>
        </w:rPr>
        <w:t xml:space="preserve">3.2.3. Учебный предмет "Основы управления транспортными средствами категории "Tm".</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Обеспечение безопасности дорожного движения в организациях, осуществляющих перевозку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теории движения трамвая</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Дорожно-транспортные происшествия и их причины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Скорость и ее значение для обеспечения безопасности движения, оценка тормозного и остановочного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Техника управления трамваем и особенности вождения трамвая в сложных условиях</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tcW w:w="5556" w:type="dxa"/>
          </w:tcPr>
          <w:p>
            <w:pPr>
              <w:pStyle w:val="0"/>
            </w:pPr>
            <w:r>
              <w:rPr>
                <w:sz w:val="20"/>
              </w:rPr>
              <w:t xml:space="preserve">Влияние технического состояния трамвайного вагона на безопасность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Предупреждение детского травматизма на дорогах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городского электрического транспорта (далее - городской электротранспорт)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0"/>
        <w:spacing w:before="200" w:lineRule="auto"/>
        <w:ind w:firstLine="540"/>
        <w:jc w:val="both"/>
      </w:pPr>
      <w:r>
        <w:rPr>
          <w:sz w:val="20"/>
        </w:rPr>
        <w:t xml:space="preserve">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pPr>
        <w:pStyle w:val="0"/>
        <w:spacing w:before="200" w:lineRule="auto"/>
        <w:ind w:firstLine="540"/>
        <w:jc w:val="both"/>
      </w:pPr>
      <w:r>
        <w:rPr>
          <w:sz w:val="20"/>
        </w:rPr>
        <w:t xml:space="preserve">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w:t>
      </w:r>
      <w:hyperlink w:history="0" r:id="rId12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трамвая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трамваем;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0"/>
        <w:spacing w:before="200" w:lineRule="auto"/>
        <w:ind w:firstLine="540"/>
        <w:jc w:val="both"/>
      </w:pPr>
      <w:r>
        <w:rPr>
          <w:sz w:val="20"/>
        </w:rPr>
        <w:t xml:space="preserve">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городского 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0"/>
        <w:spacing w:before="200" w:lineRule="auto"/>
        <w:ind w:firstLine="540"/>
        <w:jc w:val="both"/>
      </w:pPr>
      <w:r>
        <w:rPr>
          <w:sz w:val="20"/>
        </w:rPr>
        <w:t xml:space="preserve">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pPr>
        <w:pStyle w:val="0"/>
        <w:spacing w:before="200" w:lineRule="auto"/>
        <w:ind w:firstLine="540"/>
        <w:jc w:val="both"/>
      </w:pPr>
      <w:r>
        <w:rPr>
          <w:sz w:val="20"/>
        </w:rPr>
        <w:t xml:space="preserve">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0"/>
        <w:jc w:val="both"/>
      </w:pPr>
      <w:r>
        <w:rPr>
          <w:sz w:val="20"/>
        </w:rPr>
      </w:r>
    </w:p>
    <w:bookmarkStart w:id="21965" w:name="P21965"/>
    <w:bookmarkEnd w:id="21965"/>
    <w:p>
      <w:pPr>
        <w:pStyle w:val="2"/>
        <w:outlineLvl w:val="2"/>
        <w:ind w:firstLine="540"/>
        <w:jc w:val="both"/>
      </w:pPr>
      <w:r>
        <w:rPr>
          <w:sz w:val="20"/>
        </w:rPr>
        <w:t xml:space="preserve">3.3. Профессиональный цикл Программы.</w:t>
      </w:r>
    </w:p>
    <w:p>
      <w:pPr>
        <w:pStyle w:val="0"/>
        <w:jc w:val="both"/>
      </w:pPr>
      <w:r>
        <w:rPr>
          <w:sz w:val="20"/>
        </w:rPr>
      </w:r>
    </w:p>
    <w:p>
      <w:pPr>
        <w:pStyle w:val="2"/>
        <w:outlineLvl w:val="3"/>
        <w:ind w:firstLine="540"/>
        <w:jc w:val="both"/>
      </w:pPr>
      <w:r>
        <w:rPr>
          <w:sz w:val="20"/>
        </w:rPr>
        <w:t xml:space="preserve">3.3.1. Учебный предмет "Организация движения трамваев".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Организация движения трамваев</w:t>
            </w:r>
          </w:p>
        </w:tc>
      </w:tr>
      <w:tr>
        <w:tc>
          <w:tcPr>
            <w:tcW w:w="5556" w:type="dxa"/>
          </w:tcPr>
          <w:p>
            <w:pPr>
              <w:pStyle w:val="0"/>
            </w:pPr>
            <w:r>
              <w:rPr>
                <w:sz w:val="20"/>
              </w:rPr>
              <w:t xml:space="preserve">Принципы организации движения трамваев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движения трамваев на маршруте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предъявляемые к линейным сооружениям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пользования трамваем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Должностные обязанности водителей</w:t>
            </w:r>
          </w:p>
        </w:tc>
      </w:tr>
      <w:tr>
        <w:tc>
          <w:tcPr>
            <w:tcW w:w="5556" w:type="dxa"/>
          </w:tcPr>
          <w:p>
            <w:pPr>
              <w:pStyle w:val="0"/>
            </w:pPr>
            <w:r>
              <w:rPr>
                <w:sz w:val="20"/>
              </w:rPr>
              <w:t xml:space="preserve">Общие обязанности водителя трамвая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поезда и выезд из депо, нулевой рейс</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Обязанности водителя при работе на линии, скорость движения и дистанция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проезда кривых участков пути, проезд спецчастей пути и контактной сети, сигналы и путевые знаки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работы в сложных условиях осенне-зимнего периода и ограниченной видимости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эксплуатации трамвайных вагонов (поездов) на маршрутах с тяжелыми условиями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 на линии, порядок сцепки и расцепки трамвайных вагонов, буксировка вагонов (поездов)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Смена водителей на линии и возврат трамвая в депо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требования по экономии электроэнергии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22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Правила технической эксплуатации трамвая</w:t>
            </w:r>
          </w:p>
        </w:tc>
      </w:tr>
      <w:tr>
        <w:tc>
          <w:tcPr>
            <w:tcW w:w="5556" w:type="dxa"/>
          </w:tcPr>
          <w:p>
            <w:pPr>
              <w:pStyle w:val="0"/>
            </w:pPr>
            <w:r>
              <w:rPr>
                <w:sz w:val="20"/>
              </w:rPr>
              <w:t xml:space="preserve">Содержание, осмотр и ремонт трамваев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трамваю, выпускаемому на линию</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Техническое обслуживание трамвайных вагонов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w:t>
            </w:r>
          </w:p>
        </w:tc>
        <w:tc>
          <w:tcPr>
            <w:tcW w:w="1322" w:type="dxa"/>
          </w:tcPr>
          <w:p>
            <w:pPr>
              <w:pStyle w:val="0"/>
              <w:jc w:val="center"/>
            </w:pPr>
            <w:r>
              <w:rPr>
                <w:sz w:val="20"/>
              </w:rPr>
              <w:t xml:space="preserve">10</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44</w:t>
            </w:r>
          </w:p>
        </w:tc>
        <w:tc>
          <w:tcPr>
            <w:tcW w:w="1322" w:type="dxa"/>
          </w:tcPr>
          <w:p>
            <w:pPr>
              <w:pStyle w:val="0"/>
              <w:jc w:val="center"/>
            </w:pPr>
            <w:r>
              <w:rPr>
                <w:sz w:val="20"/>
              </w:rPr>
              <w:t xml:space="preserve">44</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3.3.1.1. Организация движения трамваев.</w:t>
      </w:r>
    </w:p>
    <w:p>
      <w:pPr>
        <w:pStyle w:val="0"/>
        <w:spacing w:before="200" w:lineRule="auto"/>
        <w:ind w:firstLine="540"/>
        <w:jc w:val="both"/>
      </w:pPr>
      <w:r>
        <w:rPr>
          <w:sz w:val="20"/>
        </w:rPr>
        <w:t xml:space="preserve">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pPr>
        <w:pStyle w:val="0"/>
        <w:spacing w:before="200" w:lineRule="auto"/>
        <w:ind w:firstLine="540"/>
        <w:jc w:val="both"/>
      </w:pPr>
      <w:r>
        <w:rPr>
          <w:sz w:val="20"/>
        </w:rPr>
        <w:t xml:space="preserve">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0"/>
        <w:spacing w:before="200" w:lineRule="auto"/>
        <w:ind w:firstLine="540"/>
        <w:jc w:val="both"/>
      </w:pPr>
      <w:r>
        <w:rPr>
          <w:sz w:val="20"/>
        </w:rPr>
        <w:t xml:space="preserve">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0"/>
        <w:spacing w:before="200" w:lineRule="auto"/>
        <w:ind w:firstLine="540"/>
        <w:jc w:val="both"/>
      </w:pPr>
      <w:r>
        <w:rPr>
          <w:sz w:val="20"/>
        </w:rPr>
        <w:t xml:space="preserve">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pPr>
        <w:pStyle w:val="0"/>
        <w:jc w:val="both"/>
      </w:pPr>
      <w:r>
        <w:rPr>
          <w:sz w:val="20"/>
        </w:rPr>
      </w:r>
    </w:p>
    <w:p>
      <w:pPr>
        <w:pStyle w:val="2"/>
        <w:outlineLvl w:val="4"/>
        <w:ind w:firstLine="540"/>
        <w:jc w:val="both"/>
      </w:pPr>
      <w:r>
        <w:rPr>
          <w:sz w:val="20"/>
        </w:rPr>
        <w:t xml:space="preserve">3.3.1.2. Должностные обязанности водителей.</w:t>
      </w:r>
    </w:p>
    <w:p>
      <w:pPr>
        <w:pStyle w:val="0"/>
        <w:spacing w:before="200" w:lineRule="auto"/>
        <w:ind w:firstLine="540"/>
        <w:jc w:val="both"/>
      </w:pPr>
      <w:r>
        <w:rPr>
          <w:sz w:val="20"/>
        </w:rPr>
        <w:t xml:space="preserve">Общие обязанности водителя трамвая: водитель - ведущая профессия на городском электротранспорте;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pPr>
        <w:pStyle w:val="0"/>
        <w:spacing w:before="200" w:lineRule="auto"/>
        <w:ind w:firstLine="540"/>
        <w:jc w:val="both"/>
      </w:pPr>
      <w:r>
        <w:rPr>
          <w:sz w:val="20"/>
        </w:rPr>
        <w:t xml:space="preserve">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pPr>
        <w:pStyle w:val="0"/>
        <w:spacing w:before="200" w:lineRule="auto"/>
        <w:ind w:firstLine="540"/>
        <w:jc w:val="both"/>
      </w:pPr>
      <w:r>
        <w:rPr>
          <w:sz w:val="20"/>
        </w:rPr>
        <w:t xml:space="preserve">Обязанности водителя при работе на линии, скорость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pPr>
        <w:pStyle w:val="0"/>
        <w:spacing w:before="200" w:lineRule="auto"/>
        <w:ind w:firstLine="540"/>
        <w:jc w:val="both"/>
      </w:pPr>
      <w:r>
        <w:rPr>
          <w:sz w:val="20"/>
        </w:rPr>
        <w:t xml:space="preserve">Правила проезда кривых участков пути, проезд спецчастей пути и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pPr>
        <w:pStyle w:val="0"/>
        <w:spacing w:before="200" w:lineRule="auto"/>
        <w:ind w:firstLine="540"/>
        <w:jc w:val="both"/>
      </w:pPr>
      <w:r>
        <w:rPr>
          <w:sz w:val="20"/>
        </w:rP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pPr>
        <w:pStyle w:val="0"/>
        <w:spacing w:before="200" w:lineRule="auto"/>
        <w:ind w:firstLine="540"/>
        <w:jc w:val="both"/>
      </w:pPr>
      <w:r>
        <w:rPr>
          <w:sz w:val="20"/>
        </w:rPr>
        <w:t xml:space="preserve">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городского 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0"/>
        <w:spacing w:before="200" w:lineRule="auto"/>
        <w:ind w:firstLine="540"/>
        <w:jc w:val="both"/>
      </w:pPr>
      <w:r>
        <w:rPr>
          <w:sz w:val="20"/>
        </w:rPr>
        <w:t xml:space="preserve">Устранение неисправностей на линии,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pPr>
        <w:pStyle w:val="0"/>
        <w:spacing w:before="200" w:lineRule="auto"/>
        <w:ind w:firstLine="540"/>
        <w:jc w:val="both"/>
      </w:pPr>
      <w:r>
        <w:rPr>
          <w:sz w:val="20"/>
        </w:rPr>
        <w:t xml:space="preserve">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прохождение послерейсового медицинского осмотра; сдача и оформление поездных документов и экипировки трамвая.</w:t>
      </w:r>
    </w:p>
    <w:p>
      <w:pPr>
        <w:pStyle w:val="0"/>
        <w:spacing w:before="200" w:lineRule="auto"/>
        <w:ind w:firstLine="540"/>
        <w:jc w:val="both"/>
      </w:pPr>
      <w:r>
        <w:rPr>
          <w:sz w:val="20"/>
        </w:rPr>
        <w:t xml:space="preserve">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pPr>
        <w:pStyle w:val="0"/>
        <w:jc w:val="both"/>
      </w:pPr>
      <w:r>
        <w:rPr>
          <w:sz w:val="20"/>
        </w:rPr>
      </w:r>
    </w:p>
    <w:p>
      <w:pPr>
        <w:pStyle w:val="2"/>
        <w:outlineLvl w:val="4"/>
        <w:ind w:firstLine="540"/>
        <w:jc w:val="both"/>
      </w:pPr>
      <w:r>
        <w:rPr>
          <w:sz w:val="20"/>
        </w:rPr>
        <w:t xml:space="preserve">3.3.1.3. </w:t>
      </w:r>
      <w:hyperlink w:history="0" r:id="rId1234" w:tooltip="Ссылка на КонсультантПлюс">
        <w:r>
          <w:rPr>
            <w:sz w:val="20"/>
            <w:color w:val="0000ff"/>
          </w:rPr>
          <w:t xml:space="preserve">Правила</w:t>
        </w:r>
      </w:hyperlink>
      <w:r>
        <w:rPr>
          <w:sz w:val="20"/>
        </w:rPr>
        <w:t xml:space="preserve"> технической эксплуатации трамвая.</w:t>
      </w:r>
    </w:p>
    <w:p>
      <w:pPr>
        <w:pStyle w:val="0"/>
        <w:spacing w:before="200" w:lineRule="auto"/>
        <w:ind w:firstLine="540"/>
        <w:jc w:val="both"/>
      </w:pPr>
      <w:r>
        <w:rPr>
          <w:sz w:val="20"/>
        </w:rPr>
        <w:t xml:space="preserve">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pPr>
        <w:pStyle w:val="0"/>
        <w:spacing w:before="200" w:lineRule="auto"/>
        <w:ind w:firstLine="540"/>
        <w:jc w:val="both"/>
      </w:pPr>
      <w:r>
        <w:rPr>
          <w:sz w:val="20"/>
        </w:rPr>
        <w:t xml:space="preserve">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pPr>
        <w:pStyle w:val="0"/>
        <w:spacing w:before="200" w:lineRule="auto"/>
        <w:ind w:firstLine="540"/>
        <w:jc w:val="both"/>
      </w:pPr>
      <w:r>
        <w:rPr>
          <w:sz w:val="20"/>
        </w:rPr>
        <w:t xml:space="preserve">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pPr>
        <w:pStyle w:val="0"/>
        <w:jc w:val="both"/>
      </w:pPr>
      <w:r>
        <w:rPr>
          <w:sz w:val="20"/>
        </w:rPr>
      </w:r>
    </w:p>
    <w:p>
      <w:pPr>
        <w:pStyle w:val="2"/>
        <w:outlineLvl w:val="3"/>
        <w:ind w:firstLine="540"/>
        <w:jc w:val="both"/>
      </w:pPr>
      <w:r>
        <w:rPr>
          <w:sz w:val="20"/>
        </w:rPr>
        <w:t xml:space="preserve">3.3.2. Учебный предмет "Культура обслуживания пассажиров на городском электротранспорте".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Правила перевозок маломобильных пассажиров</w:t>
            </w:r>
          </w:p>
        </w:tc>
        <w:tc>
          <w:tcPr>
            <w:tcW w:w="854"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2</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23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Культура речи - важный элемент в обеспечении культуры обслуживания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0"/>
        <w:spacing w:before="200" w:lineRule="auto"/>
        <w:ind w:firstLine="540"/>
        <w:jc w:val="both"/>
      </w:pPr>
      <w:r>
        <w:rPr>
          <w:sz w:val="20"/>
        </w:rP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0"/>
        <w:jc w:val="both"/>
      </w:pPr>
      <w:r>
        <w:rPr>
          <w:sz w:val="20"/>
        </w:rPr>
        <w:t xml:space="preserve">(в ред. </w:t>
      </w:r>
      <w:hyperlink w:history="0" r:id="rId123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0"/>
        <w:jc w:val="both"/>
      </w:pPr>
      <w:r>
        <w:rPr>
          <w:sz w:val="20"/>
        </w:rPr>
        <w:t xml:space="preserve">(в ред. </w:t>
      </w:r>
      <w:hyperlink w:history="0" r:id="rId123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jc w:val="both"/>
      </w:pPr>
      <w:r>
        <w:rPr>
          <w:sz w:val="20"/>
        </w:rPr>
      </w:r>
    </w:p>
    <w:p>
      <w:pPr>
        <w:pStyle w:val="2"/>
        <w:outlineLvl w:val="3"/>
        <w:ind w:firstLine="540"/>
        <w:jc w:val="both"/>
      </w:pPr>
      <w:r>
        <w:rPr>
          <w:sz w:val="20"/>
        </w:rPr>
        <w:t xml:space="preserve">3.3.3. Учебный предмет "Основы трудового законодательства, охрана труда, электробезопасность, пожарная безопасность, охрана окружающей среды".</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Основы трудового законодательства, охрана труда</w:t>
            </w:r>
          </w:p>
        </w:tc>
      </w:tr>
      <w:tr>
        <w:tc>
          <w:tcPr>
            <w:tcW w:w="5556" w:type="dxa"/>
          </w:tcPr>
          <w:p>
            <w:pPr>
              <w:pStyle w:val="0"/>
            </w:pPr>
            <w:r>
              <w:rPr>
                <w:sz w:val="20"/>
              </w:rPr>
              <w:t xml:space="preserve">Трудовой договор, заработная плата, рабочее время, время отдыха, трудовая дисциплина, труд женщин и несовершеннолетних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Общие вопросы охраны труда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охраны труда для работников, находящихся на территории депо и при работе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Электробезопасность, пожарная безопасность, охрана окружающей среды</w:t>
            </w:r>
          </w:p>
        </w:tc>
      </w:tr>
      <w:tr>
        <w:tc>
          <w:tcPr>
            <w:tcW w:w="5556" w:type="dxa"/>
          </w:tcPr>
          <w:p>
            <w:pPr>
              <w:pStyle w:val="0"/>
            </w:pPr>
            <w:r>
              <w:rPr>
                <w:sz w:val="20"/>
              </w:rPr>
              <w:t xml:space="preserve">Электробезопасность</w:t>
            </w:r>
          </w:p>
        </w:tc>
        <w:tc>
          <w:tcPr>
            <w:tcW w:w="854" w:type="dxa"/>
          </w:tcPr>
          <w:p>
            <w:pPr>
              <w:pStyle w:val="0"/>
              <w:jc w:val="center"/>
            </w:pPr>
            <w:r>
              <w:rPr>
                <w:sz w:val="20"/>
              </w:rPr>
              <w:t xml:space="preserve">18</w:t>
            </w:r>
          </w:p>
        </w:tc>
        <w:tc>
          <w:tcPr>
            <w:tcW w:w="1322" w:type="dxa"/>
          </w:tcPr>
          <w:p>
            <w:pPr>
              <w:pStyle w:val="0"/>
              <w:jc w:val="center"/>
            </w:pPr>
            <w:r>
              <w:rPr>
                <w:sz w:val="20"/>
              </w:rPr>
              <w:t xml:space="preserve">10</w:t>
            </w:r>
          </w:p>
        </w:tc>
        <w:tc>
          <w:tcPr>
            <w:tcW w:w="1322" w:type="dxa"/>
          </w:tcPr>
          <w:p>
            <w:pPr>
              <w:pStyle w:val="0"/>
              <w:jc w:val="center"/>
            </w:pPr>
            <w:r>
              <w:rPr>
                <w:sz w:val="20"/>
              </w:rPr>
              <w:t xml:space="preserve">8</w:t>
            </w:r>
          </w:p>
        </w:tc>
      </w:tr>
      <w:tr>
        <w:tc>
          <w:tcPr>
            <w:tcW w:w="5556" w:type="dxa"/>
          </w:tcPr>
          <w:p>
            <w:pPr>
              <w:pStyle w:val="0"/>
            </w:pPr>
            <w:r>
              <w:rPr>
                <w:sz w:val="20"/>
              </w:rPr>
              <w:t xml:space="preserve">Пожарная безопасность</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Охрана окружающей среды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22</w:t>
            </w:r>
          </w:p>
        </w:tc>
        <w:tc>
          <w:tcPr>
            <w:tcW w:w="1322" w:type="dxa"/>
          </w:tcPr>
          <w:p>
            <w:pPr>
              <w:pStyle w:val="0"/>
              <w:jc w:val="center"/>
            </w:pPr>
            <w:r>
              <w:rPr>
                <w:sz w:val="20"/>
              </w:rPr>
              <w:t xml:space="preserve">14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28</w:t>
            </w:r>
          </w:p>
        </w:tc>
        <w:tc>
          <w:tcPr>
            <w:tcW w:w="1322" w:type="dxa"/>
          </w:tcPr>
          <w:p>
            <w:pPr>
              <w:pStyle w:val="0"/>
              <w:jc w:val="center"/>
            </w:pPr>
            <w:r>
              <w:rPr>
                <w:sz w:val="20"/>
              </w:rPr>
              <w:t xml:space="preserve">20</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3.3.3.1. Основы трудового законодательства, охрана труда.</w:t>
      </w:r>
    </w:p>
    <w:p>
      <w:pPr>
        <w:pStyle w:val="0"/>
        <w:spacing w:before="200" w:lineRule="auto"/>
        <w:ind w:firstLine="540"/>
        <w:jc w:val="both"/>
      </w:pPr>
      <w:r>
        <w:rPr>
          <w:sz w:val="20"/>
        </w:rP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0"/>
        <w:spacing w:before="200" w:lineRule="auto"/>
        <w:ind w:firstLine="540"/>
        <w:jc w:val="both"/>
      </w:pPr>
      <w:r>
        <w:rPr>
          <w:sz w:val="20"/>
        </w:rPr>
        <w:t xml:space="preserve">Общие вопросы охраны труда: Трудовой </w:t>
      </w:r>
      <w:hyperlink w:history="0" r:id="rId1238" w:tooltip="&quot;Трудовой кодекс Российской Федерации&quot; от 30.12.2001 N 197-ФЗ (ред. от 28.12.2025, с изм. от 06.02.2026) ------------ Недействующая редакция {КонсультантПлюс}">
        <w:r>
          <w:rPr>
            <w:sz w:val="20"/>
            <w:color w:val="0000ff"/>
          </w:rPr>
          <w:t xml:space="preserve">кодекс</w:t>
        </w:r>
      </w:hyperlink>
      <w:r>
        <w:rPr>
          <w:sz w:val="20"/>
        </w:rP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0"/>
        <w:spacing w:before="200" w:lineRule="auto"/>
        <w:ind w:firstLine="540"/>
        <w:jc w:val="both"/>
      </w:pPr>
      <w:r>
        <w:rPr>
          <w:sz w:val="20"/>
        </w:rPr>
        <w:t xml:space="preserve">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0"/>
        <w:jc w:val="both"/>
      </w:pPr>
      <w:r>
        <w:rPr>
          <w:sz w:val="20"/>
        </w:rPr>
      </w:r>
    </w:p>
    <w:p>
      <w:pPr>
        <w:pStyle w:val="2"/>
        <w:outlineLvl w:val="4"/>
        <w:ind w:firstLine="540"/>
        <w:jc w:val="both"/>
      </w:pPr>
      <w:r>
        <w:rPr>
          <w:sz w:val="20"/>
        </w:rPr>
        <w:t xml:space="preserve">3.3.3.2. Электробезопасность, пожарная безопасность, охрана окружающей среды.</w:t>
      </w:r>
    </w:p>
    <w:p>
      <w:pPr>
        <w:pStyle w:val="0"/>
        <w:spacing w:before="200" w:lineRule="auto"/>
        <w:ind w:firstLine="540"/>
        <w:jc w:val="both"/>
      </w:pPr>
      <w:r>
        <w:rPr>
          <w:sz w:val="20"/>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городского электротранспорта; организационные и технические мероприятия, обеспечивающие безопасность работ в электроустановках; требования к персоналу в объеме III группы по электробезопасности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pPr>
        <w:pStyle w:val="0"/>
        <w:spacing w:before="200" w:lineRule="auto"/>
        <w:ind w:firstLine="540"/>
        <w:jc w:val="both"/>
      </w:pPr>
      <w:r>
        <w:rPr>
          <w:sz w:val="20"/>
        </w:rPr>
        <w:t xml:space="preserve">Практические занятия: практическое ознакомление обучающихся на подвижном составе городского 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0"/>
        <w:spacing w:before="200" w:lineRule="auto"/>
        <w:ind w:firstLine="540"/>
        <w:jc w:val="both"/>
      </w:pPr>
      <w:r>
        <w:rPr>
          <w:sz w:val="20"/>
        </w:rPr>
        <w:t xml:space="preserve">Пожарная безопасность: противопожарная защита; причины возникновения пожаров; причины возникновения пожаров на подвижном составе, в организациях городского 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0"/>
        <w:spacing w:before="200" w:lineRule="auto"/>
        <w:ind w:firstLine="540"/>
        <w:jc w:val="both"/>
      </w:pPr>
      <w:r>
        <w:rPr>
          <w:sz w:val="20"/>
        </w:rP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0"/>
        <w:jc w:val="both"/>
      </w:pPr>
      <w:r>
        <w:rPr>
          <w:sz w:val="20"/>
        </w:rPr>
      </w:r>
    </w:p>
    <w:bookmarkStart w:id="22183" w:name="P22183"/>
    <w:bookmarkEnd w:id="22183"/>
    <w:p>
      <w:pPr>
        <w:pStyle w:val="2"/>
        <w:outlineLvl w:val="2"/>
        <w:ind w:firstLine="540"/>
        <w:jc w:val="both"/>
      </w:pPr>
      <w:r>
        <w:rPr>
          <w:sz w:val="20"/>
        </w:rPr>
        <w:t xml:space="preserve">3.4. Практическая подготовка.</w:t>
      </w:r>
    </w:p>
    <w:p>
      <w:pPr>
        <w:pStyle w:val="0"/>
        <w:jc w:val="both"/>
      </w:pPr>
      <w:r>
        <w:rPr>
          <w:sz w:val="20"/>
        </w:rPr>
      </w:r>
    </w:p>
    <w:p>
      <w:pPr>
        <w:pStyle w:val="2"/>
        <w:outlineLvl w:val="3"/>
        <w:ind w:firstLine="540"/>
        <w:jc w:val="both"/>
      </w:pPr>
      <w:r>
        <w:rPr>
          <w:sz w:val="20"/>
        </w:rPr>
        <w:t xml:space="preserve">3.4.1. Учебный предмет "Вождение транспортных средств категории "Tm".</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Техническое обслуживание трамвая</w:t>
            </w:r>
          </w:p>
        </w:tc>
      </w:tr>
      <w:tr>
        <w:tc>
          <w:tcPr>
            <w:tcW w:w="5556" w:type="dxa"/>
          </w:tcPr>
          <w:p>
            <w:pPr>
              <w:pStyle w:val="0"/>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blPrEx>
          <w:tblBorders>
            <w:insideH w:val="nil"/>
          </w:tblBorders>
        </w:tblPrEx>
        <w:tc>
          <w:tcPr>
            <w:gridSpan w:val="4"/>
            <w:tcW w:w="9054" w:type="dxa"/>
            <w:tcBorders>
              <w:bottom w:val="nil"/>
            </w:tcBorders>
          </w:tcPr>
          <w:p>
            <w:pPr>
              <w:pStyle w:val="0"/>
              <w:jc w:val="both"/>
            </w:pPr>
            <w:r>
              <w:rPr>
                <w:sz w:val="20"/>
              </w:rPr>
              <w:t xml:space="preserve">Позиция утратила силу с 1 марта 2026 года. - </w:t>
            </w:r>
            <w:hyperlink w:history="0" r:id="rId123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tc>
      </w:tr>
      <w:tr>
        <w:tblPrEx>
          <w:tblBorders>
            <w:insideH w:val="nil"/>
          </w:tblBorders>
        </w:tblPrEx>
        <w:tc>
          <w:tcPr>
            <w:tcW w:w="5556" w:type="dxa"/>
            <w:tcBorders>
              <w:bottom w:val="nil"/>
            </w:tcBorders>
          </w:tcPr>
          <w:p>
            <w:pPr>
              <w:pStyle w:val="0"/>
            </w:pPr>
            <w:r>
              <w:rPr>
                <w:sz w:val="20"/>
              </w:rPr>
              <w:t xml:space="preserve">Обслуживание и эксплуатация механического оборудования</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c>
          <w:tcPr>
            <w:tcW w:w="1322" w:type="dxa"/>
            <w:tcBorders>
              <w:bottom w:val="nil"/>
            </w:tcBorders>
          </w:tcPr>
          <w:p>
            <w:pPr>
              <w:pStyle w:val="0"/>
              <w:jc w:val="center"/>
            </w:pPr>
            <w:r>
              <w:rPr>
                <w:sz w:val="20"/>
              </w:rPr>
              <w:t xml:space="preserve">4</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24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Обслуживание и эксплуатация электрического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Обучение вождению на учебном трамвайном поезде</w:t>
            </w:r>
          </w:p>
        </w:tc>
      </w:tr>
      <w:tr>
        <w:tc>
          <w:tcPr>
            <w:tcW w:w="5556" w:type="dxa"/>
          </w:tcPr>
          <w:p>
            <w:pPr>
              <w:pStyle w:val="0"/>
            </w:pPr>
            <w:r>
              <w:rPr>
                <w:sz w:val="20"/>
              </w:rPr>
              <w:t xml:space="preserve">Явка на работу, приемка поезда в депо (вводная беседа)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Тренировка в работе с аппаратами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Остановка вагона по неисправности и ее устранение</w:t>
            </w:r>
          </w:p>
        </w:tc>
        <w:tc>
          <w:tcPr>
            <w:tcW w:w="854" w:type="dxa"/>
          </w:tcPr>
          <w:p>
            <w:pPr>
              <w:pStyle w:val="0"/>
              <w:jc w:val="center"/>
            </w:pPr>
            <w:r>
              <w:rPr>
                <w:sz w:val="20"/>
              </w:rPr>
              <w:t xml:space="preserve">10</w:t>
            </w:r>
          </w:p>
        </w:tc>
        <w:tc>
          <w:tcPr>
            <w:tcW w:w="1322" w:type="dxa"/>
          </w:tcPr>
          <w:p>
            <w:pPr>
              <w:pStyle w:val="0"/>
              <w:jc w:val="center"/>
            </w:pPr>
            <w:r>
              <w:rPr>
                <w:sz w:val="20"/>
              </w:rPr>
              <w:t xml:space="preserve">-</w:t>
            </w:r>
          </w:p>
        </w:tc>
        <w:tc>
          <w:tcPr>
            <w:tcW w:w="1322" w:type="dxa"/>
          </w:tcPr>
          <w:p>
            <w:pPr>
              <w:pStyle w:val="0"/>
              <w:jc w:val="center"/>
            </w:pPr>
            <w:r>
              <w:rPr>
                <w:sz w:val="20"/>
              </w:rPr>
              <w:t xml:space="preserve">10</w:t>
            </w:r>
          </w:p>
        </w:tc>
      </w:tr>
      <w:tr>
        <w:tc>
          <w:tcPr>
            <w:tcW w:w="5556" w:type="dxa"/>
          </w:tcPr>
          <w:p>
            <w:pPr>
              <w:pStyle w:val="0"/>
            </w:pPr>
            <w:r>
              <w:rPr>
                <w:sz w:val="20"/>
              </w:rPr>
              <w:t xml:space="preserve">Действия водителя при аварии, сцепление вагона и его буксировка</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Контрольная проверка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Движение по маршруту города в транспортном потоке, закрепление навыков вождения трамвайного вагона</w:t>
            </w:r>
          </w:p>
        </w:tc>
        <w:tc>
          <w:tcPr>
            <w:tcW w:w="854" w:type="dxa"/>
          </w:tcPr>
          <w:p>
            <w:pPr>
              <w:pStyle w:val="0"/>
              <w:jc w:val="center"/>
            </w:pPr>
            <w:r>
              <w:rPr>
                <w:sz w:val="20"/>
              </w:rPr>
              <w:t xml:space="preserve">74</w:t>
            </w:r>
          </w:p>
        </w:tc>
        <w:tc>
          <w:tcPr>
            <w:tcW w:w="1322" w:type="dxa"/>
          </w:tcPr>
          <w:p>
            <w:pPr>
              <w:pStyle w:val="0"/>
              <w:jc w:val="center"/>
            </w:pPr>
            <w:r>
              <w:rPr>
                <w:sz w:val="20"/>
              </w:rPr>
              <w:t xml:space="preserve">-</w:t>
            </w:r>
          </w:p>
        </w:tc>
        <w:tc>
          <w:tcPr>
            <w:tcW w:w="1322" w:type="dxa"/>
          </w:tcPr>
          <w:p>
            <w:pPr>
              <w:pStyle w:val="0"/>
              <w:jc w:val="center"/>
            </w:pPr>
            <w:r>
              <w:rPr>
                <w:sz w:val="20"/>
              </w:rPr>
              <w:t xml:space="preserve">74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104</w:t>
            </w:r>
          </w:p>
        </w:tc>
        <w:tc>
          <w:tcPr>
            <w:tcW w:w="1322" w:type="dxa"/>
          </w:tcPr>
          <w:p>
            <w:pPr>
              <w:pStyle w:val="0"/>
              <w:jc w:val="center"/>
            </w:pPr>
            <w:r>
              <w:rPr>
                <w:sz w:val="20"/>
              </w:rPr>
              <w:t xml:space="preserve">2</w:t>
            </w:r>
          </w:p>
        </w:tc>
        <w:tc>
          <w:tcPr>
            <w:tcW w:w="1322" w:type="dxa"/>
          </w:tcPr>
          <w:p>
            <w:pPr>
              <w:pStyle w:val="0"/>
              <w:jc w:val="center"/>
            </w:pPr>
            <w:r>
              <w:rPr>
                <w:sz w:val="20"/>
              </w:rPr>
              <w:t xml:space="preserve">102</w:t>
            </w:r>
          </w:p>
        </w:tc>
      </w:tr>
      <w:tr>
        <w:tc>
          <w:tcPr>
            <w:tcW w:w="5556" w:type="dxa"/>
          </w:tcPr>
          <w:p>
            <w:pPr>
              <w:pStyle w:val="0"/>
            </w:pPr>
            <w:r>
              <w:rPr>
                <w:sz w:val="20"/>
              </w:rPr>
              <w:t xml:space="preserve">Итого</w:t>
            </w:r>
          </w:p>
        </w:tc>
        <w:tc>
          <w:tcPr>
            <w:tcW w:w="854" w:type="dxa"/>
          </w:tcPr>
          <w:p>
            <w:pPr>
              <w:pStyle w:val="0"/>
              <w:jc w:val="center"/>
            </w:pPr>
            <w:r>
              <w:rPr>
                <w:sz w:val="20"/>
              </w:rPr>
              <w:t xml:space="preserve">116</w:t>
            </w:r>
          </w:p>
        </w:tc>
        <w:tc>
          <w:tcPr>
            <w:tcW w:w="1322" w:type="dxa"/>
          </w:tcPr>
          <w:p>
            <w:pPr>
              <w:pStyle w:val="0"/>
              <w:jc w:val="center"/>
            </w:pPr>
            <w:r>
              <w:rPr>
                <w:sz w:val="20"/>
              </w:rPr>
              <w:t xml:space="preserve">6</w:t>
            </w:r>
          </w:p>
        </w:tc>
        <w:tc>
          <w:tcPr>
            <w:tcW w:w="1322" w:type="dxa"/>
          </w:tcPr>
          <w:p>
            <w:pPr>
              <w:pStyle w:val="0"/>
              <w:jc w:val="center"/>
            </w:pPr>
            <w:r>
              <w:rPr>
                <w:sz w:val="20"/>
              </w:rPr>
              <w:t xml:space="preserve">110</w:t>
            </w:r>
          </w:p>
        </w:tc>
      </w:tr>
    </w:tbl>
    <w:p>
      <w:pPr>
        <w:pStyle w:val="0"/>
        <w:jc w:val="both"/>
      </w:pPr>
      <w:r>
        <w:rPr>
          <w:sz w:val="20"/>
        </w:rPr>
      </w:r>
    </w:p>
    <w:p>
      <w:pPr>
        <w:pStyle w:val="2"/>
        <w:outlineLvl w:val="4"/>
        <w:ind w:firstLine="540"/>
        <w:jc w:val="both"/>
      </w:pPr>
      <w:r>
        <w:rPr>
          <w:sz w:val="20"/>
        </w:rPr>
        <w:t xml:space="preserve">3.4.1.1. Техническое обслуживание трамвая.</w:t>
      </w:r>
    </w:p>
    <w:p>
      <w:pPr>
        <w:pStyle w:val="0"/>
        <w:spacing w:before="200" w:lineRule="auto"/>
        <w:ind w:firstLine="540"/>
        <w:jc w:val="both"/>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0"/>
        <w:spacing w:before="200" w:lineRule="auto"/>
        <w:ind w:firstLine="540"/>
        <w:jc w:val="both"/>
      </w:pPr>
      <w:r>
        <w:rPr>
          <w:sz w:val="20"/>
        </w:rPr>
        <w:t xml:space="preserve">Абзац утратил силу с 1 марта 2026 года. - </w:t>
      </w:r>
      <w:hyperlink w:history="0" r:id="rId124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w:t>
        </w:r>
      </w:hyperlink>
      <w:r>
        <w:rPr>
          <w:sz w:val="20"/>
        </w:rPr>
        <w:t xml:space="preserve"> Минпросвещения России от 04.02.2026 N 54.</w:t>
      </w:r>
    </w:p>
    <w:p>
      <w:pPr>
        <w:pStyle w:val="0"/>
        <w:spacing w:before="200" w:lineRule="auto"/>
        <w:ind w:firstLine="540"/>
        <w:jc w:val="both"/>
      </w:pPr>
      <w:r>
        <w:rPr>
          <w:sz w:val="20"/>
        </w:rPr>
        <w:t xml:space="preserve">Обслуживание и эксплуатация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0"/>
        <w:spacing w:before="200" w:lineRule="auto"/>
        <w:ind w:firstLine="540"/>
        <w:jc w:val="both"/>
      </w:pPr>
      <w:r>
        <w:rPr>
          <w:sz w:val="20"/>
        </w:rPr>
        <w:t xml:space="preserve">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0"/>
        <w:jc w:val="both"/>
      </w:pPr>
      <w:r>
        <w:rPr>
          <w:sz w:val="20"/>
        </w:rPr>
      </w:r>
    </w:p>
    <w:p>
      <w:pPr>
        <w:pStyle w:val="2"/>
        <w:outlineLvl w:val="4"/>
        <w:ind w:firstLine="540"/>
        <w:jc w:val="both"/>
      </w:pPr>
      <w:r>
        <w:rPr>
          <w:sz w:val="20"/>
        </w:rPr>
        <w:t xml:space="preserve">3.4.1.2. Обучение вождению на учебном трамвайном поезде.</w:t>
      </w:r>
    </w:p>
    <w:p>
      <w:pPr>
        <w:pStyle w:val="0"/>
        <w:spacing w:before="200" w:lineRule="auto"/>
        <w:ind w:firstLine="540"/>
        <w:jc w:val="both"/>
      </w:pPr>
      <w:r>
        <w:rPr>
          <w:sz w:val="20"/>
        </w:rPr>
        <w:t xml:space="preserve">Явка на работу, приемка поезда в депо (вводная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pPr>
        <w:pStyle w:val="0"/>
        <w:spacing w:before="200" w:lineRule="auto"/>
        <w:ind w:firstLine="540"/>
        <w:jc w:val="both"/>
      </w:pPr>
      <w:r>
        <w:rPr>
          <w:sz w:val="20"/>
        </w:rPr>
        <w:t xml:space="preserve">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pPr>
        <w:pStyle w:val="0"/>
        <w:spacing w:before="200" w:lineRule="auto"/>
        <w:ind w:firstLine="540"/>
        <w:jc w:val="both"/>
      </w:pPr>
      <w:r>
        <w:rPr>
          <w:sz w:val="20"/>
        </w:rPr>
        <w:t xml:space="preserve">Приемы пуска поезда в движение, служебное и экстренное торможение, заезд в депо, движение "назад", проезд спецчастей трамвайных путей и контактной сети: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pPr>
        <w:pStyle w:val="0"/>
        <w:spacing w:before="200" w:lineRule="auto"/>
        <w:ind w:firstLine="540"/>
        <w:jc w:val="both"/>
      </w:pPr>
      <w:r>
        <w:rPr>
          <w:sz w:val="20"/>
        </w:rPr>
        <w:t xml:space="preserve">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 Практическая работа по определению и устранению данных неисправностей.</w:t>
      </w:r>
    </w:p>
    <w:p>
      <w:pPr>
        <w:pStyle w:val="0"/>
        <w:spacing w:before="200" w:lineRule="auto"/>
        <w:ind w:firstLine="540"/>
        <w:jc w:val="both"/>
      </w:pPr>
      <w:r>
        <w:rPr>
          <w:sz w:val="20"/>
        </w:rPr>
        <w:t xml:space="preserve">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производственного обучения и устраняются обучающимися.</w:t>
      </w:r>
    </w:p>
    <w:p>
      <w:pPr>
        <w:pStyle w:val="0"/>
        <w:spacing w:before="200" w:lineRule="auto"/>
        <w:ind w:firstLine="540"/>
        <w:jc w:val="both"/>
      </w:pPr>
      <w:r>
        <w:rPr>
          <w:sz w:val="20"/>
        </w:rPr>
        <w:t xml:space="preserve">Контрольная проверка: контрольная проверка усвоения обучающимися приемов управления трамвайным вагоном.</w:t>
      </w:r>
    </w:p>
    <w:p>
      <w:pPr>
        <w:pStyle w:val="0"/>
        <w:spacing w:before="200" w:lineRule="auto"/>
        <w:ind w:firstLine="540"/>
        <w:jc w:val="both"/>
      </w:pPr>
      <w:r>
        <w:rPr>
          <w:sz w:val="20"/>
        </w:rPr>
        <w:t xml:space="preserve">Движение по маршруту города в транспортном потоке, закрепление навыков вождения трамвайного вагона: закрепление навыков вождения трамвайного вагона; вождение поезда по маршрутам различной сложности с соблюдением </w:t>
      </w:r>
      <w:hyperlink w:history="0" r:id="rId12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приемы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hyperlink w:history="0" r:id="rId12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0"/>
        <w:spacing w:before="200" w:lineRule="auto"/>
        <w:ind w:firstLine="540"/>
        <w:jc w:val="both"/>
      </w:pPr>
      <w:r>
        <w:rPr>
          <w:sz w:val="20"/>
        </w:rPr>
        <w:t xml:space="preserve">нормативные правовые акты в области обеспечения безопасности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транспортное средство - дорога" и "водитель - транспортное средство";</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w:t>
      </w:r>
      <w:hyperlink w:history="0" r:id="rId12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водителями транспортных средств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2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при эксплуатации электроустановок потребителей;</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в работе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особенности технической эксплуатации электроустановок потребителей;</w:t>
      </w:r>
    </w:p>
    <w:p>
      <w:pPr>
        <w:pStyle w:val="0"/>
        <w:spacing w:before="200" w:lineRule="auto"/>
        <w:ind w:firstLine="540"/>
        <w:jc w:val="both"/>
      </w:pPr>
      <w:hyperlink w:history="0" r:id="rId1246" w:tooltip="Ссылка на КонсультантПлюс">
        <w:r>
          <w:rPr>
            <w:sz w:val="20"/>
            <w:color w:val="0000ff"/>
          </w:rPr>
          <w:t xml:space="preserve">правила</w:t>
        </w:r>
      </w:hyperlink>
      <w:r>
        <w:rPr>
          <w:sz w:val="20"/>
        </w:rPr>
        <w:t xml:space="preserve"> технической эксплуатации трамвая;</w:t>
      </w:r>
    </w:p>
    <w:p>
      <w:pPr>
        <w:pStyle w:val="0"/>
        <w:spacing w:before="200" w:lineRule="auto"/>
        <w:ind w:firstLine="540"/>
        <w:jc w:val="both"/>
      </w:pPr>
      <w:r>
        <w:rPr>
          <w:sz w:val="20"/>
        </w:rPr>
        <w:t xml:space="preserve">правовые аспекты (права, обязанности и ответственность) оказания первой помощи;</w:t>
      </w:r>
    </w:p>
    <w:p>
      <w:pPr>
        <w:pStyle w:val="0"/>
        <w:spacing w:before="200" w:lineRule="auto"/>
        <w:ind w:firstLine="540"/>
        <w:jc w:val="both"/>
      </w:pPr>
      <w:r>
        <w:rPr>
          <w:sz w:val="20"/>
        </w:rPr>
        <w:t xml:space="preserve">порядок оказания первой помощи;</w:t>
      </w:r>
    </w:p>
    <w:p>
      <w:pPr>
        <w:pStyle w:val="0"/>
        <w:spacing w:before="200" w:lineRule="auto"/>
        <w:ind w:firstLine="540"/>
        <w:jc w:val="both"/>
      </w:pPr>
      <w:r>
        <w:rPr>
          <w:sz w:val="20"/>
        </w:rPr>
        <w:t xml:space="preserve">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2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неисправности, не требующие разборки узлов и агрегатов, возникшие в пути, с помощью имеющихся инструментов;</w:t>
      </w:r>
    </w:p>
    <w:p>
      <w:pPr>
        <w:pStyle w:val="0"/>
        <w:spacing w:before="200" w:lineRule="auto"/>
        <w:ind w:firstLine="540"/>
        <w:jc w:val="both"/>
      </w:pPr>
      <w:r>
        <w:rPr>
          <w:sz w:val="20"/>
        </w:rPr>
        <w:t xml:space="preserve">подключать и отключать токоприемник к (от) контактной сети;</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проводить мероприятия по оказанию первой помощи пострадавшим в дорожно-транспортном происшествии;</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24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24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25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25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234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25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25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25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25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2349" w:name="P22349"/>
    <w:bookmarkEnd w:id="2234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Механическое транспортное средство, используемое для обучения вождению категории "Tm" должно быть оборудовано кнопкой тормоза, зеркалом заднего вида для обучающего и опознавательным знаком "Учебное транспортное средство" согласно </w:t>
      </w:r>
      <w:hyperlink w:history="0" r:id="rId12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25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25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Расположение транспортных средств на проезжей части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Скорость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Обгон, опережение, встречный разъезд</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Остановка и стоянка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через железнодорожные пути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по автомагистралям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в жилых зонах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Приоритет маршрутных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Пользование внешними световыми приборами и звуковыми сигналами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Буксировка механических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Учебная езда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людей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Перевозка грузов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Опознавательные и регистрационные знаки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"Tm"</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Безопасность пешеходов и велосипедистов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2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Опасности при обгоне</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Посадка водителя за рулем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Приемы руления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Способы торможения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Управление автомобилем в нештатных ситуациях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Активная безопасность</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Безопасное прохождение поворотов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транспортных средств категории "Tm" как объектов управления и их оборудование</w:t>
            </w:r>
          </w:p>
        </w:tc>
      </w:tr>
      <w:tr>
        <w:tc>
          <w:tcPr>
            <w:tcW w:w="6350" w:type="dxa"/>
            <w:tcBorders>
              <w:top w:val="single" w:sz="4"/>
              <w:bottom w:val="nil"/>
            </w:tcBorders>
          </w:tcPr>
          <w:p>
            <w:pPr>
              <w:pStyle w:val="0"/>
            </w:pPr>
            <w:r>
              <w:rPr>
                <w:sz w:val="20"/>
              </w:rPr>
              <w:t xml:space="preserve">Тяговый двигатель в разрезе и в сборе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Элементы колесной пары и подрезиненного колеса в разрезе в сборе с тормозными механизмами и фрагментом карданной передачи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Элементы тележек трамвайных вагонов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Токоприемник в сборе</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мотор-компрессора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электромеханического дверного привода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электрооборудования:</w:t>
            </w:r>
          </w:p>
          <w:p>
            <w:pPr>
              <w:pStyle w:val="0"/>
            </w:pPr>
            <w:r>
              <w:rPr>
                <w:sz w:val="20"/>
              </w:rPr>
              <w:t xml:space="preserve">- фрагмент аккумуляторной батареи в разрезе;</w:t>
            </w:r>
          </w:p>
          <w:p>
            <w:pPr>
              <w:pStyle w:val="0"/>
            </w:pPr>
            <w:r>
              <w:rPr>
                <w:sz w:val="20"/>
              </w:rPr>
              <w:t xml:space="preserve">- генератор (ТЗУ, БПН) в разрезе;</w:t>
            </w:r>
          </w:p>
          <w:p>
            <w:pPr>
              <w:pStyle w:val="0"/>
            </w:pPr>
            <w:r>
              <w:rPr>
                <w:sz w:val="20"/>
              </w:rPr>
              <w:t xml:space="preserve">- комплект ламп освещения;</w:t>
            </w:r>
          </w:p>
          <w:p>
            <w:pPr>
              <w:pStyle w:val="0"/>
            </w:pPr>
            <w:r>
              <w:rPr>
                <w:sz w:val="20"/>
              </w:rPr>
              <w:t xml:space="preserve">- пусковые и тормозные реостаты;</w:t>
            </w:r>
          </w:p>
          <w:p>
            <w:pPr>
              <w:pStyle w:val="0"/>
            </w:pPr>
            <w:r>
              <w:rPr>
                <w:sz w:val="20"/>
              </w:rPr>
              <w:t xml:space="preserve">- контроллеры;</w:t>
            </w:r>
          </w:p>
          <w:p>
            <w:pPr>
              <w:pStyle w:val="0"/>
            </w:pPr>
            <w:r>
              <w:rPr>
                <w:sz w:val="20"/>
              </w:rPr>
              <w:t xml:space="preserve">- контакторы и реле</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тормозной системы:</w:t>
            </w:r>
          </w:p>
          <w:p>
            <w:pPr>
              <w:pStyle w:val="0"/>
            </w:pPr>
            <w:r>
              <w:rPr>
                <w:sz w:val="20"/>
              </w:rPr>
              <w:t xml:space="preserve">- механический привод или электромагнитный привод (соленоид);</w:t>
            </w:r>
          </w:p>
          <w:p>
            <w:pPr>
              <w:pStyle w:val="0"/>
            </w:pPr>
            <w:r>
              <w:rPr>
                <w:sz w:val="20"/>
              </w:rPr>
              <w:t xml:space="preserve">- тормозные краны и цилиндры (камеры);</w:t>
            </w:r>
          </w:p>
          <w:p>
            <w:pPr>
              <w:pStyle w:val="0"/>
            </w:pPr>
            <w:r>
              <w:rPr>
                <w:sz w:val="20"/>
              </w:rPr>
              <w:t xml:space="preserve">- тормозная колодка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устройства и работы систем и механизмов трамвая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цепей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Силовые (тяговые) и высоковольтные вспомогательные цепи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Схема работы барабанно-колодочного (дискового) тормоза с электромагнитным (соленоидным), пневматическим или электрическим приводом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Электробезопасность</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Аппараты защиты силовой цепи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и работа электромагнитного рельсового тормоза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hyperlink w:history="0" r:id="rId12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26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jc w:val="center"/>
      </w:pPr>
      <w:r>
        <w:rPr>
          <w:sz w:val="20"/>
        </w:rPr>
        <w:t xml:space="preserve">Перечень средств обучения по учебному</w:t>
      </w:r>
    </w:p>
    <w:p>
      <w:pPr>
        <w:pStyle w:val="0"/>
        <w:jc w:val="center"/>
      </w:pPr>
      <w:r>
        <w:rPr>
          <w:sz w:val="20"/>
        </w:rPr>
        <w:t xml:space="preserve">предмету "Оказание первой помощи пострадавшим</w:t>
      </w:r>
    </w:p>
    <w:p>
      <w:pPr>
        <w:pStyle w:val="0"/>
        <w:jc w:val="center"/>
      </w:pPr>
      <w:r>
        <w:rPr>
          <w:sz w:val="20"/>
        </w:rPr>
        <w:t xml:space="preserve">в дорожно-транспортном происшествии"</w:t>
      </w:r>
    </w:p>
    <w:p>
      <w:pPr>
        <w:pStyle w:val="0"/>
        <w:jc w:val="both"/>
      </w:pPr>
      <w:r>
        <w:rPr>
          <w:sz w:val="20"/>
        </w:rPr>
      </w:r>
    </w:p>
    <w:p>
      <w:pPr>
        <w:pStyle w:val="0"/>
        <w:jc w:val="right"/>
      </w:pPr>
      <w:r>
        <w:rPr>
          <w:sz w:val="20"/>
        </w:rPr>
        <w:t xml:space="preserve">Таблица 12</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Оборудование</w:t>
            </w:r>
          </w:p>
        </w:tc>
      </w:tr>
      <w:tr>
        <w:tc>
          <w:tcPr>
            <w:tcW w:w="6350" w:type="dxa"/>
            <w:tcBorders>
              <w:top w:val="single" w:sz="4"/>
              <w:bottom w:val="nil"/>
            </w:tcBorders>
          </w:tcPr>
          <w:p>
            <w:pPr>
              <w:pStyle w:val="0"/>
            </w:pPr>
            <w:r>
              <w:rPr>
                <w:sz w:val="20"/>
              </w:rPr>
              <w:t xml:space="preserve">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Расходные материалы для тренажеров-манекенов</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Устройства для проведения искусственного дыхания с клапанами различных моделей</w:t>
            </w:r>
          </w:p>
        </w:tc>
        <w:tc>
          <w:tcPr>
            <w:tcW w:w="1304" w:type="dxa"/>
            <w:tcBorders>
              <w:top w:val="single" w:sz="4"/>
              <w:bottom w:val="single" w:sz="4"/>
            </w:tcBorders>
          </w:tcPr>
          <w:p>
            <w:pPr>
              <w:pStyle w:val="0"/>
              <w:jc w:val="center"/>
            </w:pPr>
            <w:r>
              <w:rPr>
                <w:sz w:val="20"/>
              </w:rPr>
              <w:t xml:space="preserve">комплект из 20 штук</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w:t>
            </w:r>
          </w:p>
        </w:tc>
      </w:tr>
      <w:tr>
        <w:tc>
          <w:tcPr>
            <w:tcW w:w="6350" w:type="dxa"/>
            <w:tcBorders>
              <w:top w:val="single" w:sz="4"/>
              <w:bottom w:val="nil"/>
            </w:tcBorders>
          </w:tcPr>
          <w:p>
            <w:pPr>
              <w:pStyle w:val="0"/>
            </w:pPr>
            <w:r>
              <w:rPr>
                <w:sz w:val="20"/>
              </w:rPr>
              <w:t xml:space="preserve">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10</w:t>
            </w:r>
          </w:p>
        </w:tc>
      </w:tr>
      <w:tr>
        <w:tc>
          <w:tcPr>
            <w:tcW w:w="6350" w:type="dxa"/>
            <w:tcBorders>
              <w:top w:val="nil"/>
              <w:bottom w:val="nil"/>
            </w:tcBorders>
          </w:tcPr>
          <w:p>
            <w:pPr>
              <w:pStyle w:val="0"/>
            </w:pPr>
            <w:r>
              <w:rPr>
                <w:sz w:val="20"/>
              </w:rPr>
              <w:t xml:space="preserve">Учебные пособия по оказанию первой помощи пострадавшим в дорожно-транспортных происшествиях для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16</w:t>
            </w:r>
          </w:p>
        </w:tc>
      </w:tr>
      <w:tr>
        <w:tc>
          <w:tcPr>
            <w:tcW w:w="6350" w:type="dxa"/>
            <w:tcBorders>
              <w:top w:val="nil"/>
              <w:bottom w:val="nil"/>
            </w:tcBorders>
          </w:tcPr>
          <w:p>
            <w:pPr>
              <w:pStyle w:val="0"/>
            </w:pPr>
            <w:r>
              <w:rPr>
                <w:sz w:val="20"/>
              </w:rPr>
              <w:t xml:space="preserve">Учебные фильмы по первой помощи пострадавшим в дорожно-транспортных происшествиях</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для проведения искусственного дыхания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Маска для проведения сердечно-легочной реанимации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Кровоостанавливающий жгут</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2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2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26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"Устройство транспортных средств категории "Tm" как объектов управления и их оборудование";</w:t>
      </w:r>
    </w:p>
    <w:p>
      <w:pPr>
        <w:pStyle w:val="0"/>
        <w:spacing w:before="200" w:lineRule="auto"/>
        <w:ind w:firstLine="540"/>
        <w:jc w:val="both"/>
      </w:pPr>
      <w:r>
        <w:rPr>
          <w:sz w:val="20"/>
        </w:rPr>
        <w:t xml:space="preserve">"Организация движения трамваев";</w:t>
      </w:r>
    </w:p>
    <w:p>
      <w:pPr>
        <w:pStyle w:val="0"/>
        <w:spacing w:before="200" w:lineRule="auto"/>
        <w:ind w:firstLine="540"/>
        <w:jc w:val="both"/>
      </w:pPr>
      <w:r>
        <w:rPr>
          <w:sz w:val="20"/>
        </w:rPr>
        <w:t xml:space="preserve">"Основы управления транспортными средствами категории "Tm".</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проводится путем контрольной проверки навыков вождения в форме квалификационной учебной езды и состоит из двух этапов. На первом этапе проверяются первоначальные навыки управления транспортным средством категории "Tm" на закрытой площадке. На втором этапе проверяются навыки управления транспортным средством категории "Tm"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26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2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26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269"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270"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27</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2745" w:name="P22745"/>
    <w:bookmarkEnd w:id="22745"/>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"B", "C", "D", ПОДКАТЕГОРИЙ "B1", "C1", "D1"</w:t>
      </w:r>
    </w:p>
    <w:p>
      <w:pPr>
        <w:pStyle w:val="2"/>
        <w:jc w:val="center"/>
      </w:pPr>
      <w:r>
        <w:rPr>
          <w:sz w:val="20"/>
        </w:rPr>
        <w:t xml:space="preserve">НА КАТЕГОРИЮ "TB"</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27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"B", "C", "D", подкатегорий "B1", "C1", "D1" на категорию "Tb" (далее - Программа) разработана в соответствии с требованиями Федерального </w:t>
      </w:r>
      <w:hyperlink w:history="0" r:id="rId127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27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27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27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27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2773"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2826"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транспортных средств категории "Tb" как объектов управления и их оборудование";</w:t>
      </w:r>
    </w:p>
    <w:p>
      <w:pPr>
        <w:pStyle w:val="0"/>
        <w:spacing w:before="200" w:lineRule="auto"/>
        <w:ind w:firstLine="540"/>
        <w:jc w:val="both"/>
      </w:pPr>
      <w:r>
        <w:rPr>
          <w:sz w:val="20"/>
        </w:rPr>
        <w:t xml:space="preserve">"Электроснабжение троллейбусов";</w:t>
      </w:r>
    </w:p>
    <w:p>
      <w:pPr>
        <w:pStyle w:val="0"/>
        <w:spacing w:before="200" w:lineRule="auto"/>
        <w:ind w:firstLine="540"/>
        <w:jc w:val="both"/>
      </w:pPr>
      <w:r>
        <w:rPr>
          <w:sz w:val="20"/>
        </w:rPr>
        <w:t xml:space="preserve">"Основы управления транспортными средствами категории "Tb".</w:t>
      </w:r>
    </w:p>
    <w:p>
      <w:pPr>
        <w:pStyle w:val="0"/>
        <w:spacing w:before="200" w:lineRule="auto"/>
        <w:ind w:firstLine="540"/>
        <w:jc w:val="both"/>
      </w:pPr>
      <w:r>
        <w:rPr>
          <w:sz w:val="20"/>
        </w:rPr>
        <w:t xml:space="preserve">Профессиональный </w:t>
      </w:r>
      <w:hyperlink w:history="0" w:anchor="P23149" w:tooltip="3.2.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движения троллейбусов";</w:t>
      </w:r>
    </w:p>
    <w:p>
      <w:pPr>
        <w:pStyle w:val="0"/>
        <w:spacing w:before="200" w:lineRule="auto"/>
        <w:ind w:firstLine="540"/>
        <w:jc w:val="both"/>
      </w:pPr>
      <w:r>
        <w:rPr>
          <w:sz w:val="20"/>
        </w:rPr>
        <w:t xml:space="preserve">"Культура обслуживания пассажиров на городском электротранспорте";</w:t>
      </w:r>
    </w:p>
    <w:p>
      <w:pPr>
        <w:pStyle w:val="0"/>
        <w:spacing w:before="200" w:lineRule="auto"/>
        <w:ind w:firstLine="540"/>
        <w:jc w:val="both"/>
      </w:pPr>
      <w:r>
        <w:rPr>
          <w:sz w:val="20"/>
        </w:rPr>
        <w:t xml:space="preserve">"Основы трудового законодательства, охрана труда, электробезопасность, пожарная безопасность, охрана окружающей среды".</w:t>
      </w:r>
    </w:p>
    <w:p>
      <w:pPr>
        <w:pStyle w:val="0"/>
        <w:spacing w:before="200" w:lineRule="auto"/>
        <w:ind w:firstLine="540"/>
        <w:jc w:val="both"/>
      </w:pPr>
      <w:r>
        <w:rPr>
          <w:sz w:val="20"/>
        </w:rPr>
        <w:t xml:space="preserve">Практическая </w:t>
      </w:r>
      <w:hyperlink w:history="0" w:anchor="P23369"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категории "Tb".</w:t>
      </w:r>
    </w:p>
    <w:p>
      <w:pPr>
        <w:pStyle w:val="0"/>
        <w:jc w:val="both"/>
      </w:pPr>
      <w:r>
        <w:rPr>
          <w:sz w:val="20"/>
        </w:rPr>
      </w:r>
    </w:p>
    <w:p>
      <w:pPr>
        <w:pStyle w:val="0"/>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категорию "Tb", разработанной и утвержденной организацией, осуществляющей образовательную деятельность, в соответствии с </w:t>
      </w:r>
      <w:hyperlink w:history="0" r:id="rId127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27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27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22773" w:name="P22773"/>
    <w:bookmarkEnd w:id="22773"/>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транспортных средств категории "Tb" как объектов управления и их оборудование</w:t>
            </w:r>
          </w:p>
        </w:tc>
        <w:tc>
          <w:tcPr>
            <w:tcW w:w="854" w:type="dxa"/>
          </w:tcPr>
          <w:p>
            <w:pPr>
              <w:pStyle w:val="0"/>
              <w:jc w:val="center"/>
            </w:pPr>
            <w:r>
              <w:rPr>
                <w:sz w:val="20"/>
              </w:rPr>
              <w:t xml:space="preserve">118</w:t>
            </w:r>
          </w:p>
        </w:tc>
        <w:tc>
          <w:tcPr>
            <w:tcW w:w="1322" w:type="dxa"/>
          </w:tcPr>
          <w:p>
            <w:pPr>
              <w:pStyle w:val="0"/>
              <w:jc w:val="center"/>
            </w:pPr>
            <w:r>
              <w:rPr>
                <w:sz w:val="20"/>
              </w:rPr>
              <w:t xml:space="preserve">118</w:t>
            </w:r>
          </w:p>
        </w:tc>
        <w:tc>
          <w:tcPr>
            <w:tcW w:w="1322" w:type="dxa"/>
          </w:tcPr>
          <w:p>
            <w:pPr>
              <w:pStyle w:val="0"/>
              <w:jc w:val="center"/>
            </w:pPr>
            <w:r>
              <w:rPr>
                <w:sz w:val="20"/>
              </w:rPr>
              <w:t xml:space="preserve">-</w:t>
            </w:r>
          </w:p>
        </w:tc>
      </w:tr>
      <w:tr>
        <w:tc>
          <w:tcPr>
            <w:tcW w:w="5556" w:type="dxa"/>
          </w:tcPr>
          <w:p>
            <w:pPr>
              <w:pStyle w:val="0"/>
            </w:pPr>
            <w:r>
              <w:rPr>
                <w:sz w:val="20"/>
              </w:rPr>
              <w:t xml:space="preserve">Электроснабжение троллейбусов</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Основы управления транспортными средствами категории "Tb"</w:t>
            </w:r>
          </w:p>
        </w:tc>
        <w:tc>
          <w:tcPr>
            <w:tcW w:w="854" w:type="dxa"/>
          </w:tcPr>
          <w:p>
            <w:pPr>
              <w:pStyle w:val="0"/>
              <w:jc w:val="center"/>
            </w:pPr>
            <w:r>
              <w:rPr>
                <w:sz w:val="20"/>
              </w:rPr>
              <w:t xml:space="preserve">26</w:t>
            </w:r>
          </w:p>
        </w:tc>
        <w:tc>
          <w:tcPr>
            <w:tcW w:w="1322" w:type="dxa"/>
          </w:tcPr>
          <w:p>
            <w:pPr>
              <w:pStyle w:val="0"/>
              <w:jc w:val="center"/>
            </w:pPr>
            <w:r>
              <w:rPr>
                <w:sz w:val="20"/>
              </w:rPr>
              <w:t xml:space="preserve">26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движения троллейбусов</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обслуживания пассажиров на городском электротранспорте</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Основы трудового законодательства, охрана труда, электробезопасность, пожарная безопасность, охрана окружающей среды</w:t>
            </w:r>
          </w:p>
        </w:tc>
        <w:tc>
          <w:tcPr>
            <w:tcW w:w="854" w:type="dxa"/>
          </w:tcPr>
          <w:p>
            <w:pPr>
              <w:pStyle w:val="0"/>
              <w:jc w:val="center"/>
            </w:pPr>
            <w:r>
              <w:rPr>
                <w:sz w:val="20"/>
              </w:rPr>
              <w:t xml:space="preserve">26</w:t>
            </w:r>
          </w:p>
        </w:tc>
        <w:tc>
          <w:tcPr>
            <w:tcW w:w="1322" w:type="dxa"/>
          </w:tcPr>
          <w:p>
            <w:pPr>
              <w:pStyle w:val="0"/>
              <w:jc w:val="center"/>
            </w:pPr>
            <w:r>
              <w:rPr>
                <w:sz w:val="20"/>
              </w:rPr>
              <w:t xml:space="preserve">18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"Tb"</w:t>
            </w:r>
          </w:p>
        </w:tc>
        <w:tc>
          <w:tcPr>
            <w:tcW w:w="854" w:type="dxa"/>
          </w:tcPr>
          <w:p>
            <w:pPr>
              <w:pStyle w:val="0"/>
              <w:jc w:val="center"/>
            </w:pPr>
            <w:r>
              <w:rPr>
                <w:sz w:val="20"/>
              </w:rPr>
              <w:t xml:space="preserve">123</w:t>
            </w:r>
          </w:p>
        </w:tc>
        <w:tc>
          <w:tcPr>
            <w:tcW w:w="1322" w:type="dxa"/>
          </w:tcPr>
          <w:p>
            <w:pPr>
              <w:pStyle w:val="0"/>
              <w:jc w:val="center"/>
            </w:pPr>
            <w:r>
              <w:rPr>
                <w:sz w:val="20"/>
              </w:rPr>
              <w:t xml:space="preserve">4</w:t>
            </w:r>
          </w:p>
        </w:tc>
        <w:tc>
          <w:tcPr>
            <w:tcW w:w="1322" w:type="dxa"/>
          </w:tcPr>
          <w:p>
            <w:pPr>
              <w:pStyle w:val="0"/>
              <w:jc w:val="center"/>
            </w:pPr>
            <w:r>
              <w:rPr>
                <w:sz w:val="20"/>
              </w:rPr>
              <w:t xml:space="preserve">119</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357</w:t>
            </w:r>
          </w:p>
        </w:tc>
        <w:tc>
          <w:tcPr>
            <w:tcW w:w="1322" w:type="dxa"/>
          </w:tcPr>
          <w:p>
            <w:pPr>
              <w:pStyle w:val="0"/>
              <w:jc w:val="center"/>
            </w:pPr>
            <w:r>
              <w:rPr>
                <w:sz w:val="20"/>
              </w:rPr>
              <w:t xml:space="preserve">222</w:t>
            </w:r>
          </w:p>
        </w:tc>
        <w:tc>
          <w:tcPr>
            <w:tcW w:w="1322" w:type="dxa"/>
          </w:tcPr>
          <w:p>
            <w:pPr>
              <w:pStyle w:val="0"/>
              <w:jc w:val="center"/>
            </w:pPr>
            <w:r>
              <w:rPr>
                <w:sz w:val="20"/>
              </w:rPr>
              <w:t xml:space="preserve">135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2826" w:name="P22826"/>
    <w:bookmarkEnd w:id="22826"/>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транспортных средств категории "Tb" как объектов управления и их оборудование".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 занятий</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Механическое оборудование</w:t>
            </w:r>
          </w:p>
        </w:tc>
      </w:tr>
      <w:tr>
        <w:tc>
          <w:tcPr>
            <w:tcW w:w="5556" w:type="dxa"/>
          </w:tcPr>
          <w:p>
            <w:pPr>
              <w:pStyle w:val="0"/>
            </w:pPr>
            <w:r>
              <w:rPr>
                <w:sz w:val="20"/>
              </w:rPr>
              <w:t xml:space="preserve">Основные сведения из механики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Общая характеристика устройства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Подвеска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Рулевое управление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Карданная и главная передачи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Механические тормозные устройства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Дверной привод</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Штангоуловители (намотчики веревки)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Неисправности механического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Пневматическое оборудование</w:t>
            </w:r>
          </w:p>
        </w:tc>
      </w:tr>
      <w:tr>
        <w:tc>
          <w:tcPr>
            <w:tcW w:w="5556" w:type="dxa"/>
          </w:tcPr>
          <w:p>
            <w:pPr>
              <w:pStyle w:val="0"/>
            </w:pPr>
            <w:r>
              <w:rPr>
                <w:sz w:val="20"/>
              </w:rPr>
              <w:t xml:space="preserve">Общая характеристика пневматического оборудования троллейбусов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Компрессоры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Электропневматический регулятор давления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клапаны пневмосистемы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Влагомаслоотделитель и осушитель воздуха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Воздушные резервуары и защитная аппаратура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Пневматический штангоуловитель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pPr>
            <w:r>
              <w:rPr>
                <w:sz w:val="20"/>
              </w:rPr>
            </w:r>
          </w:p>
        </w:tc>
      </w:tr>
      <w:tr>
        <w:tc>
          <w:tcPr>
            <w:tcW w:w="5556" w:type="dxa"/>
          </w:tcPr>
          <w:p>
            <w:pPr>
              <w:pStyle w:val="0"/>
            </w:pPr>
            <w:r>
              <w:rPr>
                <w:sz w:val="20"/>
              </w:rPr>
              <w:t xml:space="preserve">Тормозные краны и камеры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Привод управления дверьми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Пневматическая подвеска кузова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Неисправности пневмооборудования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28</w:t>
            </w:r>
          </w:p>
        </w:tc>
        <w:tc>
          <w:tcPr>
            <w:tcW w:w="1322" w:type="dxa"/>
          </w:tcPr>
          <w:p>
            <w:pPr>
              <w:pStyle w:val="0"/>
              <w:jc w:val="center"/>
            </w:pPr>
            <w:r>
              <w:rPr>
                <w:sz w:val="20"/>
              </w:rPr>
              <w:t xml:space="preserve">28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Электрическое оборудование</w:t>
            </w:r>
          </w:p>
        </w:tc>
      </w:tr>
      <w:tr>
        <w:tc>
          <w:tcPr>
            <w:tcW w:w="5556" w:type="dxa"/>
          </w:tcPr>
          <w:p>
            <w:pPr>
              <w:pStyle w:val="0"/>
            </w:pPr>
            <w:r>
              <w:rPr>
                <w:sz w:val="20"/>
              </w:rPr>
              <w:t xml:space="preserve">Системы управления троллейбусом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Электропривод современного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Токоприемники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Тяговый электродвигатель</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28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Тормозные реостаты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Контакторы и реле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электропривода при пуске, разгоне и торможении троллейбуса</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Органы управления и индикация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Защита высоковольтных цепей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Защита низковольтных цепей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Аккумуляторные батареи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Бортовой преобразователь напряжения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Особые режимы работы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Контроль состояния изоляции высоковольтных цепей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Вспомогательные высоковольтные потребители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Сервисные системы троллейбуса</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281"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56</w:t>
            </w:r>
          </w:p>
        </w:tc>
        <w:tc>
          <w:tcPr>
            <w:tcW w:w="1322" w:type="dxa"/>
          </w:tcPr>
          <w:p>
            <w:pPr>
              <w:pStyle w:val="0"/>
              <w:jc w:val="center"/>
            </w:pPr>
            <w:r>
              <w:rPr>
                <w:sz w:val="20"/>
              </w:rPr>
              <w:t xml:space="preserve">56</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118</w:t>
            </w:r>
          </w:p>
        </w:tc>
        <w:tc>
          <w:tcPr>
            <w:tcW w:w="1322" w:type="dxa"/>
          </w:tcPr>
          <w:p>
            <w:pPr>
              <w:pStyle w:val="0"/>
              <w:jc w:val="center"/>
            </w:pPr>
            <w:r>
              <w:rPr>
                <w:sz w:val="20"/>
              </w:rPr>
              <w:t xml:space="preserve">118</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3.1.1.1. Механическое оборудование.</w:t>
      </w:r>
    </w:p>
    <w:p>
      <w:pPr>
        <w:pStyle w:val="0"/>
        <w:spacing w:before="200" w:lineRule="auto"/>
        <w:ind w:firstLine="540"/>
        <w:jc w:val="both"/>
      </w:pPr>
      <w:r>
        <w:rPr>
          <w:sz w:val="20"/>
        </w:rPr>
        <w:t xml:space="preserve">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pPr>
        <w:pStyle w:val="0"/>
        <w:spacing w:before="200" w:lineRule="auto"/>
        <w:ind w:firstLine="540"/>
        <w:jc w:val="both"/>
      </w:pPr>
      <w:r>
        <w:rPr>
          <w:sz w:val="20"/>
        </w:rPr>
        <w:t xml:space="preserve">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pPr>
        <w:pStyle w:val="0"/>
        <w:spacing w:before="200" w:lineRule="auto"/>
        <w:ind w:firstLine="540"/>
        <w:jc w:val="both"/>
      </w:pPr>
      <w:r>
        <w:rPr>
          <w:sz w:val="20"/>
        </w:rPr>
        <w:t xml:space="preserve">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pPr>
        <w:pStyle w:val="0"/>
        <w:spacing w:before="200" w:lineRule="auto"/>
        <w:ind w:firstLine="540"/>
        <w:jc w:val="both"/>
      </w:pPr>
      <w:r>
        <w:rPr>
          <w:sz w:val="20"/>
        </w:rPr>
        <w:t xml:space="preserve">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pPr>
        <w:pStyle w:val="0"/>
        <w:spacing w:before="200" w:lineRule="auto"/>
        <w:ind w:firstLine="540"/>
        <w:jc w:val="both"/>
      </w:pPr>
      <w:r>
        <w:rPr>
          <w:sz w:val="20"/>
        </w:rPr>
        <w:t xml:space="preserve">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pPr>
        <w:pStyle w:val="0"/>
        <w:spacing w:before="200" w:lineRule="auto"/>
        <w:ind w:firstLine="540"/>
        <w:jc w:val="both"/>
      </w:pPr>
      <w:r>
        <w:rPr>
          <w:sz w:val="20"/>
        </w:rPr>
        <w:t xml:space="preserve">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pPr>
        <w:pStyle w:val="0"/>
        <w:spacing w:before="200" w:lineRule="auto"/>
        <w:ind w:firstLine="540"/>
        <w:jc w:val="both"/>
      </w:pPr>
      <w:r>
        <w:rPr>
          <w:sz w:val="20"/>
        </w:rPr>
        <w:t xml:space="preserve">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pPr>
        <w:pStyle w:val="0"/>
        <w:spacing w:before="200" w:lineRule="auto"/>
        <w:ind w:firstLine="540"/>
        <w:jc w:val="both"/>
      </w:pPr>
      <w:r>
        <w:rPr>
          <w:sz w:val="20"/>
        </w:rPr>
        <w:t xml:space="preserve">Дверной привод: устройство электромеханического дверного привода; неисправности дверных приводов.</w:t>
      </w:r>
    </w:p>
    <w:p>
      <w:pPr>
        <w:pStyle w:val="0"/>
        <w:spacing w:before="200" w:lineRule="auto"/>
        <w:ind w:firstLine="540"/>
        <w:jc w:val="both"/>
      </w:pPr>
      <w:r>
        <w:rPr>
          <w:sz w:val="20"/>
        </w:rPr>
        <w:t xml:space="preserve">Штангоуловители (намотчики веревки): назначение, устройство, работа штангоуловителей (намотчиков веревки) и характерные неисправности.</w:t>
      </w:r>
    </w:p>
    <w:p>
      <w:pPr>
        <w:pStyle w:val="0"/>
        <w:spacing w:before="200" w:lineRule="auto"/>
        <w:ind w:firstLine="540"/>
        <w:jc w:val="both"/>
      </w:pPr>
      <w:r>
        <w:rPr>
          <w:sz w:val="20"/>
        </w:rPr>
        <w:t xml:space="preserve">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pPr>
        <w:pStyle w:val="0"/>
        <w:jc w:val="both"/>
      </w:pPr>
      <w:r>
        <w:rPr>
          <w:sz w:val="20"/>
        </w:rPr>
      </w:r>
    </w:p>
    <w:p>
      <w:pPr>
        <w:pStyle w:val="2"/>
        <w:outlineLvl w:val="4"/>
        <w:ind w:firstLine="540"/>
        <w:jc w:val="both"/>
      </w:pPr>
      <w:r>
        <w:rPr>
          <w:sz w:val="20"/>
        </w:rPr>
        <w:t xml:space="preserve">3.1.1.2. Пневматическое оборудование.</w:t>
      </w:r>
    </w:p>
    <w:p>
      <w:pPr>
        <w:pStyle w:val="0"/>
        <w:spacing w:before="200" w:lineRule="auto"/>
        <w:ind w:firstLine="540"/>
        <w:jc w:val="both"/>
      </w:pPr>
      <w:r>
        <w:rPr>
          <w:sz w:val="20"/>
        </w:rPr>
        <w:t xml:space="preserve">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pPr>
        <w:pStyle w:val="0"/>
        <w:spacing w:before="200" w:lineRule="auto"/>
        <w:ind w:firstLine="540"/>
        <w:jc w:val="both"/>
      </w:pPr>
      <w:r>
        <w:rPr>
          <w:sz w:val="20"/>
        </w:rPr>
        <w:t xml:space="preserve">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pPr>
        <w:pStyle w:val="0"/>
        <w:spacing w:before="200" w:lineRule="auto"/>
        <w:ind w:firstLine="540"/>
        <w:jc w:val="both"/>
      </w:pPr>
      <w:r>
        <w:rPr>
          <w:sz w:val="20"/>
        </w:rPr>
        <w:t xml:space="preserve">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pPr>
        <w:pStyle w:val="0"/>
        <w:spacing w:before="200" w:lineRule="auto"/>
        <w:ind w:firstLine="540"/>
        <w:jc w:val="both"/>
      </w:pPr>
      <w:r>
        <w:rPr>
          <w:sz w:val="20"/>
        </w:rPr>
        <w:t xml:space="preserve">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pPr>
        <w:pStyle w:val="0"/>
        <w:spacing w:before="200" w:lineRule="auto"/>
        <w:ind w:firstLine="540"/>
        <w:jc w:val="both"/>
      </w:pPr>
      <w:r>
        <w:rPr>
          <w:sz w:val="20"/>
        </w:rPr>
        <w:t xml:space="preserve">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pPr>
        <w:pStyle w:val="0"/>
        <w:spacing w:before="200" w:lineRule="auto"/>
        <w:ind w:firstLine="540"/>
        <w:jc w:val="both"/>
      </w:pPr>
      <w:r>
        <w:rPr>
          <w:sz w:val="20"/>
        </w:rPr>
        <w:t xml:space="preserve">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pPr>
        <w:pStyle w:val="0"/>
        <w:spacing w:before="200" w:lineRule="auto"/>
        <w:ind w:firstLine="540"/>
        <w:jc w:val="both"/>
      </w:pPr>
      <w:r>
        <w:rPr>
          <w:sz w:val="20"/>
        </w:rPr>
        <w:t xml:space="preserve">Пневматический штангоуловитель: назначение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устройство, принцип работы, характерные неисправности.</w:t>
      </w:r>
    </w:p>
    <w:p>
      <w:pPr>
        <w:pStyle w:val="0"/>
        <w:spacing w:before="200" w:lineRule="auto"/>
        <w:ind w:firstLine="540"/>
        <w:jc w:val="both"/>
      </w:pPr>
      <w:r>
        <w:rPr>
          <w:sz w:val="20"/>
        </w:rPr>
        <w:t xml:space="preserve">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pPr>
        <w:pStyle w:val="0"/>
        <w:spacing w:before="200" w:lineRule="auto"/>
        <w:ind w:firstLine="540"/>
        <w:jc w:val="both"/>
      </w:pPr>
      <w:r>
        <w:rPr>
          <w:sz w:val="20"/>
        </w:rPr>
        <w:t xml:space="preserve">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pPr>
        <w:pStyle w:val="0"/>
        <w:spacing w:before="200" w:lineRule="auto"/>
        <w:ind w:firstLine="540"/>
        <w:jc w:val="both"/>
      </w:pPr>
      <w:r>
        <w:rPr>
          <w:sz w:val="20"/>
        </w:rPr>
        <w:t xml:space="preserve">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pPr>
        <w:pStyle w:val="0"/>
        <w:spacing w:before="200" w:lineRule="auto"/>
        <w:ind w:firstLine="540"/>
        <w:jc w:val="both"/>
      </w:pPr>
      <w:r>
        <w:rPr>
          <w:sz w:val="20"/>
        </w:rPr>
        <w:t xml:space="preserve">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pPr>
        <w:pStyle w:val="0"/>
        <w:jc w:val="both"/>
      </w:pPr>
      <w:r>
        <w:rPr>
          <w:sz w:val="20"/>
        </w:rPr>
      </w:r>
    </w:p>
    <w:p>
      <w:pPr>
        <w:pStyle w:val="2"/>
        <w:outlineLvl w:val="4"/>
        <w:ind w:firstLine="540"/>
        <w:jc w:val="both"/>
      </w:pPr>
      <w:r>
        <w:rPr>
          <w:sz w:val="20"/>
        </w:rPr>
        <w:t xml:space="preserve">3.1.1.3. Электрическое оборудование.</w:t>
      </w:r>
    </w:p>
    <w:p>
      <w:pPr>
        <w:pStyle w:val="0"/>
        <w:spacing w:before="200" w:lineRule="auto"/>
        <w:ind w:firstLine="540"/>
        <w:jc w:val="both"/>
      </w:pPr>
      <w:r>
        <w:rPr>
          <w:sz w:val="20"/>
        </w:rPr>
        <w:t xml:space="preserve">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pPr>
        <w:pStyle w:val="0"/>
        <w:spacing w:before="200" w:lineRule="auto"/>
        <w:ind w:firstLine="540"/>
        <w:jc w:val="both"/>
      </w:pPr>
      <w:r>
        <w:rPr>
          <w:sz w:val="20"/>
        </w:rPr>
        <w:t xml:space="preserve">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pPr>
        <w:pStyle w:val="0"/>
        <w:spacing w:before="200" w:lineRule="auto"/>
        <w:ind w:firstLine="540"/>
        <w:jc w:val="both"/>
      </w:pPr>
      <w:r>
        <w:rPr>
          <w:sz w:val="20"/>
        </w:rPr>
        <w:t xml:space="preserve">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pPr>
        <w:pStyle w:val="0"/>
        <w:spacing w:before="200" w:lineRule="auto"/>
        <w:ind w:firstLine="540"/>
        <w:jc w:val="both"/>
      </w:pPr>
      <w:r>
        <w:rPr>
          <w:sz w:val="20"/>
        </w:rPr>
        <w:t xml:space="preserve">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pPr>
        <w:pStyle w:val="0"/>
        <w:spacing w:before="200" w:lineRule="auto"/>
        <w:ind w:firstLine="540"/>
        <w:jc w:val="both"/>
      </w:pPr>
      <w:r>
        <w:rPr>
          <w:sz w:val="20"/>
        </w:rPr>
        <w:t xml:space="preserve">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pPr>
        <w:pStyle w:val="0"/>
        <w:spacing w:before="200" w:lineRule="auto"/>
        <w:ind w:firstLine="540"/>
        <w:jc w:val="both"/>
      </w:pPr>
      <w:r>
        <w:rPr>
          <w:sz w:val="20"/>
        </w:rPr>
        <w:t xml:space="preserve">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pPr>
        <w:pStyle w:val="0"/>
        <w:spacing w:before="200" w:lineRule="auto"/>
        <w:ind w:firstLine="540"/>
        <w:jc w:val="both"/>
      </w:pPr>
      <w:r>
        <w:rPr>
          <w:sz w:val="20"/>
        </w:rPr>
        <w:t xml:space="preserve">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pPr>
        <w:pStyle w:val="0"/>
        <w:spacing w:before="200" w:lineRule="auto"/>
        <w:ind w:firstLine="540"/>
        <w:jc w:val="both"/>
      </w:pPr>
      <w:r>
        <w:rPr>
          <w:sz w:val="20"/>
        </w:rPr>
        <w:t xml:space="preserve">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pPr>
        <w:pStyle w:val="0"/>
        <w:spacing w:before="200" w:lineRule="auto"/>
        <w:ind w:firstLine="540"/>
        <w:jc w:val="both"/>
      </w:pPr>
      <w:r>
        <w:rPr>
          <w:sz w:val="20"/>
        </w:rPr>
        <w:t xml:space="preserve">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pPr>
        <w:pStyle w:val="0"/>
        <w:spacing w:before="200" w:lineRule="auto"/>
        <w:ind w:firstLine="540"/>
        <w:jc w:val="both"/>
      </w:pPr>
      <w:r>
        <w:rPr>
          <w:sz w:val="20"/>
        </w:rPr>
        <w:t xml:space="preserve">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pPr>
        <w:pStyle w:val="0"/>
        <w:spacing w:before="200" w:lineRule="auto"/>
        <w:ind w:firstLine="540"/>
        <w:jc w:val="both"/>
      </w:pPr>
      <w:r>
        <w:rPr>
          <w:sz w:val="20"/>
        </w:rPr>
        <w:t xml:space="preserve">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pPr>
        <w:pStyle w:val="0"/>
        <w:spacing w:before="200" w:lineRule="auto"/>
        <w:ind w:firstLine="540"/>
        <w:jc w:val="both"/>
      </w:pPr>
      <w:r>
        <w:rPr>
          <w:sz w:val="20"/>
        </w:rPr>
        <w:t xml:space="preserve">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pPr>
        <w:pStyle w:val="0"/>
        <w:spacing w:before="200" w:lineRule="auto"/>
        <w:ind w:firstLine="540"/>
        <w:jc w:val="both"/>
      </w:pPr>
      <w:r>
        <w:rPr>
          <w:sz w:val="20"/>
        </w:rPr>
        <w:t xml:space="preserve">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pPr>
        <w:pStyle w:val="0"/>
        <w:spacing w:before="200" w:lineRule="auto"/>
        <w:ind w:firstLine="540"/>
        <w:jc w:val="both"/>
      </w:pPr>
      <w:r>
        <w:rPr>
          <w:sz w:val="20"/>
        </w:rPr>
        <w:t xml:space="preserve">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pPr>
        <w:pStyle w:val="0"/>
        <w:spacing w:before="200" w:lineRule="auto"/>
        <w:ind w:firstLine="540"/>
        <w:jc w:val="both"/>
      </w:pPr>
      <w:r>
        <w:rPr>
          <w:sz w:val="20"/>
        </w:rPr>
        <w:t xml:space="preserve">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pPr>
        <w:pStyle w:val="0"/>
        <w:spacing w:before="200" w:lineRule="auto"/>
        <w:ind w:firstLine="540"/>
        <w:jc w:val="both"/>
      </w:pPr>
      <w:r>
        <w:rPr>
          <w:sz w:val="20"/>
        </w:rPr>
        <w:t xml:space="preserve">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pPr>
        <w:pStyle w:val="0"/>
        <w:jc w:val="both"/>
      </w:pPr>
      <w:r>
        <w:rPr>
          <w:sz w:val="20"/>
        </w:rPr>
      </w:r>
    </w:p>
    <w:p>
      <w:pPr>
        <w:pStyle w:val="2"/>
        <w:outlineLvl w:val="3"/>
        <w:ind w:firstLine="540"/>
        <w:jc w:val="both"/>
      </w:pPr>
      <w:r>
        <w:rPr>
          <w:sz w:val="20"/>
        </w:rPr>
        <w:t xml:space="preserve">3.1.2. Учебный предмет "Электроснабжение троллейбусов".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Производство и передача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Системы питания контактной сети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контактной сети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0"/>
        <w:spacing w:before="200" w:lineRule="auto"/>
        <w:ind w:firstLine="540"/>
        <w:jc w:val="both"/>
      </w:pPr>
      <w:r>
        <w:rPr>
          <w:sz w:val="20"/>
        </w:rPr>
        <w:t xml:space="preserve">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0"/>
        <w:spacing w:before="200" w:lineRule="auto"/>
        <w:ind w:firstLine="540"/>
        <w:jc w:val="both"/>
      </w:pPr>
      <w:r>
        <w:rPr>
          <w:sz w:val="20"/>
        </w:rPr>
        <w:t xml:space="preserve">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 категории "Tb".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Наименования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Обеспечение безопасности дорожного движения в организациях, осуществляющих перевозку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теории движения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Дорожно-транспортные происшествия и их причины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Скорость и ее значение для обеспечения безопасности движения. Оценка тормозного и остановочного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Техника управления троллейбусом и особенности вождения троллейбуса в сложных условиях</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Влияние технического состояния троллейбуса на безопасность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Предупреждение детского травматизма на дорогах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Действия водителя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0"/>
        <w:spacing w:before="200" w:lineRule="auto"/>
        <w:ind w:firstLine="540"/>
        <w:jc w:val="both"/>
      </w:pPr>
      <w:r>
        <w:rPr>
          <w:sz w:val="20"/>
        </w:rPr>
        <w:t xml:space="preserve">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pPr>
        <w:pStyle w:val="0"/>
        <w:spacing w:before="200" w:lineRule="auto"/>
        <w:ind w:firstLine="540"/>
        <w:jc w:val="both"/>
      </w:pPr>
      <w:r>
        <w:rPr>
          <w:sz w:val="20"/>
        </w:rP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w:history="0" r:id="rId12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0"/>
        <w:spacing w:before="200" w:lineRule="auto"/>
        <w:ind w:firstLine="540"/>
        <w:jc w:val="both"/>
      </w:pPr>
      <w:r>
        <w:rPr>
          <w:sz w:val="20"/>
        </w:rP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0"/>
        <w:spacing w:before="200" w:lineRule="auto"/>
        <w:ind w:firstLine="540"/>
        <w:jc w:val="both"/>
      </w:pPr>
      <w:r>
        <w:rPr>
          <w:sz w:val="20"/>
        </w:rPr>
        <w:t xml:space="preserve">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pPr>
        <w:pStyle w:val="0"/>
        <w:spacing w:before="200" w:lineRule="auto"/>
        <w:ind w:firstLine="540"/>
        <w:jc w:val="both"/>
      </w:pPr>
      <w:r>
        <w:rPr>
          <w:sz w:val="20"/>
        </w:rPr>
        <w:t xml:space="preserve">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0"/>
        <w:spacing w:before="200" w:lineRule="auto"/>
        <w:ind w:firstLine="540"/>
        <w:jc w:val="both"/>
      </w:pPr>
      <w:r>
        <w:rPr>
          <w:sz w:val="20"/>
        </w:rPr>
        <w:t xml:space="preserve">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pPr>
        <w:pStyle w:val="0"/>
        <w:jc w:val="both"/>
      </w:pPr>
      <w:r>
        <w:rPr>
          <w:sz w:val="20"/>
        </w:rPr>
      </w:r>
    </w:p>
    <w:bookmarkStart w:id="23149" w:name="P23149"/>
    <w:bookmarkEnd w:id="23149"/>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движения троллейбусов".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 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Организация движения троллейбусов</w:t>
            </w:r>
          </w:p>
        </w:tc>
      </w:tr>
      <w:tr>
        <w:tc>
          <w:tcPr>
            <w:tcW w:w="5556" w:type="dxa"/>
          </w:tcPr>
          <w:p>
            <w:pPr>
              <w:pStyle w:val="0"/>
            </w:pPr>
            <w:r>
              <w:rPr>
                <w:sz w:val="20"/>
              </w:rPr>
              <w:t xml:space="preserve">Принципы организации движения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движения троллейбусов на маршруте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предъявляемые к линейным сооружениям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пользования наземным пассажирским транспортном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Должностные обязанности водителей</w:t>
            </w:r>
          </w:p>
        </w:tc>
      </w:tr>
      <w:tr>
        <w:tc>
          <w:tcPr>
            <w:tcW w:w="5556" w:type="dxa"/>
          </w:tcPr>
          <w:p>
            <w:pPr>
              <w:pStyle w:val="0"/>
            </w:pPr>
            <w:r>
              <w:rPr>
                <w:sz w:val="20"/>
              </w:rPr>
              <w:t xml:space="preserve">Общие обязанности водителя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троллейбуса и выезд из депо, нулевой рейс</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Смена водителей на линии и возврат троллейбуса в депо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Обязанности водителя при работе на линии, скорость движения и дистанция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проезда спецчастей контактной сети, сигналы и знаки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работы в сложных условиях осенне-зимнего и весенне-летнего периода и ограниченной видимости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эксплуатации троллейбусов на маршрутах с тяжелыми условиями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 на линии, буксировка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требования по экономии электроэнергии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21</w:t>
            </w:r>
          </w:p>
        </w:tc>
        <w:tc>
          <w:tcPr>
            <w:tcW w:w="1322" w:type="dxa"/>
          </w:tcPr>
          <w:p>
            <w:pPr>
              <w:pStyle w:val="0"/>
              <w:jc w:val="center"/>
            </w:pPr>
            <w:r>
              <w:rPr>
                <w:sz w:val="20"/>
              </w:rPr>
              <w:t xml:space="preserve">21</w:t>
            </w:r>
          </w:p>
        </w:tc>
        <w:tc>
          <w:tcPr>
            <w:tcW w:w="1322" w:type="dxa"/>
          </w:tcPr>
          <w:p>
            <w:pPr>
              <w:pStyle w:val="0"/>
              <w:jc w:val="center"/>
            </w:pPr>
            <w:r>
              <w:rPr>
                <w:sz w:val="20"/>
              </w:rPr>
              <w:t xml:space="preserve">-</w:t>
            </w:r>
          </w:p>
        </w:tc>
      </w:tr>
      <w:tr>
        <w:tc>
          <w:tcPr>
            <w:gridSpan w:val="4"/>
            <w:tcW w:w="9054" w:type="dxa"/>
          </w:tcPr>
          <w:p>
            <w:pPr>
              <w:pStyle w:val="0"/>
              <w:jc w:val="center"/>
            </w:pPr>
            <w:hyperlink w:history="0" r:id="rId1284" w:tooltip="Ссылка на КонсультантПлюс">
              <w:r>
                <w:rPr>
                  <w:sz w:val="20"/>
                  <w:color w:val="0000ff"/>
                </w:rPr>
                <w:t xml:space="preserve">Правила</w:t>
              </w:r>
            </w:hyperlink>
            <w:r>
              <w:rPr>
                <w:sz w:val="20"/>
              </w:rPr>
              <w:t xml:space="preserve"> технической эксплуатации троллейбуса</w:t>
            </w:r>
          </w:p>
        </w:tc>
      </w:tr>
      <w:tr>
        <w:tc>
          <w:tcPr>
            <w:tcW w:w="5556" w:type="dxa"/>
          </w:tcPr>
          <w:p>
            <w:pPr>
              <w:pStyle w:val="0"/>
            </w:pPr>
            <w:r>
              <w:rPr>
                <w:sz w:val="20"/>
              </w:rPr>
              <w:t xml:space="preserve">Содержание, осмотр и ремонт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троллейбусу, выпускаемому на линию</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Техническое обслуживание троллейбусов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w:t>
            </w:r>
          </w:p>
        </w:tc>
        <w:tc>
          <w:tcPr>
            <w:tcW w:w="1322" w:type="dxa"/>
          </w:tcPr>
          <w:p>
            <w:pPr>
              <w:pStyle w:val="0"/>
              <w:jc w:val="center"/>
            </w:pPr>
            <w:r>
              <w:rPr>
                <w:sz w:val="20"/>
              </w:rPr>
              <w:t xml:space="preserve">5</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3.2.1.1. Организация движения троллейбусов.</w:t>
      </w:r>
    </w:p>
    <w:p>
      <w:pPr>
        <w:pStyle w:val="0"/>
        <w:spacing w:before="200" w:lineRule="auto"/>
        <w:ind w:firstLine="540"/>
        <w:jc w:val="both"/>
      </w:pPr>
      <w:r>
        <w:rPr>
          <w:sz w:val="20"/>
        </w:rPr>
        <w:t xml:space="preserve">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pPr>
        <w:pStyle w:val="0"/>
        <w:spacing w:before="200" w:lineRule="auto"/>
        <w:ind w:firstLine="540"/>
        <w:jc w:val="both"/>
      </w:pPr>
      <w:r>
        <w:rPr>
          <w:sz w:val="20"/>
        </w:rPr>
        <w:t xml:space="preserve">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0"/>
        <w:spacing w:before="200" w:lineRule="auto"/>
        <w:ind w:firstLine="540"/>
        <w:jc w:val="both"/>
      </w:pPr>
      <w:r>
        <w:rPr>
          <w:sz w:val="20"/>
        </w:rPr>
        <w:t xml:space="preserve">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0"/>
        <w:spacing w:before="200" w:lineRule="auto"/>
        <w:ind w:firstLine="540"/>
        <w:jc w:val="both"/>
      </w:pPr>
      <w:r>
        <w:rPr>
          <w:sz w:val="20"/>
        </w:rPr>
        <w:t xml:space="preserve">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pPr>
        <w:pStyle w:val="0"/>
        <w:jc w:val="both"/>
      </w:pPr>
      <w:r>
        <w:rPr>
          <w:sz w:val="20"/>
        </w:rPr>
      </w:r>
    </w:p>
    <w:p>
      <w:pPr>
        <w:pStyle w:val="2"/>
        <w:outlineLvl w:val="4"/>
        <w:ind w:firstLine="540"/>
        <w:jc w:val="both"/>
      </w:pPr>
      <w:r>
        <w:rPr>
          <w:sz w:val="20"/>
        </w:rPr>
        <w:t xml:space="preserve">3.2.1.2. Должностные обязанности водителей.</w:t>
      </w:r>
    </w:p>
    <w:p>
      <w:pPr>
        <w:pStyle w:val="0"/>
        <w:spacing w:before="200" w:lineRule="auto"/>
        <w:ind w:firstLine="540"/>
        <w:jc w:val="both"/>
      </w:pPr>
      <w:r>
        <w:rPr>
          <w:sz w:val="20"/>
        </w:rPr>
        <w:t xml:space="preserve">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pPr>
        <w:pStyle w:val="0"/>
        <w:spacing w:before="200" w:lineRule="auto"/>
        <w:ind w:firstLine="540"/>
        <w:jc w:val="both"/>
      </w:pPr>
      <w:r>
        <w:rPr>
          <w:sz w:val="20"/>
        </w:rPr>
        <w:t xml:space="preserve">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pPr>
        <w:pStyle w:val="0"/>
        <w:spacing w:before="200" w:lineRule="auto"/>
        <w:ind w:firstLine="540"/>
        <w:jc w:val="both"/>
      </w:pPr>
      <w:r>
        <w:rPr>
          <w:sz w:val="20"/>
        </w:rPr>
        <w:t xml:space="preserve">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pPr>
        <w:pStyle w:val="0"/>
        <w:spacing w:before="200" w:lineRule="auto"/>
        <w:ind w:firstLine="540"/>
        <w:jc w:val="both"/>
      </w:pPr>
      <w:r>
        <w:rPr>
          <w:sz w:val="20"/>
        </w:rPr>
        <w:t xml:space="preserve">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pPr>
        <w:pStyle w:val="0"/>
        <w:spacing w:before="200" w:lineRule="auto"/>
        <w:ind w:firstLine="540"/>
        <w:jc w:val="both"/>
      </w:pPr>
      <w:r>
        <w:rPr>
          <w:sz w:val="20"/>
        </w:rPr>
        <w:t xml:space="preserve">Правила проезда спецчастей контактной сети, сигналы и знаки: особенности проезда спецчастей контактной сети; скорость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pPr>
        <w:pStyle w:val="0"/>
        <w:jc w:val="both"/>
      </w:pPr>
      <w:r>
        <w:rPr>
          <w:sz w:val="20"/>
        </w:rPr>
        <w:t xml:space="preserve">(в ред. </w:t>
      </w:r>
      <w:hyperlink w:history="0" r:id="rId1285"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pPr>
        <w:pStyle w:val="0"/>
        <w:spacing w:before="200" w:lineRule="auto"/>
        <w:ind w:firstLine="540"/>
        <w:jc w:val="both"/>
      </w:pPr>
      <w:r>
        <w:rPr>
          <w:sz w:val="20"/>
        </w:rPr>
        <w:t xml:space="preserve">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0"/>
        <w:spacing w:before="200" w:lineRule="auto"/>
        <w:ind w:firstLine="540"/>
        <w:jc w:val="both"/>
      </w:pPr>
      <w:r>
        <w:rPr>
          <w:sz w:val="20"/>
        </w:rPr>
        <w:t xml:space="preserve">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pPr>
        <w:pStyle w:val="0"/>
        <w:spacing w:before="200" w:lineRule="auto"/>
        <w:ind w:firstLine="540"/>
        <w:jc w:val="both"/>
      </w:pPr>
      <w:r>
        <w:rPr>
          <w:sz w:val="20"/>
        </w:rPr>
        <w:t xml:space="preserve">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pPr>
        <w:pStyle w:val="0"/>
        <w:jc w:val="both"/>
      </w:pPr>
      <w:r>
        <w:rPr>
          <w:sz w:val="20"/>
        </w:rPr>
      </w:r>
    </w:p>
    <w:p>
      <w:pPr>
        <w:pStyle w:val="2"/>
        <w:outlineLvl w:val="4"/>
        <w:ind w:firstLine="540"/>
        <w:jc w:val="both"/>
      </w:pPr>
      <w:r>
        <w:rPr>
          <w:sz w:val="20"/>
        </w:rPr>
        <w:t xml:space="preserve">3.2.1.3. </w:t>
      </w:r>
      <w:hyperlink w:history="0" r:id="rId1286" w:tooltip="Ссылка на КонсультантПлюс">
        <w:r>
          <w:rPr>
            <w:sz w:val="20"/>
            <w:color w:val="0000ff"/>
          </w:rPr>
          <w:t xml:space="preserve">Правила</w:t>
        </w:r>
      </w:hyperlink>
      <w:r>
        <w:rPr>
          <w:sz w:val="20"/>
        </w:rPr>
        <w:t xml:space="preserve"> технической эксплуатации троллейбуса.</w:t>
      </w:r>
    </w:p>
    <w:p>
      <w:pPr>
        <w:pStyle w:val="0"/>
        <w:spacing w:before="200" w:lineRule="auto"/>
        <w:ind w:firstLine="540"/>
        <w:jc w:val="both"/>
      </w:pPr>
      <w:r>
        <w:rPr>
          <w:sz w:val="20"/>
        </w:rPr>
        <w:t xml:space="preserve">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pPr>
        <w:pStyle w:val="0"/>
        <w:spacing w:before="200" w:lineRule="auto"/>
        <w:ind w:firstLine="540"/>
        <w:jc w:val="both"/>
      </w:pPr>
      <w:r>
        <w:rPr>
          <w:sz w:val="20"/>
        </w:rPr>
        <w:t xml:space="preserve">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pPr>
        <w:pStyle w:val="0"/>
        <w:spacing w:before="200" w:lineRule="auto"/>
        <w:ind w:firstLine="540"/>
        <w:jc w:val="both"/>
      </w:pPr>
      <w:r>
        <w:rPr>
          <w:sz w:val="20"/>
        </w:rPr>
        <w:t xml:space="preserve">Техническое обслуживание троллейбусов на линии: организация линейных ремонтных пунктов и скорой технической помощи; их оснащение.</w:t>
      </w:r>
    </w:p>
    <w:p>
      <w:pPr>
        <w:pStyle w:val="0"/>
        <w:jc w:val="both"/>
      </w:pPr>
      <w:r>
        <w:rPr>
          <w:sz w:val="20"/>
        </w:rPr>
      </w:r>
    </w:p>
    <w:p>
      <w:pPr>
        <w:pStyle w:val="2"/>
        <w:outlineLvl w:val="3"/>
        <w:ind w:firstLine="540"/>
        <w:jc w:val="both"/>
      </w:pPr>
      <w:r>
        <w:rPr>
          <w:sz w:val="20"/>
        </w:rPr>
        <w:t xml:space="preserve">3.2.2. Учебный предмет "Культура обслуживания пассажиров на городском электротранспорте".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перевозок маломобильных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речи - важный элемент в обеспечении культуры обслуживания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0"/>
        <w:spacing w:before="200" w:lineRule="auto"/>
        <w:ind w:firstLine="540"/>
        <w:jc w:val="both"/>
      </w:pPr>
      <w:r>
        <w:rPr>
          <w:sz w:val="20"/>
        </w:rP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0"/>
        <w:spacing w:before="200" w:lineRule="auto"/>
        <w:ind w:firstLine="540"/>
        <w:jc w:val="both"/>
      </w:pPr>
      <w:r>
        <w:rPr>
          <w:sz w:val="20"/>
        </w:rP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0"/>
        <w:jc w:val="both"/>
      </w:pPr>
      <w:r>
        <w:rPr>
          <w:sz w:val="20"/>
        </w:rPr>
      </w:r>
    </w:p>
    <w:p>
      <w:pPr>
        <w:pStyle w:val="2"/>
        <w:outlineLvl w:val="3"/>
        <w:ind w:firstLine="540"/>
        <w:jc w:val="both"/>
      </w:pPr>
      <w:r>
        <w:rPr>
          <w:sz w:val="20"/>
        </w:rPr>
        <w:t xml:space="preserve">3.2.3. Учебный предмет "Основы трудового законодательства, охрана труда, электробезопасность, пожарная безопасность, охрана окружающей среды".</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Наименования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Основы трудового законодательства, охрана труда</w:t>
            </w:r>
          </w:p>
        </w:tc>
      </w:tr>
      <w:tr>
        <w:tc>
          <w:tcPr>
            <w:tcW w:w="5556" w:type="dxa"/>
          </w:tcPr>
          <w:p>
            <w:pPr>
              <w:pStyle w:val="0"/>
            </w:pPr>
            <w:r>
              <w:rPr>
                <w:sz w:val="20"/>
              </w:rPr>
              <w:t xml:space="preserve">Трудовой договор, заработная плата, рабочее время, время отдыха, трудовая дисциплина, труд женщин и несовершеннолетних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Общие вопросы охраны труда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охраны труда для работников, находящихся на территории депо и при работе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blPrEx>
          <w:tblBorders>
            <w:insideH w:val="nil"/>
          </w:tblBorders>
        </w:tblPrEx>
        <w:tc>
          <w:tcPr>
            <w:gridSpan w:val="4"/>
            <w:tcW w:w="9054" w:type="dxa"/>
            <w:vAlign w:val="bottom"/>
            <w:tcBorders>
              <w:bottom w:val="nil"/>
            </w:tcBorders>
          </w:tcPr>
          <w:p>
            <w:pPr>
              <w:pStyle w:val="0"/>
              <w:jc w:val="center"/>
            </w:pPr>
            <w:r>
              <w:rPr>
                <w:sz w:val="20"/>
              </w:rPr>
              <w:t xml:space="preserve">Электробезопасность, пожарная безопасность, охрана окружающей среды</w:t>
            </w:r>
          </w:p>
        </w:tc>
      </w:tr>
      <w:tr>
        <w:tblPrEx>
          <w:tblBorders>
            <w:insideH w:val="nil"/>
          </w:tblBorders>
        </w:tblPrEx>
        <w:tc>
          <w:tcPr>
            <w:gridSpan w:val="4"/>
            <w:tcW w:w="9054" w:type="dxa"/>
            <w:tcBorders>
              <w:top w:val="nil"/>
            </w:tcBorders>
          </w:tcPr>
          <w:p>
            <w:pPr>
              <w:pStyle w:val="0"/>
              <w:jc w:val="center"/>
            </w:pPr>
            <w:r>
              <w:rPr>
                <w:sz w:val="20"/>
              </w:rPr>
              <w:t xml:space="preserve">(в ред. </w:t>
            </w:r>
            <w:hyperlink w:history="0" r:id="rId128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Электробезопасность</w:t>
            </w:r>
          </w:p>
        </w:tc>
        <w:tc>
          <w:tcPr>
            <w:tcW w:w="854" w:type="dxa"/>
          </w:tcPr>
          <w:p>
            <w:pPr>
              <w:pStyle w:val="0"/>
              <w:jc w:val="center"/>
            </w:pPr>
            <w:r>
              <w:rPr>
                <w:sz w:val="20"/>
              </w:rPr>
              <w:t xml:space="preserve">18</w:t>
            </w:r>
          </w:p>
        </w:tc>
        <w:tc>
          <w:tcPr>
            <w:tcW w:w="1322" w:type="dxa"/>
          </w:tcPr>
          <w:p>
            <w:pPr>
              <w:pStyle w:val="0"/>
              <w:jc w:val="center"/>
            </w:pPr>
            <w:r>
              <w:rPr>
                <w:sz w:val="20"/>
              </w:rPr>
              <w:t xml:space="preserve">10</w:t>
            </w:r>
          </w:p>
        </w:tc>
        <w:tc>
          <w:tcPr>
            <w:tcW w:w="1322" w:type="dxa"/>
          </w:tcPr>
          <w:p>
            <w:pPr>
              <w:pStyle w:val="0"/>
              <w:jc w:val="center"/>
            </w:pPr>
            <w:r>
              <w:rPr>
                <w:sz w:val="20"/>
              </w:rPr>
              <w:t xml:space="preserve">8</w:t>
            </w:r>
          </w:p>
        </w:tc>
      </w:tr>
      <w:tr>
        <w:tblPrEx>
          <w:tblBorders>
            <w:insideH w:val="nil"/>
          </w:tblBorders>
        </w:tblPrEx>
        <w:tc>
          <w:tcPr>
            <w:tcW w:w="5556" w:type="dxa"/>
            <w:vAlign w:val="center"/>
            <w:tcBorders>
              <w:bottom w:val="nil"/>
            </w:tcBorders>
          </w:tcPr>
          <w:p>
            <w:pPr>
              <w:pStyle w:val="0"/>
            </w:pPr>
            <w:r>
              <w:rPr>
                <w:sz w:val="20"/>
              </w:rPr>
              <w:t xml:space="preserve">Пожарная безопасность</w:t>
            </w:r>
          </w:p>
        </w:tc>
        <w:tc>
          <w:tcPr>
            <w:tcW w:w="854" w:type="dxa"/>
            <w:vAlign w:val="bottom"/>
            <w:tcBorders>
              <w:bottom w:val="nil"/>
            </w:tcBorders>
          </w:tcPr>
          <w:p>
            <w:pPr>
              <w:pStyle w:val="0"/>
              <w:jc w:val="center"/>
            </w:pPr>
            <w:r>
              <w:rPr>
                <w:sz w:val="20"/>
              </w:rPr>
              <w:t xml:space="preserve">1</w:t>
            </w:r>
          </w:p>
        </w:tc>
        <w:tc>
          <w:tcPr>
            <w:tcW w:w="1322" w:type="dxa"/>
            <w:vAlign w:val="bottom"/>
            <w:tcBorders>
              <w:bottom w:val="nil"/>
            </w:tcBorders>
          </w:tcPr>
          <w:p>
            <w:pPr>
              <w:pStyle w:val="0"/>
              <w:jc w:val="center"/>
            </w:pPr>
            <w:r>
              <w:rPr>
                <w:sz w:val="20"/>
              </w:rPr>
              <w:t xml:space="preserve">1</w:t>
            </w:r>
          </w:p>
        </w:tc>
        <w:tc>
          <w:tcPr>
            <w:tcW w:w="1322" w:type="dxa"/>
            <w:vAlign w:val="center"/>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288"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Охрана окружающей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20</w:t>
            </w:r>
          </w:p>
        </w:tc>
        <w:tc>
          <w:tcPr>
            <w:tcW w:w="1322" w:type="dxa"/>
          </w:tcPr>
          <w:p>
            <w:pPr>
              <w:pStyle w:val="0"/>
              <w:jc w:val="center"/>
            </w:pPr>
            <w:r>
              <w:rPr>
                <w:sz w:val="20"/>
              </w:rPr>
              <w:t xml:space="preserve">12</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18</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3.2.3.1. Основы трудового законодательства, охрана труда.</w:t>
      </w:r>
    </w:p>
    <w:p>
      <w:pPr>
        <w:pStyle w:val="0"/>
        <w:spacing w:before="200" w:lineRule="auto"/>
        <w:ind w:firstLine="540"/>
        <w:jc w:val="both"/>
      </w:pPr>
      <w:r>
        <w:rPr>
          <w:sz w:val="20"/>
        </w:rP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0"/>
        <w:spacing w:before="200" w:lineRule="auto"/>
        <w:ind w:firstLine="540"/>
        <w:jc w:val="both"/>
      </w:pPr>
      <w:r>
        <w:rPr>
          <w:sz w:val="20"/>
        </w:rPr>
        <w:t xml:space="preserve">Общие вопросы охраны труда: Трудовой </w:t>
      </w:r>
      <w:hyperlink w:history="0" r:id="rId1289" w:tooltip="&quot;Трудовой кодекс Российской Федерации&quot; от 30.12.2001 N 197-ФЗ (ред. от 28.12.2025, с изм. от 06.02.2026) ------------ Недействующая редакция {КонсультантПлюс}">
        <w:r>
          <w:rPr>
            <w:sz w:val="20"/>
            <w:color w:val="0000ff"/>
          </w:rPr>
          <w:t xml:space="preserve">кодекс</w:t>
        </w:r>
      </w:hyperlink>
      <w:r>
        <w:rPr>
          <w:sz w:val="20"/>
        </w:rP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0"/>
        <w:spacing w:before="200" w:lineRule="auto"/>
        <w:ind w:firstLine="540"/>
        <w:jc w:val="both"/>
      </w:pPr>
      <w:r>
        <w:rPr>
          <w:sz w:val="20"/>
        </w:rPr>
        <w:t xml:space="preserve">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0"/>
        <w:jc w:val="both"/>
      </w:pPr>
      <w:r>
        <w:rPr>
          <w:sz w:val="20"/>
        </w:rPr>
      </w:r>
    </w:p>
    <w:p>
      <w:pPr>
        <w:pStyle w:val="2"/>
        <w:outlineLvl w:val="4"/>
        <w:ind w:firstLine="540"/>
        <w:jc w:val="both"/>
      </w:pPr>
      <w:r>
        <w:rPr>
          <w:sz w:val="20"/>
        </w:rPr>
        <w:t xml:space="preserve">3.2.3.2. Электробезопасность, пожарная безопасность, охрана окружающей среды.</w:t>
      </w:r>
    </w:p>
    <w:p>
      <w:pPr>
        <w:pStyle w:val="0"/>
        <w:jc w:val="both"/>
      </w:pPr>
      <w:r>
        <w:rPr>
          <w:sz w:val="20"/>
        </w:rPr>
        <w:t xml:space="preserve">(в ред. </w:t>
      </w:r>
      <w:hyperlink w:history="0" r:id="rId129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w:t>
      </w:r>
      <w:hyperlink w:history="0" r:id="rId1291" w:tooltip="Приказ Минтруда России от 15.12.2020 N 903н (ред. от 29.04.2025) &quot;Об утверждении Правил по охране труда при эксплуатации электроустановок&quot; (Зарегистрировано в Минюсте России 30.12.2020 N 61957) {КонсультантПлюс}">
        <w:r>
          <w:rPr>
            <w:sz w:val="20"/>
            <w:color w:val="0000ff"/>
          </w:rPr>
          <w:t xml:space="preserve">правила</w:t>
        </w:r>
      </w:hyperlink>
      <w:r>
        <w:rPr>
          <w:sz w:val="20"/>
        </w:rPr>
        <w:t xml:space="preserve"> по охране труда при эксплуатации электроустановок; </w:t>
      </w:r>
      <w:hyperlink w:history="0" r:id="rId1292" w:tooltip="Приказ Минэнерго России от 12.08.2022 N 811 &quot;Об утверждении Правил технической эксплуатации электроустановок потребителей электрической энергии&quot; (Зарегистрировано в Минюсте России 07.10.2022 N 70433) {КонсультантПлюс}">
        <w:r>
          <w:rPr>
            <w:sz w:val="20"/>
            <w:color w:val="0000ff"/>
          </w:rPr>
          <w:t xml:space="preserve">правила</w:t>
        </w:r>
      </w:hyperlink>
      <w:r>
        <w:rPr>
          <w:sz w:val="20"/>
        </w:rPr>
        <w:t xml:space="preserve">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pPr>
        <w:pStyle w:val="0"/>
        <w:spacing w:before="200" w:lineRule="auto"/>
        <w:ind w:firstLine="540"/>
        <w:jc w:val="both"/>
      </w:pPr>
      <w:r>
        <w:rPr>
          <w:sz w:val="20"/>
        </w:rPr>
        <w:t xml:space="preserve">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0"/>
        <w:spacing w:before="200" w:lineRule="auto"/>
        <w:ind w:firstLine="540"/>
        <w:jc w:val="both"/>
      </w:pPr>
      <w:r>
        <w:rPr>
          <w:sz w:val="20"/>
        </w:rPr>
        <w:t xml:space="preserve">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0"/>
        <w:jc w:val="both"/>
      </w:pPr>
      <w:r>
        <w:rPr>
          <w:sz w:val="20"/>
        </w:rPr>
        <w:t xml:space="preserve">(в ред. </w:t>
      </w:r>
      <w:hyperlink w:history="0" r:id="rId1293"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0"/>
        <w:jc w:val="both"/>
      </w:pPr>
      <w:r>
        <w:rPr>
          <w:sz w:val="20"/>
        </w:rPr>
      </w:r>
    </w:p>
    <w:bookmarkStart w:id="23369" w:name="P23369"/>
    <w:bookmarkEnd w:id="23369"/>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"Tb".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заданий</w:t>
            </w:r>
          </w:p>
        </w:tc>
        <w:tc>
          <w:tcPr>
            <w:gridSpan w:val="3"/>
            <w:tcW w:w="3498" w:type="dxa"/>
          </w:tcPr>
          <w:p>
            <w:pPr>
              <w:pStyle w:val="0"/>
              <w:jc w:val="center"/>
            </w:pPr>
            <w:r>
              <w:rPr>
                <w:sz w:val="20"/>
              </w:rPr>
              <w:t xml:space="preserve">Количество часов практической подготовки</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Техническое обслуживание троллейбуса</w:t>
            </w:r>
          </w:p>
        </w:tc>
      </w:tr>
      <w:tr>
        <w:tc>
          <w:tcPr>
            <w:tcW w:w="5556" w:type="dxa"/>
          </w:tcPr>
          <w:p>
            <w:pPr>
              <w:pStyle w:val="0"/>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Обслуживание механического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Обслуживание пневматического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Обслуживание электрического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2</w:t>
            </w:r>
          </w:p>
        </w:tc>
        <w:tc>
          <w:tcPr>
            <w:tcW w:w="1322" w:type="dxa"/>
          </w:tcPr>
          <w:p>
            <w:pPr>
              <w:pStyle w:val="0"/>
              <w:jc w:val="center"/>
            </w:pPr>
            <w:r>
              <w:rPr>
                <w:sz w:val="20"/>
              </w:rPr>
              <w:t xml:space="preserve">6</w:t>
            </w:r>
          </w:p>
        </w:tc>
      </w:tr>
      <w:tr>
        <w:tc>
          <w:tcPr>
            <w:gridSpan w:val="4"/>
            <w:tcW w:w="9054" w:type="dxa"/>
          </w:tcPr>
          <w:p>
            <w:pPr>
              <w:pStyle w:val="0"/>
              <w:jc w:val="center"/>
            </w:pPr>
            <w:r>
              <w:rPr>
                <w:sz w:val="20"/>
              </w:rPr>
              <w:t xml:space="preserve">Обучение вождению на учебном троллейбусе</w:t>
            </w:r>
          </w:p>
        </w:tc>
      </w:tr>
      <w:tr>
        <w:tc>
          <w:tcPr>
            <w:tcW w:w="5556" w:type="dxa"/>
          </w:tcPr>
          <w:p>
            <w:pPr>
              <w:pStyle w:val="0"/>
            </w:pPr>
            <w:r>
              <w:rPr>
                <w:sz w:val="20"/>
              </w:rPr>
              <w:t xml:space="preserve">Вводная беседа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троллейбуса в депо</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Тренировка в работе с аппаратами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Приемы пуска троллейбуса в движение, виды торможения, заезд в депо, движение "назад", проезд спецчастей контактной сети</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троллейбуса по неисправности и ее устранение</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Действия водителя в аварийных ситуациях, буксировка троллейбуса</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tcPr>
          <w:p>
            <w:pPr>
              <w:pStyle w:val="0"/>
            </w:pPr>
            <w:r>
              <w:rPr>
                <w:sz w:val="20"/>
              </w:rPr>
              <w:t xml:space="preserve">Контрольная поездка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Движение по городскому маршруту в транспортном потоке, закрепление навыков вождения троллейбуса</w:t>
            </w:r>
          </w:p>
        </w:tc>
        <w:tc>
          <w:tcPr>
            <w:tcW w:w="854" w:type="dxa"/>
          </w:tcPr>
          <w:p>
            <w:pPr>
              <w:pStyle w:val="0"/>
              <w:jc w:val="center"/>
            </w:pPr>
            <w:r>
              <w:rPr>
                <w:sz w:val="20"/>
              </w:rPr>
              <w:t xml:space="preserve">90</w:t>
            </w:r>
          </w:p>
        </w:tc>
        <w:tc>
          <w:tcPr>
            <w:tcW w:w="1322" w:type="dxa"/>
          </w:tcPr>
          <w:p>
            <w:pPr>
              <w:pStyle w:val="0"/>
              <w:jc w:val="center"/>
            </w:pPr>
            <w:r>
              <w:rPr>
                <w:sz w:val="20"/>
              </w:rPr>
              <w:t xml:space="preserve">-</w:t>
            </w:r>
          </w:p>
        </w:tc>
        <w:tc>
          <w:tcPr>
            <w:tcW w:w="1322" w:type="dxa"/>
          </w:tcPr>
          <w:p>
            <w:pPr>
              <w:pStyle w:val="0"/>
              <w:jc w:val="center"/>
            </w:pPr>
            <w:r>
              <w:rPr>
                <w:sz w:val="20"/>
              </w:rPr>
              <w:t xml:space="preserve">90</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115</w:t>
            </w:r>
          </w:p>
        </w:tc>
        <w:tc>
          <w:tcPr>
            <w:tcW w:w="1322" w:type="dxa"/>
          </w:tcPr>
          <w:p>
            <w:pPr>
              <w:pStyle w:val="0"/>
              <w:jc w:val="center"/>
            </w:pPr>
            <w:r>
              <w:rPr>
                <w:sz w:val="20"/>
              </w:rPr>
              <w:t xml:space="preserve">2</w:t>
            </w:r>
          </w:p>
        </w:tc>
        <w:tc>
          <w:tcPr>
            <w:tcW w:w="1322" w:type="dxa"/>
          </w:tcPr>
          <w:p>
            <w:pPr>
              <w:pStyle w:val="0"/>
              <w:jc w:val="center"/>
            </w:pPr>
            <w:r>
              <w:rPr>
                <w:sz w:val="20"/>
              </w:rPr>
              <w:t xml:space="preserve">113</w:t>
            </w:r>
          </w:p>
        </w:tc>
      </w:tr>
      <w:tr>
        <w:tc>
          <w:tcPr>
            <w:tcW w:w="5556" w:type="dxa"/>
          </w:tcPr>
          <w:p>
            <w:pPr>
              <w:pStyle w:val="0"/>
            </w:pPr>
            <w:r>
              <w:rPr>
                <w:sz w:val="20"/>
              </w:rPr>
              <w:t xml:space="preserve">Итого</w:t>
            </w:r>
          </w:p>
        </w:tc>
        <w:tc>
          <w:tcPr>
            <w:tcW w:w="854" w:type="dxa"/>
          </w:tcPr>
          <w:p>
            <w:pPr>
              <w:pStyle w:val="0"/>
              <w:jc w:val="center"/>
            </w:pPr>
            <w:r>
              <w:rPr>
                <w:sz w:val="20"/>
              </w:rPr>
              <w:t xml:space="preserve">123</w:t>
            </w:r>
          </w:p>
        </w:tc>
        <w:tc>
          <w:tcPr>
            <w:tcW w:w="1322" w:type="dxa"/>
          </w:tcPr>
          <w:p>
            <w:pPr>
              <w:pStyle w:val="0"/>
              <w:jc w:val="center"/>
            </w:pPr>
            <w:r>
              <w:rPr>
                <w:sz w:val="20"/>
              </w:rPr>
              <w:t xml:space="preserve">4</w:t>
            </w:r>
          </w:p>
        </w:tc>
        <w:tc>
          <w:tcPr>
            <w:tcW w:w="1322" w:type="dxa"/>
          </w:tcPr>
          <w:p>
            <w:pPr>
              <w:pStyle w:val="0"/>
              <w:jc w:val="center"/>
            </w:pPr>
            <w:r>
              <w:rPr>
                <w:sz w:val="20"/>
              </w:rPr>
              <w:t xml:space="preserve">119</w:t>
            </w:r>
          </w:p>
        </w:tc>
      </w:tr>
    </w:tbl>
    <w:p>
      <w:pPr>
        <w:pStyle w:val="0"/>
        <w:jc w:val="both"/>
      </w:pPr>
      <w:r>
        <w:rPr>
          <w:sz w:val="20"/>
        </w:rPr>
      </w:r>
    </w:p>
    <w:p>
      <w:pPr>
        <w:pStyle w:val="2"/>
        <w:outlineLvl w:val="4"/>
        <w:ind w:firstLine="540"/>
        <w:jc w:val="both"/>
      </w:pPr>
      <w:r>
        <w:rPr>
          <w:sz w:val="20"/>
        </w:rPr>
        <w:t xml:space="preserve">3.3.1.1. Техническое обслуживание троллейбуса.</w:t>
      </w:r>
    </w:p>
    <w:p>
      <w:pPr>
        <w:pStyle w:val="0"/>
        <w:spacing w:before="200" w:lineRule="auto"/>
        <w:ind w:firstLine="540"/>
        <w:jc w:val="both"/>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0"/>
        <w:spacing w:before="200" w:lineRule="auto"/>
        <w:ind w:firstLine="540"/>
        <w:jc w:val="both"/>
      </w:pPr>
      <w:r>
        <w:rPr>
          <w:sz w:val="20"/>
        </w:rPr>
        <w:t xml:space="preserve">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0"/>
        <w:spacing w:before="200" w:lineRule="auto"/>
        <w:ind w:firstLine="540"/>
        <w:jc w:val="both"/>
      </w:pPr>
      <w:r>
        <w:rPr>
          <w:sz w:val="20"/>
        </w:rPr>
        <w:t xml:space="preserve">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pPr>
        <w:pStyle w:val="0"/>
        <w:spacing w:before="200" w:lineRule="auto"/>
        <w:ind w:firstLine="540"/>
        <w:jc w:val="both"/>
      </w:pPr>
      <w:r>
        <w:rPr>
          <w:sz w:val="20"/>
        </w:rPr>
        <w:t xml:space="preserve">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0"/>
        <w:jc w:val="both"/>
      </w:pPr>
      <w:r>
        <w:rPr>
          <w:sz w:val="20"/>
        </w:rPr>
      </w:r>
    </w:p>
    <w:p>
      <w:pPr>
        <w:pStyle w:val="2"/>
        <w:outlineLvl w:val="4"/>
        <w:ind w:firstLine="540"/>
        <w:jc w:val="both"/>
      </w:pPr>
      <w:r>
        <w:rPr>
          <w:sz w:val="20"/>
        </w:rPr>
        <w:t xml:space="preserve">3.3.1.2. Обучение вождению на учебном троллейбусе.</w:t>
      </w:r>
    </w:p>
    <w:p>
      <w:pPr>
        <w:pStyle w:val="0"/>
        <w:spacing w:before="200" w:lineRule="auto"/>
        <w:ind w:firstLine="540"/>
        <w:jc w:val="both"/>
      </w:pPr>
      <w:r>
        <w:rPr>
          <w:sz w:val="20"/>
        </w:rPr>
        <w:t xml:space="preserve">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pPr>
        <w:pStyle w:val="0"/>
        <w:spacing w:before="200" w:lineRule="auto"/>
        <w:ind w:firstLine="540"/>
        <w:jc w:val="both"/>
      </w:pPr>
      <w:r>
        <w:rPr>
          <w:sz w:val="20"/>
        </w:rPr>
        <w:t xml:space="preserve">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pPr>
        <w:pStyle w:val="0"/>
        <w:spacing w:before="200" w:lineRule="auto"/>
        <w:ind w:firstLine="540"/>
        <w:jc w:val="both"/>
      </w:pPr>
      <w:r>
        <w:rPr>
          <w:sz w:val="20"/>
        </w:rPr>
        <w:t xml:space="preserve">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pPr>
        <w:pStyle w:val="0"/>
        <w:spacing w:before="200" w:lineRule="auto"/>
        <w:ind w:firstLine="540"/>
        <w:jc w:val="both"/>
      </w:pPr>
      <w:r>
        <w:rPr>
          <w:sz w:val="20"/>
        </w:rPr>
        <w:t xml:space="preserve">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pPr>
        <w:pStyle w:val="0"/>
        <w:spacing w:before="200" w:lineRule="auto"/>
        <w:ind w:firstLine="540"/>
        <w:jc w:val="both"/>
      </w:pPr>
      <w:r>
        <w:rPr>
          <w:sz w:val="20"/>
        </w:rPr>
        <w:t xml:space="preserve">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pPr>
        <w:pStyle w:val="0"/>
        <w:spacing w:before="200" w:lineRule="auto"/>
        <w:ind w:firstLine="540"/>
        <w:jc w:val="both"/>
      </w:pPr>
      <w:r>
        <w:rPr>
          <w:sz w:val="20"/>
        </w:rPr>
        <w:t xml:space="preserve">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pPr>
        <w:pStyle w:val="0"/>
        <w:spacing w:before="200" w:lineRule="auto"/>
        <w:ind w:firstLine="540"/>
        <w:jc w:val="both"/>
      </w:pPr>
      <w:r>
        <w:rPr>
          <w:sz w:val="20"/>
        </w:rPr>
        <w:t xml:space="preserve">Контрольная проверка: контрольная проверка усвоения обучающимися приемов управления троллейбусом.</w:t>
      </w:r>
    </w:p>
    <w:p>
      <w:pPr>
        <w:pStyle w:val="0"/>
        <w:spacing w:before="200" w:lineRule="auto"/>
        <w:ind w:firstLine="540"/>
        <w:jc w:val="both"/>
      </w:pPr>
      <w:r>
        <w:rPr>
          <w:sz w:val="20"/>
        </w:rP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w:history="0" r:id="rId12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 должностной </w:t>
      </w:r>
      <w:hyperlink w:history="0" r:id="rId1295" w:tooltip="Ссылка на КонсультантПлюс">
        <w:r>
          <w:rPr>
            <w:sz w:val="20"/>
            <w:color w:val="0000ff"/>
          </w:rPr>
          <w:t xml:space="preserve">инструкции</w:t>
        </w:r>
      </w:hyperlink>
      <w:r>
        <w:rPr>
          <w:sz w:val="20"/>
        </w:rPr>
        <w:t xml:space="preserve">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транспортное средство - дорога" и "водитель - транспортное средство";</w:t>
      </w:r>
    </w:p>
    <w:p>
      <w:pPr>
        <w:pStyle w:val="0"/>
        <w:spacing w:before="200" w:lineRule="auto"/>
        <w:ind w:firstLine="540"/>
        <w:jc w:val="both"/>
      </w:pPr>
      <w:r>
        <w:rPr>
          <w:sz w:val="20"/>
        </w:rPr>
        <w:t xml:space="preserve">режимы движения с учетом дорожных условий;</w:t>
      </w:r>
    </w:p>
    <w:p>
      <w:pPr>
        <w:pStyle w:val="0"/>
        <w:spacing w:before="200" w:lineRule="auto"/>
        <w:ind w:firstLine="540"/>
        <w:jc w:val="both"/>
      </w:pPr>
      <w:r>
        <w:rPr>
          <w:sz w:val="20"/>
        </w:rPr>
        <w:t xml:space="preserve">влияние конструктивных характеристик транспортного средства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водителями транспортных средств </w:t>
      </w:r>
      <w:hyperlink w:history="0" r:id="rId12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29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особенности охраны труда при эксплуатации электроустановок потребителей;</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0"/>
        <w:spacing w:before="200" w:lineRule="auto"/>
        <w:ind w:firstLine="540"/>
        <w:jc w:val="both"/>
      </w:pPr>
      <w:r>
        <w:rPr>
          <w:sz w:val="20"/>
        </w:rPr>
        <w:t xml:space="preserve">особенности технической эксплуатации электроустановок потребителей;</w:t>
      </w:r>
    </w:p>
    <w:p>
      <w:pPr>
        <w:pStyle w:val="0"/>
        <w:spacing w:before="200" w:lineRule="auto"/>
        <w:ind w:firstLine="540"/>
        <w:jc w:val="both"/>
      </w:pPr>
      <w:r>
        <w:rPr>
          <w:sz w:val="20"/>
        </w:rPr>
        <w:t xml:space="preserve">правила технической эксплуатации городского наземного электрического транспорта.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2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 в части, касающейся должностных обязанностей водителя троллейбуса;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неисправности, не требующие разборки узлов и агрегатов, возникшие в пути, с помощью имеющихся инструментов;</w:t>
      </w:r>
    </w:p>
    <w:p>
      <w:pPr>
        <w:pStyle w:val="0"/>
        <w:spacing w:before="200" w:lineRule="auto"/>
        <w:ind w:firstLine="540"/>
        <w:jc w:val="both"/>
      </w:pPr>
      <w:r>
        <w:rPr>
          <w:sz w:val="20"/>
        </w:rPr>
        <w:t xml:space="preserve">подключать и отключать штанги с токоприемниками к (от) контактной сети;</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29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30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30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управлению транспортным средством на дорогах.</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3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30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30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30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30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30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30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через железнодорожные пути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по автомагистралям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в жилых зонах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Приоритет маршрутных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Пользование внешними световыми приборами и звуковыми сигналами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Буксировка механических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Учебная езда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Перевозка людей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Перевозка грузов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Опознавательные и регистрационные знаки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Учебно-наглядное пособие для моделирования дорожных ситуаций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Этические основы деятельности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Основы эффективного общения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Правильное распределение внимания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"Tb"</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Влияние дорожных условий на безопасность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пассажиров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3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транспортных средств категории "Tb" как объектов управления и их оборудование</w:t>
            </w:r>
          </w:p>
        </w:tc>
      </w:tr>
      <w:tr>
        <w:tblPrEx>
          <w:tblBorders>
            <w:insideH w:val="single" w:sz="4"/>
          </w:tblBorders>
        </w:tblPrEx>
        <w:tc>
          <w:tcPr>
            <w:tcW w:w="6350" w:type="dxa"/>
            <w:tcBorders>
              <w:top w:val="single" w:sz="4"/>
              <w:bottom w:val="single" w:sz="4"/>
            </w:tcBorders>
          </w:tcPr>
          <w:p>
            <w:pPr>
              <w:pStyle w:val="0"/>
            </w:pPr>
            <w:r>
              <w:rPr>
                <w:sz w:val="20"/>
              </w:rPr>
              <w:t xml:space="preserve">Тяговый двигатель в разрезе и в сборе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Главная передача в разрезе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Бортовой редуктор в разрезе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Токоприемник в сборе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мотор-компрессора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дверного привода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электрооборудования: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 фрагмент аккумуляторной батареи в разрезе;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генератор в разрезе;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комплект ламп освещения;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пусковые реостаты;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контакторы и реле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Комплект деталей тормозной системы: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 тормозной кран;</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тормозные камеры;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тормозная колодка;</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обратный клапан</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Схемы устройства и работы систем и механизмов троллейбуса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Схема работы тормоза с пневматическим приводом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Аппараты защиты силовой цепи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311"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Образовательная 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Календарный учебный график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Расписание занятий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3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31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31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транспортных средств категории "Tb" как объектов управления и их оборудование";</w:t>
      </w:r>
    </w:p>
    <w:p>
      <w:pPr>
        <w:pStyle w:val="0"/>
        <w:spacing w:before="200" w:lineRule="auto"/>
        <w:ind w:firstLine="540"/>
        <w:jc w:val="both"/>
      </w:pPr>
      <w:r>
        <w:rPr>
          <w:sz w:val="20"/>
        </w:rPr>
        <w:t xml:space="preserve">"Основы управления транспортными средствами категории "Tb";</w:t>
      </w:r>
    </w:p>
    <w:p>
      <w:pPr>
        <w:pStyle w:val="0"/>
        <w:spacing w:before="200" w:lineRule="auto"/>
        <w:ind w:firstLine="540"/>
        <w:jc w:val="both"/>
      </w:pPr>
      <w:r>
        <w:rPr>
          <w:sz w:val="20"/>
        </w:rPr>
        <w:t xml:space="preserve">"Организация движения троллейбусов".</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31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31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31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318"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319"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28</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3896" w:name="P23896"/>
    <w:bookmarkEnd w:id="23896"/>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"TM" НА КАТЕГОРИЮ "TB"</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32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color w:val="392c69"/>
              </w:rPr>
              <w:t xml:space="preserve"> Минпросвещения России от 04.02.2026 N 54)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"Tm" на категорию "Tb" (далее - Программа) разработана в соответствии с требованиями Федерального </w:t>
      </w:r>
      <w:hyperlink w:history="0" r:id="rId132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32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323"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324"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325"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3922"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3975"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транспортных средств категории "Tb" как объектов управления и их оборудование";</w:t>
      </w:r>
    </w:p>
    <w:p>
      <w:pPr>
        <w:pStyle w:val="0"/>
        <w:spacing w:before="200" w:lineRule="auto"/>
        <w:ind w:firstLine="540"/>
        <w:jc w:val="both"/>
      </w:pPr>
      <w:r>
        <w:rPr>
          <w:sz w:val="20"/>
        </w:rPr>
        <w:t xml:space="preserve">"Электроснабжение троллейбусов";</w:t>
      </w:r>
    </w:p>
    <w:p>
      <w:pPr>
        <w:pStyle w:val="0"/>
        <w:spacing w:before="200" w:lineRule="auto"/>
        <w:ind w:firstLine="540"/>
        <w:jc w:val="both"/>
      </w:pPr>
      <w:r>
        <w:rPr>
          <w:sz w:val="20"/>
        </w:rPr>
        <w:t xml:space="preserve">"Основы управления транспортными средствами категории "Tb".</w:t>
      </w:r>
    </w:p>
    <w:p>
      <w:pPr>
        <w:pStyle w:val="0"/>
        <w:spacing w:before="200" w:lineRule="auto"/>
        <w:ind w:firstLine="540"/>
        <w:jc w:val="both"/>
      </w:pPr>
      <w:r>
        <w:rPr>
          <w:sz w:val="20"/>
        </w:rPr>
        <w:t xml:space="preserve">Профессиональный </w:t>
      </w:r>
      <w:hyperlink w:history="0" w:anchor="P24298" w:tooltip="3.2. Профессион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"Организация движения троллейбусов";</w:t>
      </w:r>
    </w:p>
    <w:p>
      <w:pPr>
        <w:pStyle w:val="0"/>
        <w:spacing w:before="200" w:lineRule="auto"/>
        <w:ind w:firstLine="540"/>
        <w:jc w:val="both"/>
      </w:pPr>
      <w:r>
        <w:rPr>
          <w:sz w:val="20"/>
        </w:rPr>
        <w:t xml:space="preserve">"Культура обслуживания пассажиров на городском электротранспорте";</w:t>
      </w:r>
    </w:p>
    <w:p>
      <w:pPr>
        <w:pStyle w:val="0"/>
        <w:spacing w:before="200" w:lineRule="auto"/>
        <w:ind w:firstLine="540"/>
        <w:jc w:val="both"/>
      </w:pPr>
      <w:r>
        <w:rPr>
          <w:sz w:val="20"/>
        </w:rPr>
        <w:t xml:space="preserve">"Основы трудового законодательства, охрана труда, электробезопасность, пожарная безопасность, охрана окружающей среды".</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"Tb".</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"Tm" на категорию "Tb", разработанной и утвержденной организацией, осуществляющей образовательную деятельность, в соответствии с </w:t>
      </w:r>
      <w:hyperlink w:history="0" r:id="rId132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32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328"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23922" w:name="P23922"/>
    <w:bookmarkEnd w:id="23922"/>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транспортных средств категории "Tb" как объектов управления и их оборудование</w:t>
            </w:r>
          </w:p>
        </w:tc>
        <w:tc>
          <w:tcPr>
            <w:tcW w:w="854" w:type="dxa"/>
          </w:tcPr>
          <w:p>
            <w:pPr>
              <w:pStyle w:val="0"/>
              <w:jc w:val="center"/>
            </w:pPr>
            <w:r>
              <w:rPr>
                <w:sz w:val="20"/>
              </w:rPr>
              <w:t xml:space="preserve">118</w:t>
            </w:r>
          </w:p>
        </w:tc>
        <w:tc>
          <w:tcPr>
            <w:tcW w:w="1322" w:type="dxa"/>
          </w:tcPr>
          <w:p>
            <w:pPr>
              <w:pStyle w:val="0"/>
              <w:jc w:val="center"/>
            </w:pPr>
            <w:r>
              <w:rPr>
                <w:sz w:val="20"/>
              </w:rPr>
              <w:t xml:space="preserve">118</w:t>
            </w:r>
          </w:p>
        </w:tc>
        <w:tc>
          <w:tcPr>
            <w:tcW w:w="1322" w:type="dxa"/>
          </w:tcPr>
          <w:p>
            <w:pPr>
              <w:pStyle w:val="0"/>
              <w:jc w:val="center"/>
            </w:pPr>
            <w:r>
              <w:rPr>
                <w:sz w:val="20"/>
              </w:rPr>
              <w:t xml:space="preserve">-</w:t>
            </w:r>
          </w:p>
        </w:tc>
      </w:tr>
      <w:tr>
        <w:tc>
          <w:tcPr>
            <w:tcW w:w="5556" w:type="dxa"/>
          </w:tcPr>
          <w:p>
            <w:pPr>
              <w:pStyle w:val="0"/>
            </w:pPr>
            <w:r>
              <w:rPr>
                <w:sz w:val="20"/>
              </w:rPr>
              <w:t xml:space="preserve">Электроснабжение троллейбусов</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Основы управления транспортными средствами категории "Tb"</w:t>
            </w:r>
          </w:p>
        </w:tc>
        <w:tc>
          <w:tcPr>
            <w:tcW w:w="854" w:type="dxa"/>
          </w:tcPr>
          <w:p>
            <w:pPr>
              <w:pStyle w:val="0"/>
              <w:jc w:val="center"/>
            </w:pPr>
            <w:r>
              <w:rPr>
                <w:sz w:val="20"/>
              </w:rPr>
              <w:t xml:space="preserve">26</w:t>
            </w:r>
          </w:p>
        </w:tc>
        <w:tc>
          <w:tcPr>
            <w:tcW w:w="1322" w:type="dxa"/>
          </w:tcPr>
          <w:p>
            <w:pPr>
              <w:pStyle w:val="0"/>
              <w:jc w:val="center"/>
            </w:pPr>
            <w:r>
              <w:rPr>
                <w:sz w:val="20"/>
              </w:rPr>
              <w:t xml:space="preserve">26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движения троллейбусов</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обслуживания пассажиров на городском электротранспорте</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Основы трудового законодательства, охрана труда, электробезопасность, пожарная безопасность, охрана окружающей среды</w:t>
            </w:r>
          </w:p>
        </w:tc>
        <w:tc>
          <w:tcPr>
            <w:tcW w:w="854" w:type="dxa"/>
          </w:tcPr>
          <w:p>
            <w:pPr>
              <w:pStyle w:val="0"/>
              <w:jc w:val="center"/>
            </w:pPr>
            <w:r>
              <w:rPr>
                <w:sz w:val="20"/>
              </w:rPr>
              <w:t xml:space="preserve">26</w:t>
            </w:r>
          </w:p>
        </w:tc>
        <w:tc>
          <w:tcPr>
            <w:tcW w:w="1322" w:type="dxa"/>
          </w:tcPr>
          <w:p>
            <w:pPr>
              <w:pStyle w:val="0"/>
              <w:jc w:val="center"/>
            </w:pPr>
            <w:r>
              <w:rPr>
                <w:sz w:val="20"/>
              </w:rPr>
              <w:t xml:space="preserve">18</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"Tb"</w:t>
            </w:r>
          </w:p>
        </w:tc>
        <w:tc>
          <w:tcPr>
            <w:tcW w:w="854" w:type="dxa"/>
          </w:tcPr>
          <w:p>
            <w:pPr>
              <w:pStyle w:val="0"/>
              <w:jc w:val="center"/>
            </w:pPr>
            <w:r>
              <w:rPr>
                <w:sz w:val="20"/>
              </w:rPr>
              <w:t xml:space="preserve">123</w:t>
            </w:r>
          </w:p>
        </w:tc>
        <w:tc>
          <w:tcPr>
            <w:tcW w:w="1322" w:type="dxa"/>
          </w:tcPr>
          <w:p>
            <w:pPr>
              <w:pStyle w:val="0"/>
              <w:jc w:val="center"/>
            </w:pPr>
            <w:r>
              <w:rPr>
                <w:sz w:val="20"/>
              </w:rPr>
              <w:t xml:space="preserve">4</w:t>
            </w:r>
          </w:p>
        </w:tc>
        <w:tc>
          <w:tcPr>
            <w:tcW w:w="1322" w:type="dxa"/>
          </w:tcPr>
          <w:p>
            <w:pPr>
              <w:pStyle w:val="0"/>
              <w:jc w:val="center"/>
            </w:pPr>
            <w:r>
              <w:rPr>
                <w:sz w:val="20"/>
              </w:rPr>
              <w:t xml:space="preserve">119</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16</w:t>
            </w:r>
          </w:p>
        </w:tc>
        <w:tc>
          <w:tcPr>
            <w:tcW w:w="1322" w:type="dxa"/>
          </w:tcPr>
          <w:p>
            <w:pPr>
              <w:pStyle w:val="0"/>
              <w:jc w:val="center"/>
            </w:pPr>
            <w:r>
              <w:rPr>
                <w:sz w:val="20"/>
              </w:rPr>
              <w:t xml:space="preserve">8</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357</w:t>
            </w:r>
          </w:p>
        </w:tc>
        <w:tc>
          <w:tcPr>
            <w:tcW w:w="1322" w:type="dxa"/>
          </w:tcPr>
          <w:p>
            <w:pPr>
              <w:pStyle w:val="0"/>
              <w:jc w:val="center"/>
            </w:pPr>
            <w:r>
              <w:rPr>
                <w:sz w:val="20"/>
              </w:rPr>
              <w:t xml:space="preserve">222</w:t>
            </w:r>
          </w:p>
        </w:tc>
        <w:tc>
          <w:tcPr>
            <w:tcW w:w="1322" w:type="dxa"/>
          </w:tcPr>
          <w:p>
            <w:pPr>
              <w:pStyle w:val="0"/>
              <w:jc w:val="center"/>
            </w:pPr>
            <w:r>
              <w:rPr>
                <w:sz w:val="20"/>
              </w:rPr>
              <w:t xml:space="preserve">135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3975" w:name="P23975"/>
    <w:bookmarkEnd w:id="23975"/>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транспортных средств категории "Tb" как объектов управления и их оборудование".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 занятий</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Механическое оборудование</w:t>
            </w:r>
          </w:p>
        </w:tc>
      </w:tr>
      <w:tr>
        <w:tc>
          <w:tcPr>
            <w:tcW w:w="5556" w:type="dxa"/>
          </w:tcPr>
          <w:p>
            <w:pPr>
              <w:pStyle w:val="0"/>
            </w:pPr>
            <w:r>
              <w:rPr>
                <w:sz w:val="20"/>
              </w:rPr>
              <w:t xml:space="preserve">Основные сведения из механики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Общая характеристика устройства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Подвеска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Рулевое управление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Карданная и главная передачи</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Механические тормозные устройства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Дверной привод</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Штангоуловители (намотчики веревки)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Неисправности механического оборудования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Пневматическое оборудование</w:t>
            </w:r>
          </w:p>
        </w:tc>
      </w:tr>
      <w:tr>
        <w:tc>
          <w:tcPr>
            <w:tcW w:w="5556" w:type="dxa"/>
          </w:tcPr>
          <w:p>
            <w:pPr>
              <w:pStyle w:val="0"/>
            </w:pPr>
            <w:r>
              <w:rPr>
                <w:sz w:val="20"/>
              </w:rPr>
              <w:t xml:space="preserve">Общая характеристика пневматического оборудования троллейбусов</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Компрессоры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Электропневматический регулятор давления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клапаны пневмосистемы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Влагомаслоотделитель и осушитель воздуха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Воздушные резервуары и защитная аппаратура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Пневматический штангоуловитель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pPr>
            <w:r>
              <w:rPr>
                <w:sz w:val="20"/>
              </w:rPr>
            </w:r>
          </w:p>
        </w:tc>
      </w:tr>
      <w:tr>
        <w:tc>
          <w:tcPr>
            <w:tcW w:w="5556" w:type="dxa"/>
          </w:tcPr>
          <w:p>
            <w:pPr>
              <w:pStyle w:val="0"/>
            </w:pPr>
            <w:r>
              <w:rPr>
                <w:sz w:val="20"/>
              </w:rPr>
              <w:t xml:space="preserve">Тормозные краны и камеры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Привод управления дверьми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Пневматическая подвеска кузова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Неисправности пневмооборудования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28</w:t>
            </w:r>
          </w:p>
        </w:tc>
        <w:tc>
          <w:tcPr>
            <w:tcW w:w="1322" w:type="dxa"/>
          </w:tcPr>
          <w:p>
            <w:pPr>
              <w:pStyle w:val="0"/>
              <w:jc w:val="center"/>
            </w:pPr>
            <w:r>
              <w:rPr>
                <w:sz w:val="20"/>
              </w:rPr>
              <w:t xml:space="preserve">28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Электрическое оборудование</w:t>
            </w:r>
          </w:p>
        </w:tc>
      </w:tr>
      <w:tr>
        <w:tc>
          <w:tcPr>
            <w:tcW w:w="5556" w:type="dxa"/>
          </w:tcPr>
          <w:p>
            <w:pPr>
              <w:pStyle w:val="0"/>
            </w:pPr>
            <w:r>
              <w:rPr>
                <w:sz w:val="20"/>
              </w:rPr>
              <w:t xml:space="preserve">Системы управления троллейбусом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Электропривод современного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Токоприемники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Тяговый электродвигатель</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32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Тормозные реостаты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Контакторы и реле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электропривода при пуске, разгоне и торможении троллейбуса</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tcW w:w="5556" w:type="dxa"/>
          </w:tcPr>
          <w:p>
            <w:pPr>
              <w:pStyle w:val="0"/>
            </w:pPr>
            <w:r>
              <w:rPr>
                <w:sz w:val="20"/>
              </w:rPr>
              <w:t xml:space="preserve">Органы управления и индикация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Защита высоковольтных цепей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Защита низковольтных цепей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Аккумуляторные батареи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Бортовой преобразователь напряжения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Особые режимы работы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Контроль состояния изоляции высоковольтных цепей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Вспомогательные высоковольтные потребители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blPrEx>
          <w:tblBorders>
            <w:insideH w:val="nil"/>
          </w:tblBorders>
        </w:tblPrEx>
        <w:tc>
          <w:tcPr>
            <w:tcW w:w="5556" w:type="dxa"/>
            <w:tcBorders>
              <w:bottom w:val="nil"/>
            </w:tcBorders>
          </w:tcPr>
          <w:p>
            <w:pPr>
              <w:pStyle w:val="0"/>
            </w:pPr>
            <w:r>
              <w:rPr>
                <w:sz w:val="20"/>
              </w:rPr>
              <w:t xml:space="preserve">Сервисные системы троллейбуса</w:t>
            </w:r>
          </w:p>
        </w:tc>
        <w:tc>
          <w:tcPr>
            <w:tcW w:w="854"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4</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330"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56</w:t>
            </w:r>
          </w:p>
        </w:tc>
        <w:tc>
          <w:tcPr>
            <w:tcW w:w="1322" w:type="dxa"/>
          </w:tcPr>
          <w:p>
            <w:pPr>
              <w:pStyle w:val="0"/>
              <w:jc w:val="center"/>
            </w:pPr>
            <w:r>
              <w:rPr>
                <w:sz w:val="20"/>
              </w:rPr>
              <w:t xml:space="preserve">56</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118</w:t>
            </w:r>
          </w:p>
        </w:tc>
        <w:tc>
          <w:tcPr>
            <w:tcW w:w="1322" w:type="dxa"/>
          </w:tcPr>
          <w:p>
            <w:pPr>
              <w:pStyle w:val="0"/>
              <w:jc w:val="center"/>
            </w:pPr>
            <w:r>
              <w:rPr>
                <w:sz w:val="20"/>
              </w:rPr>
              <w:t xml:space="preserve">118</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3.1.1.1. Механическое оборудование.</w:t>
      </w:r>
    </w:p>
    <w:p>
      <w:pPr>
        <w:pStyle w:val="0"/>
        <w:spacing w:before="200" w:lineRule="auto"/>
        <w:ind w:firstLine="540"/>
        <w:jc w:val="both"/>
      </w:pPr>
      <w:r>
        <w:rPr>
          <w:sz w:val="20"/>
        </w:rPr>
        <w:t xml:space="preserve">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pPr>
        <w:pStyle w:val="0"/>
        <w:spacing w:before="200" w:lineRule="auto"/>
        <w:ind w:firstLine="540"/>
        <w:jc w:val="both"/>
      </w:pPr>
      <w:r>
        <w:rPr>
          <w:sz w:val="20"/>
        </w:rPr>
        <w:t xml:space="preserve">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pPr>
        <w:pStyle w:val="0"/>
        <w:spacing w:before="200" w:lineRule="auto"/>
        <w:ind w:firstLine="540"/>
        <w:jc w:val="both"/>
      </w:pPr>
      <w:r>
        <w:rPr>
          <w:sz w:val="20"/>
        </w:rPr>
        <w:t xml:space="preserve">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pPr>
        <w:pStyle w:val="0"/>
        <w:spacing w:before="200" w:lineRule="auto"/>
        <w:ind w:firstLine="540"/>
        <w:jc w:val="both"/>
      </w:pPr>
      <w:r>
        <w:rPr>
          <w:sz w:val="20"/>
        </w:rPr>
        <w:t xml:space="preserve">Подвеска троллейбуса: назначение подвески троллейбуса; типы подвесок; устройство подвески переднего и заднего мостов троллейбуса; элементы механической части подвески троллейбуса и их назначение и устройство (реактивные штанги, гидравлический амортизатор); неисправности подвески.</w:t>
      </w:r>
    </w:p>
    <w:p>
      <w:pPr>
        <w:pStyle w:val="0"/>
        <w:spacing w:before="200" w:lineRule="auto"/>
        <w:ind w:firstLine="540"/>
        <w:jc w:val="both"/>
      </w:pPr>
      <w:r>
        <w:rPr>
          <w:sz w:val="20"/>
        </w:rPr>
        <w:t xml:space="preserve">Рулевое управление: назначение, устройство и работа рулевых механизмов с гидроусилителем;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pPr>
        <w:pStyle w:val="0"/>
        <w:spacing w:before="200" w:lineRule="auto"/>
        <w:ind w:firstLine="540"/>
        <w:jc w:val="both"/>
      </w:pPr>
      <w:r>
        <w:rPr>
          <w:sz w:val="20"/>
        </w:rPr>
        <w:t xml:space="preserve">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pPr>
        <w:pStyle w:val="0"/>
        <w:spacing w:before="200" w:lineRule="auto"/>
        <w:ind w:firstLine="540"/>
        <w:jc w:val="both"/>
      </w:pPr>
      <w:r>
        <w:rPr>
          <w:sz w:val="20"/>
        </w:rPr>
        <w:t xml:space="preserve">Механические тормозные устройства: устройство и работа колесных тормозных механизмов и их приводов; регулировка тормозов; характерные неисправности тормозов.</w:t>
      </w:r>
    </w:p>
    <w:p>
      <w:pPr>
        <w:pStyle w:val="0"/>
        <w:spacing w:before="200" w:lineRule="auto"/>
        <w:ind w:firstLine="540"/>
        <w:jc w:val="both"/>
      </w:pPr>
      <w:r>
        <w:rPr>
          <w:sz w:val="20"/>
        </w:rPr>
        <w:t xml:space="preserve">Дверной привод: устройство электромеханического дверного привода; неисправности дверных приводов.</w:t>
      </w:r>
    </w:p>
    <w:p>
      <w:pPr>
        <w:pStyle w:val="0"/>
        <w:spacing w:before="200" w:lineRule="auto"/>
        <w:ind w:firstLine="540"/>
        <w:jc w:val="both"/>
      </w:pPr>
      <w:r>
        <w:rPr>
          <w:sz w:val="20"/>
        </w:rPr>
        <w:t xml:space="preserve">Штангоуловители (намотчики веревки): назначение, устройство, работа штангоуловителей (намотчиков веревки) и характерные неисправности.</w:t>
      </w:r>
    </w:p>
    <w:p>
      <w:pPr>
        <w:pStyle w:val="0"/>
        <w:spacing w:before="200" w:lineRule="auto"/>
        <w:ind w:firstLine="540"/>
        <w:jc w:val="both"/>
      </w:pPr>
      <w:r>
        <w:rPr>
          <w:sz w:val="20"/>
        </w:rPr>
        <w:t xml:space="preserve">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pPr>
        <w:pStyle w:val="0"/>
        <w:jc w:val="both"/>
      </w:pPr>
      <w:r>
        <w:rPr>
          <w:sz w:val="20"/>
        </w:rPr>
      </w:r>
    </w:p>
    <w:p>
      <w:pPr>
        <w:pStyle w:val="2"/>
        <w:outlineLvl w:val="4"/>
        <w:ind w:firstLine="540"/>
        <w:jc w:val="both"/>
      </w:pPr>
      <w:r>
        <w:rPr>
          <w:sz w:val="20"/>
        </w:rPr>
        <w:t xml:space="preserve">3.1.1.2. Пневматическое оборудование.</w:t>
      </w:r>
    </w:p>
    <w:p>
      <w:pPr>
        <w:pStyle w:val="0"/>
        <w:spacing w:before="200" w:lineRule="auto"/>
        <w:ind w:firstLine="540"/>
        <w:jc w:val="both"/>
      </w:pPr>
      <w:r>
        <w:rPr>
          <w:sz w:val="20"/>
        </w:rPr>
        <w:t xml:space="preserve">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pPr>
        <w:pStyle w:val="0"/>
        <w:spacing w:before="200" w:lineRule="auto"/>
        <w:ind w:firstLine="540"/>
        <w:jc w:val="both"/>
      </w:pPr>
      <w:r>
        <w:rPr>
          <w:sz w:val="20"/>
        </w:rPr>
        <w:t xml:space="preserve">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pPr>
        <w:pStyle w:val="0"/>
        <w:spacing w:before="200" w:lineRule="auto"/>
        <w:ind w:firstLine="540"/>
        <w:jc w:val="both"/>
      </w:pPr>
      <w:r>
        <w:rPr>
          <w:sz w:val="20"/>
        </w:rPr>
        <w:t xml:space="preserve">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pPr>
        <w:pStyle w:val="0"/>
        <w:spacing w:before="200" w:lineRule="auto"/>
        <w:ind w:firstLine="540"/>
        <w:jc w:val="both"/>
      </w:pPr>
      <w:r>
        <w:rPr>
          <w:sz w:val="20"/>
        </w:rPr>
        <w:t xml:space="preserve">Основные клапаны пневмосистемы: назначение и устройство; проверка их исправности; пломбирование предохранительного клапана; характерные неисправности, их признаки.</w:t>
      </w:r>
    </w:p>
    <w:p>
      <w:pPr>
        <w:pStyle w:val="0"/>
        <w:spacing w:before="200" w:lineRule="auto"/>
        <w:ind w:firstLine="540"/>
        <w:jc w:val="both"/>
      </w:pPr>
      <w:r>
        <w:rPr>
          <w:sz w:val="20"/>
        </w:rPr>
        <w:t xml:space="preserve">Влагомаслоотделитель и осушитель воздуха: назначение, устройство и работа; порядок слива конденсата; характерные неисправности осушителя воздуха и влагомаслоотделителя.</w:t>
      </w:r>
    </w:p>
    <w:p>
      <w:pPr>
        <w:pStyle w:val="0"/>
        <w:spacing w:before="200" w:lineRule="auto"/>
        <w:ind w:firstLine="540"/>
        <w:jc w:val="both"/>
      </w:pPr>
      <w:r>
        <w:rPr>
          <w:sz w:val="20"/>
        </w:rPr>
        <w:t xml:space="preserve">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pPr>
        <w:pStyle w:val="0"/>
        <w:spacing w:before="200" w:lineRule="auto"/>
        <w:ind w:firstLine="540"/>
        <w:jc w:val="both"/>
      </w:pPr>
      <w:r>
        <w:rPr>
          <w:sz w:val="20"/>
        </w:rPr>
        <w:t xml:space="preserve">Пневматический штангоуловитель: назначение </w:t>
      </w:r>
      <w:r>
        <w:rPr>
          <w:position w:val="-5"/>
        </w:rPr>
        <w:drawing>
          <wp:inline distT="0" distB="0" distL="0" distR="0">
            <wp:extent cx="4667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sz w:val="20"/>
        </w:rPr>
        <w:t xml:space="preserve">, устройство, принцип работы, характерные неисправности.</w:t>
      </w:r>
    </w:p>
    <w:p>
      <w:pPr>
        <w:pStyle w:val="0"/>
        <w:spacing w:before="200" w:lineRule="auto"/>
        <w:ind w:firstLine="540"/>
        <w:jc w:val="both"/>
      </w:pPr>
      <w:r>
        <w:rPr>
          <w:sz w:val="20"/>
        </w:rPr>
        <w:t xml:space="preserve">Тормозные краны и камеры: назначение, устройство и принцип действия тормозного крана; взаимодействие механического и электродинамического тормозов; назначение и устройство тормозных камер (тормозных камер с пружинным энергоаккумулятором); характерные неисправности тормозных кранов и камер, регулировка разрыва между механическим и электрическим тормозом; признаки неисправностей; устройство и работа стояночного тормоза; ускорительный клапан, его устройство и работа.</w:t>
      </w:r>
    </w:p>
    <w:p>
      <w:pPr>
        <w:pStyle w:val="0"/>
        <w:spacing w:before="200" w:lineRule="auto"/>
        <w:ind w:firstLine="540"/>
        <w:jc w:val="both"/>
      </w:pPr>
      <w:r>
        <w:rPr>
          <w:sz w:val="20"/>
        </w:rPr>
        <w:t xml:space="preserve">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pPr>
        <w:pStyle w:val="0"/>
        <w:spacing w:before="200" w:lineRule="auto"/>
        <w:ind w:firstLine="540"/>
        <w:jc w:val="both"/>
      </w:pPr>
      <w:r>
        <w:rPr>
          <w:sz w:val="20"/>
        </w:rPr>
        <w:t xml:space="preserve">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 электронная система управления уровнем пола; блок магнитных клапанов и его работа.</w:t>
      </w:r>
    </w:p>
    <w:p>
      <w:pPr>
        <w:pStyle w:val="0"/>
        <w:spacing w:before="200" w:lineRule="auto"/>
        <w:ind w:firstLine="540"/>
        <w:jc w:val="both"/>
      </w:pPr>
      <w:r>
        <w:rPr>
          <w:sz w:val="20"/>
        </w:rPr>
        <w:t xml:space="preserve">Неисправности пневмооборудования: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pPr>
        <w:pStyle w:val="0"/>
        <w:jc w:val="both"/>
      </w:pPr>
      <w:r>
        <w:rPr>
          <w:sz w:val="20"/>
        </w:rPr>
      </w:r>
    </w:p>
    <w:p>
      <w:pPr>
        <w:pStyle w:val="2"/>
        <w:outlineLvl w:val="4"/>
        <w:ind w:firstLine="540"/>
        <w:jc w:val="both"/>
      </w:pPr>
      <w:r>
        <w:rPr>
          <w:sz w:val="20"/>
        </w:rPr>
        <w:t xml:space="preserve">3.1.1.3. Электрическое оборудование.</w:t>
      </w:r>
    </w:p>
    <w:p>
      <w:pPr>
        <w:pStyle w:val="0"/>
        <w:spacing w:before="200" w:lineRule="auto"/>
        <w:ind w:firstLine="540"/>
        <w:jc w:val="both"/>
      </w:pPr>
      <w:r>
        <w:rPr>
          <w:sz w:val="20"/>
        </w:rPr>
        <w:t xml:space="preserve">Системы управления троллейбусом: обзор развития систем управления троллейбусами, их краткие характеристики; разделение оборудования на высоковольтные (далее - ВВ) и низковольтные (далее - НВ) цепи, источники их питания; назначение аппаратов и оборудования ВВ и НВ цепей.</w:t>
      </w:r>
    </w:p>
    <w:p>
      <w:pPr>
        <w:pStyle w:val="0"/>
        <w:spacing w:before="200" w:lineRule="auto"/>
        <w:ind w:firstLine="540"/>
        <w:jc w:val="both"/>
      </w:pPr>
      <w:r>
        <w:rPr>
          <w:sz w:val="20"/>
        </w:rPr>
        <w:t xml:space="preserve">Электропривод современного троллейбуса: назначение тягового электропривода, его структурная схема и функции основных компонентов; режимы работы тягового электропривода троллейбуса.</w:t>
      </w:r>
    </w:p>
    <w:p>
      <w:pPr>
        <w:pStyle w:val="0"/>
        <w:spacing w:before="200" w:lineRule="auto"/>
        <w:ind w:firstLine="540"/>
        <w:jc w:val="both"/>
      </w:pPr>
      <w:r>
        <w:rPr>
          <w:sz w:val="20"/>
        </w:rPr>
        <w:t xml:space="preserve">Токоприемники: назначение, технические параметры, устройство штанговых токоприемников; неисправности токоприемников, их признаки; действия водителя при выявлении неисправностей и способы их устранения, назначение и устройство реакторов радиопомех.</w:t>
      </w:r>
    </w:p>
    <w:p>
      <w:pPr>
        <w:pStyle w:val="0"/>
        <w:spacing w:before="200" w:lineRule="auto"/>
        <w:ind w:firstLine="540"/>
        <w:jc w:val="both"/>
      </w:pPr>
      <w:r>
        <w:rPr>
          <w:sz w:val="20"/>
        </w:rPr>
        <w:t xml:space="preserve">Тяговый электродвигатель: принцип работы, и устройство тягового асинхронного двигателя (далее - ТАД); назначение, технические параметры, расположение и подвеска ТАД на троллейбусе, его характерные неисправности; действия водителя при обнаружении неисправности ТАД.</w:t>
      </w:r>
    </w:p>
    <w:p>
      <w:pPr>
        <w:pStyle w:val="0"/>
        <w:spacing w:before="200" w:lineRule="auto"/>
        <w:ind w:firstLine="540"/>
        <w:jc w:val="both"/>
      </w:pPr>
      <w:r>
        <w:rPr>
          <w:sz w:val="20"/>
        </w:rPr>
        <w:t xml:space="preserve">Тормозные реостаты (далее - БТР): назначение, технические параметры и устройство БТР; условия включение БТР в электрическую цепь при торможении; характерные неисправности БТР и их признаки.</w:t>
      </w:r>
    </w:p>
    <w:p>
      <w:pPr>
        <w:pStyle w:val="0"/>
        <w:spacing w:before="200" w:lineRule="auto"/>
        <w:ind w:firstLine="540"/>
        <w:jc w:val="both"/>
      </w:pPr>
      <w:r>
        <w:rPr>
          <w:sz w:val="20"/>
        </w:rPr>
        <w:t xml:space="preserve">Контакторы и реле: принцип работы электромагнитного привода контакторов и реле, их назначение и характерные неисправности; действия водителя при обнаружении неисправностей контакторов и реле.</w:t>
      </w:r>
    </w:p>
    <w:p>
      <w:pPr>
        <w:pStyle w:val="0"/>
        <w:spacing w:before="200" w:lineRule="auto"/>
        <w:ind w:firstLine="540"/>
        <w:jc w:val="both"/>
      </w:pPr>
      <w:r>
        <w:rPr>
          <w:sz w:val="20"/>
        </w:rPr>
        <w:t xml:space="preserve">Работа электропривода при пуске, разгоне и торможении троллейбуса: способы регулирования скорости вращения и крутящего момента ротора ТАД; условия перехода ТАД в генераторный режим; реостатное и рекуперативное электродинамическое торможение, их преимущества и недостатки; комбинация электро- и пневмотормоза; тяговый преобразователь, его структура, основные компоненты и их назначение; назначение, функции и режимы работы тягового привода троллейбуса, виды обеспечиваемых защит; алгоритм работы комплекта электропривода троллейбуса; основные производители электронных тяговых приводов.</w:t>
      </w:r>
    </w:p>
    <w:p>
      <w:pPr>
        <w:pStyle w:val="0"/>
        <w:spacing w:before="200" w:lineRule="auto"/>
        <w:ind w:firstLine="540"/>
        <w:jc w:val="both"/>
      </w:pPr>
      <w:r>
        <w:rPr>
          <w:sz w:val="20"/>
        </w:rPr>
        <w:t xml:space="preserve">Органы управления и индикация: расположение аппаратов в кабине водителя, компоновка выключателей и индикаторов на панели управления; педальный узел; последовательность включения НВ аппаратов управления и ВВ потребителей для подготовки троллейбуса к пуску; микропроцессорный блок управления тяговым приводом (БУП), его назначение, функции и основные структурные элементы; распределенная система управления; CAN-шина, ее устройство и назначение; действия водителя при обнаружении неисправностей органов управления.</w:t>
      </w:r>
    </w:p>
    <w:p>
      <w:pPr>
        <w:pStyle w:val="0"/>
        <w:spacing w:before="200" w:lineRule="auto"/>
        <w:ind w:firstLine="540"/>
        <w:jc w:val="both"/>
      </w:pPr>
      <w:r>
        <w:rPr>
          <w:sz w:val="20"/>
        </w:rPr>
        <w:t xml:space="preserve">Защита ВВ цепей троллейбуса: назначение и устройство ВВ автоматического выключателя; назначение и работа ВВ быстродействующего автоматического выключателя с дистанционным управлением (АВДУ); срабатывание защит тягового преобразователя и их восстановление.</w:t>
      </w:r>
    </w:p>
    <w:p>
      <w:pPr>
        <w:pStyle w:val="0"/>
        <w:spacing w:before="200" w:lineRule="auto"/>
        <w:ind w:firstLine="540"/>
        <w:jc w:val="both"/>
      </w:pPr>
      <w:r>
        <w:rPr>
          <w:sz w:val="20"/>
        </w:rPr>
        <w:t xml:space="preserve">Защита НВ цепей троллейбуса: назначение, конструкция и принцип работы плавких предохранителей (ПП); назначение и принцип работы биметаллических автоматов защиты НВ цепей (АЗС и АЗР); действия водителя при срабатывании ПП, АЗС и АЗР.</w:t>
      </w:r>
    </w:p>
    <w:p>
      <w:pPr>
        <w:pStyle w:val="0"/>
        <w:spacing w:before="200" w:lineRule="auto"/>
        <w:ind w:firstLine="540"/>
        <w:jc w:val="both"/>
      </w:pPr>
      <w:r>
        <w:rPr>
          <w:sz w:val="20"/>
        </w:rPr>
        <w:t xml:space="preserve">Аккумуляторные батареи (далее - АКБ): устройство аккумулятора; назначение и технические параметры кислотных и литий-ионных АКБ, применяемых на троллейбусе; циклический и буферный режимы работы АКБ; характерные неисправности АКБ, их признаки; действия водителя при обнаружении неисправности АКБ.</w:t>
      </w:r>
    </w:p>
    <w:p>
      <w:pPr>
        <w:pStyle w:val="0"/>
        <w:spacing w:before="200" w:lineRule="auto"/>
        <w:ind w:firstLine="540"/>
        <w:jc w:val="both"/>
      </w:pPr>
      <w:r>
        <w:rPr>
          <w:sz w:val="20"/>
        </w:rPr>
        <w:t xml:space="preserve">Бортовой преобразователь напряжения (далее - БПН): устройство, принцип работы и технические характеристики БПН для питания НВ цепей и подзаряда АКБ собственных нужд; защита БПН и его возможные неисправности.</w:t>
      </w:r>
    </w:p>
    <w:p>
      <w:pPr>
        <w:pStyle w:val="0"/>
        <w:spacing w:before="200" w:lineRule="auto"/>
        <w:ind w:firstLine="540"/>
        <w:jc w:val="both"/>
      </w:pPr>
      <w:r>
        <w:rPr>
          <w:sz w:val="20"/>
        </w:rPr>
        <w:t xml:space="preserve">Особые режимы работы троллейбуса: пуск троллейбуса на автономном ходу; троллейбус с увеличенным автономным ходом (ТУАХ); назначение, устройство и технические характеристики тяговой литий-ионной аккумуляторной батареи (ТАБ); система управления батареей (BMS), контроль тока, напряжения, температуры, выравнивание заряда (балансировка ячеек).</w:t>
      </w:r>
    </w:p>
    <w:p>
      <w:pPr>
        <w:pStyle w:val="0"/>
        <w:spacing w:before="200" w:lineRule="auto"/>
        <w:ind w:firstLine="540"/>
        <w:jc w:val="both"/>
      </w:pPr>
      <w:r>
        <w:rPr>
          <w:sz w:val="20"/>
        </w:rPr>
        <w:t xml:space="preserve">Контроль состояния изоляции ВВ цепей: причины появления и допустимые нормы токов утечки на корпус троллейбуса; система контроля тока утечки (СКТУ); действия водителя при сигналах СКТУ; блок автоматического контроля состояния изоляции (БАКСИ).</w:t>
      </w:r>
    </w:p>
    <w:p>
      <w:pPr>
        <w:pStyle w:val="0"/>
        <w:spacing w:before="200" w:lineRule="auto"/>
        <w:ind w:firstLine="540"/>
        <w:jc w:val="both"/>
      </w:pPr>
      <w:r>
        <w:rPr>
          <w:sz w:val="20"/>
        </w:rPr>
        <w:t xml:space="preserve">Вспомогательные ВВ потребители: асинхронные двигатели компрессора и кондиционера; отопители салона и кабины; характерные неисправности в ВВ цепях и их признаки; действия водителя при обнаружении неисправностей.</w:t>
      </w:r>
    </w:p>
    <w:p>
      <w:pPr>
        <w:pStyle w:val="0"/>
        <w:spacing w:before="200" w:lineRule="auto"/>
        <w:ind w:firstLine="540"/>
        <w:jc w:val="both"/>
      </w:pPr>
      <w:r>
        <w:rPr>
          <w:sz w:val="20"/>
        </w:rPr>
        <w:t xml:space="preserve">Сервисные системы троллейбуса: назначение, устройство и принцип функционирования систем: автоинформирования пассажиров об остановках; информирования водителя о маломобильных пассажирах на остановках, электронного контроля оплаты проезда; спутниковой системы навигации; устройство вызова экстренных оперативных служб; автоматического обнаружения и тушения пожара; систем видеонаблюдения; систем безопасности пассажиров (антизажим, блокировка хода); системы контроля за состоянием водителя, оказания помощи водителю при движении ТС, система приоритета проезда перекрестков.</w:t>
      </w:r>
    </w:p>
    <w:p>
      <w:pPr>
        <w:pStyle w:val="0"/>
        <w:jc w:val="both"/>
      </w:pPr>
      <w:r>
        <w:rPr>
          <w:sz w:val="20"/>
        </w:rPr>
      </w:r>
    </w:p>
    <w:p>
      <w:pPr>
        <w:pStyle w:val="2"/>
        <w:outlineLvl w:val="3"/>
        <w:ind w:firstLine="540"/>
        <w:jc w:val="both"/>
      </w:pPr>
      <w:r>
        <w:rPr>
          <w:sz w:val="20"/>
        </w:rPr>
        <w:t xml:space="preserve">3.1.2. Учебный предмет "Электроснабжение троллейбусов".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Производство и передача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Системы питания контактной сети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Устройство контактной сети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pPr>
        <w:pStyle w:val="0"/>
        <w:spacing w:before="200" w:lineRule="auto"/>
        <w:ind w:firstLine="540"/>
        <w:jc w:val="both"/>
      </w:pPr>
      <w:r>
        <w:rPr>
          <w:sz w:val="20"/>
        </w:rPr>
        <w:t xml:space="preserve">Системы питания контактной сети троллейбуса: назначение тяговых подстанций; виды защиты контактной сети и кабелей 600 В от токов короткого замыкания и замыкания на землю; резервирование электроснабжения контактной сети.</w:t>
      </w:r>
    </w:p>
    <w:p>
      <w:pPr>
        <w:pStyle w:val="0"/>
        <w:spacing w:before="200" w:lineRule="auto"/>
        <w:ind w:firstLine="540"/>
        <w:jc w:val="both"/>
      </w:pPr>
      <w:r>
        <w:rPr>
          <w:sz w:val="20"/>
        </w:rPr>
        <w:t xml:space="preserve">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pPr>
        <w:pStyle w:val="0"/>
        <w:jc w:val="both"/>
      </w:pPr>
      <w:r>
        <w:rPr>
          <w:sz w:val="20"/>
        </w:rPr>
      </w:r>
    </w:p>
    <w:p>
      <w:pPr>
        <w:pStyle w:val="2"/>
        <w:outlineLvl w:val="3"/>
        <w:ind w:firstLine="540"/>
        <w:jc w:val="both"/>
      </w:pPr>
      <w:r>
        <w:rPr>
          <w:sz w:val="20"/>
        </w:rPr>
        <w:t xml:space="preserve">3.1.3. Учебный предмет "Основы управления транспортными средствами категории "Tb".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Наименования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Обеспечение безопасности дорожного движения в организациях, осуществляющих перевозку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Основы теории движения троллейбуса</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Дорожно-транспортные происшествия и их причины</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Профессиональная надежность водителя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Скорость и ее значение для обеспечения безопасности движения. Оценка тормозного и остановочного пути.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Техника управления троллейбусом и особенности вождения троллейбуса в сложных условиях</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Влияние технического состояния троллейбуса на безопасность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Предупреждение детского травматизма на дорогах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Действия водителя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организация работы по обеспечению безопасности движения в троллейбусных организациях;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pPr>
        <w:pStyle w:val="0"/>
        <w:spacing w:before="200" w:lineRule="auto"/>
        <w:ind w:firstLine="540"/>
        <w:jc w:val="both"/>
      </w:pPr>
      <w:r>
        <w:rPr>
          <w:sz w:val="20"/>
        </w:rPr>
        <w:t xml:space="preserve">Основы теории движения троллейбуса: силы, действующие на троллейбус при неподвижном состоянии и в движении на горизонтальном участке и на уклоне;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токоприемники троллейбуса при проезде кривых участков контактной сети малого радиуса; ограничение скорости движения троллейбуса на спусках в зависимости от крутизны уклонов и нахождения в конце уклона кривой.</w:t>
      </w:r>
    </w:p>
    <w:p>
      <w:pPr>
        <w:pStyle w:val="0"/>
        <w:spacing w:before="200" w:lineRule="auto"/>
        <w:ind w:firstLine="540"/>
        <w:jc w:val="both"/>
      </w:pPr>
      <w:r>
        <w:rPr>
          <w:sz w:val="20"/>
        </w:rP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w:t>
      </w:r>
      <w:hyperlink w:history="0" r:id="rId13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основные элементы безопасности дороги; распределение аварийности по сезонам, дням недели, времени суток,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w:t>
      </w:r>
    </w:p>
    <w:p>
      <w:pPr>
        <w:pStyle w:val="0"/>
        <w:spacing w:before="200" w:lineRule="auto"/>
        <w:ind w:firstLine="540"/>
        <w:jc w:val="both"/>
      </w:pPr>
      <w:r>
        <w:rPr>
          <w:sz w:val="20"/>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влияние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конструктивных характеристик троллейбуса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троллейбусом;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pPr>
        <w:pStyle w:val="0"/>
        <w:spacing w:before="200" w:lineRule="auto"/>
        <w:ind w:firstLine="540"/>
        <w:jc w:val="both"/>
      </w:pPr>
      <w:r>
        <w:rPr>
          <w:sz w:val="20"/>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проезжей части,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безопасная дистанция в секундах и метрах; способы контроля безопасной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pPr>
        <w:pStyle w:val="0"/>
        <w:spacing w:before="200" w:lineRule="auto"/>
        <w:ind w:firstLine="540"/>
        <w:jc w:val="both"/>
      </w:pPr>
      <w:r>
        <w:rPr>
          <w:sz w:val="20"/>
        </w:rP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троллейбуса; обеспечение безопасности пешеходов, велосипедистов и участников движения на средствах индивидуальной мобильности;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pPr>
        <w:pStyle w:val="0"/>
        <w:spacing w:before="200" w:lineRule="auto"/>
        <w:ind w:firstLine="540"/>
        <w:jc w:val="both"/>
      </w:pPr>
      <w:r>
        <w:rPr>
          <w:sz w:val="20"/>
        </w:rPr>
        <w:t xml:space="preserve">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троллейбуса.</w:t>
      </w:r>
    </w:p>
    <w:p>
      <w:pPr>
        <w:pStyle w:val="0"/>
        <w:spacing w:before="200" w:lineRule="auto"/>
        <w:ind w:firstLine="540"/>
        <w:jc w:val="both"/>
      </w:pPr>
      <w:r>
        <w:rPr>
          <w:sz w:val="20"/>
        </w:rPr>
        <w:t xml:space="preserve">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и средствах индивидуальной мобильности;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pPr>
        <w:pStyle w:val="0"/>
        <w:spacing w:before="200" w:lineRule="auto"/>
        <w:ind w:firstLine="540"/>
        <w:jc w:val="both"/>
      </w:pPr>
      <w:r>
        <w:rPr>
          <w:sz w:val="20"/>
        </w:rPr>
        <w:t xml:space="preserve">Действия водителя в нештатных ситуациях: штатные и нештатные ситуации; действия водителя при ДТП; действия водителя при сходе токоприемников и повреждении контактной сети; действия водителя при возгорании в троллейбусе; действия водителя при токоутечке на корпус троллейбуса; действия водителя по эвакуации пассажиров из транспортного средства; действия водителя при обнаружении в салоне забытых и подозрительных вещей.</w:t>
      </w:r>
    </w:p>
    <w:p>
      <w:pPr>
        <w:pStyle w:val="0"/>
        <w:jc w:val="both"/>
      </w:pPr>
      <w:r>
        <w:rPr>
          <w:sz w:val="20"/>
        </w:rPr>
      </w:r>
    </w:p>
    <w:bookmarkStart w:id="24298" w:name="P24298"/>
    <w:bookmarkEnd w:id="24298"/>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движения троллейбусов".</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 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Организация движения троллейбусов</w:t>
            </w:r>
          </w:p>
        </w:tc>
      </w:tr>
      <w:tr>
        <w:tc>
          <w:tcPr>
            <w:tcW w:w="5556" w:type="dxa"/>
          </w:tcPr>
          <w:p>
            <w:pPr>
              <w:pStyle w:val="0"/>
            </w:pPr>
            <w:r>
              <w:rPr>
                <w:sz w:val="20"/>
              </w:rPr>
              <w:t xml:space="preserve">Принципы организации движения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движения троллейбусов на маршруте</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предъявляемые к линейным сооружениям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пользования наземным пассажирским транспортном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Должностные обязанности водителей</w:t>
            </w:r>
          </w:p>
        </w:tc>
      </w:tr>
      <w:tr>
        <w:tc>
          <w:tcPr>
            <w:tcW w:w="5556" w:type="dxa"/>
          </w:tcPr>
          <w:p>
            <w:pPr>
              <w:pStyle w:val="0"/>
            </w:pPr>
            <w:r>
              <w:rPr>
                <w:sz w:val="20"/>
              </w:rPr>
              <w:t xml:space="preserve">Общие обязанности водителя троллейбуса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троллейбуса и выезд из депо, нулевой рейс</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Смена водителей на линии и возврат троллейбуса в депо</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pPr>
            <w:r>
              <w:rPr>
                <w:sz w:val="20"/>
              </w:rPr>
            </w:r>
          </w:p>
        </w:tc>
      </w:tr>
      <w:tr>
        <w:tc>
          <w:tcPr>
            <w:tcW w:w="5556" w:type="dxa"/>
          </w:tcPr>
          <w:p>
            <w:pPr>
              <w:pStyle w:val="0"/>
            </w:pPr>
            <w:r>
              <w:rPr>
                <w:sz w:val="20"/>
              </w:rPr>
              <w:t xml:space="preserve">Обязанности водителя при работе на линии, скорость движения и дистанция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проезда спецчастей контактной сети, сигналы и знаки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работы в сложных условиях осенне-зимнего и весенне-летнего периода и ограниченной видимости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Особенности эксплуатации троллейбусов на маршрутах с тяжелыми условиями движения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 на линии, буксировка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требования по экономии электроэнергии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21</w:t>
            </w:r>
          </w:p>
        </w:tc>
        <w:tc>
          <w:tcPr>
            <w:tcW w:w="1322" w:type="dxa"/>
          </w:tcPr>
          <w:p>
            <w:pPr>
              <w:pStyle w:val="0"/>
              <w:jc w:val="center"/>
            </w:pPr>
            <w:r>
              <w:rPr>
                <w:sz w:val="20"/>
              </w:rPr>
              <w:t xml:space="preserve">21</w:t>
            </w:r>
          </w:p>
        </w:tc>
        <w:tc>
          <w:tcPr>
            <w:tcW w:w="1322" w:type="dxa"/>
          </w:tcPr>
          <w:p>
            <w:pPr>
              <w:pStyle w:val="0"/>
              <w:jc w:val="center"/>
            </w:pPr>
            <w:r>
              <w:rPr>
                <w:sz w:val="20"/>
              </w:rPr>
              <w:t xml:space="preserve">-</w:t>
            </w:r>
          </w:p>
        </w:tc>
      </w:tr>
      <w:tr>
        <w:tc>
          <w:tcPr>
            <w:gridSpan w:val="4"/>
            <w:tcW w:w="9054" w:type="dxa"/>
          </w:tcPr>
          <w:p>
            <w:pPr>
              <w:pStyle w:val="0"/>
              <w:jc w:val="center"/>
            </w:pPr>
            <w:hyperlink w:history="0" r:id="rId1333" w:tooltip="Ссылка на КонсультантПлюс">
              <w:r>
                <w:rPr>
                  <w:sz w:val="20"/>
                  <w:color w:val="0000ff"/>
                </w:rPr>
                <w:t xml:space="preserve">Правила</w:t>
              </w:r>
            </w:hyperlink>
            <w:r>
              <w:rPr>
                <w:sz w:val="20"/>
              </w:rPr>
              <w:t xml:space="preserve"> технической эксплуатации троллейбуса</w:t>
            </w:r>
          </w:p>
        </w:tc>
      </w:tr>
      <w:tr>
        <w:tc>
          <w:tcPr>
            <w:tcW w:w="5556" w:type="dxa"/>
          </w:tcPr>
          <w:p>
            <w:pPr>
              <w:pStyle w:val="0"/>
            </w:pPr>
            <w:r>
              <w:rPr>
                <w:sz w:val="20"/>
              </w:rPr>
              <w:t xml:space="preserve">Содержание, осмотр и ремонт троллейбусов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к троллейбусу, выпускаемому на линию</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Техническое обслуживание троллейбусов на линии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5</w:t>
            </w:r>
          </w:p>
        </w:tc>
        <w:tc>
          <w:tcPr>
            <w:tcW w:w="1322" w:type="dxa"/>
          </w:tcPr>
          <w:p>
            <w:pPr>
              <w:pStyle w:val="0"/>
              <w:jc w:val="center"/>
            </w:pPr>
            <w:r>
              <w:rPr>
                <w:sz w:val="20"/>
              </w:rPr>
              <w:t xml:space="preserve">5</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bl>
    <w:p>
      <w:pPr>
        <w:pStyle w:val="0"/>
        <w:jc w:val="both"/>
      </w:pPr>
      <w:r>
        <w:rPr>
          <w:sz w:val="20"/>
        </w:rPr>
      </w:r>
    </w:p>
    <w:p>
      <w:pPr>
        <w:pStyle w:val="2"/>
        <w:outlineLvl w:val="4"/>
        <w:ind w:firstLine="540"/>
        <w:jc w:val="both"/>
      </w:pPr>
      <w:r>
        <w:rPr>
          <w:sz w:val="20"/>
        </w:rPr>
        <w:t xml:space="preserve">3.2.1.1. Организация движения троллейбусов.</w:t>
      </w:r>
    </w:p>
    <w:p>
      <w:pPr>
        <w:pStyle w:val="0"/>
        <w:spacing w:before="200" w:lineRule="auto"/>
        <w:ind w:firstLine="540"/>
        <w:jc w:val="both"/>
      </w:pPr>
      <w:r>
        <w:rPr>
          <w:sz w:val="20"/>
        </w:rPr>
        <w:t xml:space="preserve">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паспорт маршрута; регулярность движения троллейбусов; факторы, влияющие на регулярность движения; значение скорости и регулярности движения троллейбусов в обеспечении населения перевозками; отдел эксплуатации троллейбусного депо, служба движения троллейбусной организации и их производственные функции.</w:t>
      </w:r>
    </w:p>
    <w:p>
      <w:pPr>
        <w:pStyle w:val="0"/>
        <w:spacing w:before="200" w:lineRule="auto"/>
        <w:ind w:firstLine="540"/>
        <w:jc w:val="both"/>
      </w:pPr>
      <w:r>
        <w:rPr>
          <w:sz w:val="20"/>
        </w:rPr>
        <w:t xml:space="preserve">Организация движения троллейбусов на маршруте: расписание движения троллейбусов, их виды, назначение и принцип составления; учет и контроль выполнения расписания движения троллейбусов; функции диспетчеров;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pPr>
        <w:pStyle w:val="0"/>
        <w:spacing w:before="200" w:lineRule="auto"/>
        <w:ind w:firstLine="540"/>
        <w:jc w:val="both"/>
      </w:pPr>
      <w:r>
        <w:rPr>
          <w:sz w:val="20"/>
        </w:rPr>
        <w:t xml:space="preserve">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pPr>
        <w:pStyle w:val="0"/>
        <w:spacing w:before="200" w:lineRule="auto"/>
        <w:ind w:firstLine="540"/>
        <w:jc w:val="both"/>
      </w:pPr>
      <w:r>
        <w:rPr>
          <w:sz w:val="20"/>
        </w:rPr>
        <w:t xml:space="preserve">Правила пользования наземным пассажирским транспортом: права и обязанности пассажиров; взаимоотношения водителя с пассажирами и сотрудниками полиции.</w:t>
      </w:r>
    </w:p>
    <w:p>
      <w:pPr>
        <w:pStyle w:val="0"/>
        <w:jc w:val="both"/>
      </w:pPr>
      <w:r>
        <w:rPr>
          <w:sz w:val="20"/>
        </w:rPr>
      </w:r>
    </w:p>
    <w:p>
      <w:pPr>
        <w:pStyle w:val="2"/>
        <w:outlineLvl w:val="4"/>
        <w:ind w:firstLine="540"/>
        <w:jc w:val="both"/>
      </w:pPr>
      <w:r>
        <w:rPr>
          <w:sz w:val="20"/>
        </w:rPr>
        <w:t xml:space="preserve">3.2.1.2. Должностные обязанности водителей.</w:t>
      </w:r>
    </w:p>
    <w:p>
      <w:pPr>
        <w:pStyle w:val="0"/>
        <w:spacing w:before="200" w:lineRule="auto"/>
        <w:ind w:firstLine="540"/>
        <w:jc w:val="both"/>
      </w:pPr>
      <w:r>
        <w:rPr>
          <w:sz w:val="20"/>
        </w:rPr>
        <w:t xml:space="preserve">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запретов; документы, необходимые водителю для управления.</w:t>
      </w:r>
    </w:p>
    <w:p>
      <w:pPr>
        <w:pStyle w:val="0"/>
        <w:spacing w:before="200" w:lineRule="auto"/>
        <w:ind w:firstLine="540"/>
        <w:jc w:val="both"/>
      </w:pPr>
      <w:r>
        <w:rPr>
          <w:sz w:val="20"/>
        </w:rPr>
        <w:t xml:space="preserve">Явка на работу, приемка троллейбуса и выезд из депо, нулевой рейс: явка на работу; правила оформления путевого листа; прохождение предрейсового медосмотра, получение экипировки троллейбуса; получение и проверка книги троллейбуса;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при приемке троллейбуса и на нулевом рейсе; порядок движения до конечной станции маршрута; оформление книги троллейбуса после нулевого рейса; оформление путевого листа у диспетчера конечной станции маршрута.</w:t>
      </w:r>
    </w:p>
    <w:p>
      <w:pPr>
        <w:pStyle w:val="0"/>
        <w:spacing w:before="200" w:lineRule="auto"/>
        <w:ind w:firstLine="540"/>
        <w:jc w:val="both"/>
      </w:pPr>
      <w:r>
        <w:rPr>
          <w:sz w:val="20"/>
        </w:rPr>
        <w:t xml:space="preserve">Смена водителей на линии и возврат троллейбуса в депо: место и время смены бригад; правила сдачи и приемки троллейбуса во время смены водителей; оформление путевого листа и книги троллейбуса;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троллейбуса; сдача и оформление путевого листа, книги троллейбуса и экипировки троллейбуса.</w:t>
      </w:r>
    </w:p>
    <w:p>
      <w:pPr>
        <w:pStyle w:val="0"/>
        <w:spacing w:before="200" w:lineRule="auto"/>
        <w:ind w:firstLine="540"/>
        <w:jc w:val="both"/>
      </w:pPr>
      <w:r>
        <w:rPr>
          <w:sz w:val="20"/>
        </w:rPr>
        <w:t xml:space="preserve">Обязанности водителя при работе на линии, скорости движения и дистанция: обязанности водителя при начале движения троллейбуса с остановки,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3 км/ч, 5 км/час, 10 км/час, 15 км/час, 20 км/час; осуществление контроля водителем за дорогой, контактной сетью и окружающей обстановкой; виды торможения; дорожная обстановка, требующая остановки служебным тормозом или путем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проведение технической стоянки; действия водителя при выходе из кабины; дистанция безопасности в зависимости от скорости движения;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w:t>
      </w:r>
    </w:p>
    <w:p>
      <w:pPr>
        <w:pStyle w:val="0"/>
        <w:spacing w:before="200" w:lineRule="auto"/>
        <w:ind w:firstLine="540"/>
        <w:jc w:val="both"/>
      </w:pPr>
      <w:r>
        <w:rPr>
          <w:sz w:val="20"/>
        </w:rPr>
        <w:t xml:space="preserve">Правила проезда спецчастей контактной сети, сигналы и знаки: особенности проезда спецчастей контактной сети; скорость движения; последствия несоблюдения правил проезда спецчастей контактной сети;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pPr>
        <w:pStyle w:val="0"/>
        <w:jc w:val="both"/>
      </w:pPr>
      <w:r>
        <w:rPr>
          <w:sz w:val="20"/>
        </w:rPr>
        <w:t xml:space="preserve">(в ред. </w:t>
      </w:r>
      <w:hyperlink w:history="0" r:id="rId1334"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Особенности работы в сложных условиях осенне-зимнего и весенне-летнего периода и ограниченной видимости: особенности подготовки и приемки подвижного состава перед выездом на линию в осенне-зимний и весенне-летний период; особенности управления троллейбусом в осенне-зимних и весенне-летних условиях; особый (специальный) режим движения; оперативные положения; выбор скорости при введении особого режима движения; обязанности водителя в случае вынужденной остановки на линии, в условиях ограниченной видимости.</w:t>
      </w:r>
    </w:p>
    <w:p>
      <w:pPr>
        <w:pStyle w:val="0"/>
        <w:spacing w:before="200" w:lineRule="auto"/>
        <w:ind w:firstLine="540"/>
        <w:jc w:val="both"/>
      </w:pPr>
      <w:r>
        <w:rPr>
          <w:sz w:val="20"/>
        </w:rPr>
        <w:t xml:space="preserve">Особенности эксплуатации троллейбусов на маршрутах с тяжелыми условиями движения: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pPr>
        <w:pStyle w:val="0"/>
        <w:spacing w:before="200" w:lineRule="auto"/>
        <w:ind w:firstLine="540"/>
        <w:jc w:val="both"/>
      </w:pPr>
      <w:r>
        <w:rPr>
          <w:sz w:val="20"/>
        </w:rPr>
        <w:t xml:space="preserve">Устранение неисправностей на линии, буксировка троллейбусов: действия водителя при возникновении неисправностей на линии; неисправности, которые водитель обязан устранить самостоятельно; буксировка троллейбусов; случаи, при которых троллейбус необходимо буксировать в депо.</w:t>
      </w:r>
    </w:p>
    <w:p>
      <w:pPr>
        <w:pStyle w:val="0"/>
        <w:spacing w:before="200" w:lineRule="auto"/>
        <w:ind w:firstLine="540"/>
        <w:jc w:val="both"/>
      </w:pPr>
      <w:r>
        <w:rPr>
          <w:sz w:val="20"/>
        </w:rPr>
        <w:t xml:space="preserve">Основные требования по экономии электроэнергии: значение экономии электроэнергии; влияние технического состояния на расход электроэнергии; использование выбега; лишние пуски и торможения; расход электроэнергии на вспомогательные нужды троллейбуса: отопление, освещение, вентиляцию.</w:t>
      </w:r>
    </w:p>
    <w:p>
      <w:pPr>
        <w:pStyle w:val="0"/>
        <w:jc w:val="both"/>
      </w:pPr>
      <w:r>
        <w:rPr>
          <w:sz w:val="20"/>
        </w:rPr>
      </w:r>
    </w:p>
    <w:p>
      <w:pPr>
        <w:pStyle w:val="2"/>
        <w:outlineLvl w:val="4"/>
        <w:ind w:firstLine="540"/>
        <w:jc w:val="both"/>
      </w:pPr>
      <w:r>
        <w:rPr>
          <w:sz w:val="20"/>
        </w:rPr>
        <w:t xml:space="preserve">3.2.1.3. </w:t>
      </w:r>
      <w:hyperlink w:history="0" r:id="rId1335" w:tooltip="Ссылка на КонсультантПлюс">
        <w:r>
          <w:rPr>
            <w:sz w:val="20"/>
            <w:color w:val="0000ff"/>
          </w:rPr>
          <w:t xml:space="preserve">Правила</w:t>
        </w:r>
      </w:hyperlink>
      <w:r>
        <w:rPr>
          <w:sz w:val="20"/>
        </w:rPr>
        <w:t xml:space="preserve"> технической эксплуатации троллейбуса.</w:t>
      </w:r>
    </w:p>
    <w:p>
      <w:pPr>
        <w:pStyle w:val="0"/>
        <w:spacing w:before="200" w:lineRule="auto"/>
        <w:ind w:firstLine="540"/>
        <w:jc w:val="both"/>
      </w:pPr>
      <w:r>
        <w:rPr>
          <w:sz w:val="20"/>
        </w:rPr>
        <w:t xml:space="preserve">Содержание, осмотр и ремонт троллейбусов: предрейсовый контроль технического состояния троллейбуса; периодичность технического обслуживания; книга троллейбуса и правила ее ведения; повторные заявки.</w:t>
      </w:r>
    </w:p>
    <w:p>
      <w:pPr>
        <w:pStyle w:val="0"/>
        <w:spacing w:before="200" w:lineRule="auto"/>
        <w:ind w:firstLine="540"/>
        <w:jc w:val="both"/>
      </w:pPr>
      <w:r>
        <w:rPr>
          <w:sz w:val="20"/>
        </w:rPr>
        <w:t xml:space="preserve">Требования к троллейбусу, выпускаемому на линию: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w:t>
      </w:r>
    </w:p>
    <w:p>
      <w:pPr>
        <w:pStyle w:val="0"/>
        <w:spacing w:before="200" w:lineRule="auto"/>
        <w:ind w:firstLine="540"/>
        <w:jc w:val="both"/>
      </w:pPr>
      <w:r>
        <w:rPr>
          <w:sz w:val="20"/>
        </w:rPr>
        <w:t xml:space="preserve">Техническое обслуживание троллейбусов на линии: организация линейных ремонтных пунктов и скорой технической помощи; их оснащение.</w:t>
      </w:r>
    </w:p>
    <w:p>
      <w:pPr>
        <w:pStyle w:val="0"/>
        <w:jc w:val="both"/>
      </w:pPr>
      <w:r>
        <w:rPr>
          <w:sz w:val="20"/>
        </w:rPr>
      </w:r>
    </w:p>
    <w:p>
      <w:pPr>
        <w:pStyle w:val="2"/>
        <w:outlineLvl w:val="3"/>
        <w:ind w:firstLine="540"/>
        <w:jc w:val="both"/>
      </w:pPr>
      <w:r>
        <w:rPr>
          <w:sz w:val="20"/>
        </w:rPr>
        <w:t xml:space="preserve">3.2.2. Учебный предмет "Культура обслуживания пассажиров на городском электротранспорте".</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перевозок маломобильных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Культура речи - важный элемент в обеспечении культуры обслуживания пассажиров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Морально-этические нормы поведения работников городского электротранспорта, основы профессионального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обеспечение безопасности пассажиров на линии;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pPr>
        <w:pStyle w:val="0"/>
        <w:spacing w:before="200" w:lineRule="auto"/>
        <w:ind w:firstLine="540"/>
        <w:jc w:val="both"/>
      </w:pPr>
      <w:r>
        <w:rPr>
          <w:sz w:val="20"/>
        </w:rPr>
        <w:t xml:space="preserve">Правила перевозок маломобильных пассажиров: обеспечение посадки в транспортное средство и высадки из него, в том числе с использованием специальных подъемных устройств для пассажиров из числа инвалидов, не способных передвигаться самостоятельно; провоз собак-проводников при наличии специального документа; перевозка кресла-коляски пассажира из числа инвалидов.</w:t>
      </w:r>
    </w:p>
    <w:p>
      <w:pPr>
        <w:pStyle w:val="0"/>
        <w:spacing w:before="200" w:lineRule="auto"/>
        <w:ind w:firstLine="540"/>
        <w:jc w:val="both"/>
      </w:pPr>
      <w:r>
        <w:rPr>
          <w:sz w:val="20"/>
        </w:rPr>
        <w:t xml:space="preserve">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w:t>
      </w:r>
    </w:p>
    <w:p>
      <w:pPr>
        <w:pStyle w:val="0"/>
        <w:jc w:val="both"/>
      </w:pPr>
      <w:r>
        <w:rPr>
          <w:sz w:val="20"/>
        </w:rPr>
      </w:r>
    </w:p>
    <w:p>
      <w:pPr>
        <w:pStyle w:val="2"/>
        <w:outlineLvl w:val="3"/>
        <w:ind w:firstLine="540"/>
        <w:jc w:val="both"/>
      </w:pPr>
      <w:r>
        <w:rPr>
          <w:sz w:val="20"/>
        </w:rPr>
        <w:t xml:space="preserve">3.2.3. Учебный предмет "Основы трудового законодательства, охрана труда, электробезопасность, пожарная безопасность, охрана окружающей среды".</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Наименования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Основы трудового законодательства, охрана труда</w:t>
            </w:r>
          </w:p>
        </w:tc>
      </w:tr>
      <w:tr>
        <w:tc>
          <w:tcPr>
            <w:tcW w:w="5556" w:type="dxa"/>
          </w:tcPr>
          <w:p>
            <w:pPr>
              <w:pStyle w:val="0"/>
            </w:pPr>
            <w:r>
              <w:rPr>
                <w:sz w:val="20"/>
              </w:rPr>
              <w:t xml:space="preserve">Трудовой договор, заработная плата, рабочее время, время отдыха, трудовая дисциплина, труд женщин и несовершеннолетних</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Общие вопросы охраны труда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Требования охраны труда для работников, находящихся на территории депо и при работе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blPrEx>
          <w:tblBorders>
            <w:insideH w:val="nil"/>
          </w:tblBorders>
        </w:tblPrEx>
        <w:tc>
          <w:tcPr>
            <w:gridSpan w:val="4"/>
            <w:tcW w:w="9054" w:type="dxa"/>
            <w:tcBorders>
              <w:bottom w:val="nil"/>
            </w:tcBorders>
          </w:tcPr>
          <w:p>
            <w:pPr>
              <w:pStyle w:val="0"/>
              <w:jc w:val="center"/>
            </w:pPr>
            <w:r>
              <w:rPr>
                <w:sz w:val="20"/>
              </w:rPr>
              <w:t xml:space="preserve">Электробезопасность, пожарная безопасность, охрана окружающей среды</w:t>
            </w:r>
          </w:p>
        </w:tc>
      </w:tr>
      <w:tr>
        <w:tblPrEx>
          <w:tblBorders>
            <w:insideH w:val="nil"/>
          </w:tblBorders>
        </w:tblPrEx>
        <w:tc>
          <w:tcPr>
            <w:gridSpan w:val="4"/>
            <w:tcW w:w="9054" w:type="dxa"/>
            <w:tcBorders>
              <w:top w:val="nil"/>
            </w:tcBorders>
          </w:tcPr>
          <w:p>
            <w:pPr>
              <w:pStyle w:val="0"/>
              <w:jc w:val="center"/>
            </w:pPr>
            <w:r>
              <w:rPr>
                <w:sz w:val="20"/>
              </w:rPr>
              <w:t xml:space="preserve">(в ред. </w:t>
            </w:r>
            <w:hyperlink w:history="0" r:id="rId1336"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Электробезопасность</w:t>
            </w:r>
          </w:p>
        </w:tc>
        <w:tc>
          <w:tcPr>
            <w:tcW w:w="854" w:type="dxa"/>
          </w:tcPr>
          <w:p>
            <w:pPr>
              <w:pStyle w:val="0"/>
              <w:jc w:val="center"/>
            </w:pPr>
            <w:r>
              <w:rPr>
                <w:sz w:val="20"/>
              </w:rPr>
              <w:t xml:space="preserve">18</w:t>
            </w:r>
          </w:p>
        </w:tc>
        <w:tc>
          <w:tcPr>
            <w:tcW w:w="1322" w:type="dxa"/>
          </w:tcPr>
          <w:p>
            <w:pPr>
              <w:pStyle w:val="0"/>
              <w:jc w:val="center"/>
            </w:pPr>
            <w:r>
              <w:rPr>
                <w:sz w:val="20"/>
              </w:rPr>
              <w:t xml:space="preserve">10</w:t>
            </w:r>
          </w:p>
        </w:tc>
        <w:tc>
          <w:tcPr>
            <w:tcW w:w="1322" w:type="dxa"/>
          </w:tcPr>
          <w:p>
            <w:pPr>
              <w:pStyle w:val="0"/>
              <w:jc w:val="center"/>
            </w:pPr>
            <w:r>
              <w:rPr>
                <w:sz w:val="20"/>
              </w:rPr>
              <w:t xml:space="preserve">8</w:t>
            </w:r>
          </w:p>
        </w:tc>
      </w:tr>
      <w:tr>
        <w:tblPrEx>
          <w:tblBorders>
            <w:insideH w:val="nil"/>
          </w:tblBorders>
        </w:tblPrEx>
        <w:tc>
          <w:tcPr>
            <w:tcW w:w="5556" w:type="dxa"/>
            <w:tcBorders>
              <w:bottom w:val="nil"/>
            </w:tcBorders>
          </w:tcPr>
          <w:p>
            <w:pPr>
              <w:pStyle w:val="0"/>
            </w:pPr>
            <w:r>
              <w:rPr>
                <w:sz w:val="20"/>
              </w:rPr>
              <w:t xml:space="preserve">Пожарная безопасность</w:t>
            </w:r>
          </w:p>
        </w:tc>
        <w:tc>
          <w:tcPr>
            <w:tcW w:w="854" w:type="dxa"/>
            <w:tcBorders>
              <w:bottom w:val="nil"/>
            </w:tcBorders>
          </w:tcPr>
          <w:p>
            <w:pPr>
              <w:pStyle w:val="0"/>
              <w:jc w:val="center"/>
            </w:pPr>
            <w:r>
              <w:rPr>
                <w:sz w:val="20"/>
              </w:rPr>
              <w:t xml:space="preserve">1</w:t>
            </w:r>
          </w:p>
        </w:tc>
        <w:tc>
          <w:tcPr>
            <w:tcW w:w="1322" w:type="dxa"/>
            <w:tcBorders>
              <w:bottom w:val="nil"/>
            </w:tcBorders>
          </w:tcPr>
          <w:p>
            <w:pPr>
              <w:pStyle w:val="0"/>
              <w:jc w:val="center"/>
            </w:pPr>
            <w:r>
              <w:rPr>
                <w:sz w:val="20"/>
              </w:rPr>
              <w:t xml:space="preserve">1</w:t>
            </w:r>
          </w:p>
        </w:tc>
        <w:tc>
          <w:tcPr>
            <w:tcW w:w="1322" w:type="dxa"/>
            <w:tcBorders>
              <w:bottom w:val="nil"/>
            </w:tcBorders>
          </w:tcPr>
          <w:p>
            <w:pPr>
              <w:pStyle w:val="0"/>
              <w:jc w:val="center"/>
            </w:pPr>
            <w:r>
              <w:rPr>
                <w:sz w:val="20"/>
              </w:rPr>
              <w:t xml:space="preserve">-</w:t>
            </w:r>
          </w:p>
        </w:tc>
      </w:tr>
      <w:tr>
        <w:tblPrEx>
          <w:tblBorders>
            <w:insideH w:val="nil"/>
          </w:tblBorders>
        </w:tblPrEx>
        <w:tc>
          <w:tcPr>
            <w:gridSpan w:val="4"/>
            <w:tcW w:w="9054" w:type="dxa"/>
            <w:tcBorders>
              <w:top w:val="nil"/>
            </w:tcBorders>
          </w:tcPr>
          <w:p>
            <w:pPr>
              <w:pStyle w:val="0"/>
              <w:jc w:val="both"/>
            </w:pPr>
            <w:r>
              <w:rPr>
                <w:sz w:val="20"/>
              </w:rPr>
              <w:t xml:space="preserve">(в ред. </w:t>
            </w:r>
            <w:hyperlink w:history="0" r:id="rId1337"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tc>
      </w:tr>
      <w:tr>
        <w:tc>
          <w:tcPr>
            <w:tcW w:w="5556" w:type="dxa"/>
          </w:tcPr>
          <w:p>
            <w:pPr>
              <w:pStyle w:val="0"/>
            </w:pPr>
            <w:r>
              <w:rPr>
                <w:sz w:val="20"/>
              </w:rPr>
              <w:t xml:space="preserve">Охрана окружающей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20</w:t>
            </w:r>
          </w:p>
        </w:tc>
        <w:tc>
          <w:tcPr>
            <w:tcW w:w="1322" w:type="dxa"/>
          </w:tcPr>
          <w:p>
            <w:pPr>
              <w:pStyle w:val="0"/>
              <w:jc w:val="center"/>
            </w:pPr>
            <w:r>
              <w:rPr>
                <w:sz w:val="20"/>
              </w:rPr>
              <w:t xml:space="preserve">12</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18</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3.2.3.1. Основы трудового законодательства, охрана труда.</w:t>
      </w:r>
    </w:p>
    <w:p>
      <w:pPr>
        <w:pStyle w:val="0"/>
        <w:spacing w:before="200" w:lineRule="auto"/>
        <w:ind w:firstLine="540"/>
        <w:jc w:val="both"/>
      </w:pPr>
      <w:r>
        <w:rPr>
          <w:sz w:val="20"/>
        </w:rPr>
        <w:t xml:space="preserve">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pPr>
        <w:pStyle w:val="0"/>
        <w:spacing w:before="200" w:lineRule="auto"/>
        <w:ind w:firstLine="540"/>
        <w:jc w:val="both"/>
      </w:pPr>
      <w:r>
        <w:rPr>
          <w:sz w:val="20"/>
        </w:rPr>
        <w:t xml:space="preserve">Общие вопросы охраны труда: Трудовой </w:t>
      </w:r>
      <w:hyperlink w:history="0" r:id="rId1338" w:tooltip="&quot;Трудовой кодекс Российской Федерации&quot; от 30.12.2001 N 197-ФЗ (ред. от 28.12.2025, с изм. от 06.02.2026) ------------ Недействующая редакция {КонсультантПлюс}">
        <w:r>
          <w:rPr>
            <w:sz w:val="20"/>
            <w:color w:val="0000ff"/>
          </w:rPr>
          <w:t xml:space="preserve">кодекс</w:t>
        </w:r>
      </w:hyperlink>
      <w:r>
        <w:rPr>
          <w:sz w:val="20"/>
        </w:rPr>
        <w:t xml:space="preserve">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порядок действий при получении микротравм; учет и рассмотрение обстоятельств и причин, приведших к возникновению микротравм;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pPr>
        <w:pStyle w:val="0"/>
        <w:spacing w:before="200" w:lineRule="auto"/>
        <w:ind w:firstLine="540"/>
        <w:jc w:val="both"/>
      </w:pPr>
      <w:r>
        <w:rPr>
          <w:sz w:val="20"/>
        </w:rPr>
        <w:t xml:space="preserve">Требования охраны труда для работников, находящихся на территории депо и при работе на линии: правила техники безопасности охраны труда для всех категорий работников, работающих в троллейбусном депо; правила техники безопасности охраны труда при нахождении на территории организации; правила техники безопасности охраны труда при ремонте и осмотре подвижного состава и депо и на линии; правила техники безопасности охраны труда при работе в электрических цепях; правила техники безопасности охраны труда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pPr>
        <w:pStyle w:val="0"/>
        <w:jc w:val="both"/>
      </w:pPr>
      <w:r>
        <w:rPr>
          <w:sz w:val="20"/>
        </w:rPr>
      </w:r>
    </w:p>
    <w:p>
      <w:pPr>
        <w:pStyle w:val="2"/>
        <w:outlineLvl w:val="4"/>
        <w:ind w:firstLine="540"/>
        <w:jc w:val="both"/>
      </w:pPr>
      <w:r>
        <w:rPr>
          <w:sz w:val="20"/>
        </w:rPr>
        <w:t xml:space="preserve">3.2.3.2. Электробезопасность, пожарная безопасность, охрана окружающей среды.</w:t>
      </w:r>
    </w:p>
    <w:p>
      <w:pPr>
        <w:pStyle w:val="0"/>
        <w:jc w:val="both"/>
      </w:pPr>
      <w:r>
        <w:rPr>
          <w:sz w:val="20"/>
        </w:rPr>
        <w:t xml:space="preserve">(в ред. </w:t>
      </w:r>
      <w:hyperlink w:history="0" r:id="rId1339"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требования к персоналу, имеющему III группу по электробезопасности; </w:t>
      </w:r>
      <w:hyperlink w:history="0" r:id="rId1340" w:tooltip="Приказ Минтруда России от 15.12.2020 N 903н (ред. от 29.04.2025) &quot;Об утверждении Правил по охране труда при эксплуатации электроустановок&quot; (Зарегистрировано в Минюсте России 30.12.2020 N 61957) {КонсультантПлюс}">
        <w:r>
          <w:rPr>
            <w:sz w:val="20"/>
            <w:color w:val="0000ff"/>
          </w:rPr>
          <w:t xml:space="preserve">правила</w:t>
        </w:r>
      </w:hyperlink>
      <w:r>
        <w:rPr>
          <w:sz w:val="20"/>
        </w:rPr>
        <w:t xml:space="preserve"> по охране труда при эксплуатации электроустановок; </w:t>
      </w:r>
      <w:hyperlink w:history="0" r:id="rId1341" w:tooltip="Приказ Минэнерго России от 12.08.2022 N 811 &quot;Об утверждении Правил технической эксплуатации электроустановок потребителей электрической энергии&quot; (Зарегистрировано в Минюсте России 07.10.2022 N 70433) {КонсультантПлюс}">
        <w:r>
          <w:rPr>
            <w:sz w:val="20"/>
            <w:color w:val="0000ff"/>
          </w:rPr>
          <w:t xml:space="preserve">правила</w:t>
        </w:r>
      </w:hyperlink>
      <w:r>
        <w:rPr>
          <w:sz w:val="20"/>
        </w:rPr>
        <w:t xml:space="preserve"> технической эксплуатации электроустановок потребителей электрической энергии;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и мероприятия по предотвращению аварий и ликвидации их последствий.</w:t>
      </w:r>
    </w:p>
    <w:p>
      <w:pPr>
        <w:pStyle w:val="0"/>
        <w:spacing w:before="200" w:lineRule="auto"/>
        <w:ind w:firstLine="540"/>
        <w:jc w:val="both"/>
      </w:pPr>
      <w:r>
        <w:rPr>
          <w:sz w:val="20"/>
        </w:rPr>
        <w:t xml:space="preserve">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pPr>
        <w:pStyle w:val="0"/>
        <w:spacing w:before="200" w:lineRule="auto"/>
        <w:ind w:firstLine="540"/>
        <w:jc w:val="both"/>
      </w:pPr>
      <w:r>
        <w:rPr>
          <w:sz w:val="20"/>
        </w:rPr>
        <w:t xml:space="preserve">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pPr>
        <w:pStyle w:val="0"/>
        <w:jc w:val="both"/>
      </w:pPr>
      <w:r>
        <w:rPr>
          <w:sz w:val="20"/>
        </w:rPr>
        <w:t xml:space="preserve">(в ред. </w:t>
      </w:r>
      <w:hyperlink w:history="0" r:id="rId1342" w:tooltip="Приказ Минпросвещения России от 04.02.2026 N 54 &quot;О внесении изменений в приложения N 5, N 6, N N 25 - 28 к приказу Министерства просвещения Российской Федерации от 1 июля 2025 г. N 505 &quot;Об утверждении примерных программ профессионального обучения водителей транспортных средств соответствующих категорий и подкатегорий&quot; (Зарегистрировано в Минюсте России 19.02.2026 N 85404) {КонсультантПлюс}">
        <w:r>
          <w:rPr>
            <w:sz w:val="20"/>
            <w:color w:val="0000ff"/>
          </w:rPr>
          <w:t xml:space="preserve">Приказа</w:t>
        </w:r>
      </w:hyperlink>
      <w:r>
        <w:rPr>
          <w:sz w:val="20"/>
        </w:rPr>
        <w:t xml:space="preserve"> Минпросвещения России от 04.02.2026 N 54)</w:t>
      </w:r>
    </w:p>
    <w:p>
      <w:pPr>
        <w:pStyle w:val="0"/>
        <w:spacing w:before="200" w:lineRule="auto"/>
        <w:ind w:firstLine="540"/>
        <w:jc w:val="both"/>
      </w:pPr>
      <w:r>
        <w:rPr>
          <w:sz w:val="20"/>
        </w:rPr>
        <w:t xml:space="preserve">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pPr>
        <w:pStyle w:val="0"/>
        <w:jc w:val="both"/>
      </w:pPr>
      <w:r>
        <w:rPr>
          <w:sz w:val="20"/>
        </w:rPr>
      </w:r>
    </w:p>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категории "Tb".</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заданий</w:t>
            </w:r>
          </w:p>
        </w:tc>
        <w:tc>
          <w:tcPr>
            <w:gridSpan w:val="3"/>
            <w:tcW w:w="3498" w:type="dxa"/>
          </w:tcPr>
          <w:p>
            <w:pPr>
              <w:pStyle w:val="0"/>
              <w:jc w:val="center"/>
            </w:pPr>
            <w:r>
              <w:rPr>
                <w:sz w:val="20"/>
              </w:rPr>
              <w:t xml:space="preserve">Количество часов практической подготовки</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Техническое обслуживание троллейбуса</w:t>
            </w:r>
          </w:p>
        </w:tc>
      </w:tr>
      <w:tr>
        <w:tc>
          <w:tcPr>
            <w:tcW w:w="5556" w:type="dxa"/>
          </w:tcPr>
          <w:p>
            <w:pPr>
              <w:pStyle w:val="0"/>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Обслуживание механического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Обслуживание пневматического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Обслуживание электрического оборудования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2</w:t>
            </w:r>
          </w:p>
        </w:tc>
        <w:tc>
          <w:tcPr>
            <w:tcW w:w="1322" w:type="dxa"/>
          </w:tcPr>
          <w:p>
            <w:pPr>
              <w:pStyle w:val="0"/>
              <w:jc w:val="center"/>
            </w:pPr>
            <w:r>
              <w:rPr>
                <w:sz w:val="20"/>
              </w:rPr>
              <w:t xml:space="preserve">6</w:t>
            </w:r>
          </w:p>
        </w:tc>
      </w:tr>
      <w:tr>
        <w:tc>
          <w:tcPr>
            <w:gridSpan w:val="4"/>
            <w:tcW w:w="9054" w:type="dxa"/>
          </w:tcPr>
          <w:p>
            <w:pPr>
              <w:pStyle w:val="0"/>
              <w:jc w:val="center"/>
            </w:pPr>
            <w:r>
              <w:rPr>
                <w:sz w:val="20"/>
              </w:rPr>
              <w:t xml:space="preserve">Обучение вождению на учебном троллейбусе</w:t>
            </w:r>
          </w:p>
        </w:tc>
      </w:tr>
      <w:tr>
        <w:tc>
          <w:tcPr>
            <w:tcW w:w="5556" w:type="dxa"/>
          </w:tcPr>
          <w:p>
            <w:pPr>
              <w:pStyle w:val="0"/>
            </w:pPr>
            <w:r>
              <w:rPr>
                <w:sz w:val="20"/>
              </w:rPr>
              <w:t xml:space="preserve">Вводная беседа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Явка на работу, приемка троллейбуса в депо</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Тренировка в работе с аппаратами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w:t>
            </w:r>
          </w:p>
        </w:tc>
        <w:tc>
          <w:tcPr>
            <w:tcW w:w="1322" w:type="dxa"/>
          </w:tcPr>
          <w:p>
            <w:pPr>
              <w:pStyle w:val="0"/>
              <w:jc w:val="center"/>
            </w:pPr>
            <w:r>
              <w:rPr>
                <w:sz w:val="20"/>
              </w:rPr>
              <w:t xml:space="preserve">6</w:t>
            </w:r>
          </w:p>
        </w:tc>
      </w:tr>
      <w:tr>
        <w:tc>
          <w:tcPr>
            <w:tcW w:w="5556" w:type="dxa"/>
          </w:tcPr>
          <w:p>
            <w:pPr>
              <w:pStyle w:val="0"/>
            </w:pPr>
            <w:r>
              <w:rPr>
                <w:sz w:val="20"/>
              </w:rPr>
              <w:t xml:space="preserve">Приемы пуска троллейбуса в движение, виды торможения, заезд в депо, движение "назад", проезд спецчастей контактной сети</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Остановка троллейбуса по неисправности и ее устранение</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Действия водителя в аварийных ситуациях, буксировка троллейбуса</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tcPr>
          <w:p>
            <w:pPr>
              <w:pStyle w:val="0"/>
            </w:pPr>
            <w:r>
              <w:rPr>
                <w:sz w:val="20"/>
              </w:rPr>
              <w:t xml:space="preserve">Контрольная поездка</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Движение по городскому маршруту в транспортном потоке, закрепление навыков вождения троллейбуса</w:t>
            </w:r>
          </w:p>
        </w:tc>
        <w:tc>
          <w:tcPr>
            <w:tcW w:w="854" w:type="dxa"/>
          </w:tcPr>
          <w:p>
            <w:pPr>
              <w:pStyle w:val="0"/>
              <w:jc w:val="center"/>
            </w:pPr>
            <w:r>
              <w:rPr>
                <w:sz w:val="20"/>
              </w:rPr>
              <w:t xml:space="preserve">90</w:t>
            </w:r>
          </w:p>
        </w:tc>
        <w:tc>
          <w:tcPr>
            <w:tcW w:w="1322" w:type="dxa"/>
          </w:tcPr>
          <w:p>
            <w:pPr>
              <w:pStyle w:val="0"/>
              <w:jc w:val="center"/>
            </w:pPr>
            <w:r>
              <w:rPr>
                <w:sz w:val="20"/>
              </w:rPr>
              <w:t xml:space="preserve">-</w:t>
            </w:r>
          </w:p>
        </w:tc>
        <w:tc>
          <w:tcPr>
            <w:tcW w:w="1322" w:type="dxa"/>
          </w:tcPr>
          <w:p>
            <w:pPr>
              <w:pStyle w:val="0"/>
              <w:jc w:val="center"/>
            </w:pPr>
            <w:r>
              <w:rPr>
                <w:sz w:val="20"/>
              </w:rPr>
              <w:t xml:space="preserve">90</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115</w:t>
            </w:r>
          </w:p>
        </w:tc>
        <w:tc>
          <w:tcPr>
            <w:tcW w:w="1322" w:type="dxa"/>
          </w:tcPr>
          <w:p>
            <w:pPr>
              <w:pStyle w:val="0"/>
              <w:jc w:val="center"/>
            </w:pPr>
            <w:r>
              <w:rPr>
                <w:sz w:val="20"/>
              </w:rPr>
              <w:t xml:space="preserve">2</w:t>
            </w:r>
          </w:p>
        </w:tc>
        <w:tc>
          <w:tcPr>
            <w:tcW w:w="1322" w:type="dxa"/>
          </w:tcPr>
          <w:p>
            <w:pPr>
              <w:pStyle w:val="0"/>
              <w:jc w:val="center"/>
            </w:pPr>
            <w:r>
              <w:rPr>
                <w:sz w:val="20"/>
              </w:rPr>
              <w:t xml:space="preserve">113</w:t>
            </w:r>
          </w:p>
        </w:tc>
      </w:tr>
      <w:tr>
        <w:tc>
          <w:tcPr>
            <w:tcW w:w="5556" w:type="dxa"/>
          </w:tcPr>
          <w:p>
            <w:pPr>
              <w:pStyle w:val="0"/>
            </w:pPr>
            <w:r>
              <w:rPr>
                <w:sz w:val="20"/>
              </w:rPr>
              <w:t xml:space="preserve">Итого</w:t>
            </w:r>
          </w:p>
        </w:tc>
        <w:tc>
          <w:tcPr>
            <w:tcW w:w="854" w:type="dxa"/>
          </w:tcPr>
          <w:p>
            <w:pPr>
              <w:pStyle w:val="0"/>
              <w:jc w:val="center"/>
            </w:pPr>
            <w:r>
              <w:rPr>
                <w:sz w:val="20"/>
              </w:rPr>
              <w:t xml:space="preserve">123</w:t>
            </w:r>
          </w:p>
        </w:tc>
        <w:tc>
          <w:tcPr>
            <w:tcW w:w="1322" w:type="dxa"/>
          </w:tcPr>
          <w:p>
            <w:pPr>
              <w:pStyle w:val="0"/>
              <w:jc w:val="center"/>
            </w:pPr>
            <w:r>
              <w:rPr>
                <w:sz w:val="20"/>
              </w:rPr>
              <w:t xml:space="preserve">4</w:t>
            </w:r>
          </w:p>
        </w:tc>
        <w:tc>
          <w:tcPr>
            <w:tcW w:w="1322" w:type="dxa"/>
          </w:tcPr>
          <w:p>
            <w:pPr>
              <w:pStyle w:val="0"/>
              <w:jc w:val="center"/>
            </w:pPr>
            <w:r>
              <w:rPr>
                <w:sz w:val="20"/>
              </w:rPr>
              <w:t xml:space="preserve">119</w:t>
            </w:r>
          </w:p>
        </w:tc>
      </w:tr>
    </w:tbl>
    <w:p>
      <w:pPr>
        <w:pStyle w:val="0"/>
        <w:jc w:val="both"/>
      </w:pPr>
      <w:r>
        <w:rPr>
          <w:sz w:val="20"/>
        </w:rPr>
      </w:r>
    </w:p>
    <w:p>
      <w:pPr>
        <w:pStyle w:val="2"/>
        <w:outlineLvl w:val="4"/>
        <w:ind w:firstLine="540"/>
        <w:jc w:val="both"/>
      </w:pPr>
      <w:r>
        <w:rPr>
          <w:sz w:val="20"/>
        </w:rPr>
        <w:t xml:space="preserve">3.3.1.1. Техническое обслуживание троллейбуса.</w:t>
      </w:r>
    </w:p>
    <w:p>
      <w:pPr>
        <w:pStyle w:val="0"/>
        <w:spacing w:before="200" w:lineRule="auto"/>
        <w:ind w:firstLine="540"/>
        <w:jc w:val="both"/>
      </w:pPr>
      <w:r>
        <w:rPr>
          <w:sz w:val="20"/>
        </w:rPr>
        <w:t xml:space="preserve">Первичный инструктаж по технике безопасности, безопасности труда, пожарной безопасности и электробезопасности (вводное занятие):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pPr>
        <w:pStyle w:val="0"/>
        <w:spacing w:before="200" w:lineRule="auto"/>
        <w:ind w:firstLine="540"/>
        <w:jc w:val="both"/>
      </w:pPr>
      <w:r>
        <w:rPr>
          <w:sz w:val="20"/>
        </w:rPr>
        <w:t xml:space="preserve">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pPr>
        <w:pStyle w:val="0"/>
        <w:spacing w:before="200" w:lineRule="auto"/>
        <w:ind w:firstLine="540"/>
        <w:jc w:val="both"/>
      </w:pPr>
      <w:r>
        <w:rPr>
          <w:sz w:val="20"/>
        </w:rPr>
        <w:t xml:space="preserve">Обслуживание пневматического оборудования: эксплуатационно-техническое обслуживание пневматического оборудования троллейбуса; определение мест утечки сжатого воздуха в пневмосистеме; выпуск конденсата из пневмосистемы, проверка работы дверных приводов, манометров, обнаружение и устранение возможных неисправностей пневматического оборудования.</w:t>
      </w:r>
    </w:p>
    <w:p>
      <w:pPr>
        <w:pStyle w:val="0"/>
        <w:spacing w:before="200" w:lineRule="auto"/>
        <w:ind w:firstLine="540"/>
        <w:jc w:val="both"/>
      </w:pPr>
      <w:r>
        <w:rPr>
          <w:sz w:val="20"/>
        </w:rPr>
        <w:t xml:space="preserve">Обслуживание электрического оборудования: эксплуатационно-техническое обслуживание электрического оборудования троллейбуса; осмотр токоприемника, крепления контактной вставки, низковольтное электрическое оборудование троллейбусов; проверка состояния и работоспособности аккумуляторной батареи и преобразователя;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pPr>
        <w:pStyle w:val="0"/>
        <w:jc w:val="both"/>
      </w:pPr>
      <w:r>
        <w:rPr>
          <w:sz w:val="20"/>
        </w:rPr>
      </w:r>
    </w:p>
    <w:p>
      <w:pPr>
        <w:pStyle w:val="2"/>
        <w:outlineLvl w:val="4"/>
        <w:ind w:firstLine="540"/>
        <w:jc w:val="both"/>
      </w:pPr>
      <w:r>
        <w:rPr>
          <w:sz w:val="20"/>
        </w:rPr>
        <w:t xml:space="preserve">3.3.1.2. Обучение вождению на учебном троллейбусе.</w:t>
      </w:r>
    </w:p>
    <w:p>
      <w:pPr>
        <w:pStyle w:val="0"/>
        <w:spacing w:before="200" w:lineRule="auto"/>
        <w:ind w:firstLine="540"/>
        <w:jc w:val="both"/>
      </w:pPr>
      <w:r>
        <w:rPr>
          <w:sz w:val="20"/>
        </w:rPr>
        <w:t xml:space="preserve">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pPr>
        <w:pStyle w:val="0"/>
        <w:spacing w:before="200" w:lineRule="auto"/>
        <w:ind w:firstLine="540"/>
        <w:jc w:val="both"/>
      </w:pPr>
      <w:r>
        <w:rPr>
          <w:sz w:val="20"/>
        </w:rPr>
        <w:t xml:space="preserve">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оформление приемки в книге троллейбуса и путевом листе; порядок смены водителей на конечной станции; оформление книги троллейбуса на линии и при сдаче в депо.</w:t>
      </w:r>
    </w:p>
    <w:p>
      <w:pPr>
        <w:pStyle w:val="0"/>
        <w:spacing w:before="200" w:lineRule="auto"/>
        <w:ind w:firstLine="540"/>
        <w:jc w:val="both"/>
      </w:pPr>
      <w:r>
        <w:rPr>
          <w:sz w:val="20"/>
        </w:rPr>
        <w:t xml:space="preserve">Тренировка в работе с аппаратами управления: ознакомление с назначением и расположением аппаратов управления в кабине водителя; посадка на рабочем месте, регулировка сиденья, зеркал заднего вида, установка правильного положения корпуса, рук, ног обучающегося при управлении троллейбусом; подготовка аппаратов управления к пуску и трогание троллейбуса с места; тренировка в работе с аппаратами управления: правила включения реверсора, автоматов и предохранителей электрических цепей.</w:t>
      </w:r>
    </w:p>
    <w:p>
      <w:pPr>
        <w:pStyle w:val="0"/>
        <w:spacing w:before="200" w:lineRule="auto"/>
        <w:ind w:firstLine="540"/>
        <w:jc w:val="both"/>
      </w:pPr>
      <w:r>
        <w:rPr>
          <w:sz w:val="20"/>
        </w:rPr>
        <w:t xml:space="preserve">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pPr>
        <w:pStyle w:val="0"/>
        <w:spacing w:before="200" w:lineRule="auto"/>
        <w:ind w:firstLine="540"/>
        <w:jc w:val="both"/>
      </w:pPr>
      <w:r>
        <w:rPr>
          <w:sz w:val="20"/>
        </w:rPr>
        <w:t xml:space="preserve">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pPr>
        <w:pStyle w:val="0"/>
        <w:spacing w:before="200" w:lineRule="auto"/>
        <w:ind w:firstLine="540"/>
        <w:jc w:val="both"/>
      </w:pPr>
      <w:r>
        <w:rPr>
          <w:sz w:val="20"/>
        </w:rPr>
        <w:t xml:space="preserve">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действия водителя со слесарным инструментом; правила буксировки неисправного троллейбуса; аварийные ситуации имитируются мастером обучения и устраняются обучающимися.</w:t>
      </w:r>
    </w:p>
    <w:p>
      <w:pPr>
        <w:pStyle w:val="0"/>
        <w:spacing w:before="200" w:lineRule="auto"/>
        <w:ind w:firstLine="540"/>
        <w:jc w:val="both"/>
      </w:pPr>
      <w:r>
        <w:rPr>
          <w:sz w:val="20"/>
        </w:rPr>
        <w:t xml:space="preserve">Контрольная проверка: контрольная проверка усвоения обучающимися приемов управления троллейбусом.</w:t>
      </w:r>
    </w:p>
    <w:p>
      <w:pPr>
        <w:pStyle w:val="0"/>
        <w:spacing w:before="200" w:lineRule="auto"/>
        <w:ind w:firstLine="540"/>
        <w:jc w:val="both"/>
      </w:pPr>
      <w:r>
        <w:rPr>
          <w:sz w:val="20"/>
        </w:rPr>
        <w:t xml:space="preserve">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w:t>
      </w:r>
      <w:hyperlink w:history="0" r:id="rId13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и должностной </w:t>
      </w:r>
      <w:hyperlink w:history="0" r:id="rId1344" w:tooltip="Ссылка на КонсультантПлюс">
        <w:r>
          <w:rPr>
            <w:sz w:val="20"/>
            <w:color w:val="0000ff"/>
          </w:rPr>
          <w:t xml:space="preserve">инструкции</w:t>
        </w:r>
      </w:hyperlink>
      <w:r>
        <w:rPr>
          <w:sz w:val="20"/>
        </w:rPr>
        <w:t xml:space="preserve"> водителя троллейбуса; движение на нулевом рейсе; повороты направо, налево; правила выполнения поворотов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порядок применения книлинга,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особенности законодательства Российской Федерации в области организации регулярных перевозок пассажиров городским наземным электрическим транспортом;</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транспортное средство - дорога" и "водитель - транспортное средство";</w:t>
      </w:r>
    </w:p>
    <w:p>
      <w:pPr>
        <w:pStyle w:val="0"/>
        <w:spacing w:before="200" w:lineRule="auto"/>
        <w:ind w:firstLine="540"/>
        <w:jc w:val="both"/>
      </w:pPr>
      <w:r>
        <w:rPr>
          <w:sz w:val="20"/>
        </w:rPr>
        <w:t xml:space="preserve">режимы движения с учетом дорожных условий;</w:t>
      </w:r>
    </w:p>
    <w:p>
      <w:pPr>
        <w:pStyle w:val="0"/>
        <w:spacing w:before="200" w:lineRule="auto"/>
        <w:ind w:firstLine="540"/>
        <w:jc w:val="both"/>
      </w:pPr>
      <w:r>
        <w:rPr>
          <w:sz w:val="20"/>
        </w:rPr>
        <w:t xml:space="preserve">влияние конструктивных характеристик транспортного средства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 маломобильных групп населения и участников движения на средствах индивидуальной мобильности.</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последствия, связанные с нарушением водителями транспортных средств </w:t>
      </w:r>
      <w:hyperlink w:history="0" r:id="rId13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3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особенности охраны труда при эксплуатации электроустановок потребителей;</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0"/>
        <w:spacing w:before="200" w:lineRule="auto"/>
        <w:ind w:firstLine="540"/>
        <w:jc w:val="both"/>
      </w:pPr>
      <w:r>
        <w:rPr>
          <w:sz w:val="20"/>
        </w:rPr>
        <w:t xml:space="preserve">особенности технической эксплуатации электроустановок потребителей;</w:t>
      </w:r>
    </w:p>
    <w:p>
      <w:pPr>
        <w:pStyle w:val="0"/>
        <w:spacing w:before="200" w:lineRule="auto"/>
        <w:ind w:firstLine="540"/>
        <w:jc w:val="both"/>
      </w:pPr>
      <w:r>
        <w:rPr>
          <w:sz w:val="20"/>
        </w:rPr>
        <w:t xml:space="preserve">правила технической эксплуатации городского наземного электрического транспорта.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3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 в части, касающейся должностных обязанностей водителя троллейбуса;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неисправности, не требующие разборки узлов и агрегатов, возникшие в пути, с помощью имеющихся инструментов;</w:t>
      </w:r>
    </w:p>
    <w:p>
      <w:pPr>
        <w:pStyle w:val="0"/>
        <w:spacing w:before="200" w:lineRule="auto"/>
        <w:ind w:firstLine="540"/>
        <w:jc w:val="both"/>
      </w:pPr>
      <w:r>
        <w:rPr>
          <w:sz w:val="20"/>
        </w:rPr>
        <w:t xml:space="preserve">подключать и отключать штанги с токоприемниками к (от) контактной сети;</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системы электронного управления уровнем пола для маломобильных пассажиров;</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совершенствовать свои навыки управления танспортным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34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34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35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мастером производственного обучения вождению транспортных средств индивидуально с каждым обучающимся в соответствии с графиком работы мастера производственного обучения вождению транспортных средств,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управлению транспортным средством на дорогах.</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3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 заверенную в порядке, определяемом организацией, осуществляющей образовательную деятельность.</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35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353"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354"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355"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35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35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Порядок расчета количества необходимых учебных кабинетов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законодательства Российской Федерации в сфере дорожного движения</w:t>
            </w:r>
          </w:p>
        </w:tc>
      </w:tr>
      <w:tr>
        <w:tc>
          <w:tcPr>
            <w:tcW w:w="6350" w:type="dxa"/>
            <w:tcBorders>
              <w:top w:val="single" w:sz="4"/>
              <w:bottom w:val="nil"/>
            </w:tcBorders>
          </w:tcPr>
          <w:p>
            <w:pPr>
              <w:pStyle w:val="0"/>
            </w:pPr>
            <w:r>
              <w:rPr>
                <w:sz w:val="20"/>
              </w:rPr>
              <w:t xml:space="preserve">Общие положения, основные понятия и термины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Общие обязанности водителей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Последовательность действий при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Опасное вождение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Дорожные знаки</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Дорожная разметка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специальных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Обязанности пассажиров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светофора с демонстрацией режимов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Сигналы регулировщика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Применение аварийной сигнализации и знака аварийной остановки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Начало движения, маневрирование, порядок выполнения поворотов, способы разворота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Расположение транспортных средств на проезжей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Скорость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Остановка и стоянка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перекрестков регулируемых, нерегулируемых, с круговым движением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Проезд пешеходных переходов и мест остановок маршрутных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через железнодорожные пути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по автомагистралям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Движение в жилых зонах</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Приоритет маршрутных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Пользование внешними световыми приборами и звуковыми сигналами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Буксировка механических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Учебная езда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Перевозка людей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Перевозка грузов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Опознавательные и регистрационные знаки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Неисправности и условия, при которых запрещается эксплуатация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Учебно-наглядное пособие для моделирования дорожных ситуаций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Ответственность за правонарушения в области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Психофизиологические основы деятельности водителя</w:t>
            </w:r>
          </w:p>
        </w:tc>
      </w:tr>
      <w:tr>
        <w:tc>
          <w:tcPr>
            <w:tcW w:w="6350" w:type="dxa"/>
            <w:tcBorders>
              <w:top w:val="single" w:sz="4"/>
              <w:bottom w:val="nil"/>
            </w:tcBorders>
          </w:tcPr>
          <w:p>
            <w:pPr>
              <w:pStyle w:val="0"/>
            </w:pPr>
            <w:r>
              <w:rPr>
                <w:sz w:val="20"/>
              </w:rPr>
              <w:t xml:space="preserve">Познавательные функции, системы восприятия и психомоторные навыки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Этические основы деятельности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Основы эффективного общения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Эмоциональные состояния и профилактика конфликтов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психофизиологических особенностей на управление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Правильное распределение внимания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Воздействие на поведение водителя алкоголя, наркотических веществ и лекарственных препаратов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"Tb"</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Безопасность пассажиров транспортных средств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3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транспортных средств категории "Tb" как объектов управления и их оборудование</w:t>
            </w:r>
          </w:p>
        </w:tc>
      </w:tr>
      <w:tr>
        <w:tblPrEx>
          <w:tblBorders>
            <w:insideH w:val="single" w:sz="4"/>
          </w:tblBorders>
        </w:tblPrEx>
        <w:tc>
          <w:tcPr>
            <w:tcW w:w="6350" w:type="dxa"/>
            <w:tcBorders>
              <w:top w:val="single" w:sz="4"/>
              <w:bottom w:val="single" w:sz="4"/>
            </w:tcBorders>
          </w:tcPr>
          <w:p>
            <w:pPr>
              <w:pStyle w:val="0"/>
            </w:pPr>
            <w:r>
              <w:rPr>
                <w:sz w:val="20"/>
              </w:rPr>
              <w:t xml:space="preserve">Тяговый двигатель в разрезе и в сборе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jc w:val="both"/>
            </w:pPr>
            <w:r>
              <w:rPr>
                <w:sz w:val="20"/>
              </w:rPr>
              <w:t xml:space="preserve">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Главная передача в разрезе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Бортовой редуктор в разрезе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Токоприемник в сборе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Комплект деталей мотор-компрессора</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дверного привода</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Комплект деталей электрооборудования: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 фрагмент аккумуляторной батареи в разрезе;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генератор в разрезе;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комплект ламп освещения;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пусковые реостаты;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контакторы и реле</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Комплект деталей тормозной системы: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 тормозной кран;</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тормозные камеры;</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тормозная колодка;</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 обратный клапан</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Схемы устройства и работы систем и механизмов троллейбуса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Схема работы тормоза с пневматическим приводом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Аппараты защиты силовой цепи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360"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Образовательная программа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Календарный учебный график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Расписание занятий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Информационно-телекоммуникационная сеть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c>
          <w:tcPr>
            <w:tcW w:w="6350" w:type="dxa"/>
            <w:tcBorders>
              <w:top w:val="single" w:sz="4"/>
              <w:bottom w:val="nil"/>
            </w:tcBorders>
          </w:tcPr>
          <w:p>
            <w:pPr>
              <w:pStyle w:val="0"/>
            </w:pPr>
            <w:r>
              <w:rPr>
                <w:sz w:val="20"/>
              </w:rPr>
              <w:t xml:space="preserve">Электронные учебно-наглядные пособия</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3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3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36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транспортных средств категории "Tb" как объектов управления и их оборудование";</w:t>
      </w:r>
    </w:p>
    <w:p>
      <w:pPr>
        <w:pStyle w:val="0"/>
        <w:spacing w:before="200" w:lineRule="auto"/>
        <w:ind w:firstLine="540"/>
        <w:jc w:val="both"/>
      </w:pPr>
      <w:r>
        <w:rPr>
          <w:sz w:val="20"/>
        </w:rPr>
        <w:t xml:space="preserve">"Основы управления транспортными средствами категории "Tb";</w:t>
      </w:r>
    </w:p>
    <w:p>
      <w:pPr>
        <w:pStyle w:val="0"/>
        <w:spacing w:before="200" w:lineRule="auto"/>
        <w:ind w:firstLine="540"/>
        <w:jc w:val="both"/>
      </w:pPr>
      <w:r>
        <w:rPr>
          <w:sz w:val="20"/>
        </w:rPr>
        <w:t xml:space="preserve">"Организация движения троллейбусов".</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контрольной проверки навыков управления троллейбусом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36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3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3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367"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368"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29</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5044" w:name="P25044"/>
    <w:bookmarkEnd w:id="25044"/>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"M" НА ПОДКАТЕГОРИЮ "A1"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"M" на подкатегорию "A1" (далее - Программа) разработана в соответствии с требованиями Федерального </w:t>
      </w:r>
      <w:hyperlink w:history="0" r:id="rId136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37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37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37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5066"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5102"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"M" на подкатегорию "A1", разработанной и утвержденной организацией, осуществляющей образовательную деятельность, в соответствии с </w:t>
      </w:r>
      <w:hyperlink w:history="0" r:id="rId137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37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37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5066" w:name="P25066"/>
    <w:bookmarkEnd w:id="25066"/>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"A1" как объектов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"A1"</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"A1" (с механической трансмиссией/с автоматической трансмиссией)</w:t>
            </w:r>
          </w:p>
        </w:tc>
        <w:tc>
          <w:tcPr>
            <w:tcW w:w="854" w:type="dxa"/>
          </w:tcPr>
          <w:p>
            <w:pPr>
              <w:pStyle w:val="0"/>
              <w:jc w:val="center"/>
            </w:pPr>
            <w:r>
              <w:rPr>
                <w:sz w:val="20"/>
              </w:rPr>
              <w:t xml:space="preserve">12/10</w:t>
            </w:r>
          </w:p>
        </w:tc>
        <w:tc>
          <w:tcPr>
            <w:tcW w:w="1322" w:type="dxa"/>
          </w:tcPr>
          <w:p>
            <w:pPr>
              <w:pStyle w:val="0"/>
              <w:jc w:val="center"/>
            </w:pPr>
            <w:r>
              <w:rPr>
                <w:sz w:val="20"/>
              </w:rPr>
              <w:t xml:space="preserve">-</w:t>
            </w:r>
          </w:p>
        </w:tc>
        <w:tc>
          <w:tcPr>
            <w:tcW w:w="1322" w:type="dxa"/>
          </w:tcPr>
          <w:p>
            <w:pPr>
              <w:pStyle w:val="0"/>
              <w:jc w:val="center"/>
            </w:pPr>
            <w:r>
              <w:rPr>
                <w:sz w:val="20"/>
              </w:rPr>
              <w:t xml:space="preserve">12/10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24/22</w:t>
            </w:r>
          </w:p>
        </w:tc>
        <w:tc>
          <w:tcPr>
            <w:tcW w:w="1322" w:type="dxa"/>
          </w:tcPr>
          <w:p>
            <w:pPr>
              <w:pStyle w:val="0"/>
              <w:jc w:val="center"/>
            </w:pPr>
            <w:r>
              <w:rPr>
                <w:sz w:val="20"/>
              </w:rPr>
              <w:t xml:space="preserve">7</w:t>
            </w:r>
          </w:p>
        </w:tc>
        <w:tc>
          <w:tcPr>
            <w:tcW w:w="1322" w:type="dxa"/>
          </w:tcPr>
          <w:p>
            <w:pPr>
              <w:pStyle w:val="0"/>
              <w:jc w:val="center"/>
            </w:pPr>
            <w:r>
              <w:rPr>
                <w:sz w:val="20"/>
              </w:rPr>
              <w:t xml:space="preserve">17/15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5102" w:name="P25102"/>
    <w:bookmarkEnd w:id="25102"/>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"A1"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"A1"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 и тормозные системы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"A1".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"A1"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12</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подкатегории "A1"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10</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3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37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37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3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380"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529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529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38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38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38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38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5290" w:name="P25290"/>
    <w:bookmarkEnd w:id="25290"/>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3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38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38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Профессиональная надежность водителя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Влияние дорожных условий на безопасность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Безопасное прохождение поворотов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пассажиров мототранспортных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3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"A1"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трансмиссии мотоциклов с различными типами приводов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первичной (моторной)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Вторичная (задняя) цепная и ременная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Карданная передача, главная передача (редуктор)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391"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39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39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39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3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39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39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39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39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400"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401"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30</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5561" w:name="P25561"/>
    <w:bookmarkEnd w:id="2556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"B", "C", "D", ПОДКАТЕГОРИЙ "B1", "C1", "D1"</w:t>
      </w:r>
    </w:p>
    <w:p>
      <w:pPr>
        <w:pStyle w:val="2"/>
        <w:jc w:val="center"/>
      </w:pPr>
      <w:r>
        <w:rPr>
          <w:sz w:val="20"/>
        </w:rPr>
        <w:t xml:space="preserve">НА ПОДКАТЕГОРИЮ "A1"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"B", "C", "D", подкатегорий "B1", "C1", "D1" на подкатегорию "A1" (далее - Программа) разработана в соответствии с требованиями Федерального </w:t>
      </w:r>
      <w:hyperlink w:history="0" r:id="rId140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40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40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405"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5584"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5620"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"B", "C", "D", подкатегорий "B1", "C1", "D1" на подкатегорию "A1", разработанной и утвержденной организацией, осуществляющей образовательную деятельность, в соответствии с </w:t>
      </w:r>
      <w:hyperlink w:history="0" r:id="rId140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40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408"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5584" w:name="P25584"/>
    <w:bookmarkEnd w:id="25584"/>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"A1" как объектов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"A1"</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"A1" (с механической трансмиссией/с автоматической трансмиссией)</w:t>
            </w:r>
          </w:p>
        </w:tc>
        <w:tc>
          <w:tcPr>
            <w:tcW w:w="854" w:type="dxa"/>
          </w:tcPr>
          <w:p>
            <w:pPr>
              <w:pStyle w:val="0"/>
              <w:jc w:val="center"/>
            </w:pPr>
            <w:r>
              <w:rPr>
                <w:sz w:val="20"/>
              </w:rPr>
              <w:t xml:space="preserve">20/18</w:t>
            </w:r>
          </w:p>
        </w:tc>
        <w:tc>
          <w:tcPr>
            <w:tcW w:w="1322" w:type="dxa"/>
          </w:tcPr>
          <w:p>
            <w:pPr>
              <w:pStyle w:val="0"/>
              <w:jc w:val="center"/>
            </w:pPr>
            <w:r>
              <w:rPr>
                <w:sz w:val="20"/>
              </w:rPr>
              <w:t xml:space="preserve">-</w:t>
            </w:r>
          </w:p>
        </w:tc>
        <w:tc>
          <w:tcPr>
            <w:tcW w:w="1322" w:type="dxa"/>
          </w:tcPr>
          <w:p>
            <w:pPr>
              <w:pStyle w:val="0"/>
              <w:jc w:val="center"/>
            </w:pPr>
            <w:r>
              <w:rPr>
                <w:sz w:val="20"/>
              </w:rPr>
              <w:t xml:space="preserve">20/18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32/30</w:t>
            </w:r>
          </w:p>
        </w:tc>
        <w:tc>
          <w:tcPr>
            <w:tcW w:w="1322" w:type="dxa"/>
          </w:tcPr>
          <w:p>
            <w:pPr>
              <w:pStyle w:val="0"/>
              <w:jc w:val="center"/>
            </w:pPr>
            <w:r>
              <w:rPr>
                <w:sz w:val="20"/>
              </w:rPr>
              <w:t xml:space="preserve">7</w:t>
            </w:r>
          </w:p>
        </w:tc>
        <w:tc>
          <w:tcPr>
            <w:tcW w:w="1322" w:type="dxa"/>
          </w:tcPr>
          <w:p>
            <w:pPr>
              <w:pStyle w:val="0"/>
              <w:jc w:val="center"/>
            </w:pPr>
            <w:r>
              <w:rPr>
                <w:sz w:val="20"/>
              </w:rPr>
              <w:t xml:space="preserve">25/23</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5620" w:name="P25620"/>
    <w:bookmarkEnd w:id="25620"/>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"A1"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"A1"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 и тормозные системы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Ходовая часть и тормозные системы: особенности устройства ходовой части транспортных средств подкатегории "A1";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 особенности устройства тормозных механизмов и тормозных приводов; неисправности тормозных систем,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"A1".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"A1"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20</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подкатегории "A1"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"водитель-автомобиль-дорога" и "водитель-автомобиль";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4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4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41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41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41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5814"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5814"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41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41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41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41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5814" w:name="P25814"/>
    <w:bookmarkEnd w:id="25814"/>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4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42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42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4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"A1"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Схемы трансмиссии мотоциклов с различными типами приводов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первичной (моторной) передачи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сцепления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механической коробки передач</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Вторичная (задняя) цепная и ременная передачи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Карданная передача, главная передача (редуктор)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424"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Календарный учебный график (на каждую учебную группу)</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Расписание занятий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Информационно-телекоммуникационная сеть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c>
          <w:tcPr>
            <w:tcW w:w="6350" w:type="dxa"/>
            <w:tcBorders>
              <w:top w:val="single" w:sz="4"/>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jc w:val="center"/>
            </w:pPr>
            <w:r>
              <w:rPr>
                <w:sz w:val="20"/>
              </w:rPr>
              <w:t xml:space="preserve">1</w:t>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42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42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42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42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42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43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4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43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433"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434"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31</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6086" w:name="P26086"/>
    <w:bookmarkEnd w:id="26086"/>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"TB", "TM" НА ПОДКАТЕГОРИЮ "A1"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"Tb", "Tm" на подкатегорию "A1" (далее - Программа) разработана в соответствии с требованиями Федерального </w:t>
      </w:r>
      <w:hyperlink w:history="0" r:id="rId143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43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437"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43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6106"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6142"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"A1"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"A1", разработанной и утвержденной организацией, осуществляющей образовательную деятельность, в соответствии с </w:t>
      </w:r>
      <w:hyperlink w:history="0" r:id="rId143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44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44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6106" w:name="P26106"/>
    <w:bookmarkEnd w:id="26106"/>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"A1"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"A1"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"A1" (с механической трансмиссией/с автоматической трансмиссией)</w:t>
            </w:r>
          </w:p>
        </w:tc>
        <w:tc>
          <w:tcPr>
            <w:tcW w:w="854" w:type="dxa"/>
          </w:tcPr>
          <w:p>
            <w:pPr>
              <w:pStyle w:val="0"/>
              <w:jc w:val="center"/>
            </w:pPr>
            <w:r>
              <w:rPr>
                <w:sz w:val="20"/>
              </w:rPr>
              <w:t xml:space="preserve">20/18</w:t>
            </w:r>
          </w:p>
        </w:tc>
        <w:tc>
          <w:tcPr>
            <w:tcW w:w="1322" w:type="dxa"/>
          </w:tcPr>
          <w:p>
            <w:pPr>
              <w:pStyle w:val="0"/>
              <w:jc w:val="center"/>
            </w:pPr>
            <w:r>
              <w:rPr>
                <w:sz w:val="20"/>
              </w:rPr>
              <w:t xml:space="preserve">-</w:t>
            </w:r>
          </w:p>
        </w:tc>
        <w:tc>
          <w:tcPr>
            <w:tcW w:w="1322" w:type="dxa"/>
          </w:tcPr>
          <w:p>
            <w:pPr>
              <w:pStyle w:val="0"/>
              <w:jc w:val="center"/>
            </w:pPr>
            <w:r>
              <w:rPr>
                <w:sz w:val="20"/>
              </w:rPr>
              <w:t xml:space="preserve">20/18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44/42</w:t>
            </w:r>
          </w:p>
        </w:tc>
        <w:tc>
          <w:tcPr>
            <w:tcW w:w="1322" w:type="dxa"/>
          </w:tcPr>
          <w:p>
            <w:pPr>
              <w:pStyle w:val="0"/>
              <w:jc w:val="center"/>
            </w:pPr>
            <w:r>
              <w:rPr>
                <w:sz w:val="20"/>
              </w:rPr>
              <w:t xml:space="preserve">17</w:t>
            </w:r>
          </w:p>
        </w:tc>
        <w:tc>
          <w:tcPr>
            <w:tcW w:w="1322" w:type="dxa"/>
          </w:tcPr>
          <w:p>
            <w:pPr>
              <w:pStyle w:val="0"/>
              <w:jc w:val="center"/>
            </w:pPr>
            <w:r>
              <w:rPr>
                <w:sz w:val="20"/>
              </w:rPr>
              <w:t xml:space="preserve">27/25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6142" w:name="P26142"/>
    <w:bookmarkEnd w:id="26142"/>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"A1"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"A1"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Двигатель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Трансмиссия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Тормозные системы</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7</w:t>
            </w:r>
          </w:p>
        </w:tc>
        <w:tc>
          <w:tcPr>
            <w:tcW w:w="1322" w:type="dxa"/>
          </w:tcPr>
          <w:p>
            <w:pPr>
              <w:pStyle w:val="0"/>
              <w:jc w:val="center"/>
            </w:pPr>
            <w:r>
              <w:rPr>
                <w:sz w:val="20"/>
              </w:rPr>
              <w:t xml:space="preserve">7</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подножки, зеркала заднего вида; встроенные элементы пассивной безопасности; особенности устройства и эксплуатации электромобилей.</w:t>
      </w:r>
    </w:p>
    <w:p>
      <w:pPr>
        <w:pStyle w:val="0"/>
        <w:spacing w:before="200" w:lineRule="auto"/>
        <w:ind w:firstLine="540"/>
        <w:jc w:val="both"/>
      </w:pPr>
      <w:r>
        <w:rPr>
          <w:sz w:val="20"/>
        </w:rPr>
        <w:t xml:space="preserve">Двигатель: разновидности, общее устройство и принцип работы двигателей (двухтактный и четырехтактный бензиновые двигатели, электрический двигатель, моторколесо);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Трансмиссия: виды мотоциклетных трансмиссий (механическая, автоматическая, электрическая), их состав и принцип работы;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pPr>
        <w:pStyle w:val="0"/>
        <w:spacing w:before="200" w:lineRule="auto"/>
        <w:ind w:firstLine="540"/>
        <w:jc w:val="both"/>
      </w:pPr>
      <w:r>
        <w:rPr>
          <w:sz w:val="20"/>
        </w:rPr>
        <w:t xml:space="preserve">Ходовая часть: назначение и состав ходовой части транспортных средств подкатегории "A1";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"A1".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подкатегории "A1"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pPr>
        <w:pStyle w:val="0"/>
        <w:jc w:val="both"/>
      </w:pPr>
      <w:r>
        <w:rPr>
          <w:sz w:val="20"/>
        </w:rPr>
      </w:r>
    </w:p>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"A1"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20</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с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подкатегории "A1"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6</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pPr>
        <w:pStyle w:val="0"/>
        <w:spacing w:before="200" w:lineRule="auto"/>
        <w:ind w:firstLine="540"/>
        <w:jc w:val="both"/>
      </w:pPr>
      <w:r>
        <w:rPr>
          <w:sz w:val="20"/>
        </w:rPr>
        <w:t xml:space="preserve">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 скоростное маневрирование.</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4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44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44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44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446"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636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6361"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44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44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44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45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6361" w:name="P26361"/>
    <w:bookmarkEnd w:id="26361"/>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"A1"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4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45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45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blPrEx>
          <w:tblBorders>
            <w:insideH w:val="single" w:sz="4"/>
          </w:tblBorders>
        </w:tblPrEx>
        <w:tc>
          <w:tcPr>
            <w:tcW w:w="6350" w:type="dxa"/>
            <w:tcBorders>
              <w:top w:val="single" w:sz="4"/>
              <w:bottom w:val="single" w:sz="4"/>
            </w:tcBorders>
          </w:tcPr>
          <w:p>
            <w:pPr>
              <w:pStyle w:val="0"/>
            </w:pPr>
            <w:r>
              <w:rPr>
                <w:sz w:val="20"/>
              </w:rPr>
              <w:t xml:space="preserve">Сложные дорожные условия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Виды и причины ДТП</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4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"A1" как объектов управления</w:t>
            </w:r>
          </w:p>
        </w:tc>
      </w:tr>
      <w:tr>
        <w:tc>
          <w:tcPr>
            <w:tcW w:w="6350" w:type="dxa"/>
            <w:tcBorders>
              <w:top w:val="single" w:sz="4"/>
              <w:bottom w:val="nil"/>
            </w:tcBorders>
          </w:tcPr>
          <w:p>
            <w:pPr>
              <w:pStyle w:val="0"/>
            </w:pPr>
            <w:r>
              <w:rPr>
                <w:sz w:val="20"/>
              </w:rPr>
              <w:t xml:space="preserve">Классификация мотоциклов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Схемы трансмиссии мотоциклов с различными типами приводов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первичной (моторной) передачи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сцепления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механического и гидравлического привода выключения сцепления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механической коробки передач</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автоматизированной и бесступенчатой коробки передач</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Устройство и принцип работы пускового механизма с механическим приводом (кик-стартера)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Вторичная (задняя) цепная и ременная передачи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Карданная передача, главная передача (редуктор)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мотоцикла, рамы и кузова бокового прицепа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Передняя и задняя подвески мотоцикла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мотоциклетных колес, конструкции и маркировка мотоциклетных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Антиблокировочная система тормозов (АБС)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 приборы системы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мотоцикла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457"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Программа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Образовательная 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Календарный учебный график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Расписание занятий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Информационно-телекоммуникационная сеть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Электронные учебно-наглядные пособия</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Издания электронных библиотечных систем</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45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45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4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46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46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"A1"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"A1".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46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4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46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466"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467"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32</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6633" w:name="P26633"/>
    <w:bookmarkEnd w:id="26633"/>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"M", "A", ПОДКАТЕГОРИИ "A1" НА ПОДКАТЕГОРИЮ "B1"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"M", "A", подкатегории "A1", на подкатегорию "B1" (далее - Программа) разработана в соответствии с требованиями Федерального </w:t>
      </w:r>
      <w:hyperlink w:history="0" r:id="rId146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46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47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47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6655"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6691"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подкатегории "A1", на подкатегорию "B1", разработанной и утвержденной организацией, осуществляющей образовательную деятельность, в соответствии с </w:t>
      </w:r>
      <w:hyperlink w:history="0" r:id="rId14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47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47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6655" w:name="P26655"/>
    <w:bookmarkEnd w:id="26655"/>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"B1"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"B1"</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"B1" (с механической трансмиссией/с автоматической трансмиссией)</w:t>
            </w:r>
          </w:p>
        </w:tc>
        <w:tc>
          <w:tcPr>
            <w:tcW w:w="854" w:type="dxa"/>
          </w:tcPr>
          <w:p>
            <w:pPr>
              <w:pStyle w:val="0"/>
              <w:jc w:val="center"/>
            </w:pPr>
            <w:r>
              <w:rPr>
                <w:sz w:val="20"/>
              </w:rPr>
              <w:t xml:space="preserve">12/10</w:t>
            </w:r>
          </w:p>
        </w:tc>
        <w:tc>
          <w:tcPr>
            <w:tcW w:w="1322" w:type="dxa"/>
          </w:tcPr>
          <w:p>
            <w:pPr>
              <w:pStyle w:val="0"/>
              <w:jc w:val="center"/>
            </w:pPr>
            <w:r>
              <w:rPr>
                <w:sz w:val="20"/>
              </w:rPr>
              <w:t xml:space="preserve">-</w:t>
            </w:r>
          </w:p>
        </w:tc>
        <w:tc>
          <w:tcPr>
            <w:tcW w:w="1322" w:type="dxa"/>
          </w:tcPr>
          <w:p>
            <w:pPr>
              <w:pStyle w:val="0"/>
              <w:jc w:val="center"/>
            </w:pPr>
            <w:r>
              <w:rPr>
                <w:sz w:val="20"/>
              </w:rPr>
              <w:t xml:space="preserve">12/10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30/28</w:t>
            </w:r>
          </w:p>
        </w:tc>
        <w:tc>
          <w:tcPr>
            <w:tcW w:w="1322" w:type="dxa"/>
          </w:tcPr>
          <w:p>
            <w:pPr>
              <w:pStyle w:val="0"/>
              <w:jc w:val="center"/>
            </w:pPr>
            <w:r>
              <w:rPr>
                <w:sz w:val="20"/>
              </w:rPr>
              <w:t xml:space="preserve">13</w:t>
            </w:r>
          </w:p>
        </w:tc>
        <w:tc>
          <w:tcPr>
            <w:tcW w:w="1322" w:type="dxa"/>
          </w:tcPr>
          <w:p>
            <w:pPr>
              <w:pStyle w:val="0"/>
              <w:jc w:val="center"/>
            </w:pPr>
            <w:r>
              <w:rPr>
                <w:sz w:val="20"/>
              </w:rPr>
              <w:t xml:space="preserve">17/15</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6691" w:name="P26691"/>
    <w:bookmarkEnd w:id="26691"/>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"B1"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jc w:val="both"/>
            </w:pPr>
            <w:r>
              <w:rPr>
                <w:sz w:val="20"/>
              </w:rPr>
              <w:t xml:space="preserve">Общее устройство трицикла и квадрицикла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Общее устройство и работа двигателя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Общее устройство и принцип работы тормозных систем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jc w:val="both"/>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8</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pPr>
        <w:pStyle w:val="0"/>
        <w:spacing w:before="200" w:lineRule="auto"/>
        <w:ind w:firstLine="540"/>
        <w:jc w:val="both"/>
      </w:pPr>
      <w:r>
        <w:rPr>
          <w:sz w:val="20"/>
        </w:rPr>
        <w:t xml:space="preserve">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"B1".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0"/>
        <w:jc w:val="both"/>
      </w:pPr>
      <w:r>
        <w:rPr>
          <w:sz w:val="20"/>
        </w:rPr>
      </w:r>
    </w:p>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"B1"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3</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3</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12</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подкатегории "B1"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3</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10</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4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47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47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47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47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6915"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6915"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48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48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48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48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6915" w:name="P26915"/>
    <w:bookmarkEnd w:id="26915"/>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4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48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48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4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"B1"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трициклов и квадрициклов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трицикла и (квадрицикла)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Схемы трансмиссии трициклов и квадрициклов с различными типами приводов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сцепления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Устройство механического привода выключения сцепления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гидромеханической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Назначение и общее устройство раздаточной коробки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Главная передача, карданная передача и приводы управляемых колес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трицикла (квадрицикла)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колес, конструкции и маркировка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Тормозные системы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Рулевое управление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трицикла (квадрицикла)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490"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Образовательная программа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Календарный учебный график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Расписание занятий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График очередности обучения вождению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49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49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49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49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49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49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49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49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499"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500"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33</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7180" w:name="P27180"/>
    <w:bookmarkEnd w:id="27180"/>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"C", "D", ПОДКАТЕГОРИЙ "C1", "D1" НА ПОДКАТЕГОРИЮ "B1"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"C", "D", подкатегорий "C1", "D1" на подкатегорию "B1" (далее - Программа) разработана в соответствии с требованиями Федерального </w:t>
      </w:r>
      <w:hyperlink w:history="0" r:id="rId150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50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503"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504"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27200"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7200"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7236"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"C", "D", подкатегорий "C1", "D1" на подкатегорию "B1", разработанной и утвержденной организацией, осуществляющей образовательную деятельность, в соответствии с </w:t>
      </w:r>
      <w:hyperlink w:history="0" r:id="rId150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50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50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7200" w:name="P27200"/>
    <w:bookmarkEnd w:id="27200"/>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"B1" как объектов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"B1"</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"B1" (с механической трансмиссией/с автоматической трансмиссией)</w:t>
            </w:r>
          </w:p>
        </w:tc>
        <w:tc>
          <w:tcPr>
            <w:tcW w:w="854" w:type="dxa"/>
          </w:tcPr>
          <w:p>
            <w:pPr>
              <w:pStyle w:val="0"/>
              <w:jc w:val="center"/>
            </w:pPr>
            <w:r>
              <w:rPr>
                <w:sz w:val="20"/>
              </w:rPr>
              <w:t xml:space="preserve">8/6</w:t>
            </w:r>
          </w:p>
        </w:tc>
        <w:tc>
          <w:tcPr>
            <w:tcW w:w="1322" w:type="dxa"/>
          </w:tcPr>
          <w:p>
            <w:pPr>
              <w:pStyle w:val="0"/>
              <w:jc w:val="center"/>
            </w:pPr>
            <w:r>
              <w:rPr>
                <w:sz w:val="20"/>
              </w:rPr>
              <w:t xml:space="preserve">-</w:t>
            </w:r>
          </w:p>
        </w:tc>
        <w:tc>
          <w:tcPr>
            <w:tcW w:w="1322" w:type="dxa"/>
          </w:tcPr>
          <w:p>
            <w:pPr>
              <w:pStyle w:val="0"/>
              <w:jc w:val="center"/>
            </w:pPr>
            <w:r>
              <w:rPr>
                <w:sz w:val="20"/>
              </w:rPr>
              <w:t xml:space="preserve">8/6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20/18</w:t>
            </w:r>
          </w:p>
        </w:tc>
        <w:tc>
          <w:tcPr>
            <w:tcW w:w="1322" w:type="dxa"/>
          </w:tcPr>
          <w:p>
            <w:pPr>
              <w:pStyle w:val="0"/>
              <w:jc w:val="center"/>
            </w:pPr>
            <w:r>
              <w:rPr>
                <w:sz w:val="20"/>
              </w:rPr>
              <w:t xml:space="preserve">7</w:t>
            </w:r>
          </w:p>
        </w:tc>
        <w:tc>
          <w:tcPr>
            <w:tcW w:w="1322" w:type="dxa"/>
          </w:tcPr>
          <w:p>
            <w:pPr>
              <w:pStyle w:val="0"/>
              <w:jc w:val="center"/>
            </w:pPr>
            <w:r>
              <w:rPr>
                <w:sz w:val="20"/>
              </w:rPr>
              <w:t xml:space="preserve">13/11</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7236" w:name="P27236"/>
    <w:bookmarkEnd w:id="27236"/>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"B1"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трицикла и квадрицикла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Ходовая часть и механизмы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0"/>
        <w:spacing w:before="200" w:lineRule="auto"/>
        <w:ind w:firstLine="540"/>
        <w:jc w:val="both"/>
      </w:pPr>
      <w:r>
        <w:rPr>
          <w:sz w:val="20"/>
        </w:rPr>
        <w:t xml:space="preserve">Ходовая часть и механизмы управления: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неисправности ходовой части, при наличии которых запрещается эксплуатация транспортного средства; тормозные механизмы и тормозные приводы; запасная тормозная система; неисправности тормозных систем, при наличии которых запрещается эксплуатация транспортного средства;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"B1".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0"/>
        <w:jc w:val="both"/>
      </w:pPr>
      <w:r>
        <w:rPr>
          <w:sz w:val="20"/>
        </w:rPr>
      </w:r>
    </w:p>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"B1"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3</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1</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2</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3"/>
        <w:ind w:firstLine="540"/>
        <w:jc w:val="both"/>
      </w:pPr>
      <w:r>
        <w:rPr>
          <w:sz w:val="20"/>
        </w:rPr>
        <w:t xml:space="preserve">3.2.2. Учебный предмет "Вождение транспортных средств подкатегории "B1"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1</w:t>
            </w:r>
          </w:p>
        </w:tc>
      </w:tr>
      <w:tr>
        <w:tc>
          <w:tcPr>
            <w:tcW w:w="7313" w:type="dxa"/>
          </w:tcPr>
          <w:p>
            <w:pPr>
              <w:pStyle w:val="0"/>
              <w:jc w:val="both"/>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2</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6</w:t>
            </w:r>
          </w:p>
        </w:tc>
      </w:tr>
    </w:tbl>
    <w:p>
      <w:pPr>
        <w:pStyle w:val="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5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5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51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51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51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743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743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51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51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51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51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7430" w:name="P27430"/>
    <w:bookmarkEnd w:id="27430"/>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5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51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52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1304"/>
        <w:gridCol w:w="1417"/>
      </w:tblGrid>
      <w:tr>
        <w:tc>
          <w:tcPr>
            <w:tcW w:w="6350" w:type="dxa"/>
          </w:tcPr>
          <w:p>
            <w:pPr>
              <w:pStyle w:val="0"/>
              <w:jc w:val="center"/>
            </w:pPr>
            <w:r>
              <w:rPr>
                <w:sz w:val="20"/>
              </w:rPr>
              <w:t xml:space="preserve">Наименование средств обучения</w:t>
            </w:r>
          </w:p>
        </w:tc>
        <w:tc>
          <w:tcPr>
            <w:tcW w:w="1304" w:type="dxa"/>
          </w:tcPr>
          <w:p>
            <w:pPr>
              <w:pStyle w:val="0"/>
              <w:jc w:val="center"/>
            </w:pPr>
            <w:r>
              <w:rPr>
                <w:sz w:val="20"/>
              </w:rPr>
              <w:t xml:space="preserve">Единица измерения</w:t>
            </w:r>
          </w:p>
        </w:tc>
        <w:tc>
          <w:tcPr>
            <w:tcW w:w="1417" w:type="dxa"/>
          </w:tcPr>
          <w:p>
            <w:pPr>
              <w:pStyle w:val="0"/>
              <w:jc w:val="center"/>
            </w:pPr>
            <w:r>
              <w:rPr>
                <w:sz w:val="20"/>
              </w:rPr>
              <w:t xml:space="preserve">Количество</w:t>
            </w:r>
          </w:p>
        </w:tc>
      </w:tr>
      <w:tr>
        <w:tc>
          <w:tcPr>
            <w:gridSpan w:val="3"/>
            <w:tcW w:w="9071" w:type="dxa"/>
          </w:tcPr>
          <w:p>
            <w:pPr>
              <w:pStyle w:val="0"/>
              <w:jc w:val="center"/>
            </w:pPr>
            <w:r>
              <w:rPr>
                <w:sz w:val="20"/>
              </w:rPr>
              <w:t xml:space="preserve">Технические средства обучения</w:t>
            </w:r>
          </w:p>
        </w:tc>
      </w:tr>
      <w:tr>
        <w:tc>
          <w:tcPr>
            <w:tcW w:w="6350" w:type="dxa"/>
          </w:tcPr>
          <w:p>
            <w:pPr>
              <w:pStyle w:val="0"/>
            </w:pPr>
            <w:r>
              <w:rPr>
                <w:sz w:val="20"/>
              </w:rPr>
              <w:t xml:space="preserve">Компьютер</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Технические средства демонстрации аудиовизуальной информации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gridSpan w:val="3"/>
            <w:tcW w:w="9071" w:type="dxa"/>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c>
          <w:tcPr>
            <w:gridSpan w:val="3"/>
            <w:tcW w:w="9071" w:type="dxa"/>
          </w:tcPr>
          <w:p>
            <w:pPr>
              <w:pStyle w:val="0"/>
              <w:jc w:val="center"/>
            </w:pPr>
            <w:r>
              <w:rPr>
                <w:sz w:val="20"/>
              </w:rPr>
              <w:t xml:space="preserve">Основы управления транспортными средствами</w:t>
            </w:r>
          </w:p>
        </w:tc>
      </w:tr>
      <w:tr>
        <w:tblPrEx>
          <w:tblBorders>
            <w:insideH w:val="nil"/>
          </w:tblBorders>
        </w:tblPrEx>
        <w:tc>
          <w:tcPr>
            <w:tcW w:w="6350" w:type="dxa"/>
            <w:tcBorders>
              <w:bottom w:val="nil"/>
            </w:tcBorders>
          </w:tcPr>
          <w:p>
            <w:pPr>
              <w:pStyle w:val="0"/>
            </w:pPr>
            <w:r>
              <w:rPr>
                <w:sz w:val="20"/>
              </w:rPr>
              <w:t xml:space="preserve">Сложные дорожные условия</w:t>
            </w:r>
          </w:p>
        </w:tc>
        <w:tc>
          <w:tcPr>
            <w:tcW w:w="1304" w:type="dxa"/>
            <w:tcBorders>
              <w:bottom w:val="nil"/>
            </w:tcBorders>
          </w:tcPr>
          <w:p>
            <w:pPr>
              <w:pStyle w:val="0"/>
              <w:jc w:val="center"/>
            </w:pPr>
            <w:r>
              <w:rPr>
                <w:sz w:val="20"/>
              </w:rPr>
              <w:t xml:space="preserve">штука</w:t>
            </w:r>
          </w:p>
        </w:tc>
        <w:tc>
          <w:tcPr>
            <w:tcW w:w="1417" w:type="dxa"/>
            <w:tcBorders>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Посадка водителя за рулем, экипировка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Управление мотоциклом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w:t>
            </w:r>
          </w:p>
        </w:tc>
      </w:tr>
      <w:tr>
        <w:tblPrEx>
          <w:tblBorders>
            <w:insideH w:val="nil"/>
          </w:tblBorders>
        </w:tblPrEx>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tcBorders>
              <w:top w:val="nil"/>
              <w:bottom w:val="nil"/>
            </w:tcBorders>
          </w:tcPr>
          <w:p>
            <w:pPr>
              <w:pStyle w:val="0"/>
            </w:pPr>
            <w:r>
              <w:rPr>
                <w:sz w:val="20"/>
              </w:rPr>
              <w:t xml:space="preserve">Безопасность пассажиров мототранспортных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tcBorders>
          </w:tcPr>
          <w:p>
            <w:pPr>
              <w:pStyle w:val="0"/>
            </w:pPr>
            <w:r>
              <w:rPr>
                <w:sz w:val="20"/>
              </w:rPr>
              <w:t xml:space="preserve">Типовые примеры допускаемых нарушений </w:t>
            </w:r>
            <w:hyperlink w:history="0" r:id="rId15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tcBorders>
          </w:tcPr>
          <w:p>
            <w:pPr>
              <w:pStyle w:val="0"/>
              <w:jc w:val="center"/>
            </w:pPr>
            <w:r>
              <w:rPr>
                <w:sz w:val="20"/>
              </w:rPr>
              <w:t xml:space="preserve">штука</w:t>
            </w:r>
          </w:p>
        </w:tc>
        <w:tc>
          <w:tcPr>
            <w:tcW w:w="1417" w:type="dxa"/>
            <w:tcBorders>
              <w:top w:val="nil"/>
            </w:tcBorders>
          </w:tcPr>
          <w:p>
            <w:pPr>
              <w:pStyle w:val="0"/>
              <w:jc w:val="center"/>
            </w:pPr>
            <w:r>
              <w:rPr>
                <w:sz w:val="20"/>
              </w:rPr>
              <w:t xml:space="preserve">1</w:t>
            </w:r>
          </w:p>
        </w:tc>
      </w:tr>
      <w:tr>
        <w:tc>
          <w:tcPr>
            <w:gridSpan w:val="3"/>
            <w:tcW w:w="9071" w:type="dxa"/>
          </w:tcPr>
          <w:p>
            <w:pPr>
              <w:pStyle w:val="0"/>
              <w:jc w:val="center"/>
            </w:pPr>
            <w:r>
              <w:rPr>
                <w:sz w:val="20"/>
              </w:rPr>
              <w:t xml:space="preserve">Устройство и техническое обслуживание транспортных средств подкатегории "B1" как объектов управления</w:t>
            </w:r>
          </w:p>
        </w:tc>
      </w:tr>
      <w:tr>
        <w:tc>
          <w:tcPr>
            <w:tcW w:w="6350" w:type="dxa"/>
            <w:vAlign w:val="center"/>
          </w:tcPr>
          <w:p>
            <w:pPr>
              <w:pStyle w:val="0"/>
            </w:pPr>
            <w:r>
              <w:rPr>
                <w:sz w:val="20"/>
              </w:rPr>
              <w:t xml:space="preserve">Классификация трициклов и квадрициклов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Общее устройство трицикла и (квадрицикла)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Общее устройство и принцип работы двухтактного двигателя внутреннего сгорания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Общее устройство и принцип работы четырехтактного двигателя внутреннего сгорания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Схемы трансмиссии трициклов и квадрициклов с различными типами приводов</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Общее устройство и принцип работы сцепления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Устройство механического привода выключения сцепления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Устройство гидравлического привода выключения сцепления</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Общее устройство и принцип работы механической коробки передач</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Общее устройство и принцип работы гидромеханической и бесступенчатой коробки передач</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Назначение и общее устройство раздаточной коробки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blPrEx>
          <w:tblBorders>
            <w:insideH w:val="nil"/>
          </w:tblBorders>
        </w:tblPrEx>
        <w:tc>
          <w:tcPr>
            <w:tcW w:w="6350" w:type="dxa"/>
            <w:vAlign w:val="center"/>
            <w:tcBorders>
              <w:bottom w:val="nil"/>
            </w:tcBorders>
          </w:tcPr>
          <w:p>
            <w:pPr>
              <w:pStyle w:val="0"/>
            </w:pPr>
            <w:r>
              <w:rPr>
                <w:sz w:val="20"/>
              </w:rPr>
              <w:t xml:space="preserve">Главная передача, карданная передача и приводы управляемых колес</w:t>
            </w:r>
          </w:p>
        </w:tc>
        <w:tc>
          <w:tcPr>
            <w:tcW w:w="1304" w:type="dxa"/>
            <w:tcBorders>
              <w:bottom w:val="nil"/>
            </w:tcBorders>
          </w:tcPr>
          <w:p>
            <w:pPr>
              <w:pStyle w:val="0"/>
              <w:jc w:val="center"/>
            </w:pPr>
            <w:r>
              <w:rPr>
                <w:sz w:val="20"/>
              </w:rPr>
              <w:t xml:space="preserve">штука</w:t>
            </w:r>
          </w:p>
        </w:tc>
        <w:tc>
          <w:tcPr>
            <w:tcW w:w="1417" w:type="dxa"/>
            <w:tcBorders>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Общее устройство рамы трицикла (квадрицикла)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Виды колес, конструкции и маркировка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Тормозные системы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Рулевое управление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Общее устройство и принцип работы стартера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center"/>
            <w:tcBorders>
              <w:top w:val="nil"/>
              <w:bottom w:val="nil"/>
            </w:tcBorders>
          </w:tcPr>
          <w:p>
            <w:pPr>
              <w:pStyle w:val="0"/>
            </w:pPr>
            <w:r>
              <w:rPr>
                <w:sz w:val="20"/>
              </w:rPr>
              <w:t xml:space="preserve">Общее устройство и принцип работы бесконтактной и микропроцессорной систем зажигания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bottom"/>
            <w:tcBorders>
              <w:top w:val="nil"/>
              <w:bottom w:val="nil"/>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blPrEx>
          <w:tblBorders>
            <w:insideH w:val="nil"/>
          </w:tblBorders>
        </w:tblPrEx>
        <w:tc>
          <w:tcPr>
            <w:tcW w:w="6350" w:type="dxa"/>
            <w:vAlign w:val="bottom"/>
            <w:tcBorders>
              <w:top w:val="nil"/>
            </w:tcBorders>
          </w:tcPr>
          <w:p>
            <w:pPr>
              <w:pStyle w:val="0"/>
            </w:pPr>
            <w:r>
              <w:rPr>
                <w:sz w:val="20"/>
              </w:rPr>
              <w:t xml:space="preserve">Контрольный осмотр и ежедневное техническое обслуживание трицикла (квадрицикла)</w:t>
            </w:r>
          </w:p>
        </w:tc>
        <w:tc>
          <w:tcPr>
            <w:tcW w:w="1304" w:type="dxa"/>
            <w:tcBorders>
              <w:top w:val="nil"/>
            </w:tcBorders>
          </w:tcPr>
          <w:p>
            <w:pPr>
              <w:pStyle w:val="0"/>
              <w:jc w:val="center"/>
            </w:pPr>
            <w:r>
              <w:rPr>
                <w:sz w:val="20"/>
              </w:rPr>
              <w:t xml:space="preserve">штука</w:t>
            </w:r>
          </w:p>
        </w:tc>
        <w:tc>
          <w:tcPr>
            <w:tcW w:w="1417" w:type="dxa"/>
            <w:tcBorders>
              <w:top w:val="nil"/>
            </w:tcBorders>
          </w:tcPr>
          <w:p>
            <w:pPr>
              <w:pStyle w:val="0"/>
              <w:jc w:val="center"/>
            </w:pPr>
            <w:r>
              <w:rPr>
                <w:sz w:val="20"/>
              </w:rPr>
              <w:t xml:space="preserve">1</w:t>
            </w:r>
          </w:p>
        </w:tc>
      </w:tr>
      <w:tr>
        <w:tc>
          <w:tcPr>
            <w:gridSpan w:val="3"/>
            <w:tcW w:w="9071" w:type="dxa"/>
          </w:tcPr>
          <w:p>
            <w:pPr>
              <w:pStyle w:val="0"/>
              <w:jc w:val="center"/>
            </w:pPr>
            <w:r>
              <w:rPr>
                <w:sz w:val="20"/>
              </w:rPr>
              <w:t xml:space="preserve">Учебные пособия (допустимо представлять в виде печатного издания, программы для ЭВМ)</w:t>
            </w:r>
          </w:p>
        </w:tc>
      </w:tr>
      <w:tr>
        <w:tc>
          <w:tcPr>
            <w:tcW w:w="6350" w:type="dxa"/>
            <w:vAlign w:val="bottom"/>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16</w:t>
            </w:r>
          </w:p>
        </w:tc>
      </w:tr>
      <w:tr>
        <w:tc>
          <w:tcPr>
            <w:gridSpan w:val="3"/>
            <w:tcW w:w="9071" w:type="dxa"/>
          </w:tcPr>
          <w:p>
            <w:pPr>
              <w:pStyle w:val="0"/>
              <w:jc w:val="center"/>
            </w:pPr>
            <w:r>
              <w:rPr>
                <w:sz w:val="20"/>
              </w:rPr>
              <w:t xml:space="preserve">Информационно-методические материалы</w:t>
            </w:r>
          </w:p>
        </w:tc>
      </w:tr>
      <w:tr>
        <w:tc>
          <w:tcPr>
            <w:gridSpan w:val="3"/>
            <w:tcW w:w="9071" w:type="dxa"/>
          </w:tcPr>
          <w:p>
            <w:pPr>
              <w:pStyle w:val="0"/>
              <w:jc w:val="center"/>
            </w:pPr>
            <w:r>
              <w:rPr>
                <w:sz w:val="20"/>
              </w:rPr>
              <w:t xml:space="preserve">Информационный стенд</w:t>
            </w:r>
          </w:p>
        </w:tc>
      </w:tr>
      <w:tr>
        <w:tc>
          <w:tcPr>
            <w:tcW w:w="6350" w:type="dxa"/>
            <w:vAlign w:val="bottom"/>
          </w:tcPr>
          <w:p>
            <w:pPr>
              <w:pStyle w:val="0"/>
            </w:pPr>
            <w:hyperlink w:history="0" r:id="rId1523"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Копия лицензии с соответствующим приложением либо выписка из реестра лицензий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Программа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Образовательная программа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Учебный план</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Календарный учебный график (на каждую учебную группу)</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Расписание занятий (на каждую учебную группу)</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График очередности обучения вождению (на каждую учебную группу)</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vAlign w:val="bottom"/>
          </w:tcPr>
          <w:p>
            <w:pPr>
              <w:pStyle w:val="0"/>
            </w:pPr>
            <w:r>
              <w:rPr>
                <w:sz w:val="20"/>
              </w:rPr>
              <w:t xml:space="preserve">Адрес официального сайта в информационно-телекоммуникационной сети "Интернет"</w:t>
            </w:r>
          </w:p>
        </w:tc>
        <w:tc>
          <w:tcPr>
            <w:tcW w:w="1304" w:type="dxa"/>
          </w:tcPr>
          <w:p>
            <w:pPr>
              <w:pStyle w:val="0"/>
            </w:pPr>
            <w:r>
              <w:rPr>
                <w:sz w:val="20"/>
              </w:rPr>
            </w:r>
          </w:p>
        </w:tc>
        <w:tc>
          <w:tcPr>
            <w:tcW w:w="1417" w:type="dxa"/>
          </w:tcPr>
          <w:p>
            <w:pPr>
              <w:pStyle w:val="0"/>
            </w:pPr>
            <w:r>
              <w:rPr>
                <w:sz w:val="20"/>
              </w:rPr>
            </w:r>
          </w:p>
        </w:tc>
      </w:tr>
      <w:tr>
        <w:tc>
          <w:tcPr>
            <w:gridSpan w:val="3"/>
            <w:tcW w:w="9071" w:type="dxa"/>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vAlign w:val="bottom"/>
          </w:tcPr>
          <w:p>
            <w:pPr>
              <w:pStyle w:val="0"/>
            </w:pPr>
            <w:r>
              <w:rPr>
                <w:sz w:val="20"/>
              </w:rPr>
              <w:t xml:space="preserve">Информационно-телекоммуникационная сеть "Интернет"</w:t>
            </w:r>
          </w:p>
        </w:tc>
        <w:tc>
          <w:tcPr>
            <w:tcW w:w="1304" w:type="dxa"/>
          </w:tcPr>
          <w:p>
            <w:pPr>
              <w:pStyle w:val="0"/>
            </w:pPr>
            <w:r>
              <w:rPr>
                <w:sz w:val="20"/>
              </w:rPr>
            </w:r>
          </w:p>
        </w:tc>
        <w:tc>
          <w:tcPr>
            <w:tcW w:w="1417" w:type="dxa"/>
          </w:tcPr>
          <w:p>
            <w:pPr>
              <w:pStyle w:val="0"/>
            </w:pPr>
            <w:r>
              <w:rPr>
                <w:sz w:val="20"/>
              </w:rPr>
            </w:r>
          </w:p>
        </w:tc>
      </w:tr>
      <w:tr>
        <w:tc>
          <w:tcPr>
            <w:tcW w:w="6350" w:type="dxa"/>
            <w:vAlign w:val="bottom"/>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Pr>
          <w:p>
            <w:pPr>
              <w:pStyle w:val="0"/>
            </w:pPr>
            <w:r>
              <w:rPr>
                <w:sz w:val="20"/>
              </w:rPr>
            </w:r>
          </w:p>
        </w:tc>
        <w:tc>
          <w:tcPr>
            <w:tcW w:w="1417" w:type="dxa"/>
          </w:tcPr>
          <w:p>
            <w:pPr>
              <w:pStyle w:val="0"/>
            </w:pPr>
            <w:r>
              <w:rPr>
                <w:sz w:val="20"/>
              </w:rPr>
            </w:r>
          </w:p>
        </w:tc>
      </w:tr>
      <w:tr>
        <w:tc>
          <w:tcPr>
            <w:tcW w:w="6350" w:type="dxa"/>
            <w:vAlign w:val="center"/>
          </w:tcPr>
          <w:p>
            <w:pPr>
              <w:pStyle w:val="0"/>
            </w:pPr>
            <w:r>
              <w:rPr>
                <w:sz w:val="20"/>
              </w:rPr>
              <w:t xml:space="preserve">Электронные учебно-наглядные пособия</w:t>
            </w:r>
          </w:p>
        </w:tc>
        <w:tc>
          <w:tcPr>
            <w:tcW w:w="1304" w:type="dxa"/>
          </w:tcPr>
          <w:p>
            <w:pPr>
              <w:pStyle w:val="0"/>
              <w:jc w:val="center"/>
            </w:pPr>
            <w:r>
              <w:rPr>
                <w:sz w:val="20"/>
              </w:rPr>
              <w:t xml:space="preserve">комплект</w:t>
            </w:r>
          </w:p>
        </w:tc>
        <w:tc>
          <w:tcPr>
            <w:tcW w:w="1417" w:type="dxa"/>
          </w:tcPr>
          <w:p>
            <w:pPr>
              <w:pStyle w:val="0"/>
              <w:jc w:val="center"/>
            </w:pPr>
            <w:r>
              <w:rPr>
                <w:sz w:val="20"/>
              </w:rPr>
              <w:t xml:space="preserve">1</w:t>
            </w:r>
          </w:p>
        </w:tc>
      </w:tr>
      <w:tr>
        <w:tc>
          <w:tcPr>
            <w:tcW w:w="6350" w:type="dxa"/>
            <w:vAlign w:val="center"/>
          </w:tcPr>
          <w:p>
            <w:pPr>
              <w:pStyle w:val="0"/>
            </w:pPr>
            <w:r>
              <w:rPr>
                <w:sz w:val="20"/>
              </w:rPr>
              <w:t xml:space="preserve">Издания электронных библиотечных систем</w:t>
            </w:r>
          </w:p>
        </w:tc>
        <w:tc>
          <w:tcPr>
            <w:tcW w:w="1304" w:type="dxa"/>
          </w:tcPr>
          <w:p>
            <w:pPr>
              <w:pStyle w:val="0"/>
              <w:jc w:val="center"/>
            </w:pPr>
            <w:r>
              <w:rPr>
                <w:sz w:val="20"/>
              </w:rPr>
              <w:t xml:space="preserve">комплект</w:t>
            </w:r>
          </w:p>
        </w:tc>
        <w:tc>
          <w:tcPr>
            <w:tcW w:w="1417" w:type="dxa"/>
          </w:tcPr>
          <w:p>
            <w:pPr>
              <w:pStyle w:val="0"/>
              <w:jc w:val="center"/>
            </w:pPr>
            <w:r>
              <w:rPr>
                <w:sz w:val="20"/>
              </w:rPr>
              <w:t xml:space="preserve">1</w:t>
            </w:r>
          </w:p>
        </w:tc>
      </w:tr>
      <w:tr>
        <w:tblPrEx>
          <w:tblBorders>
            <w:insideH w:val="nil"/>
          </w:tblBorders>
        </w:tblPrEx>
        <w:tc>
          <w:tcPr>
            <w:tcW w:w="6350" w:type="dxa"/>
            <w:vAlign w:val="bottom"/>
            <w:tcBorders>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bottom w:val="nil"/>
            </w:tcBorders>
          </w:tcPr>
          <w:p>
            <w:pPr>
              <w:pStyle w:val="0"/>
            </w:pPr>
            <w:r>
              <w:rPr>
                <w:sz w:val="20"/>
              </w:rPr>
            </w:r>
          </w:p>
        </w:tc>
        <w:tc>
          <w:tcPr>
            <w:tcW w:w="1417" w:type="dxa"/>
            <w:tcBorders>
              <w:bottom w:val="nil"/>
            </w:tcBorders>
          </w:tcPr>
          <w:p>
            <w:pPr>
              <w:pStyle w:val="0"/>
            </w:pPr>
            <w:r>
              <w:rPr>
                <w:sz w:val="20"/>
              </w:rPr>
            </w:r>
          </w:p>
        </w:tc>
      </w:tr>
      <w:tr>
        <w:tblPrEx>
          <w:tblBorders>
            <w:insideH w:val="nil"/>
          </w:tblBorders>
        </w:tblPrEx>
        <w:tc>
          <w:tcPr>
            <w:tcW w:w="6350" w:type="dxa"/>
            <w:vAlign w:val="bottom"/>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blPrEx>
          <w:tblBorders>
            <w:insideH w:val="nil"/>
          </w:tblBorders>
        </w:tblPrEx>
        <w:tc>
          <w:tcPr>
            <w:tcW w:w="6350" w:type="dxa"/>
            <w:tcBorders>
              <w:top w:val="nil"/>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tcBorders>
          </w:tcPr>
          <w:p>
            <w:pPr>
              <w:pStyle w:val="0"/>
            </w:pPr>
            <w:r>
              <w:rPr>
                <w:sz w:val="20"/>
              </w:rPr>
            </w:r>
          </w:p>
        </w:tc>
        <w:tc>
          <w:tcPr>
            <w:tcW w:w="1417" w:type="dxa"/>
            <w:tcBorders>
              <w:top w:val="nil"/>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52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52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52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52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52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52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53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5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532"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533"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34</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7695" w:name="P27695"/>
    <w:bookmarkEnd w:id="27695"/>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"TB" "TM" НА ПОДКАТЕГОРИЮ "B1"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"Tb" "Tm" на подкатегорию "B1" (далее - Программа) разработана в соответствии с требованиями Федерального </w:t>
      </w:r>
      <w:hyperlink w:history="0" r:id="rId153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53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53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153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w:t>
      </w:r>
      <w:hyperlink w:history="0" w:anchor="P27715" w:tooltip="II. Примерный учебный план">
        <w:r>
          <w:rPr>
            <w:sz w:val="20"/>
            <w:color w:val="0000ff"/>
          </w:rPr>
          <w:t xml:space="preserve">планом</w:t>
        </w:r>
      </w:hyperlink>
      <w:r>
        <w:rPr>
          <w:sz w:val="20"/>
        </w:rPr>
        <w:t xml:space="preserve">,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7715"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7751"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"B1"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"B1", разработанной и утвержденной организацией, осуществляющей образовательную деятельность, в соответствии с </w:t>
      </w:r>
      <w:hyperlink w:history="0" r:id="rId153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53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54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7715" w:name="P27715"/>
    <w:bookmarkEnd w:id="27715"/>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vAlign w:val="center"/>
          </w:tcPr>
          <w:p>
            <w:pPr>
              <w:pStyle w:val="0"/>
            </w:pPr>
            <w:r>
              <w:rPr>
                <w:sz w:val="20"/>
              </w:rPr>
              <w:t xml:space="preserve">Устройство и техническое обслуживание транспортных средств подкатегории "B1" как объектов управления</w:t>
            </w:r>
          </w:p>
        </w:tc>
        <w:tc>
          <w:tcPr>
            <w:tcW w:w="854" w:type="dxa"/>
          </w:tcPr>
          <w:p>
            <w:pPr>
              <w:pStyle w:val="0"/>
              <w:jc w:val="center"/>
            </w:pPr>
            <w:r>
              <w:rPr>
                <w:sz w:val="20"/>
              </w:rPr>
              <w:t xml:space="preserve">10</w:t>
            </w:r>
          </w:p>
        </w:tc>
        <w:tc>
          <w:tcPr>
            <w:tcW w:w="1322" w:type="dxa"/>
          </w:tcPr>
          <w:p>
            <w:pPr>
              <w:pStyle w:val="0"/>
              <w:jc w:val="center"/>
            </w:pPr>
            <w:r>
              <w:rPr>
                <w:sz w:val="20"/>
              </w:rPr>
              <w:t xml:space="preserve">9</w:t>
            </w:r>
          </w:p>
        </w:tc>
        <w:tc>
          <w:tcPr>
            <w:tcW w:w="1322" w:type="dxa"/>
          </w:tcPr>
          <w:p>
            <w:pPr>
              <w:pStyle w:val="0"/>
              <w:jc w:val="center"/>
            </w:pPr>
            <w:r>
              <w:rPr>
                <w:sz w:val="20"/>
              </w:rPr>
              <w:t xml:space="preserve">1</w:t>
            </w:r>
          </w:p>
        </w:tc>
      </w:tr>
      <w:tr>
        <w:tc>
          <w:tcPr>
            <w:tcW w:w="5556" w:type="dxa"/>
            <w:vAlign w:val="bottom"/>
          </w:tcPr>
          <w:p>
            <w:pPr>
              <w:pStyle w:val="0"/>
            </w:pPr>
            <w:r>
              <w:rPr>
                <w:sz w:val="20"/>
              </w:rPr>
              <w:t xml:space="preserve">Основы управления транспортными средствами подкатегории "B1"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Практическая подготовка</w:t>
            </w:r>
          </w:p>
        </w:tc>
      </w:tr>
      <w:tr>
        <w:tc>
          <w:tcPr>
            <w:tcW w:w="5556" w:type="dxa"/>
            <w:vAlign w:val="center"/>
          </w:tcPr>
          <w:p>
            <w:pPr>
              <w:pStyle w:val="0"/>
            </w:pPr>
            <w:r>
              <w:rPr>
                <w:sz w:val="20"/>
              </w:rPr>
              <w:t xml:space="preserve">Вождение транспортных средств подкатегории "B1" (с механической трансмиссией/с автоматической трансмиссией)</w:t>
            </w:r>
          </w:p>
        </w:tc>
        <w:tc>
          <w:tcPr>
            <w:tcW w:w="854" w:type="dxa"/>
          </w:tcPr>
          <w:p>
            <w:pPr>
              <w:pStyle w:val="0"/>
              <w:jc w:val="center"/>
            </w:pPr>
            <w:r>
              <w:rPr>
                <w:sz w:val="20"/>
              </w:rPr>
              <w:t xml:space="preserve">18/16</w:t>
            </w:r>
          </w:p>
        </w:tc>
        <w:tc>
          <w:tcPr>
            <w:tcW w:w="1322" w:type="dxa"/>
          </w:tcPr>
          <w:p>
            <w:pPr>
              <w:pStyle w:val="0"/>
              <w:jc w:val="center"/>
            </w:pPr>
            <w:r>
              <w:rPr>
                <w:sz w:val="20"/>
              </w:rPr>
              <w:t xml:space="preserve">-</w:t>
            </w:r>
          </w:p>
        </w:tc>
        <w:tc>
          <w:tcPr>
            <w:tcW w:w="1322" w:type="dxa"/>
          </w:tcPr>
          <w:p>
            <w:pPr>
              <w:pStyle w:val="0"/>
              <w:jc w:val="center"/>
            </w:pPr>
            <w:r>
              <w:rPr>
                <w:sz w:val="20"/>
              </w:rPr>
              <w:t xml:space="preserve">18/16</w:t>
            </w:r>
          </w:p>
        </w:tc>
      </w:tr>
      <w:tr>
        <w:tc>
          <w:tcPr>
            <w:gridSpan w:val="4"/>
            <w:tcW w:w="9054" w:type="dxa"/>
          </w:tcPr>
          <w:p>
            <w:pPr>
              <w:pStyle w:val="0"/>
              <w:jc w:val="center"/>
            </w:pPr>
            <w:r>
              <w:rPr>
                <w:sz w:val="20"/>
              </w:rPr>
              <w:t xml:space="preserve">Квалификационный экзамен</w:t>
            </w:r>
          </w:p>
        </w:tc>
      </w:tr>
      <w:tr>
        <w:tc>
          <w:tcPr>
            <w:tcW w:w="5556" w:type="dxa"/>
            <w:vAlign w:val="center"/>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42/40</w:t>
            </w:r>
          </w:p>
        </w:tc>
        <w:tc>
          <w:tcPr>
            <w:tcW w:w="1322" w:type="dxa"/>
          </w:tcPr>
          <w:p>
            <w:pPr>
              <w:pStyle w:val="0"/>
              <w:jc w:val="center"/>
            </w:pPr>
            <w:r>
              <w:rPr>
                <w:sz w:val="20"/>
              </w:rPr>
              <w:t xml:space="preserve">18</w:t>
            </w:r>
          </w:p>
        </w:tc>
        <w:tc>
          <w:tcPr>
            <w:tcW w:w="1322" w:type="dxa"/>
          </w:tcPr>
          <w:p>
            <w:pPr>
              <w:pStyle w:val="0"/>
              <w:jc w:val="center"/>
            </w:pPr>
            <w:r>
              <w:rPr>
                <w:sz w:val="20"/>
              </w:rPr>
              <w:t xml:space="preserve">24/22</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7751" w:name="P27751"/>
    <w:bookmarkEnd w:id="27751"/>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"B1"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трицикла и квадрицикла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меры безопасности и защиты окружающей природной среды</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1</w:t>
            </w:r>
          </w:p>
        </w:tc>
        <w:tc>
          <w:tcPr>
            <w:tcW w:w="1322" w:type="dxa"/>
          </w:tcPr>
          <w:p>
            <w:pPr>
              <w:pStyle w:val="0"/>
              <w:jc w:val="center"/>
            </w:pPr>
            <w:r>
              <w:rPr>
                <w:sz w:val="20"/>
              </w:rPr>
              <w:t xml:space="preserve">-</w:t>
            </w:r>
          </w:p>
        </w:tc>
        <w:tc>
          <w:tcPr>
            <w:tcW w:w="1322" w:type="dxa"/>
          </w:tcPr>
          <w:p>
            <w:pPr>
              <w:pStyle w:val="0"/>
              <w:jc w:val="center"/>
            </w:pPr>
            <w:r>
              <w:rPr>
                <w:sz w:val="20"/>
              </w:rPr>
              <w:t xml:space="preserve">1</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1</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10</w:t>
            </w:r>
          </w:p>
        </w:tc>
        <w:tc>
          <w:tcPr>
            <w:tcW w:w="1322" w:type="dxa"/>
          </w:tcPr>
          <w:p>
            <w:pPr>
              <w:pStyle w:val="0"/>
              <w:jc w:val="center"/>
            </w:pPr>
            <w:r>
              <w:rPr>
                <w:sz w:val="20"/>
              </w:rPr>
              <w:t xml:space="preserve">9</w:t>
            </w:r>
          </w:p>
        </w:tc>
        <w:tc>
          <w:tcPr>
            <w:tcW w:w="1322" w:type="dxa"/>
          </w:tcPr>
          <w:p>
            <w:pPr>
              <w:pStyle w:val="0"/>
              <w:jc w:val="center"/>
            </w:pPr>
            <w:r>
              <w:rPr>
                <w:sz w:val="20"/>
              </w:rPr>
              <w:t xml:space="preserve">1</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pPr>
        <w:pStyle w:val="0"/>
        <w:spacing w:before="200" w:lineRule="auto"/>
        <w:ind w:firstLine="540"/>
        <w:jc w:val="both"/>
      </w:pPr>
      <w:r>
        <w:rPr>
          <w:sz w:val="20"/>
        </w:rPr>
        <w:t xml:space="preserve">Общее устройство и работа двигателя: разновидности двигателей, применяемых в автомобилестроении; двигатели внутреннего сгорания, тяговые электродвигатели, моторколесо;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и мотоциклетных трансмиссий; принципиальная схема электрической трансмиссии;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меры электробезопасности при подзарядке тяговых аккумуляторных батарей; неисправности приборов электрооборудования, при наличии которых запрещается эксплуатация транспортного средства.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меры безопасности и защиты окружающей природной среды: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"B1".</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 особенности управления электромобилем.</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w:t>
      </w:r>
    </w:p>
    <w:p>
      <w:pPr>
        <w:pStyle w:val="0"/>
        <w:ind w:firstLine="540"/>
        <w:jc w:val="both"/>
      </w:pPr>
      <w:r>
        <w:rPr>
          <w:sz w:val="20"/>
        </w:rPr>
      </w:r>
    </w:p>
    <w:p>
      <w:pPr>
        <w:pStyle w:val="2"/>
        <w:outlineLvl w:val="2"/>
        <w:ind w:firstLine="540"/>
        <w:jc w:val="both"/>
      </w:pPr>
      <w:r>
        <w:rPr>
          <w:sz w:val="20"/>
        </w:rPr>
        <w:t xml:space="preserve">3.2. Практическая подготовка.</w:t>
      </w:r>
    </w:p>
    <w:p>
      <w:pPr>
        <w:pStyle w:val="0"/>
        <w:ind w:firstLine="54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"B1"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ind w:firstLine="283"/>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18</w:t>
            </w:r>
          </w:p>
        </w:tc>
      </w:tr>
    </w:tbl>
    <w:p>
      <w:pPr>
        <w:pStyle w:val="0"/>
        <w:ind w:firstLine="54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3"/>
        <w:ind w:firstLine="540"/>
        <w:jc w:val="both"/>
      </w:pPr>
      <w:r>
        <w:rPr>
          <w:sz w:val="20"/>
        </w:rPr>
        <w:t xml:space="preserve">3.2.2. Учебный предмет "Вождение транспортных средств подкатегории "B1"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2</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4</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w:t>
            </w:r>
          </w:p>
        </w:tc>
        <w:tc>
          <w:tcPr>
            <w:tcW w:w="1757" w:type="dxa"/>
          </w:tcPr>
          <w:p>
            <w:pPr>
              <w:pStyle w:val="0"/>
              <w:jc w:val="center"/>
            </w:pPr>
            <w:r>
              <w:rPr>
                <w:sz w:val="20"/>
              </w:rPr>
              <w:t xml:space="preserve">16</w:t>
            </w:r>
          </w:p>
        </w:tc>
      </w:tr>
    </w:tbl>
    <w:p>
      <w:pPr>
        <w:pStyle w:val="0"/>
        <w:ind w:firstLine="540"/>
        <w:jc w:val="both"/>
      </w:pPr>
      <w:r>
        <w:rPr>
          <w:sz w:val="20"/>
        </w:rPr>
      </w:r>
    </w:p>
    <w:p>
      <w:pPr>
        <w:pStyle w:val="2"/>
        <w:outlineLvl w:val="4"/>
        <w:ind w:firstLine="540"/>
        <w:jc w:val="both"/>
      </w:pPr>
      <w:r>
        <w:rPr>
          <w:sz w:val="20"/>
        </w:rPr>
        <w:t xml:space="preserve">3.2.2.1.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посадка,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порядок вызова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безопасности детей-пассажиров;</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5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5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pPr>
        <w:pStyle w:val="0"/>
        <w:spacing w:before="200" w:lineRule="auto"/>
        <w:ind w:firstLine="540"/>
        <w:jc w:val="both"/>
      </w:pPr>
      <w:r>
        <w:rPr>
          <w:sz w:val="20"/>
        </w:rPr>
        <w:t xml:space="preserve">использовать зеркала заднего вида при маневрировании;</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транспортным средством;</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54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54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54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798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7980"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54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54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54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54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7980" w:name="P27980"/>
    <w:bookmarkEnd w:id="27980"/>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"B1"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5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55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55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Типичные опасные ситуации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Сложные метеоусловия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в темное время суток</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Посадка водителя за рулем, экипировка водителя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Способы торможения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Тормозной и остановочный путь</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Действия водителя в критических ситуациях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Силы, действующие на транспортное средство</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Управление мотоциклом в нештатных ситуациях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Профессиональная надежность водителя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Влияние дорожных условий на безопасность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Безопасное прохождение поворотов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пассажиров мототранспортных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5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"B1" как объектов управления</w:t>
            </w:r>
          </w:p>
        </w:tc>
      </w:tr>
      <w:tr>
        <w:tc>
          <w:tcPr>
            <w:tcW w:w="6350" w:type="dxa"/>
            <w:tcBorders>
              <w:top w:val="single" w:sz="4"/>
              <w:bottom w:val="nil"/>
            </w:tcBorders>
          </w:tcPr>
          <w:p>
            <w:pPr>
              <w:pStyle w:val="0"/>
            </w:pPr>
            <w:r>
              <w:rPr>
                <w:sz w:val="20"/>
              </w:rPr>
              <w:t xml:space="preserve">Классификация трициклов и квадрициклов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трицикла и (квадрицикла)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двухтактного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четырехтактного двигателя внутреннего сгорания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трансмиссии трициклов и квадрициклов с различными типами приводов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механического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гидравлического привода выключения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гидромеханической и бесступенчатой коробки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Назначение и общее устройство раздаточной коробки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Главная передача, карданная передача и приводы управляемых колес</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рамы трицикла (квадрицикла)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колес, конструкции и маркировка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Тормозные системы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Рулевое управление трициклов и квадрициклов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маркировка аккумуляторных батарей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генератора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стартера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бесконтактной и микропроцессорной систем зажигания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внешних световых приборов и звуковых сигналов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трицикла (квадрицикла)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556"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55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55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55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5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56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"B1"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"B1".</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подкатегории "B1"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56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5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56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56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56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35</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28246" w:name="P28246"/>
    <w:bookmarkEnd w:id="28246"/>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"M", "A", ПОДКАТЕГОРИЙ "A1", "B1" (С МОТОЦИКЛЕТНОЙ ПОСАДКОЙ</w:t>
      </w:r>
    </w:p>
    <w:p>
      <w:pPr>
        <w:pStyle w:val="2"/>
        <w:jc w:val="center"/>
      </w:pPr>
      <w:r>
        <w:rPr>
          <w:sz w:val="20"/>
        </w:rPr>
        <w:t xml:space="preserve">ИЛИ РУЛЕМ МОТОЦИКЛЕТНОГО ТИПА) НА ПОДКАТЕГОРИЮ "C1"</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(далее - Программа) разработана в соответствии с требованиями Федерального </w:t>
      </w:r>
      <w:hyperlink w:history="0" r:id="rId156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56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56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57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57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8269"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8310"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Профессиональный </w:t>
      </w:r>
      <w:hyperlink w:history="0" w:anchor="P28442"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подкатегории "C1"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"M", "A", подкатегорий "A1", "B1" (с мотоциклетной посадкой или рулем мотоциклетного типа) на подкатегорию "C1", разработанной и утвержденной организацией, осуществляющей образовательную деятельность, в соответствии с </w:t>
      </w:r>
      <w:hyperlink w:history="0" r:id="rId15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57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57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образовательной программы для лиц, не достигших 18 лет;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28269" w:name="P28269"/>
    <w:bookmarkEnd w:id="28269"/>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"C1" как объектов управления</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r>
        <w:tc>
          <w:tcPr>
            <w:tcW w:w="5556" w:type="dxa"/>
          </w:tcPr>
          <w:p>
            <w:pPr>
              <w:pStyle w:val="0"/>
            </w:pPr>
            <w:r>
              <w:rPr>
                <w:sz w:val="20"/>
              </w:rPr>
              <w:t xml:space="preserve">Основы управления транспортными средствами подкатегории "C1"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"C1" (с механической трансмиссией/с автоматической трансмиссией)</w:t>
            </w:r>
          </w:p>
        </w:tc>
        <w:tc>
          <w:tcPr>
            <w:tcW w:w="854" w:type="dxa"/>
          </w:tcPr>
          <w:p>
            <w:pPr>
              <w:pStyle w:val="0"/>
              <w:jc w:val="center"/>
            </w:pPr>
            <w:r>
              <w:rPr>
                <w:sz w:val="20"/>
              </w:rPr>
              <w:t xml:space="preserve">62/60</w:t>
            </w:r>
          </w:p>
        </w:tc>
        <w:tc>
          <w:tcPr>
            <w:tcW w:w="1322" w:type="dxa"/>
          </w:tcPr>
          <w:p>
            <w:pPr>
              <w:pStyle w:val="0"/>
              <w:jc w:val="center"/>
            </w:pPr>
            <w:r>
              <w:rPr>
                <w:sz w:val="20"/>
              </w:rPr>
              <w:t xml:space="preserve">-</w:t>
            </w:r>
          </w:p>
        </w:tc>
        <w:tc>
          <w:tcPr>
            <w:tcW w:w="1322" w:type="dxa"/>
          </w:tcPr>
          <w:p>
            <w:pPr>
              <w:pStyle w:val="0"/>
              <w:jc w:val="center"/>
            </w:pPr>
            <w:r>
              <w:rPr>
                <w:sz w:val="20"/>
              </w:rPr>
              <w:t xml:space="preserve">62/60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150/148</w:t>
            </w:r>
          </w:p>
        </w:tc>
        <w:tc>
          <w:tcPr>
            <w:tcW w:w="1322" w:type="dxa"/>
          </w:tcPr>
          <w:p>
            <w:pPr>
              <w:pStyle w:val="0"/>
              <w:jc w:val="center"/>
            </w:pPr>
            <w:r>
              <w:rPr>
                <w:sz w:val="20"/>
              </w:rPr>
              <w:t xml:space="preserve">72</w:t>
            </w:r>
          </w:p>
        </w:tc>
        <w:tc>
          <w:tcPr>
            <w:tcW w:w="1322" w:type="dxa"/>
          </w:tcPr>
          <w:p>
            <w:pPr>
              <w:pStyle w:val="0"/>
              <w:jc w:val="center"/>
            </w:pPr>
            <w:r>
              <w:rPr>
                <w:sz w:val="20"/>
              </w:rPr>
              <w:t xml:space="preserve">78/76</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28310" w:name="P28310"/>
    <w:bookmarkEnd w:id="28310"/>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"C1"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"C1"</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"C1".</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ind w:firstLine="540"/>
        <w:jc w:val="both"/>
      </w:pPr>
      <w:r>
        <w:rPr>
          <w:sz w:val="20"/>
        </w:rPr>
      </w:r>
    </w:p>
    <w:bookmarkStart w:id="28442" w:name="P28442"/>
    <w:bookmarkEnd w:id="28442"/>
    <w:p>
      <w:pPr>
        <w:pStyle w:val="2"/>
        <w:outlineLvl w:val="2"/>
        <w:ind w:firstLine="540"/>
        <w:jc w:val="both"/>
      </w:pPr>
      <w:r>
        <w:rPr>
          <w:sz w:val="20"/>
        </w:rPr>
        <w:t xml:space="preserve">3.2.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hyperlink w:history="0" r:id="rId157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1576"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577"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57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579"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158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1581"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158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583"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1584"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585"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586"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587"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588"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1589"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1590"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591"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ind w:firstLine="540"/>
        <w:jc w:val="both"/>
      </w:pPr>
      <w:r>
        <w:rPr>
          <w:sz w:val="20"/>
        </w:rPr>
      </w:r>
    </w:p>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"C1"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62</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"C1"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60</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59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59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5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59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59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59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86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59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86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59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60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60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60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8653" w:name="P28653"/>
    <w:bookmarkEnd w:id="28653"/>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6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60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60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60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60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6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"C1"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автомобиля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Кривошипно-шатунный и газораспределительный механизмы</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системы смазки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системы охлаждения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611"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61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61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61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61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61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61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6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61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620"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621"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36</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28961" w:name="P28961"/>
    <w:bookmarkEnd w:id="2896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"B", ПОДКАТЕГОРИИ "B1" НА ПОДКАТЕГОРИЮ "C1"</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"B", подкатегории "B1" на подкатегорию "C1" (далее - Программа) разработана в соответствии с требованиями Федерального </w:t>
      </w:r>
      <w:hyperlink w:history="0" r:id="rId162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62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62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62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62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8985"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9026"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Профессиональный </w:t>
      </w:r>
      <w:hyperlink w:history="0" w:anchor="P29148"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w:t>
      </w:r>
      <w:hyperlink w:history="0" w:anchor="P29198"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"C1"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подкатегории "B1" на подкатегорию "C1", разработанной и утвержденной организацией, осуществляющей образовательную деятельность, в соответствии с </w:t>
      </w:r>
      <w:hyperlink w:history="0" r:id="rId162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62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62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ind w:firstLine="540"/>
        <w:jc w:val="both"/>
      </w:pPr>
      <w:r>
        <w:rPr>
          <w:sz w:val="20"/>
        </w:rPr>
      </w:r>
    </w:p>
    <w:bookmarkStart w:id="28985" w:name="P28985"/>
    <w:bookmarkEnd w:id="28985"/>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"C1" как объектов управления</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"C1"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"C1" (с механической трансмиссией/с автоматической трансмиссией)</w:t>
            </w:r>
          </w:p>
        </w:tc>
        <w:tc>
          <w:tcPr>
            <w:tcW w:w="854" w:type="dxa"/>
          </w:tcPr>
          <w:p>
            <w:pPr>
              <w:pStyle w:val="0"/>
              <w:jc w:val="center"/>
            </w:pPr>
            <w:r>
              <w:rPr>
                <w:sz w:val="20"/>
              </w:rPr>
              <w:t xml:space="preserve">28/26</w:t>
            </w:r>
          </w:p>
        </w:tc>
        <w:tc>
          <w:tcPr>
            <w:tcW w:w="1322" w:type="dxa"/>
          </w:tcPr>
          <w:p>
            <w:pPr>
              <w:pStyle w:val="0"/>
              <w:jc w:val="center"/>
            </w:pPr>
            <w:r>
              <w:rPr>
                <w:sz w:val="20"/>
              </w:rPr>
              <w:t xml:space="preserve">-</w:t>
            </w:r>
          </w:p>
        </w:tc>
        <w:tc>
          <w:tcPr>
            <w:tcW w:w="1322" w:type="dxa"/>
          </w:tcPr>
          <w:p>
            <w:pPr>
              <w:pStyle w:val="0"/>
              <w:jc w:val="center"/>
            </w:pPr>
            <w:r>
              <w:rPr>
                <w:sz w:val="20"/>
              </w:rPr>
              <w:t xml:space="preserve">28/26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76/74</w:t>
            </w:r>
          </w:p>
        </w:tc>
        <w:tc>
          <w:tcPr>
            <w:tcW w:w="1322" w:type="dxa"/>
          </w:tcPr>
          <w:p>
            <w:pPr>
              <w:pStyle w:val="0"/>
              <w:jc w:val="center"/>
            </w:pPr>
            <w:r>
              <w:rPr>
                <w:sz w:val="20"/>
              </w:rPr>
              <w:t xml:space="preserve">38</w:t>
            </w:r>
          </w:p>
        </w:tc>
        <w:tc>
          <w:tcPr>
            <w:tcW w:w="1322" w:type="dxa"/>
          </w:tcPr>
          <w:p>
            <w:pPr>
              <w:pStyle w:val="0"/>
              <w:jc w:val="center"/>
            </w:pPr>
            <w:r>
              <w:rPr>
                <w:sz w:val="20"/>
              </w:rPr>
              <w:t xml:space="preserve">38/36</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29026" w:name="P29026"/>
    <w:bookmarkEnd w:id="29026"/>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"C1"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"C1"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12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"C1".</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29148" w:name="P29148"/>
    <w:bookmarkEnd w:id="29148"/>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hyperlink w:history="0" r:id="rId163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14</w:t>
            </w:r>
          </w:p>
        </w:tc>
        <w:tc>
          <w:tcPr>
            <w:tcW w:w="1322" w:type="dxa"/>
          </w:tcPr>
          <w:p>
            <w:pPr>
              <w:pStyle w:val="0"/>
              <w:jc w:val="center"/>
            </w:pPr>
            <w:r>
              <w:rPr>
                <w:sz w:val="20"/>
              </w:rPr>
              <w:t xml:space="preserve">2</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1631"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63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63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634"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163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1636"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163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638"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1639"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640"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641"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642"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643"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1644"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1645"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64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w:t>
      </w:r>
      <w:hyperlink w:history="0" r:id="rId1647"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перечень</w:t>
        </w:r>
      </w:hyperlink>
      <w:r>
        <w:rPr>
          <w:sz w:val="20"/>
        </w:rPr>
        <w:t xml:space="preserve">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jc w:val="both"/>
      </w:pPr>
      <w:r>
        <w:rPr>
          <w:sz w:val="20"/>
        </w:rPr>
      </w:r>
    </w:p>
    <w:bookmarkStart w:id="29198" w:name="P29198"/>
    <w:bookmarkEnd w:id="29198"/>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"C1"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tcW w:w="7313" w:type="dxa"/>
          </w:tcPr>
          <w:p>
            <w:pPr>
              <w:pStyle w:val="0"/>
            </w:pPr>
            <w:r>
              <w:rPr>
                <w:sz w:val="20"/>
              </w:rPr>
              <w:t xml:space="preserve">Итого</w:t>
            </w:r>
          </w:p>
        </w:tc>
        <w:tc>
          <w:tcPr>
            <w:tcW w:w="1757" w:type="dxa"/>
          </w:tcPr>
          <w:p>
            <w:pPr>
              <w:pStyle w:val="0"/>
              <w:jc w:val="center"/>
            </w:pPr>
            <w:r>
              <w:rPr>
                <w:sz w:val="20"/>
              </w:rPr>
              <w:t xml:space="preserve">28</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"C1"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tcW w:w="7313" w:type="dxa"/>
          </w:tcPr>
          <w:p>
            <w:pPr>
              <w:pStyle w:val="0"/>
            </w:pPr>
            <w:r>
              <w:rPr>
                <w:sz w:val="20"/>
              </w:rPr>
              <w:t xml:space="preserve">Итого</w:t>
            </w:r>
          </w:p>
        </w:tc>
        <w:tc>
          <w:tcPr>
            <w:tcW w:w="1757" w:type="dxa"/>
          </w:tcPr>
          <w:p>
            <w:pPr>
              <w:pStyle w:val="0"/>
              <w:jc w:val="center"/>
            </w:pPr>
            <w:r>
              <w:rPr>
                <w:sz w:val="20"/>
              </w:rPr>
              <w:t xml:space="preserve">26</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6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6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65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65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6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65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2935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6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2935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65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65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65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65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29359" w:name="P29359"/>
    <w:bookmarkEnd w:id="2935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66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6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6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66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66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Безопасное прохождение поворотов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пассажиров 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6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"C1"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автомобиля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Электронные системы управления автомобилем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Автомобильные эксплуатационные материалы</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и общее устройство прицепов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Виды подвесок, применяемых на прицепах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Электрооборудование прицепов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узла сцепки и тягово-сцепного устройства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тормозной системы прицепов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667"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Издания электронных библиотечных систем</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66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66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67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67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67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67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67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6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676"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677"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37</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29667" w:name="P29667"/>
    <w:bookmarkEnd w:id="29667"/>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"D", ПОДКАТЕГОРИИ "D1" НА ПОДКАТЕГОРИЮ "C1"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"D", подкатегории "D1" на подкатегорию "C1" (далее - Программа) разработана в соответствии с требованиями Федерального </w:t>
      </w:r>
      <w:hyperlink w:history="0" r:id="rId167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67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68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68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68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29689"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29730"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Профессиональный </w:t>
      </w:r>
      <w:hyperlink w:history="0" w:anchor="P29847"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w:t>
      </w:r>
      <w:hyperlink w:history="0" w:anchor="P29892"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"C1"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подкатегории "D1" на подкатегорию "C1", разработанной и утвержденной организацией, осуществляющей образовательную деятельность, в соответствии с </w:t>
      </w:r>
      <w:hyperlink w:history="0" r:id="rId168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68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68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29689" w:name="P29689"/>
    <w:bookmarkEnd w:id="2968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"C1" как объектов управления</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r>
        <w:tc>
          <w:tcPr>
            <w:tcW w:w="5556" w:type="dxa"/>
          </w:tcPr>
          <w:p>
            <w:pPr>
              <w:pStyle w:val="0"/>
            </w:pPr>
            <w:r>
              <w:rPr>
                <w:sz w:val="20"/>
              </w:rPr>
              <w:t xml:space="preserve">Основы управления транспортными средствами подкатегории "C1"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"C1" (с механической трансмиссией/с автоматической трансмиссией)</w:t>
            </w:r>
          </w:p>
        </w:tc>
        <w:tc>
          <w:tcPr>
            <w:tcW w:w="854" w:type="dxa"/>
          </w:tcPr>
          <w:p>
            <w:pPr>
              <w:pStyle w:val="0"/>
              <w:jc w:val="center"/>
            </w:pPr>
            <w:r>
              <w:rPr>
                <w:sz w:val="20"/>
              </w:rPr>
              <w:t xml:space="preserve">28/26</w:t>
            </w:r>
          </w:p>
        </w:tc>
        <w:tc>
          <w:tcPr>
            <w:tcW w:w="1322" w:type="dxa"/>
          </w:tcPr>
          <w:p>
            <w:pPr>
              <w:pStyle w:val="0"/>
              <w:jc w:val="center"/>
            </w:pPr>
            <w:r>
              <w:rPr>
                <w:sz w:val="20"/>
              </w:rPr>
              <w:t xml:space="preserve">-</w:t>
            </w:r>
          </w:p>
        </w:tc>
        <w:tc>
          <w:tcPr>
            <w:tcW w:w="1322" w:type="dxa"/>
          </w:tcPr>
          <w:p>
            <w:pPr>
              <w:pStyle w:val="0"/>
              <w:jc w:val="center"/>
            </w:pPr>
            <w:r>
              <w:rPr>
                <w:sz w:val="20"/>
              </w:rPr>
              <w:t xml:space="preserve">28/26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64/62</w:t>
            </w:r>
          </w:p>
        </w:tc>
        <w:tc>
          <w:tcPr>
            <w:tcW w:w="1322" w:type="dxa"/>
          </w:tcPr>
          <w:p>
            <w:pPr>
              <w:pStyle w:val="0"/>
              <w:jc w:val="center"/>
            </w:pPr>
            <w:r>
              <w:rPr>
                <w:sz w:val="20"/>
              </w:rPr>
              <w:t xml:space="preserve">28</w:t>
            </w:r>
          </w:p>
        </w:tc>
        <w:tc>
          <w:tcPr>
            <w:tcW w:w="1322" w:type="dxa"/>
          </w:tcPr>
          <w:p>
            <w:pPr>
              <w:pStyle w:val="0"/>
              <w:jc w:val="center"/>
            </w:pPr>
            <w:r>
              <w:rPr>
                <w:sz w:val="20"/>
              </w:rPr>
              <w:t xml:space="preserve">36/34</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29730" w:name="P29730"/>
    <w:bookmarkEnd w:id="29730"/>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"C1"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"C1"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10</w:t>
            </w:r>
          </w:p>
        </w:tc>
        <w:tc>
          <w:tcPr>
            <w:tcW w:w="1322" w:type="dxa"/>
          </w:tcPr>
          <w:p>
            <w:pPr>
              <w:pStyle w:val="0"/>
              <w:jc w:val="center"/>
            </w:pPr>
            <w:r>
              <w:rPr>
                <w:sz w:val="20"/>
              </w:rPr>
              <w:t xml:space="preserve">2</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"C1".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29847" w:name="P29847"/>
    <w:bookmarkEnd w:id="29847"/>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hyperlink w:history="0" r:id="rId1686"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1687"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68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68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690"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1691"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1692"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169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694"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1695"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696"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697"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698"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699"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1700"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1701"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702"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jc w:val="both"/>
      </w:pPr>
      <w:r>
        <w:rPr>
          <w:sz w:val="20"/>
        </w:rPr>
      </w:r>
    </w:p>
    <w:bookmarkStart w:id="29892" w:name="P29892"/>
    <w:bookmarkEnd w:id="29892"/>
    <w:p>
      <w:pPr>
        <w:pStyle w:val="2"/>
        <w:outlineLvl w:val="2"/>
        <w:ind w:firstLine="540"/>
        <w:jc w:val="both"/>
      </w:pPr>
      <w:r>
        <w:rPr>
          <w:sz w:val="20"/>
        </w:rPr>
        <w:t xml:space="preserve">3.3. Практическая подготовка.</w:t>
      </w:r>
    </w:p>
    <w:p>
      <w:pPr>
        <w:pStyle w:val="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"C1"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tcW w:w="7313" w:type="dxa"/>
          </w:tcPr>
          <w:p>
            <w:pPr>
              <w:pStyle w:val="0"/>
            </w:pPr>
            <w:r>
              <w:rPr>
                <w:sz w:val="20"/>
              </w:rPr>
              <w:t xml:space="preserve">Итого</w:t>
            </w:r>
          </w:p>
        </w:tc>
        <w:tc>
          <w:tcPr>
            <w:tcW w:w="1757" w:type="dxa"/>
          </w:tcPr>
          <w:p>
            <w:pPr>
              <w:pStyle w:val="0"/>
              <w:jc w:val="center"/>
            </w:pPr>
            <w:r>
              <w:rPr>
                <w:sz w:val="20"/>
              </w:rPr>
              <w:t xml:space="preserve">28</w:t>
            </w:r>
          </w:p>
        </w:tc>
      </w:tr>
    </w:tbl>
    <w:p>
      <w:pPr>
        <w:pStyle w:val="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"C1" 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6</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5</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16</w:t>
            </w:r>
          </w:p>
        </w:tc>
      </w:tr>
      <w:tr>
        <w:tc>
          <w:tcPr>
            <w:tcW w:w="7313" w:type="dxa"/>
          </w:tcPr>
          <w:p>
            <w:pPr>
              <w:pStyle w:val="0"/>
            </w:pPr>
            <w:r>
              <w:rPr>
                <w:sz w:val="20"/>
              </w:rPr>
              <w:t xml:space="preserve">Итого</w:t>
            </w:r>
          </w:p>
        </w:tc>
        <w:tc>
          <w:tcPr>
            <w:tcW w:w="1757" w:type="dxa"/>
          </w:tcPr>
          <w:p>
            <w:pPr>
              <w:pStyle w:val="0"/>
              <w:jc w:val="center"/>
            </w:pPr>
            <w:r>
              <w:rPr>
                <w:sz w:val="20"/>
              </w:rPr>
              <w:t xml:space="preserve">26</w:t>
            </w:r>
          </w:p>
        </w:tc>
      </w:tr>
    </w:tbl>
    <w:p>
      <w:pPr>
        <w:pStyle w:val="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7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70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Правила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70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70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70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00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70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005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70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71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711"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712"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0053" w:name="P30053"/>
    <w:bookmarkEnd w:id="30053"/>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7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7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7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71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71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7</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7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"C1"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автомобиля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Кривошипно-шатунный и газораспределительный механизмы</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системы смазки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системы охлаждения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721"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vAlign w:val="bottom"/>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vAlign w:val="bottom"/>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722"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72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72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72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72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72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72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72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730"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731"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38</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30361" w:name="P30361"/>
    <w:bookmarkEnd w:id="3036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КАТЕГОРИЙ</w:t>
      </w:r>
    </w:p>
    <w:p>
      <w:pPr>
        <w:pStyle w:val="2"/>
        <w:jc w:val="center"/>
      </w:pPr>
      <w:r>
        <w:rPr>
          <w:sz w:val="20"/>
        </w:rPr>
        <w:t xml:space="preserve">"TB", "TM" НА ПОДКАТЕГОРИЮ "C1"</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категорий "Tb", "Tm" на подкатегорию "C1" (далее - Программа) разработана в соответствии с требованиями Федерального </w:t>
      </w:r>
      <w:hyperlink w:history="0" r:id="rId173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73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734"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735"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736"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0383"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0424"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Профессиональный </w:t>
      </w:r>
      <w:hyperlink w:history="0" w:anchor="P30556"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w:t>
      </w:r>
      <w:hyperlink w:history="0" w:anchor="P30606"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"C1"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категорий "Tb", "Tm" на подкатегорию "C1", разработанной и утвержденной организацией, осуществляющей образовательную деятельность, в соответствии с </w:t>
      </w:r>
      <w:hyperlink w:history="0" r:id="rId173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73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739"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30383" w:name="P30383"/>
    <w:bookmarkEnd w:id="30383"/>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"C1" как объектов управления</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r>
        <w:tc>
          <w:tcPr>
            <w:tcW w:w="5556" w:type="dxa"/>
          </w:tcPr>
          <w:p>
            <w:pPr>
              <w:pStyle w:val="0"/>
            </w:pPr>
            <w:r>
              <w:rPr>
                <w:sz w:val="20"/>
              </w:rPr>
              <w:t xml:space="preserve">Основы управления транспортными средствами подкатегории "C1"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грузовых перевозок автомобильным транспортом</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"C1" (с механической трансмиссией/с автоматической трансмиссией)</w:t>
            </w:r>
          </w:p>
        </w:tc>
        <w:tc>
          <w:tcPr>
            <w:tcW w:w="854" w:type="dxa"/>
          </w:tcPr>
          <w:p>
            <w:pPr>
              <w:pStyle w:val="0"/>
              <w:jc w:val="center"/>
            </w:pPr>
            <w:r>
              <w:rPr>
                <w:sz w:val="20"/>
              </w:rPr>
              <w:t xml:space="preserve">62/60</w:t>
            </w:r>
          </w:p>
        </w:tc>
        <w:tc>
          <w:tcPr>
            <w:tcW w:w="1322" w:type="dxa"/>
          </w:tcPr>
          <w:p>
            <w:pPr>
              <w:pStyle w:val="0"/>
              <w:jc w:val="center"/>
            </w:pPr>
            <w:r>
              <w:rPr>
                <w:sz w:val="20"/>
              </w:rPr>
              <w:t xml:space="preserve">-</w:t>
            </w:r>
          </w:p>
        </w:tc>
        <w:tc>
          <w:tcPr>
            <w:tcW w:w="1322" w:type="dxa"/>
          </w:tcPr>
          <w:p>
            <w:pPr>
              <w:pStyle w:val="0"/>
              <w:jc w:val="center"/>
            </w:pPr>
            <w:r>
              <w:rPr>
                <w:sz w:val="20"/>
              </w:rPr>
              <w:t xml:space="preserve">62/60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150/148</w:t>
            </w:r>
          </w:p>
        </w:tc>
        <w:tc>
          <w:tcPr>
            <w:tcW w:w="1322" w:type="dxa"/>
          </w:tcPr>
          <w:p>
            <w:pPr>
              <w:pStyle w:val="0"/>
              <w:jc w:val="center"/>
            </w:pPr>
            <w:r>
              <w:rPr>
                <w:sz w:val="20"/>
              </w:rPr>
              <w:t xml:space="preserve">72</w:t>
            </w:r>
          </w:p>
        </w:tc>
        <w:tc>
          <w:tcPr>
            <w:tcW w:w="1322" w:type="dxa"/>
          </w:tcPr>
          <w:p>
            <w:pPr>
              <w:pStyle w:val="0"/>
              <w:jc w:val="center"/>
            </w:pPr>
            <w:r>
              <w:rPr>
                <w:sz w:val="20"/>
              </w:rPr>
              <w:t xml:space="preserve">78/76</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30424" w:name="P30424"/>
    <w:bookmarkEnd w:id="30424"/>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"C1"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"C1"</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34</w:t>
            </w:r>
          </w:p>
        </w:tc>
        <w:tc>
          <w:tcPr>
            <w:tcW w:w="1322" w:type="dxa"/>
          </w:tcPr>
          <w:p>
            <w:pPr>
              <w:pStyle w:val="0"/>
              <w:jc w:val="center"/>
            </w:pPr>
            <w:r>
              <w:rPr>
                <w:sz w:val="20"/>
              </w:rPr>
              <w:t xml:space="preserve">34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12</w:t>
            </w:r>
          </w:p>
        </w:tc>
        <w:tc>
          <w:tcPr>
            <w:tcW w:w="1322" w:type="dxa"/>
          </w:tcPr>
          <w:p>
            <w:pPr>
              <w:pStyle w:val="0"/>
              <w:jc w:val="center"/>
            </w:pPr>
            <w:r>
              <w:rPr>
                <w:sz w:val="20"/>
              </w:rPr>
              <w:t xml:space="preserve">4</w:t>
            </w:r>
          </w:p>
        </w:tc>
        <w:tc>
          <w:tcPr>
            <w:tcW w:w="1322" w:type="dxa"/>
          </w:tcPr>
          <w:p>
            <w:pPr>
              <w:pStyle w:val="0"/>
              <w:jc w:val="center"/>
            </w:pPr>
            <w:r>
              <w:rPr>
                <w:sz w:val="20"/>
              </w:rPr>
              <w:t xml:space="preserve">8</w:t>
            </w:r>
          </w:p>
        </w:tc>
      </w:tr>
      <w:tr>
        <w:tc>
          <w:tcPr>
            <w:tcW w:w="5556" w:type="dxa"/>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38</w:t>
            </w:r>
          </w:p>
        </w:tc>
        <w:tc>
          <w:tcPr>
            <w:tcW w:w="1322" w:type="dxa"/>
          </w:tcPr>
          <w:p>
            <w:pPr>
              <w:pStyle w:val="0"/>
              <w:jc w:val="center"/>
            </w:pPr>
            <w:r>
              <w:rPr>
                <w:sz w:val="20"/>
              </w:rPr>
              <w:t xml:space="preserve">8</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"C1"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"C1".</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pPr>
        <w:pStyle w:val="0"/>
        <w:jc w:val="both"/>
      </w:pPr>
      <w:r>
        <w:rPr>
          <w:sz w:val="20"/>
        </w:rPr>
      </w:r>
    </w:p>
    <w:bookmarkStart w:id="30556" w:name="P30556"/>
    <w:bookmarkEnd w:id="30556"/>
    <w:p>
      <w:pPr>
        <w:pStyle w:val="2"/>
        <w:outlineLvl w:val="2"/>
        <w:ind w:firstLine="540"/>
        <w:jc w:val="both"/>
      </w:pPr>
      <w:r>
        <w:rPr>
          <w:sz w:val="20"/>
        </w:rPr>
        <w:t xml:space="preserve">3.2. Профессиональный цикл Программы.</w:t>
      </w:r>
    </w:p>
    <w:p>
      <w:pPr>
        <w:pStyle w:val="0"/>
        <w:jc w:val="both"/>
      </w:pPr>
      <w:r>
        <w:rPr>
          <w:sz w:val="20"/>
        </w:rPr>
      </w:r>
    </w:p>
    <w:p>
      <w:pPr>
        <w:pStyle w:val="2"/>
        <w:outlineLvl w:val="3"/>
        <w:ind w:firstLine="540"/>
        <w:jc w:val="both"/>
      </w:pPr>
      <w:r>
        <w:rPr>
          <w:sz w:val="20"/>
        </w:rPr>
        <w:t xml:space="preserve">3.2.1. Учебный предмет "Организация и выполнение грузовых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перевозки грузов автомобильным транспортом</w:t>
            </w:r>
          </w:p>
        </w:tc>
        <w:tc>
          <w:tcPr>
            <w:tcW w:w="854" w:type="dxa"/>
          </w:tcPr>
          <w:p>
            <w:pPr>
              <w:pStyle w:val="0"/>
              <w:jc w:val="center"/>
            </w:pPr>
            <w:r>
              <w:rPr>
                <w:sz w:val="20"/>
              </w:rPr>
              <w:t xml:space="preserve">8</w:t>
            </w:r>
          </w:p>
        </w:tc>
        <w:tc>
          <w:tcPr>
            <w:tcW w:w="1322" w:type="dxa"/>
          </w:tcPr>
          <w:p>
            <w:pPr>
              <w:pStyle w:val="0"/>
              <w:jc w:val="center"/>
            </w:pPr>
            <w:r>
              <w:rPr>
                <w:sz w:val="20"/>
              </w:rPr>
              <w:t xml:space="preserve">8</w:t>
            </w:r>
          </w:p>
        </w:tc>
        <w:tc>
          <w:tcPr>
            <w:tcW w:w="1322" w:type="dxa"/>
          </w:tcPr>
          <w:p>
            <w:pPr>
              <w:pStyle w:val="0"/>
              <w:jc w:val="center"/>
            </w:pPr>
            <w:r>
              <w:rPr>
                <w:sz w:val="20"/>
              </w:rPr>
              <w:t xml:space="preserve">-</w:t>
            </w:r>
          </w:p>
        </w:tc>
      </w:tr>
      <w:tr>
        <w:tc>
          <w:tcPr>
            <w:tcW w:w="5556" w:type="dxa"/>
          </w:tcPr>
          <w:p>
            <w:pPr>
              <w:pStyle w:val="0"/>
            </w:pPr>
            <w:r>
              <w:rPr>
                <w:sz w:val="20"/>
              </w:rPr>
              <w:t xml:space="preserve">Правила перевозок грузов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Основные показатели работы грузовых автомобилей</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Организация грузовых перевозок</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подвижного состава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26</w:t>
            </w:r>
          </w:p>
        </w:tc>
        <w:tc>
          <w:tcPr>
            <w:tcW w:w="1322" w:type="dxa"/>
          </w:tcPr>
          <w:p>
            <w:pPr>
              <w:pStyle w:val="0"/>
              <w:jc w:val="center"/>
            </w:pPr>
            <w:r>
              <w:rPr>
                <w:sz w:val="20"/>
              </w:rPr>
              <w:t xml:space="preserve">24</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перевозки грузов автомобильным транспортом: Федеральный </w:t>
      </w:r>
      <w:hyperlink w:history="0" r:id="rId1740"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741"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74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743"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w:t>
      </w:r>
      <w:hyperlink w:history="0" r:id="rId1744"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правила</w:t>
        </w:r>
      </w:hyperlink>
      <w:r>
        <w:rPr>
          <w:sz w:val="20"/>
        </w:rPr>
        <w:t xml:space="preserve"> движения тяжеловесного и (или) крупногабаритного транспортного средства; </w:t>
      </w:r>
      <w:hyperlink w:history="0" r:id="rId1745" w:tooltip="Приказ Минтранса России от 31.08.2020 N 348 (ред. от 09.06.2023) &quot;Об утверждении Порядка осуществления весового и габаритного контроля транспортных средств&quot; (Зарегистрировано в Минюсте России 04.12.2020 N 61252) {КонсультантПлюс}">
        <w:r>
          <w:rPr>
            <w:sz w:val="20"/>
            <w:color w:val="0000ff"/>
          </w:rPr>
          <w:t xml:space="preserve">порядок</w:t>
        </w:r>
      </w:hyperlink>
      <w:r>
        <w:rPr>
          <w:sz w:val="20"/>
        </w:rPr>
        <w:t xml:space="preserve"> осуществления весового и габаритного контроля транспортных средств; профессиональные и квалификационные </w:t>
      </w:r>
      <w:hyperlink w:history="0" r:id="rId174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747" w:tooltip="Приказ Минтруда России от 09.12.2020 N 871н (ред. от 29.04.2025) &quot;Об утверждении Правил по охране труда на автомобильном транспорте&quot; (Зарегистрировано в Минюсте России 18.12.2020 N 61561) {КонсультантПлюс}">
        <w:r>
          <w:rPr>
            <w:sz w:val="20"/>
            <w:color w:val="0000ff"/>
          </w:rPr>
          <w:t xml:space="preserve">правила</w:t>
        </w:r>
      </w:hyperlink>
      <w:r>
        <w:rPr>
          <w:sz w:val="20"/>
        </w:rPr>
        <w:t xml:space="preserve"> по охране труда на автомобильном транспорте; </w:t>
      </w:r>
      <w:hyperlink w:history="0" r:id="rId1748"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749"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750"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751"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752"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особенности</w:t>
        </w:r>
      </w:hyperlink>
      <w:r>
        <w:rPr>
          <w:sz w:val="20"/>
        </w:rPr>
        <w:t xml:space="preserve">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w:t>
      </w:r>
      <w:hyperlink w:history="0" r:id="rId1753"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w:t>
      </w:r>
      <w:hyperlink w:history="0" r:id="rId1754" w:tooltip="Приказ Минтранса России от 26.10.2020 N 438 &quot;Об утверждении Порядка оснащения транспортных средств тахографами&quot; (Зарегистрировано в Минюсте России 19.11.2020 N 60988) {КонсультантПлюс}">
        <w:r>
          <w:rPr>
            <w:sz w:val="20"/>
            <w:color w:val="0000ff"/>
          </w:rPr>
          <w:t xml:space="preserve">порядок</w:t>
        </w:r>
      </w:hyperlink>
      <w:r>
        <w:rPr>
          <w:sz w:val="20"/>
        </w:rPr>
        <w:t xml:space="preserve">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755" w:tooltip="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 {КонсультантПлюс}">
        <w:r>
          <w:rPr>
            <w:sz w:val="20"/>
            <w:color w:val="0000ff"/>
          </w:rPr>
          <w:t xml:space="preserve">Правила</w:t>
        </w:r>
      </w:hyperlink>
      <w:r>
        <w:rPr>
          <w:sz w:val="20"/>
        </w:rPr>
        <w:t xml:space="preserve">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0"/>
        <w:spacing w:before="200" w:lineRule="auto"/>
        <w:ind w:firstLine="540"/>
        <w:jc w:val="both"/>
      </w:pPr>
      <w:r>
        <w:rPr>
          <w:sz w:val="20"/>
        </w:rPr>
        <w:t xml:space="preserve">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0"/>
        <w:spacing w:before="200" w:lineRule="auto"/>
        <w:ind w:firstLine="540"/>
        <w:jc w:val="both"/>
      </w:pPr>
      <w:r>
        <w:rPr>
          <w:sz w:val="20"/>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0"/>
        <w:spacing w:before="200" w:lineRule="auto"/>
        <w:ind w:firstLine="540"/>
        <w:jc w:val="both"/>
      </w:pPr>
      <w:r>
        <w:rPr>
          <w:sz w:val="20"/>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ind w:firstLine="540"/>
        <w:jc w:val="both"/>
      </w:pPr>
      <w:r>
        <w:rPr>
          <w:sz w:val="20"/>
        </w:rPr>
      </w:r>
    </w:p>
    <w:bookmarkStart w:id="30606" w:name="P30606"/>
    <w:bookmarkEnd w:id="30606"/>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"C1"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4</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62</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"C1"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2</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42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42</w:t>
            </w:r>
          </w:p>
        </w:tc>
      </w:tr>
      <w:tr>
        <w:tc>
          <w:tcPr>
            <w:tcW w:w="7313" w:type="dxa"/>
          </w:tcPr>
          <w:p>
            <w:pPr>
              <w:pStyle w:val="0"/>
            </w:pPr>
            <w:r>
              <w:rPr>
                <w:sz w:val="20"/>
              </w:rPr>
              <w:t xml:space="preserve">Итого</w:t>
            </w:r>
          </w:p>
        </w:tc>
        <w:tc>
          <w:tcPr>
            <w:tcW w:w="1757" w:type="dxa"/>
          </w:tcPr>
          <w:p>
            <w:pPr>
              <w:pStyle w:val="0"/>
              <w:jc w:val="center"/>
            </w:pPr>
            <w:r>
              <w:rPr>
                <w:sz w:val="20"/>
              </w:rPr>
              <w:t xml:space="preserve">60</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грузов;</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75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75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7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при управлении транспортным средством;</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75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76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761"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076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7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0767"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76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76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765"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766"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0767" w:name="P30767"/>
    <w:bookmarkEnd w:id="30767"/>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"C1"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7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7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7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77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77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77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"C1"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автомобиля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Кривошипно-шатунный и газораспределительный механизмы</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системы смазки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Общее устройство и принцип работы системы охлаждения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грузовых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перевозки грузов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775"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77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77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77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77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78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w:t>
      </w:r>
    </w:p>
    <w:p>
      <w:pPr>
        <w:pStyle w:val="0"/>
        <w:spacing w:before="200" w:lineRule="auto"/>
        <w:ind w:firstLine="540"/>
        <w:jc w:val="both"/>
      </w:pPr>
      <w:r>
        <w:rPr>
          <w:sz w:val="20"/>
        </w:rPr>
        <w:t xml:space="preserve">"Организация и выполнение грузовых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проверяются навыки управления транспортным средством подкатегории "C1"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78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78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78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784"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785"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39</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31075" w:name="P31075"/>
    <w:bookmarkEnd w:id="31075"/>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"B" НА ПОДКАТЕГОРИЮ "D1"</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"B" на подкатегорию "D1" (далее - Программа) разработана в соответствии с требованиями Федерального </w:t>
      </w:r>
      <w:hyperlink w:history="0" r:id="rId178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78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788"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789"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790"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1096"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1137"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"D1"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"D1";</w:t>
      </w:r>
    </w:p>
    <w:p>
      <w:pPr>
        <w:pStyle w:val="0"/>
        <w:spacing w:before="200" w:lineRule="auto"/>
        <w:ind w:firstLine="540"/>
        <w:jc w:val="both"/>
      </w:pPr>
      <w:r>
        <w:rPr>
          <w:sz w:val="20"/>
        </w:rPr>
        <w:t xml:space="preserve">Профессиональный </w:t>
      </w:r>
      <w:hyperlink w:history="0" w:anchor="P31264"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w:t>
      </w:r>
      <w:hyperlink w:history="0" w:anchor="P31329"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"D1"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на подкатегорию "D1", разработанной и утвержденной организацией, осуществляющей образовательную деятельность, в соответствии с </w:t>
      </w:r>
      <w:hyperlink w:history="0" r:id="rId179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79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793"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31096" w:name="P31096"/>
    <w:bookmarkEnd w:id="31096"/>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"D1" как объектов управления</w:t>
            </w:r>
          </w:p>
        </w:tc>
        <w:tc>
          <w:tcPr>
            <w:tcW w:w="854" w:type="dxa"/>
          </w:tcPr>
          <w:p>
            <w:pPr>
              <w:pStyle w:val="0"/>
              <w:jc w:val="center"/>
            </w:pPr>
            <w:r>
              <w:rPr>
                <w:sz w:val="20"/>
              </w:rPr>
              <w:t xml:space="preserve">38</w:t>
            </w:r>
          </w:p>
        </w:tc>
        <w:tc>
          <w:tcPr>
            <w:tcW w:w="1322" w:type="dxa"/>
          </w:tcPr>
          <w:p>
            <w:pPr>
              <w:pStyle w:val="0"/>
              <w:jc w:val="center"/>
            </w:pPr>
            <w:r>
              <w:rPr>
                <w:sz w:val="20"/>
              </w:rPr>
              <w:t xml:space="preserve">34</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 подкатегории "D1"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20</w:t>
            </w:r>
          </w:p>
        </w:tc>
        <w:tc>
          <w:tcPr>
            <w:tcW w:w="1322" w:type="dxa"/>
          </w:tcPr>
          <w:p>
            <w:pPr>
              <w:pStyle w:val="0"/>
              <w:jc w:val="center"/>
            </w:pPr>
            <w:r>
              <w:rPr>
                <w:sz w:val="20"/>
              </w:rPr>
              <w:t xml:space="preserve">18</w:t>
            </w:r>
          </w:p>
        </w:tc>
        <w:tc>
          <w:tcPr>
            <w:tcW w:w="1322" w:type="dxa"/>
          </w:tcPr>
          <w:p>
            <w:pPr>
              <w:pStyle w:val="0"/>
              <w:jc w:val="center"/>
            </w:pPr>
            <w:r>
              <w:rPr>
                <w:sz w:val="20"/>
              </w:rPr>
              <w:t xml:space="preserve">2</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"D1" (с механической трансмиссией/с автоматической трансмиссией)</w:t>
            </w:r>
          </w:p>
        </w:tc>
        <w:tc>
          <w:tcPr>
            <w:tcW w:w="854" w:type="dxa"/>
          </w:tcPr>
          <w:p>
            <w:pPr>
              <w:pStyle w:val="0"/>
              <w:jc w:val="center"/>
            </w:pPr>
            <w:r>
              <w:rPr>
                <w:sz w:val="20"/>
              </w:rPr>
              <w:t xml:space="preserve">42/40</w:t>
            </w:r>
          </w:p>
        </w:tc>
        <w:tc>
          <w:tcPr>
            <w:tcW w:w="1322" w:type="dxa"/>
          </w:tcPr>
          <w:p>
            <w:pPr>
              <w:pStyle w:val="0"/>
              <w:jc w:val="center"/>
            </w:pPr>
            <w:r>
              <w:rPr>
                <w:sz w:val="20"/>
              </w:rPr>
              <w:t xml:space="preserve">-</w:t>
            </w:r>
          </w:p>
        </w:tc>
        <w:tc>
          <w:tcPr>
            <w:tcW w:w="1322" w:type="dxa"/>
          </w:tcPr>
          <w:p>
            <w:pPr>
              <w:pStyle w:val="0"/>
              <w:jc w:val="center"/>
            </w:pPr>
            <w:r>
              <w:rPr>
                <w:sz w:val="20"/>
              </w:rPr>
              <w:t xml:space="preserve">42/40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116/114</w:t>
            </w:r>
          </w:p>
        </w:tc>
        <w:tc>
          <w:tcPr>
            <w:tcW w:w="1322" w:type="dxa"/>
          </w:tcPr>
          <w:p>
            <w:pPr>
              <w:pStyle w:val="0"/>
              <w:jc w:val="center"/>
            </w:pPr>
            <w:r>
              <w:rPr>
                <w:sz w:val="20"/>
              </w:rPr>
              <w:t xml:space="preserve">62</w:t>
            </w:r>
          </w:p>
        </w:tc>
        <w:tc>
          <w:tcPr>
            <w:tcW w:w="1322" w:type="dxa"/>
          </w:tcPr>
          <w:p>
            <w:pPr>
              <w:pStyle w:val="0"/>
              <w:jc w:val="center"/>
            </w:pPr>
            <w:r>
              <w:rPr>
                <w:sz w:val="20"/>
              </w:rPr>
              <w:t xml:space="preserve">54/52</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31137" w:name="P31137"/>
    <w:bookmarkEnd w:id="31137"/>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"D1"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"D1"</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автобуса, рабочее место водителя, системы пассивной безопасности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работа двигателя</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Источники и потребители электрической энергии</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30</w:t>
            </w:r>
          </w:p>
        </w:tc>
        <w:tc>
          <w:tcPr>
            <w:tcW w:w="1322" w:type="dxa"/>
          </w:tcPr>
          <w:p>
            <w:pPr>
              <w:pStyle w:val="0"/>
              <w:jc w:val="center"/>
            </w:pPr>
            <w:r>
              <w:rPr>
                <w:sz w:val="20"/>
              </w:rPr>
              <w:t xml:space="preserve">30</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4</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38</w:t>
            </w:r>
          </w:p>
        </w:tc>
        <w:tc>
          <w:tcPr>
            <w:tcW w:w="1322" w:type="dxa"/>
          </w:tcPr>
          <w:p>
            <w:pPr>
              <w:pStyle w:val="0"/>
              <w:jc w:val="center"/>
            </w:pPr>
            <w:r>
              <w:rPr>
                <w:sz w:val="20"/>
              </w:rPr>
              <w:t xml:space="preserve">34</w:t>
            </w:r>
          </w:p>
        </w:tc>
        <w:tc>
          <w:tcPr>
            <w:tcW w:w="1322" w:type="dxa"/>
          </w:tcPr>
          <w:p>
            <w:pPr>
              <w:pStyle w:val="0"/>
              <w:jc w:val="center"/>
            </w:pPr>
            <w:r>
              <w:rPr>
                <w:sz w:val="20"/>
              </w:rPr>
              <w:t xml:space="preserve">4</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"D1"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spacing w:before="200" w:lineRule="auto"/>
        <w:ind w:firstLine="540"/>
        <w:jc w:val="both"/>
      </w:pPr>
      <w:r>
        <w:rPr>
          <w:sz w:val="20"/>
        </w:rPr>
        <w:t xml:space="preserve">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"D1".</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0"/>
        <w:ind w:firstLine="540"/>
        <w:jc w:val="both"/>
      </w:pPr>
      <w:r>
        <w:rPr>
          <w:sz w:val="20"/>
        </w:rPr>
      </w:r>
    </w:p>
    <w:bookmarkStart w:id="31264" w:name="P31264"/>
    <w:bookmarkEnd w:id="31264"/>
    <w:p>
      <w:pPr>
        <w:pStyle w:val="2"/>
        <w:outlineLvl w:val="2"/>
        <w:ind w:firstLine="540"/>
        <w:jc w:val="both"/>
      </w:pPr>
      <w:r>
        <w:rPr>
          <w:sz w:val="20"/>
        </w:rPr>
        <w:t xml:space="preserve">3.2.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"Организация и выполнение пассажирских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pPr>
            <w:r>
              <w:rPr>
                <w:sz w:val="20"/>
              </w:rPr>
            </w:r>
          </w:p>
        </w:tc>
      </w:tr>
      <w:tr>
        <w:tc>
          <w:tcPr>
            <w:tcW w:w="5556" w:type="dxa"/>
          </w:tcPr>
          <w:p>
            <w:pPr>
              <w:pStyle w:val="0"/>
            </w:pPr>
            <w:hyperlink w:history="0" r:id="rId1794"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Пассажирские автотранспортные организации, их структура и задачи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автобусов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автобусов на различных видах маршрутов, особенности работы маршрутных такси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Тарифы и билетная система на пассажирском автотранспорте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Страхование на пассажирском 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Применение тахографов</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20</w:t>
            </w:r>
          </w:p>
        </w:tc>
        <w:tc>
          <w:tcPr>
            <w:tcW w:w="1322" w:type="dxa"/>
          </w:tcPr>
          <w:p>
            <w:pPr>
              <w:pStyle w:val="0"/>
              <w:jc w:val="center"/>
            </w:pPr>
            <w:r>
              <w:rPr>
                <w:sz w:val="20"/>
              </w:rPr>
              <w:t xml:space="preserve">18</w:t>
            </w:r>
          </w:p>
        </w:tc>
        <w:tc>
          <w:tcPr>
            <w:tcW w:w="1322" w:type="dxa"/>
          </w:tcPr>
          <w:p>
            <w:pPr>
              <w:pStyle w:val="0"/>
              <w:jc w:val="center"/>
            </w:pPr>
            <w:r>
              <w:rPr>
                <w:sz w:val="20"/>
              </w:rPr>
              <w:t xml:space="preserve">2</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Федеральный </w:t>
      </w:r>
      <w:hyperlink w:history="0" r:id="rId1795"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79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закон</w:t>
        </w:r>
      </w:hyperlink>
      <w:r>
        <w:rPr>
          <w:sz w:val="20"/>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w:history="0" r:id="rId1797" w:tooltip="Федеральный закон от 21.11.2011 N 323-ФЗ (ред. от 23.07.2025) &quot;Об основах охраны здоровья граждан в Российской Федерации&quot; (с изм. и доп., вступ. в силу с 01.01.2026) ------------ Недействующая редакция {КонсультантПлюс}">
        <w:r>
          <w:rPr>
            <w:sz w:val="20"/>
            <w:color w:val="0000ff"/>
          </w:rPr>
          <w:t xml:space="preserve">закон</w:t>
        </w:r>
      </w:hyperlink>
      <w:r>
        <w:rPr>
          <w:sz w:val="20"/>
        </w:rPr>
        <w:t xml:space="preserve"> от 21 ноября 2011 г. N 323-ФЗ "Об основах охраны здоровья граждан в Российской Федерации"; Федеральный </w:t>
      </w:r>
      <w:hyperlink w:history="0" r:id="rId179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79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800"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и доп., вступ. в силу с 01.03.2022) {КонсультантПлюс}">
        <w:r>
          <w:rPr>
            <w:sz w:val="20"/>
            <w:color w:val="0000ff"/>
          </w:rPr>
          <w:t xml:space="preserve">постановление</w:t>
        </w:r>
      </w:hyperlink>
      <w:r>
        <w:rPr>
          <w:sz w:val="20"/>
        </w:rP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w:history="0" r:id="rId1801"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постановление</w:t>
        </w:r>
      </w:hyperlink>
      <w:r>
        <w:rPr>
          <w:sz w:val="20"/>
        </w:rP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w:history="0" r:id="rId1802"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и городским наземным электрическим транспортом; </w:t>
      </w:r>
      <w:hyperlink w:history="0" r:id="rId180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w:t>
        </w:r>
      </w:hyperlink>
      <w:r>
        <w:rPr>
          <w:sz w:val="20"/>
        </w:rPr>
        <w:t xml:space="preserve"> организованной перевозки группы детей автобусами; профессиональные и квалификационные </w:t>
      </w:r>
      <w:hyperlink w:history="0" r:id="rId1804"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805"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806" w:tooltip="Приказ Минтранса России от 03.03.2020 N 61 &quo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quot; (Зарегистрировано в Минюсте России 11.09.2020 N 59781) {КонсультантПлюс}">
        <w:r>
          <w:rPr>
            <w:sz w:val="20"/>
            <w:color w:val="0000ff"/>
          </w:rPr>
          <w:t xml:space="preserve">порядок</w:t>
        </w:r>
      </w:hyperlink>
      <w:r>
        <w:rPr>
          <w:sz w:val="20"/>
        </w:rP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w:history="0" r:id="rId1807"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80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w:t>
        </w:r>
      </w:hyperlink>
      <w:r>
        <w:rPr>
          <w:sz w:val="20"/>
        </w:rPr>
        <w:t xml:space="preserve"> обеспечения безопасности перевозок автомобильным транспортом и городским наземным электрическим транспортом; </w:t>
      </w:r>
      <w:hyperlink w:history="0" r:id="rId1809"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810"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811"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hyperlink w:history="0" r:id="rId1812"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0"/>
        <w:spacing w:before="200" w:lineRule="auto"/>
        <w:ind w:firstLine="540"/>
        <w:jc w:val="both"/>
      </w:pPr>
      <w:r>
        <w:rPr>
          <w:sz w:val="20"/>
        </w:rP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0"/>
        <w:spacing w:before="200" w:lineRule="auto"/>
        <w:ind w:firstLine="540"/>
        <w:jc w:val="both"/>
      </w:pPr>
      <w:r>
        <w:rPr>
          <w:sz w:val="20"/>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0"/>
        <w:spacing w:before="200" w:lineRule="auto"/>
        <w:ind w:firstLine="540"/>
        <w:jc w:val="both"/>
      </w:pPr>
      <w:r>
        <w:rPr>
          <w:sz w:val="20"/>
        </w:rPr>
        <w:t xml:space="preserve">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0"/>
        <w:spacing w:before="200" w:lineRule="auto"/>
        <w:ind w:firstLine="540"/>
        <w:jc w:val="both"/>
      </w:pPr>
      <w:r>
        <w:rPr>
          <w:sz w:val="20"/>
        </w:rPr>
        <w:t xml:space="preserve">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0"/>
        <w:spacing w:before="200" w:lineRule="auto"/>
        <w:ind w:firstLine="540"/>
        <w:jc w:val="both"/>
      </w:pPr>
      <w:r>
        <w:rPr>
          <w:sz w:val="20"/>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0"/>
        <w:ind w:firstLine="540"/>
        <w:jc w:val="both"/>
      </w:pPr>
      <w:r>
        <w:rPr>
          <w:sz w:val="20"/>
        </w:rPr>
      </w:r>
    </w:p>
    <w:bookmarkStart w:id="31329" w:name="P31329"/>
    <w:bookmarkEnd w:id="31329"/>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"D1"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2</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30</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30</w:t>
            </w:r>
          </w:p>
        </w:tc>
      </w:tr>
      <w:tr>
        <w:tc>
          <w:tcPr>
            <w:tcW w:w="7313" w:type="dxa"/>
          </w:tcPr>
          <w:p>
            <w:pPr>
              <w:pStyle w:val="0"/>
            </w:pPr>
            <w:r>
              <w:rPr>
                <w:sz w:val="20"/>
              </w:rPr>
              <w:t xml:space="preserve">Итого</w:t>
            </w:r>
          </w:p>
        </w:tc>
        <w:tc>
          <w:tcPr>
            <w:tcW w:w="1757" w:type="dxa"/>
          </w:tcPr>
          <w:p>
            <w:pPr>
              <w:pStyle w:val="0"/>
              <w:jc w:val="center"/>
            </w:pPr>
            <w:r>
              <w:rPr>
                <w:sz w:val="20"/>
              </w:rPr>
              <w:t xml:space="preserve">42</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"D1"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2</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30</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30</w:t>
            </w:r>
          </w:p>
        </w:tc>
      </w:tr>
      <w:tr>
        <w:tc>
          <w:tcPr>
            <w:tcW w:w="7313" w:type="dxa"/>
          </w:tcPr>
          <w:p>
            <w:pPr>
              <w:pStyle w:val="0"/>
            </w:pPr>
            <w:r>
              <w:rPr>
                <w:sz w:val="20"/>
              </w:rPr>
              <w:t xml:space="preserve">Итого</w:t>
            </w:r>
          </w:p>
        </w:tc>
        <w:tc>
          <w:tcPr>
            <w:tcW w:w="1757" w:type="dxa"/>
          </w:tcPr>
          <w:p>
            <w:pPr>
              <w:pStyle w:val="0"/>
              <w:jc w:val="center"/>
            </w:pPr>
            <w:r>
              <w:rPr>
                <w:sz w:val="20"/>
              </w:rPr>
              <w:t xml:space="preserve">40</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особенности законодательства Российской Федерации в области организованной перевозки группы детей автобусами;</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8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8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8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81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81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81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1492"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8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1492"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82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82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82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82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1492" w:name="P31492"/>
    <w:bookmarkEnd w:id="31492"/>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"D1"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8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8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8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82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82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ind w:firstLine="540"/>
        <w:jc w:val="both"/>
      </w:pPr>
      <w:r>
        <w:rPr>
          <w:sz w:val="20"/>
        </w:rPr>
      </w:r>
    </w:p>
    <w:p>
      <w:pPr>
        <w:pStyle w:val="0"/>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nil"/>
            </w:tcBorders>
          </w:tcPr>
          <w:p>
            <w:pPr>
              <w:pStyle w:val="0"/>
              <w:jc w:val="center"/>
            </w:pPr>
            <w:r>
              <w:rPr>
                <w:sz w:val="20"/>
              </w:rPr>
              <w:t xml:space="preserve">комплект</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Компьютер</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c>
          <w:tcPr>
            <w:tcW w:w="6350" w:type="dxa"/>
            <w:tcBorders>
              <w:top w:val="single" w:sz="4"/>
              <w:bottom w:val="nil"/>
            </w:tcBorders>
          </w:tcPr>
          <w:p>
            <w:pPr>
              <w:pStyle w:val="0"/>
            </w:pPr>
            <w:r>
              <w:rPr>
                <w:sz w:val="20"/>
              </w:rPr>
              <w:t xml:space="preserve">Сложные дорожные условия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и причины ДТП</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обгоне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Сложные метеоусловия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в темное время суток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Посадка водителя за рулем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Приемы руления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Безопасность пассажиров транспортных средств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Безопасность пешеходов и велосипедистов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ошибки пешеходов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8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"D1" как объектов управления</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автотранспортных средств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автомобиля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смазки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охлаждения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тяговых электрических двигателей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узлов и механизмов трансмиссии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Типы и разновидности приводов сцепления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Электронные системы управления автомобилем</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Автомобильные эксплуатационные материалы</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Классификация и общее устройство прицепов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Виды подвесок, применяемых на прицепах</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Электрооборудование прицепов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узла сцепки и тягово-сцепного устройства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Устройство тормозной системы прицепов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83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Издания электронных библиотечных систем</w:t>
            </w:r>
          </w:p>
        </w:tc>
        <w:tc>
          <w:tcPr>
            <w:tcW w:w="1304" w:type="dxa"/>
            <w:tcBorders>
              <w:top w:val="nil"/>
              <w:bottom w:val="single" w:sz="4"/>
            </w:tcBorders>
          </w:tcPr>
          <w:p>
            <w:pPr>
              <w:pStyle w:val="0"/>
              <w:jc w:val="center"/>
            </w:pPr>
            <w:r>
              <w:rPr>
                <w:sz w:val="20"/>
              </w:rPr>
              <w:t xml:space="preserve">комплект</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83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83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83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8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83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"D1"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"D1";</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проверяются навыки управления транспортным средством подкатегории "D1"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83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83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8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841"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842"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40</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31801" w:name="P31801"/>
    <w:bookmarkEnd w:id="3180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"C", ПОДКАТЕГОРИИ "C1" НА ПОДКАТЕГОРИЮ "D1"</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"C", подкатегории "C1" на подкатегорию "D1" (далее - Программа) разработана в соответствии с требованиями Федерального </w:t>
      </w:r>
      <w:hyperlink w:history="0" r:id="rId184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84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84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84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84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1822" w:tooltip="II. Примерный учебный план">
        <w:r>
          <w:rPr>
            <w:sz w:val="20"/>
            <w:color w:val="0000ff"/>
          </w:rPr>
          <w:t xml:space="preserve">план</w:t>
        </w:r>
      </w:hyperlink>
      <w:r>
        <w:rPr>
          <w:sz w:val="20"/>
        </w:rPr>
        <w:t xml:space="preserve">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1863"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"D1"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"D1".</w:t>
      </w:r>
    </w:p>
    <w:p>
      <w:pPr>
        <w:pStyle w:val="0"/>
        <w:spacing w:before="200" w:lineRule="auto"/>
        <w:ind w:firstLine="540"/>
        <w:jc w:val="both"/>
      </w:pPr>
      <w:r>
        <w:rPr>
          <w:sz w:val="20"/>
        </w:rPr>
        <w:t xml:space="preserve">Профессиональный </w:t>
      </w:r>
      <w:hyperlink w:history="0" w:anchor="P31980" w:tooltip="3.2. Профессиональный цикл Программы.">
        <w:r>
          <w:rPr>
            <w:sz w:val="20"/>
            <w:color w:val="0000ff"/>
          </w:rPr>
          <w:t xml:space="preserve">цикл</w:t>
        </w:r>
      </w:hyperlink>
      <w:r>
        <w:rPr>
          <w:sz w:val="20"/>
        </w:rPr>
        <w:t xml:space="preserve"> включает учебный предмет:</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w:t>
      </w:r>
      <w:hyperlink w:history="0" w:anchor="P32040" w:tooltip="3.3.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"D1"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подкатегории "C1" на подкатегорию "D1", разработанной и утвержденной организацией, осуществляющей образовательную деятельность, в соответствии с </w:t>
      </w:r>
      <w:hyperlink w:history="0" r:id="rId184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84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85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31822" w:name="P31822"/>
    <w:bookmarkEnd w:id="31822"/>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"D1" как объектов управления</w:t>
            </w:r>
          </w:p>
        </w:tc>
        <w:tc>
          <w:tcPr>
            <w:tcW w:w="854" w:type="dxa"/>
          </w:tcPr>
          <w:p>
            <w:pPr>
              <w:pStyle w:val="0"/>
              <w:jc w:val="center"/>
            </w:pPr>
            <w:r>
              <w:rPr>
                <w:sz w:val="20"/>
              </w:rPr>
              <w:t xml:space="preserve">22</w:t>
            </w:r>
          </w:p>
        </w:tc>
        <w:tc>
          <w:tcPr>
            <w:tcW w:w="1322" w:type="dxa"/>
          </w:tcPr>
          <w:p>
            <w:pPr>
              <w:pStyle w:val="0"/>
              <w:jc w:val="center"/>
            </w:pPr>
            <w:r>
              <w:rPr>
                <w:sz w:val="20"/>
              </w:rPr>
              <w:t xml:space="preserve">18</w:t>
            </w:r>
          </w:p>
        </w:tc>
        <w:tc>
          <w:tcPr>
            <w:tcW w:w="1322" w:type="dxa"/>
          </w:tcPr>
          <w:p>
            <w:pPr>
              <w:pStyle w:val="0"/>
              <w:jc w:val="center"/>
            </w:pPr>
            <w:r>
              <w:rPr>
                <w:sz w:val="20"/>
              </w:rPr>
              <w:t xml:space="preserve">4</w:t>
            </w:r>
          </w:p>
        </w:tc>
      </w:tr>
      <w:tr>
        <w:tc>
          <w:tcPr>
            <w:tcW w:w="5556" w:type="dxa"/>
          </w:tcPr>
          <w:p>
            <w:pPr>
              <w:pStyle w:val="0"/>
            </w:pPr>
            <w:r>
              <w:rPr>
                <w:sz w:val="20"/>
              </w:rPr>
              <w:t xml:space="preserve">Основы управления транспортными средствами подкатегории "D1"</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r>
        <w:tc>
          <w:tcPr>
            <w:gridSpan w:val="4"/>
            <w:tcW w:w="9054" w:type="dxa"/>
          </w:tcPr>
          <w:p>
            <w:pPr>
              <w:pStyle w:val="0"/>
              <w:jc w:val="center"/>
            </w:pPr>
            <w:r>
              <w:rPr>
                <w:sz w:val="20"/>
              </w:rPr>
              <w:t xml:space="preserve">Профессиональный цикл</w:t>
            </w:r>
          </w:p>
        </w:tc>
      </w:tr>
      <w:tr>
        <w:tc>
          <w:tcPr>
            <w:tcW w:w="5556" w:type="dxa"/>
          </w:tcPr>
          <w:p>
            <w:pPr>
              <w:pStyle w:val="0"/>
            </w:pPr>
            <w:r>
              <w:rPr>
                <w:sz w:val="20"/>
              </w:rPr>
              <w:t xml:space="preserve">Организация и выполнение пассажирских перевозок автомобильным транспортом</w:t>
            </w:r>
          </w:p>
        </w:tc>
        <w:tc>
          <w:tcPr>
            <w:tcW w:w="854" w:type="dxa"/>
          </w:tcPr>
          <w:p>
            <w:pPr>
              <w:pStyle w:val="0"/>
              <w:jc w:val="center"/>
            </w:pPr>
            <w:r>
              <w:rPr>
                <w:sz w:val="20"/>
              </w:rPr>
              <w:t xml:space="preserve">16</w:t>
            </w:r>
          </w:p>
        </w:tc>
        <w:tc>
          <w:tcPr>
            <w:tcW w:w="1322" w:type="dxa"/>
          </w:tcPr>
          <w:p>
            <w:pPr>
              <w:pStyle w:val="0"/>
              <w:jc w:val="center"/>
            </w:pPr>
            <w:r>
              <w:rPr>
                <w:sz w:val="20"/>
              </w:rPr>
              <w:t xml:space="preserve">16</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"D1" (с механической трансмиссией/с автоматической трансмиссией)</w:t>
            </w:r>
          </w:p>
        </w:tc>
        <w:tc>
          <w:tcPr>
            <w:tcW w:w="854" w:type="dxa"/>
          </w:tcPr>
          <w:p>
            <w:pPr>
              <w:pStyle w:val="0"/>
              <w:jc w:val="center"/>
            </w:pPr>
            <w:r>
              <w:rPr>
                <w:sz w:val="20"/>
              </w:rPr>
              <w:t xml:space="preserve">22/20</w:t>
            </w:r>
          </w:p>
        </w:tc>
        <w:tc>
          <w:tcPr>
            <w:tcW w:w="1322" w:type="dxa"/>
          </w:tcPr>
          <w:p>
            <w:pPr>
              <w:pStyle w:val="0"/>
              <w:jc w:val="center"/>
            </w:pPr>
            <w:r>
              <w:rPr>
                <w:sz w:val="20"/>
              </w:rPr>
              <w:t xml:space="preserve">-</w:t>
            </w:r>
          </w:p>
        </w:tc>
        <w:tc>
          <w:tcPr>
            <w:tcW w:w="1322" w:type="dxa"/>
          </w:tcPr>
          <w:p>
            <w:pPr>
              <w:pStyle w:val="0"/>
              <w:jc w:val="center"/>
            </w:pPr>
            <w:r>
              <w:rPr>
                <w:sz w:val="20"/>
              </w:rPr>
              <w:t xml:space="preserve">22/20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76/74</w:t>
            </w:r>
          </w:p>
        </w:tc>
        <w:tc>
          <w:tcPr>
            <w:tcW w:w="1322" w:type="dxa"/>
          </w:tcPr>
          <w:p>
            <w:pPr>
              <w:pStyle w:val="0"/>
              <w:jc w:val="center"/>
            </w:pPr>
            <w:r>
              <w:rPr>
                <w:sz w:val="20"/>
              </w:rPr>
              <w:t xml:space="preserve">44</w:t>
            </w:r>
          </w:p>
        </w:tc>
        <w:tc>
          <w:tcPr>
            <w:tcW w:w="1322" w:type="dxa"/>
          </w:tcPr>
          <w:p>
            <w:pPr>
              <w:pStyle w:val="0"/>
              <w:jc w:val="center"/>
            </w:pPr>
            <w:r>
              <w:rPr>
                <w:sz w:val="20"/>
              </w:rPr>
              <w:t xml:space="preserve">32/30</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31863" w:name="P31863"/>
    <w:bookmarkEnd w:id="31863"/>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"D1"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транспортных средств подкатегории "D1"</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Кузов автобуса, рабочее место водителя, системы пассивной безопасности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трансмиссии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Назначение и состав ходовой части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тормозных систем</w:t>
            </w:r>
          </w:p>
        </w:tc>
        <w:tc>
          <w:tcPr>
            <w:tcW w:w="854" w:type="dxa"/>
          </w:tcPr>
          <w:p>
            <w:pPr>
              <w:pStyle w:val="0"/>
              <w:jc w:val="center"/>
            </w:pPr>
            <w:r>
              <w:rPr>
                <w:sz w:val="20"/>
              </w:rPr>
              <w:t xml:space="preserve">4</w:t>
            </w:r>
          </w:p>
        </w:tc>
        <w:tc>
          <w:tcPr>
            <w:tcW w:w="1322" w:type="dxa"/>
          </w:tcPr>
          <w:p>
            <w:pPr>
              <w:pStyle w:val="0"/>
              <w:jc w:val="center"/>
            </w:pPr>
            <w:r>
              <w:rPr>
                <w:sz w:val="20"/>
              </w:rPr>
              <w:t xml:space="preserve">4</w:t>
            </w:r>
          </w:p>
        </w:tc>
        <w:tc>
          <w:tcPr>
            <w:tcW w:w="1322" w:type="dxa"/>
          </w:tcPr>
          <w:p>
            <w:pPr>
              <w:pStyle w:val="0"/>
              <w:jc w:val="center"/>
            </w:pPr>
            <w:r>
              <w:rPr>
                <w:sz w:val="20"/>
              </w:rPr>
              <w:t xml:space="preserve">-</w:t>
            </w:r>
          </w:p>
        </w:tc>
      </w:tr>
      <w:tr>
        <w:tc>
          <w:tcPr>
            <w:tcW w:w="5556" w:type="dxa"/>
          </w:tcPr>
          <w:p>
            <w:pPr>
              <w:pStyle w:val="0"/>
            </w:pPr>
            <w:r>
              <w:rPr>
                <w:sz w:val="20"/>
              </w:rPr>
              <w:t xml:space="preserve">Общее устройство и принцип работы системы рулевого управления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Электронные системы управления автомобилем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14</w:t>
            </w:r>
          </w:p>
        </w:tc>
        <w:tc>
          <w:tcPr>
            <w:tcW w:w="1322" w:type="dxa"/>
          </w:tcPr>
          <w:p>
            <w:pPr>
              <w:pStyle w:val="0"/>
              <w:jc w:val="center"/>
            </w:pPr>
            <w:r>
              <w:rPr>
                <w:sz w:val="20"/>
              </w:rPr>
              <w:t xml:space="preserve">14</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Система технического обслуживания</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Меры безопасности и защиты окружающей природной среды при эксплуатации транспортного средства</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Устранение неисправностей</w:t>
            </w:r>
          </w:p>
        </w:tc>
        <w:tc>
          <w:tcPr>
            <w:tcW w:w="854" w:type="dxa"/>
          </w:tcPr>
          <w:p>
            <w:pPr>
              <w:pStyle w:val="0"/>
              <w:jc w:val="center"/>
            </w:pPr>
            <w:r>
              <w:rPr>
                <w:sz w:val="20"/>
              </w:rPr>
              <w:t xml:space="preserve">4</w:t>
            </w:r>
          </w:p>
        </w:tc>
        <w:tc>
          <w:tcPr>
            <w:tcW w:w="1322" w:type="dxa"/>
          </w:tcPr>
          <w:p>
            <w:pPr>
              <w:pStyle w:val="0"/>
              <w:jc w:val="center"/>
            </w:pPr>
            <w:r>
              <w:rPr>
                <w:sz w:val="20"/>
              </w:rPr>
              <w:t xml:space="preserve">-</w:t>
            </w:r>
          </w:p>
        </w:tc>
        <w:tc>
          <w:tcPr>
            <w:tcW w:w="1322" w:type="dxa"/>
          </w:tcPr>
          <w:p>
            <w:pPr>
              <w:pStyle w:val="0"/>
              <w:jc w:val="center"/>
            </w:pPr>
            <w:r>
              <w:rPr>
                <w:sz w:val="20"/>
              </w:rPr>
              <w:t xml:space="preserve">4</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8</w:t>
            </w:r>
          </w:p>
        </w:tc>
        <w:tc>
          <w:tcPr>
            <w:tcW w:w="1322" w:type="dxa"/>
          </w:tcPr>
          <w:p>
            <w:pPr>
              <w:pStyle w:val="0"/>
              <w:jc w:val="center"/>
            </w:pPr>
            <w:r>
              <w:rPr>
                <w:sz w:val="20"/>
              </w:rPr>
              <w:t xml:space="preserve">4</w:t>
            </w:r>
          </w:p>
        </w:tc>
        <w:tc>
          <w:tcPr>
            <w:tcW w:w="1322" w:type="dxa"/>
          </w:tcPr>
          <w:p>
            <w:pPr>
              <w:pStyle w:val="0"/>
              <w:jc w:val="center"/>
            </w:pPr>
            <w:r>
              <w:rPr>
                <w:sz w:val="20"/>
              </w:rPr>
              <w:t xml:space="preserve">4</w:t>
            </w:r>
          </w:p>
        </w:tc>
      </w:tr>
      <w:tr>
        <w:tc>
          <w:tcPr>
            <w:tcW w:w="5556" w:type="dxa"/>
          </w:tcPr>
          <w:p>
            <w:pPr>
              <w:pStyle w:val="0"/>
            </w:pPr>
            <w:r>
              <w:rPr>
                <w:sz w:val="20"/>
              </w:rPr>
              <w:t xml:space="preserve">Итого</w:t>
            </w:r>
          </w:p>
        </w:tc>
        <w:tc>
          <w:tcPr>
            <w:tcW w:w="854" w:type="dxa"/>
          </w:tcPr>
          <w:p>
            <w:pPr>
              <w:pStyle w:val="0"/>
              <w:jc w:val="center"/>
            </w:pPr>
            <w:r>
              <w:rPr>
                <w:sz w:val="20"/>
              </w:rPr>
              <w:t xml:space="preserve">22</w:t>
            </w:r>
          </w:p>
        </w:tc>
        <w:tc>
          <w:tcPr>
            <w:tcW w:w="1322" w:type="dxa"/>
          </w:tcPr>
          <w:p>
            <w:pPr>
              <w:pStyle w:val="0"/>
              <w:jc w:val="center"/>
            </w:pPr>
            <w:r>
              <w:rPr>
                <w:sz w:val="20"/>
              </w:rPr>
              <w:t xml:space="preserve">18</w:t>
            </w:r>
          </w:p>
        </w:tc>
        <w:tc>
          <w:tcPr>
            <w:tcW w:w="1322" w:type="dxa"/>
          </w:tcPr>
          <w:p>
            <w:pPr>
              <w:pStyle w:val="0"/>
              <w:jc w:val="center"/>
            </w:pPr>
            <w:r>
              <w:rPr>
                <w:sz w:val="20"/>
              </w:rPr>
              <w:t xml:space="preserve">4</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0"/>
        <w:spacing w:before="200" w:lineRule="auto"/>
        <w:ind w:firstLine="540"/>
        <w:jc w:val="both"/>
      </w:pPr>
      <w:r>
        <w:rPr>
          <w:sz w:val="20"/>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электробусом;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трансмиссии: виды автомобильных трансмиссий; схемы трансмиссии транспортных средств подкатегории "D1"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0"/>
        <w:spacing w:before="200" w:lineRule="auto"/>
        <w:ind w:firstLine="540"/>
        <w:jc w:val="both"/>
      </w:pPr>
      <w:r>
        <w:rPr>
          <w:sz w:val="20"/>
        </w:rPr>
        <w:t xml:space="preserve">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0"/>
        <w:spacing w:before="200" w:lineRule="auto"/>
        <w:ind w:firstLine="540"/>
        <w:jc w:val="both"/>
      </w:pPr>
      <w:r>
        <w:rPr>
          <w:sz w:val="20"/>
        </w:rPr>
        <w:t xml:space="preserve">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0"/>
        <w:spacing w:before="200" w:lineRule="auto"/>
        <w:ind w:firstLine="540"/>
        <w:jc w:val="both"/>
      </w:pPr>
      <w:r>
        <w:rPr>
          <w:sz w:val="20"/>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0"/>
        <w:spacing w:before="200" w:lineRule="auto"/>
        <w:ind w:firstLine="540"/>
        <w:jc w:val="both"/>
      </w:pPr>
      <w:r>
        <w:rPr>
          <w:sz w:val="20"/>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0"/>
        <w:spacing w:before="200" w:lineRule="auto"/>
        <w:ind w:firstLine="540"/>
        <w:jc w:val="both"/>
      </w:pPr>
      <w:r>
        <w:rPr>
          <w:sz w:val="20"/>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0"/>
        <w:spacing w:before="200" w:lineRule="auto"/>
        <w:ind w:firstLine="540"/>
        <w:jc w:val="both"/>
      </w:pPr>
      <w:r>
        <w:rPr>
          <w:sz w:val="20"/>
        </w:rPr>
        <w:t xml:space="preserve">Практическое занятие проводится на учебном транспортном средстве.</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"D1".</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Приемы управления транспортным средством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Управление транспортным средством в штатных ситуациях</w:t>
            </w:r>
          </w:p>
        </w:tc>
        <w:tc>
          <w:tcPr>
            <w:tcW w:w="854" w:type="dxa"/>
          </w:tcPr>
          <w:p>
            <w:pPr>
              <w:pStyle w:val="0"/>
              <w:jc w:val="center"/>
            </w:pPr>
            <w:r>
              <w:rPr>
                <w:sz w:val="20"/>
              </w:rPr>
              <w:t xml:space="preserve">6</w:t>
            </w:r>
          </w:p>
        </w:tc>
        <w:tc>
          <w:tcPr>
            <w:tcW w:w="1322" w:type="dxa"/>
          </w:tcPr>
          <w:p>
            <w:pPr>
              <w:pStyle w:val="0"/>
              <w:jc w:val="center"/>
            </w:pPr>
            <w:r>
              <w:rPr>
                <w:sz w:val="20"/>
              </w:rPr>
              <w:t xml:space="preserve">4</w:t>
            </w:r>
          </w:p>
        </w:tc>
        <w:tc>
          <w:tcPr>
            <w:tcW w:w="1322" w:type="dxa"/>
          </w:tcPr>
          <w:p>
            <w:pPr>
              <w:pStyle w:val="0"/>
              <w:jc w:val="center"/>
            </w:pPr>
            <w:r>
              <w:rPr>
                <w:sz w:val="20"/>
              </w:rPr>
              <w:t xml:space="preserve">2</w:t>
            </w:r>
          </w:p>
        </w:tc>
      </w:tr>
      <w:tr>
        <w:tc>
          <w:tcPr>
            <w:tcW w:w="5556" w:type="dxa"/>
          </w:tcPr>
          <w:p>
            <w:pPr>
              <w:pStyle w:val="0"/>
            </w:pPr>
            <w:r>
              <w:rPr>
                <w:sz w:val="20"/>
              </w:rPr>
              <w:t xml:space="preserve">Управление транспортным средством в нештатных ситуациях</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12</w:t>
            </w:r>
          </w:p>
        </w:tc>
        <w:tc>
          <w:tcPr>
            <w:tcW w:w="1322" w:type="dxa"/>
          </w:tcPr>
          <w:p>
            <w:pPr>
              <w:pStyle w:val="0"/>
              <w:jc w:val="center"/>
            </w:pPr>
            <w:r>
              <w:rPr>
                <w:sz w:val="20"/>
              </w:rPr>
              <w:t xml:space="preserve">8</w:t>
            </w:r>
          </w:p>
        </w:tc>
        <w:tc>
          <w:tcPr>
            <w:tcW w:w="1322" w:type="dxa"/>
          </w:tcPr>
          <w:p>
            <w:pPr>
              <w:pStyle w:val="0"/>
              <w:jc w:val="center"/>
            </w:pPr>
            <w:r>
              <w:rPr>
                <w:sz w:val="20"/>
              </w:rPr>
              <w:t xml:space="preserve">4</w:t>
            </w:r>
          </w:p>
        </w:tc>
      </w:tr>
    </w:tbl>
    <w:p>
      <w:pPr>
        <w:pStyle w:val="0"/>
        <w:ind w:firstLine="540"/>
        <w:jc w:val="both"/>
      </w:pPr>
      <w:r>
        <w:rPr>
          <w:sz w:val="20"/>
        </w:rPr>
      </w:r>
    </w:p>
    <w:p>
      <w:pPr>
        <w:pStyle w:val="0"/>
        <w:ind w:firstLine="540"/>
        <w:jc w:val="both"/>
      </w:pPr>
      <w:r>
        <w:rPr>
          <w:sz w:val="20"/>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0"/>
        <w:spacing w:before="200" w:lineRule="auto"/>
        <w:ind w:firstLine="540"/>
        <w:jc w:val="both"/>
      </w:pPr>
      <w:r>
        <w:rPr>
          <w:sz w:val="20"/>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pPr>
        <w:pStyle w:val="0"/>
        <w:spacing w:before="200" w:lineRule="auto"/>
        <w:ind w:firstLine="540"/>
        <w:jc w:val="both"/>
      </w:pPr>
      <w:r>
        <w:rPr>
          <w:sz w:val="20"/>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pPr>
        <w:pStyle w:val="0"/>
        <w:ind w:firstLine="540"/>
        <w:jc w:val="both"/>
      </w:pPr>
      <w:r>
        <w:rPr>
          <w:sz w:val="20"/>
        </w:rPr>
      </w:r>
    </w:p>
    <w:bookmarkStart w:id="31980" w:name="P31980"/>
    <w:bookmarkEnd w:id="31980"/>
    <w:p>
      <w:pPr>
        <w:pStyle w:val="2"/>
        <w:outlineLvl w:val="2"/>
        <w:ind w:firstLine="540"/>
        <w:jc w:val="both"/>
      </w:pPr>
      <w:r>
        <w:rPr>
          <w:sz w:val="20"/>
        </w:rPr>
        <w:t xml:space="preserve">3.2. Профессиональный цикл Программы.</w:t>
      </w:r>
    </w:p>
    <w:p>
      <w:pPr>
        <w:pStyle w:val="0"/>
        <w:ind w:firstLine="540"/>
        <w:jc w:val="both"/>
      </w:pPr>
      <w:r>
        <w:rPr>
          <w:sz w:val="20"/>
        </w:rPr>
      </w:r>
    </w:p>
    <w:p>
      <w:pPr>
        <w:pStyle w:val="2"/>
        <w:outlineLvl w:val="3"/>
        <w:ind w:firstLine="540"/>
        <w:jc w:val="both"/>
      </w:pPr>
      <w:r>
        <w:rPr>
          <w:sz w:val="20"/>
        </w:rPr>
        <w:t xml:space="preserve">3.2.1. Учебный предмет "Организация и выполнение пассажирских перевозок автомобильным транспортом".</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854" w:type="dxa"/>
          </w:tcPr>
          <w:p>
            <w:pPr>
              <w:pStyle w:val="0"/>
              <w:jc w:val="center"/>
            </w:pPr>
            <w:r>
              <w:rPr>
                <w:sz w:val="20"/>
              </w:rPr>
              <w:t xml:space="preserve">6</w:t>
            </w:r>
          </w:p>
        </w:tc>
        <w:tc>
          <w:tcPr>
            <w:tcW w:w="1322" w:type="dxa"/>
          </w:tcPr>
          <w:p>
            <w:pPr>
              <w:pStyle w:val="0"/>
              <w:jc w:val="center"/>
            </w:pPr>
            <w:r>
              <w:rPr>
                <w:sz w:val="20"/>
              </w:rPr>
              <w:t xml:space="preserve">6</w:t>
            </w:r>
          </w:p>
        </w:tc>
        <w:tc>
          <w:tcPr>
            <w:tcW w:w="1322" w:type="dxa"/>
          </w:tcPr>
          <w:p>
            <w:pPr>
              <w:pStyle w:val="0"/>
            </w:pPr>
            <w:r>
              <w:rPr>
                <w:sz w:val="20"/>
              </w:rPr>
            </w:r>
          </w:p>
        </w:tc>
      </w:tr>
      <w:tr>
        <w:tc>
          <w:tcPr>
            <w:tcW w:w="5556" w:type="dxa"/>
          </w:tcPr>
          <w:p>
            <w:pPr>
              <w:pStyle w:val="0"/>
            </w:pPr>
            <w:r>
              <w:rPr>
                <w:sz w:val="20"/>
              </w:rPr>
              <w:t xml:space="preserve">Правила перевозок пассажиров и багажа автомобильным транспортом</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Пассажирские автотранспортные организации, их структура и задачи</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Технико-эксплуатационные показатели пассажирского автотранспорта</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Диспетчерское руководство работой автобусов на линии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Работа автобусов на различных видах маршрутов, особенности работы маршрутных такси</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Тарифы и билетная система на пассажирском автотранспорте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Страхование на пассажирском транспорте</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16</w:t>
            </w:r>
          </w:p>
        </w:tc>
        <w:tc>
          <w:tcPr>
            <w:tcW w:w="1322" w:type="dxa"/>
          </w:tcPr>
          <w:p>
            <w:pPr>
              <w:pStyle w:val="0"/>
              <w:jc w:val="center"/>
            </w:pPr>
            <w:r>
              <w:rPr>
                <w:sz w:val="20"/>
              </w:rPr>
              <w:t xml:space="preserve">-</w:t>
            </w:r>
          </w:p>
        </w:tc>
      </w:tr>
    </w:tbl>
    <w:p>
      <w:pPr>
        <w:pStyle w:val="0"/>
        <w:ind w:firstLine="540"/>
        <w:jc w:val="both"/>
      </w:pPr>
      <w:r>
        <w:rPr>
          <w:sz w:val="20"/>
        </w:rPr>
      </w:r>
    </w:p>
    <w:p>
      <w:pPr>
        <w:pStyle w:val="0"/>
        <w:ind w:firstLine="540"/>
        <w:jc w:val="both"/>
      </w:pPr>
      <w:r>
        <w:rPr>
          <w:sz w:val="20"/>
        </w:rPr>
        <w:t xml:space="preserve">Нормативные правовые акты, определяющие порядок пассажирских перевозок автомобильным транспортом: Федеральный </w:t>
      </w:r>
      <w:hyperlink w:history="0" r:id="rId1851" w:tooltip="Федеральный закон от 08.11.2007 N 259-ФЗ (ред. от 07.06.2025) &quot;Устав автомобильного транспорта и городского наземного электрического транспорта&quot; ------------ Недействующая редакция {КонсультантПлюс}">
        <w:r>
          <w:rPr>
            <w:sz w:val="20"/>
            <w:color w:val="0000ff"/>
          </w:rPr>
          <w:t xml:space="preserve">закон</w:t>
        </w:r>
      </w:hyperlink>
      <w:r>
        <w:rPr>
          <w:sz w:val="20"/>
        </w:rPr>
        <w:t xml:space="preserve"> от 8 ноября 2007 г. N 259-ФЗ "Устав автомобильного транспорта и городского наземного электрического транспорта"; Федеральный </w:t>
      </w:r>
      <w:hyperlink w:history="0" r:id="rId185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 Недействующая редакция {КонсультантПлюс}">
        <w:r>
          <w:rPr>
            <w:sz w:val="20"/>
            <w:color w:val="0000ff"/>
          </w:rPr>
          <w:t xml:space="preserve">закон</w:t>
        </w:r>
      </w:hyperlink>
      <w:r>
        <w:rPr>
          <w:sz w:val="20"/>
        </w:rP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Федеральный </w:t>
      </w:r>
      <w:hyperlink w:history="0" r:id="rId1853" w:tooltip="Федеральный закон от 21.11.2011 N 323-ФЗ (ред. от 23.07.2025) &quot;Об основах охраны здоровья граждан в Российской Федерации&quot; (с изм. и доп., вступ. в силу с 01.01.2026) ------------ Недействующая редакция {КонсультантПлюс}">
        <w:r>
          <w:rPr>
            <w:sz w:val="20"/>
            <w:color w:val="0000ff"/>
          </w:rPr>
          <w:t xml:space="preserve">закон</w:t>
        </w:r>
      </w:hyperlink>
      <w:r>
        <w:rPr>
          <w:sz w:val="20"/>
        </w:rPr>
        <w:t xml:space="preserve"> от 21 ноября 2011 г. N 323-ФЗ "Об основах охраны здоровья граждан в Российской Федерации"; Федеральный </w:t>
      </w:r>
      <w:hyperlink w:history="0" r:id="rId185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5) ------------ Недействующая редакция {КонсультантПлюс}">
        <w:r>
          <w:rPr>
            <w:sz w:val="20"/>
            <w:color w:val="0000ff"/>
          </w:rPr>
          <w:t xml:space="preserve">закон</w:t>
        </w:r>
      </w:hyperlink>
      <w:r>
        <w:rPr>
          <w:sz w:val="20"/>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w:history="0" r:id="rId185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w:t>
        </w:r>
      </w:hyperlink>
      <w:r>
        <w:rPr>
          <w:sz w:val="20"/>
        </w:rPr>
        <w:t xml:space="preserve"> N 196-ФЗ; </w:t>
      </w:r>
      <w:hyperlink w:history="0" r:id="rId1856" w:tooltip="Постановление Правительства РФ от 07.10.2020 N 1616 (ред. от 23.12.2021) &quot;О лицензировании деятельности по перевозкам пассажиров и иных лиц автобусами&quot; (вместе с &quot;Положением о лицензировании деятельности по перевозкам пассажиров и иных лиц автобусами&quot;) (с изм. и доп., вступ. в силу с 01.03.2022) {КонсультантПлюс}">
        <w:r>
          <w:rPr>
            <w:sz w:val="20"/>
            <w:color w:val="0000ff"/>
          </w:rPr>
          <w:t xml:space="preserve">постановление</w:t>
        </w:r>
      </w:hyperlink>
      <w:r>
        <w:rPr>
          <w:sz w:val="20"/>
        </w:rPr>
        <w:t xml:space="preserve"> Правительства Российской Федерации от 7 октября 2020 г. N 1616 "О лицензировании деятельности по перевозкам пассажиров и иных лиц автобусами"; </w:t>
      </w:r>
      <w:hyperlink w:history="0" r:id="rId1857" w:tooltip="Постановление Правительства РФ от 30.05.2023 N 866 &quot;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quot; {КонсультантПлюс}">
        <w:r>
          <w:rPr>
            <w:sz w:val="20"/>
            <w:color w:val="0000ff"/>
          </w:rPr>
          <w:t xml:space="preserve">постановление</w:t>
        </w:r>
      </w:hyperlink>
      <w:r>
        <w:rPr>
          <w:sz w:val="20"/>
        </w:rPr>
        <w:t xml:space="preserve"> Правительства Российской Федерации от 30 мая 2023 г. N 866 "Об особенностях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действующее до 1 сентября 2029 г.; </w:t>
      </w:r>
      <w:hyperlink w:history="0" r:id="rId1858" w:tooltip="Постановление Правительства РФ от 01.10.2020 N 1586 (ред. от 23.03.2024) &quot;Об утверждении Правил перевозок пассажиров и багажа автомобильным транспортом и городским наземным электрическим транспортом&quot; {КонсультантПлюс}">
        <w:r>
          <w:rPr>
            <w:sz w:val="20"/>
            <w:color w:val="0000ff"/>
          </w:rPr>
          <w:t xml:space="preserve">правила</w:t>
        </w:r>
      </w:hyperlink>
      <w:r>
        <w:rPr>
          <w:sz w:val="20"/>
        </w:rPr>
        <w:t xml:space="preserve"> перевозок пассажиров и багажа автомобильным транспортом и городским наземным электрическим транспортом; </w:t>
      </w:r>
      <w:hyperlink w:history="0" r:id="rId185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w:t>
        </w:r>
      </w:hyperlink>
      <w:r>
        <w:rPr>
          <w:sz w:val="20"/>
        </w:rPr>
        <w:t xml:space="preserve"> организованной перевозки группы детей автобусами; профессиональные и квалификационные </w:t>
      </w:r>
      <w:hyperlink w:history="0" r:id="rId186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w:t>
        </w:r>
      </w:hyperlink>
      <w:r>
        <w:rPr>
          <w:sz w:val="20"/>
        </w:rPr>
        <w:t xml:space="preserve">,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N 196-ФЗ; </w:t>
      </w:r>
      <w:hyperlink w:history="0" r:id="rId1861" w:tooltip="Приказ Минтранса России от 29.07.2020 N 264 &quot;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quot; (Зарегистрировано в Минюсте России 23.11.2020 N 61064) {КонсультантПлюс}">
        <w:r>
          <w:rPr>
            <w:sz w:val="20"/>
            <w:color w:val="0000ff"/>
          </w:rPr>
          <w:t xml:space="preserve">порядок</w:t>
        </w:r>
      </w:hyperlink>
      <w:r>
        <w:rPr>
          <w:sz w:val="20"/>
        </w:rPr>
        <w:t xml:space="preserve">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w:t>
      </w:r>
      <w:hyperlink w:history="0" r:id="rId1862" w:tooltip="Приказ Минтранса России от 20.09.2021 N 321 &quot;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quot; (Зарегистрировано в Минюсте России 29.11.2021 N 66051) {КонсультантПлюс}">
        <w:r>
          <w:rPr>
            <w:sz w:val="20"/>
            <w:color w:val="0000ff"/>
          </w:rPr>
          <w:t xml:space="preserve">порядок</w:t>
        </w:r>
      </w:hyperlink>
      <w:r>
        <w:rPr>
          <w:sz w:val="20"/>
        </w:rPr>
        <w:t xml:space="preserve">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 а также оказания им при этом необходимой помощи; </w:t>
      </w:r>
      <w:hyperlink w:history="0" r:id="rId1863" w:tooltip="Приказ Минтранса России от 15.01.2021 N 9 &quot;Об утверждении Порядка организации и проведения предрейсового или предсменного контроля технического состояния транспортных средств&quot; (Зарегистрировано в Минюсте России 27.05.2021 N 63644) {КонсультантПлюс}">
        <w:r>
          <w:rPr>
            <w:sz w:val="20"/>
            <w:color w:val="0000ff"/>
          </w:rPr>
          <w:t xml:space="preserve">порядок</w:t>
        </w:r>
      </w:hyperlink>
      <w:r>
        <w:rPr>
          <w:sz w:val="20"/>
        </w:rPr>
        <w:t xml:space="preserve"> организации и проведения предрейсового или предсменного контроля технического состояния транспортных средств; </w:t>
      </w:r>
      <w:hyperlink w:history="0" r:id="rId1864"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w:t>
        </w:r>
      </w:hyperlink>
      <w:r>
        <w:rPr>
          <w:sz w:val="20"/>
        </w:rPr>
        <w:t xml:space="preserve"> обеспечения безопасности перевозок автомобильным транспортом и городским наземным электрическим транспортом; </w:t>
      </w:r>
      <w:hyperlink w:history="0" r:id="rId1865" w:tooltip="Приказ Минздрава России от 28.01.2021 N 29н (ред. от 02.10.2024)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quot; (Зарегистрировано {КонсультантПлюс}">
        <w:r>
          <w:rPr>
            <w:sz w:val="20"/>
            <w:color w:val="0000ff"/>
          </w:rPr>
          <w:t xml:space="preserve">порядок</w:t>
        </w:r>
      </w:hyperlink>
      <w:r>
        <w:rPr>
          <w:sz w:val="20"/>
        </w:rPr>
        <w:t xml:space="preserve"> проведения обязательных предварительных и периодических медицинских осмотров; </w:t>
      </w:r>
      <w:hyperlink w:history="0" r:id="rId1866" w:tooltip="Приказ Минздрава России от 30.05.2023 N 266н &quot;Об утверждении Порядка и периодичности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quot; (Зарегистрировано в Минюсте России 30.05.2023 N 73621) {КонсультантПлюс}">
        <w:r>
          <w:rPr>
            <w:sz w:val="20"/>
            <w:color w:val="0000ff"/>
          </w:rPr>
          <w:t xml:space="preserve">порядок</w:t>
        </w:r>
      </w:hyperlink>
      <w:r>
        <w:rPr>
          <w:sz w:val="20"/>
        </w:rPr>
        <w:t xml:space="preserve">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w:t>
      </w:r>
      <w:hyperlink w:history="0" r:id="rId1867" w:tooltip="Приказ Минтранса России от 16.10.2020 N 424 (ред. от 12.01.2022) &quot;Об утверждении Особенностей режима рабочего времени и времени отдыха, условий труда водителей автомобилей&quot; (Зарегистрировано в Минюсте России 09.12.2020 N 61352) {КонсультантПлюс}">
        <w:r>
          <w:rPr>
            <w:sz w:val="20"/>
            <w:color w:val="0000ff"/>
          </w:rPr>
          <w:t xml:space="preserve">особенности</w:t>
        </w:r>
      </w:hyperlink>
      <w:r>
        <w:rPr>
          <w:sz w:val="20"/>
        </w:rPr>
        <w:t xml:space="preserve"> режима рабочего времени и времени отдыха, условий труда водителей автомобилей;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0"/>
        <w:spacing w:before="200" w:lineRule="auto"/>
        <w:ind w:firstLine="540"/>
        <w:jc w:val="both"/>
      </w:pPr>
      <w:r>
        <w:rPr>
          <w:sz w:val="20"/>
        </w:rPr>
        <w:t xml:space="preserve">Правила перевозок пассажиров и багажа автомобильным транспортом: регулярные перевозки пассажиров и багажа; расписание регулярных перевозок; остановка транспортных средств для посадки (высадки) пассажиров, в том числе по требованию пассажиров; информирование пассажиров об остановочных пунктах, в том числе по требованию; указатели маршрута регулярных перевозок; обязательные реквизиты билета; электронный билет; нормы провоза ручной клади и багажа; погрузка (выгрузка) багажа в багажное отделение транспортного средства; багажная квитанция; багажная бирка; выдача багажа; оплата проезда, багажа и ручной клади пассажиром; перевозка пассажиров и багажа по заказу; договор фрахтования; порядок идентификации лиц, имеющих право посадки в транспортное средство, используемое для перевозки пассажиров и багажа по заказу; порядок составления заказ-наряда.</w:t>
      </w:r>
    </w:p>
    <w:p>
      <w:pPr>
        <w:pStyle w:val="0"/>
        <w:spacing w:before="200" w:lineRule="auto"/>
        <w:ind w:firstLine="540"/>
        <w:jc w:val="both"/>
      </w:pPr>
      <w:r>
        <w:rPr>
          <w:sz w:val="20"/>
        </w:rP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pPr>
        <w:pStyle w:val="0"/>
        <w:spacing w:before="200" w:lineRule="auto"/>
        <w:ind w:firstLine="540"/>
        <w:jc w:val="both"/>
      </w:pPr>
      <w:r>
        <w:rPr>
          <w:sz w:val="20"/>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pPr>
        <w:pStyle w:val="0"/>
        <w:spacing w:before="200" w:lineRule="auto"/>
        <w:ind w:firstLine="540"/>
        <w:jc w:val="both"/>
      </w:pPr>
      <w:r>
        <w:rPr>
          <w:sz w:val="20"/>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pPr>
        <w:pStyle w:val="0"/>
        <w:spacing w:before="200" w:lineRule="auto"/>
        <w:ind w:firstLine="540"/>
        <w:jc w:val="both"/>
      </w:pPr>
      <w:r>
        <w:rPr>
          <w:sz w:val="20"/>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 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pPr>
        <w:pStyle w:val="0"/>
        <w:spacing w:before="200" w:lineRule="auto"/>
        <w:ind w:firstLine="540"/>
        <w:jc w:val="both"/>
      </w:pPr>
      <w:r>
        <w:rPr>
          <w:sz w:val="20"/>
        </w:rPr>
        <w:t xml:space="preserve">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pPr>
        <w:pStyle w:val="0"/>
        <w:spacing w:before="200" w:lineRule="auto"/>
        <w:ind w:firstLine="540"/>
        <w:jc w:val="both"/>
      </w:pPr>
      <w:r>
        <w:rPr>
          <w:sz w:val="20"/>
        </w:rPr>
        <w:t xml:space="preserve">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pPr>
        <w:pStyle w:val="0"/>
        <w:ind w:firstLine="540"/>
        <w:jc w:val="both"/>
      </w:pPr>
      <w:r>
        <w:rPr>
          <w:sz w:val="20"/>
        </w:rPr>
      </w:r>
    </w:p>
    <w:bookmarkStart w:id="32040" w:name="P32040"/>
    <w:bookmarkEnd w:id="32040"/>
    <w:p>
      <w:pPr>
        <w:pStyle w:val="2"/>
        <w:outlineLvl w:val="2"/>
        <w:ind w:firstLine="540"/>
        <w:jc w:val="both"/>
      </w:pPr>
      <w:r>
        <w:rPr>
          <w:sz w:val="20"/>
        </w:rPr>
        <w:t xml:space="preserve">3.3. Практическая подготовка.</w:t>
      </w:r>
    </w:p>
    <w:p>
      <w:pPr>
        <w:pStyle w:val="0"/>
        <w:ind w:firstLine="540"/>
        <w:jc w:val="both"/>
      </w:pPr>
      <w:r>
        <w:rPr>
          <w:sz w:val="20"/>
        </w:rPr>
      </w:r>
    </w:p>
    <w:p>
      <w:pPr>
        <w:pStyle w:val="2"/>
        <w:outlineLvl w:val="3"/>
        <w:ind w:firstLine="540"/>
        <w:jc w:val="both"/>
      </w:pPr>
      <w:r>
        <w:rPr>
          <w:sz w:val="20"/>
        </w:rPr>
        <w:t xml:space="preserve">3.3.1. Учебный предмет "Вождение транспортных средств подкатегории "D1" с механической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Посадка, действия органами управления</w:t>
            </w:r>
          </w:p>
        </w:tc>
        <w:tc>
          <w:tcPr>
            <w:tcW w:w="1757" w:type="dxa"/>
          </w:tcPr>
          <w:p>
            <w:pPr>
              <w:pStyle w:val="0"/>
              <w:jc w:val="center"/>
            </w:pPr>
            <w:r>
              <w:rPr>
                <w:sz w:val="20"/>
              </w:rPr>
              <w:t xml:space="preserve">1</w:t>
            </w:r>
          </w:p>
        </w:tc>
      </w:tr>
      <w:tr>
        <w:tc>
          <w:tcPr>
            <w:tcW w:w="7313" w:type="dxa"/>
          </w:tcPr>
          <w:p>
            <w:pPr>
              <w:pStyle w:val="0"/>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tcPr>
          <w:p>
            <w:pPr>
              <w:pStyle w:val="0"/>
            </w:pPr>
            <w:r>
              <w:rPr>
                <w:sz w:val="20"/>
              </w:rPr>
              <w:t xml:space="preserve">Повороты в движении, разворот для движения в обратном направлении</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задним ходом</w:t>
            </w:r>
          </w:p>
        </w:tc>
        <w:tc>
          <w:tcPr>
            <w:tcW w:w="1757" w:type="dxa"/>
          </w:tcPr>
          <w:p>
            <w:pPr>
              <w:pStyle w:val="0"/>
              <w:jc w:val="center"/>
            </w:pPr>
            <w:r>
              <w:rPr>
                <w:sz w:val="20"/>
              </w:rPr>
              <w:t xml:space="preserve">1</w:t>
            </w:r>
          </w:p>
        </w:tc>
      </w:tr>
      <w:tr>
        <w:tc>
          <w:tcPr>
            <w:tcW w:w="7313" w:type="dxa"/>
          </w:tcPr>
          <w:p>
            <w:pPr>
              <w:pStyle w:val="0"/>
            </w:pPr>
            <w:r>
              <w:rPr>
                <w:sz w:val="20"/>
              </w:rPr>
              <w:t xml:space="preserve">Движение в ограниченных проездах, сложное маневрирование</w:t>
            </w:r>
          </w:p>
        </w:tc>
        <w:tc>
          <w:tcPr>
            <w:tcW w:w="1757" w:type="dxa"/>
          </w:tcPr>
          <w:p>
            <w:pPr>
              <w:pStyle w:val="0"/>
              <w:jc w:val="center"/>
            </w:pPr>
            <w:r>
              <w:rPr>
                <w:sz w:val="20"/>
              </w:rPr>
              <w:t xml:space="preserve">3</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14</w:t>
            </w:r>
          </w:p>
        </w:tc>
      </w:tr>
      <w:tr>
        <w:tc>
          <w:tcPr>
            <w:tcW w:w="7313" w:type="dxa"/>
          </w:tcPr>
          <w:p>
            <w:pPr>
              <w:pStyle w:val="0"/>
            </w:pPr>
            <w:r>
              <w:rPr>
                <w:sz w:val="20"/>
              </w:rPr>
              <w:t xml:space="preserve">Итого</w:t>
            </w:r>
          </w:p>
        </w:tc>
        <w:tc>
          <w:tcPr>
            <w:tcW w:w="1757" w:type="dxa"/>
          </w:tcPr>
          <w:p>
            <w:pPr>
              <w:pStyle w:val="0"/>
              <w:jc w:val="center"/>
            </w:pPr>
            <w:r>
              <w:rPr>
                <w:sz w:val="20"/>
              </w:rPr>
              <w:t xml:space="preserve">22</w:t>
            </w:r>
          </w:p>
        </w:tc>
      </w:tr>
    </w:tbl>
    <w:p>
      <w:pPr>
        <w:pStyle w:val="0"/>
        <w:ind w:firstLine="540"/>
        <w:jc w:val="both"/>
      </w:pPr>
      <w:r>
        <w:rPr>
          <w:sz w:val="20"/>
        </w:rPr>
      </w:r>
    </w:p>
    <w:p>
      <w:pPr>
        <w:pStyle w:val="2"/>
        <w:outlineLvl w:val="4"/>
        <w:ind w:firstLine="540"/>
        <w:jc w:val="both"/>
      </w:pPr>
      <w:r>
        <w:rPr>
          <w:sz w:val="20"/>
        </w:rPr>
        <w:t xml:space="preserve">3.3.1.1.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3"/>
        <w:ind w:firstLine="540"/>
        <w:jc w:val="both"/>
      </w:pPr>
      <w:r>
        <w:rPr>
          <w:sz w:val="20"/>
        </w:rPr>
        <w:t xml:space="preserve">3.3.2. Учебный предмет "Вождение транспортных средств подкатегории "D1" 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vAlign w:val="center"/>
          </w:tcPr>
          <w:p>
            <w:pPr>
              <w:pStyle w:val="0"/>
              <w:jc w:val="center"/>
            </w:pPr>
            <w:r>
              <w:rPr>
                <w:sz w:val="20"/>
              </w:rPr>
              <w:t xml:space="preserve">Количество часов практической подготовки</w:t>
            </w:r>
          </w:p>
        </w:tc>
      </w:tr>
      <w:tr>
        <w:tc>
          <w:tcPr>
            <w:gridSpan w:val="2"/>
            <w:tcW w:w="9070" w:type="dxa"/>
            <w:vAlign w:val="center"/>
          </w:tcPr>
          <w:p>
            <w:pPr>
              <w:pStyle w:val="0"/>
              <w:jc w:val="center"/>
            </w:pPr>
            <w:r>
              <w:rPr>
                <w:sz w:val="20"/>
              </w:rPr>
              <w:t xml:space="preserve">Обучение первоначальным навыкам управления транспортным средством</w:t>
            </w:r>
          </w:p>
        </w:tc>
      </w:tr>
      <w:tr>
        <w:tc>
          <w:tcPr>
            <w:tcW w:w="7313" w:type="dxa"/>
            <w:vAlign w:val="center"/>
          </w:tcPr>
          <w:p>
            <w:pPr>
              <w:pStyle w:val="0"/>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Pr>
          <w:p>
            <w:pPr>
              <w:pStyle w:val="0"/>
              <w:jc w:val="center"/>
            </w:pPr>
            <w:r>
              <w:rPr>
                <w:sz w:val="20"/>
              </w:rPr>
              <w:t xml:space="preserve">1</w:t>
            </w:r>
          </w:p>
        </w:tc>
      </w:tr>
      <w:tr>
        <w:tc>
          <w:tcPr>
            <w:tcW w:w="7313" w:type="dxa"/>
            <w:vAlign w:val="center"/>
          </w:tcPr>
          <w:p>
            <w:pPr>
              <w:pStyle w:val="0"/>
            </w:pPr>
            <w:r>
              <w:rPr>
                <w:sz w:val="20"/>
              </w:rPr>
              <w:t xml:space="preserve">Начало движения, движение по кольцевому маршруту, остановка в заданном месте с применением различных способов торможения</w:t>
            </w:r>
          </w:p>
        </w:tc>
        <w:tc>
          <w:tcPr>
            <w:tcW w:w="1757" w:type="dxa"/>
          </w:tcPr>
          <w:p>
            <w:pPr>
              <w:pStyle w:val="0"/>
              <w:jc w:val="center"/>
            </w:pPr>
            <w:r>
              <w:rPr>
                <w:sz w:val="20"/>
              </w:rPr>
              <w:t xml:space="preserve">1</w:t>
            </w:r>
          </w:p>
        </w:tc>
      </w:tr>
      <w:tr>
        <w:tc>
          <w:tcPr>
            <w:tcW w:w="7313" w:type="dxa"/>
            <w:vAlign w:val="center"/>
          </w:tcPr>
          <w:p>
            <w:pPr>
              <w:pStyle w:val="0"/>
            </w:pPr>
            <w:r>
              <w:rPr>
                <w:sz w:val="20"/>
              </w:rPr>
              <w:t xml:space="preserve">Повороты в движении, разворот для движения в обратном направлении</w:t>
            </w:r>
          </w:p>
        </w:tc>
        <w:tc>
          <w:tcPr>
            <w:tcW w:w="1757" w:type="dxa"/>
            <w:vAlign w:val="center"/>
          </w:tcPr>
          <w:p>
            <w:pPr>
              <w:pStyle w:val="0"/>
              <w:jc w:val="center"/>
            </w:pPr>
            <w:r>
              <w:rPr>
                <w:sz w:val="20"/>
              </w:rPr>
              <w:t xml:space="preserve">1</w:t>
            </w:r>
          </w:p>
        </w:tc>
      </w:tr>
      <w:tr>
        <w:tc>
          <w:tcPr>
            <w:tcW w:w="7313" w:type="dxa"/>
            <w:vAlign w:val="center"/>
          </w:tcPr>
          <w:p>
            <w:pPr>
              <w:pStyle w:val="0"/>
            </w:pPr>
            <w:r>
              <w:rPr>
                <w:sz w:val="20"/>
              </w:rPr>
              <w:t xml:space="preserve">Движение задним ходом</w:t>
            </w:r>
          </w:p>
        </w:tc>
        <w:tc>
          <w:tcPr>
            <w:tcW w:w="1757" w:type="dxa"/>
            <w:vAlign w:val="center"/>
          </w:tcPr>
          <w:p>
            <w:pPr>
              <w:pStyle w:val="0"/>
              <w:jc w:val="center"/>
            </w:pPr>
            <w:r>
              <w:rPr>
                <w:sz w:val="20"/>
              </w:rPr>
              <w:t xml:space="preserve">1</w:t>
            </w:r>
          </w:p>
        </w:tc>
      </w:tr>
      <w:tr>
        <w:tc>
          <w:tcPr>
            <w:tcW w:w="7313" w:type="dxa"/>
            <w:vAlign w:val="center"/>
          </w:tcPr>
          <w:p>
            <w:pPr>
              <w:pStyle w:val="0"/>
            </w:pPr>
            <w:r>
              <w:rPr>
                <w:sz w:val="20"/>
              </w:rPr>
              <w:t xml:space="preserve">Движение в ограниченных проездах, сложное маневрирование</w:t>
            </w:r>
          </w:p>
        </w:tc>
        <w:tc>
          <w:tcPr>
            <w:tcW w:w="1757" w:type="dxa"/>
            <w:vAlign w:val="center"/>
          </w:tcPr>
          <w:p>
            <w:pPr>
              <w:pStyle w:val="0"/>
              <w:jc w:val="center"/>
            </w:pPr>
            <w:r>
              <w:rPr>
                <w:sz w:val="20"/>
              </w:rPr>
              <w:t xml:space="preserve">2</w:t>
            </w:r>
          </w:p>
        </w:tc>
      </w:tr>
      <w:tr>
        <w:tc>
          <w:tcPr>
            <w:tcW w:w="7313" w:type="dxa"/>
            <w:vAlign w:val="center"/>
          </w:tcPr>
          <w:p>
            <w:pPr>
              <w:pStyle w:val="0"/>
            </w:pPr>
            <w:r>
              <w:rPr>
                <w:sz w:val="20"/>
              </w:rPr>
              <w:t xml:space="preserve">Итого по разделу</w:t>
            </w:r>
          </w:p>
        </w:tc>
        <w:tc>
          <w:tcPr>
            <w:tcW w:w="1757" w:type="dxa"/>
            <w:vAlign w:val="center"/>
          </w:tcPr>
          <w:p>
            <w:pPr>
              <w:pStyle w:val="0"/>
              <w:jc w:val="center"/>
            </w:pPr>
            <w:r>
              <w:rPr>
                <w:sz w:val="20"/>
              </w:rPr>
              <w:t xml:space="preserve">6</w:t>
            </w:r>
          </w:p>
        </w:tc>
      </w:tr>
      <w:tr>
        <w:tc>
          <w:tcPr>
            <w:gridSpan w:val="2"/>
            <w:tcW w:w="9070" w:type="dxa"/>
            <w:vAlign w:val="center"/>
          </w:tcPr>
          <w:p>
            <w:pPr>
              <w:pStyle w:val="0"/>
              <w:jc w:val="center"/>
            </w:pPr>
            <w:r>
              <w:rPr>
                <w:sz w:val="20"/>
              </w:rPr>
              <w:t xml:space="preserve">Обучение управлению транспортным средством на дорогах</w:t>
            </w:r>
          </w:p>
        </w:tc>
      </w:tr>
      <w:tr>
        <w:tc>
          <w:tcPr>
            <w:tcW w:w="7313" w:type="dxa"/>
            <w:vAlign w:val="center"/>
          </w:tcPr>
          <w:p>
            <w:pPr>
              <w:pStyle w:val="0"/>
            </w:pPr>
            <w:r>
              <w:rPr>
                <w:sz w:val="20"/>
              </w:rPr>
              <w:t xml:space="preserve">Вождение по учебным маршрутам</w:t>
            </w:r>
          </w:p>
        </w:tc>
        <w:tc>
          <w:tcPr>
            <w:tcW w:w="1757" w:type="dxa"/>
            <w:vAlign w:val="center"/>
          </w:tcPr>
          <w:p>
            <w:pPr>
              <w:pStyle w:val="0"/>
              <w:jc w:val="center"/>
            </w:pPr>
            <w:r>
              <w:rPr>
                <w:sz w:val="20"/>
              </w:rPr>
              <w:t xml:space="preserve">14</w:t>
            </w:r>
          </w:p>
        </w:tc>
      </w:tr>
      <w:tr>
        <w:tc>
          <w:tcPr>
            <w:tcW w:w="7313" w:type="dxa"/>
            <w:vAlign w:val="center"/>
          </w:tcPr>
          <w:p>
            <w:pPr>
              <w:pStyle w:val="0"/>
            </w:pPr>
            <w:r>
              <w:rPr>
                <w:sz w:val="20"/>
              </w:rPr>
              <w:t xml:space="preserve">Итого по разделу</w:t>
            </w:r>
          </w:p>
        </w:tc>
        <w:tc>
          <w:tcPr>
            <w:tcW w:w="1757" w:type="dxa"/>
            <w:vAlign w:val="center"/>
          </w:tcPr>
          <w:p>
            <w:pPr>
              <w:pStyle w:val="0"/>
              <w:jc w:val="center"/>
            </w:pPr>
            <w:r>
              <w:rPr>
                <w:sz w:val="20"/>
              </w:rPr>
              <w:t xml:space="preserve">14</w:t>
            </w:r>
          </w:p>
        </w:tc>
      </w:tr>
      <w:tr>
        <w:tc>
          <w:tcPr>
            <w:tcW w:w="7313" w:type="dxa"/>
            <w:vAlign w:val="center"/>
          </w:tcPr>
          <w:p>
            <w:pPr>
              <w:pStyle w:val="0"/>
            </w:pPr>
            <w:r>
              <w:rPr>
                <w:sz w:val="20"/>
              </w:rPr>
              <w:t xml:space="preserve">Итого</w:t>
            </w:r>
          </w:p>
        </w:tc>
        <w:tc>
          <w:tcPr>
            <w:tcW w:w="1757" w:type="dxa"/>
            <w:vAlign w:val="center"/>
          </w:tcPr>
          <w:p>
            <w:pPr>
              <w:pStyle w:val="0"/>
              <w:jc w:val="center"/>
            </w:pPr>
            <w:r>
              <w:rPr>
                <w:sz w:val="20"/>
              </w:rPr>
              <w:t xml:space="preserve">20</w:t>
            </w:r>
          </w:p>
        </w:tc>
      </w:tr>
    </w:tbl>
    <w:p>
      <w:pPr>
        <w:pStyle w:val="0"/>
        <w:ind w:firstLine="540"/>
        <w:jc w:val="both"/>
      </w:pPr>
      <w:r>
        <w:rPr>
          <w:sz w:val="20"/>
        </w:rPr>
      </w:r>
    </w:p>
    <w:p>
      <w:pPr>
        <w:pStyle w:val="2"/>
        <w:outlineLvl w:val="4"/>
        <w:ind w:firstLine="540"/>
        <w:jc w:val="both"/>
      </w:pPr>
      <w:r>
        <w:rPr>
          <w:sz w:val="20"/>
        </w:rPr>
        <w:t xml:space="preserve">3.3.2.1.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0"/>
        <w:spacing w:before="200" w:lineRule="auto"/>
        <w:ind w:firstLine="540"/>
        <w:jc w:val="both"/>
      </w:pPr>
      <w:r>
        <w:rPr>
          <w:sz w:val="20"/>
        </w:rPr>
        <w:t xml:space="preserve">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0"/>
        <w:spacing w:before="200" w:lineRule="auto"/>
        <w:ind w:firstLine="540"/>
        <w:jc w:val="both"/>
      </w:pPr>
      <w:r>
        <w:rPr>
          <w:sz w:val="20"/>
        </w:rPr>
        <w:t xml:space="preserve">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0"/>
        <w:spacing w:before="200" w:lineRule="auto"/>
        <w:ind w:firstLine="540"/>
        <w:jc w:val="both"/>
      </w:pPr>
      <w:r>
        <w:rPr>
          <w:sz w:val="20"/>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0"/>
        <w:ind w:firstLine="540"/>
        <w:jc w:val="both"/>
      </w:pPr>
      <w:r>
        <w:rPr>
          <w:sz w:val="20"/>
        </w:rPr>
      </w:r>
    </w:p>
    <w:p>
      <w:pPr>
        <w:pStyle w:val="2"/>
        <w:outlineLvl w:val="4"/>
        <w:ind w:firstLine="540"/>
        <w:jc w:val="both"/>
      </w:pPr>
      <w:r>
        <w:rPr>
          <w:sz w:val="20"/>
        </w:rPr>
        <w:t xml:space="preserve">3.3.2.2.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организации регулярных и нерегулярных перевозок пассажиров автобусами;</w:t>
      </w:r>
    </w:p>
    <w:p>
      <w:pPr>
        <w:pStyle w:val="0"/>
        <w:spacing w:before="200" w:lineRule="auto"/>
        <w:ind w:firstLine="540"/>
        <w:jc w:val="both"/>
      </w:pPr>
      <w:r>
        <w:rPr>
          <w:sz w:val="20"/>
        </w:rPr>
        <w:t xml:space="preserve">правила обязательного страхования гражданской ответственности владельцев транспортных средств;</w:t>
      </w:r>
    </w:p>
    <w:p>
      <w:pPr>
        <w:pStyle w:val="0"/>
        <w:spacing w:before="200" w:lineRule="auto"/>
        <w:ind w:firstLine="540"/>
        <w:jc w:val="both"/>
      </w:pPr>
      <w:r>
        <w:rPr>
          <w:sz w:val="20"/>
        </w:rPr>
        <w:t xml:space="preserve">основы законодательства Российской Федерации в области обязательного страхования гражданской ответственности перевозчика за причинение вреда жизни, здоровью, имуществу пассажиров;</w:t>
      </w:r>
    </w:p>
    <w:p>
      <w:pPr>
        <w:pStyle w:val="0"/>
        <w:spacing w:before="200" w:lineRule="auto"/>
        <w:ind w:firstLine="540"/>
        <w:jc w:val="both"/>
      </w:pPr>
      <w:r>
        <w:rPr>
          <w:sz w:val="20"/>
        </w:rPr>
        <w:t xml:space="preserve">правила использования тахографов;</w:t>
      </w:r>
    </w:p>
    <w:p>
      <w:pPr>
        <w:pStyle w:val="0"/>
        <w:spacing w:before="200" w:lineRule="auto"/>
        <w:ind w:firstLine="540"/>
        <w:jc w:val="both"/>
      </w:pPr>
      <w:r>
        <w:rPr>
          <w:sz w:val="20"/>
        </w:rPr>
        <w:t xml:space="preserve">особенности законодательства Российской Федерации в области организованной перевозки группы детей автобусами;</w:t>
      </w:r>
    </w:p>
    <w:p>
      <w:pPr>
        <w:pStyle w:val="0"/>
        <w:spacing w:before="200" w:lineRule="auto"/>
        <w:ind w:firstLine="540"/>
        <w:jc w:val="both"/>
      </w:pPr>
      <w:r>
        <w:rPr>
          <w:sz w:val="20"/>
        </w:rPr>
        <w:t xml:space="preserve">основы безопасного управления транспортными средствами;</w:t>
      </w:r>
    </w:p>
    <w:p>
      <w:pPr>
        <w:pStyle w:val="0"/>
        <w:spacing w:before="200" w:lineRule="auto"/>
        <w:ind w:firstLine="540"/>
        <w:jc w:val="both"/>
      </w:pPr>
      <w:r>
        <w:rPr>
          <w:sz w:val="20"/>
        </w:rPr>
        <w:t xml:space="preserve">цели и задачи управления системами "водитель - автомобиль - дорога" и "водитель - автомобиль";</w:t>
      </w:r>
    </w:p>
    <w:p>
      <w:pPr>
        <w:pStyle w:val="0"/>
        <w:spacing w:before="200" w:lineRule="auto"/>
        <w:ind w:firstLine="540"/>
        <w:jc w:val="both"/>
      </w:pPr>
      <w:r>
        <w:rPr>
          <w:sz w:val="20"/>
        </w:rPr>
        <w:t xml:space="preserve">режимы движения с учетом дорожных условий, в том числе, особенностей дорожного покрытия;</w:t>
      </w:r>
    </w:p>
    <w:p>
      <w:pPr>
        <w:pStyle w:val="0"/>
        <w:spacing w:before="200" w:lineRule="auto"/>
        <w:ind w:firstLine="540"/>
        <w:jc w:val="both"/>
      </w:pPr>
      <w:r>
        <w:rPr>
          <w:sz w:val="20"/>
        </w:rPr>
        <w:t xml:space="preserve">влияние конструктивных характеристик автомобиля на работоспособность и психофизиологическое состояние водителей;</w:t>
      </w:r>
    </w:p>
    <w:p>
      <w:pPr>
        <w:pStyle w:val="0"/>
        <w:spacing w:before="200" w:lineRule="auto"/>
        <w:ind w:firstLine="540"/>
        <w:jc w:val="both"/>
      </w:pPr>
      <w:r>
        <w:rPr>
          <w:sz w:val="20"/>
        </w:rPr>
        <w:t xml:space="preserve">особенности наблюдения за дорожной обстановкой;</w:t>
      </w:r>
    </w:p>
    <w:p>
      <w:pPr>
        <w:pStyle w:val="0"/>
        <w:spacing w:before="200" w:lineRule="auto"/>
        <w:ind w:firstLine="540"/>
        <w:jc w:val="both"/>
      </w:pPr>
      <w:r>
        <w:rPr>
          <w:sz w:val="20"/>
        </w:rPr>
        <w:t xml:space="preserve">способы контроля безопасной дистанции и бокового интервала;</w:t>
      </w:r>
    </w:p>
    <w:p>
      <w:pPr>
        <w:pStyle w:val="0"/>
        <w:spacing w:before="200" w:lineRule="auto"/>
        <w:ind w:firstLine="540"/>
        <w:jc w:val="both"/>
      </w:pPr>
      <w:r>
        <w:rPr>
          <w:sz w:val="20"/>
        </w:rPr>
        <w:t xml:space="preserve">последовательность действий при вызове аварийных и спасательных служб;</w:t>
      </w:r>
    </w:p>
    <w:p>
      <w:pPr>
        <w:pStyle w:val="0"/>
        <w:spacing w:before="200" w:lineRule="auto"/>
        <w:ind w:firstLine="540"/>
        <w:jc w:val="both"/>
      </w:pPr>
      <w:r>
        <w:rPr>
          <w:sz w:val="20"/>
        </w:rPr>
        <w:t xml:space="preserve">основы обеспечения безопасности наиболее уязвимых участников дорожного движения: пешеходов, велосипедистов;</w:t>
      </w:r>
    </w:p>
    <w:p>
      <w:pPr>
        <w:pStyle w:val="0"/>
        <w:spacing w:before="200" w:lineRule="auto"/>
        <w:ind w:firstLine="540"/>
        <w:jc w:val="both"/>
      </w:pPr>
      <w:r>
        <w:rPr>
          <w:sz w:val="20"/>
        </w:rPr>
        <w:t xml:space="preserve">основы обеспечения детской пассажирской безопасности;</w:t>
      </w:r>
    </w:p>
    <w:p>
      <w:pPr>
        <w:pStyle w:val="0"/>
        <w:spacing w:before="200" w:lineRule="auto"/>
        <w:ind w:firstLine="540"/>
        <w:jc w:val="both"/>
      </w:pPr>
      <w:r>
        <w:rPr>
          <w:sz w:val="20"/>
        </w:rPr>
        <w:t xml:space="preserve">проблемы, связанные с нарушением водителями транспортных средств </w:t>
      </w:r>
      <w:hyperlink w:history="0" r:id="rId186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(далее - Правила дорожного движения), и их последствиями;</w:t>
      </w:r>
    </w:p>
    <w:p>
      <w:pPr>
        <w:pStyle w:val="0"/>
        <w:spacing w:before="200" w:lineRule="auto"/>
        <w:ind w:firstLine="540"/>
        <w:jc w:val="both"/>
      </w:pPr>
      <w:r>
        <w:rPr>
          <w:sz w:val="20"/>
        </w:rPr>
        <w:t xml:space="preserve">назначение, устройство, взаимодействие и принцип работы основных механизмов, приборов и деталей транспортного средства;</w:t>
      </w:r>
    </w:p>
    <w:p>
      <w:pPr>
        <w:pStyle w:val="0"/>
        <w:spacing w:before="200" w:lineRule="auto"/>
        <w:ind w:firstLine="540"/>
        <w:jc w:val="both"/>
      </w:pPr>
      <w:r>
        <w:rPr>
          <w:sz w:val="20"/>
        </w:rPr>
        <w:t xml:space="preserve">признаки неисправностей, возникающих в пути;</w:t>
      </w:r>
    </w:p>
    <w:p>
      <w:pPr>
        <w:pStyle w:val="0"/>
        <w:spacing w:before="200" w:lineRule="auto"/>
        <w:ind w:firstLine="540"/>
        <w:jc w:val="both"/>
      </w:pPr>
      <w:r>
        <w:rPr>
          <w:sz w:val="20"/>
        </w:rPr>
        <w:t xml:space="preserve">меры ответственности за нарушение </w:t>
      </w:r>
      <w:hyperlink w:history="0" r:id="rId18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p>
      <w:pPr>
        <w:pStyle w:val="0"/>
        <w:spacing w:before="200" w:lineRule="auto"/>
        <w:ind w:firstLine="540"/>
        <w:jc w:val="both"/>
      </w:pPr>
      <w:r>
        <w:rPr>
          <w:sz w:val="20"/>
        </w:rPr>
        <w:t xml:space="preserve">влияние погодно-климатических и дорожных условий на безопасность дорожного движения;</w:t>
      </w:r>
    </w:p>
    <w:p>
      <w:pPr>
        <w:pStyle w:val="0"/>
        <w:spacing w:before="200" w:lineRule="auto"/>
        <w:ind w:firstLine="540"/>
        <w:jc w:val="both"/>
      </w:pPr>
      <w:r>
        <w:rPr>
          <w:sz w:val="20"/>
        </w:rPr>
        <w:t xml:space="preserve">правила по охране труда в процессе эксплуатации транспортного средства и обращении с эксплуатационными материалами;</w:t>
      </w:r>
    </w:p>
    <w:p>
      <w:pPr>
        <w:pStyle w:val="0"/>
        <w:spacing w:before="200" w:lineRule="auto"/>
        <w:ind w:firstLine="540"/>
        <w:jc w:val="both"/>
      </w:pPr>
      <w:r>
        <w:rPr>
          <w:sz w:val="20"/>
        </w:rPr>
        <w:t xml:space="preserve">основы трудового законодательства Российской Федерации, нормативные правовые акты, регулирующие режим труда и отдыха водителей;</w:t>
      </w:r>
    </w:p>
    <w:p>
      <w:pPr>
        <w:pStyle w:val="0"/>
        <w:spacing w:before="200" w:lineRule="auto"/>
        <w:ind w:firstLine="540"/>
        <w:jc w:val="both"/>
      </w:pPr>
      <w:r>
        <w:rPr>
          <w:sz w:val="20"/>
        </w:rPr>
        <w:t xml:space="preserve">установленные заводом-изготовителем периодичности технического обслуживания и ремонта;</w:t>
      </w:r>
    </w:p>
    <w:p>
      <w:pPr>
        <w:pStyle w:val="0"/>
        <w:spacing w:before="200" w:lineRule="auto"/>
        <w:ind w:firstLine="540"/>
        <w:jc w:val="both"/>
      </w:pPr>
      <w:r>
        <w:rPr>
          <w:sz w:val="20"/>
        </w:rPr>
        <w:t xml:space="preserve">инструкции по использованию установленного на транспортном средстве оборудования и приборов;</w:t>
      </w:r>
    </w:p>
    <w:p>
      <w:pPr>
        <w:pStyle w:val="0"/>
        <w:spacing w:before="200" w:lineRule="auto"/>
        <w:ind w:firstLine="540"/>
        <w:jc w:val="both"/>
      </w:pPr>
      <w:r>
        <w:rPr>
          <w:sz w:val="20"/>
        </w:rPr>
        <w:t xml:space="preserve">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0"/>
        <w:spacing w:before="200" w:lineRule="auto"/>
        <w:ind w:firstLine="540"/>
        <w:jc w:val="both"/>
      </w:pPr>
      <w:r>
        <w:rPr>
          <w:sz w:val="20"/>
        </w:rPr>
        <w:t xml:space="preserve">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кузове автомобиля, опасность и последствия перемещения груза.</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транспортным средством в различных условиях движения;</w:t>
      </w:r>
    </w:p>
    <w:p>
      <w:pPr>
        <w:pStyle w:val="0"/>
        <w:spacing w:before="200" w:lineRule="auto"/>
        <w:ind w:firstLine="540"/>
        <w:jc w:val="both"/>
      </w:pPr>
      <w:r>
        <w:rPr>
          <w:sz w:val="20"/>
        </w:rPr>
        <w:t xml:space="preserve">соблюдать </w:t>
      </w:r>
      <w:hyperlink w:history="0" r:id="rId18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управлять своим эмоциональным состоянием;</w:t>
      </w:r>
    </w:p>
    <w:p>
      <w:pPr>
        <w:pStyle w:val="0"/>
        <w:spacing w:before="200" w:lineRule="auto"/>
        <w:ind w:firstLine="540"/>
        <w:jc w:val="both"/>
      </w:pPr>
      <w:r>
        <w:rPr>
          <w:sz w:val="20"/>
        </w:rPr>
        <w:t xml:space="preserve">конструктивно разрешать противоречия и конфликты, возникающие в дорожном движении;</w:t>
      </w:r>
    </w:p>
    <w:p>
      <w:pPr>
        <w:pStyle w:val="0"/>
        <w:spacing w:before="200" w:lineRule="auto"/>
        <w:ind w:firstLine="540"/>
        <w:jc w:val="both"/>
      </w:pPr>
      <w:r>
        <w:rPr>
          <w:sz w:val="20"/>
        </w:rPr>
        <w:t xml:space="preserve">выполнять ежедневное техническое обслуживание транспортного средства;</w:t>
      </w:r>
    </w:p>
    <w:p>
      <w:pPr>
        <w:pStyle w:val="0"/>
        <w:spacing w:before="200" w:lineRule="auto"/>
        <w:ind w:firstLine="540"/>
        <w:jc w:val="both"/>
      </w:pPr>
      <w:r>
        <w:rPr>
          <w:sz w:val="20"/>
        </w:rPr>
        <w:t xml:space="preserve">проверять техническое состояние транспортного средства;</w:t>
      </w:r>
    </w:p>
    <w:p>
      <w:pPr>
        <w:pStyle w:val="0"/>
        <w:spacing w:before="200" w:lineRule="auto"/>
        <w:ind w:firstLine="540"/>
        <w:jc w:val="both"/>
      </w:pPr>
      <w:r>
        <w:rPr>
          <w:sz w:val="20"/>
        </w:rPr>
        <w:t xml:space="preserve">устранять мелкие неисправности в процессе эксплуатации транспортного средства, не требующие разборки узлов и агрегатов;</w:t>
      </w:r>
    </w:p>
    <w:p>
      <w:pPr>
        <w:pStyle w:val="0"/>
        <w:spacing w:before="200" w:lineRule="auto"/>
        <w:ind w:firstLine="540"/>
        <w:jc w:val="both"/>
      </w:pPr>
      <w:r>
        <w:rPr>
          <w:sz w:val="20"/>
        </w:rPr>
        <w:t xml:space="preserve">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0"/>
        <w:spacing w:before="200" w:lineRule="auto"/>
        <w:ind w:firstLine="540"/>
        <w:jc w:val="both"/>
      </w:pPr>
      <w:r>
        <w:rPr>
          <w:sz w:val="20"/>
        </w:rPr>
        <w:t xml:space="preserve">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0"/>
        <w:spacing w:before="200" w:lineRule="auto"/>
        <w:ind w:firstLine="540"/>
        <w:jc w:val="both"/>
      </w:pPr>
      <w:r>
        <w:rPr>
          <w:sz w:val="20"/>
        </w:rPr>
        <w:t xml:space="preserve">выбирать безопасные скорость, дистанцию и интервал в различных условиях движения;</w:t>
      </w:r>
    </w:p>
    <w:p>
      <w:pPr>
        <w:pStyle w:val="0"/>
        <w:spacing w:before="200" w:lineRule="auto"/>
        <w:ind w:firstLine="540"/>
        <w:jc w:val="both"/>
      </w:pPr>
      <w:r>
        <w:rPr>
          <w:sz w:val="20"/>
        </w:rPr>
        <w:t xml:space="preserve">использовать зеркала заднего вида при движении и маневрировании;</w:t>
      </w:r>
    </w:p>
    <w:p>
      <w:pPr>
        <w:pStyle w:val="0"/>
        <w:spacing w:before="200" w:lineRule="auto"/>
        <w:ind w:firstLine="540"/>
        <w:jc w:val="both"/>
      </w:pPr>
      <w:r>
        <w:rPr>
          <w:sz w:val="20"/>
        </w:rPr>
        <w:t xml:space="preserve">прогнозировать возникновение опасных дорожно-транспортных ситуаций в процессе управления и совершать действия по их предотвращению;</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использовать средства тушения пожара;</w:t>
      </w:r>
    </w:p>
    <w:p>
      <w:pPr>
        <w:pStyle w:val="0"/>
        <w:spacing w:before="200" w:lineRule="auto"/>
        <w:ind w:firstLine="540"/>
        <w:jc w:val="both"/>
      </w:pPr>
      <w:r>
        <w:rPr>
          <w:sz w:val="20"/>
        </w:rPr>
        <w:t xml:space="preserve">использовать установленное на транспортном средстве оборудование и приборы;</w:t>
      </w:r>
    </w:p>
    <w:p>
      <w:pPr>
        <w:pStyle w:val="0"/>
        <w:spacing w:before="200" w:lineRule="auto"/>
        <w:ind w:firstLine="540"/>
        <w:jc w:val="both"/>
      </w:pPr>
      <w:r>
        <w:rPr>
          <w:sz w:val="20"/>
        </w:rPr>
        <w:t xml:space="preserve">заполнять документацию, связанную со спецификой эксплуатации транспортного средства;</w:t>
      </w:r>
    </w:p>
    <w:p>
      <w:pPr>
        <w:pStyle w:val="0"/>
        <w:spacing w:before="200" w:lineRule="auto"/>
        <w:ind w:firstLine="540"/>
        <w:jc w:val="both"/>
      </w:pPr>
      <w:r>
        <w:rPr>
          <w:sz w:val="20"/>
        </w:rPr>
        <w:t xml:space="preserve">использовать различные типы тахографов;</w:t>
      </w:r>
    </w:p>
    <w:p>
      <w:pPr>
        <w:pStyle w:val="0"/>
        <w:spacing w:before="200" w:lineRule="auto"/>
        <w:ind w:firstLine="540"/>
        <w:jc w:val="both"/>
      </w:pPr>
      <w:r>
        <w:rPr>
          <w:sz w:val="20"/>
        </w:rPr>
        <w:t xml:space="preserve">совершенствовать свои навыки управления транспортным средством.</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87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87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873"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220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87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2203"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87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87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877"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878"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2203" w:name="P32203"/>
    <w:bookmarkEnd w:id="32203"/>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"D1"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88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88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8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88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88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7</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blPrEx>
          <w:tblBorders>
            <w:insideH w:val="single" w:sz="4"/>
          </w:tblBorders>
        </w:tblPrEx>
        <w:tc>
          <w:tcPr>
            <w:tcW w:w="6350" w:type="dxa"/>
            <w:tcBorders>
              <w:top w:val="single" w:sz="4"/>
              <w:bottom w:val="single" w:sz="4"/>
            </w:tcBorders>
          </w:tcPr>
          <w:p>
            <w:pPr>
              <w:pStyle w:val="0"/>
            </w:pPr>
            <w:r>
              <w:rPr>
                <w:sz w:val="20"/>
              </w:rPr>
              <w:t xml:space="preserve">Тахограф либо соответствующее электронное учебное пособие</w:t>
            </w:r>
          </w:p>
        </w:tc>
        <w:tc>
          <w:tcPr>
            <w:tcW w:w="1304" w:type="dxa"/>
            <w:tcBorders>
              <w:top w:val="single" w:sz="4"/>
              <w:bottom w:val="single" w:sz="4"/>
            </w:tcBorders>
          </w:tcPr>
          <w:p>
            <w:pPr>
              <w:pStyle w:val="0"/>
              <w:jc w:val="center"/>
            </w:pPr>
            <w:r>
              <w:rPr>
                <w:sz w:val="20"/>
              </w:rPr>
              <w:t xml:space="preserve">комплект</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Компьютер</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w:t>
            </w:r>
          </w:p>
        </w:tc>
      </w:tr>
      <w:tr>
        <w:tblPrEx>
          <w:tblBorders>
            <w:insideH w:val="single" w:sz="4"/>
          </w:tblBorders>
        </w:tblPrEx>
        <w:tc>
          <w:tcPr>
            <w:tcW w:w="6350" w:type="dxa"/>
            <w:tcBorders>
              <w:top w:val="single" w:sz="4"/>
              <w:bottom w:val="single" w:sz="4"/>
            </w:tcBorders>
          </w:tcPr>
          <w:p>
            <w:pPr>
              <w:pStyle w:val="0"/>
            </w:pPr>
            <w:r>
              <w:rPr>
                <w:sz w:val="20"/>
              </w:rPr>
              <w:t xml:space="preserve">Сложные дорожные условия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Виды и причины ДТП</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опасные ситуации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Опасности при обгоне</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Сложные метеоусловия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в темное время суток</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Посадка водителя за рулем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Приемы руления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Способы торможения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Тормозной и остановочный путь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Действия водителя в критических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Силы, действующие на транспортное средство</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Управление автомобилем в нештатных ситуациях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Активная безопасность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Профессиональная надежность водителя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Дистанция и боковой интервал, организация наблюдения в процессе управления транспортным средством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Влияние дорожных условий на безопасность движения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Безопасное прохождение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пассажиров транспортных средств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Безопасность пешеходов и велосипедистов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ошибки пешеходов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8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"D1" как объектов управления</w:t>
            </w:r>
          </w:p>
        </w:tc>
      </w:tr>
      <w:tr>
        <w:tc>
          <w:tcPr>
            <w:tcW w:w="6350" w:type="dxa"/>
            <w:tcBorders>
              <w:top w:val="single" w:sz="4"/>
              <w:bottom w:val="nil"/>
            </w:tcBorders>
          </w:tcPr>
          <w:p>
            <w:pPr>
              <w:pStyle w:val="0"/>
            </w:pPr>
            <w:r>
              <w:rPr>
                <w:sz w:val="20"/>
              </w:rPr>
              <w:t xml:space="preserve">Классификация автотранспортных средств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автомобиля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Кузов, органы управления, контрольно-измерительные приборы, системы пассивной безопасности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двигателя внутреннего сгорания с демонстрацией принципа работы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Кривошипно-шатунный и газораспределительный механизмы</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Общее устройство и принцип работы системы смазки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системы охлаждения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 питания и выпуска отработавших газов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систем зажигания: контактной, бесконтактной, микропроцессорной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принципы работы тяговых электрических двигателей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принципы работы комбинированных (гибридных) двигательных установок</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Общее устройство и принцип работы узлов и механизмов трансмиссии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Типы и разновидности приводов сцепления</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механической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автоматической коробки переключения передач</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ходовой части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Рама, передний и задний мосты, передняя и задняя подвески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Конструкция, назначение, маркировка и износ автомобильных шин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тормозных систем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и принцип работы системы рулевого управления</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Источники и потребители электрической энергии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Внешние световые приборы и звуковые сигналы с демонстрацией включения (подачи)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Электронные системы управления автомобилем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Автомобильные эксплуатационные материалы</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Классификация и общее устройство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автомобиля и прицепа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Организация и выполнение пассажирских перевозок автомобильным транспортом</w:t>
            </w:r>
          </w:p>
        </w:tc>
      </w:tr>
      <w:tr>
        <w:tblPrEx>
          <w:tblBorders>
            <w:insideH w:val="single" w:sz="4"/>
          </w:tblBorders>
        </w:tblPrEx>
        <w:tc>
          <w:tcPr>
            <w:tcW w:w="6350" w:type="dxa"/>
            <w:tcBorders>
              <w:top w:val="single" w:sz="4"/>
              <w:bottom w:val="single" w:sz="4"/>
            </w:tcBorders>
          </w:tcPr>
          <w:p>
            <w:pPr>
              <w:pStyle w:val="0"/>
            </w:pPr>
            <w:r>
              <w:rPr>
                <w:sz w:val="20"/>
              </w:rPr>
              <w:t xml:space="preserve">Нормативные правовые акты, определяющие порядок пассажирских перевозок автомобильным транспортом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887"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Образовательная 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Календарный учебный график (на каждую учебную группу)</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88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88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89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89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89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"D1"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"D1";</w:t>
      </w:r>
    </w:p>
    <w:p>
      <w:pPr>
        <w:pStyle w:val="0"/>
        <w:spacing w:before="200" w:lineRule="auto"/>
        <w:ind w:firstLine="540"/>
        <w:jc w:val="both"/>
      </w:pPr>
      <w:r>
        <w:rPr>
          <w:sz w:val="20"/>
        </w:rPr>
        <w:t xml:space="preserve">"Организация и выполнение пассажирских перевозок автомобильным транспортом".</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проверяются навыки управления транспортным средством подкатегории "D1"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89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89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89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896"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897"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41</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32511" w:name="P32511"/>
    <w:bookmarkEnd w:id="32511"/>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"B" НА КАТЕГОРИЮ "BE"</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"B" на категорию "BE" (далее - Программа) разработана в соответствии с требованиями Федерального </w:t>
      </w:r>
      <w:hyperlink w:history="0" r:id="rId189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89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90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90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90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2530"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2566"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"BE"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"BE".</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"BE"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"B" на категорию "BE", разработанной и утвержденной организацией, осуществляющей образовательную деятельность, в соответствии с </w:t>
      </w:r>
      <w:hyperlink w:history="0" r:id="rId190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90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90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32530" w:name="P32530"/>
    <w:bookmarkEnd w:id="32530"/>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"BE" как объектов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tcW w:w="5556" w:type="dxa"/>
          </w:tcPr>
          <w:p>
            <w:pPr>
              <w:pStyle w:val="0"/>
            </w:pPr>
            <w:r>
              <w:rPr>
                <w:sz w:val="20"/>
              </w:rPr>
              <w:t xml:space="preserve">Основы управления транспортными средствами категории "BE"</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"BE" (с механической трансмиссией/с автоматической трансмиссией)</w:t>
            </w:r>
          </w:p>
        </w:tc>
        <w:tc>
          <w:tcPr>
            <w:tcW w:w="854" w:type="dxa"/>
          </w:tcPr>
          <w:p>
            <w:pPr>
              <w:pStyle w:val="0"/>
              <w:jc w:val="center"/>
            </w:pPr>
            <w:r>
              <w:rPr>
                <w:sz w:val="20"/>
              </w:rPr>
              <w:t xml:space="preserve">16</w:t>
            </w:r>
          </w:p>
        </w:tc>
        <w:tc>
          <w:tcPr>
            <w:tcW w:w="1322" w:type="dxa"/>
          </w:tcPr>
          <w:p>
            <w:pPr>
              <w:pStyle w:val="0"/>
              <w:jc w:val="center"/>
            </w:pPr>
            <w:r>
              <w:rPr>
                <w:sz w:val="20"/>
              </w:rPr>
              <w:t xml:space="preserve">-</w:t>
            </w:r>
          </w:p>
        </w:tc>
        <w:tc>
          <w:tcPr>
            <w:tcW w:w="1322" w:type="dxa"/>
          </w:tcPr>
          <w:p>
            <w:pPr>
              <w:pStyle w:val="0"/>
              <w:jc w:val="center"/>
            </w:pPr>
            <w:r>
              <w:rPr>
                <w:sz w:val="20"/>
              </w:rPr>
              <w:t xml:space="preserve">16</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32</w:t>
            </w:r>
          </w:p>
        </w:tc>
        <w:tc>
          <w:tcPr>
            <w:tcW w:w="1322" w:type="dxa"/>
          </w:tcPr>
          <w:p>
            <w:pPr>
              <w:pStyle w:val="0"/>
              <w:jc w:val="center"/>
            </w:pPr>
            <w:r>
              <w:rPr>
                <w:sz w:val="20"/>
              </w:rPr>
              <w:t xml:space="preserve">8</w:t>
            </w:r>
          </w:p>
        </w:tc>
        <w:tc>
          <w:tcPr>
            <w:tcW w:w="1322" w:type="dxa"/>
          </w:tcPr>
          <w:p>
            <w:pPr>
              <w:pStyle w:val="0"/>
              <w:jc w:val="center"/>
            </w:pPr>
            <w:r>
              <w:rPr>
                <w:sz w:val="20"/>
              </w:rPr>
              <w:t xml:space="preserve">24</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32566" w:name="P32566"/>
    <w:bookmarkEnd w:id="32566"/>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"BE"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прицепов и тягово-сцепных устройств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прицепов и тягово-сцепных устройств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Подготовка автопоезда к движению</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1</w:t>
            </w:r>
          </w:p>
        </w:tc>
        <w:tc>
          <w:tcPr>
            <w:tcW w:w="1322" w:type="dxa"/>
          </w:tcPr>
          <w:p>
            <w:pPr>
              <w:pStyle w:val="0"/>
              <w:jc w:val="center"/>
            </w:pPr>
            <w:r>
              <w:rPr>
                <w:sz w:val="20"/>
              </w:rPr>
              <w:t xml:space="preserve">3</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прицепов и тягово-сцепных устройств: классификация прицепов; краткие технические характеристики прицепов категории O2;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0"/>
        <w:spacing w:before="200" w:lineRule="auto"/>
        <w:ind w:firstLine="540"/>
        <w:jc w:val="both"/>
      </w:pPr>
      <w:r>
        <w:rPr>
          <w:sz w:val="20"/>
        </w:rPr>
        <w:t xml:space="preserve">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"BE".</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Особенности управления автопоездом в 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2</w:t>
            </w:r>
          </w:p>
        </w:tc>
        <w:tc>
          <w:tcPr>
            <w:tcW w:w="1322" w:type="dxa"/>
          </w:tcPr>
          <w:p>
            <w:pPr>
              <w:pStyle w:val="0"/>
              <w:jc w:val="center"/>
            </w:pPr>
            <w:r>
              <w:rPr>
                <w:sz w:val="20"/>
              </w:rPr>
              <w:t xml:space="preserve">1</w:t>
            </w:r>
          </w:p>
        </w:tc>
      </w:tr>
      <w:tr>
        <w:tc>
          <w:tcPr>
            <w:tcW w:w="5556" w:type="dxa"/>
          </w:tcPr>
          <w:p>
            <w:pPr>
              <w:pStyle w:val="0"/>
            </w:pPr>
            <w:r>
              <w:rPr>
                <w:sz w:val="20"/>
              </w:rPr>
              <w:t xml:space="preserve">Особенности управления автопоездом в нештатных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ind w:firstLine="540"/>
        <w:jc w:val="both"/>
      </w:pPr>
      <w:r>
        <w:rPr>
          <w:sz w:val="20"/>
        </w:rPr>
      </w:r>
    </w:p>
    <w:p>
      <w:pPr>
        <w:pStyle w:val="0"/>
        <w:ind w:firstLine="540"/>
        <w:jc w:val="both"/>
      </w:pPr>
      <w:r>
        <w:rPr>
          <w:sz w:val="20"/>
        </w:rP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pPr>
        <w:pStyle w:val="0"/>
        <w:ind w:firstLine="540"/>
        <w:jc w:val="both"/>
      </w:pPr>
      <w:r>
        <w:rPr>
          <w:sz w:val="20"/>
        </w:rPr>
      </w:r>
    </w:p>
    <w:p>
      <w:pPr>
        <w:pStyle w:val="2"/>
        <w:outlineLvl w:val="2"/>
        <w:ind w:firstLine="540"/>
        <w:jc w:val="both"/>
      </w:pPr>
      <w:r>
        <w:rPr>
          <w:sz w:val="20"/>
        </w:rPr>
        <w:t xml:space="preserve">3.2. Практическая подготовка.</w:t>
      </w:r>
    </w:p>
    <w:p>
      <w:pPr>
        <w:pStyle w:val="0"/>
        <w:ind w:firstLine="54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"BE" (с механической трансмиссией/с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Приемы управления автопоездом</w:t>
            </w:r>
          </w:p>
        </w:tc>
        <w:tc>
          <w:tcPr>
            <w:tcW w:w="1757" w:type="dxa"/>
          </w:tcPr>
          <w:p>
            <w:pPr>
              <w:pStyle w:val="0"/>
              <w:jc w:val="center"/>
            </w:pPr>
            <w:r>
              <w:rPr>
                <w:sz w:val="20"/>
              </w:rPr>
              <w:t xml:space="preserve">4</w:t>
            </w:r>
          </w:p>
        </w:tc>
      </w:tr>
      <w:tr>
        <w:tc>
          <w:tcPr>
            <w:tcW w:w="7313" w:type="dxa"/>
          </w:tcPr>
          <w:p>
            <w:pPr>
              <w:pStyle w:val="0"/>
            </w:pPr>
            <w:r>
              <w:rPr>
                <w:sz w:val="20"/>
              </w:rPr>
              <w:t xml:space="preserve">Управление автопоездом в ограниченных проездах</w:t>
            </w:r>
          </w:p>
        </w:tc>
        <w:tc>
          <w:tcPr>
            <w:tcW w:w="1757" w:type="dxa"/>
          </w:tcPr>
          <w:p>
            <w:pPr>
              <w:pStyle w:val="0"/>
              <w:jc w:val="center"/>
            </w:pPr>
            <w:r>
              <w:rPr>
                <w:sz w:val="20"/>
              </w:rPr>
              <w:t xml:space="preserve">4</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8</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8</w:t>
            </w:r>
          </w:p>
        </w:tc>
      </w:tr>
      <w:tr>
        <w:tc>
          <w:tcPr>
            <w:tcW w:w="7313" w:type="dxa"/>
          </w:tcPr>
          <w:p>
            <w:pPr>
              <w:pStyle w:val="0"/>
            </w:pPr>
            <w:r>
              <w:rPr>
                <w:sz w:val="20"/>
              </w:rPr>
              <w:t xml:space="preserve">Итого</w:t>
            </w:r>
          </w:p>
        </w:tc>
        <w:tc>
          <w:tcPr>
            <w:tcW w:w="1757" w:type="dxa"/>
          </w:tcPr>
          <w:p>
            <w:pPr>
              <w:pStyle w:val="0"/>
              <w:jc w:val="center"/>
            </w:pPr>
            <w:r>
              <w:rPr>
                <w:sz w:val="20"/>
              </w:rPr>
              <w:t xml:space="preserve">16</w:t>
            </w:r>
          </w:p>
        </w:tc>
      </w:tr>
    </w:tbl>
    <w:p>
      <w:pPr>
        <w:pStyle w:val="0"/>
        <w:ind w:firstLine="54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0"/>
        <w:spacing w:before="200" w:lineRule="auto"/>
        <w:ind w:firstLine="540"/>
        <w:jc w:val="both"/>
      </w:pPr>
      <w:r>
        <w:rPr>
          <w:sz w:val="20"/>
        </w:rPr>
        <w:t xml:space="preserve">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0"/>
        <w:ind w:firstLine="54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основы безопасного управления составом транспортных средств;</w:t>
      </w:r>
    </w:p>
    <w:p>
      <w:pPr>
        <w:pStyle w:val="0"/>
        <w:spacing w:before="200" w:lineRule="auto"/>
        <w:ind w:firstLine="540"/>
        <w:jc w:val="both"/>
      </w:pPr>
      <w:r>
        <w:rPr>
          <w:sz w:val="20"/>
        </w:rPr>
        <w:t xml:space="preserve">назначение, устройство и разновидности тягово-сцепных устройств тягачей;</w:t>
      </w:r>
    </w:p>
    <w:p>
      <w:pPr>
        <w:pStyle w:val="0"/>
        <w:spacing w:before="200" w:lineRule="auto"/>
        <w:ind w:firstLine="540"/>
        <w:jc w:val="both"/>
      </w:pPr>
      <w:r>
        <w:rPr>
          <w:sz w:val="20"/>
        </w:rPr>
        <w:t xml:space="preserve">перечень неисправностей и условий при наличии которых запрещается эксплуатация прицепа;</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прицепе, опасность и последствия перемещения груза;</w:t>
      </w:r>
    </w:p>
    <w:p>
      <w:pPr>
        <w:pStyle w:val="0"/>
        <w:spacing w:before="200" w:lineRule="auto"/>
        <w:ind w:firstLine="540"/>
        <w:jc w:val="both"/>
      </w:pPr>
      <w:r>
        <w:rPr>
          <w:sz w:val="20"/>
        </w:rPr>
        <w:t xml:space="preserve">особенности управления составом транспортных средств в штатных и нештатных ситуациях.</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составом транспортных средств в различных условиях движения;</w:t>
      </w:r>
    </w:p>
    <w:p>
      <w:pPr>
        <w:pStyle w:val="0"/>
        <w:spacing w:before="200" w:lineRule="auto"/>
        <w:ind w:firstLine="540"/>
        <w:jc w:val="both"/>
      </w:pPr>
      <w:r>
        <w:rPr>
          <w:sz w:val="20"/>
        </w:rPr>
        <w:t xml:space="preserve">при управлении составом транспортных средств соблюдать </w:t>
      </w:r>
      <w:hyperlink w:history="0" r:id="rId190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0"/>
        <w:spacing w:before="200" w:lineRule="auto"/>
        <w:ind w:firstLine="540"/>
        <w:jc w:val="both"/>
      </w:pPr>
      <w:r>
        <w:rPr>
          <w:sz w:val="20"/>
        </w:rPr>
        <w:t xml:space="preserve">выполнять ежедневное техническое обслуживание состава транспортных средств;</w:t>
      </w:r>
    </w:p>
    <w:p>
      <w:pPr>
        <w:pStyle w:val="0"/>
        <w:spacing w:before="200" w:lineRule="auto"/>
        <w:ind w:firstLine="540"/>
        <w:jc w:val="both"/>
      </w:pPr>
      <w:r>
        <w:rPr>
          <w:sz w:val="20"/>
        </w:rPr>
        <w:t xml:space="preserve">устранять мелкие неисправности в процессе эксплуатации состава транспортных средств, не требующие разборки узлов и агрегатов;</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составом транспортных средств.</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90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90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90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2722"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91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2722"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91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91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91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91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2722" w:name="P32722"/>
    <w:bookmarkEnd w:id="32722"/>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"BE" должны быть представлены механическими транспортными средствами и прицепами категории O2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9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9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9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91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92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"BE" как объектов управления</w:t>
            </w:r>
          </w:p>
        </w:tc>
      </w:tr>
      <w:tr>
        <w:tc>
          <w:tcPr>
            <w:tcW w:w="6350" w:type="dxa"/>
            <w:tcBorders>
              <w:top w:val="single" w:sz="4"/>
              <w:bottom w:val="nil"/>
            </w:tcBorders>
          </w:tcPr>
          <w:p>
            <w:pPr>
              <w:pStyle w:val="0"/>
            </w:pPr>
            <w:r>
              <w:rPr>
                <w:sz w:val="20"/>
              </w:rPr>
              <w:t xml:space="preserve">Классификация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прицепа категории O2</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автопоезда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"BE"</w:t>
            </w:r>
          </w:p>
        </w:tc>
      </w:tr>
      <w:tr>
        <w:tblPrEx>
          <w:tblBorders>
            <w:insideH w:val="single" w:sz="4"/>
          </w:tblBorders>
        </w:tblPrEx>
        <w:tc>
          <w:tcPr>
            <w:tcW w:w="6350" w:type="dxa"/>
            <w:tcBorders>
              <w:top w:val="single" w:sz="4"/>
              <w:bottom w:val="single" w:sz="4"/>
            </w:tcBorders>
          </w:tcPr>
          <w:p>
            <w:pPr>
              <w:pStyle w:val="0"/>
            </w:pPr>
            <w:r>
              <w:rPr>
                <w:sz w:val="20"/>
              </w:rPr>
              <w:t xml:space="preserve">Силы, действующие на автопоезд при движении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Маневрирование автопоезда в ограниченном пространстве</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задним ходом, поворот автопоезда задним ходом</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Движение автопоезда при прохождении поворотов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Обгон, опережение, встречный разъезд</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"Складывание" автопоезда при заносе и сносе</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Опасности при прохождении автопоездом подъемов и спусков</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опасные ситуации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9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1923"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r>
        <w:tblPrEx>
          <w:tblBorders>
            <w:insideH w:val="single" w:sz="4"/>
          </w:tblBorders>
        </w:tblPrEx>
        <w:tc>
          <w:tcPr>
            <w:tcW w:w="6350" w:type="dxa"/>
            <w:tcBorders>
              <w:top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single" w:sz="4"/>
              <w:bottom w:val="single" w:sz="4"/>
            </w:tcBorders>
          </w:tcPr>
          <w:p>
            <w:pPr>
              <w:pStyle w:val="0"/>
            </w:pPr>
            <w:r>
              <w:rPr>
                <w:sz w:val="20"/>
              </w:rPr>
            </w:r>
          </w:p>
        </w:tc>
        <w:tc>
          <w:tcPr>
            <w:tcW w:w="1417" w:type="dxa"/>
            <w:tcBorders>
              <w:top w:val="single" w:sz="4"/>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92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92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92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92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92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"BE"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"BE".</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проверяются навыки управления транспортным средством категории "BE"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92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93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9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932"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933"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42</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32913" w:name="P32913"/>
    <w:bookmarkEnd w:id="32913"/>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"C" НА КАТЕГОРИЮ "CE"</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"C" на категорию "CE" (далее - Программа) разработана в соответствии с требованиями Федерального </w:t>
      </w:r>
      <w:hyperlink w:history="0" r:id="rId193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93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936"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937"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938"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2932"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2968"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"CE"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"CE".</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"CE"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"C" на категорию "CE", разработанной и утвержденной организацией, осуществляющей образовательную деятельность, в соответствии с </w:t>
      </w:r>
      <w:hyperlink w:history="0" r:id="rId193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94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941"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32932" w:name="P32932"/>
    <w:bookmarkEnd w:id="32932"/>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"CE" как объектов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tcW w:w="5556" w:type="dxa"/>
          </w:tcPr>
          <w:p>
            <w:pPr>
              <w:pStyle w:val="0"/>
            </w:pPr>
            <w:r>
              <w:rPr>
                <w:sz w:val="20"/>
              </w:rPr>
              <w:t xml:space="preserve">Основы управления транспортными средствами категории "CE"</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"CE" (с механической трансмиссией/с автоматической трансмиссией)</w:t>
            </w:r>
          </w:p>
        </w:tc>
        <w:tc>
          <w:tcPr>
            <w:tcW w:w="854" w:type="dxa"/>
          </w:tcPr>
          <w:p>
            <w:pPr>
              <w:pStyle w:val="0"/>
              <w:jc w:val="center"/>
            </w:pPr>
            <w:r>
              <w:rPr>
                <w:sz w:val="20"/>
              </w:rPr>
              <w:t xml:space="preserve">24</w:t>
            </w:r>
          </w:p>
        </w:tc>
        <w:tc>
          <w:tcPr>
            <w:tcW w:w="1322" w:type="dxa"/>
          </w:tcPr>
          <w:p>
            <w:pPr>
              <w:pStyle w:val="0"/>
              <w:jc w:val="center"/>
            </w:pPr>
            <w:r>
              <w:rPr>
                <w:sz w:val="20"/>
              </w:rPr>
              <w:t xml:space="preserve">-</w:t>
            </w:r>
          </w:p>
        </w:tc>
        <w:tc>
          <w:tcPr>
            <w:tcW w:w="1322" w:type="dxa"/>
          </w:tcPr>
          <w:p>
            <w:pPr>
              <w:pStyle w:val="0"/>
              <w:jc w:val="center"/>
            </w:pPr>
            <w:r>
              <w:rPr>
                <w:sz w:val="20"/>
              </w:rPr>
              <w:t xml:space="preserve">24</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40</w:t>
            </w:r>
          </w:p>
        </w:tc>
        <w:tc>
          <w:tcPr>
            <w:tcW w:w="1322" w:type="dxa"/>
          </w:tcPr>
          <w:p>
            <w:pPr>
              <w:pStyle w:val="0"/>
              <w:jc w:val="center"/>
            </w:pPr>
            <w:r>
              <w:rPr>
                <w:sz w:val="20"/>
              </w:rPr>
              <w:t xml:space="preserve">8</w:t>
            </w:r>
          </w:p>
        </w:tc>
        <w:tc>
          <w:tcPr>
            <w:tcW w:w="1322" w:type="dxa"/>
          </w:tcPr>
          <w:p>
            <w:pPr>
              <w:pStyle w:val="0"/>
              <w:jc w:val="center"/>
            </w:pPr>
            <w:r>
              <w:rPr>
                <w:sz w:val="20"/>
              </w:rPr>
              <w:t xml:space="preserve">32</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32968" w:name="P32968"/>
    <w:bookmarkEnd w:id="32968"/>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"CE"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jc w:val="both"/>
            </w:pPr>
            <w:r>
              <w:rPr>
                <w:sz w:val="20"/>
              </w:rPr>
              <w:t xml:space="preserve">Общее устройство прицепов, тягово-сцепных и опорно-сцепных устройств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jc w:val="both"/>
            </w:pPr>
            <w:r>
              <w:rPr>
                <w:sz w:val="20"/>
              </w:rPr>
              <w:t xml:space="preserve">Техническое обслуживание прицепов, тягово-сцепных и опорно-сцепных устройств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Подготовка автопоезда к движению</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1</w:t>
            </w:r>
          </w:p>
        </w:tc>
        <w:tc>
          <w:tcPr>
            <w:tcW w:w="1322" w:type="dxa"/>
          </w:tcPr>
          <w:p>
            <w:pPr>
              <w:pStyle w:val="0"/>
              <w:jc w:val="center"/>
            </w:pPr>
            <w:r>
              <w:rPr>
                <w:sz w:val="20"/>
              </w:rPr>
              <w:t xml:space="preserve">3</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0"/>
        <w:spacing w:before="200" w:lineRule="auto"/>
        <w:ind w:firstLine="540"/>
        <w:jc w:val="both"/>
      </w:pPr>
      <w:r>
        <w:rPr>
          <w:sz w:val="20"/>
        </w:rPr>
        <w:t xml:space="preserve">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"CE".</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Особенности управления автопоездом в 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2</w:t>
            </w:r>
          </w:p>
        </w:tc>
        <w:tc>
          <w:tcPr>
            <w:tcW w:w="1322" w:type="dxa"/>
          </w:tcPr>
          <w:p>
            <w:pPr>
              <w:pStyle w:val="0"/>
              <w:jc w:val="center"/>
            </w:pPr>
            <w:r>
              <w:rPr>
                <w:sz w:val="20"/>
              </w:rPr>
              <w:t xml:space="preserve">1</w:t>
            </w:r>
          </w:p>
        </w:tc>
      </w:tr>
      <w:tr>
        <w:tc>
          <w:tcPr>
            <w:tcW w:w="5556" w:type="dxa"/>
          </w:tcPr>
          <w:p>
            <w:pPr>
              <w:pStyle w:val="0"/>
              <w:jc w:val="both"/>
            </w:pPr>
            <w:r>
              <w:rPr>
                <w:sz w:val="20"/>
              </w:rPr>
              <w:t xml:space="preserve">Особенности управления автопоездом в нештатных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ind w:firstLine="540"/>
        <w:jc w:val="both"/>
      </w:pPr>
      <w:r>
        <w:rPr>
          <w:sz w:val="20"/>
        </w:rPr>
      </w:r>
    </w:p>
    <w:p>
      <w:pPr>
        <w:pStyle w:val="0"/>
        <w:ind w:firstLine="540"/>
        <w:jc w:val="both"/>
      </w:pPr>
      <w:r>
        <w:rPr>
          <w:sz w:val="20"/>
        </w:rP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pPr>
        <w:pStyle w:val="0"/>
        <w:spacing w:before="200" w:lineRule="auto"/>
        <w:ind w:firstLine="540"/>
        <w:jc w:val="both"/>
      </w:pPr>
      <w:r>
        <w:rPr>
          <w:sz w:val="20"/>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pPr>
        <w:pStyle w:val="0"/>
        <w:ind w:firstLine="540"/>
        <w:jc w:val="both"/>
      </w:pPr>
      <w:r>
        <w:rPr>
          <w:sz w:val="20"/>
        </w:rPr>
      </w:r>
    </w:p>
    <w:p>
      <w:pPr>
        <w:pStyle w:val="2"/>
        <w:outlineLvl w:val="2"/>
        <w:ind w:firstLine="540"/>
        <w:jc w:val="both"/>
      </w:pPr>
      <w:r>
        <w:rPr>
          <w:sz w:val="20"/>
        </w:rPr>
        <w:t xml:space="preserve">3.2. Практическая подготовка.</w:t>
      </w:r>
    </w:p>
    <w:p>
      <w:pPr>
        <w:pStyle w:val="0"/>
        <w:ind w:firstLine="54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"CE" (с механической трансмиссией/с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Приемы управления автопоездом</w:t>
            </w:r>
          </w:p>
        </w:tc>
        <w:tc>
          <w:tcPr>
            <w:tcW w:w="1757" w:type="dxa"/>
          </w:tcPr>
          <w:p>
            <w:pPr>
              <w:pStyle w:val="0"/>
              <w:jc w:val="center"/>
            </w:pPr>
            <w:r>
              <w:rPr>
                <w:sz w:val="20"/>
              </w:rPr>
              <w:t xml:space="preserve">5</w:t>
            </w:r>
          </w:p>
        </w:tc>
      </w:tr>
      <w:tr>
        <w:tc>
          <w:tcPr>
            <w:tcW w:w="7313" w:type="dxa"/>
          </w:tcPr>
          <w:p>
            <w:pPr>
              <w:pStyle w:val="0"/>
            </w:pPr>
            <w:r>
              <w:rPr>
                <w:sz w:val="20"/>
              </w:rPr>
              <w:t xml:space="preserve">Управление автопоездом в ограниченных проездах</w:t>
            </w:r>
          </w:p>
        </w:tc>
        <w:tc>
          <w:tcPr>
            <w:tcW w:w="1757" w:type="dxa"/>
          </w:tcPr>
          <w:p>
            <w:pPr>
              <w:pStyle w:val="0"/>
              <w:jc w:val="center"/>
            </w:pPr>
            <w:r>
              <w:rPr>
                <w:sz w:val="20"/>
              </w:rPr>
              <w:t xml:space="preserve">7</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tcW w:w="7313" w:type="dxa"/>
          </w:tcPr>
          <w:p>
            <w:pPr>
              <w:pStyle w:val="0"/>
            </w:pPr>
            <w:r>
              <w:rPr>
                <w:sz w:val="20"/>
              </w:rPr>
              <w:t xml:space="preserve">Итого</w:t>
            </w:r>
          </w:p>
        </w:tc>
        <w:tc>
          <w:tcPr>
            <w:tcW w:w="1757" w:type="dxa"/>
          </w:tcPr>
          <w:p>
            <w:pPr>
              <w:pStyle w:val="0"/>
              <w:jc w:val="center"/>
            </w:pPr>
            <w:r>
              <w:rPr>
                <w:sz w:val="20"/>
              </w:rPr>
              <w:t xml:space="preserve">24</w:t>
            </w:r>
          </w:p>
        </w:tc>
      </w:tr>
    </w:tbl>
    <w:p>
      <w:pPr>
        <w:pStyle w:val="0"/>
        <w:ind w:firstLine="54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0"/>
        <w:spacing w:before="200" w:lineRule="auto"/>
        <w:ind w:firstLine="540"/>
        <w:jc w:val="both"/>
      </w:pPr>
      <w:r>
        <w:rPr>
          <w:sz w:val="20"/>
        </w:rPr>
        <w:t xml:space="preserve">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0"/>
        <w:ind w:firstLine="54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0"/>
        <w:ind w:firstLine="540"/>
        <w:jc w:val="both"/>
      </w:pPr>
      <w:r>
        <w:rPr>
          <w:sz w:val="20"/>
        </w:rPr>
      </w:r>
    </w:p>
    <w:p>
      <w:pPr>
        <w:pStyle w:val="2"/>
        <w:outlineLvl w:val="1"/>
        <w:jc w:val="center"/>
      </w:pPr>
      <w:r>
        <w:rPr>
          <w:sz w:val="20"/>
        </w:rPr>
        <w:t xml:space="preserve">IV. Планируемые результаты освоения Программы</w:t>
      </w:r>
    </w:p>
    <w:p>
      <w:pPr>
        <w:pStyle w:val="0"/>
        <w:ind w:firstLine="54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основы безопасного управления составом транспортных средств;</w:t>
      </w:r>
    </w:p>
    <w:p>
      <w:pPr>
        <w:pStyle w:val="0"/>
        <w:spacing w:before="200" w:lineRule="auto"/>
        <w:ind w:firstLine="540"/>
        <w:jc w:val="both"/>
      </w:pPr>
      <w:r>
        <w:rPr>
          <w:sz w:val="20"/>
        </w:rPr>
        <w:t xml:space="preserve">назначение, устройство и разновидности тягово-сцепных устройств тягачей;</w:t>
      </w:r>
    </w:p>
    <w:p>
      <w:pPr>
        <w:pStyle w:val="0"/>
        <w:spacing w:before="200" w:lineRule="auto"/>
        <w:ind w:firstLine="540"/>
        <w:jc w:val="both"/>
      </w:pPr>
      <w:r>
        <w:rPr>
          <w:sz w:val="20"/>
        </w:rPr>
        <w:t xml:space="preserve">перечень неисправностей и условий, при наличии которых запрещается эксплуатация прицепа;</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прицепе, опасность и последствия перемещения груза;</w:t>
      </w:r>
    </w:p>
    <w:p>
      <w:pPr>
        <w:pStyle w:val="0"/>
        <w:spacing w:before="200" w:lineRule="auto"/>
        <w:ind w:firstLine="540"/>
        <w:jc w:val="both"/>
      </w:pPr>
      <w:r>
        <w:rPr>
          <w:sz w:val="20"/>
        </w:rPr>
        <w:t xml:space="preserve">особенности управления составом транспортных средств в штатных и нештатных ситуациях.</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составом транспортных средств в различных условиях движения;</w:t>
      </w:r>
    </w:p>
    <w:p>
      <w:pPr>
        <w:pStyle w:val="0"/>
        <w:spacing w:before="200" w:lineRule="auto"/>
        <w:ind w:firstLine="540"/>
        <w:jc w:val="both"/>
      </w:pPr>
      <w:r>
        <w:rPr>
          <w:sz w:val="20"/>
        </w:rPr>
        <w:t xml:space="preserve">при управлении составом транспортных средств соблюдать </w:t>
      </w:r>
      <w:hyperlink w:history="0" r:id="rId194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0"/>
        <w:spacing w:before="200" w:lineRule="auto"/>
        <w:ind w:firstLine="540"/>
        <w:jc w:val="both"/>
      </w:pPr>
      <w:r>
        <w:rPr>
          <w:sz w:val="20"/>
        </w:rPr>
        <w:t xml:space="preserve">выполнять ежедневное техническое обслуживание состава транспортных средств;</w:t>
      </w:r>
    </w:p>
    <w:p>
      <w:pPr>
        <w:pStyle w:val="0"/>
        <w:spacing w:before="200" w:lineRule="auto"/>
        <w:ind w:firstLine="540"/>
        <w:jc w:val="both"/>
      </w:pPr>
      <w:r>
        <w:rPr>
          <w:sz w:val="20"/>
        </w:rPr>
        <w:t xml:space="preserve">устранять мелкие неисправности в процессе эксплуатации состава транспортных средств, не требующие разборки узлов и агрегатов;</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составом транспортных средств.</w:t>
      </w:r>
    </w:p>
    <w:p>
      <w:pPr>
        <w:pStyle w:val="0"/>
        <w:ind w:firstLine="540"/>
        <w:jc w:val="both"/>
      </w:pPr>
      <w:r>
        <w:rPr>
          <w:sz w:val="20"/>
        </w:rPr>
      </w:r>
    </w:p>
    <w:p>
      <w:pPr>
        <w:pStyle w:val="2"/>
        <w:outlineLvl w:val="1"/>
        <w:jc w:val="center"/>
      </w:pPr>
      <w:r>
        <w:rPr>
          <w:sz w:val="20"/>
        </w:rPr>
        <w:t xml:space="preserve">V. Условия реализации Программы</w:t>
      </w:r>
    </w:p>
    <w:p>
      <w:pPr>
        <w:pStyle w:val="0"/>
        <w:ind w:firstLine="54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94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94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945"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3124"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9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3124"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94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948"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949"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950"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3124" w:name="P33124"/>
    <w:bookmarkEnd w:id="33124"/>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ind w:firstLine="54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"CE"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95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95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9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95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95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ind w:firstLine="540"/>
        <w:jc w:val="both"/>
      </w:pPr>
      <w:r>
        <w:rPr>
          <w:sz w:val="20"/>
        </w:rPr>
      </w:r>
    </w:p>
    <w:p>
      <w:pPr>
        <w:pStyle w:val="0"/>
        <w:jc w:val="center"/>
      </w:pPr>
      <w:r>
        <w:rPr>
          <w:position w:val="-20"/>
        </w:rPr>
        <w:drawing>
          <wp:inline distT="0" distB="0" distL="0" distR="0">
            <wp:extent cx="10287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ind w:firstLine="540"/>
        <w:jc w:val="both"/>
      </w:pPr>
      <w:r>
        <w:rPr>
          <w:sz w:val="20"/>
        </w:rPr>
      </w:r>
    </w:p>
    <w:p>
      <w:pPr>
        <w:pStyle w:val="0"/>
        <w:jc w:val="center"/>
      </w:pPr>
      <w:r>
        <w:rPr>
          <w:sz w:val="20"/>
        </w:rPr>
        <w:t xml:space="preserve">Перечень средств обучения</w:t>
      </w:r>
    </w:p>
    <w:p>
      <w:pPr>
        <w:pStyle w:val="0"/>
        <w:ind w:firstLine="540"/>
        <w:jc w:val="both"/>
      </w:pPr>
      <w:r>
        <w:rPr>
          <w:sz w:val="20"/>
        </w:rPr>
      </w:r>
    </w:p>
    <w:p>
      <w:pPr>
        <w:pStyle w:val="0"/>
        <w:jc w:val="right"/>
      </w:pPr>
      <w:r>
        <w:rPr>
          <w:sz w:val="20"/>
        </w:rPr>
        <w:t xml:space="preserve">Таблица 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w:t>
            </w:r>
          </w:p>
          <w:p>
            <w:pPr>
              <w:pStyle w:val="0"/>
              <w:jc w:val="center"/>
            </w:pPr>
            <w:r>
              <w:rPr>
                <w:sz w:val="20"/>
              </w:rPr>
              <w:t xml:space="preserve">(допустимо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"CE" как объектов управления</w:t>
            </w:r>
          </w:p>
        </w:tc>
      </w:tr>
      <w:tr>
        <w:tc>
          <w:tcPr>
            <w:tcW w:w="6350" w:type="dxa"/>
            <w:tcBorders>
              <w:top w:val="single" w:sz="4"/>
              <w:bottom w:val="nil"/>
            </w:tcBorders>
          </w:tcPr>
          <w:p>
            <w:pPr>
              <w:pStyle w:val="0"/>
            </w:pPr>
            <w:r>
              <w:rPr>
                <w:sz w:val="20"/>
              </w:rPr>
              <w:t xml:space="preserve">Классификация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прицепов категории O2, O3</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автопоезда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"CE"</w:t>
            </w:r>
          </w:p>
        </w:tc>
      </w:tr>
      <w:tr>
        <w:tc>
          <w:tcPr>
            <w:tcW w:w="6350" w:type="dxa"/>
            <w:tcBorders>
              <w:top w:val="single" w:sz="4"/>
              <w:bottom w:val="nil"/>
            </w:tcBorders>
          </w:tcPr>
          <w:p>
            <w:pPr>
              <w:pStyle w:val="0"/>
            </w:pPr>
            <w:r>
              <w:rPr>
                <w:sz w:val="20"/>
              </w:rPr>
              <w:t xml:space="preserve">Силы, действующие на автопоезд при движении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Маневрирование автопоезда в ограниченном пространстве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задним ходом, поворот автопоезда задним ходом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автопоезда при прохождении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"Складывание" автопоезда при заносе и сносе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прохождении автопоездом подъемов и спусков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Типичные опасные ситуации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195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959"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Программа</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ind w:firstLine="54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96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961"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96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196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ind w:firstLine="540"/>
        <w:jc w:val="both"/>
      </w:pPr>
      <w:r>
        <w:rPr>
          <w:sz w:val="20"/>
        </w:rPr>
      </w:r>
    </w:p>
    <w:p>
      <w:pPr>
        <w:pStyle w:val="2"/>
        <w:outlineLvl w:val="1"/>
        <w:jc w:val="center"/>
      </w:pPr>
      <w:r>
        <w:rPr>
          <w:sz w:val="20"/>
        </w:rPr>
        <w:t xml:space="preserve">VI. Система оценки результатов освоения Программы</w:t>
      </w:r>
    </w:p>
    <w:p>
      <w:pPr>
        <w:pStyle w:val="0"/>
        <w:ind w:firstLine="54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196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"CE"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"CE".</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проверяются навыки управления транспортным средством категории "CE"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196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196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196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1968"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1969"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ind w:firstLine="54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ind w:firstLine="54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 N 43</w:t>
      </w:r>
    </w:p>
    <w:p>
      <w:pPr>
        <w:pStyle w:val="0"/>
        <w:ind w:firstLine="54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ind w:firstLine="540"/>
        <w:jc w:val="both"/>
      </w:pPr>
      <w:r>
        <w:rPr>
          <w:sz w:val="20"/>
        </w:rPr>
      </w:r>
    </w:p>
    <w:bookmarkStart w:id="33315" w:name="P33315"/>
    <w:bookmarkEnd w:id="33315"/>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КАТЕГОРИИ</w:t>
      </w:r>
    </w:p>
    <w:p>
      <w:pPr>
        <w:pStyle w:val="2"/>
        <w:jc w:val="center"/>
      </w:pPr>
      <w:r>
        <w:rPr>
          <w:sz w:val="20"/>
        </w:rPr>
        <w:t xml:space="preserve">"D" НА КАТЕГОРИЮ "DE"</w:t>
      </w:r>
    </w:p>
    <w:p>
      <w:pPr>
        <w:pStyle w:val="0"/>
        <w:ind w:firstLine="540"/>
        <w:jc w:val="both"/>
      </w:pPr>
      <w:r>
        <w:rPr>
          <w:sz w:val="20"/>
        </w:rPr>
      </w:r>
    </w:p>
    <w:p>
      <w:pPr>
        <w:pStyle w:val="2"/>
        <w:outlineLvl w:val="1"/>
        <w:jc w:val="center"/>
      </w:pPr>
      <w:r>
        <w:rPr>
          <w:sz w:val="20"/>
        </w:rPr>
        <w:t xml:space="preserve">I. Пояснительная записка</w:t>
      </w:r>
    </w:p>
    <w:p>
      <w:pPr>
        <w:pStyle w:val="0"/>
        <w:ind w:firstLine="54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категории "D" на категорию "DE" (далее - Программа) разработана в соответствии с требованиями Федерального </w:t>
      </w:r>
      <w:hyperlink w:history="0" r:id="rId197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197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1972"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1973"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1974"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3334"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3370"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категории "DE"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"DE".</w:t>
      </w:r>
    </w:p>
    <w:p>
      <w:pPr>
        <w:pStyle w:val="0"/>
        <w:spacing w:before="200" w:lineRule="auto"/>
        <w:ind w:firstLine="540"/>
        <w:jc w:val="both"/>
      </w:pPr>
      <w:r>
        <w:rPr>
          <w:sz w:val="20"/>
        </w:rPr>
        <w:t xml:space="preserve">Практическая подготовка включает учебный предмет "Вождение транспортных средств категории "DE"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категории "D" на категорию "DE", разработанной и утвержденной организацией, осуществляющей образовательную деятельность, в соответствии с </w:t>
      </w:r>
      <w:hyperlink w:history="0" r:id="rId197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197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1977"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ind w:firstLine="540"/>
        <w:jc w:val="both"/>
      </w:pPr>
      <w:r>
        <w:rPr>
          <w:sz w:val="20"/>
        </w:rPr>
      </w:r>
    </w:p>
    <w:bookmarkStart w:id="33334" w:name="P33334"/>
    <w:bookmarkEnd w:id="33334"/>
    <w:p>
      <w:pPr>
        <w:pStyle w:val="2"/>
        <w:outlineLvl w:val="1"/>
        <w:jc w:val="center"/>
      </w:pPr>
      <w:r>
        <w:rPr>
          <w:sz w:val="20"/>
        </w:rPr>
        <w:t xml:space="preserve">II. Примерный учебный план</w:t>
      </w:r>
    </w:p>
    <w:p>
      <w:pPr>
        <w:pStyle w:val="0"/>
        <w:ind w:firstLine="540"/>
        <w:jc w:val="both"/>
      </w:pPr>
      <w:r>
        <w:rPr>
          <w:sz w:val="20"/>
        </w:rPr>
      </w:r>
    </w:p>
    <w:p>
      <w:pPr>
        <w:pStyle w:val="0"/>
        <w:jc w:val="right"/>
      </w:pPr>
      <w:r>
        <w:rPr>
          <w:sz w:val="20"/>
        </w:rPr>
        <w:t xml:space="preserve">Таблица 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категории "DE" как объектов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tcW w:w="5556" w:type="dxa"/>
          </w:tcPr>
          <w:p>
            <w:pPr>
              <w:pStyle w:val="0"/>
            </w:pPr>
            <w:r>
              <w:rPr>
                <w:sz w:val="20"/>
              </w:rPr>
              <w:t xml:space="preserve">Основы управления транспортными средствами категории "DE"</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категории "DE" (с механической трансмиссией/с автоматической трансмиссией)</w:t>
            </w:r>
          </w:p>
        </w:tc>
        <w:tc>
          <w:tcPr>
            <w:tcW w:w="854" w:type="dxa"/>
          </w:tcPr>
          <w:p>
            <w:pPr>
              <w:pStyle w:val="0"/>
              <w:jc w:val="center"/>
            </w:pPr>
            <w:r>
              <w:rPr>
                <w:sz w:val="20"/>
              </w:rPr>
              <w:t xml:space="preserve">32</w:t>
            </w:r>
          </w:p>
        </w:tc>
        <w:tc>
          <w:tcPr>
            <w:tcW w:w="1322" w:type="dxa"/>
          </w:tcPr>
          <w:p>
            <w:pPr>
              <w:pStyle w:val="0"/>
              <w:jc w:val="center"/>
            </w:pPr>
            <w:r>
              <w:rPr>
                <w:sz w:val="20"/>
              </w:rPr>
              <w:t xml:space="preserve">-</w:t>
            </w:r>
          </w:p>
        </w:tc>
        <w:tc>
          <w:tcPr>
            <w:tcW w:w="1322" w:type="dxa"/>
          </w:tcPr>
          <w:p>
            <w:pPr>
              <w:pStyle w:val="0"/>
              <w:jc w:val="center"/>
            </w:pPr>
            <w:r>
              <w:rPr>
                <w:sz w:val="20"/>
              </w:rPr>
              <w:t xml:space="preserve">32</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48</w:t>
            </w:r>
          </w:p>
        </w:tc>
        <w:tc>
          <w:tcPr>
            <w:tcW w:w="1322" w:type="dxa"/>
          </w:tcPr>
          <w:p>
            <w:pPr>
              <w:pStyle w:val="0"/>
              <w:jc w:val="center"/>
            </w:pPr>
            <w:r>
              <w:rPr>
                <w:sz w:val="20"/>
              </w:rPr>
              <w:t xml:space="preserve">8</w:t>
            </w:r>
          </w:p>
        </w:tc>
        <w:tc>
          <w:tcPr>
            <w:tcW w:w="1322" w:type="dxa"/>
          </w:tcPr>
          <w:p>
            <w:pPr>
              <w:pStyle w:val="0"/>
              <w:jc w:val="center"/>
            </w:pPr>
            <w:r>
              <w:rPr>
                <w:sz w:val="20"/>
              </w:rPr>
              <w:t xml:space="preserve">40</w:t>
            </w:r>
          </w:p>
        </w:tc>
      </w:tr>
    </w:tbl>
    <w:p>
      <w:pPr>
        <w:pStyle w:val="0"/>
        <w:ind w:firstLine="540"/>
        <w:jc w:val="both"/>
      </w:pPr>
      <w:r>
        <w:rPr>
          <w:sz w:val="20"/>
        </w:rPr>
      </w:r>
    </w:p>
    <w:p>
      <w:pPr>
        <w:pStyle w:val="2"/>
        <w:outlineLvl w:val="1"/>
        <w:jc w:val="center"/>
      </w:pPr>
      <w:r>
        <w:rPr>
          <w:sz w:val="20"/>
        </w:rPr>
        <w:t xml:space="preserve">III. Примерные рабочие программы учебных предметов</w:t>
      </w:r>
    </w:p>
    <w:p>
      <w:pPr>
        <w:pStyle w:val="0"/>
        <w:ind w:firstLine="540"/>
        <w:jc w:val="both"/>
      </w:pPr>
      <w:r>
        <w:rPr>
          <w:sz w:val="20"/>
        </w:rPr>
      </w:r>
    </w:p>
    <w:bookmarkStart w:id="33370" w:name="P33370"/>
    <w:bookmarkEnd w:id="33370"/>
    <w:p>
      <w:pPr>
        <w:pStyle w:val="2"/>
        <w:outlineLvl w:val="2"/>
        <w:ind w:firstLine="540"/>
        <w:jc w:val="both"/>
      </w:pPr>
      <w:r>
        <w:rPr>
          <w:sz w:val="20"/>
        </w:rPr>
        <w:t xml:space="preserve">3.1. Специальный цикл Программы.</w:t>
      </w:r>
    </w:p>
    <w:p>
      <w:pPr>
        <w:pStyle w:val="0"/>
        <w:ind w:firstLine="54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категории "DE" как объектов управления".</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2</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vAlign w:val="center"/>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vAlign w:val="center"/>
          </w:tcPr>
          <w:p>
            <w:pPr>
              <w:pStyle w:val="0"/>
            </w:pPr>
            <w:r>
              <w:rPr>
                <w:sz w:val="20"/>
              </w:rPr>
              <w:t xml:space="preserve">Техническое обслуживание прицепов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vAlign w:val="center"/>
          </w:tcPr>
          <w:p>
            <w:pPr>
              <w:pStyle w:val="0"/>
            </w:pPr>
            <w:r>
              <w:rPr>
                <w:sz w:val="20"/>
              </w:rPr>
              <w:t xml:space="preserve">Подготовка автопоезда к движению</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vAlign w:val="center"/>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1</w:t>
            </w:r>
          </w:p>
        </w:tc>
        <w:tc>
          <w:tcPr>
            <w:tcW w:w="1322" w:type="dxa"/>
          </w:tcPr>
          <w:p>
            <w:pPr>
              <w:pStyle w:val="0"/>
              <w:jc w:val="center"/>
            </w:pPr>
            <w:r>
              <w:rPr>
                <w:sz w:val="20"/>
              </w:rPr>
              <w:t xml:space="preserve">3</w:t>
            </w:r>
          </w:p>
        </w:tc>
      </w:tr>
      <w:tr>
        <w:tc>
          <w:tcPr>
            <w:tcW w:w="5556" w:type="dxa"/>
            <w:vAlign w:val="center"/>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ind w:firstLine="54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ind w:firstLine="54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0"/>
        <w:spacing w:before="200" w:lineRule="auto"/>
        <w:ind w:firstLine="540"/>
        <w:jc w:val="both"/>
      </w:pPr>
      <w:r>
        <w:rPr>
          <w:sz w:val="20"/>
        </w:rPr>
        <w:t xml:space="preserve">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pPr>
        <w:pStyle w:val="0"/>
        <w:ind w:firstLine="54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категории "DE".</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3</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Особенности управления автопоездом в 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2</w:t>
            </w:r>
          </w:p>
        </w:tc>
        <w:tc>
          <w:tcPr>
            <w:tcW w:w="1322" w:type="dxa"/>
          </w:tcPr>
          <w:p>
            <w:pPr>
              <w:pStyle w:val="0"/>
              <w:jc w:val="center"/>
            </w:pPr>
            <w:r>
              <w:rPr>
                <w:sz w:val="20"/>
              </w:rPr>
              <w:t xml:space="preserve">1</w:t>
            </w:r>
          </w:p>
        </w:tc>
      </w:tr>
      <w:tr>
        <w:tc>
          <w:tcPr>
            <w:tcW w:w="5556" w:type="dxa"/>
          </w:tcPr>
          <w:p>
            <w:pPr>
              <w:pStyle w:val="0"/>
            </w:pPr>
            <w:r>
              <w:rPr>
                <w:sz w:val="20"/>
              </w:rPr>
              <w:t xml:space="preserve">Особенности управления автопоездом в нештатных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ind w:firstLine="540"/>
        <w:jc w:val="both"/>
      </w:pPr>
      <w:r>
        <w:rPr>
          <w:sz w:val="20"/>
        </w:rPr>
      </w:r>
    </w:p>
    <w:p>
      <w:pPr>
        <w:pStyle w:val="0"/>
        <w:ind w:firstLine="540"/>
        <w:jc w:val="both"/>
      </w:pPr>
      <w:r>
        <w:rPr>
          <w:sz w:val="20"/>
        </w:rPr>
        <w:t xml:space="preserve">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pPr>
        <w:pStyle w:val="0"/>
        <w:ind w:firstLine="540"/>
        <w:jc w:val="both"/>
      </w:pPr>
      <w:r>
        <w:rPr>
          <w:sz w:val="20"/>
        </w:rPr>
      </w:r>
    </w:p>
    <w:p>
      <w:pPr>
        <w:pStyle w:val="2"/>
        <w:outlineLvl w:val="2"/>
        <w:ind w:firstLine="540"/>
        <w:jc w:val="both"/>
      </w:pPr>
      <w:r>
        <w:rPr>
          <w:sz w:val="20"/>
        </w:rPr>
        <w:t xml:space="preserve">3.2. Практическая подготовка.</w:t>
      </w:r>
    </w:p>
    <w:p>
      <w:pPr>
        <w:pStyle w:val="0"/>
        <w:ind w:firstLine="540"/>
        <w:jc w:val="both"/>
      </w:pPr>
      <w:r>
        <w:rPr>
          <w:sz w:val="20"/>
        </w:rPr>
      </w:r>
    </w:p>
    <w:p>
      <w:pPr>
        <w:pStyle w:val="2"/>
        <w:outlineLvl w:val="3"/>
        <w:ind w:firstLine="540"/>
        <w:jc w:val="both"/>
      </w:pPr>
      <w:r>
        <w:rPr>
          <w:sz w:val="20"/>
        </w:rPr>
        <w:t xml:space="preserve">3.2.1. Учебный предмет "Вождение транспортных средств категории "DE" (с механической трансмиссией/с автоматической трансмиссией)".</w:t>
      </w:r>
    </w:p>
    <w:p>
      <w:pPr>
        <w:pStyle w:val="0"/>
        <w:ind w:firstLine="540"/>
        <w:jc w:val="both"/>
      </w:pPr>
      <w:r>
        <w:rPr>
          <w:sz w:val="20"/>
        </w:rPr>
      </w:r>
    </w:p>
    <w:p>
      <w:pPr>
        <w:pStyle w:val="0"/>
        <w:jc w:val="center"/>
      </w:pPr>
      <w:r>
        <w:rPr>
          <w:sz w:val="20"/>
        </w:rPr>
        <w:t xml:space="preserve">Распределение учебных часов по разделам и темам</w:t>
      </w:r>
    </w:p>
    <w:p>
      <w:pPr>
        <w:pStyle w:val="0"/>
        <w:ind w:firstLine="540"/>
        <w:jc w:val="both"/>
      </w:pPr>
      <w:r>
        <w:rPr>
          <w:sz w:val="20"/>
        </w:rPr>
      </w:r>
    </w:p>
    <w:p>
      <w:pPr>
        <w:pStyle w:val="0"/>
        <w:jc w:val="right"/>
      </w:pPr>
      <w:r>
        <w:rPr>
          <w:sz w:val="20"/>
        </w:rPr>
        <w:t xml:space="preserve">Таблица 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Приемы управления автопоездом</w:t>
            </w:r>
          </w:p>
        </w:tc>
        <w:tc>
          <w:tcPr>
            <w:tcW w:w="1757" w:type="dxa"/>
          </w:tcPr>
          <w:p>
            <w:pPr>
              <w:pStyle w:val="0"/>
              <w:jc w:val="center"/>
            </w:pPr>
            <w:r>
              <w:rPr>
                <w:sz w:val="20"/>
              </w:rPr>
              <w:t xml:space="preserve">4</w:t>
            </w:r>
          </w:p>
        </w:tc>
      </w:tr>
      <w:tr>
        <w:tc>
          <w:tcPr>
            <w:tcW w:w="7313" w:type="dxa"/>
          </w:tcPr>
          <w:p>
            <w:pPr>
              <w:pStyle w:val="0"/>
            </w:pPr>
            <w:r>
              <w:rPr>
                <w:sz w:val="20"/>
              </w:rPr>
              <w:t xml:space="preserve">Управление автопоездом в ограниченных проездах</w:t>
            </w:r>
          </w:p>
        </w:tc>
        <w:tc>
          <w:tcPr>
            <w:tcW w:w="1757" w:type="dxa"/>
          </w:tcPr>
          <w:p>
            <w:pPr>
              <w:pStyle w:val="0"/>
              <w:jc w:val="center"/>
            </w:pPr>
            <w:r>
              <w:rPr>
                <w:sz w:val="20"/>
              </w:rPr>
              <w:t xml:space="preserve">8</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20</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20</w:t>
            </w:r>
          </w:p>
        </w:tc>
      </w:tr>
      <w:tr>
        <w:tc>
          <w:tcPr>
            <w:tcW w:w="7313" w:type="dxa"/>
          </w:tcPr>
          <w:p>
            <w:pPr>
              <w:pStyle w:val="0"/>
            </w:pPr>
            <w:r>
              <w:rPr>
                <w:sz w:val="20"/>
              </w:rPr>
              <w:t xml:space="preserve">Итого</w:t>
            </w:r>
          </w:p>
        </w:tc>
        <w:tc>
          <w:tcPr>
            <w:tcW w:w="1757" w:type="dxa"/>
          </w:tcPr>
          <w:p>
            <w:pPr>
              <w:pStyle w:val="0"/>
              <w:jc w:val="center"/>
            </w:pPr>
            <w:r>
              <w:rPr>
                <w:sz w:val="20"/>
              </w:rPr>
              <w:t xml:space="preserve">32</w:t>
            </w:r>
          </w:p>
        </w:tc>
      </w:tr>
    </w:tbl>
    <w:p>
      <w:pPr>
        <w:pStyle w:val="0"/>
        <w:ind w:firstLine="54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0"/>
        <w:spacing w:before="200" w:lineRule="auto"/>
        <w:ind w:firstLine="540"/>
        <w:jc w:val="both"/>
      </w:pPr>
      <w:r>
        <w:rPr>
          <w:sz w:val="20"/>
        </w:rPr>
        <w:t xml:space="preserve">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основы безопасного управления составом транспортных средств;</w:t>
      </w:r>
    </w:p>
    <w:p>
      <w:pPr>
        <w:pStyle w:val="0"/>
        <w:spacing w:before="200" w:lineRule="auto"/>
        <w:ind w:firstLine="540"/>
        <w:jc w:val="both"/>
      </w:pPr>
      <w:r>
        <w:rPr>
          <w:sz w:val="20"/>
        </w:rPr>
        <w:t xml:space="preserve">назначение, устройство и разновидности тягово-сцепных устройств тягачей;</w:t>
      </w:r>
    </w:p>
    <w:p>
      <w:pPr>
        <w:pStyle w:val="0"/>
        <w:spacing w:before="200" w:lineRule="auto"/>
        <w:ind w:firstLine="540"/>
        <w:jc w:val="both"/>
      </w:pPr>
      <w:r>
        <w:rPr>
          <w:sz w:val="20"/>
        </w:rPr>
        <w:t xml:space="preserve">перечень неисправностей и условий, при наличии которых запрещается эксплуатация прицепа;</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прицепе, опасность и последствия перемещения груза;</w:t>
      </w:r>
    </w:p>
    <w:p>
      <w:pPr>
        <w:pStyle w:val="0"/>
        <w:spacing w:before="200" w:lineRule="auto"/>
        <w:ind w:firstLine="540"/>
        <w:jc w:val="both"/>
      </w:pPr>
      <w:r>
        <w:rPr>
          <w:sz w:val="20"/>
        </w:rPr>
        <w:t xml:space="preserve">особенности управления составом транспортных средств в штатных и нештатных ситуациях.</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составом транспортных средств в различных условиях движения;</w:t>
      </w:r>
    </w:p>
    <w:p>
      <w:pPr>
        <w:pStyle w:val="0"/>
        <w:spacing w:before="200" w:lineRule="auto"/>
        <w:ind w:firstLine="540"/>
        <w:jc w:val="both"/>
      </w:pPr>
      <w:r>
        <w:rPr>
          <w:sz w:val="20"/>
        </w:rPr>
        <w:t xml:space="preserve">при управлении составом транспортных средств соблюдать </w:t>
      </w:r>
      <w:hyperlink w:history="0" r:id="rId19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w:t>
      </w:r>
      <w:hyperlink w:history="0" r:id="rId19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w:t>
      </w:r>
    </w:p>
    <w:p>
      <w:pPr>
        <w:pStyle w:val="0"/>
        <w:spacing w:before="200" w:lineRule="auto"/>
        <w:ind w:firstLine="540"/>
        <w:jc w:val="both"/>
      </w:pPr>
      <w:r>
        <w:rPr>
          <w:sz w:val="20"/>
        </w:rPr>
        <w:t xml:space="preserve">выполнять ежедневное техническое обслуживание состава транспортных средств;</w:t>
      </w:r>
    </w:p>
    <w:p>
      <w:pPr>
        <w:pStyle w:val="0"/>
        <w:spacing w:before="200" w:lineRule="auto"/>
        <w:ind w:firstLine="540"/>
        <w:jc w:val="both"/>
      </w:pPr>
      <w:r>
        <w:rPr>
          <w:sz w:val="20"/>
        </w:rPr>
        <w:t xml:space="preserve">устранять мелкие неисправности в процессе эксплуатации состава транспортных средств, не требующие разборки узлов и агрегатов;</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составом транспортных средств.</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1980"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198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198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352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198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352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198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198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198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198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3526" w:name="P33526"/>
    <w:bookmarkEnd w:id="33526"/>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категории "DE"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198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19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199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199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199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категории "DE" как объектов управления</w:t>
            </w:r>
          </w:p>
        </w:tc>
      </w:tr>
      <w:tr>
        <w:tc>
          <w:tcPr>
            <w:tcW w:w="6350" w:type="dxa"/>
            <w:tcBorders>
              <w:top w:val="single" w:sz="4"/>
              <w:bottom w:val="nil"/>
            </w:tcBorders>
          </w:tcPr>
          <w:p>
            <w:pPr>
              <w:pStyle w:val="0"/>
            </w:pPr>
            <w:r>
              <w:rPr>
                <w:sz w:val="20"/>
              </w:rPr>
              <w:t xml:space="preserve">Классификация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прицепов категории O2, O3</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автопоезда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категории "DE"</w:t>
            </w:r>
          </w:p>
        </w:tc>
      </w:tr>
      <w:tr>
        <w:tc>
          <w:tcPr>
            <w:tcW w:w="6350" w:type="dxa"/>
            <w:tcBorders>
              <w:top w:val="single" w:sz="4"/>
              <w:bottom w:val="nil"/>
            </w:tcBorders>
          </w:tcPr>
          <w:p>
            <w:pPr>
              <w:pStyle w:val="0"/>
            </w:pPr>
            <w:r>
              <w:rPr>
                <w:sz w:val="20"/>
              </w:rPr>
              <w:t xml:space="preserve">Силы, действующие на автопоезд при движении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Маневрирование автопоезда в ограниченном пространстве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задним ходом, поворот автопоезда задним ходом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автопоезда при прохождении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"Складывание" автопоезда при заносе и сносе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прохождении автопоездом подъемов и спусков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19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w:t>
            </w:r>
          </w:p>
          <w:p>
            <w:pPr>
              <w:pStyle w:val="0"/>
              <w:jc w:val="center"/>
            </w:pPr>
            <w:r>
              <w:rPr>
                <w:sz w:val="20"/>
              </w:rPr>
              <w:t xml:space="preserve">(допустимо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1996"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Образовательная 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Календарный учебный график (на каждую учебную группу)</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1997"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1998"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199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200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00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категории "DE" как объектов управления";</w:t>
      </w:r>
    </w:p>
    <w:p>
      <w:pPr>
        <w:pStyle w:val="0"/>
        <w:spacing w:before="200" w:lineRule="auto"/>
        <w:ind w:firstLine="540"/>
        <w:jc w:val="both"/>
      </w:pPr>
      <w:r>
        <w:rPr>
          <w:sz w:val="20"/>
        </w:rPr>
        <w:t xml:space="preserve">"Основы управления транспортными средствами категории "DE".</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проверяются навыки управления транспортным средством категории "DE"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00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200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2004"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2005"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2006"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44</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33717" w:name="P33717"/>
    <w:bookmarkEnd w:id="33717"/>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ПОДКАТЕГОРИИ</w:t>
      </w:r>
    </w:p>
    <w:p>
      <w:pPr>
        <w:pStyle w:val="2"/>
        <w:jc w:val="center"/>
      </w:pPr>
      <w:r>
        <w:rPr>
          <w:sz w:val="20"/>
        </w:rPr>
        <w:t xml:space="preserve">"C1" НА ПОДКАТЕГОРИЮ "C1E"</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подкатегории "C1" на подкатегорию "C1E" (далее - Программа) разработана в соответствии с требованиями Федерального </w:t>
      </w:r>
      <w:hyperlink w:history="0" r:id="rId200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200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2009"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2010"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2011"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3736"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3772"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"C1E"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"C1E".</w:t>
      </w:r>
    </w:p>
    <w:p>
      <w:pPr>
        <w:pStyle w:val="0"/>
        <w:spacing w:before="200" w:lineRule="auto"/>
        <w:ind w:firstLine="540"/>
        <w:jc w:val="both"/>
      </w:pPr>
      <w:r>
        <w:rPr>
          <w:sz w:val="20"/>
        </w:rPr>
        <w:t xml:space="preserve">Практическая </w:t>
      </w:r>
      <w:hyperlink w:history="0" w:anchor="P33848" w:tooltip="3.2.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"C1E"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"C1" на подкатегорию "C1E", разработанной и утвержденной организацией, осуществляющей образовательную деятельность, в соответствии с </w:t>
      </w:r>
      <w:hyperlink w:history="0" r:id="rId201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201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014"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33736" w:name="P33736"/>
    <w:bookmarkEnd w:id="33736"/>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"C1E" как объектов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tcW w:w="5556" w:type="dxa"/>
          </w:tcPr>
          <w:p>
            <w:pPr>
              <w:pStyle w:val="0"/>
            </w:pPr>
            <w:r>
              <w:rPr>
                <w:sz w:val="20"/>
              </w:rPr>
              <w:t xml:space="preserve">Основы управления транспортными средствами подкатегории "C1E"</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"C1E" (с механической трансмиссией/с автоматической трансмиссией)</w:t>
            </w:r>
          </w:p>
        </w:tc>
        <w:tc>
          <w:tcPr>
            <w:tcW w:w="854" w:type="dxa"/>
          </w:tcPr>
          <w:p>
            <w:pPr>
              <w:pStyle w:val="0"/>
              <w:jc w:val="center"/>
            </w:pPr>
            <w:r>
              <w:rPr>
                <w:sz w:val="20"/>
              </w:rPr>
              <w:t xml:space="preserve">22</w:t>
            </w:r>
          </w:p>
        </w:tc>
        <w:tc>
          <w:tcPr>
            <w:tcW w:w="1322" w:type="dxa"/>
          </w:tcPr>
          <w:p>
            <w:pPr>
              <w:pStyle w:val="0"/>
              <w:jc w:val="center"/>
            </w:pPr>
            <w:r>
              <w:rPr>
                <w:sz w:val="20"/>
              </w:rPr>
              <w:t xml:space="preserve">-</w:t>
            </w:r>
          </w:p>
        </w:tc>
        <w:tc>
          <w:tcPr>
            <w:tcW w:w="1322" w:type="dxa"/>
          </w:tcPr>
          <w:p>
            <w:pPr>
              <w:pStyle w:val="0"/>
              <w:jc w:val="center"/>
            </w:pPr>
            <w:r>
              <w:rPr>
                <w:sz w:val="20"/>
              </w:rPr>
              <w:t xml:space="preserve">22</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38</w:t>
            </w:r>
          </w:p>
        </w:tc>
        <w:tc>
          <w:tcPr>
            <w:tcW w:w="1322" w:type="dxa"/>
          </w:tcPr>
          <w:p>
            <w:pPr>
              <w:pStyle w:val="0"/>
              <w:jc w:val="center"/>
            </w:pPr>
            <w:r>
              <w:rPr>
                <w:sz w:val="20"/>
              </w:rPr>
              <w:t xml:space="preserve">8</w:t>
            </w:r>
          </w:p>
        </w:tc>
        <w:tc>
          <w:tcPr>
            <w:tcW w:w="1322" w:type="dxa"/>
          </w:tcPr>
          <w:p>
            <w:pPr>
              <w:pStyle w:val="0"/>
              <w:jc w:val="center"/>
            </w:pPr>
            <w:r>
              <w:rPr>
                <w:sz w:val="20"/>
              </w:rPr>
              <w:t xml:space="preserve">30</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33772" w:name="P33772"/>
    <w:bookmarkEnd w:id="33772"/>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"C1E"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прицепов, тягово-сцепных и опорно-сцепных устройств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прицепов, тягово-сцепных и опорно-сцепных устройств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Подготовка автопоезда к движению</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1</w:t>
            </w:r>
          </w:p>
        </w:tc>
        <w:tc>
          <w:tcPr>
            <w:tcW w:w="1322" w:type="dxa"/>
          </w:tcPr>
          <w:p>
            <w:pPr>
              <w:pStyle w:val="0"/>
              <w:jc w:val="center"/>
            </w:pPr>
            <w:r>
              <w:rPr>
                <w:sz w:val="20"/>
              </w:rPr>
              <w:t xml:space="preserve">3</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0"/>
        <w:spacing w:before="200" w:lineRule="auto"/>
        <w:ind w:firstLine="540"/>
        <w:jc w:val="both"/>
      </w:pPr>
      <w:r>
        <w:rPr>
          <w:sz w:val="20"/>
        </w:rPr>
        <w:t xml:space="preserve">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"C1E".</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pPr>
            <w:r>
              <w:rPr>
                <w:sz w:val="20"/>
              </w:rPr>
              <w:t xml:space="preserve">Особенности управления автопоездом в 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2</w:t>
            </w:r>
          </w:p>
        </w:tc>
        <w:tc>
          <w:tcPr>
            <w:tcW w:w="1322" w:type="dxa"/>
          </w:tcPr>
          <w:p>
            <w:pPr>
              <w:pStyle w:val="0"/>
              <w:jc w:val="center"/>
            </w:pPr>
            <w:r>
              <w:rPr>
                <w:sz w:val="20"/>
              </w:rPr>
              <w:t xml:space="preserve">1</w:t>
            </w:r>
          </w:p>
        </w:tc>
      </w:tr>
      <w:tr>
        <w:tc>
          <w:tcPr>
            <w:tcW w:w="5556" w:type="dxa"/>
          </w:tcPr>
          <w:p>
            <w:pPr>
              <w:pStyle w:val="0"/>
              <w:jc w:val="both"/>
            </w:pPr>
            <w:r>
              <w:rPr>
                <w:sz w:val="20"/>
              </w:rPr>
              <w:t xml:space="preserve">Особенности управления автопоездом в нештатных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jc w:val="both"/>
      </w:pPr>
      <w:r>
        <w:rPr>
          <w:sz w:val="20"/>
        </w:rPr>
      </w:r>
    </w:p>
    <w:p>
      <w:pPr>
        <w:pStyle w:val="0"/>
        <w:ind w:firstLine="540"/>
        <w:jc w:val="both"/>
      </w:pPr>
      <w:r>
        <w:rPr>
          <w:sz w:val="20"/>
        </w:rP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pPr>
        <w:pStyle w:val="0"/>
        <w:spacing w:before="200" w:lineRule="auto"/>
        <w:ind w:firstLine="540"/>
        <w:jc w:val="both"/>
      </w:pPr>
      <w:r>
        <w:rPr>
          <w:sz w:val="20"/>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pPr>
        <w:pStyle w:val="0"/>
        <w:jc w:val="both"/>
      </w:pPr>
      <w:r>
        <w:rPr>
          <w:sz w:val="20"/>
        </w:rPr>
      </w:r>
    </w:p>
    <w:bookmarkStart w:id="33848" w:name="P33848"/>
    <w:bookmarkEnd w:id="33848"/>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"C1E" (с механической трансмиссией/с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Приемы управления автопоездом</w:t>
            </w:r>
          </w:p>
        </w:tc>
        <w:tc>
          <w:tcPr>
            <w:tcW w:w="1757" w:type="dxa"/>
          </w:tcPr>
          <w:p>
            <w:pPr>
              <w:pStyle w:val="0"/>
              <w:jc w:val="center"/>
            </w:pPr>
            <w:r>
              <w:rPr>
                <w:sz w:val="20"/>
              </w:rPr>
              <w:t xml:space="preserve">4</w:t>
            </w:r>
          </w:p>
        </w:tc>
      </w:tr>
      <w:tr>
        <w:tc>
          <w:tcPr>
            <w:tcW w:w="7313" w:type="dxa"/>
          </w:tcPr>
          <w:p>
            <w:pPr>
              <w:pStyle w:val="0"/>
            </w:pPr>
            <w:r>
              <w:rPr>
                <w:sz w:val="20"/>
              </w:rPr>
              <w:t xml:space="preserve">Управление автопоездом в ограниченных проездах</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12</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12</w:t>
            </w:r>
          </w:p>
        </w:tc>
      </w:tr>
      <w:tr>
        <w:tc>
          <w:tcPr>
            <w:tcW w:w="7313" w:type="dxa"/>
          </w:tcPr>
          <w:p>
            <w:pPr>
              <w:pStyle w:val="0"/>
            </w:pPr>
            <w:r>
              <w:rPr>
                <w:sz w:val="20"/>
              </w:rPr>
              <w:t xml:space="preserve">Итого</w:t>
            </w:r>
          </w:p>
        </w:tc>
        <w:tc>
          <w:tcPr>
            <w:tcW w:w="1757" w:type="dxa"/>
          </w:tcPr>
          <w:p>
            <w:pPr>
              <w:pStyle w:val="0"/>
              <w:jc w:val="center"/>
            </w:pPr>
            <w:r>
              <w:rPr>
                <w:sz w:val="20"/>
              </w:rPr>
              <w:t xml:space="preserve">22</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0"/>
        <w:spacing w:before="200" w:lineRule="auto"/>
        <w:ind w:firstLine="540"/>
        <w:jc w:val="both"/>
      </w:pPr>
      <w:r>
        <w:rPr>
          <w:sz w:val="20"/>
        </w:rPr>
        <w:t xml:space="preserve">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основы безопасного управления составом транспортных средств;</w:t>
      </w:r>
    </w:p>
    <w:p>
      <w:pPr>
        <w:pStyle w:val="0"/>
        <w:spacing w:before="200" w:lineRule="auto"/>
        <w:ind w:firstLine="540"/>
        <w:jc w:val="both"/>
      </w:pPr>
      <w:r>
        <w:rPr>
          <w:sz w:val="20"/>
        </w:rPr>
        <w:t xml:space="preserve">назначение, устройство и разновидности тягово-сцепных устройств тягачей;</w:t>
      </w:r>
    </w:p>
    <w:p>
      <w:pPr>
        <w:pStyle w:val="0"/>
        <w:spacing w:before="200" w:lineRule="auto"/>
        <w:ind w:firstLine="540"/>
        <w:jc w:val="both"/>
      </w:pPr>
      <w:r>
        <w:rPr>
          <w:sz w:val="20"/>
        </w:rPr>
        <w:t xml:space="preserve">перечень неисправностей и условий, при наличии которых запрещается эксплуатация прицепа;</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прицепе, опасность и последствия перемещения груза;</w:t>
      </w:r>
    </w:p>
    <w:p>
      <w:pPr>
        <w:pStyle w:val="0"/>
        <w:spacing w:before="200" w:lineRule="auto"/>
        <w:ind w:firstLine="540"/>
        <w:jc w:val="both"/>
      </w:pPr>
      <w:r>
        <w:rPr>
          <w:sz w:val="20"/>
        </w:rPr>
        <w:t xml:space="preserve">особенности управления составом транспортных средств в штатных и нештатных ситуациях.</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составом транспортных средств в различных условиях движения;</w:t>
      </w:r>
    </w:p>
    <w:p>
      <w:pPr>
        <w:pStyle w:val="0"/>
        <w:spacing w:before="200" w:lineRule="auto"/>
        <w:ind w:firstLine="540"/>
        <w:jc w:val="both"/>
      </w:pPr>
      <w:r>
        <w:rPr>
          <w:sz w:val="20"/>
        </w:rPr>
        <w:t xml:space="preserve">при управлении составом транспортных средств соблюдать </w:t>
      </w:r>
      <w:hyperlink w:history="0" r:id="rId201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0"/>
        <w:spacing w:before="200" w:lineRule="auto"/>
        <w:ind w:firstLine="540"/>
        <w:jc w:val="both"/>
      </w:pPr>
      <w:r>
        <w:rPr>
          <w:sz w:val="20"/>
        </w:rPr>
        <w:t xml:space="preserve">выполнять ежедневное техническое обслуживание состава транспортных средств;</w:t>
      </w:r>
    </w:p>
    <w:p>
      <w:pPr>
        <w:pStyle w:val="0"/>
        <w:spacing w:before="200" w:lineRule="auto"/>
        <w:ind w:firstLine="540"/>
        <w:jc w:val="both"/>
      </w:pPr>
      <w:r>
        <w:rPr>
          <w:sz w:val="20"/>
        </w:rPr>
        <w:t xml:space="preserve">устранять мелкие неисправности в процессе эксплуатации состава транспортных средств, не требующие разборки узлов и агрегатов;</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0"/>
        <w:spacing w:before="200" w:lineRule="auto"/>
        <w:ind w:firstLine="540"/>
        <w:jc w:val="both"/>
      </w:pPr>
      <w:r>
        <w:rPr>
          <w:sz w:val="20"/>
        </w:rPr>
        <w:t xml:space="preserve">свое 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составом транспортных средств.</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201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201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201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3928"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201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3928"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202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202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2022"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2023"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3928" w:name="P33928"/>
    <w:bookmarkEnd w:id="33928"/>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"C1E"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20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20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20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2028"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202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"C1E" как объектов управления</w:t>
            </w:r>
          </w:p>
        </w:tc>
      </w:tr>
      <w:tr>
        <w:tc>
          <w:tcPr>
            <w:tcW w:w="6350" w:type="dxa"/>
            <w:tcBorders>
              <w:top w:val="single" w:sz="4"/>
              <w:bottom w:val="nil"/>
            </w:tcBorders>
          </w:tcPr>
          <w:p>
            <w:pPr>
              <w:pStyle w:val="0"/>
            </w:pPr>
            <w:r>
              <w:rPr>
                <w:sz w:val="20"/>
              </w:rPr>
              <w:t xml:space="preserve">Классификация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прицепов категории O2, O3</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автопоезда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подкатегории "C1E"</w:t>
            </w:r>
          </w:p>
        </w:tc>
      </w:tr>
      <w:tr>
        <w:tc>
          <w:tcPr>
            <w:tcW w:w="6350" w:type="dxa"/>
            <w:tcBorders>
              <w:top w:val="single" w:sz="4"/>
              <w:bottom w:val="nil"/>
            </w:tcBorders>
          </w:tcPr>
          <w:p>
            <w:pPr>
              <w:pStyle w:val="0"/>
            </w:pPr>
            <w:r>
              <w:rPr>
                <w:sz w:val="20"/>
              </w:rPr>
              <w:t xml:space="preserve">Силы, действующие на автопоезд при движении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Маневрирование автопоезда в ограниченном пространстве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задним ходом, поворот автопоезда задним ходом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автопоезда при прохождении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"Складывание" автопоезда при заносе и сносе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Опасности при прохождении автопоездом подъемов и спусков</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Типичные опасные ситуации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Типовые примеры допускаемых нарушений </w:t>
            </w:r>
            <w:hyperlink w:history="0" r:id="rId20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 (допустимо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pPr>
            <w:hyperlink w:history="0" r:id="rId2032"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Расписание занятий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blPrEx>
          <w:tblBorders>
            <w:insideV w:val="nil"/>
          </w:tblBorders>
        </w:tblPrEx>
        <w:tc>
          <w:tcPr>
            <w:tcW w:w="6350" w:type="dxa"/>
            <w:tcBorders>
              <w:top w:val="nil"/>
              <w:left w:val="single" w:sz="4"/>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right w:val="single" w:sz="4"/>
            </w:tcBorders>
          </w:tcPr>
          <w:p>
            <w:pPr>
              <w:pStyle w:val="0"/>
            </w:pPr>
            <w:r>
              <w:rPr>
                <w:sz w:val="20"/>
              </w:rPr>
            </w:r>
          </w:p>
        </w:tc>
        <w:tc>
          <w:tcPr>
            <w:tcW w:w="1417" w:type="dxa"/>
            <w:tcBorders>
              <w:top w:val="nil"/>
              <w:left w:val="single" w:sz="4"/>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2033"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2034"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203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203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03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"C1E"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"C1E".</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проверяются навыки управления транспортным средством подкатегории "C1E"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03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2039"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2040"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2041"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2042"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45</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34118" w:name="P34118"/>
    <w:bookmarkEnd w:id="34118"/>
    <w:p>
      <w:pPr>
        <w:pStyle w:val="2"/>
        <w:jc w:val="center"/>
      </w:pPr>
      <w:r>
        <w:rPr>
          <w:sz w:val="20"/>
        </w:rPr>
        <w:t xml:space="preserve">ПРИМЕРНАЯ ПРОГРАММА</w:t>
      </w:r>
    </w:p>
    <w:p>
      <w:pPr>
        <w:pStyle w:val="2"/>
        <w:jc w:val="center"/>
      </w:pPr>
      <w:r>
        <w:rPr>
          <w:sz w:val="20"/>
        </w:rPr>
        <w:t xml:space="preserve">ПЕРЕПОДГОТОВКИ ВОДИТЕЛЕЙ ТРАНСПОРТНЫХ СРЕДСТВ С ПОДКАТЕГОРИИ</w:t>
      </w:r>
    </w:p>
    <w:p>
      <w:pPr>
        <w:pStyle w:val="2"/>
        <w:jc w:val="center"/>
      </w:pPr>
      <w:r>
        <w:rPr>
          <w:sz w:val="20"/>
        </w:rPr>
        <w:t xml:space="preserve">"D1" НА ПОДКАТЕГОРИЮ "D1E"</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переподготовки водителей транспортных средств с подкатегории "D1" на подкатегорию "D1E" (далее - Программа) разработана в соответствии с требованиями Федерального </w:t>
      </w:r>
      <w:hyperlink w:history="0" r:id="rId2043"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204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2045"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2046"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2047"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4137" w:tooltip="II. Примерный учебный план">
        <w:r>
          <w:rPr>
            <w:sz w:val="20"/>
            <w:color w:val="0000ff"/>
          </w:rPr>
          <w:t xml:space="preserve">план</w:t>
        </w:r>
      </w:hyperlink>
      <w:r>
        <w:rPr>
          <w:sz w:val="20"/>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0"/>
        <w:spacing w:before="200" w:lineRule="auto"/>
        <w:ind w:firstLine="540"/>
        <w:jc w:val="both"/>
      </w:pPr>
      <w:r>
        <w:rPr>
          <w:sz w:val="20"/>
        </w:rPr>
        <w:t xml:space="preserve">Специальный </w:t>
      </w:r>
      <w:hyperlink w:history="0" w:anchor="P34173" w:tooltip="3.1. Специальный цикл Программы.">
        <w:r>
          <w:rPr>
            <w:sz w:val="20"/>
            <w:color w:val="0000ff"/>
          </w:rPr>
          <w:t xml:space="preserve">цикл</w:t>
        </w:r>
      </w:hyperlink>
      <w:r>
        <w:rPr>
          <w:sz w:val="20"/>
        </w:rPr>
        <w:t xml:space="preserve"> включает учебные предметы:</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"D1E"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"D1E".</w:t>
      </w:r>
    </w:p>
    <w:p>
      <w:pPr>
        <w:pStyle w:val="0"/>
        <w:spacing w:before="200" w:lineRule="auto"/>
        <w:ind w:firstLine="540"/>
        <w:jc w:val="both"/>
      </w:pPr>
      <w:r>
        <w:rPr>
          <w:sz w:val="20"/>
        </w:rPr>
        <w:t xml:space="preserve">Практическая </w:t>
      </w:r>
      <w:hyperlink w:history="0" w:anchor="P34249" w:tooltip="3.2. Практическая подготовка.">
        <w:r>
          <w:rPr>
            <w:sz w:val="20"/>
            <w:color w:val="0000ff"/>
          </w:rPr>
          <w:t xml:space="preserve">подготовка</w:t>
        </w:r>
      </w:hyperlink>
      <w:r>
        <w:rPr>
          <w:sz w:val="20"/>
        </w:rPr>
        <w:t xml:space="preserve"> включает учебный предмет "Вождение транспортных средств подкатегории "D1E" (с механической трансмиссией/с автоматической трансмиссией)".</w:t>
      </w:r>
    </w:p>
    <w:p>
      <w:pPr>
        <w:pStyle w:val="0"/>
        <w:spacing w:before="200" w:lineRule="auto"/>
        <w:ind w:firstLine="540"/>
        <w:jc w:val="both"/>
      </w:pPr>
      <w:r>
        <w:rPr>
          <w:sz w:val="20"/>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учебных предметов определяется программой переподготовки водителей транспортных средств с подкатегории "D1" на подкатегорию "D1E", разработанной и утвержденной организацией, осуществляющей образовательную деятельность, в соответствии с </w:t>
      </w:r>
      <w:hyperlink w:history="0" r:id="rId204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2049"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050"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jc w:val="both"/>
      </w:pPr>
      <w:r>
        <w:rPr>
          <w:sz w:val="20"/>
        </w:rPr>
      </w:r>
    </w:p>
    <w:bookmarkStart w:id="34137" w:name="P34137"/>
    <w:bookmarkEnd w:id="34137"/>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Специальный цикл</w:t>
            </w:r>
          </w:p>
        </w:tc>
      </w:tr>
      <w:tr>
        <w:tc>
          <w:tcPr>
            <w:tcW w:w="5556" w:type="dxa"/>
          </w:tcPr>
          <w:p>
            <w:pPr>
              <w:pStyle w:val="0"/>
            </w:pPr>
            <w:r>
              <w:rPr>
                <w:sz w:val="20"/>
              </w:rPr>
              <w:t xml:space="preserve">Устройство и техническое обслуживание транспортных средств подкатегории "D1E" как объектов управления</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tcW w:w="5556" w:type="dxa"/>
          </w:tcPr>
          <w:p>
            <w:pPr>
              <w:pStyle w:val="0"/>
            </w:pPr>
            <w:r>
              <w:rPr>
                <w:sz w:val="20"/>
              </w:rPr>
              <w:t xml:space="preserve">Основы управления транспортными средствами подкатегории "D1E"</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подкатегории "D1E" (с механической трансмиссией/с автоматической трансмиссией)</w:t>
            </w:r>
          </w:p>
        </w:tc>
        <w:tc>
          <w:tcPr>
            <w:tcW w:w="854" w:type="dxa"/>
          </w:tcPr>
          <w:p>
            <w:pPr>
              <w:pStyle w:val="0"/>
              <w:jc w:val="center"/>
            </w:pPr>
            <w:r>
              <w:rPr>
                <w:sz w:val="20"/>
              </w:rPr>
              <w:t xml:space="preserve">30</w:t>
            </w:r>
          </w:p>
        </w:tc>
        <w:tc>
          <w:tcPr>
            <w:tcW w:w="1322" w:type="dxa"/>
          </w:tcPr>
          <w:p>
            <w:pPr>
              <w:pStyle w:val="0"/>
              <w:jc w:val="center"/>
            </w:pPr>
            <w:r>
              <w:rPr>
                <w:sz w:val="20"/>
              </w:rPr>
              <w:t xml:space="preserve">-</w:t>
            </w:r>
          </w:p>
        </w:tc>
        <w:tc>
          <w:tcPr>
            <w:tcW w:w="1322" w:type="dxa"/>
          </w:tcPr>
          <w:p>
            <w:pPr>
              <w:pStyle w:val="0"/>
              <w:jc w:val="center"/>
            </w:pPr>
            <w:r>
              <w:rPr>
                <w:sz w:val="20"/>
              </w:rPr>
              <w:t xml:space="preserve">30</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4</w:t>
            </w:r>
          </w:p>
        </w:tc>
        <w:tc>
          <w:tcPr>
            <w:tcW w:w="1322" w:type="dxa"/>
          </w:tcPr>
          <w:p>
            <w:pPr>
              <w:pStyle w:val="0"/>
              <w:jc w:val="center"/>
            </w:pPr>
            <w:r>
              <w:rPr>
                <w:sz w:val="20"/>
              </w:rPr>
              <w:t xml:space="preserve">2</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46</w:t>
            </w:r>
          </w:p>
        </w:tc>
        <w:tc>
          <w:tcPr>
            <w:tcW w:w="1322" w:type="dxa"/>
          </w:tcPr>
          <w:p>
            <w:pPr>
              <w:pStyle w:val="0"/>
              <w:jc w:val="center"/>
            </w:pPr>
            <w:r>
              <w:rPr>
                <w:sz w:val="20"/>
              </w:rPr>
              <w:t xml:space="preserve">8</w:t>
            </w:r>
          </w:p>
        </w:tc>
        <w:tc>
          <w:tcPr>
            <w:tcW w:w="1322" w:type="dxa"/>
          </w:tcPr>
          <w:p>
            <w:pPr>
              <w:pStyle w:val="0"/>
              <w:jc w:val="center"/>
            </w:pPr>
            <w:r>
              <w:rPr>
                <w:sz w:val="20"/>
              </w:rPr>
              <w:t xml:space="preserve">38</w:t>
            </w:r>
          </w:p>
        </w:tc>
      </w:tr>
    </w:tbl>
    <w:p>
      <w:pPr>
        <w:pStyle w:val="0"/>
        <w:jc w:val="both"/>
      </w:pPr>
      <w:r>
        <w:rPr>
          <w:sz w:val="20"/>
        </w:rPr>
      </w:r>
    </w:p>
    <w:p>
      <w:pPr>
        <w:pStyle w:val="2"/>
        <w:outlineLvl w:val="1"/>
        <w:jc w:val="center"/>
      </w:pPr>
      <w:r>
        <w:rPr>
          <w:sz w:val="20"/>
        </w:rPr>
        <w:t xml:space="preserve">III. Примерные рабочие программы учебных предметов</w:t>
      </w:r>
    </w:p>
    <w:p>
      <w:pPr>
        <w:pStyle w:val="0"/>
        <w:jc w:val="both"/>
      </w:pPr>
      <w:r>
        <w:rPr>
          <w:sz w:val="20"/>
        </w:rPr>
      </w:r>
    </w:p>
    <w:bookmarkStart w:id="34173" w:name="P34173"/>
    <w:bookmarkEnd w:id="34173"/>
    <w:p>
      <w:pPr>
        <w:pStyle w:val="2"/>
        <w:outlineLvl w:val="2"/>
        <w:ind w:firstLine="540"/>
        <w:jc w:val="both"/>
      </w:pPr>
      <w:r>
        <w:rPr>
          <w:sz w:val="20"/>
        </w:rPr>
        <w:t xml:space="preserve">3.1. Специальный цикл Программы.</w:t>
      </w:r>
    </w:p>
    <w:p>
      <w:pPr>
        <w:pStyle w:val="0"/>
        <w:jc w:val="both"/>
      </w:pPr>
      <w:r>
        <w:rPr>
          <w:sz w:val="20"/>
        </w:rPr>
      </w:r>
    </w:p>
    <w:p>
      <w:pPr>
        <w:pStyle w:val="2"/>
        <w:outlineLvl w:val="3"/>
        <w:ind w:firstLine="540"/>
        <w:jc w:val="both"/>
      </w:pPr>
      <w:r>
        <w:rPr>
          <w:sz w:val="20"/>
        </w:rPr>
        <w:t xml:space="preserve">3.1.1. Учебный предмет "Устройство и техническое обслуживание транспортных средств подкатегории "D1E" как объектов управления".</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Устройство транспортных средств</w:t>
            </w:r>
          </w:p>
        </w:tc>
      </w:tr>
      <w:tr>
        <w:tc>
          <w:tcPr>
            <w:tcW w:w="5556" w:type="dxa"/>
          </w:tcPr>
          <w:p>
            <w:pPr>
              <w:pStyle w:val="0"/>
            </w:pPr>
            <w:r>
              <w:rPr>
                <w:sz w:val="20"/>
              </w:rPr>
              <w:t xml:space="preserve">Общее устройство прицепов</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2</w:t>
            </w:r>
          </w:p>
        </w:tc>
        <w:tc>
          <w:tcPr>
            <w:tcW w:w="1322" w:type="dxa"/>
          </w:tcPr>
          <w:p>
            <w:pPr>
              <w:pStyle w:val="0"/>
              <w:jc w:val="center"/>
            </w:pPr>
            <w:r>
              <w:rPr>
                <w:sz w:val="20"/>
              </w:rPr>
              <w:t xml:space="preserve">2</w:t>
            </w:r>
          </w:p>
        </w:tc>
        <w:tc>
          <w:tcPr>
            <w:tcW w:w="1322" w:type="dxa"/>
          </w:tcPr>
          <w:p>
            <w:pPr>
              <w:pStyle w:val="0"/>
              <w:jc w:val="center"/>
            </w:pPr>
            <w:r>
              <w:rPr>
                <w:sz w:val="20"/>
              </w:rPr>
              <w:t xml:space="preserve">-</w:t>
            </w:r>
          </w:p>
        </w:tc>
      </w:tr>
      <w:tr>
        <w:tc>
          <w:tcPr>
            <w:gridSpan w:val="4"/>
            <w:tcW w:w="9054" w:type="dxa"/>
          </w:tcPr>
          <w:p>
            <w:pPr>
              <w:pStyle w:val="0"/>
              <w:jc w:val="center"/>
            </w:pPr>
            <w:r>
              <w:rPr>
                <w:sz w:val="20"/>
              </w:rPr>
              <w:t xml:space="preserve">Техническое обслуживание</w:t>
            </w:r>
          </w:p>
        </w:tc>
      </w:tr>
      <w:tr>
        <w:tc>
          <w:tcPr>
            <w:tcW w:w="5556" w:type="dxa"/>
          </w:tcPr>
          <w:p>
            <w:pPr>
              <w:pStyle w:val="0"/>
            </w:pPr>
            <w:r>
              <w:rPr>
                <w:sz w:val="20"/>
              </w:rPr>
              <w:t xml:space="preserve">Техническое обслуживание прицепов</w:t>
            </w:r>
          </w:p>
        </w:tc>
        <w:tc>
          <w:tcPr>
            <w:tcW w:w="854" w:type="dxa"/>
          </w:tcPr>
          <w:p>
            <w:pPr>
              <w:pStyle w:val="0"/>
              <w:jc w:val="center"/>
            </w:pPr>
            <w:r>
              <w:rPr>
                <w:sz w:val="20"/>
              </w:rPr>
              <w:t xml:space="preserve">1</w:t>
            </w:r>
          </w:p>
        </w:tc>
        <w:tc>
          <w:tcPr>
            <w:tcW w:w="1322" w:type="dxa"/>
          </w:tcPr>
          <w:p>
            <w:pPr>
              <w:pStyle w:val="0"/>
              <w:jc w:val="center"/>
            </w:pPr>
            <w:r>
              <w:rPr>
                <w:sz w:val="20"/>
              </w:rPr>
              <w:t xml:space="preserve">1</w:t>
            </w:r>
          </w:p>
        </w:tc>
        <w:tc>
          <w:tcPr>
            <w:tcW w:w="1322" w:type="dxa"/>
          </w:tcPr>
          <w:p>
            <w:pPr>
              <w:pStyle w:val="0"/>
              <w:jc w:val="center"/>
            </w:pPr>
            <w:r>
              <w:rPr>
                <w:sz w:val="20"/>
              </w:rPr>
              <w:t xml:space="preserve">-</w:t>
            </w:r>
          </w:p>
        </w:tc>
      </w:tr>
      <w:tr>
        <w:tc>
          <w:tcPr>
            <w:tcW w:w="5556" w:type="dxa"/>
          </w:tcPr>
          <w:p>
            <w:pPr>
              <w:pStyle w:val="0"/>
            </w:pPr>
            <w:r>
              <w:rPr>
                <w:sz w:val="20"/>
              </w:rPr>
              <w:t xml:space="preserve">Подготовка автопоезда к движению</w:t>
            </w:r>
          </w:p>
        </w:tc>
        <w:tc>
          <w:tcPr>
            <w:tcW w:w="854" w:type="dxa"/>
          </w:tcPr>
          <w:p>
            <w:pPr>
              <w:pStyle w:val="0"/>
              <w:jc w:val="center"/>
            </w:pPr>
            <w:r>
              <w:rPr>
                <w:sz w:val="20"/>
              </w:rPr>
              <w:t xml:space="preserve">3</w:t>
            </w:r>
          </w:p>
        </w:tc>
        <w:tc>
          <w:tcPr>
            <w:tcW w:w="1322" w:type="dxa"/>
          </w:tcPr>
          <w:p>
            <w:pPr>
              <w:pStyle w:val="0"/>
              <w:jc w:val="center"/>
            </w:pPr>
            <w:r>
              <w:rPr>
                <w:sz w:val="20"/>
              </w:rPr>
              <w:t xml:space="preserve">-</w:t>
            </w:r>
          </w:p>
        </w:tc>
        <w:tc>
          <w:tcPr>
            <w:tcW w:w="1322" w:type="dxa"/>
          </w:tcPr>
          <w:p>
            <w:pPr>
              <w:pStyle w:val="0"/>
              <w:jc w:val="center"/>
            </w:pPr>
            <w:r>
              <w:rPr>
                <w:sz w:val="20"/>
              </w:rPr>
              <w:t xml:space="preserve">3</w:t>
            </w:r>
          </w:p>
        </w:tc>
      </w:tr>
      <w:tr>
        <w:tc>
          <w:tcPr>
            <w:tcW w:w="5556" w:type="dxa"/>
          </w:tcPr>
          <w:p>
            <w:pPr>
              <w:pStyle w:val="0"/>
            </w:pPr>
            <w:r>
              <w:rPr>
                <w:sz w:val="20"/>
              </w:rPr>
              <w:t xml:space="preserve">Итого по разделу</w:t>
            </w:r>
          </w:p>
        </w:tc>
        <w:tc>
          <w:tcPr>
            <w:tcW w:w="854" w:type="dxa"/>
          </w:tcPr>
          <w:p>
            <w:pPr>
              <w:pStyle w:val="0"/>
              <w:jc w:val="center"/>
            </w:pPr>
            <w:r>
              <w:rPr>
                <w:sz w:val="20"/>
              </w:rPr>
              <w:t xml:space="preserve">4</w:t>
            </w:r>
          </w:p>
        </w:tc>
        <w:tc>
          <w:tcPr>
            <w:tcW w:w="1322" w:type="dxa"/>
          </w:tcPr>
          <w:p>
            <w:pPr>
              <w:pStyle w:val="0"/>
              <w:jc w:val="center"/>
            </w:pPr>
            <w:r>
              <w:rPr>
                <w:sz w:val="20"/>
              </w:rPr>
              <w:t xml:space="preserve">1</w:t>
            </w:r>
          </w:p>
        </w:tc>
        <w:tc>
          <w:tcPr>
            <w:tcW w:w="1322" w:type="dxa"/>
          </w:tcPr>
          <w:p>
            <w:pPr>
              <w:pStyle w:val="0"/>
              <w:jc w:val="center"/>
            </w:pPr>
            <w:r>
              <w:rPr>
                <w:sz w:val="20"/>
              </w:rPr>
              <w:t xml:space="preserve">3</w:t>
            </w:r>
          </w:p>
        </w:tc>
      </w:tr>
      <w:tr>
        <w:tc>
          <w:tcPr>
            <w:tcW w:w="5556" w:type="dxa"/>
          </w:tcPr>
          <w:p>
            <w:pPr>
              <w:pStyle w:val="0"/>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jc w:val="both"/>
      </w:pPr>
      <w:r>
        <w:rPr>
          <w:sz w:val="20"/>
        </w:rPr>
      </w:r>
    </w:p>
    <w:p>
      <w:pPr>
        <w:pStyle w:val="2"/>
        <w:outlineLvl w:val="4"/>
        <w:ind w:firstLine="540"/>
        <w:jc w:val="both"/>
      </w:pPr>
      <w:r>
        <w:rPr>
          <w:sz w:val="20"/>
        </w:rPr>
        <w:t xml:space="preserve">3.1.1.1. Устройство транспортных средств.</w:t>
      </w:r>
    </w:p>
    <w:p>
      <w:pPr>
        <w:pStyle w:val="0"/>
        <w:spacing w:before="200" w:lineRule="auto"/>
        <w:ind w:firstLine="540"/>
        <w:jc w:val="both"/>
      </w:pPr>
      <w:r>
        <w:rPr>
          <w:sz w:val="20"/>
        </w:rPr>
        <w:t xml:space="preserve">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0"/>
        <w:jc w:val="both"/>
      </w:pPr>
      <w:r>
        <w:rPr>
          <w:sz w:val="20"/>
        </w:rPr>
      </w:r>
    </w:p>
    <w:p>
      <w:pPr>
        <w:pStyle w:val="2"/>
        <w:outlineLvl w:val="4"/>
        <w:ind w:firstLine="540"/>
        <w:jc w:val="both"/>
      </w:pPr>
      <w:r>
        <w:rPr>
          <w:sz w:val="20"/>
        </w:rPr>
        <w:t xml:space="preserve">3.1.1.2. Техническое обслуживание.</w:t>
      </w:r>
    </w:p>
    <w:p>
      <w:pPr>
        <w:pStyle w:val="0"/>
        <w:spacing w:before="200" w:lineRule="auto"/>
        <w:ind w:firstLine="540"/>
        <w:jc w:val="both"/>
      </w:pPr>
      <w:r>
        <w:rPr>
          <w:sz w:val="20"/>
        </w:rPr>
        <w:t xml:space="preserve">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0"/>
        <w:spacing w:before="200" w:lineRule="auto"/>
        <w:ind w:firstLine="540"/>
        <w:jc w:val="both"/>
      </w:pPr>
      <w:r>
        <w:rPr>
          <w:sz w:val="20"/>
        </w:rPr>
        <w:t xml:space="preserve">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pPr>
        <w:pStyle w:val="0"/>
        <w:jc w:val="both"/>
      </w:pPr>
      <w:r>
        <w:rPr>
          <w:sz w:val="20"/>
        </w:rPr>
      </w:r>
    </w:p>
    <w:p>
      <w:pPr>
        <w:pStyle w:val="2"/>
        <w:outlineLvl w:val="3"/>
        <w:ind w:firstLine="540"/>
        <w:jc w:val="both"/>
      </w:pPr>
      <w:r>
        <w:rPr>
          <w:sz w:val="20"/>
        </w:rPr>
        <w:t xml:space="preserve">3.1.2. Учебный предмет "Основы управления транспортными средствами подкатегории "D1E".</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Наименование разделов и тем</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tcW w:w="5556" w:type="dxa"/>
          </w:tcPr>
          <w:p>
            <w:pPr>
              <w:pStyle w:val="0"/>
              <w:jc w:val="both"/>
            </w:pPr>
            <w:r>
              <w:rPr>
                <w:sz w:val="20"/>
              </w:rPr>
              <w:t xml:space="preserve">Особенности управления автопоездом в 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2</w:t>
            </w:r>
          </w:p>
        </w:tc>
        <w:tc>
          <w:tcPr>
            <w:tcW w:w="1322" w:type="dxa"/>
          </w:tcPr>
          <w:p>
            <w:pPr>
              <w:pStyle w:val="0"/>
              <w:jc w:val="center"/>
            </w:pPr>
            <w:r>
              <w:rPr>
                <w:sz w:val="20"/>
              </w:rPr>
              <w:t xml:space="preserve">1</w:t>
            </w:r>
          </w:p>
        </w:tc>
      </w:tr>
      <w:tr>
        <w:tc>
          <w:tcPr>
            <w:tcW w:w="5556" w:type="dxa"/>
          </w:tcPr>
          <w:p>
            <w:pPr>
              <w:pStyle w:val="0"/>
              <w:jc w:val="both"/>
            </w:pPr>
            <w:r>
              <w:rPr>
                <w:sz w:val="20"/>
              </w:rPr>
              <w:t xml:space="preserve">Особенности управления автопоездом в нештатных ситуациях</w:t>
            </w:r>
          </w:p>
        </w:tc>
        <w:tc>
          <w:tcPr>
            <w:tcW w:w="854" w:type="dxa"/>
          </w:tcPr>
          <w:p>
            <w:pPr>
              <w:pStyle w:val="0"/>
              <w:jc w:val="center"/>
            </w:pPr>
            <w:r>
              <w:rPr>
                <w:sz w:val="20"/>
              </w:rPr>
              <w:t xml:space="preserve">3</w:t>
            </w:r>
          </w:p>
        </w:tc>
        <w:tc>
          <w:tcPr>
            <w:tcW w:w="1322" w:type="dxa"/>
          </w:tcPr>
          <w:p>
            <w:pPr>
              <w:pStyle w:val="0"/>
              <w:jc w:val="center"/>
            </w:pPr>
            <w:r>
              <w:rPr>
                <w:sz w:val="20"/>
              </w:rPr>
              <w:t xml:space="preserve">1</w:t>
            </w:r>
          </w:p>
        </w:tc>
        <w:tc>
          <w:tcPr>
            <w:tcW w:w="1322" w:type="dxa"/>
          </w:tcPr>
          <w:p>
            <w:pPr>
              <w:pStyle w:val="0"/>
              <w:jc w:val="center"/>
            </w:pPr>
            <w:r>
              <w:rPr>
                <w:sz w:val="20"/>
              </w:rPr>
              <w:t xml:space="preserve">2</w:t>
            </w:r>
          </w:p>
        </w:tc>
      </w:tr>
      <w:tr>
        <w:tc>
          <w:tcPr>
            <w:tcW w:w="5556" w:type="dxa"/>
          </w:tcPr>
          <w:p>
            <w:pPr>
              <w:pStyle w:val="0"/>
              <w:jc w:val="both"/>
            </w:pPr>
            <w:r>
              <w:rPr>
                <w:sz w:val="20"/>
              </w:rPr>
              <w:t xml:space="preserve">Итого</w:t>
            </w:r>
          </w:p>
        </w:tc>
        <w:tc>
          <w:tcPr>
            <w:tcW w:w="854" w:type="dxa"/>
          </w:tcPr>
          <w:p>
            <w:pPr>
              <w:pStyle w:val="0"/>
              <w:jc w:val="center"/>
            </w:pPr>
            <w:r>
              <w:rPr>
                <w:sz w:val="20"/>
              </w:rPr>
              <w:t xml:space="preserve">6</w:t>
            </w:r>
          </w:p>
        </w:tc>
        <w:tc>
          <w:tcPr>
            <w:tcW w:w="1322" w:type="dxa"/>
          </w:tcPr>
          <w:p>
            <w:pPr>
              <w:pStyle w:val="0"/>
              <w:jc w:val="center"/>
            </w:pPr>
            <w:r>
              <w:rPr>
                <w:sz w:val="20"/>
              </w:rPr>
              <w:t xml:space="preserve">3</w:t>
            </w:r>
          </w:p>
        </w:tc>
        <w:tc>
          <w:tcPr>
            <w:tcW w:w="1322" w:type="dxa"/>
          </w:tcPr>
          <w:p>
            <w:pPr>
              <w:pStyle w:val="0"/>
              <w:jc w:val="center"/>
            </w:pPr>
            <w:r>
              <w:rPr>
                <w:sz w:val="20"/>
              </w:rPr>
              <w:t xml:space="preserve">3</w:t>
            </w:r>
          </w:p>
        </w:tc>
      </w:tr>
    </w:tbl>
    <w:p>
      <w:pPr>
        <w:pStyle w:val="0"/>
        <w:jc w:val="both"/>
      </w:pPr>
      <w:r>
        <w:rPr>
          <w:sz w:val="20"/>
        </w:rPr>
      </w:r>
    </w:p>
    <w:p>
      <w:pPr>
        <w:pStyle w:val="0"/>
        <w:ind w:firstLine="540"/>
        <w:jc w:val="both"/>
      </w:pPr>
      <w:r>
        <w:rPr>
          <w:sz w:val="20"/>
        </w:rPr>
        <w:t xml:space="preserve">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pPr>
        <w:pStyle w:val="0"/>
        <w:spacing w:before="200" w:lineRule="auto"/>
        <w:ind w:firstLine="540"/>
        <w:jc w:val="both"/>
      </w:pPr>
      <w:r>
        <w:rPr>
          <w:sz w:val="20"/>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pPr>
        <w:pStyle w:val="0"/>
        <w:jc w:val="both"/>
      </w:pPr>
      <w:r>
        <w:rPr>
          <w:sz w:val="20"/>
        </w:rPr>
      </w:r>
    </w:p>
    <w:bookmarkStart w:id="34249" w:name="P34249"/>
    <w:bookmarkEnd w:id="34249"/>
    <w:p>
      <w:pPr>
        <w:pStyle w:val="2"/>
        <w:outlineLvl w:val="2"/>
        <w:ind w:firstLine="540"/>
        <w:jc w:val="both"/>
      </w:pPr>
      <w:r>
        <w:rPr>
          <w:sz w:val="20"/>
        </w:rPr>
        <w:t xml:space="preserve">3.2. Практическая подготовка.</w:t>
      </w:r>
    </w:p>
    <w:p>
      <w:pPr>
        <w:pStyle w:val="0"/>
        <w:jc w:val="both"/>
      </w:pPr>
      <w:r>
        <w:rPr>
          <w:sz w:val="20"/>
        </w:rPr>
      </w:r>
    </w:p>
    <w:p>
      <w:pPr>
        <w:pStyle w:val="2"/>
        <w:outlineLvl w:val="3"/>
        <w:ind w:firstLine="540"/>
        <w:jc w:val="both"/>
      </w:pPr>
      <w:r>
        <w:rPr>
          <w:sz w:val="20"/>
        </w:rPr>
        <w:t xml:space="preserve">3.2.1. Учебный предмет "Вождение транспортных средств подкатегории "D1E" (с механической трансмиссией/с автоматической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pPr>
            <w:r>
              <w:rPr>
                <w:sz w:val="20"/>
              </w:rPr>
              <w:t xml:space="preserve">Приемы управления автопоездом</w:t>
            </w:r>
          </w:p>
        </w:tc>
        <w:tc>
          <w:tcPr>
            <w:tcW w:w="1757" w:type="dxa"/>
          </w:tcPr>
          <w:p>
            <w:pPr>
              <w:pStyle w:val="0"/>
              <w:jc w:val="center"/>
            </w:pPr>
            <w:r>
              <w:rPr>
                <w:sz w:val="20"/>
              </w:rPr>
              <w:t xml:space="preserve">4</w:t>
            </w:r>
          </w:p>
        </w:tc>
      </w:tr>
      <w:tr>
        <w:tc>
          <w:tcPr>
            <w:tcW w:w="7313" w:type="dxa"/>
          </w:tcPr>
          <w:p>
            <w:pPr>
              <w:pStyle w:val="0"/>
            </w:pPr>
            <w:r>
              <w:rPr>
                <w:sz w:val="20"/>
              </w:rPr>
              <w:t xml:space="preserve">Управление автопоездом в ограниченных проездах</w:t>
            </w:r>
          </w:p>
        </w:tc>
        <w:tc>
          <w:tcPr>
            <w:tcW w:w="1757" w:type="dxa"/>
          </w:tcPr>
          <w:p>
            <w:pPr>
              <w:pStyle w:val="0"/>
              <w:jc w:val="center"/>
            </w:pPr>
            <w:r>
              <w:rPr>
                <w:sz w:val="20"/>
              </w:rPr>
              <w:t xml:space="preserve">6</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10</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pPr>
            <w:r>
              <w:rPr>
                <w:sz w:val="20"/>
              </w:rPr>
              <w:t xml:space="preserve">Вождение по учебным маршрутам</w:t>
            </w:r>
          </w:p>
        </w:tc>
        <w:tc>
          <w:tcPr>
            <w:tcW w:w="1757" w:type="dxa"/>
          </w:tcPr>
          <w:p>
            <w:pPr>
              <w:pStyle w:val="0"/>
              <w:jc w:val="center"/>
            </w:pPr>
            <w:r>
              <w:rPr>
                <w:sz w:val="20"/>
              </w:rPr>
              <w:t xml:space="preserve">20</w:t>
            </w:r>
          </w:p>
        </w:tc>
      </w:tr>
      <w:tr>
        <w:tc>
          <w:tcPr>
            <w:tcW w:w="7313" w:type="dxa"/>
          </w:tcPr>
          <w:p>
            <w:pPr>
              <w:pStyle w:val="0"/>
            </w:pPr>
            <w:r>
              <w:rPr>
                <w:sz w:val="20"/>
              </w:rPr>
              <w:t xml:space="preserve">Итого по разделу</w:t>
            </w:r>
          </w:p>
        </w:tc>
        <w:tc>
          <w:tcPr>
            <w:tcW w:w="1757" w:type="dxa"/>
          </w:tcPr>
          <w:p>
            <w:pPr>
              <w:pStyle w:val="0"/>
              <w:jc w:val="center"/>
            </w:pPr>
            <w:r>
              <w:rPr>
                <w:sz w:val="20"/>
              </w:rPr>
              <w:t xml:space="preserve">20</w:t>
            </w:r>
          </w:p>
        </w:tc>
      </w:tr>
      <w:tr>
        <w:tc>
          <w:tcPr>
            <w:tcW w:w="7313" w:type="dxa"/>
          </w:tcPr>
          <w:p>
            <w:pPr>
              <w:pStyle w:val="0"/>
            </w:pPr>
            <w:r>
              <w:rPr>
                <w:sz w:val="20"/>
              </w:rPr>
              <w:t xml:space="preserve">Итого</w:t>
            </w:r>
          </w:p>
        </w:tc>
        <w:tc>
          <w:tcPr>
            <w:tcW w:w="1757" w:type="dxa"/>
          </w:tcPr>
          <w:p>
            <w:pPr>
              <w:pStyle w:val="0"/>
              <w:jc w:val="center"/>
            </w:pPr>
            <w:r>
              <w:rPr>
                <w:sz w:val="20"/>
              </w:rPr>
              <w:t xml:space="preserve">30</w:t>
            </w:r>
          </w:p>
        </w:tc>
      </w:tr>
    </w:tbl>
    <w:p>
      <w:pPr>
        <w:pStyle w:val="0"/>
        <w:jc w:val="both"/>
      </w:pPr>
      <w:r>
        <w:rPr>
          <w:sz w:val="20"/>
        </w:rPr>
      </w:r>
    </w:p>
    <w:p>
      <w:pPr>
        <w:pStyle w:val="2"/>
        <w:outlineLvl w:val="4"/>
        <w:ind w:firstLine="540"/>
        <w:jc w:val="both"/>
      </w:pPr>
      <w:r>
        <w:rPr>
          <w:sz w:val="20"/>
        </w:rPr>
        <w:t xml:space="preserve">3.2.1.1. Обучение первоначальным навыкам управления транспортным средством.</w:t>
      </w:r>
    </w:p>
    <w:p>
      <w:pPr>
        <w:pStyle w:val="0"/>
        <w:spacing w:before="200" w:lineRule="auto"/>
        <w:ind w:firstLine="540"/>
        <w:jc w:val="both"/>
      </w:pPr>
      <w:r>
        <w:rPr>
          <w:sz w:val="20"/>
        </w:rPr>
        <w:t xml:space="preserve">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0"/>
        <w:spacing w:before="200" w:lineRule="auto"/>
        <w:ind w:firstLine="540"/>
        <w:jc w:val="both"/>
      </w:pPr>
      <w:r>
        <w:rPr>
          <w:sz w:val="20"/>
        </w:rPr>
        <w:t xml:space="preserve">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0"/>
        <w:jc w:val="both"/>
      </w:pPr>
      <w:r>
        <w:rPr>
          <w:sz w:val="20"/>
        </w:rPr>
      </w:r>
    </w:p>
    <w:p>
      <w:pPr>
        <w:pStyle w:val="2"/>
        <w:outlineLvl w:val="4"/>
        <w:ind w:firstLine="540"/>
        <w:jc w:val="both"/>
      </w:pPr>
      <w:r>
        <w:rPr>
          <w:sz w:val="20"/>
        </w:rPr>
        <w:t xml:space="preserve">3.2.1.2.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4.1. В результате освоения образовательной программы обучающиеся должны знать:</w:t>
      </w:r>
    </w:p>
    <w:p>
      <w:pPr>
        <w:pStyle w:val="0"/>
        <w:spacing w:before="200" w:lineRule="auto"/>
        <w:ind w:firstLine="540"/>
        <w:jc w:val="both"/>
      </w:pPr>
      <w:r>
        <w:rPr>
          <w:sz w:val="20"/>
        </w:rPr>
        <w:t xml:space="preserve">основы законодательства Российской Федерации в сфере дорожного движения и перевозок пассажиров и багажа;</w:t>
      </w:r>
    </w:p>
    <w:p>
      <w:pPr>
        <w:pStyle w:val="0"/>
        <w:spacing w:before="200" w:lineRule="auto"/>
        <w:ind w:firstLine="540"/>
        <w:jc w:val="both"/>
      </w:pPr>
      <w:r>
        <w:rPr>
          <w:sz w:val="20"/>
        </w:rPr>
        <w:t xml:space="preserve">основы безопасного управления составом транспортных средств;</w:t>
      </w:r>
    </w:p>
    <w:p>
      <w:pPr>
        <w:pStyle w:val="0"/>
        <w:spacing w:before="200" w:lineRule="auto"/>
        <w:ind w:firstLine="540"/>
        <w:jc w:val="both"/>
      </w:pPr>
      <w:r>
        <w:rPr>
          <w:sz w:val="20"/>
        </w:rPr>
        <w:t xml:space="preserve">назначение, устройство и разновидности тягово-сцепных устройств тягачей;</w:t>
      </w:r>
    </w:p>
    <w:p>
      <w:pPr>
        <w:pStyle w:val="0"/>
        <w:spacing w:before="200" w:lineRule="auto"/>
        <w:ind w:firstLine="540"/>
        <w:jc w:val="both"/>
      </w:pPr>
      <w:r>
        <w:rPr>
          <w:sz w:val="20"/>
        </w:rPr>
        <w:t xml:space="preserve">перечень неисправностей и условий, при наличии которых запрещается эксплуатация прицепа;</w:t>
      </w:r>
    </w:p>
    <w:p>
      <w:pPr>
        <w:pStyle w:val="0"/>
        <w:spacing w:before="200" w:lineRule="auto"/>
        <w:ind w:firstLine="540"/>
        <w:jc w:val="both"/>
      </w:pPr>
      <w:r>
        <w:rPr>
          <w:sz w:val="20"/>
        </w:rPr>
        <w:t xml:space="preserve">основы погрузки, разгрузки, размещения и крепления грузовых мест, багажа в прицепе, опасность и последствия перемещения груза;</w:t>
      </w:r>
    </w:p>
    <w:p>
      <w:pPr>
        <w:pStyle w:val="0"/>
        <w:spacing w:before="200" w:lineRule="auto"/>
        <w:ind w:firstLine="540"/>
        <w:jc w:val="both"/>
      </w:pPr>
      <w:r>
        <w:rPr>
          <w:sz w:val="20"/>
        </w:rPr>
        <w:t xml:space="preserve">особенности управления составом транспортных средств в штатных и нештатных ситуациях.</w:t>
      </w:r>
    </w:p>
    <w:p>
      <w:pPr>
        <w:pStyle w:val="0"/>
        <w:spacing w:before="200" w:lineRule="auto"/>
        <w:ind w:firstLine="540"/>
        <w:jc w:val="both"/>
      </w:pPr>
      <w:r>
        <w:rPr>
          <w:sz w:val="20"/>
        </w:rPr>
        <w:t xml:space="preserve">4.2. В результате освоения образовательной программы обучающиеся должны уметь:</w:t>
      </w:r>
    </w:p>
    <w:p>
      <w:pPr>
        <w:pStyle w:val="0"/>
        <w:spacing w:before="200" w:lineRule="auto"/>
        <w:ind w:firstLine="540"/>
        <w:jc w:val="both"/>
      </w:pPr>
      <w:r>
        <w:rPr>
          <w:sz w:val="20"/>
        </w:rPr>
        <w:t xml:space="preserve">безопасно и эффективно управлять составом транспортных средств в различных условиях движения;</w:t>
      </w:r>
    </w:p>
    <w:p>
      <w:pPr>
        <w:pStyle w:val="0"/>
        <w:spacing w:before="200" w:lineRule="auto"/>
        <w:ind w:firstLine="540"/>
        <w:jc w:val="both"/>
      </w:pPr>
      <w:r>
        <w:rPr>
          <w:sz w:val="20"/>
        </w:rPr>
        <w:t xml:space="preserve">при управлении составом транспортных средств соблюдать </w:t>
      </w:r>
      <w:hyperlink w:history="0" r:id="rId205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Правила</w:t>
        </w:r>
      </w:hyperlink>
      <w:r>
        <w:rPr>
          <w:sz w:val="20"/>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pPr>
        <w:pStyle w:val="0"/>
        <w:spacing w:before="200" w:lineRule="auto"/>
        <w:ind w:firstLine="540"/>
        <w:jc w:val="both"/>
      </w:pPr>
      <w:r>
        <w:rPr>
          <w:sz w:val="20"/>
        </w:rPr>
        <w:t xml:space="preserve">выполнять ежедневное техническое обслуживание состава транспортных средств;</w:t>
      </w:r>
    </w:p>
    <w:p>
      <w:pPr>
        <w:pStyle w:val="0"/>
        <w:spacing w:before="200" w:lineRule="auto"/>
        <w:ind w:firstLine="540"/>
        <w:jc w:val="both"/>
      </w:pPr>
      <w:r>
        <w:rPr>
          <w:sz w:val="20"/>
        </w:rPr>
        <w:t xml:space="preserve">устранять мелкие неисправности в процессе эксплуатации состава транспортных средств, не требующие разборки узлов и агрегатов;</w:t>
      </w:r>
    </w:p>
    <w:p>
      <w:pPr>
        <w:pStyle w:val="0"/>
        <w:spacing w:before="200" w:lineRule="auto"/>
        <w:ind w:firstLine="540"/>
        <w:jc w:val="both"/>
      </w:pPr>
      <w:r>
        <w:rPr>
          <w:sz w:val="20"/>
        </w:rPr>
        <w:t xml:space="preserve">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0"/>
        <w:spacing w:before="200" w:lineRule="auto"/>
        <w:ind w:firstLine="540"/>
        <w:jc w:val="both"/>
      </w:pPr>
      <w:r>
        <w:rPr>
          <w:sz w:val="20"/>
        </w:rPr>
        <w:t xml:space="preserve">своевременно принимать правильные решения и уверенно действовать в сложных и опасных дорожных ситуациях;</w:t>
      </w:r>
    </w:p>
    <w:p>
      <w:pPr>
        <w:pStyle w:val="0"/>
        <w:spacing w:before="200" w:lineRule="auto"/>
        <w:ind w:firstLine="540"/>
        <w:jc w:val="both"/>
      </w:pPr>
      <w:r>
        <w:rPr>
          <w:sz w:val="20"/>
        </w:rPr>
        <w:t xml:space="preserve">совершенствовать свои навыки управления составом транспортных средств.</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205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Теоретическое обучение проводится в оборудованных учебных кабинетах.</w:t>
      </w:r>
    </w:p>
    <w:p>
      <w:pPr>
        <w:pStyle w:val="0"/>
        <w:spacing w:before="200" w:lineRule="auto"/>
        <w:ind w:firstLine="540"/>
        <w:jc w:val="both"/>
      </w:pPr>
      <w:r>
        <w:rPr>
          <w:sz w:val="20"/>
        </w:rPr>
        <w:t xml:space="preserve">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w:history="0" r:id="rId205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Правилами</w:t>
        </w:r>
      </w:hyperlink>
      <w:r>
        <w:rPr>
          <w:sz w:val="20"/>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2054"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432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20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4329"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2056"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w:history="0" r:id="rId2057"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N 761н</w:t>
        </w:r>
      </w:hyperlink>
      <w:r>
        <w:rPr>
          <w:sz w:val="20"/>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w:history="0" r:id="rId2058"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 {КонсультантПлюс}">
        <w:r>
          <w:rPr>
            <w:sz w:val="20"/>
            <w:color w:val="0000ff"/>
          </w:rPr>
          <w:t xml:space="preserve">N 136н</w:t>
        </w:r>
      </w:hyperlink>
      <w:r>
        <w:rPr>
          <w:sz w:val="20"/>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205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p>
      <w:pPr>
        <w:pStyle w:val="0"/>
        <w:spacing w:before="200" w:lineRule="auto"/>
        <w:ind w:firstLine="540"/>
        <w:jc w:val="both"/>
      </w:pPr>
      <w:r>
        <w:rPr>
          <w:sz w:val="20"/>
        </w:rPr>
        <w:t xml:space="preserve">расписание занятий.</w:t>
      </w:r>
    </w:p>
    <w:bookmarkStart w:id="34329" w:name="P34329"/>
    <w:bookmarkEnd w:id="34329"/>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Количество необходимых учебных кабинетов определяется по формуле:</w:t>
      </w:r>
    </w:p>
    <w:p>
      <w:pPr>
        <w:pStyle w:val="0"/>
        <w:jc w:val="both"/>
      </w:pPr>
      <w:r>
        <w:rPr>
          <w:sz w:val="20"/>
        </w:rPr>
      </w:r>
    </w:p>
    <w:p>
      <w:pPr>
        <w:pStyle w:val="0"/>
        <w:jc w:val="center"/>
      </w:pPr>
      <w:r>
        <w:rPr>
          <w:position w:val="-26"/>
        </w:rPr>
        <w:drawing>
          <wp:inline distT="0" distB="0" distL="0" distR="0">
            <wp:extent cx="77152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П - число необходимых учебных кабинетов;</w:t>
      </w:r>
    </w:p>
    <w:p>
      <w:pPr>
        <w:pStyle w:val="0"/>
        <w:spacing w:before="200" w:lineRule="auto"/>
        <w:ind w:firstLine="540"/>
        <w:jc w:val="both"/>
      </w:pPr>
      <w:r>
        <w:rPr>
          <w:sz w:val="20"/>
        </w:rPr>
        <w:t xml:space="preserve">Р</w:t>
      </w:r>
      <w:r>
        <w:rPr>
          <w:sz w:val="20"/>
          <w:vertAlign w:val="subscript"/>
        </w:rPr>
        <w:t xml:space="preserve">гр</w:t>
      </w:r>
      <w:r>
        <w:rPr>
          <w:sz w:val="20"/>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0"/>
        <w:spacing w:before="200" w:lineRule="auto"/>
        <w:ind w:firstLine="540"/>
        <w:jc w:val="both"/>
      </w:pPr>
      <w:r>
        <w:rPr>
          <w:sz w:val="20"/>
        </w:rPr>
        <w:t xml:space="preserve">n - количество учебных групп;</w:t>
      </w:r>
    </w:p>
    <w:p>
      <w:pPr>
        <w:pStyle w:val="0"/>
        <w:spacing w:before="200" w:lineRule="auto"/>
        <w:ind w:firstLine="540"/>
        <w:jc w:val="both"/>
      </w:pPr>
      <w:r>
        <w:rPr>
          <w:sz w:val="20"/>
        </w:rPr>
        <w:t xml:space="preserve">Ф</w:t>
      </w:r>
      <w:r>
        <w:rPr>
          <w:sz w:val="20"/>
          <w:vertAlign w:val="subscript"/>
        </w:rPr>
        <w:t xml:space="preserve">пом</w:t>
      </w:r>
      <w:r>
        <w:rPr>
          <w:sz w:val="20"/>
        </w:rPr>
        <w:t xml:space="preserve"> - фонд времени использования учебного кабинета в часах.</w:t>
      </w:r>
    </w:p>
    <w:p>
      <w:pPr>
        <w:pStyle w:val="0"/>
        <w:spacing w:before="200" w:lineRule="auto"/>
        <w:ind w:firstLine="540"/>
        <w:jc w:val="both"/>
      </w:pPr>
      <w:r>
        <w:rPr>
          <w:sz w:val="20"/>
        </w:rPr>
        <w:t xml:space="preserve">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sz w:val="20"/>
          <w:vertAlign w:val="subscript"/>
        </w:rPr>
        <w:t xml:space="preserve">гр</w:t>
      </w:r>
      <w:r>
        <w:rPr>
          <w:sz w:val="20"/>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0"/>
        <w:spacing w:before="200" w:lineRule="auto"/>
        <w:ind w:firstLine="540"/>
        <w:jc w:val="both"/>
      </w:pPr>
      <w:r>
        <w:rPr>
          <w:sz w:val="20"/>
        </w:rPr>
        <w:t xml:space="preserve">Учебные транспортные средства подкатегории "D1E"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206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206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w:history="0" r:id="rId206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2064"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206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Технические средства обучения</w:t>
            </w:r>
          </w:p>
        </w:tc>
      </w:tr>
      <w:tr>
        <w:tc>
          <w:tcPr>
            <w:tcW w:w="6350" w:type="dxa"/>
            <w:tcBorders>
              <w:top w:val="single" w:sz="4"/>
              <w:bottom w:val="nil"/>
            </w:tcBorders>
          </w:tcPr>
          <w:p>
            <w:pPr>
              <w:pStyle w:val="0"/>
            </w:pPr>
            <w:r>
              <w:rPr>
                <w:sz w:val="20"/>
              </w:rPr>
              <w:t xml:space="preserve">Компьютер</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Технические средства демонстрации аудиовизуальной информации</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Учебно-наглядные пособия по учебным предметам (допустимо представлять в виде плаката, стенда, модели, фильма, мультимедийных слайдов)</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Устройство и техническое обслуживание транспортных средств подкатегории "D1E" как объектов управления</w:t>
            </w:r>
          </w:p>
        </w:tc>
      </w:tr>
      <w:tr>
        <w:tc>
          <w:tcPr>
            <w:tcW w:w="6350" w:type="dxa"/>
            <w:tcBorders>
              <w:top w:val="single" w:sz="4"/>
              <w:bottom w:val="nil"/>
            </w:tcBorders>
          </w:tcPr>
          <w:p>
            <w:pPr>
              <w:pStyle w:val="0"/>
            </w:pPr>
            <w:r>
              <w:rPr>
                <w:sz w:val="20"/>
              </w:rPr>
              <w:t xml:space="preserve">Классификация прицепов</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Общее устройство прицепов категории O2, O3</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Виды подвесок, применяемых на прицепах</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тормозной системы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Электрооборудование прицепов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Устройство узла сцепки и тягово-сцепного устройства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Контрольный осмотр и ежедневное техническое обслуживание автопоезда</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Основы управления транспортными средствами подкатегории "D1E"</w:t>
            </w:r>
          </w:p>
        </w:tc>
      </w:tr>
      <w:tr>
        <w:tc>
          <w:tcPr>
            <w:tcW w:w="6350" w:type="dxa"/>
            <w:tcBorders>
              <w:top w:val="single" w:sz="4"/>
              <w:bottom w:val="nil"/>
            </w:tcBorders>
          </w:tcPr>
          <w:p>
            <w:pPr>
              <w:pStyle w:val="0"/>
            </w:pPr>
            <w:r>
              <w:rPr>
                <w:sz w:val="20"/>
              </w:rPr>
              <w:t xml:space="preserve">Силы, действующие на автопоезд при движении</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Маневрирование автопоезда в ограниченном пространстве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задним ходом, поворот автопоезда задним ходом</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Движение автопоезда при прохождении поворотов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Обгон, опережение, встречный разъезд</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"Складывание" автопоезда при заносе и сносе</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Опасности при прохождении автопоездом подъемов и спусков</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Типичные опасные ситуации</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Типовые примеры допускаемых нарушений </w:t>
            </w:r>
            <w:hyperlink w:history="0" r:id="rId20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w:t>
            </w:r>
          </w:p>
        </w:tc>
        <w:tc>
          <w:tcPr>
            <w:tcW w:w="1304" w:type="dxa"/>
            <w:tcBorders>
              <w:top w:val="nil"/>
              <w:bottom w:val="single" w:sz="4"/>
            </w:tcBorders>
          </w:tcPr>
          <w:p>
            <w:pPr>
              <w:pStyle w:val="0"/>
              <w:jc w:val="center"/>
            </w:pPr>
            <w:r>
              <w:rPr>
                <w:sz w:val="20"/>
              </w:rPr>
              <w:t xml:space="preserve">штука</w:t>
            </w:r>
          </w:p>
        </w:tc>
        <w:tc>
          <w:tcPr>
            <w:tcW w:w="1417" w:type="dxa"/>
            <w:tcBorders>
              <w:top w:val="nil"/>
              <w:bottom w:val="single" w:sz="4"/>
            </w:tcBorders>
          </w:tcPr>
          <w:p>
            <w:pPr>
              <w:pStyle w:val="0"/>
              <w:jc w:val="center"/>
            </w:pPr>
            <w:r>
              <w:rPr>
                <w:sz w:val="20"/>
              </w:rPr>
              <w:t xml:space="preserve">1</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Учебные пособия</w:t>
            </w:r>
          </w:p>
          <w:p>
            <w:pPr>
              <w:pStyle w:val="0"/>
              <w:jc w:val="center"/>
            </w:pPr>
            <w:r>
              <w:rPr>
                <w:sz w:val="20"/>
              </w:rPr>
              <w:t xml:space="preserve">(допустимо представлять в виде печатного издания, программы для ЭВМ)</w:t>
            </w:r>
          </w:p>
        </w:tc>
      </w:tr>
      <w:tr>
        <w:tblPrEx>
          <w:tblBorders>
            <w:insideH w:val="single" w:sz="4"/>
          </w:tblBorders>
        </w:tblPrEx>
        <w:tc>
          <w:tcPr>
            <w:tcW w:w="6350" w:type="dxa"/>
            <w:tcBorders>
              <w:top w:val="single" w:sz="4"/>
              <w:bottom w:val="single" w:sz="4"/>
            </w:tcBorders>
          </w:tcPr>
          <w:p>
            <w:pPr>
              <w:pStyle w:val="0"/>
            </w:pPr>
            <w:r>
              <w:rPr>
                <w:sz w:val="20"/>
              </w:rPr>
              <w:t xml:space="preserve">Экзаменационные билеты для приема теоретических экзаменов на право управления транспортными средствами</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16</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blPrEx>
          <w:tblBorders>
            <w:insideH w:val="single" w:sz="4"/>
          </w:tblBorders>
        </w:tblPrEx>
        <w:tc>
          <w:tcPr>
            <w:tcW w:w="6350" w:type="dxa"/>
            <w:tcBorders>
              <w:top w:val="single" w:sz="4"/>
              <w:bottom w:val="single" w:sz="4"/>
            </w:tcBorders>
          </w:tcPr>
          <w:p>
            <w:pPr>
              <w:pStyle w:val="0"/>
            </w:pPr>
            <w:hyperlink w:history="0" r:id="rId2068"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Образовательная программа</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Учебный план</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blPrEx>
          <w:tblBorders>
            <w:insideH w:val="single" w:sz="4"/>
          </w:tblBorders>
        </w:tblPrEx>
        <w:tc>
          <w:tcPr>
            <w:tcW w:w="6350" w:type="dxa"/>
            <w:tcBorders>
              <w:top w:val="single" w:sz="4"/>
              <w:bottom w:val="single" w:sz="4"/>
            </w:tcBorders>
          </w:tcPr>
          <w:p>
            <w:pPr>
              <w:pStyle w:val="0"/>
            </w:pPr>
            <w:r>
              <w:rPr>
                <w:sz w:val="20"/>
              </w:rPr>
              <w:t xml:space="preserve">Календарный учебный график (на каждую учебную группу)</w:t>
            </w:r>
          </w:p>
        </w:tc>
        <w:tc>
          <w:tcPr>
            <w:tcW w:w="1304" w:type="dxa"/>
            <w:tcBorders>
              <w:top w:val="single" w:sz="4"/>
              <w:bottom w:val="single" w:sz="4"/>
            </w:tcBorders>
          </w:tcPr>
          <w:p>
            <w:pPr>
              <w:pStyle w:val="0"/>
              <w:jc w:val="center"/>
            </w:pPr>
            <w:r>
              <w:rPr>
                <w:sz w:val="20"/>
              </w:rPr>
              <w:t xml:space="preserve">штука</w:t>
            </w:r>
          </w:p>
        </w:tc>
        <w:tc>
          <w:tcPr>
            <w:tcW w:w="1417" w:type="dxa"/>
            <w:tcBorders>
              <w:top w:val="single" w:sz="4"/>
              <w:bottom w:val="single" w:sz="4"/>
            </w:tcBorders>
          </w:tcPr>
          <w:p>
            <w:pPr>
              <w:pStyle w:val="0"/>
              <w:jc w:val="center"/>
            </w:pPr>
            <w:r>
              <w:rPr>
                <w:sz w:val="20"/>
              </w:rPr>
              <w:t xml:space="preserve">1</w:t>
            </w:r>
          </w:p>
        </w:tc>
      </w:tr>
      <w:tr>
        <w:tc>
          <w:tcPr>
            <w:tcW w:w="6350" w:type="dxa"/>
            <w:tcBorders>
              <w:top w:val="single" w:sz="4"/>
              <w:bottom w:val="nil"/>
            </w:tcBorders>
          </w:tcPr>
          <w:p>
            <w:pPr>
              <w:pStyle w:val="0"/>
            </w:pPr>
            <w:r>
              <w:rPr>
                <w:sz w:val="20"/>
              </w:rPr>
              <w:t xml:space="preserve">Расписание занятий (на каждую учебную группу)</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c>
          <w:tcPr>
            <w:tcW w:w="6350" w:type="dxa"/>
            <w:tcBorders>
              <w:top w:val="single" w:sz="4"/>
              <w:bottom w:val="nil"/>
            </w:tcBorders>
          </w:tcPr>
          <w:p>
            <w:pPr>
              <w:pStyle w:val="0"/>
            </w:pPr>
            <w:r>
              <w:rPr>
                <w:sz w:val="20"/>
              </w:rPr>
              <w:t xml:space="preserve">Информационно-телекоммуникационная сеть "Интернет"</w:t>
            </w:r>
          </w:p>
        </w:tc>
        <w:tc>
          <w:tcPr>
            <w:tcW w:w="1304" w:type="dxa"/>
            <w:tcBorders>
              <w:top w:val="single" w:sz="4"/>
              <w:bottom w:val="nil"/>
            </w:tcBorders>
          </w:tcPr>
          <w:p>
            <w:pPr>
              <w:pStyle w:val="0"/>
            </w:pPr>
            <w:r>
              <w:rPr>
                <w:sz w:val="20"/>
              </w:rPr>
            </w:r>
          </w:p>
        </w:tc>
        <w:tc>
          <w:tcPr>
            <w:tcW w:w="1417" w:type="dxa"/>
            <w:tcBorders>
              <w:top w:val="single" w:sz="4"/>
              <w:bottom w:val="nil"/>
            </w:tcBorders>
          </w:tcPr>
          <w:p>
            <w:pPr>
              <w:pStyle w:val="0"/>
            </w:pPr>
            <w:r>
              <w:rPr>
                <w:sz w:val="20"/>
              </w:rPr>
            </w:r>
          </w:p>
        </w:tc>
      </w:tr>
      <w:tr>
        <w:tc>
          <w:tcPr>
            <w:tcW w:w="6350" w:type="dxa"/>
            <w:tcBorders>
              <w:top w:val="nil"/>
              <w:bottom w:val="nil"/>
            </w:tcBorders>
          </w:tcPr>
          <w:p>
            <w:pPr>
              <w:pStyle w:val="0"/>
            </w:pPr>
            <w:r>
              <w:rPr>
                <w:sz w:val="20"/>
              </w:rPr>
              <w:t xml:space="preserve">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Электронные учебно-наглядные пособия</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Издания электронных библиотечных систем</w:t>
            </w:r>
          </w:p>
        </w:tc>
        <w:tc>
          <w:tcPr>
            <w:tcW w:w="1304" w:type="dxa"/>
            <w:tcBorders>
              <w:top w:val="nil"/>
              <w:bottom w:val="nil"/>
            </w:tcBorders>
          </w:tcPr>
          <w:p>
            <w:pPr>
              <w:pStyle w:val="0"/>
              <w:jc w:val="center"/>
            </w:pPr>
            <w:r>
              <w:rPr>
                <w:sz w:val="20"/>
              </w:rPr>
              <w:t xml:space="preserve">комплект</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nil"/>
            </w:tcBorders>
          </w:tcPr>
          <w:p>
            <w:pPr>
              <w:pStyle w:val="0"/>
            </w:pPr>
            <w:r>
              <w:rPr>
                <w:sz w:val="20"/>
              </w:rPr>
              <w:t xml:space="preserve">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30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r>
      <w:tr>
        <w:tc>
          <w:tcPr>
            <w:tcW w:w="6350" w:type="dxa"/>
            <w:tcBorders>
              <w:top w:val="nil"/>
              <w:bottom w:val="single" w:sz="4"/>
            </w:tcBorders>
          </w:tcPr>
          <w:p>
            <w:pPr>
              <w:pStyle w:val="0"/>
            </w:pPr>
            <w:r>
              <w:rPr>
                <w:sz w:val="20"/>
              </w:rPr>
              <w:t xml:space="preserve">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206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207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spacing w:before="200" w:lineRule="auto"/>
        <w:ind w:firstLine="540"/>
        <w:jc w:val="both"/>
      </w:pPr>
      <w:r>
        <w:rPr>
          <w:sz w:val="20"/>
        </w:rPr>
        <w:t xml:space="preserve">При применении электронного обучения, дистанционных образовательных технологий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w:history="0" r:id="rId207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пункту 7</w:t>
        </w:r>
      </w:hyperlink>
      <w:r>
        <w:rPr>
          <w:sz w:val="20"/>
        </w:rPr>
        <w:t xml:space="preserve"> Правил применения ДОТ.</w:t>
      </w:r>
    </w:p>
    <w:p>
      <w:pPr>
        <w:pStyle w:val="0"/>
        <w:spacing w:before="200" w:lineRule="auto"/>
        <w:ind w:firstLine="540"/>
        <w:jc w:val="both"/>
      </w:pPr>
      <w:r>
        <w:rPr>
          <w:sz w:val="20"/>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w:history="0" r:id="rId207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пункте 21</w:t>
        </w:r>
      </w:hyperlink>
      <w:r>
        <w:rPr>
          <w:sz w:val="20"/>
        </w:rPr>
        <w:t xml:space="preserve"> Правил применения ДОТ.</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07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Проверка теоретических знаний при проведении квалификационного экзамена проводится по предметам:</w:t>
      </w:r>
    </w:p>
    <w:p>
      <w:pPr>
        <w:pStyle w:val="0"/>
        <w:spacing w:before="200" w:lineRule="auto"/>
        <w:ind w:firstLine="540"/>
        <w:jc w:val="both"/>
      </w:pPr>
      <w:r>
        <w:rPr>
          <w:sz w:val="20"/>
        </w:rPr>
        <w:t xml:space="preserve">"Устройство и техническое обслуживание транспортных средств подкатегории "D1E" как объектов управления";</w:t>
      </w:r>
    </w:p>
    <w:p>
      <w:pPr>
        <w:pStyle w:val="0"/>
        <w:spacing w:before="200" w:lineRule="auto"/>
        <w:ind w:firstLine="540"/>
        <w:jc w:val="both"/>
      </w:pPr>
      <w:r>
        <w:rPr>
          <w:sz w:val="20"/>
        </w:rPr>
        <w:t xml:space="preserve">"Основы управления транспортными средствами подкатегории "D1E".</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проверяются навыки управления транспортным средством подкатегории "D1E" на дорогах.</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07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0"/>
        <w:spacing w:before="200" w:lineRule="auto"/>
        <w:ind w:firstLine="540"/>
        <w:jc w:val="both"/>
      </w:pPr>
      <w:r>
        <w:rPr>
          <w:sz w:val="20"/>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w:history="0" r:id="rId2075"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пунктами 15</w:t>
        </w:r>
      </w:hyperlink>
      <w:r>
        <w:rPr>
          <w:sz w:val="20"/>
        </w:rPr>
        <w:t xml:space="preserve"> и </w:t>
      </w:r>
      <w:hyperlink w:history="0" r:id="rId207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 {КонсультантПлюс}">
        <w:r>
          <w:rPr>
            <w:sz w:val="20"/>
            <w:color w:val="0000ff"/>
          </w:rPr>
          <w:t xml:space="preserve">19</w:t>
        </w:r>
      </w:hyperlink>
      <w:r>
        <w:rPr>
          <w:sz w:val="20"/>
        </w:rPr>
        <w:t xml:space="preserve"> Правил применения ДОТ.</w:t>
      </w:r>
    </w:p>
    <w:p>
      <w:pPr>
        <w:pStyle w:val="0"/>
        <w:spacing w:before="200" w:lineRule="auto"/>
        <w:ind w:firstLine="540"/>
        <w:jc w:val="both"/>
      </w:pPr>
      <w:r>
        <w:rPr>
          <w:sz w:val="20"/>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spacing w:before="200" w:lineRule="auto"/>
        <w:ind w:firstLine="540"/>
        <w:jc w:val="both"/>
      </w:pPr>
      <w:r>
        <w:rPr>
          <w:sz w:val="20"/>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w:history="0" r:id="rId2077" w:tooltip="Федеральный закон от 22.10.2004 N 125-ФЗ (ред. от 13.12.2024) &quot;Об архивном деле в Российской Федерации&quot; {КонсультантПлюс}">
        <w:r>
          <w:rPr>
            <w:sz w:val="20"/>
            <w:color w:val="0000ff"/>
          </w:rPr>
          <w:t xml:space="preserve">закона</w:t>
        </w:r>
      </w:hyperlink>
      <w:r>
        <w:rPr>
          <w:sz w:val="20"/>
        </w:rPr>
        <w:t xml:space="preserve"> от 22 октября 2004 г. N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w:history="0" r:id="rId2078" w:tooltip="Федеральный закон от 27.07.2006 N 152-ФЗ (ред. от 24.06.2025) &quot;О персональных данных&quot; {КонсультантПлюс}">
        <w:r>
          <w:rPr>
            <w:sz w:val="20"/>
            <w:color w:val="0000ff"/>
          </w:rPr>
          <w:t xml:space="preserve">закона</w:t>
        </w:r>
      </w:hyperlink>
      <w:r>
        <w:rPr>
          <w:sz w:val="20"/>
        </w:rPr>
        <w:t xml:space="preserve"> от 27 июля 2006 г. N 152-ФЗ "О персональных данных".</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учебных предметов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46</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34520" w:name="P34520"/>
    <w:bookmarkEnd w:id="34520"/>
    <w:p>
      <w:pPr>
        <w:pStyle w:val="2"/>
        <w:jc w:val="center"/>
      </w:pPr>
      <w:r>
        <w:rPr>
          <w:sz w:val="20"/>
        </w:rPr>
        <w:t xml:space="preserve">ПРИМЕРНАЯ ПРОГРАММА</w:t>
      </w:r>
    </w:p>
    <w:p>
      <w:pPr>
        <w:pStyle w:val="2"/>
        <w:jc w:val="center"/>
      </w:pPr>
      <w:r>
        <w:rPr>
          <w:sz w:val="20"/>
        </w:rPr>
        <w:t xml:space="preserve">ПОВЫШЕНИЯ КВАЛИФИКАЦИИ ВОДИТЕЛЕЙ ТРАНСПОРТНЫХ СРЕДСТВ</w:t>
      </w:r>
    </w:p>
    <w:p>
      <w:pPr>
        <w:pStyle w:val="2"/>
        <w:jc w:val="center"/>
      </w:pPr>
      <w:r>
        <w:rPr>
          <w:sz w:val="20"/>
        </w:rPr>
        <w:t xml:space="preserve">СООТВЕТСТВУЮЩИХ КАТЕГОРИЙ "M", "A", ПОДКАТЕГОРИЙ "A1", "B1"</w:t>
      </w:r>
    </w:p>
    <w:p>
      <w:pPr>
        <w:pStyle w:val="2"/>
        <w:jc w:val="center"/>
      </w:pPr>
      <w:r>
        <w:rPr>
          <w:sz w:val="20"/>
        </w:rPr>
        <w:t xml:space="preserve">(С МОТОЦИКЛЕТНОЙ ПОСАДКОЙ ИЛИ РУЛЕМ МОТОЦИКЛЕТНОГО ТИПА)</w:t>
      </w:r>
    </w:p>
    <w:p>
      <w:pPr>
        <w:pStyle w:val="2"/>
        <w:jc w:val="center"/>
      </w:pPr>
      <w:r>
        <w:rPr>
          <w:sz w:val="20"/>
        </w:rPr>
        <w:t xml:space="preserve">С АВТОМАТИЧЕСКОЙ ТРАНСМИССИЕЙ</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повышения квалификации водителей транспортных средств соответствующих категорий "M", "A", подкатегорий "A1", "B1" (с мотоциклетной посадкой или рулем мотоциклетного типа) с автоматической трансмиссией (далее - Программа) разработана в соответствии с требованиями Федерального </w:t>
      </w:r>
      <w:hyperlink w:history="0" r:id="rId207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208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208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w:t>
      </w:r>
      <w:hyperlink w:history="0" r:id="rId208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повышение квалификации и (или) водительское удостоверение на право управления транспортным средством категории (подкатегории), с которой осуществляется повышение квалификации.</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4539" w:tooltip="II. Примерный учебный план">
        <w:r>
          <w:rPr>
            <w:sz w:val="20"/>
            <w:color w:val="0000ff"/>
          </w:rPr>
          <w:t xml:space="preserve">план</w:t>
        </w:r>
      </w:hyperlink>
      <w:r>
        <w:rPr>
          <w:sz w:val="20"/>
        </w:rPr>
        <w:t xml:space="preserve"> содержит практическую подготовку с указанием времени, отводимого на освоение занятий по обучению вождению. Примерная рабочая программа учебного предмета "Вождение транспортных средств соответствующей категории "M", "A", подкатегорий "A1", "B1" (с мотоциклетной посадкой или рулем мотоциклетного типа) с механической трансмиссией" раскрывает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учебного предмета определяется программой повышения квалификации водителей транспортных средств соответствующих категорий "M", "A", подкатегорий "A1", "B1" (с мотоциклетной посадкой или рулем мотоциклетного типа) с автоматической трансмиссией", разработанной и утвержденной организацией, осуществляющей образовательную деятельность, в соответствии с </w:t>
      </w:r>
      <w:hyperlink w:history="0" r:id="rId2083"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208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08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34539" w:name="P34539"/>
    <w:bookmarkEnd w:id="34539"/>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соответствующей категории "M", "A", подкатегории "A1", "B1" (с мотоциклетной посадкой или рулем мотоциклетного типа) с механической трансмиссией</w:t>
            </w:r>
          </w:p>
        </w:tc>
        <w:tc>
          <w:tcPr>
            <w:tcW w:w="854" w:type="dxa"/>
          </w:tcPr>
          <w:p>
            <w:pPr>
              <w:pStyle w:val="0"/>
              <w:jc w:val="center"/>
            </w:pPr>
            <w:r>
              <w:rPr>
                <w:sz w:val="20"/>
              </w:rPr>
              <w:t xml:space="preserve">8</w:t>
            </w:r>
          </w:p>
        </w:tc>
        <w:tc>
          <w:tcPr>
            <w:tcW w:w="1322" w:type="dxa"/>
          </w:tcPr>
          <w:p>
            <w:pPr>
              <w:pStyle w:val="0"/>
              <w:jc w:val="center"/>
            </w:pPr>
            <w:r>
              <w:rPr>
                <w:sz w:val="20"/>
              </w:rPr>
              <w:t xml:space="preserve">-</w:t>
            </w:r>
          </w:p>
        </w:tc>
        <w:tc>
          <w:tcPr>
            <w:tcW w:w="1322" w:type="dxa"/>
          </w:tcPr>
          <w:p>
            <w:pPr>
              <w:pStyle w:val="0"/>
              <w:jc w:val="center"/>
            </w:pPr>
            <w:r>
              <w:rPr>
                <w:sz w:val="20"/>
              </w:rPr>
              <w:t xml:space="preserve">8</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1</w:t>
            </w:r>
          </w:p>
        </w:tc>
        <w:tc>
          <w:tcPr>
            <w:tcW w:w="1322" w:type="dxa"/>
          </w:tcPr>
          <w:p>
            <w:pPr>
              <w:pStyle w:val="0"/>
              <w:jc w:val="center"/>
            </w:pPr>
            <w:r>
              <w:rPr>
                <w:sz w:val="20"/>
              </w:rPr>
              <w:t xml:space="preserve">-</w:t>
            </w:r>
          </w:p>
        </w:tc>
        <w:tc>
          <w:tcPr>
            <w:tcW w:w="1322" w:type="dxa"/>
          </w:tcPr>
          <w:p>
            <w:pPr>
              <w:pStyle w:val="0"/>
              <w:jc w:val="center"/>
            </w:pPr>
            <w:r>
              <w:rPr>
                <w:sz w:val="20"/>
              </w:rPr>
              <w:t xml:space="preserve">1</w:t>
            </w:r>
          </w:p>
        </w:tc>
      </w:tr>
      <w:tr>
        <w:tc>
          <w:tcPr>
            <w:tcW w:w="5556" w:type="dxa"/>
          </w:tcPr>
          <w:p>
            <w:pPr>
              <w:pStyle w:val="0"/>
            </w:pPr>
            <w:r>
              <w:rPr>
                <w:sz w:val="20"/>
              </w:rPr>
              <w:t xml:space="preserve">Итого</w:t>
            </w:r>
          </w:p>
        </w:tc>
        <w:tc>
          <w:tcPr>
            <w:tcW w:w="854" w:type="dxa"/>
          </w:tcPr>
          <w:p>
            <w:pPr>
              <w:pStyle w:val="0"/>
              <w:jc w:val="center"/>
            </w:pPr>
            <w:r>
              <w:rPr>
                <w:sz w:val="20"/>
              </w:rPr>
              <w:t xml:space="preserve">9</w:t>
            </w:r>
          </w:p>
        </w:tc>
        <w:tc>
          <w:tcPr>
            <w:tcW w:w="1322" w:type="dxa"/>
          </w:tcPr>
          <w:p>
            <w:pPr>
              <w:pStyle w:val="0"/>
              <w:jc w:val="center"/>
            </w:pPr>
            <w:r>
              <w:rPr>
                <w:sz w:val="20"/>
              </w:rPr>
              <w:t xml:space="preserve">-</w:t>
            </w:r>
          </w:p>
        </w:tc>
        <w:tc>
          <w:tcPr>
            <w:tcW w:w="1322" w:type="dxa"/>
          </w:tcPr>
          <w:p>
            <w:pPr>
              <w:pStyle w:val="0"/>
              <w:jc w:val="center"/>
            </w:pPr>
            <w:r>
              <w:rPr>
                <w:sz w:val="20"/>
              </w:rPr>
              <w:t xml:space="preserve">9</w:t>
            </w:r>
          </w:p>
        </w:tc>
      </w:tr>
    </w:tbl>
    <w:p>
      <w:pPr>
        <w:pStyle w:val="0"/>
        <w:jc w:val="both"/>
      </w:pPr>
      <w:r>
        <w:rPr>
          <w:sz w:val="20"/>
        </w:rPr>
      </w:r>
    </w:p>
    <w:p>
      <w:pPr>
        <w:pStyle w:val="2"/>
        <w:outlineLvl w:val="1"/>
        <w:jc w:val="center"/>
      </w:pPr>
      <w:r>
        <w:rPr>
          <w:sz w:val="20"/>
        </w:rPr>
        <w:t xml:space="preserve">III. Практическая подготовка</w:t>
      </w:r>
    </w:p>
    <w:p>
      <w:pPr>
        <w:pStyle w:val="0"/>
        <w:jc w:val="both"/>
      </w:pPr>
      <w:r>
        <w:rPr>
          <w:sz w:val="20"/>
        </w:rPr>
      </w:r>
    </w:p>
    <w:p>
      <w:pPr>
        <w:pStyle w:val="2"/>
        <w:outlineLvl w:val="2"/>
        <w:ind w:firstLine="540"/>
        <w:jc w:val="both"/>
      </w:pPr>
      <w:r>
        <w:rPr>
          <w:sz w:val="20"/>
        </w:rPr>
        <w:t xml:space="preserve">3.1. Примерная рабочая программа учебного предмета "Вождение транспортных средств соответствующей категории "M", "A", подкатегории "A1", "B1" (с мотоциклетной посадкой или рулем мотоциклетного типа)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Действия органами управления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повороты в движении, разворот для движения в обратном направлении</w:t>
            </w:r>
          </w:p>
        </w:tc>
        <w:tc>
          <w:tcPr>
            <w:tcW w:w="1757" w:type="dxa"/>
          </w:tcPr>
          <w:p>
            <w:pPr>
              <w:pStyle w:val="0"/>
              <w:jc w:val="center"/>
            </w:pPr>
            <w:r>
              <w:rPr>
                <w:sz w:val="20"/>
              </w:rPr>
              <w:t xml:space="preserve">6</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8</w:t>
            </w:r>
          </w:p>
        </w:tc>
      </w:tr>
    </w:tbl>
    <w:p>
      <w:pPr>
        <w:pStyle w:val="0"/>
        <w:jc w:val="both"/>
      </w:pPr>
      <w:r>
        <w:rPr>
          <w:sz w:val="20"/>
        </w:rPr>
      </w:r>
    </w:p>
    <w:p>
      <w:pPr>
        <w:pStyle w:val="2"/>
        <w:outlineLvl w:val="3"/>
        <w:ind w:firstLine="540"/>
        <w:jc w:val="both"/>
      </w:pPr>
      <w:r>
        <w:rPr>
          <w:sz w:val="20"/>
        </w:rPr>
        <w:t xml:space="preserve">3.1.1. Обучение первоначальным навыкам управления транспортным средством.</w:t>
      </w:r>
    </w:p>
    <w:p>
      <w:pPr>
        <w:pStyle w:val="0"/>
        <w:spacing w:before="200" w:lineRule="auto"/>
        <w:ind w:firstLine="540"/>
        <w:jc w:val="both"/>
      </w:pPr>
      <w:r>
        <w:rPr>
          <w:sz w:val="20"/>
        </w:rPr>
        <w:t xml:space="preserve">Действия органами управления: ознакомление с расположением органов управления и контрольно-измерительных приборов учебного транспортного средства,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повороты в движении, разворот для движения в обратном направлении: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208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2087"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461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4616"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208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2089"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bookmarkStart w:id="34616" w:name="P34616"/>
    <w:bookmarkEnd w:id="34616"/>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 зарегистрированными (кроме транспортных средств категории "M")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20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2091"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2092"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обучающихся в год,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50"/>
        <w:gridCol w:w="1304"/>
        <w:gridCol w:w="1417"/>
      </w:tblGrid>
      <w:tr>
        <w:tc>
          <w:tcPr>
            <w:tcW w:w="6350" w:type="dxa"/>
          </w:tcPr>
          <w:p>
            <w:pPr>
              <w:pStyle w:val="0"/>
              <w:jc w:val="center"/>
            </w:pPr>
            <w:r>
              <w:rPr>
                <w:sz w:val="20"/>
              </w:rPr>
              <w:t xml:space="preserve">Наименование средств обучения</w:t>
            </w:r>
          </w:p>
        </w:tc>
        <w:tc>
          <w:tcPr>
            <w:tcW w:w="1304" w:type="dxa"/>
          </w:tcPr>
          <w:p>
            <w:pPr>
              <w:pStyle w:val="0"/>
              <w:jc w:val="center"/>
            </w:pPr>
            <w:r>
              <w:rPr>
                <w:sz w:val="20"/>
              </w:rPr>
              <w:t xml:space="preserve">Единица измерения</w:t>
            </w:r>
          </w:p>
        </w:tc>
        <w:tc>
          <w:tcPr>
            <w:tcW w:w="1417" w:type="dxa"/>
          </w:tcPr>
          <w:p>
            <w:pPr>
              <w:pStyle w:val="0"/>
              <w:jc w:val="center"/>
            </w:pPr>
            <w:r>
              <w:rPr>
                <w:sz w:val="20"/>
              </w:rPr>
              <w:t xml:space="preserve">Количество</w:t>
            </w:r>
          </w:p>
        </w:tc>
      </w:tr>
      <w:tr>
        <w:tc>
          <w:tcPr>
            <w:gridSpan w:val="3"/>
            <w:tcW w:w="9071" w:type="dxa"/>
          </w:tcPr>
          <w:p>
            <w:pPr>
              <w:pStyle w:val="0"/>
              <w:jc w:val="center"/>
            </w:pPr>
            <w:r>
              <w:rPr>
                <w:sz w:val="20"/>
              </w:rPr>
              <w:t xml:space="preserve">Информационно-методические материалы</w:t>
            </w:r>
          </w:p>
        </w:tc>
      </w:tr>
      <w:tr>
        <w:tc>
          <w:tcPr>
            <w:gridSpan w:val="3"/>
            <w:tcW w:w="9071" w:type="dxa"/>
          </w:tcPr>
          <w:p>
            <w:pPr>
              <w:pStyle w:val="0"/>
              <w:jc w:val="center"/>
            </w:pPr>
            <w:r>
              <w:rPr>
                <w:sz w:val="20"/>
              </w:rPr>
              <w:t xml:space="preserve">Информационный стенд</w:t>
            </w:r>
          </w:p>
        </w:tc>
      </w:tr>
      <w:tr>
        <w:tc>
          <w:tcPr>
            <w:tcW w:w="6350" w:type="dxa"/>
          </w:tcPr>
          <w:p>
            <w:pPr>
              <w:pStyle w:val="0"/>
              <w:jc w:val="both"/>
            </w:pPr>
            <w:hyperlink w:history="0" r:id="rId2094"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Копия лицензии с соответствующим приложением либо выписка из реестра лицензий</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Программа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Образовательная программа</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Учебный план</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Календарный учебный график (на каждую учебную группу)</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График очередности обучения вождению (на каждую учебную группу)</w:t>
            </w:r>
          </w:p>
        </w:tc>
        <w:tc>
          <w:tcPr>
            <w:tcW w:w="1304" w:type="dxa"/>
          </w:tcPr>
          <w:p>
            <w:pPr>
              <w:pStyle w:val="0"/>
              <w:jc w:val="center"/>
            </w:pPr>
            <w:r>
              <w:rPr>
                <w:sz w:val="20"/>
              </w:rPr>
              <w:t xml:space="preserve">штука</w:t>
            </w:r>
          </w:p>
        </w:tc>
        <w:tc>
          <w:tcPr>
            <w:tcW w:w="1417" w:type="dxa"/>
          </w:tcPr>
          <w:p>
            <w:pPr>
              <w:pStyle w:val="0"/>
              <w:jc w:val="center"/>
            </w:pPr>
            <w:r>
              <w:rPr>
                <w:sz w:val="20"/>
              </w:rPr>
              <w:t xml:space="preserve">1</w:t>
            </w:r>
          </w:p>
        </w:tc>
      </w:tr>
      <w:tr>
        <w:tc>
          <w:tcPr>
            <w:tcW w:w="6350" w:type="dxa"/>
          </w:tcPr>
          <w:p>
            <w:pPr>
              <w:pStyle w:val="0"/>
            </w:pPr>
            <w:r>
              <w:rPr>
                <w:sz w:val="20"/>
              </w:rPr>
              <w:t xml:space="preserve">Адрес официального сайта в информационно-телекоммуникационной сети "Интернет"</w:t>
            </w:r>
          </w:p>
        </w:tc>
        <w:tc>
          <w:tcPr>
            <w:tcW w:w="1304" w:type="dxa"/>
          </w:tcPr>
          <w:p>
            <w:pPr>
              <w:pStyle w:val="0"/>
            </w:pPr>
            <w:r>
              <w:rPr>
                <w:sz w:val="20"/>
              </w:rPr>
            </w:r>
          </w:p>
        </w:tc>
        <w:tc>
          <w:tcPr>
            <w:tcW w:w="1417" w:type="dxa"/>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209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209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097"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Практическая квалификационная работа заключается в выполнении заданий по управлению транспортным средством транспортным средством с механической трансмиссией соответствующей категории (подкатегории) на закрытой площадке или автодроме.</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098"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47</w:t>
      </w:r>
    </w:p>
    <w:p>
      <w:pPr>
        <w:pStyle w:val="0"/>
        <w:jc w:val="both"/>
      </w:pPr>
      <w:r>
        <w:rPr>
          <w:sz w:val="20"/>
        </w:rPr>
      </w:r>
    </w:p>
    <w:p>
      <w:pPr>
        <w:pStyle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 июля 2025 г. N 505</w:t>
      </w:r>
    </w:p>
    <w:p>
      <w:pPr>
        <w:pStyle w:val="0"/>
        <w:jc w:val="both"/>
      </w:pPr>
      <w:r>
        <w:rPr>
          <w:sz w:val="20"/>
        </w:rPr>
      </w:r>
    </w:p>
    <w:bookmarkStart w:id="34700" w:name="P34700"/>
    <w:bookmarkEnd w:id="34700"/>
    <w:p>
      <w:pPr>
        <w:pStyle w:val="2"/>
        <w:jc w:val="center"/>
      </w:pPr>
      <w:r>
        <w:rPr>
          <w:sz w:val="20"/>
        </w:rPr>
        <w:t xml:space="preserve">ПРИМЕРНАЯ ПРОГРАММА</w:t>
      </w:r>
    </w:p>
    <w:p>
      <w:pPr>
        <w:pStyle w:val="2"/>
        <w:jc w:val="center"/>
      </w:pPr>
      <w:r>
        <w:rPr>
          <w:sz w:val="20"/>
        </w:rPr>
        <w:t xml:space="preserve">ПОВЫШЕНИЯ КВАЛИФИКАЦИИ ВОДИТЕЛЕЙ ТРАНСПОРТНЫХ СРЕДСТВ</w:t>
      </w:r>
    </w:p>
    <w:p>
      <w:pPr>
        <w:pStyle w:val="2"/>
        <w:jc w:val="center"/>
      </w:pPr>
      <w:r>
        <w:rPr>
          <w:sz w:val="20"/>
        </w:rPr>
        <w:t xml:space="preserve">СООТВЕТСТВУЮЩИХ КАТЕГОРИЙ "B", "C", "D", ПОДКАТЕГОРИЙ "B1",</w:t>
      </w:r>
    </w:p>
    <w:p>
      <w:pPr>
        <w:pStyle w:val="2"/>
        <w:jc w:val="center"/>
      </w:pPr>
      <w:r>
        <w:rPr>
          <w:sz w:val="20"/>
        </w:rPr>
        <w:t xml:space="preserve">"C1", "D1" С АВТОМАТИЧЕСКОЙ ТРАНСМИССИЕЙ</w:t>
      </w:r>
    </w:p>
    <w:p>
      <w:pPr>
        <w:pStyle w:val="0"/>
        <w:jc w:val="both"/>
      </w:pPr>
      <w:r>
        <w:rPr>
          <w:sz w:val="20"/>
        </w:rPr>
      </w:r>
    </w:p>
    <w:p>
      <w:pPr>
        <w:pStyle w:val="2"/>
        <w:outlineLvl w:val="1"/>
        <w:jc w:val="center"/>
      </w:pPr>
      <w:r>
        <w:rPr>
          <w:sz w:val="20"/>
        </w:rPr>
        <w:t xml:space="preserve">I. Пояснительная записка</w:t>
      </w:r>
    </w:p>
    <w:p>
      <w:pPr>
        <w:pStyle w:val="0"/>
        <w:jc w:val="both"/>
      </w:pPr>
      <w:r>
        <w:rPr>
          <w:sz w:val="20"/>
        </w:rPr>
      </w:r>
    </w:p>
    <w:p>
      <w:pPr>
        <w:pStyle w:val="0"/>
        <w:ind w:firstLine="540"/>
        <w:jc w:val="both"/>
      </w:pPr>
      <w:r>
        <w:rPr>
          <w:sz w:val="20"/>
        </w:rPr>
        <w:t xml:space="preserve">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 (далее - Программа) разработана в соответствии с требованиями Федерального </w:t>
      </w:r>
      <w:hyperlink w:history="0" r:id="rId2099"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закона</w:t>
        </w:r>
      </w:hyperlink>
      <w:r>
        <w:rPr>
          <w:sz w:val="20"/>
        </w:rPr>
        <w:t xml:space="preserve"> от 10 декабря 1995 г. N 196-ФЗ "О безопасности дорожного движения" (далее - Федеральный закон N 196-ФЗ), </w:t>
      </w:r>
      <w:hyperlink w:history="0" r:id="rId210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пунктом 3 части 3 статьи 12</w:t>
        </w:r>
      </w:hyperlink>
      <w:r>
        <w:rPr>
          <w:sz w:val="20"/>
        </w:rPr>
        <w:t xml:space="preserve"> Федерального закона от 29 декабря 2012 г. N 273-ФЗ "Об образовании в Российской Федерации" (далее - Федеральный закон об образовании), </w:t>
      </w:r>
      <w:hyperlink w:history="0" r:id="rId2101"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 {КонсультантПлюс}">
        <w:r>
          <w:rPr>
            <w:sz w:val="20"/>
            <w:color w:val="0000ff"/>
          </w:rPr>
          <w:t xml:space="preserve">пунктом 2</w:t>
        </w:r>
      </w:hyperlink>
      <w:r>
        <w:rPr>
          <w:sz w:val="20"/>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w:history="0" r:id="rId2102"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quot;О безопасности дорожного движения&quot; (Зарегистрировано в Минюсте России 23.11.2020 N 61070) {КонсультантПлюс}">
        <w:r>
          <w:rPr>
            <w:sz w:val="20"/>
            <w:color w:val="0000ff"/>
          </w:rPr>
          <w:t xml:space="preserve">требованиями</w:t>
        </w:r>
      </w:hyperlink>
      <w:r>
        <w:rPr>
          <w:sz w:val="20"/>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w:history="0" r:id="rId2103"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 {КонсультантПлюс}">
        <w:r>
          <w:rPr>
            <w:sz w:val="20"/>
            <w:color w:val="0000ff"/>
          </w:rPr>
          <w:t xml:space="preserve">Порядком</w:t>
        </w:r>
      </w:hyperlink>
      <w:r>
        <w:rPr>
          <w:sz w:val="20"/>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w:t>
      </w:r>
    </w:p>
    <w:p>
      <w:pPr>
        <w:pStyle w:val="0"/>
        <w:spacing w:before="200" w:lineRule="auto"/>
        <w:ind w:firstLine="540"/>
        <w:jc w:val="both"/>
      </w:pPr>
      <w:r>
        <w:rPr>
          <w:sz w:val="20"/>
        </w:rPr>
        <w:t xml:space="preserve">Программа предназначена для лиц, имеющих свидетельство о профессии водителя транспортных средств категории (подкатегории), с которой осуществляется повышение квалификации и (или) водительское удостоверение на право управления транспортным средством категории (подкатегории), с которой осуществляется повышение квалификации.</w:t>
      </w:r>
    </w:p>
    <w:p>
      <w:pPr>
        <w:pStyle w:val="0"/>
        <w:spacing w:before="200" w:lineRule="auto"/>
        <w:ind w:firstLine="540"/>
        <w:jc w:val="both"/>
      </w:pPr>
      <w:r>
        <w:rPr>
          <w:sz w:val="20"/>
        </w:rPr>
        <w:t xml:space="preserve">Содержание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0"/>
        <w:spacing w:before="200" w:lineRule="auto"/>
        <w:ind w:firstLine="540"/>
        <w:jc w:val="both"/>
      </w:pPr>
      <w:r>
        <w:rPr>
          <w:sz w:val="20"/>
        </w:rPr>
        <w:t xml:space="preserve">Примерный учебный </w:t>
      </w:r>
      <w:hyperlink w:history="0" w:anchor="P34718" w:tooltip="II. Примерный учебный план">
        <w:r>
          <w:rPr>
            <w:sz w:val="20"/>
            <w:color w:val="0000ff"/>
          </w:rPr>
          <w:t xml:space="preserve">план</w:t>
        </w:r>
      </w:hyperlink>
      <w:r>
        <w:rPr>
          <w:sz w:val="20"/>
        </w:rPr>
        <w:t xml:space="preserve"> содержит практическую подготовку с указанием времени, отводимого на освоение занятий по обучению вождению. Примерная рабочая программа учебного предмета "Вождение транспортных средств соответствующей категории "B", "C", "D", подкатегории "B1", "C1", "D1" с механической трансмиссией" раскрывает рекомендуемую последовательность изучения разделов и тем, а также распределение учебных часов по разделам и темам.</w:t>
      </w:r>
    </w:p>
    <w:p>
      <w:pPr>
        <w:pStyle w:val="0"/>
        <w:spacing w:before="200" w:lineRule="auto"/>
        <w:ind w:firstLine="540"/>
        <w:jc w:val="both"/>
      </w:pPr>
      <w:r>
        <w:rPr>
          <w:sz w:val="20"/>
        </w:rPr>
        <w:t xml:space="preserve">Последовательность изучения разделов и тем учебного предмета определяется программой повышения квалификации водителей транспортных средств соответствующих категорий "B", "C", "D", подкатегорий "B1", "C1", "D1" с автоматической трансмиссией, разработанной и утвержденной организацией, осуществляющей образовательную деятельность, в соответствии с </w:t>
      </w:r>
      <w:hyperlink w:history="0" r:id="rId2104"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частями 3</w:t>
        </w:r>
      </w:hyperlink>
      <w:r>
        <w:rPr>
          <w:sz w:val="20"/>
        </w:rPr>
        <w:t xml:space="preserve"> и </w:t>
      </w:r>
      <w:hyperlink w:history="0" r:id="rId2105"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5 статьи 12</w:t>
        </w:r>
      </w:hyperlink>
      <w:r>
        <w:rPr>
          <w:sz w:val="20"/>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w:history="0" r:id="rId210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 {КонсультантПлюс}">
        <w:r>
          <w:rPr>
            <w:sz w:val="20"/>
            <w:color w:val="0000ff"/>
          </w:rPr>
          <w:t xml:space="preserve">подпунктом "в" пункта 5</w:t>
        </w:r>
      </w:hyperlink>
      <w:r>
        <w:rPr>
          <w:sz w:val="20"/>
        </w:rPr>
        <w:t xml:space="preserve"> Положения о лицензировании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pPr>
        <w:pStyle w:val="0"/>
        <w:spacing w:before="200" w:lineRule="auto"/>
        <w:ind w:firstLine="540"/>
        <w:jc w:val="both"/>
      </w:pPr>
      <w:r>
        <w:rPr>
          <w:sz w:val="20"/>
        </w:rPr>
        <w:t xml:space="preserve">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0"/>
        <w:spacing w:before="200" w:lineRule="auto"/>
        <w:ind w:firstLine="540"/>
        <w:jc w:val="both"/>
      </w:pPr>
      <w:r>
        <w:rPr>
          <w:sz w:val="20"/>
        </w:rPr>
        <w:t xml:space="preserve">Программа предусматривает достаточный для формирования, закрепления и развития практических навыков и компетенций объем практики.</w:t>
      </w:r>
    </w:p>
    <w:p>
      <w:pPr>
        <w:pStyle w:val="0"/>
        <w:spacing w:before="200" w:lineRule="auto"/>
        <w:ind w:firstLine="540"/>
        <w:jc w:val="both"/>
      </w:pPr>
      <w:r>
        <w:rPr>
          <w:sz w:val="20"/>
        </w:rPr>
        <w:t xml:space="preserve">Программа может быть использована для разработки:</w:t>
      </w:r>
    </w:p>
    <w:p>
      <w:pPr>
        <w:pStyle w:val="0"/>
        <w:spacing w:before="200" w:lineRule="auto"/>
        <w:ind w:firstLine="540"/>
        <w:jc w:val="both"/>
      </w:pPr>
      <w:r>
        <w:rPr>
          <w:sz w:val="20"/>
        </w:rPr>
        <w:t xml:space="preserve">образовательной программы для лиц, не достигших 18 лет;</w:t>
      </w:r>
    </w:p>
    <w:p>
      <w:pPr>
        <w:pStyle w:val="0"/>
        <w:spacing w:before="200" w:lineRule="auto"/>
        <w:ind w:firstLine="540"/>
        <w:jc w:val="both"/>
      </w:pPr>
      <w:r>
        <w:rPr>
          <w:sz w:val="20"/>
        </w:rPr>
        <w:t xml:space="preserve">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0"/>
        <w:jc w:val="both"/>
      </w:pPr>
      <w:r>
        <w:rPr>
          <w:sz w:val="20"/>
        </w:rPr>
      </w:r>
    </w:p>
    <w:bookmarkStart w:id="34718" w:name="P34718"/>
    <w:bookmarkEnd w:id="34718"/>
    <w:p>
      <w:pPr>
        <w:pStyle w:val="2"/>
        <w:outlineLvl w:val="1"/>
        <w:jc w:val="center"/>
      </w:pPr>
      <w:r>
        <w:rPr>
          <w:sz w:val="20"/>
        </w:rPr>
        <w:t xml:space="preserve">II. Примерный учебный план</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556"/>
        <w:gridCol w:w="854"/>
        <w:gridCol w:w="1322"/>
        <w:gridCol w:w="1322"/>
      </w:tblGrid>
      <w:tr>
        <w:tc>
          <w:tcPr>
            <w:tcW w:w="5556" w:type="dxa"/>
            <w:vMerge w:val="restart"/>
          </w:tcPr>
          <w:p>
            <w:pPr>
              <w:pStyle w:val="0"/>
              <w:jc w:val="center"/>
            </w:pPr>
            <w:r>
              <w:rPr>
                <w:sz w:val="20"/>
              </w:rPr>
              <w:t xml:space="preserve">Учебные предметы</w:t>
            </w:r>
          </w:p>
        </w:tc>
        <w:tc>
          <w:tcPr>
            <w:gridSpan w:val="3"/>
            <w:tcW w:w="3498" w:type="dxa"/>
          </w:tcPr>
          <w:p>
            <w:pPr>
              <w:pStyle w:val="0"/>
              <w:jc w:val="center"/>
            </w:pPr>
            <w:r>
              <w:rPr>
                <w:sz w:val="20"/>
              </w:rPr>
              <w:t xml:space="preserve">Количество часов</w:t>
            </w:r>
          </w:p>
        </w:tc>
      </w:tr>
      <w:tr>
        <w:tc>
          <w:tcPr>
            <w:vMerge w:val="continue"/>
          </w:tcPr>
          <w:p/>
        </w:tc>
        <w:tc>
          <w:tcPr>
            <w:tcW w:w="854" w:type="dxa"/>
            <w:vMerge w:val="restart"/>
          </w:tcPr>
          <w:p>
            <w:pPr>
              <w:pStyle w:val="0"/>
              <w:jc w:val="center"/>
            </w:pPr>
            <w:r>
              <w:rPr>
                <w:sz w:val="20"/>
              </w:rPr>
              <w:t xml:space="preserve">Всего</w:t>
            </w:r>
          </w:p>
        </w:tc>
        <w:tc>
          <w:tcPr>
            <w:gridSpan w:val="2"/>
            <w:tcW w:w="2644" w:type="dxa"/>
          </w:tcPr>
          <w:p>
            <w:pPr>
              <w:pStyle w:val="0"/>
              <w:jc w:val="center"/>
            </w:pPr>
            <w:r>
              <w:rPr>
                <w:sz w:val="20"/>
              </w:rPr>
              <w:t xml:space="preserve">В том числе</w:t>
            </w:r>
          </w:p>
        </w:tc>
      </w:tr>
      <w:tr>
        <w:tc>
          <w:tcPr>
            <w:vMerge w:val="continue"/>
          </w:tcPr>
          <w:p/>
        </w:tc>
        <w:tc>
          <w:tcPr>
            <w:vMerge w:val="continue"/>
          </w:tcPr>
          <w:p/>
        </w:tc>
        <w:tc>
          <w:tcPr>
            <w:tcW w:w="1322" w:type="dxa"/>
          </w:tcPr>
          <w:p>
            <w:pPr>
              <w:pStyle w:val="0"/>
              <w:jc w:val="center"/>
            </w:pPr>
            <w:r>
              <w:rPr>
                <w:sz w:val="20"/>
              </w:rPr>
              <w:t xml:space="preserve">Теоретические занятия</w:t>
            </w:r>
          </w:p>
        </w:tc>
        <w:tc>
          <w:tcPr>
            <w:tcW w:w="1322" w:type="dxa"/>
          </w:tcPr>
          <w:p>
            <w:pPr>
              <w:pStyle w:val="0"/>
              <w:jc w:val="center"/>
            </w:pPr>
            <w:r>
              <w:rPr>
                <w:sz w:val="20"/>
              </w:rPr>
              <w:t xml:space="preserve">Практические занятия</w:t>
            </w:r>
          </w:p>
        </w:tc>
      </w:tr>
      <w:tr>
        <w:tc>
          <w:tcPr>
            <w:gridSpan w:val="4"/>
            <w:tcW w:w="9054" w:type="dxa"/>
          </w:tcPr>
          <w:p>
            <w:pPr>
              <w:pStyle w:val="0"/>
              <w:jc w:val="center"/>
            </w:pPr>
            <w:r>
              <w:rPr>
                <w:sz w:val="20"/>
              </w:rPr>
              <w:t xml:space="preserve">Практическая подготовка</w:t>
            </w:r>
          </w:p>
        </w:tc>
      </w:tr>
      <w:tr>
        <w:tc>
          <w:tcPr>
            <w:tcW w:w="5556" w:type="dxa"/>
          </w:tcPr>
          <w:p>
            <w:pPr>
              <w:pStyle w:val="0"/>
            </w:pPr>
            <w:r>
              <w:rPr>
                <w:sz w:val="20"/>
              </w:rPr>
              <w:t xml:space="preserve">Вождение транспортных средств соответствующей категории "B", "C", "D", подкатегории "B1", "C1", "D1" с механической трансмиссией</w:t>
            </w:r>
          </w:p>
        </w:tc>
        <w:tc>
          <w:tcPr>
            <w:tcW w:w="854" w:type="dxa"/>
          </w:tcPr>
          <w:p>
            <w:pPr>
              <w:pStyle w:val="0"/>
              <w:jc w:val="center"/>
            </w:pPr>
            <w:r>
              <w:rPr>
                <w:sz w:val="20"/>
              </w:rPr>
              <w:t xml:space="preserve">14</w:t>
            </w:r>
          </w:p>
        </w:tc>
        <w:tc>
          <w:tcPr>
            <w:tcW w:w="1322" w:type="dxa"/>
          </w:tcPr>
          <w:p>
            <w:pPr>
              <w:pStyle w:val="0"/>
              <w:jc w:val="center"/>
            </w:pPr>
            <w:r>
              <w:rPr>
                <w:sz w:val="20"/>
              </w:rPr>
              <w:t xml:space="preserve">-</w:t>
            </w:r>
          </w:p>
        </w:tc>
        <w:tc>
          <w:tcPr>
            <w:tcW w:w="1322" w:type="dxa"/>
          </w:tcPr>
          <w:p>
            <w:pPr>
              <w:pStyle w:val="0"/>
              <w:jc w:val="center"/>
            </w:pPr>
            <w:r>
              <w:rPr>
                <w:sz w:val="20"/>
              </w:rPr>
              <w:t xml:space="preserve">14</w:t>
            </w:r>
          </w:p>
        </w:tc>
      </w:tr>
      <w:tr>
        <w:tc>
          <w:tcPr>
            <w:gridSpan w:val="4"/>
            <w:tcW w:w="9054" w:type="dxa"/>
          </w:tcPr>
          <w:p>
            <w:pPr>
              <w:pStyle w:val="0"/>
              <w:jc w:val="center"/>
            </w:pPr>
            <w:r>
              <w:rPr>
                <w:sz w:val="20"/>
              </w:rPr>
              <w:t xml:space="preserve">Квалификационный экзамен</w:t>
            </w:r>
          </w:p>
        </w:tc>
      </w:tr>
      <w:tr>
        <w:tc>
          <w:tcPr>
            <w:tcW w:w="5556" w:type="dxa"/>
          </w:tcPr>
          <w:p>
            <w:pPr>
              <w:pStyle w:val="0"/>
            </w:pPr>
            <w:r>
              <w:rPr>
                <w:sz w:val="20"/>
              </w:rPr>
              <w:t xml:space="preserve">Квалификационный экзамен</w:t>
            </w:r>
          </w:p>
        </w:tc>
        <w:tc>
          <w:tcPr>
            <w:tcW w:w="854" w:type="dxa"/>
          </w:tcPr>
          <w:p>
            <w:pPr>
              <w:pStyle w:val="0"/>
              <w:jc w:val="center"/>
            </w:pPr>
            <w:r>
              <w:rPr>
                <w:sz w:val="20"/>
              </w:rPr>
              <w:t xml:space="preserve">2</w:t>
            </w:r>
          </w:p>
        </w:tc>
        <w:tc>
          <w:tcPr>
            <w:tcW w:w="1322" w:type="dxa"/>
          </w:tcPr>
          <w:p>
            <w:pPr>
              <w:pStyle w:val="0"/>
              <w:jc w:val="center"/>
            </w:pPr>
            <w:r>
              <w:rPr>
                <w:sz w:val="20"/>
              </w:rPr>
              <w:t xml:space="preserve">-</w:t>
            </w:r>
          </w:p>
        </w:tc>
        <w:tc>
          <w:tcPr>
            <w:tcW w:w="1322" w:type="dxa"/>
          </w:tcPr>
          <w:p>
            <w:pPr>
              <w:pStyle w:val="0"/>
              <w:jc w:val="center"/>
            </w:pPr>
            <w:r>
              <w:rPr>
                <w:sz w:val="20"/>
              </w:rPr>
              <w:t xml:space="preserve">2</w:t>
            </w:r>
          </w:p>
        </w:tc>
      </w:tr>
      <w:tr>
        <w:tc>
          <w:tcPr>
            <w:tcW w:w="5556" w:type="dxa"/>
          </w:tcPr>
          <w:p>
            <w:pPr>
              <w:pStyle w:val="0"/>
            </w:pPr>
            <w:r>
              <w:rPr>
                <w:sz w:val="20"/>
              </w:rPr>
              <w:t xml:space="preserve">Итого</w:t>
            </w:r>
          </w:p>
        </w:tc>
        <w:tc>
          <w:tcPr>
            <w:tcW w:w="854" w:type="dxa"/>
          </w:tcPr>
          <w:p>
            <w:pPr>
              <w:pStyle w:val="0"/>
              <w:jc w:val="center"/>
            </w:pPr>
            <w:r>
              <w:rPr>
                <w:sz w:val="20"/>
              </w:rPr>
              <w:t xml:space="preserve">16</w:t>
            </w:r>
          </w:p>
        </w:tc>
        <w:tc>
          <w:tcPr>
            <w:tcW w:w="1322" w:type="dxa"/>
          </w:tcPr>
          <w:p>
            <w:pPr>
              <w:pStyle w:val="0"/>
              <w:jc w:val="center"/>
            </w:pPr>
            <w:r>
              <w:rPr>
                <w:sz w:val="20"/>
              </w:rPr>
              <w:t xml:space="preserve">-</w:t>
            </w:r>
          </w:p>
        </w:tc>
        <w:tc>
          <w:tcPr>
            <w:tcW w:w="1322" w:type="dxa"/>
          </w:tcPr>
          <w:p>
            <w:pPr>
              <w:pStyle w:val="0"/>
              <w:jc w:val="center"/>
            </w:pPr>
            <w:r>
              <w:rPr>
                <w:sz w:val="20"/>
              </w:rPr>
              <w:t xml:space="preserve">16</w:t>
            </w:r>
          </w:p>
        </w:tc>
      </w:tr>
    </w:tbl>
    <w:p>
      <w:pPr>
        <w:pStyle w:val="0"/>
        <w:jc w:val="both"/>
      </w:pPr>
      <w:r>
        <w:rPr>
          <w:sz w:val="20"/>
        </w:rPr>
      </w:r>
    </w:p>
    <w:p>
      <w:pPr>
        <w:pStyle w:val="2"/>
        <w:outlineLvl w:val="1"/>
        <w:jc w:val="center"/>
      </w:pPr>
      <w:r>
        <w:rPr>
          <w:sz w:val="20"/>
        </w:rPr>
        <w:t xml:space="preserve">III. Практическая подготовка</w:t>
      </w:r>
    </w:p>
    <w:p>
      <w:pPr>
        <w:pStyle w:val="0"/>
        <w:jc w:val="both"/>
      </w:pPr>
      <w:r>
        <w:rPr>
          <w:sz w:val="20"/>
        </w:rPr>
      </w:r>
    </w:p>
    <w:p>
      <w:pPr>
        <w:pStyle w:val="2"/>
        <w:outlineLvl w:val="2"/>
        <w:ind w:firstLine="540"/>
        <w:jc w:val="both"/>
      </w:pPr>
      <w:r>
        <w:rPr>
          <w:sz w:val="20"/>
        </w:rPr>
        <w:t xml:space="preserve">3.1. Примерная рабочая программа учебного предмета "Вождение транспортных средств соответствующей категории "B", "C", "D", подкатегории "B1", "C1", "D1" с механической трансмиссией".</w:t>
      </w:r>
    </w:p>
    <w:p>
      <w:pPr>
        <w:pStyle w:val="0"/>
        <w:jc w:val="both"/>
      </w:pPr>
      <w:r>
        <w:rPr>
          <w:sz w:val="20"/>
        </w:rPr>
      </w:r>
    </w:p>
    <w:p>
      <w:pPr>
        <w:pStyle w:val="0"/>
        <w:jc w:val="center"/>
      </w:pPr>
      <w:r>
        <w:rPr>
          <w:sz w:val="20"/>
        </w:rPr>
        <w:t xml:space="preserve">Распределение учебных часов по разделам и темам</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13"/>
        <w:gridCol w:w="1757"/>
      </w:tblGrid>
      <w:tr>
        <w:tc>
          <w:tcPr>
            <w:tcW w:w="7313" w:type="dxa"/>
          </w:tcPr>
          <w:p>
            <w:pPr>
              <w:pStyle w:val="0"/>
              <w:jc w:val="center"/>
            </w:pPr>
            <w:r>
              <w:rPr>
                <w:sz w:val="20"/>
              </w:rPr>
              <w:t xml:space="preserve">Наименование разделов и тем</w:t>
            </w:r>
          </w:p>
        </w:tc>
        <w:tc>
          <w:tcPr>
            <w:tcW w:w="1757" w:type="dxa"/>
          </w:tcPr>
          <w:p>
            <w:pPr>
              <w:pStyle w:val="0"/>
              <w:jc w:val="center"/>
            </w:pPr>
            <w:r>
              <w:rPr>
                <w:sz w:val="20"/>
              </w:rPr>
              <w:t xml:space="preserve">Количество часов практической подготовки</w:t>
            </w:r>
          </w:p>
        </w:tc>
      </w:tr>
      <w:tr>
        <w:tc>
          <w:tcPr>
            <w:gridSpan w:val="2"/>
            <w:tcW w:w="9070" w:type="dxa"/>
          </w:tcPr>
          <w:p>
            <w:pPr>
              <w:pStyle w:val="0"/>
              <w:jc w:val="center"/>
            </w:pPr>
            <w:r>
              <w:rPr>
                <w:sz w:val="20"/>
              </w:rPr>
              <w:t xml:space="preserve">Обучение первоначальным навыкам управления транспортным средством</w:t>
            </w:r>
          </w:p>
        </w:tc>
      </w:tr>
      <w:tr>
        <w:tc>
          <w:tcPr>
            <w:tcW w:w="7313" w:type="dxa"/>
          </w:tcPr>
          <w:p>
            <w:pPr>
              <w:pStyle w:val="0"/>
              <w:jc w:val="both"/>
            </w:pPr>
            <w:r>
              <w:rPr>
                <w:sz w:val="20"/>
              </w:rPr>
              <w:t xml:space="preserve">Действия органами управления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Pr>
          <w:p>
            <w:pPr>
              <w:pStyle w:val="0"/>
              <w:jc w:val="center"/>
            </w:pPr>
            <w:r>
              <w:rPr>
                <w:sz w:val="20"/>
              </w:rPr>
              <w:t xml:space="preserve">1</w:t>
            </w:r>
          </w:p>
        </w:tc>
      </w:tr>
      <w:tr>
        <w:tc>
          <w:tcPr>
            <w:tcW w:w="7313" w:type="dxa"/>
          </w:tcPr>
          <w:p>
            <w:pPr>
              <w:pStyle w:val="0"/>
              <w:jc w:val="both"/>
            </w:pPr>
            <w:r>
              <w:rPr>
                <w:sz w:val="20"/>
              </w:rPr>
              <w:t xml:space="preserve">Начало движения, движение по кольцевому маршруту, остановка в заданном месте, движение по наклонному участку, движение задним ходом</w:t>
            </w:r>
          </w:p>
        </w:tc>
        <w:tc>
          <w:tcPr>
            <w:tcW w:w="1757" w:type="dxa"/>
          </w:tcPr>
          <w:p>
            <w:pPr>
              <w:pStyle w:val="0"/>
              <w:jc w:val="center"/>
            </w:pPr>
            <w:r>
              <w:rPr>
                <w:sz w:val="20"/>
              </w:rPr>
              <w:t xml:space="preserve">4</w:t>
            </w:r>
          </w:p>
        </w:tc>
      </w:tr>
      <w:tr>
        <w:tc>
          <w:tcPr>
            <w:tcW w:w="7313" w:type="dxa"/>
          </w:tcPr>
          <w:p>
            <w:pPr>
              <w:pStyle w:val="0"/>
              <w:jc w:val="both"/>
            </w:pPr>
            <w:r>
              <w:rPr>
                <w:sz w:val="20"/>
              </w:rPr>
              <w:t xml:space="preserve">Итого по разделу</w:t>
            </w:r>
          </w:p>
        </w:tc>
        <w:tc>
          <w:tcPr>
            <w:tcW w:w="1757" w:type="dxa"/>
          </w:tcPr>
          <w:p>
            <w:pPr>
              <w:pStyle w:val="0"/>
              <w:jc w:val="center"/>
            </w:pPr>
            <w:r>
              <w:rPr>
                <w:sz w:val="20"/>
              </w:rPr>
              <w:t xml:space="preserve">6</w:t>
            </w:r>
          </w:p>
        </w:tc>
      </w:tr>
      <w:tr>
        <w:tc>
          <w:tcPr>
            <w:gridSpan w:val="2"/>
            <w:tcW w:w="9070" w:type="dxa"/>
          </w:tcPr>
          <w:p>
            <w:pPr>
              <w:pStyle w:val="0"/>
              <w:jc w:val="center"/>
            </w:pPr>
            <w:r>
              <w:rPr>
                <w:sz w:val="20"/>
              </w:rPr>
              <w:t xml:space="preserve">Обучение управлению транспортным средством на дорогах</w:t>
            </w:r>
          </w:p>
        </w:tc>
      </w:tr>
      <w:tr>
        <w:tc>
          <w:tcPr>
            <w:tcW w:w="7313" w:type="dxa"/>
          </w:tcPr>
          <w:p>
            <w:pPr>
              <w:pStyle w:val="0"/>
              <w:jc w:val="both"/>
            </w:pPr>
            <w:r>
              <w:rPr>
                <w:sz w:val="20"/>
              </w:rPr>
              <w:t xml:space="preserve">Вождение по учебным маршрутам</w:t>
            </w:r>
          </w:p>
        </w:tc>
        <w:tc>
          <w:tcPr>
            <w:tcW w:w="1757" w:type="dxa"/>
          </w:tcPr>
          <w:p>
            <w:pPr>
              <w:pStyle w:val="0"/>
              <w:jc w:val="center"/>
            </w:pPr>
            <w:r>
              <w:rPr>
                <w:sz w:val="20"/>
              </w:rPr>
              <w:t xml:space="preserve">8</w:t>
            </w:r>
          </w:p>
        </w:tc>
      </w:tr>
      <w:tr>
        <w:tc>
          <w:tcPr>
            <w:tcW w:w="7313" w:type="dxa"/>
          </w:tcPr>
          <w:p>
            <w:pPr>
              <w:pStyle w:val="0"/>
              <w:jc w:val="both"/>
            </w:pPr>
            <w:r>
              <w:rPr>
                <w:sz w:val="20"/>
              </w:rPr>
              <w:t xml:space="preserve">Итого по разделу</w:t>
            </w:r>
          </w:p>
        </w:tc>
        <w:tc>
          <w:tcPr>
            <w:tcW w:w="1757" w:type="dxa"/>
          </w:tcPr>
          <w:p>
            <w:pPr>
              <w:pStyle w:val="0"/>
              <w:jc w:val="center"/>
            </w:pPr>
            <w:r>
              <w:rPr>
                <w:sz w:val="20"/>
              </w:rPr>
              <w:t xml:space="preserve">8</w:t>
            </w:r>
          </w:p>
        </w:tc>
      </w:tr>
      <w:tr>
        <w:tc>
          <w:tcPr>
            <w:tcW w:w="7313" w:type="dxa"/>
          </w:tcPr>
          <w:p>
            <w:pPr>
              <w:pStyle w:val="0"/>
              <w:jc w:val="both"/>
            </w:pPr>
            <w:r>
              <w:rPr>
                <w:sz w:val="20"/>
              </w:rPr>
              <w:t xml:space="preserve">Итого</w:t>
            </w:r>
          </w:p>
        </w:tc>
        <w:tc>
          <w:tcPr>
            <w:tcW w:w="1757" w:type="dxa"/>
          </w:tcPr>
          <w:p>
            <w:pPr>
              <w:pStyle w:val="0"/>
              <w:jc w:val="center"/>
            </w:pPr>
            <w:r>
              <w:rPr>
                <w:sz w:val="20"/>
              </w:rPr>
              <w:t xml:space="preserve">14</w:t>
            </w:r>
          </w:p>
        </w:tc>
      </w:tr>
    </w:tbl>
    <w:p>
      <w:pPr>
        <w:pStyle w:val="0"/>
        <w:jc w:val="both"/>
      </w:pPr>
      <w:r>
        <w:rPr>
          <w:sz w:val="20"/>
        </w:rPr>
      </w:r>
    </w:p>
    <w:p>
      <w:pPr>
        <w:pStyle w:val="2"/>
        <w:outlineLvl w:val="3"/>
        <w:ind w:firstLine="540"/>
        <w:jc w:val="both"/>
      </w:pPr>
      <w:r>
        <w:rPr>
          <w:sz w:val="20"/>
        </w:rPr>
        <w:t xml:space="preserve">3.1.1. Обучение первоначальным навыкам управления транспортным средством.</w:t>
      </w:r>
    </w:p>
    <w:p>
      <w:pPr>
        <w:pStyle w:val="0"/>
        <w:spacing w:before="200" w:lineRule="auto"/>
        <w:ind w:firstLine="540"/>
        <w:jc w:val="both"/>
      </w:pPr>
      <w:r>
        <w:rPr>
          <w:sz w:val="20"/>
        </w:rPr>
        <w:t xml:space="preserve">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0"/>
        <w:spacing w:before="200" w:lineRule="auto"/>
        <w:ind w:firstLine="540"/>
        <w:jc w:val="both"/>
      </w:pPr>
      <w:r>
        <w:rPr>
          <w:sz w:val="20"/>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0"/>
        <w:spacing w:before="200" w:lineRule="auto"/>
        <w:ind w:firstLine="540"/>
        <w:jc w:val="both"/>
      </w:pPr>
      <w:r>
        <w:rPr>
          <w:sz w:val="20"/>
        </w:rPr>
        <w:t xml:space="preserve">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pPr>
        <w:pStyle w:val="0"/>
        <w:jc w:val="both"/>
      </w:pPr>
      <w:r>
        <w:rPr>
          <w:sz w:val="20"/>
        </w:rPr>
      </w:r>
    </w:p>
    <w:p>
      <w:pPr>
        <w:pStyle w:val="2"/>
        <w:outlineLvl w:val="3"/>
        <w:ind w:firstLine="540"/>
        <w:jc w:val="both"/>
      </w:pPr>
      <w:r>
        <w:rPr>
          <w:sz w:val="20"/>
        </w:rPr>
        <w:t xml:space="preserve">3.1.2. Обучение управлению транспортным средством на дорогах.</w:t>
      </w:r>
    </w:p>
    <w:p>
      <w:pPr>
        <w:pStyle w:val="0"/>
        <w:spacing w:before="200" w:lineRule="auto"/>
        <w:ind w:firstLine="540"/>
        <w:jc w:val="both"/>
      </w:pPr>
      <w:r>
        <w:rPr>
          <w:sz w:val="20"/>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pPr>
        <w:pStyle w:val="0"/>
        <w:jc w:val="both"/>
      </w:pPr>
      <w:r>
        <w:rPr>
          <w:sz w:val="20"/>
        </w:rPr>
      </w:r>
    </w:p>
    <w:p>
      <w:pPr>
        <w:pStyle w:val="2"/>
        <w:outlineLvl w:val="1"/>
        <w:jc w:val="center"/>
      </w:pPr>
      <w:r>
        <w:rPr>
          <w:sz w:val="20"/>
        </w:rPr>
        <w:t xml:space="preserve">IV. Планируемые результаты освоения Программы</w:t>
      </w:r>
    </w:p>
    <w:p>
      <w:pPr>
        <w:pStyle w:val="0"/>
        <w:jc w:val="both"/>
      </w:pPr>
      <w:r>
        <w:rPr>
          <w:sz w:val="20"/>
        </w:rPr>
      </w:r>
    </w:p>
    <w:p>
      <w:pPr>
        <w:pStyle w:val="0"/>
        <w:ind w:firstLine="540"/>
        <w:jc w:val="both"/>
      </w:pPr>
      <w:r>
        <w:rPr>
          <w:sz w:val="20"/>
        </w:rPr>
        <w:t xml:space="preserve">В результате освоения образовательной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pPr>
        <w:pStyle w:val="0"/>
        <w:jc w:val="both"/>
      </w:pPr>
      <w:r>
        <w:rPr>
          <w:sz w:val="20"/>
        </w:rPr>
      </w:r>
    </w:p>
    <w:p>
      <w:pPr>
        <w:pStyle w:val="2"/>
        <w:outlineLvl w:val="1"/>
        <w:jc w:val="center"/>
      </w:pPr>
      <w:r>
        <w:rPr>
          <w:sz w:val="20"/>
        </w:rPr>
        <w:t xml:space="preserve">V. Условия реализации Программы</w:t>
      </w:r>
    </w:p>
    <w:p>
      <w:pPr>
        <w:pStyle w:val="0"/>
        <w:jc w:val="both"/>
      </w:pPr>
      <w:r>
        <w:rPr>
          <w:sz w:val="20"/>
        </w:rPr>
      </w:r>
    </w:p>
    <w:p>
      <w:pPr>
        <w:pStyle w:val="0"/>
        <w:ind w:firstLine="540"/>
        <w:jc w:val="both"/>
      </w:pPr>
      <w:r>
        <w:rPr>
          <w:sz w:val="20"/>
        </w:rPr>
        <w:t xml:space="preserve">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0"/>
        <w:spacing w:before="200" w:lineRule="auto"/>
        <w:ind w:firstLine="540"/>
        <w:jc w:val="both"/>
      </w:pPr>
      <w:r>
        <w:rPr>
          <w:sz w:val="20"/>
        </w:rPr>
        <w:t xml:space="preserve">Обучение проводится с использованием учебно-материальной базы, соответствующей требованиям, установленным </w:t>
      </w:r>
      <w:hyperlink w:history="0" r:id="rId2107"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абзацем вторым пункта 1 статьи 26</w:t>
        </w:r>
      </w:hyperlink>
      <w:r>
        <w:rPr>
          <w:sz w:val="20"/>
        </w:rPr>
        <w:t xml:space="preserve"> Федерального закона N 196-ФЗ.</w:t>
      </w:r>
    </w:p>
    <w:p>
      <w:pPr>
        <w:pStyle w:val="0"/>
        <w:spacing w:before="200" w:lineRule="auto"/>
        <w:ind w:firstLine="540"/>
        <w:jc w:val="both"/>
      </w:pPr>
      <w:r>
        <w:rPr>
          <w:sz w:val="20"/>
        </w:rPr>
        <w:t xml:space="preserve">Наполняемость учебной группы не должна превышать 30 человек.</w:t>
      </w:r>
    </w:p>
    <w:p>
      <w:pPr>
        <w:pStyle w:val="0"/>
        <w:spacing w:before="200" w:lineRule="auto"/>
        <w:ind w:firstLine="540"/>
        <w:jc w:val="both"/>
      </w:pPr>
      <w:r>
        <w:rPr>
          <w:sz w:val="20"/>
        </w:rPr>
        <w:t xml:space="preserve">Продолжительность учебного часа практического обучения вождению составляет 1 астрономический час (60 минут).</w:t>
      </w:r>
    </w:p>
    <w:p>
      <w:pPr>
        <w:pStyle w:val="0"/>
        <w:spacing w:before="200" w:lineRule="auto"/>
        <w:ind w:firstLine="540"/>
        <w:jc w:val="both"/>
      </w:pPr>
      <w:r>
        <w:rPr>
          <w:sz w:val="20"/>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w:history="0" r:id="rId2108"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 {КонсультантПлюс}">
        <w:r>
          <w:rPr>
            <w:sz w:val="20"/>
            <w:color w:val="0000ff"/>
          </w:rPr>
          <w:t xml:space="preserve">Положением</w:t>
        </w:r>
      </w:hyperlink>
      <w:r>
        <w:rPr>
          <w:sz w:val="20"/>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И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 Федерации 23 декабря 2020 г., регистрационный N 61735).</w:t>
      </w:r>
    </w:p>
    <w:p>
      <w:pPr>
        <w:pStyle w:val="0"/>
        <w:spacing w:before="200" w:lineRule="auto"/>
        <w:ind w:firstLine="540"/>
        <w:jc w:val="both"/>
      </w:pPr>
      <w:r>
        <w:rPr>
          <w:sz w:val="20"/>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0"/>
        <w:spacing w:before="200" w:lineRule="auto"/>
        <w:ind w:firstLine="540"/>
        <w:jc w:val="both"/>
      </w:pPr>
      <w:r>
        <w:rPr>
          <w:sz w:val="20"/>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history="0" w:anchor="P34808"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0"/>
        <w:spacing w:before="200" w:lineRule="auto"/>
        <w:ind w:firstLine="540"/>
        <w:jc w:val="both"/>
      </w:pPr>
      <w:r>
        <w:rPr>
          <w:sz w:val="20"/>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w:history="0" r:id="rId210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Правил</w:t>
        </w:r>
      </w:hyperlink>
      <w:r>
        <w:rPr>
          <w:sz w:val="20"/>
        </w:rPr>
        <w:t xml:space="preserve"> дорожного движения, утвержденных постановлением Совета Министров - Правительства Российской Федерации от 23 октября 1993 г. N 1090,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0"/>
        <w:spacing w:before="200" w:lineRule="auto"/>
        <w:ind w:firstLine="540"/>
        <w:jc w:val="both"/>
      </w:pPr>
      <w:r>
        <w:rPr>
          <w:sz w:val="20"/>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0"/>
        <w:spacing w:before="200" w:lineRule="auto"/>
        <w:ind w:firstLine="540"/>
        <w:jc w:val="both"/>
      </w:pPr>
      <w:r>
        <w:rPr>
          <w:sz w:val="20"/>
        </w:rPr>
        <w:t xml:space="preserve">На занятии по вождению мастер производственного обучения вождению транспортных средств должен иметь при себе:</w:t>
      </w:r>
    </w:p>
    <w:p>
      <w:pPr>
        <w:pStyle w:val="0"/>
        <w:spacing w:before="200" w:lineRule="auto"/>
        <w:ind w:firstLine="540"/>
        <w:jc w:val="both"/>
      </w:pPr>
      <w:r>
        <w:rPr>
          <w:sz w:val="20"/>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0"/>
        <w:spacing w:before="200" w:lineRule="auto"/>
        <w:ind w:firstLine="540"/>
        <w:jc w:val="both"/>
      </w:pPr>
      <w:r>
        <w:rPr>
          <w:sz w:val="20"/>
        </w:rPr>
        <w:t xml:space="preserve">водительское удостоверение на право управления транспортным средством соответствующей категории или подкатегории;</w:t>
      </w:r>
    </w:p>
    <w:p>
      <w:pPr>
        <w:pStyle w:val="0"/>
        <w:spacing w:before="200" w:lineRule="auto"/>
        <w:ind w:firstLine="540"/>
        <w:jc w:val="both"/>
      </w:pPr>
      <w:r>
        <w:rPr>
          <w:sz w:val="20"/>
        </w:rPr>
        <w:t xml:space="preserve">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0"/>
        <w:spacing w:before="200" w:lineRule="auto"/>
        <w:ind w:firstLine="540"/>
        <w:jc w:val="both"/>
      </w:pPr>
      <w:r>
        <w:rPr>
          <w:sz w:val="20"/>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history="0" w:anchor="P34808" w:tooltip="5.4. Материально-технические условия реализации образовательной программы.">
        <w:r>
          <w:rPr>
            <w:sz w:val="20"/>
            <w:color w:val="0000ff"/>
          </w:rPr>
          <w:t xml:space="preserve">пунктом 5.4</w:t>
        </w:r>
      </w:hyperlink>
      <w:r>
        <w:rPr>
          <w:sz w:val="20"/>
        </w:rPr>
        <w:t xml:space="preserve"> Программы.</w:t>
      </w:r>
    </w:p>
    <w:p>
      <w:pPr>
        <w:pStyle w:val="0"/>
        <w:spacing w:before="200" w:lineRule="auto"/>
        <w:ind w:firstLine="540"/>
        <w:jc w:val="both"/>
      </w:pPr>
      <w:r>
        <w:rPr>
          <w:sz w:val="20"/>
        </w:rPr>
        <w:t xml:space="preserve">5.2. Кадровые условия реализации образовательной программы.</w:t>
      </w:r>
    </w:p>
    <w:p>
      <w:pPr>
        <w:pStyle w:val="0"/>
        <w:spacing w:before="200" w:lineRule="auto"/>
        <w:ind w:firstLine="540"/>
        <w:jc w:val="both"/>
      </w:pPr>
      <w:r>
        <w:rPr>
          <w:sz w:val="20"/>
        </w:rPr>
        <w:t xml:space="preserve">Педагогические работники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w:history="0" r:id="rId2110"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частью 1 статьи 46</w:t>
        </w:r>
      </w:hyperlink>
      <w:r>
        <w:rPr>
          <w:sz w:val="20"/>
        </w:rPr>
        <w:t xml:space="preserve"> Федерального закона об образовании.</w:t>
      </w:r>
    </w:p>
    <w:p>
      <w:pPr>
        <w:pStyle w:val="0"/>
        <w:spacing w:before="200" w:lineRule="auto"/>
        <w:ind w:firstLine="540"/>
        <w:jc w:val="both"/>
      </w:pPr>
      <w:r>
        <w:rPr>
          <w:sz w:val="20"/>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w:history="0" r:id="rId2111"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 {КонсультантПлюс}">
        <w:r>
          <w:rPr>
            <w:sz w:val="20"/>
            <w:color w:val="0000ff"/>
          </w:rPr>
          <w:t xml:space="preserve">стандартом</w:t>
        </w:r>
      </w:hyperlink>
      <w:r>
        <w:rPr>
          <w:sz w:val="20"/>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pPr>
        <w:pStyle w:val="0"/>
        <w:spacing w:before="200" w:lineRule="auto"/>
        <w:ind w:firstLine="540"/>
        <w:jc w:val="both"/>
      </w:pPr>
      <w:r>
        <w:rPr>
          <w:sz w:val="20"/>
        </w:rPr>
        <w:t xml:space="preserve">5.3. Информационно-методические условия реализации образовательной программы включают:</w:t>
      </w:r>
    </w:p>
    <w:p>
      <w:pPr>
        <w:pStyle w:val="0"/>
        <w:spacing w:before="200" w:lineRule="auto"/>
        <w:ind w:firstLine="540"/>
        <w:jc w:val="both"/>
      </w:pPr>
      <w:r>
        <w:rPr>
          <w:sz w:val="20"/>
        </w:rPr>
        <w:t xml:space="preserve">учебный план;</w:t>
      </w:r>
    </w:p>
    <w:p>
      <w:pPr>
        <w:pStyle w:val="0"/>
        <w:spacing w:before="200" w:lineRule="auto"/>
        <w:ind w:firstLine="540"/>
        <w:jc w:val="both"/>
      </w:pPr>
      <w:r>
        <w:rPr>
          <w:sz w:val="20"/>
        </w:rPr>
        <w:t xml:space="preserve">календарный учебный график;</w:t>
      </w:r>
    </w:p>
    <w:p>
      <w:pPr>
        <w:pStyle w:val="0"/>
        <w:spacing w:before="200" w:lineRule="auto"/>
        <w:ind w:firstLine="540"/>
        <w:jc w:val="both"/>
      </w:pPr>
      <w:r>
        <w:rPr>
          <w:sz w:val="20"/>
        </w:rPr>
        <w:t xml:space="preserve">рабочие программы учебных предметов;</w:t>
      </w:r>
    </w:p>
    <w:p>
      <w:pPr>
        <w:pStyle w:val="0"/>
        <w:spacing w:before="200" w:lineRule="auto"/>
        <w:ind w:firstLine="540"/>
        <w:jc w:val="both"/>
      </w:pPr>
      <w:r>
        <w:rPr>
          <w:sz w:val="20"/>
        </w:rPr>
        <w:t xml:space="preserve">методические материалы и разработки.</w:t>
      </w:r>
    </w:p>
    <w:bookmarkStart w:id="34808" w:name="P34808"/>
    <w:bookmarkEnd w:id="34808"/>
    <w:p>
      <w:pPr>
        <w:pStyle w:val="0"/>
        <w:spacing w:before="200" w:lineRule="auto"/>
        <w:ind w:firstLine="540"/>
        <w:jc w:val="both"/>
      </w:pPr>
      <w:r>
        <w:rPr>
          <w:sz w:val="20"/>
        </w:rPr>
        <w:t xml:space="preserve">5.4. Материально-технические условия реализации образовательной программы.</w:t>
      </w:r>
    </w:p>
    <w:p>
      <w:pPr>
        <w:pStyle w:val="0"/>
        <w:spacing w:before="200" w:lineRule="auto"/>
        <w:ind w:firstLine="540"/>
        <w:jc w:val="both"/>
      </w:pPr>
      <w:r>
        <w:rPr>
          <w:sz w:val="20"/>
        </w:rPr>
        <w:t xml:space="preserve">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w:history="0" r:id="rId211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1</w:t>
        </w:r>
      </w:hyperlink>
      <w:r>
        <w:rPr>
          <w:sz w:val="20"/>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pPr>
        <w:pStyle w:val="0"/>
        <w:spacing w:before="200" w:lineRule="auto"/>
        <w:ind w:firstLine="540"/>
        <w:jc w:val="both"/>
      </w:pPr>
      <w:r>
        <w:rPr>
          <w:sz w:val="20"/>
        </w:rPr>
        <w:t xml:space="preserve">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0"/>
        <w:spacing w:before="200" w:lineRule="auto"/>
        <w:ind w:firstLine="540"/>
        <w:jc w:val="both"/>
      </w:pPr>
      <w:r>
        <w:rPr>
          <w:sz w:val="20"/>
        </w:rPr>
        <w:t xml:space="preserve">Механическое транспортное средство, используемое для обучения вождению, согласно </w:t>
      </w:r>
      <w:hyperlink w:history="0" r:id="rId211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5</w:t>
        </w:r>
      </w:hyperlink>
      <w:r>
        <w:rPr>
          <w:sz w:val="20"/>
        </w:rPr>
        <w:t xml:space="preserve"> Основных положений должно быть оборудовано дополнительными педалями привода сцепления и тормоза, зеркалом заднего вида для обучающего и опознавательным знаком "Учебное транспортное средство" согласно </w:t>
      </w:r>
      <w:hyperlink w:history="0" r:id="rId211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9.2025) {КонсультантПлюс}">
        <w:r>
          <w:rPr>
            <w:sz w:val="20"/>
            <w:color w:val="0000ff"/>
          </w:rPr>
          <w:t xml:space="preserve">пункту 8</w:t>
        </w:r>
      </w:hyperlink>
      <w:r>
        <w:rPr>
          <w:sz w:val="20"/>
        </w:rPr>
        <w:t xml:space="preserve"> Основных положений (кроме транспортных средств подкатегории "B1").</w:t>
      </w:r>
    </w:p>
    <w:p>
      <w:pPr>
        <w:pStyle w:val="0"/>
        <w:spacing w:before="200" w:lineRule="auto"/>
        <w:ind w:firstLine="540"/>
        <w:jc w:val="both"/>
      </w:pPr>
      <w:r>
        <w:rPr>
          <w:sz w:val="20"/>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w:history="0" r:id="rId2115"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16</w:t>
        </w:r>
      </w:hyperlink>
      <w:r>
        <w:rPr>
          <w:sz w:val="20"/>
        </w:rPr>
        <w:t xml:space="preserve">, </w:t>
      </w:r>
      <w:hyperlink w:history="0" r:id="rId2116" w:tooltip="Федеральный закон от 10.12.1995 N 196-ФЗ (ред. от 07.07.2025) &quot;О безопасности дорожного движения&quot; ------------ Недействующая редакция {КонсультантПлюс}">
        <w:r>
          <w:rPr>
            <w:sz w:val="20"/>
            <w:color w:val="0000ff"/>
          </w:rPr>
          <w:t xml:space="preserve">пунктом 1 статьи 20</w:t>
        </w:r>
      </w:hyperlink>
      <w:r>
        <w:rPr>
          <w:sz w:val="20"/>
        </w:rPr>
        <w:t xml:space="preserve"> Федерального закона N 196-ФЗ.</w:t>
      </w:r>
    </w:p>
    <w:p>
      <w:pPr>
        <w:pStyle w:val="0"/>
        <w:spacing w:before="200" w:lineRule="auto"/>
        <w:ind w:firstLine="540"/>
        <w:jc w:val="both"/>
      </w:pPr>
      <w:r>
        <w:rPr>
          <w:sz w:val="20"/>
        </w:rPr>
        <w:t xml:space="preserve">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0"/>
        <w:jc w:val="both"/>
      </w:pPr>
      <w:r>
        <w:rPr>
          <w:sz w:val="20"/>
        </w:rPr>
      </w:r>
    </w:p>
    <w:p>
      <w:pPr>
        <w:pStyle w:val="0"/>
        <w:jc w:val="center"/>
      </w:pPr>
      <w:r>
        <w:rPr>
          <w:position w:val="-20"/>
        </w:rPr>
        <w:drawing>
          <wp:inline distT="0" distB="0" distL="0" distR="0">
            <wp:extent cx="10382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K - количество обучающихся в год;</w:t>
      </w:r>
    </w:p>
    <w:p>
      <w:pPr>
        <w:pStyle w:val="0"/>
        <w:spacing w:before="200" w:lineRule="auto"/>
        <w:ind w:firstLine="540"/>
        <w:jc w:val="both"/>
      </w:pPr>
      <w:r>
        <w:rPr>
          <w:sz w:val="20"/>
        </w:rPr>
        <w:t xml:space="preserve">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0"/>
        <w:spacing w:before="200" w:lineRule="auto"/>
        <w:ind w:firstLine="540"/>
        <w:jc w:val="both"/>
      </w:pPr>
      <w:r>
        <w:rPr>
          <w:sz w:val="20"/>
        </w:rPr>
        <w:t xml:space="preserve">52 - количество недель в году.</w:t>
      </w:r>
    </w:p>
    <w:p>
      <w:pPr>
        <w:pStyle w:val="0"/>
        <w:spacing w:before="200" w:lineRule="auto"/>
        <w:ind w:firstLine="540"/>
        <w:jc w:val="both"/>
      </w:pPr>
      <w:r>
        <w:rPr>
          <w:sz w:val="20"/>
        </w:rPr>
        <w:t xml:space="preserve">N</w:t>
      </w:r>
      <w:r>
        <w:rPr>
          <w:sz w:val="20"/>
          <w:vertAlign w:val="subscript"/>
        </w:rPr>
        <w:t xml:space="preserve">тс</w:t>
      </w:r>
      <w:r>
        <w:rPr>
          <w:sz w:val="20"/>
        </w:rPr>
        <w:t xml:space="preserve"> - количество учебных транспортных средств;</w:t>
      </w:r>
    </w:p>
    <w:p>
      <w:pPr>
        <w:pStyle w:val="0"/>
        <w:spacing w:before="200" w:lineRule="auto"/>
        <w:ind w:firstLine="540"/>
        <w:jc w:val="both"/>
      </w:pPr>
      <w:r>
        <w:rPr>
          <w:sz w:val="20"/>
        </w:rPr>
        <w:t xml:space="preserve">T - количество часов вождения в соответствии с учебным планом образовательной программы.</w:t>
      </w:r>
    </w:p>
    <w:p>
      <w:pPr>
        <w:pStyle w:val="0"/>
        <w:spacing w:before="200" w:lineRule="auto"/>
        <w:ind w:firstLine="540"/>
        <w:jc w:val="both"/>
      </w:pPr>
      <w:r>
        <w:rPr>
          <w:sz w:val="20"/>
        </w:rPr>
        <w:t xml:space="preserve">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0"/>
        <w:spacing w:before="200" w:lineRule="auto"/>
        <w:ind w:firstLine="540"/>
        <w:jc w:val="both"/>
      </w:pPr>
      <w:r>
        <w:rPr>
          <w:sz w:val="20"/>
        </w:rPr>
        <w:t xml:space="preserve">Порядок расчета количества обучающихся в год,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0"/>
        <w:jc w:val="both"/>
      </w:pPr>
      <w:r>
        <w:rPr>
          <w:sz w:val="20"/>
        </w:rPr>
      </w:r>
    </w:p>
    <w:p>
      <w:pPr>
        <w:pStyle w:val="0"/>
        <w:jc w:val="center"/>
      </w:pPr>
      <w:r>
        <w:rPr>
          <w:sz w:val="20"/>
        </w:rPr>
        <w:t xml:space="preserve">Перечень средств обучения</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6350"/>
        <w:gridCol w:w="1304"/>
        <w:gridCol w:w="1417"/>
      </w:tblGrid>
      <w:tr>
        <w:tblPrEx>
          <w:tblBorders>
            <w:insideH w:val="single" w:sz="4"/>
          </w:tblBorders>
        </w:tblPrEx>
        <w:tc>
          <w:tcPr>
            <w:tcW w:w="6350" w:type="dxa"/>
            <w:tcBorders>
              <w:top w:val="single" w:sz="4"/>
              <w:bottom w:val="single" w:sz="4"/>
            </w:tcBorders>
          </w:tcPr>
          <w:p>
            <w:pPr>
              <w:pStyle w:val="0"/>
              <w:jc w:val="center"/>
            </w:pPr>
            <w:r>
              <w:rPr>
                <w:sz w:val="20"/>
              </w:rPr>
              <w:t xml:space="preserve">Наименование средств обучения</w:t>
            </w:r>
          </w:p>
        </w:tc>
        <w:tc>
          <w:tcPr>
            <w:tcW w:w="1304" w:type="dxa"/>
            <w:tcBorders>
              <w:top w:val="single" w:sz="4"/>
              <w:bottom w:val="single" w:sz="4"/>
            </w:tcBorders>
          </w:tcPr>
          <w:p>
            <w:pPr>
              <w:pStyle w:val="0"/>
              <w:jc w:val="center"/>
            </w:pPr>
            <w:r>
              <w:rPr>
                <w:sz w:val="20"/>
              </w:rPr>
              <w:t xml:space="preserve">Единица измерения</w:t>
            </w:r>
          </w:p>
        </w:tc>
        <w:tc>
          <w:tcPr>
            <w:tcW w:w="1417" w:type="dxa"/>
            <w:tcBorders>
              <w:top w:val="single" w:sz="4"/>
              <w:bottom w:val="single" w:sz="4"/>
            </w:tcBorders>
          </w:tcPr>
          <w:p>
            <w:pPr>
              <w:pStyle w:val="0"/>
              <w:jc w:val="center"/>
            </w:pPr>
            <w:r>
              <w:rPr>
                <w:sz w:val="20"/>
              </w:rPr>
              <w:t xml:space="preserve">Количество</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Информационно-методические материалы</w:t>
            </w:r>
          </w:p>
        </w:tc>
      </w:tr>
      <w:tr>
        <w:tblPrEx>
          <w:tblBorders>
            <w:insideH w:val="single" w:sz="4"/>
          </w:tblBorders>
        </w:tblPrEx>
        <w:tc>
          <w:tcPr>
            <w:gridSpan w:val="3"/>
            <w:tcW w:w="9071" w:type="dxa"/>
            <w:tcBorders>
              <w:top w:val="single" w:sz="4"/>
              <w:bottom w:val="single" w:sz="4"/>
            </w:tcBorders>
          </w:tcPr>
          <w:p>
            <w:pPr>
              <w:pStyle w:val="0"/>
              <w:jc w:val="center"/>
            </w:pPr>
            <w:r>
              <w:rPr>
                <w:sz w:val="20"/>
              </w:rPr>
              <w:t xml:space="preserve">Информационный стенд</w:t>
            </w:r>
          </w:p>
        </w:tc>
      </w:tr>
      <w:tr>
        <w:tc>
          <w:tcPr>
            <w:tcW w:w="6350" w:type="dxa"/>
            <w:tcBorders>
              <w:top w:val="single" w:sz="4"/>
              <w:bottom w:val="nil"/>
            </w:tcBorders>
          </w:tcPr>
          <w:p>
            <w:pPr>
              <w:pStyle w:val="0"/>
              <w:jc w:val="both"/>
            </w:pPr>
            <w:hyperlink w:history="0" r:id="rId2118" w:tooltip="Закон РФ от 07.02.1992 N 2300-1 (ред. от 28.12.2025, с изм. от 17.02.2026) &quot;О защите прав потребителей&quot; ------------ Недействующая редакция {КонсультантПлюс}">
              <w:r>
                <w:rPr>
                  <w:sz w:val="20"/>
                  <w:color w:val="0000ff"/>
                </w:rPr>
                <w:t xml:space="preserve">Закон</w:t>
              </w:r>
            </w:hyperlink>
            <w:r>
              <w:rPr>
                <w:sz w:val="20"/>
              </w:rP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Borders>
              <w:top w:val="single" w:sz="4"/>
              <w:bottom w:val="nil"/>
            </w:tcBorders>
          </w:tcPr>
          <w:p>
            <w:pPr>
              <w:pStyle w:val="0"/>
              <w:jc w:val="center"/>
            </w:pPr>
            <w:r>
              <w:rPr>
                <w:sz w:val="20"/>
              </w:rPr>
              <w:t xml:space="preserve">штука</w:t>
            </w:r>
          </w:p>
        </w:tc>
        <w:tc>
          <w:tcPr>
            <w:tcW w:w="1417" w:type="dxa"/>
            <w:tcBorders>
              <w:top w:val="single" w:sz="4"/>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Копия лицензии с соответствующим приложением либо выписка из реестра лицензий</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Образовательная программа</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Учебный план</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Календарный учебный график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График очередности обучения вождению (на каждую учебную группу)</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nil"/>
            </w:tcBorders>
          </w:tcPr>
          <w:p>
            <w:pPr>
              <w:pStyle w:val="0"/>
            </w:pPr>
            <w:r>
              <w:rPr>
                <w:sz w:val="20"/>
              </w:rPr>
              <w:t xml:space="preserve">Схемы учебных маршрутов, утвержденные руководителем организации, осуществляющей образовательную деятельность</w:t>
            </w:r>
          </w:p>
        </w:tc>
        <w:tc>
          <w:tcPr>
            <w:tcW w:w="1304" w:type="dxa"/>
            <w:tcBorders>
              <w:top w:val="nil"/>
              <w:bottom w:val="nil"/>
            </w:tcBorders>
          </w:tcPr>
          <w:p>
            <w:pPr>
              <w:pStyle w:val="0"/>
              <w:jc w:val="center"/>
            </w:pPr>
            <w:r>
              <w:rPr>
                <w:sz w:val="20"/>
              </w:rPr>
              <w:t xml:space="preserve">штука</w:t>
            </w:r>
          </w:p>
        </w:tc>
        <w:tc>
          <w:tcPr>
            <w:tcW w:w="1417" w:type="dxa"/>
            <w:tcBorders>
              <w:top w:val="nil"/>
              <w:bottom w:val="nil"/>
            </w:tcBorders>
          </w:tcPr>
          <w:p>
            <w:pPr>
              <w:pStyle w:val="0"/>
              <w:jc w:val="center"/>
            </w:pPr>
            <w:r>
              <w:rPr>
                <w:sz w:val="20"/>
              </w:rPr>
              <w:t xml:space="preserve">1</w:t>
            </w:r>
          </w:p>
        </w:tc>
      </w:tr>
      <w:tr>
        <w:tc>
          <w:tcPr>
            <w:tcW w:w="6350" w:type="dxa"/>
            <w:tcBorders>
              <w:top w:val="nil"/>
              <w:bottom w:val="single" w:sz="4"/>
            </w:tcBorders>
          </w:tcPr>
          <w:p>
            <w:pPr>
              <w:pStyle w:val="0"/>
            </w:pPr>
            <w:r>
              <w:rPr>
                <w:sz w:val="20"/>
              </w:rPr>
              <w:t xml:space="preserve">Адрес официального сайта в информационно-телекоммуникационной сети "Интернет"</w:t>
            </w:r>
          </w:p>
        </w:tc>
        <w:tc>
          <w:tcPr>
            <w:tcW w:w="1304" w:type="dxa"/>
            <w:tcBorders>
              <w:top w:val="nil"/>
              <w:bottom w:val="single" w:sz="4"/>
            </w:tcBorders>
          </w:tcPr>
          <w:p>
            <w:pPr>
              <w:pStyle w:val="0"/>
            </w:pPr>
            <w:r>
              <w:rPr>
                <w:sz w:val="20"/>
              </w:rPr>
            </w:r>
          </w:p>
        </w:tc>
        <w:tc>
          <w:tcPr>
            <w:tcW w:w="1417" w:type="dxa"/>
            <w:tcBorders>
              <w:top w:val="nil"/>
              <w:bottom w:val="single" w:sz="4"/>
            </w:tcBorders>
          </w:tcPr>
          <w:p>
            <w:pPr>
              <w:pStyle w:val="0"/>
            </w:pPr>
            <w:r>
              <w:rPr>
                <w:sz w:val="20"/>
              </w:rPr>
            </w:r>
          </w:p>
        </w:tc>
      </w:tr>
    </w:tbl>
    <w:p>
      <w:pPr>
        <w:pStyle w:val="0"/>
        <w:jc w:val="both"/>
      </w:pPr>
      <w:r>
        <w:rPr>
          <w:sz w:val="20"/>
        </w:rPr>
      </w:r>
    </w:p>
    <w:p>
      <w:pPr>
        <w:pStyle w:val="0"/>
        <w:ind w:firstLine="540"/>
        <w:jc w:val="both"/>
      </w:pPr>
      <w:r>
        <w:rPr>
          <w:sz w:val="20"/>
        </w:rPr>
        <w:t xml:space="preserve">Закрытая площадка или автодром для обучения первоначальным навыкам управления транспортным средством должны соответствовать условиям, предусмотренным </w:t>
      </w:r>
      <w:hyperlink w:history="0" r:id="rId211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пунктами 1</w:t>
        </w:r>
      </w:hyperlink>
      <w:r>
        <w:rPr>
          <w:sz w:val="20"/>
        </w:rPr>
        <w:t xml:space="preserve"> - </w:t>
      </w:r>
      <w:hyperlink w:history="0" r:id="rId212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п., вступ. в силу с 05.02.2025) {КонсультантПлюс}">
        <w:r>
          <w:rPr>
            <w:sz w:val="20"/>
            <w:color w:val="0000ff"/>
          </w:rPr>
          <w:t xml:space="preserve">8</w:t>
        </w:r>
      </w:hyperlink>
      <w:r>
        <w:rPr>
          <w:sz w:val="20"/>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w:t>
      </w:r>
    </w:p>
    <w:p>
      <w:pPr>
        <w:pStyle w:val="0"/>
        <w:spacing w:before="200" w:lineRule="auto"/>
        <w:ind w:firstLine="540"/>
        <w:jc w:val="both"/>
      </w:pPr>
      <w:r>
        <w:rPr>
          <w:sz w:val="20"/>
        </w:rPr>
        <w:t xml:space="preserve">Размеры закрытой площадки или автодрома для обучения первоначальным навыкам управления транспортным средством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0"/>
        <w:jc w:val="both"/>
      </w:pPr>
      <w:r>
        <w:rPr>
          <w:sz w:val="20"/>
        </w:rPr>
      </w:r>
    </w:p>
    <w:p>
      <w:pPr>
        <w:pStyle w:val="2"/>
        <w:outlineLvl w:val="1"/>
        <w:jc w:val="center"/>
      </w:pPr>
      <w:r>
        <w:rPr>
          <w:sz w:val="20"/>
        </w:rPr>
        <w:t xml:space="preserve">VI. Система оценки результатов освоения Программы</w:t>
      </w:r>
    </w:p>
    <w:p>
      <w:pPr>
        <w:pStyle w:val="0"/>
        <w:jc w:val="both"/>
      </w:pPr>
      <w:r>
        <w:rPr>
          <w:sz w:val="20"/>
        </w:rPr>
      </w:r>
    </w:p>
    <w:p>
      <w:pPr>
        <w:pStyle w:val="0"/>
        <w:ind w:firstLine="540"/>
        <w:jc w:val="both"/>
      </w:pPr>
      <w:r>
        <w:rPr>
          <w:sz w:val="20"/>
        </w:rPr>
        <w:t xml:space="preserve">6.1. Освоение образовательной программы сопровождается текущим контролем успеваемости, промежуточной и итоговой аттестацией обучающихся.</w:t>
      </w:r>
    </w:p>
    <w:p>
      <w:pPr>
        <w:pStyle w:val="0"/>
        <w:spacing w:before="200" w:lineRule="auto"/>
        <w:ind w:firstLine="540"/>
        <w:jc w:val="both"/>
      </w:pPr>
      <w:r>
        <w:rPr>
          <w:sz w:val="20"/>
        </w:rPr>
        <w:t xml:space="preserve">Формы и порядок проведения текущего контроля успеваемости определяется организацией, осуществляющей образовательную деятельность.</w:t>
      </w:r>
    </w:p>
    <w:p>
      <w:pPr>
        <w:pStyle w:val="0"/>
        <w:spacing w:before="200" w:lineRule="auto"/>
        <w:ind w:firstLine="540"/>
        <w:jc w:val="both"/>
      </w:pPr>
      <w:r>
        <w:rPr>
          <w:sz w:val="20"/>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0"/>
        <w:spacing w:before="200" w:lineRule="auto"/>
        <w:ind w:firstLine="540"/>
        <w:jc w:val="both"/>
      </w:pPr>
      <w:r>
        <w:rPr>
          <w:sz w:val="20"/>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Лица, получившие по итогам промежуточной аттестации неудовлетворительную оценку, к сдаче квалификационного экзамена не допускаются.</w:t>
      </w:r>
    </w:p>
    <w:p>
      <w:pPr>
        <w:pStyle w:val="0"/>
        <w:spacing w:before="200" w:lineRule="auto"/>
        <w:ind w:firstLine="540"/>
        <w:jc w:val="both"/>
      </w:pPr>
      <w:r>
        <w:rPr>
          <w:sz w:val="20"/>
        </w:rPr>
        <w:t xml:space="preserve">К проведению квалификационного экзамена привлекаются представители работодателей, их объединений согласно </w:t>
      </w:r>
      <w:hyperlink w:history="0" r:id="rId2121"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статье 74</w:t>
        </w:r>
      </w:hyperlink>
      <w:r>
        <w:rPr>
          <w:sz w:val="20"/>
        </w:rPr>
        <w:t xml:space="preserve"> Федерального закона об образовании.</w:t>
      </w:r>
    </w:p>
    <w:p>
      <w:pPr>
        <w:pStyle w:val="0"/>
        <w:spacing w:before="200" w:lineRule="auto"/>
        <w:ind w:firstLine="540"/>
        <w:jc w:val="both"/>
      </w:pPr>
      <w:r>
        <w:rPr>
          <w:sz w:val="20"/>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транспортным средством с механической трансмиссией соответствующей категории (подкатегории) на закрытой площадке или автодроме. На втором этапе проверяются навыки управления транспортным средством транспортным средством с механической трансмиссией соответствующей категории (подкатегории) на дорогах (кроме транспортных средств подкатегории "B1").</w:t>
      </w:r>
    </w:p>
    <w:p>
      <w:pPr>
        <w:pStyle w:val="0"/>
        <w:spacing w:before="200" w:lineRule="auto"/>
        <w:ind w:firstLine="540"/>
        <w:jc w:val="both"/>
      </w:pPr>
      <w:r>
        <w:rPr>
          <w:sz w:val="20"/>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w:history="0" r:id="rId2122" w:tooltip="Федеральный закон от 29.12.2012 N 273-ФЗ (ред. от 29.12.2025) &quot;Об образовании в Российской Федерации&quot; (с изм. и доп., вступ. в силу с 01.01.2026) ------------ Недействующая редакция {КонсультантПлюс}">
        <w:r>
          <w:rPr>
            <w:sz w:val="20"/>
            <w:color w:val="0000ff"/>
          </w:rPr>
          <w:t xml:space="preserve">пункту 2 части 10 статьи 60</w:t>
        </w:r>
      </w:hyperlink>
      <w:r>
        <w:rPr>
          <w:sz w:val="20"/>
        </w:rPr>
        <w:t xml:space="preserve"> Федерального закона об образовании.</w:t>
      </w:r>
    </w:p>
    <w:p>
      <w:pPr>
        <w:pStyle w:val="0"/>
        <w:spacing w:before="200" w:lineRule="auto"/>
        <w:ind w:firstLine="540"/>
        <w:jc w:val="both"/>
      </w:pPr>
      <w:r>
        <w:rPr>
          <w:sz w:val="20"/>
        </w:rPr>
        <w:t xml:space="preserve">6.3.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0"/>
        <w:jc w:val="both"/>
      </w:pPr>
      <w:r>
        <w:rPr>
          <w:sz w:val="20"/>
        </w:rPr>
      </w:r>
    </w:p>
    <w:p>
      <w:pPr>
        <w:pStyle w:val="2"/>
        <w:outlineLvl w:val="1"/>
        <w:jc w:val="center"/>
      </w:pPr>
      <w:r>
        <w:rPr>
          <w:sz w:val="20"/>
        </w:rPr>
        <w:t xml:space="preserve">VII. Учебно-методические материалы, обеспечивающие</w:t>
      </w:r>
    </w:p>
    <w:p>
      <w:pPr>
        <w:pStyle w:val="2"/>
        <w:jc w:val="center"/>
      </w:pPr>
      <w:r>
        <w:rPr>
          <w:sz w:val="20"/>
        </w:rPr>
        <w:t xml:space="preserve">реализацию Программы</w:t>
      </w:r>
    </w:p>
    <w:p>
      <w:pPr>
        <w:pStyle w:val="0"/>
        <w:jc w:val="both"/>
      </w:pPr>
      <w:r>
        <w:rPr>
          <w:sz w:val="20"/>
        </w:rPr>
      </w:r>
    </w:p>
    <w:p>
      <w:pPr>
        <w:pStyle w:val="0"/>
        <w:ind w:firstLine="540"/>
        <w:jc w:val="both"/>
      </w:pPr>
      <w:r>
        <w:rPr>
          <w:sz w:val="20"/>
        </w:rPr>
        <w:t xml:space="preserve">Учебно-методические материалы представлены:</w:t>
      </w:r>
    </w:p>
    <w:p>
      <w:pPr>
        <w:pStyle w:val="0"/>
        <w:spacing w:before="200" w:lineRule="auto"/>
        <w:ind w:firstLine="540"/>
        <w:jc w:val="both"/>
      </w:pPr>
      <w:r>
        <w:rPr>
          <w:sz w:val="20"/>
        </w:rPr>
        <w:t xml:space="preserve">Программой;</w:t>
      </w:r>
    </w:p>
    <w:p>
      <w:pPr>
        <w:pStyle w:val="0"/>
        <w:spacing w:before="200" w:lineRule="auto"/>
        <w:ind w:firstLine="540"/>
        <w:jc w:val="both"/>
      </w:pPr>
      <w:r>
        <w:rPr>
          <w:sz w:val="20"/>
        </w:rPr>
        <w:t xml:space="preserve">образовательной программой;</w:t>
      </w:r>
    </w:p>
    <w:p>
      <w:pPr>
        <w:pStyle w:val="0"/>
        <w:spacing w:before="200" w:lineRule="auto"/>
        <w:ind w:firstLine="540"/>
        <w:jc w:val="both"/>
      </w:pPr>
      <w:r>
        <w:rPr>
          <w:sz w:val="20"/>
        </w:rPr>
        <w:t xml:space="preserve">учебными пособиями, обеспечивающими освоение образовательной программы;</w:t>
      </w:r>
    </w:p>
    <w:p>
      <w:pPr>
        <w:pStyle w:val="0"/>
        <w:spacing w:before="200" w:lineRule="auto"/>
        <w:ind w:firstLine="540"/>
        <w:jc w:val="both"/>
      </w:pPr>
      <w:r>
        <w:rPr>
          <w:sz w:val="20"/>
        </w:rPr>
        <w:t xml:space="preserve">оценочными материалами для проведения текущего контроля успеваемости, промежуточной и итоговой аттестации обучающихся.</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01.07.2025 N 505</w:t>
            <w:br/>
            <w:t>(ред. от 04.02.2026)</w:t>
            <w:br/>
            <w:t>"Об утверждении примерных программ профессионально...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03.03.2026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RZR&amp;n=526936&amp;dst=100006" TargetMode = "External"/><Relationship Id="rId9" Type="http://schemas.openxmlformats.org/officeDocument/2006/relationships/hyperlink" Target="https://login.consultant.ru/link/?req=doc&amp;base=RZR&amp;n=314134&amp;dst=1" TargetMode = "External"/><Relationship Id="rId10" Type="http://schemas.openxmlformats.org/officeDocument/2006/relationships/hyperlink" Target="https://login.consultant.ru/link/?req=doc&amp;base=RZR&amp;n=512704" TargetMode = "External"/><Relationship Id="rId11" Type="http://schemas.openxmlformats.org/officeDocument/2006/relationships/hyperlink" Target="https://login.consultant.ru/link/?req=doc&amp;base=RZR&amp;n=432271" TargetMode = "External"/><Relationship Id="rId12" Type="http://schemas.openxmlformats.org/officeDocument/2006/relationships/hyperlink" Target="https://login.consultant.ru/link/?req=doc&amp;base=RZR&amp;n=512642" TargetMode = "External"/><Relationship Id="rId13" Type="http://schemas.openxmlformats.org/officeDocument/2006/relationships/hyperlink" Target="https://login.consultant.ru/link/?req=doc&amp;base=RZR&amp;n=509416" TargetMode = "External"/><Relationship Id="rId14" Type="http://schemas.openxmlformats.org/officeDocument/2006/relationships/hyperlink" Target="https://login.consultant.ru/link/?req=doc&amp;base=RZR&amp;n=510818&amp;dst=100222" TargetMode = "External"/><Relationship Id="rId15" Type="http://schemas.openxmlformats.org/officeDocument/2006/relationships/hyperlink" Target="https://login.consultant.ru/link/?req=doc&amp;base=RZR&amp;n=314134&amp;dst=1" TargetMode = "External"/><Relationship Id="rId16" Type="http://schemas.openxmlformats.org/officeDocument/2006/relationships/hyperlink" Target="https://login.consultant.ru/link/?req=doc&amp;base=RZR&amp;n=362051&amp;dst=100016" TargetMode = "External"/><Relationship Id="rId17" Type="http://schemas.openxmlformats.org/officeDocument/2006/relationships/hyperlink" Target="https://login.consultant.ru/link/?req=doc&amp;base=RZR&amp;n=477698&amp;dst=100013" TargetMode = "External"/><Relationship Id="rId18" Type="http://schemas.openxmlformats.org/officeDocument/2006/relationships/hyperlink" Target="https://login.consultant.ru/link/?req=doc&amp;base=RZR&amp;n=510818&amp;dst=100217" TargetMode = "External"/><Relationship Id="rId19" Type="http://schemas.openxmlformats.org/officeDocument/2006/relationships/hyperlink" Target="https://login.consultant.ru/link/?req=doc&amp;base=RZR&amp;n=510818&amp;dst=100226" TargetMode = "External"/><Relationship Id="rId20" Type="http://schemas.openxmlformats.org/officeDocument/2006/relationships/hyperlink" Target="https://login.consultant.ru/link/?req=doc&amp;base=RZR&amp;n=479254&amp;dst=100034" TargetMode = "External"/><Relationship Id="rId21" Type="http://schemas.openxmlformats.org/officeDocument/2006/relationships/hyperlink" Target="https://login.consultant.ru/link/?req=doc&amp;base=RZR&amp;n=506719&amp;dst=100015" TargetMode = "External"/><Relationship Id="rId22" Type="http://schemas.openxmlformats.org/officeDocument/2006/relationships/hyperlink" Target="https://login.consultant.ru/link/?req=doc&amp;base=RZR&amp;n=506719&amp;dst=100015" TargetMode = "External"/><Relationship Id="rId23" Type="http://schemas.openxmlformats.org/officeDocument/2006/relationships/hyperlink" Target="https://login.consultant.ru/link/?req=doc&amp;base=RZR&amp;n=509416" TargetMode = "External"/><Relationship Id="rId24" Type="http://schemas.openxmlformats.org/officeDocument/2006/relationships/hyperlink" Target="https://login.consultant.ru/link/?req=doc&amp;base=RZR&amp;n=506719&amp;dst=100015" TargetMode = "External"/><Relationship Id="rId25" Type="http://schemas.openxmlformats.org/officeDocument/2006/relationships/hyperlink" Target="https://login.consultant.ru/link/?req=doc&amp;base=RZR&amp;n=506719&amp;dst=100015" TargetMode = "External"/><Relationship Id="rId26" Type="http://schemas.openxmlformats.org/officeDocument/2006/relationships/hyperlink" Target="https://login.consultant.ru/link/?req=doc&amp;base=RZR&amp;n=506719&amp;dst=100015" TargetMode = "External"/><Relationship Id="rId27" Type="http://schemas.openxmlformats.org/officeDocument/2006/relationships/hyperlink" Target="https://login.consultant.ru/link/?req=doc&amp;base=RZR&amp;n=506719&amp;dst=100994" TargetMode = "External"/><Relationship Id="rId28" Type="http://schemas.openxmlformats.org/officeDocument/2006/relationships/hyperlink" Target="https://login.consultant.ru/link/?req=doc&amp;base=RZR&amp;n=506719&amp;dst=100015" TargetMode = "External"/><Relationship Id="rId29" Type="http://schemas.openxmlformats.org/officeDocument/2006/relationships/hyperlink" Target="https://login.consultant.ru/link/?req=doc&amp;base=RZR&amp;n=506719&amp;dst=100015" TargetMode = "External"/><Relationship Id="rId30" Type="http://schemas.openxmlformats.org/officeDocument/2006/relationships/hyperlink" Target="https://login.consultant.ru/link/?req=doc&amp;base=RZR&amp;n=506719&amp;dst=100015" TargetMode = "External"/><Relationship Id="rId31" Type="http://schemas.openxmlformats.org/officeDocument/2006/relationships/hyperlink" Target="https://login.consultant.ru/link/?req=doc&amp;base=RZR&amp;n=509416&amp;dst=317" TargetMode = "External"/><Relationship Id="rId32" Type="http://schemas.openxmlformats.org/officeDocument/2006/relationships/hyperlink" Target="https://login.consultant.ru/link/?req=doc&amp;base=RZR&amp;n=459467&amp;dst=100009" TargetMode = "External"/><Relationship Id="rId33" Type="http://schemas.openxmlformats.org/officeDocument/2006/relationships/hyperlink" Target="https://login.consultant.ru/link/?req=doc&amp;base=RZR&amp;n=372212&amp;dst=100019" TargetMode = "External"/><Relationship Id="rId34" Type="http://schemas.openxmlformats.org/officeDocument/2006/relationships/hyperlink" Target="https://login.consultant.ru/link/?req=doc&amp;base=RZR&amp;n=510818&amp;dst=417" TargetMode = "External"/><Relationship Id="rId35" Type="http://schemas.openxmlformats.org/officeDocument/2006/relationships/hyperlink" Target="https://login.consultant.ru/link/?req=doc&amp;base=RZR&amp;n=116278" TargetMode = "External"/><Relationship Id="rId36" Type="http://schemas.openxmlformats.org/officeDocument/2006/relationships/hyperlink" Target="https://login.consultant.ru/link/?req=doc&amp;base=RZR&amp;n=504619" TargetMode = "External"/><Relationship Id="rId37" Type="http://schemas.openxmlformats.org/officeDocument/2006/relationships/hyperlink" Target="https://login.consultant.ru/link/?req=doc&amp;base=RZR&amp;n=309153&amp;dst=100009" TargetMode = "External"/><Relationship Id="rId38" Type="http://schemas.openxmlformats.org/officeDocument/2006/relationships/image" Target="media/image2.wmf"/><Relationship Id="rId39" Type="http://schemas.openxmlformats.org/officeDocument/2006/relationships/hyperlink" Target="https://login.consultant.ru/link/?req=doc&amp;base=RZR&amp;n=509416&amp;dst=100107" TargetMode = "External"/><Relationship Id="rId40" Type="http://schemas.openxmlformats.org/officeDocument/2006/relationships/hyperlink" Target="https://login.consultant.ru/link/?req=doc&amp;base=RZR&amp;n=509416&amp;dst=203" TargetMode = "External"/><Relationship Id="rId41" Type="http://schemas.openxmlformats.org/officeDocument/2006/relationships/image" Target="media/image3.wmf"/><Relationship Id="rId42" Type="http://schemas.openxmlformats.org/officeDocument/2006/relationships/hyperlink" Target="https://login.consultant.ru/link/?req=doc&amp;base=RZR&amp;n=506719&amp;dst=100015" TargetMode = "External"/><Relationship Id="rId43" Type="http://schemas.openxmlformats.org/officeDocument/2006/relationships/hyperlink" Target="https://login.consultant.ru/link/?req=doc&amp;base=RZR&amp;n=506719&amp;dst=100015" TargetMode = "External"/><Relationship Id="rId44" Type="http://schemas.openxmlformats.org/officeDocument/2006/relationships/hyperlink" Target="https://login.consultant.ru/link/?req=doc&amp;base=RZR&amp;n=523401" TargetMode = "External"/><Relationship Id="rId45" Type="http://schemas.openxmlformats.org/officeDocument/2006/relationships/hyperlink" Target="https://login.consultant.ru/link/?req=doc&amp;base=RZR&amp;n=490646&amp;dst=100176" TargetMode = "External"/><Relationship Id="rId46" Type="http://schemas.openxmlformats.org/officeDocument/2006/relationships/hyperlink" Target="https://login.consultant.ru/link/?req=doc&amp;base=RZR&amp;n=490646&amp;dst=100192" TargetMode = "External"/><Relationship Id="rId47" Type="http://schemas.openxmlformats.org/officeDocument/2006/relationships/hyperlink" Target="https://login.consultant.ru/link/?req=doc&amp;base=RZR&amp;n=459467&amp;dst=100038" TargetMode = "External"/><Relationship Id="rId48" Type="http://schemas.openxmlformats.org/officeDocument/2006/relationships/hyperlink" Target="https://login.consultant.ru/link/?req=doc&amp;base=RZR&amp;n=459467&amp;dst=100078" TargetMode = "External"/><Relationship Id="rId49" Type="http://schemas.openxmlformats.org/officeDocument/2006/relationships/hyperlink" Target="https://login.consultant.ru/link/?req=doc&amp;base=RZR&amp;n=510818&amp;dst=100991" TargetMode = "External"/><Relationship Id="rId50" Type="http://schemas.openxmlformats.org/officeDocument/2006/relationships/hyperlink" Target="https://login.consultant.ru/link/?req=doc&amp;base=RZR&amp;n=510818&amp;dst=413" TargetMode = "External"/><Relationship Id="rId51" Type="http://schemas.openxmlformats.org/officeDocument/2006/relationships/hyperlink" Target="https://login.consultant.ru/link/?req=doc&amp;base=RZR&amp;n=459467&amp;dst=100066" TargetMode = "External"/><Relationship Id="rId52" Type="http://schemas.openxmlformats.org/officeDocument/2006/relationships/hyperlink" Target="https://login.consultant.ru/link/?req=doc&amp;base=RZR&amp;n=459467&amp;dst=100072" TargetMode = "External"/><Relationship Id="rId53" Type="http://schemas.openxmlformats.org/officeDocument/2006/relationships/hyperlink" Target="https://login.consultant.ru/link/?req=doc&amp;base=RZR&amp;n=493187" TargetMode = "External"/><Relationship Id="rId54" Type="http://schemas.openxmlformats.org/officeDocument/2006/relationships/hyperlink" Target="https://login.consultant.ru/link/?req=doc&amp;base=RZR&amp;n=499769" TargetMode = "External"/><Relationship Id="rId55" Type="http://schemas.openxmlformats.org/officeDocument/2006/relationships/hyperlink" Target="https://login.consultant.ru/link/?req=doc&amp;base=RZR&amp;n=509416" TargetMode = "External"/><Relationship Id="rId56" Type="http://schemas.openxmlformats.org/officeDocument/2006/relationships/hyperlink" Target="https://login.consultant.ru/link/?req=doc&amp;base=RZR&amp;n=510818&amp;dst=100222" TargetMode = "External"/><Relationship Id="rId57" Type="http://schemas.openxmlformats.org/officeDocument/2006/relationships/hyperlink" Target="https://login.consultant.ru/link/?req=doc&amp;base=RZR&amp;n=314134&amp;dst=1" TargetMode = "External"/><Relationship Id="rId58" Type="http://schemas.openxmlformats.org/officeDocument/2006/relationships/hyperlink" Target="https://login.consultant.ru/link/?req=doc&amp;base=RZR&amp;n=362051&amp;dst=100016" TargetMode = "External"/><Relationship Id="rId59" Type="http://schemas.openxmlformats.org/officeDocument/2006/relationships/hyperlink" Target="https://login.consultant.ru/link/?req=doc&amp;base=RZR&amp;n=477698&amp;dst=100013" TargetMode = "External"/><Relationship Id="rId60" Type="http://schemas.openxmlformats.org/officeDocument/2006/relationships/hyperlink" Target="https://login.consultant.ru/link/?req=doc&amp;base=RZR&amp;n=510818&amp;dst=100217" TargetMode = "External"/><Relationship Id="rId61" Type="http://schemas.openxmlformats.org/officeDocument/2006/relationships/hyperlink" Target="https://login.consultant.ru/link/?req=doc&amp;base=RZR&amp;n=510818&amp;dst=100226" TargetMode = "External"/><Relationship Id="rId62" Type="http://schemas.openxmlformats.org/officeDocument/2006/relationships/hyperlink" Target="https://login.consultant.ru/link/?req=doc&amp;base=RZR&amp;n=479254&amp;dst=100034" TargetMode = "External"/><Relationship Id="rId63" Type="http://schemas.openxmlformats.org/officeDocument/2006/relationships/hyperlink" Target="https://login.consultant.ru/link/?req=doc&amp;base=RZR&amp;n=506719&amp;dst=100015" TargetMode = "External"/><Relationship Id="rId64" Type="http://schemas.openxmlformats.org/officeDocument/2006/relationships/hyperlink" Target="https://login.consultant.ru/link/?req=doc&amp;base=RZR&amp;n=506719&amp;dst=100015" TargetMode = "External"/><Relationship Id="rId65" Type="http://schemas.openxmlformats.org/officeDocument/2006/relationships/hyperlink" Target="https://login.consultant.ru/link/?req=doc&amp;base=RZR&amp;n=509416" TargetMode = "External"/><Relationship Id="rId66" Type="http://schemas.openxmlformats.org/officeDocument/2006/relationships/hyperlink" Target="https://login.consultant.ru/link/?req=doc&amp;base=RZR&amp;n=506719&amp;dst=100015" TargetMode = "External"/><Relationship Id="rId67" Type="http://schemas.openxmlformats.org/officeDocument/2006/relationships/hyperlink" Target="https://login.consultant.ru/link/?req=doc&amp;base=RZR&amp;n=506719&amp;dst=100015" TargetMode = "External"/><Relationship Id="rId68" Type="http://schemas.openxmlformats.org/officeDocument/2006/relationships/hyperlink" Target="https://login.consultant.ru/link/?req=doc&amp;base=RZR&amp;n=506719&amp;dst=100015" TargetMode = "External"/><Relationship Id="rId69" Type="http://schemas.openxmlformats.org/officeDocument/2006/relationships/hyperlink" Target="https://login.consultant.ru/link/?req=doc&amp;base=RZR&amp;n=506719&amp;dst=100994" TargetMode = "External"/><Relationship Id="rId70" Type="http://schemas.openxmlformats.org/officeDocument/2006/relationships/hyperlink" Target="https://login.consultant.ru/link/?req=doc&amp;base=RZR&amp;n=506719&amp;dst=100015" TargetMode = "External"/><Relationship Id="rId71" Type="http://schemas.openxmlformats.org/officeDocument/2006/relationships/hyperlink" Target="https://login.consultant.ru/link/?req=doc&amp;base=RZR&amp;n=506719&amp;dst=100015" TargetMode = "External"/><Relationship Id="rId72" Type="http://schemas.openxmlformats.org/officeDocument/2006/relationships/hyperlink" Target="https://login.consultant.ru/link/?req=doc&amp;base=RZR&amp;n=506719&amp;dst=100015" TargetMode = "External"/><Relationship Id="rId73" Type="http://schemas.openxmlformats.org/officeDocument/2006/relationships/hyperlink" Target="https://login.consultant.ru/link/?req=doc&amp;base=RZR&amp;n=509416&amp;dst=317" TargetMode = "External"/><Relationship Id="rId74" Type="http://schemas.openxmlformats.org/officeDocument/2006/relationships/hyperlink" Target="https://login.consultant.ru/link/?req=doc&amp;base=RZR&amp;n=459467&amp;dst=100009" TargetMode = "External"/><Relationship Id="rId75" Type="http://schemas.openxmlformats.org/officeDocument/2006/relationships/hyperlink" Target="https://login.consultant.ru/link/?req=doc&amp;base=RZR&amp;n=372212&amp;dst=100019" TargetMode = "External"/><Relationship Id="rId76" Type="http://schemas.openxmlformats.org/officeDocument/2006/relationships/hyperlink" Target="https://login.consultant.ru/link/?req=doc&amp;base=RZR&amp;n=510818&amp;dst=417" TargetMode = "External"/><Relationship Id="rId77" Type="http://schemas.openxmlformats.org/officeDocument/2006/relationships/hyperlink" Target="https://login.consultant.ru/link/?req=doc&amp;base=RZR&amp;n=116278" TargetMode = "External"/><Relationship Id="rId78" Type="http://schemas.openxmlformats.org/officeDocument/2006/relationships/hyperlink" Target="https://login.consultant.ru/link/?req=doc&amp;base=RZR&amp;n=504619" TargetMode = "External"/><Relationship Id="rId79" Type="http://schemas.openxmlformats.org/officeDocument/2006/relationships/hyperlink" Target="https://login.consultant.ru/link/?req=doc&amp;base=RZR&amp;n=309153&amp;dst=100009" TargetMode = "External"/><Relationship Id="rId80" Type="http://schemas.openxmlformats.org/officeDocument/2006/relationships/image" Target="media/image4.wmf"/><Relationship Id="rId81" Type="http://schemas.openxmlformats.org/officeDocument/2006/relationships/hyperlink" Target="https://login.consultant.ru/link/?req=doc&amp;base=RZR&amp;n=506719&amp;dst=281" TargetMode = "External"/><Relationship Id="rId82" Type="http://schemas.openxmlformats.org/officeDocument/2006/relationships/hyperlink" Target="https://login.consultant.ru/link/?req=doc&amp;base=RZR&amp;n=509416&amp;dst=100107" TargetMode = "External"/><Relationship Id="rId83" Type="http://schemas.openxmlformats.org/officeDocument/2006/relationships/hyperlink" Target="https://login.consultant.ru/link/?req=doc&amp;base=RZR&amp;n=509416&amp;dst=203" TargetMode = "External"/><Relationship Id="rId84" Type="http://schemas.openxmlformats.org/officeDocument/2006/relationships/image" Target="media/image5.wmf"/><Relationship Id="rId85" Type="http://schemas.openxmlformats.org/officeDocument/2006/relationships/hyperlink" Target="https://login.consultant.ru/link/?req=doc&amp;base=RZR&amp;n=506719&amp;dst=100015" TargetMode = "External"/><Relationship Id="rId86" Type="http://schemas.openxmlformats.org/officeDocument/2006/relationships/hyperlink" Target="https://login.consultant.ru/link/?req=doc&amp;base=RZR&amp;n=506719&amp;dst=100015" TargetMode = "External"/><Relationship Id="rId87" Type="http://schemas.openxmlformats.org/officeDocument/2006/relationships/hyperlink" Target="https://login.consultant.ru/link/?req=doc&amp;base=RZR&amp;n=523401" TargetMode = "External"/><Relationship Id="rId88" Type="http://schemas.openxmlformats.org/officeDocument/2006/relationships/hyperlink" Target="https://login.consultant.ru/link/?req=doc&amp;base=RZR&amp;n=490646&amp;dst=100176" TargetMode = "External"/><Relationship Id="rId89" Type="http://schemas.openxmlformats.org/officeDocument/2006/relationships/hyperlink" Target="https://login.consultant.ru/link/?req=doc&amp;base=RZR&amp;n=490646&amp;dst=100192" TargetMode = "External"/><Relationship Id="rId90" Type="http://schemas.openxmlformats.org/officeDocument/2006/relationships/hyperlink" Target="https://login.consultant.ru/link/?req=doc&amp;base=RZR&amp;n=459467&amp;dst=100038" TargetMode = "External"/><Relationship Id="rId91" Type="http://schemas.openxmlformats.org/officeDocument/2006/relationships/hyperlink" Target="https://login.consultant.ru/link/?req=doc&amp;base=RZR&amp;n=459467&amp;dst=100078" TargetMode = "External"/><Relationship Id="rId92" Type="http://schemas.openxmlformats.org/officeDocument/2006/relationships/hyperlink" Target="https://login.consultant.ru/link/?req=doc&amp;base=RZR&amp;n=510818&amp;dst=100991" TargetMode = "External"/><Relationship Id="rId93" Type="http://schemas.openxmlformats.org/officeDocument/2006/relationships/hyperlink" Target="https://login.consultant.ru/link/?req=doc&amp;base=RZR&amp;n=510818&amp;dst=413" TargetMode = "External"/><Relationship Id="rId94" Type="http://schemas.openxmlformats.org/officeDocument/2006/relationships/hyperlink" Target="https://login.consultant.ru/link/?req=doc&amp;base=RZR&amp;n=459467&amp;dst=100066" TargetMode = "External"/><Relationship Id="rId95" Type="http://schemas.openxmlformats.org/officeDocument/2006/relationships/hyperlink" Target="https://login.consultant.ru/link/?req=doc&amp;base=RZR&amp;n=459467&amp;dst=100072" TargetMode = "External"/><Relationship Id="rId96" Type="http://schemas.openxmlformats.org/officeDocument/2006/relationships/hyperlink" Target="https://login.consultant.ru/link/?req=doc&amp;base=RZR&amp;n=493187" TargetMode = "External"/><Relationship Id="rId97" Type="http://schemas.openxmlformats.org/officeDocument/2006/relationships/hyperlink" Target="https://login.consultant.ru/link/?req=doc&amp;base=RZR&amp;n=499769" TargetMode = "External"/><Relationship Id="rId98" Type="http://schemas.openxmlformats.org/officeDocument/2006/relationships/hyperlink" Target="https://login.consultant.ru/link/?req=doc&amp;base=RZR&amp;n=509416" TargetMode = "External"/><Relationship Id="rId99" Type="http://schemas.openxmlformats.org/officeDocument/2006/relationships/hyperlink" Target="https://login.consultant.ru/link/?req=doc&amp;base=RZR&amp;n=510818&amp;dst=100222" TargetMode = "External"/><Relationship Id="rId100" Type="http://schemas.openxmlformats.org/officeDocument/2006/relationships/hyperlink" Target="https://login.consultant.ru/link/?req=doc&amp;base=RZR&amp;n=314134&amp;dst=1" TargetMode = "External"/><Relationship Id="rId101" Type="http://schemas.openxmlformats.org/officeDocument/2006/relationships/hyperlink" Target="https://login.consultant.ru/link/?req=doc&amp;base=RZR&amp;n=368574&amp;dst=100010" TargetMode = "External"/><Relationship Id="rId102" Type="http://schemas.openxmlformats.org/officeDocument/2006/relationships/hyperlink" Target="https://login.consultant.ru/link/?req=doc&amp;base=RZR&amp;n=362051&amp;dst=100016" TargetMode = "External"/><Relationship Id="rId103" Type="http://schemas.openxmlformats.org/officeDocument/2006/relationships/hyperlink" Target="https://login.consultant.ru/link/?req=doc&amp;base=RZR&amp;n=477698&amp;dst=100013" TargetMode = "External"/><Relationship Id="rId104" Type="http://schemas.openxmlformats.org/officeDocument/2006/relationships/hyperlink" Target="https://login.consultant.ru/link/?req=doc&amp;base=RZR&amp;n=510818&amp;dst=100217" TargetMode = "External"/><Relationship Id="rId105" Type="http://schemas.openxmlformats.org/officeDocument/2006/relationships/hyperlink" Target="https://login.consultant.ru/link/?req=doc&amp;base=RZR&amp;n=510818&amp;dst=100226" TargetMode = "External"/><Relationship Id="rId106" Type="http://schemas.openxmlformats.org/officeDocument/2006/relationships/hyperlink" Target="https://login.consultant.ru/link/?req=doc&amp;base=RZR&amp;n=479254&amp;dst=100034" TargetMode = "External"/><Relationship Id="rId107" Type="http://schemas.openxmlformats.org/officeDocument/2006/relationships/hyperlink" Target="https://login.consultant.ru/link/?req=doc&amp;base=RZR&amp;n=506719&amp;dst=100015" TargetMode = "External"/><Relationship Id="rId108" Type="http://schemas.openxmlformats.org/officeDocument/2006/relationships/hyperlink" Target="https://login.consultant.ru/link/?req=doc&amp;base=RZR&amp;n=506719&amp;dst=100015" TargetMode = "External"/><Relationship Id="rId109" Type="http://schemas.openxmlformats.org/officeDocument/2006/relationships/hyperlink" Target="https://login.consultant.ru/link/?req=doc&amp;base=RZR&amp;n=509416" TargetMode = "External"/><Relationship Id="rId110" Type="http://schemas.openxmlformats.org/officeDocument/2006/relationships/hyperlink" Target="https://login.consultant.ru/link/?req=doc&amp;base=RZR&amp;n=506719&amp;dst=100015" TargetMode = "External"/><Relationship Id="rId111" Type="http://schemas.openxmlformats.org/officeDocument/2006/relationships/hyperlink" Target="https://login.consultant.ru/link/?req=doc&amp;base=RZR&amp;n=506719&amp;dst=100015" TargetMode = "External"/><Relationship Id="rId112" Type="http://schemas.openxmlformats.org/officeDocument/2006/relationships/hyperlink" Target="https://login.consultant.ru/link/?req=doc&amp;base=RZR&amp;n=506719&amp;dst=100015" TargetMode = "External"/><Relationship Id="rId113" Type="http://schemas.openxmlformats.org/officeDocument/2006/relationships/hyperlink" Target="https://login.consultant.ru/link/?req=doc&amp;base=RZR&amp;n=506719&amp;dst=100015" TargetMode = "External"/><Relationship Id="rId114" Type="http://schemas.openxmlformats.org/officeDocument/2006/relationships/hyperlink" Target="https://login.consultant.ru/link/?req=doc&amp;base=RZR&amp;n=506719&amp;dst=100994" TargetMode = "External"/><Relationship Id="rId115" Type="http://schemas.openxmlformats.org/officeDocument/2006/relationships/hyperlink" Target="https://login.consultant.ru/link/?req=doc&amp;base=RZR&amp;n=506719&amp;dst=100015" TargetMode = "External"/><Relationship Id="rId116" Type="http://schemas.openxmlformats.org/officeDocument/2006/relationships/hyperlink" Target="https://login.consultant.ru/link/?req=doc&amp;base=RZR&amp;n=506719&amp;dst=100015" TargetMode = "External"/><Relationship Id="rId117" Type="http://schemas.openxmlformats.org/officeDocument/2006/relationships/hyperlink" Target="https://login.consultant.ru/link/?req=doc&amp;base=RZR&amp;n=506719&amp;dst=100015" TargetMode = "External"/><Relationship Id="rId118" Type="http://schemas.openxmlformats.org/officeDocument/2006/relationships/hyperlink" Target="https://login.consultant.ru/link/?req=doc&amp;base=RZR&amp;n=477698&amp;dst=100013" TargetMode = "External"/><Relationship Id="rId119" Type="http://schemas.openxmlformats.org/officeDocument/2006/relationships/hyperlink" Target="https://login.consultant.ru/link/?req=doc&amp;base=RZR&amp;n=506719&amp;dst=100015" TargetMode = "External"/><Relationship Id="rId120" Type="http://schemas.openxmlformats.org/officeDocument/2006/relationships/hyperlink" Target="https://login.consultant.ru/link/?req=doc&amp;base=RZR&amp;n=509416&amp;dst=317" TargetMode = "External"/><Relationship Id="rId121" Type="http://schemas.openxmlformats.org/officeDocument/2006/relationships/hyperlink" Target="https://login.consultant.ru/link/?req=doc&amp;base=RZR&amp;n=459467&amp;dst=100009" TargetMode = "External"/><Relationship Id="rId122" Type="http://schemas.openxmlformats.org/officeDocument/2006/relationships/hyperlink" Target="https://login.consultant.ru/link/?req=doc&amp;base=RZR&amp;n=372212&amp;dst=100019" TargetMode = "External"/><Relationship Id="rId123" Type="http://schemas.openxmlformats.org/officeDocument/2006/relationships/hyperlink" Target="https://login.consultant.ru/link/?req=doc&amp;base=RZR&amp;n=506719&amp;dst=100015" TargetMode = "External"/><Relationship Id="rId124" Type="http://schemas.openxmlformats.org/officeDocument/2006/relationships/hyperlink" Target="https://login.consultant.ru/link/?req=doc&amp;base=RZR&amp;n=510818&amp;dst=417" TargetMode = "External"/><Relationship Id="rId125" Type="http://schemas.openxmlformats.org/officeDocument/2006/relationships/hyperlink" Target="https://login.consultant.ru/link/?req=doc&amp;base=RZR&amp;n=116278" TargetMode = "External"/><Relationship Id="rId126" Type="http://schemas.openxmlformats.org/officeDocument/2006/relationships/hyperlink" Target="https://login.consultant.ru/link/?req=doc&amp;base=RZR&amp;n=504619" TargetMode = "External"/><Relationship Id="rId127" Type="http://schemas.openxmlformats.org/officeDocument/2006/relationships/hyperlink" Target="https://login.consultant.ru/link/?req=doc&amp;base=RZR&amp;n=309153&amp;dst=100009" TargetMode = "External"/><Relationship Id="rId128" Type="http://schemas.openxmlformats.org/officeDocument/2006/relationships/image" Target="media/image6.wmf"/><Relationship Id="rId129" Type="http://schemas.openxmlformats.org/officeDocument/2006/relationships/hyperlink" Target="https://login.consultant.ru/link/?req=doc&amp;base=RZR&amp;n=506719&amp;dst=281" TargetMode = "External"/><Relationship Id="rId130" Type="http://schemas.openxmlformats.org/officeDocument/2006/relationships/hyperlink" Target="https://login.consultant.ru/link/?req=doc&amp;base=RZR&amp;n=506719&amp;dst=101123" TargetMode = "External"/><Relationship Id="rId131" Type="http://schemas.openxmlformats.org/officeDocument/2006/relationships/hyperlink" Target="https://login.consultant.ru/link/?req=doc&amp;base=RZR&amp;n=506719&amp;dst=100763" TargetMode = "External"/><Relationship Id="rId132" Type="http://schemas.openxmlformats.org/officeDocument/2006/relationships/hyperlink" Target="https://login.consultant.ru/link/?req=doc&amp;base=RZR&amp;n=509416&amp;dst=100107" TargetMode = "External"/><Relationship Id="rId133" Type="http://schemas.openxmlformats.org/officeDocument/2006/relationships/hyperlink" Target="https://login.consultant.ru/link/?req=doc&amp;base=RZR&amp;n=509416&amp;dst=203" TargetMode = "External"/><Relationship Id="rId134" Type="http://schemas.openxmlformats.org/officeDocument/2006/relationships/image" Target="media/image7.wmf"/><Relationship Id="rId135" Type="http://schemas.openxmlformats.org/officeDocument/2006/relationships/hyperlink" Target="https://login.consultant.ru/link/?req=doc&amp;base=RZR&amp;n=506719&amp;dst=100015" TargetMode = "External"/><Relationship Id="rId136" Type="http://schemas.openxmlformats.org/officeDocument/2006/relationships/hyperlink" Target="https://login.consultant.ru/link/?req=doc&amp;base=RZR&amp;n=506719&amp;dst=100015" TargetMode = "External"/><Relationship Id="rId137" Type="http://schemas.openxmlformats.org/officeDocument/2006/relationships/hyperlink" Target="https://login.consultant.ru/link/?req=doc&amp;base=RZR&amp;n=523401" TargetMode = "External"/><Relationship Id="rId138" Type="http://schemas.openxmlformats.org/officeDocument/2006/relationships/hyperlink" Target="https://login.consultant.ru/link/?req=doc&amp;base=RZR&amp;n=490646&amp;dst=100176" TargetMode = "External"/><Relationship Id="rId139" Type="http://schemas.openxmlformats.org/officeDocument/2006/relationships/hyperlink" Target="https://login.consultant.ru/link/?req=doc&amp;base=RZR&amp;n=490646&amp;dst=100192" TargetMode = "External"/><Relationship Id="rId140" Type="http://schemas.openxmlformats.org/officeDocument/2006/relationships/hyperlink" Target="https://login.consultant.ru/link/?req=doc&amp;base=RZR&amp;n=459467&amp;dst=100038" TargetMode = "External"/><Relationship Id="rId141" Type="http://schemas.openxmlformats.org/officeDocument/2006/relationships/hyperlink" Target="https://login.consultant.ru/link/?req=doc&amp;base=RZR&amp;n=459467&amp;dst=100078" TargetMode = "External"/><Relationship Id="rId142" Type="http://schemas.openxmlformats.org/officeDocument/2006/relationships/hyperlink" Target="https://login.consultant.ru/link/?req=doc&amp;base=RZR&amp;n=510818&amp;dst=100991" TargetMode = "External"/><Relationship Id="rId143" Type="http://schemas.openxmlformats.org/officeDocument/2006/relationships/hyperlink" Target="https://login.consultant.ru/link/?req=doc&amp;base=RZR&amp;n=510818&amp;dst=413" TargetMode = "External"/><Relationship Id="rId144" Type="http://schemas.openxmlformats.org/officeDocument/2006/relationships/hyperlink" Target="https://login.consultant.ru/link/?req=doc&amp;base=RZR&amp;n=459467&amp;dst=100066" TargetMode = "External"/><Relationship Id="rId145" Type="http://schemas.openxmlformats.org/officeDocument/2006/relationships/hyperlink" Target="https://login.consultant.ru/link/?req=doc&amp;base=RZR&amp;n=459467&amp;dst=100072" TargetMode = "External"/><Relationship Id="rId146" Type="http://schemas.openxmlformats.org/officeDocument/2006/relationships/hyperlink" Target="https://login.consultant.ru/link/?req=doc&amp;base=RZR&amp;n=493187" TargetMode = "External"/><Relationship Id="rId147" Type="http://schemas.openxmlformats.org/officeDocument/2006/relationships/hyperlink" Target="https://login.consultant.ru/link/?req=doc&amp;base=RZR&amp;n=499769" TargetMode = "External"/><Relationship Id="rId148" Type="http://schemas.openxmlformats.org/officeDocument/2006/relationships/hyperlink" Target="https://login.consultant.ru/link/?req=doc&amp;base=RZR&amp;n=509416" TargetMode = "External"/><Relationship Id="rId149" Type="http://schemas.openxmlformats.org/officeDocument/2006/relationships/hyperlink" Target="https://login.consultant.ru/link/?req=doc&amp;base=RZR&amp;n=510818&amp;dst=100222" TargetMode = "External"/><Relationship Id="rId150" Type="http://schemas.openxmlformats.org/officeDocument/2006/relationships/hyperlink" Target="https://login.consultant.ru/link/?req=doc&amp;base=RZR&amp;n=314134&amp;dst=1" TargetMode = "External"/><Relationship Id="rId151" Type="http://schemas.openxmlformats.org/officeDocument/2006/relationships/hyperlink" Target="https://login.consultant.ru/link/?req=doc&amp;base=RZR&amp;n=368574&amp;dst=100010" TargetMode = "External"/><Relationship Id="rId152" Type="http://schemas.openxmlformats.org/officeDocument/2006/relationships/hyperlink" Target="https://login.consultant.ru/link/?req=doc&amp;base=RZR&amp;n=362051&amp;dst=100016" TargetMode = "External"/><Relationship Id="rId153" Type="http://schemas.openxmlformats.org/officeDocument/2006/relationships/hyperlink" Target="https://login.consultant.ru/link/?req=doc&amp;base=RZR&amp;n=477698&amp;dst=100013" TargetMode = "External"/><Relationship Id="rId154" Type="http://schemas.openxmlformats.org/officeDocument/2006/relationships/hyperlink" Target="https://login.consultant.ru/link/?req=doc&amp;base=RZR&amp;n=510818&amp;dst=100217" TargetMode = "External"/><Relationship Id="rId155" Type="http://schemas.openxmlformats.org/officeDocument/2006/relationships/hyperlink" Target="https://login.consultant.ru/link/?req=doc&amp;base=RZR&amp;n=510818&amp;dst=100226" TargetMode = "External"/><Relationship Id="rId156" Type="http://schemas.openxmlformats.org/officeDocument/2006/relationships/hyperlink" Target="https://login.consultant.ru/link/?req=doc&amp;base=RZR&amp;n=479254&amp;dst=100034" TargetMode = "External"/><Relationship Id="rId157" Type="http://schemas.openxmlformats.org/officeDocument/2006/relationships/hyperlink" Target="https://login.consultant.ru/link/?req=doc&amp;base=RZR&amp;n=506719&amp;dst=100015" TargetMode = "External"/><Relationship Id="rId158" Type="http://schemas.openxmlformats.org/officeDocument/2006/relationships/hyperlink" Target="https://login.consultant.ru/link/?req=doc&amp;base=RZR&amp;n=506719&amp;dst=100015" TargetMode = "External"/><Relationship Id="rId159" Type="http://schemas.openxmlformats.org/officeDocument/2006/relationships/hyperlink" Target="https://login.consultant.ru/link/?req=doc&amp;base=RZR&amp;n=509416" TargetMode = "External"/><Relationship Id="rId160" Type="http://schemas.openxmlformats.org/officeDocument/2006/relationships/hyperlink" Target="https://login.consultant.ru/link/?req=doc&amp;base=RZR&amp;n=506719&amp;dst=100015" TargetMode = "External"/><Relationship Id="rId161" Type="http://schemas.openxmlformats.org/officeDocument/2006/relationships/hyperlink" Target="https://login.consultant.ru/link/?req=doc&amp;base=RZR&amp;n=506719&amp;dst=100015" TargetMode = "External"/><Relationship Id="rId162" Type="http://schemas.openxmlformats.org/officeDocument/2006/relationships/hyperlink" Target="https://login.consultant.ru/link/?req=doc&amp;base=RZR&amp;n=506719&amp;dst=100015" TargetMode = "External"/><Relationship Id="rId163" Type="http://schemas.openxmlformats.org/officeDocument/2006/relationships/hyperlink" Target="https://login.consultant.ru/link/?req=doc&amp;base=RZR&amp;n=506719&amp;dst=100015" TargetMode = "External"/><Relationship Id="rId164" Type="http://schemas.openxmlformats.org/officeDocument/2006/relationships/hyperlink" Target="https://login.consultant.ru/link/?req=doc&amp;base=RZR&amp;n=506719&amp;dst=100994" TargetMode = "External"/><Relationship Id="rId165" Type="http://schemas.openxmlformats.org/officeDocument/2006/relationships/hyperlink" Target="https://login.consultant.ru/link/?req=doc&amp;base=RZR&amp;n=506728&amp;dst=100013" TargetMode = "External"/><Relationship Id="rId166" Type="http://schemas.openxmlformats.org/officeDocument/2006/relationships/hyperlink" Target="https://login.consultant.ru/link/?req=doc&amp;base=RZR&amp;n=499686" TargetMode = "External"/><Relationship Id="rId167" Type="http://schemas.openxmlformats.org/officeDocument/2006/relationships/hyperlink" Target="https://login.consultant.ru/link/?req=doc&amp;base=RZR&amp;n=510756" TargetMode = "External"/><Relationship Id="rId168" Type="http://schemas.openxmlformats.org/officeDocument/2006/relationships/hyperlink" Target="https://login.consultant.ru/link/?req=doc&amp;base=RZR&amp;n=509416" TargetMode = "External"/><Relationship Id="rId169" Type="http://schemas.openxmlformats.org/officeDocument/2006/relationships/hyperlink" Target="https://login.consultant.ru/link/?req=doc&amp;base=RZR&amp;n=506728&amp;dst=100013" TargetMode = "External"/><Relationship Id="rId170" Type="http://schemas.openxmlformats.org/officeDocument/2006/relationships/hyperlink" Target="https://login.consultant.ru/link/?req=doc&amp;base=RZR&amp;n=463407&amp;dst=100013" TargetMode = "External"/><Relationship Id="rId171" Type="http://schemas.openxmlformats.org/officeDocument/2006/relationships/hyperlink" Target="https://login.consultant.ru/link/?req=doc&amp;base=RZR&amp;n=455712&amp;dst=100010" TargetMode = "External"/><Relationship Id="rId172" Type="http://schemas.openxmlformats.org/officeDocument/2006/relationships/hyperlink" Target="https://login.consultant.ru/link/?req=doc&amp;base=RZR&amp;n=368574&amp;dst=100010" TargetMode = "External"/><Relationship Id="rId173" Type="http://schemas.openxmlformats.org/officeDocument/2006/relationships/hyperlink" Target="https://login.consultant.ru/link/?req=doc&amp;base=RZR&amp;n=506827&amp;dst=100011" TargetMode = "External"/><Relationship Id="rId174" Type="http://schemas.openxmlformats.org/officeDocument/2006/relationships/hyperlink" Target="https://login.consultant.ru/link/?req=doc&amp;base=RZR&amp;n=368502&amp;dst=100010" TargetMode = "External"/><Relationship Id="rId175" Type="http://schemas.openxmlformats.org/officeDocument/2006/relationships/hyperlink" Target="https://login.consultant.ru/link/?req=doc&amp;base=RZR&amp;n=385069&amp;dst=100010" TargetMode = "External"/><Relationship Id="rId176" Type="http://schemas.openxmlformats.org/officeDocument/2006/relationships/hyperlink" Target="https://login.consultant.ru/link/?req=doc&amp;base=RZR&amp;n=489748&amp;dst=100013" TargetMode = "External"/><Relationship Id="rId177" Type="http://schemas.openxmlformats.org/officeDocument/2006/relationships/hyperlink" Target="https://login.consultant.ru/link/?req=doc&amp;base=RZR&amp;n=448546&amp;dst=100011" TargetMode = "External"/><Relationship Id="rId178" Type="http://schemas.openxmlformats.org/officeDocument/2006/relationships/hyperlink" Target="https://login.consultant.ru/link/?req=doc&amp;base=RZR&amp;n=448452&amp;dst=100009" TargetMode = "External"/><Relationship Id="rId179" Type="http://schemas.openxmlformats.org/officeDocument/2006/relationships/hyperlink" Target="https://login.consultant.ru/link/?req=doc&amp;base=RZR&amp;n=409550&amp;dst=100010" TargetMode = "External"/><Relationship Id="rId180" Type="http://schemas.openxmlformats.org/officeDocument/2006/relationships/hyperlink" Target="https://login.consultant.ru/link/?req=doc&amp;base=RZR&amp;n=368231&amp;dst=100010" TargetMode = "External"/><Relationship Id="rId181" Type="http://schemas.openxmlformats.org/officeDocument/2006/relationships/hyperlink" Target="https://login.consultant.ru/link/?req=doc&amp;base=RZR&amp;n=506728&amp;dst=100013" TargetMode = "External"/><Relationship Id="rId182" Type="http://schemas.openxmlformats.org/officeDocument/2006/relationships/hyperlink" Target="https://login.consultant.ru/link/?req=doc&amp;base=RZR&amp;n=506719&amp;dst=100015" TargetMode = "External"/><Relationship Id="rId183" Type="http://schemas.openxmlformats.org/officeDocument/2006/relationships/hyperlink" Target="https://login.consultant.ru/link/?req=doc&amp;base=RZR&amp;n=506719&amp;dst=100015" TargetMode = "External"/><Relationship Id="rId184" Type="http://schemas.openxmlformats.org/officeDocument/2006/relationships/hyperlink" Target="https://login.consultant.ru/link/?req=doc&amp;base=RZR&amp;n=506719&amp;dst=100015" TargetMode = "External"/><Relationship Id="rId185" Type="http://schemas.openxmlformats.org/officeDocument/2006/relationships/hyperlink" Target="https://login.consultant.ru/link/?req=doc&amp;base=RZR&amp;n=506719&amp;dst=100015" TargetMode = "External"/><Relationship Id="rId186" Type="http://schemas.openxmlformats.org/officeDocument/2006/relationships/hyperlink" Target="https://login.consultant.ru/link/?req=doc&amp;base=RZR&amp;n=509416&amp;dst=317" TargetMode = "External"/><Relationship Id="rId187" Type="http://schemas.openxmlformats.org/officeDocument/2006/relationships/hyperlink" Target="https://login.consultant.ru/link/?req=doc&amp;base=RZR&amp;n=459467&amp;dst=100009" TargetMode = "External"/><Relationship Id="rId188" Type="http://schemas.openxmlformats.org/officeDocument/2006/relationships/hyperlink" Target="https://login.consultant.ru/link/?req=doc&amp;base=RZR&amp;n=372212&amp;dst=100019" TargetMode = "External"/><Relationship Id="rId189" Type="http://schemas.openxmlformats.org/officeDocument/2006/relationships/hyperlink" Target="https://login.consultant.ru/link/?req=doc&amp;base=RZR&amp;n=506719&amp;dst=100015" TargetMode = "External"/><Relationship Id="rId190" Type="http://schemas.openxmlformats.org/officeDocument/2006/relationships/hyperlink" Target="https://login.consultant.ru/link/?req=doc&amp;base=RZR&amp;n=510818&amp;dst=417" TargetMode = "External"/><Relationship Id="rId191" Type="http://schemas.openxmlformats.org/officeDocument/2006/relationships/hyperlink" Target="https://login.consultant.ru/link/?req=doc&amp;base=RZR&amp;n=116278" TargetMode = "External"/><Relationship Id="rId192" Type="http://schemas.openxmlformats.org/officeDocument/2006/relationships/hyperlink" Target="https://login.consultant.ru/link/?req=doc&amp;base=RZR&amp;n=504619" TargetMode = "External"/><Relationship Id="rId193" Type="http://schemas.openxmlformats.org/officeDocument/2006/relationships/hyperlink" Target="https://login.consultant.ru/link/?req=doc&amp;base=RZR&amp;n=309153&amp;dst=100009" TargetMode = "External"/><Relationship Id="rId194" Type="http://schemas.openxmlformats.org/officeDocument/2006/relationships/image" Target="media/image8.wmf"/><Relationship Id="rId195" Type="http://schemas.openxmlformats.org/officeDocument/2006/relationships/hyperlink" Target="https://login.consultant.ru/link/?req=doc&amp;base=RZR&amp;n=506719&amp;dst=281" TargetMode = "External"/><Relationship Id="rId196" Type="http://schemas.openxmlformats.org/officeDocument/2006/relationships/hyperlink" Target="https://login.consultant.ru/link/?req=doc&amp;base=RZR&amp;n=506719&amp;dst=101123" TargetMode = "External"/><Relationship Id="rId197" Type="http://schemas.openxmlformats.org/officeDocument/2006/relationships/hyperlink" Target="https://login.consultant.ru/link/?req=doc&amp;base=RZR&amp;n=506719&amp;dst=100763" TargetMode = "External"/><Relationship Id="rId198" Type="http://schemas.openxmlformats.org/officeDocument/2006/relationships/hyperlink" Target="https://login.consultant.ru/link/?req=doc&amp;base=RZR&amp;n=509416&amp;dst=100107" TargetMode = "External"/><Relationship Id="rId199" Type="http://schemas.openxmlformats.org/officeDocument/2006/relationships/hyperlink" Target="https://login.consultant.ru/link/?req=doc&amp;base=RZR&amp;n=509416&amp;dst=203" TargetMode = "External"/><Relationship Id="rId200" Type="http://schemas.openxmlformats.org/officeDocument/2006/relationships/image" Target="media/image9.wmf"/><Relationship Id="rId201" Type="http://schemas.openxmlformats.org/officeDocument/2006/relationships/hyperlink" Target="https://login.consultant.ru/link/?req=doc&amp;base=RZR&amp;n=506719&amp;dst=100015" TargetMode = "External"/><Relationship Id="rId202" Type="http://schemas.openxmlformats.org/officeDocument/2006/relationships/hyperlink" Target="https://login.consultant.ru/link/?req=doc&amp;base=RZR&amp;n=506719&amp;dst=100015" TargetMode = "External"/><Relationship Id="rId203" Type="http://schemas.openxmlformats.org/officeDocument/2006/relationships/hyperlink" Target="https://login.consultant.ru/link/?req=doc&amp;base=RZR&amp;n=523401" TargetMode = "External"/><Relationship Id="rId204" Type="http://schemas.openxmlformats.org/officeDocument/2006/relationships/hyperlink" Target="https://login.consultant.ru/link/?req=doc&amp;base=RZR&amp;n=490646&amp;dst=100176" TargetMode = "External"/><Relationship Id="rId205" Type="http://schemas.openxmlformats.org/officeDocument/2006/relationships/hyperlink" Target="https://login.consultant.ru/link/?req=doc&amp;base=RZR&amp;n=490646&amp;dst=100192" TargetMode = "External"/><Relationship Id="rId206" Type="http://schemas.openxmlformats.org/officeDocument/2006/relationships/hyperlink" Target="https://login.consultant.ru/link/?req=doc&amp;base=RZR&amp;n=459467&amp;dst=100038" TargetMode = "External"/><Relationship Id="rId207" Type="http://schemas.openxmlformats.org/officeDocument/2006/relationships/hyperlink" Target="https://login.consultant.ru/link/?req=doc&amp;base=RZR&amp;n=459467&amp;dst=100078" TargetMode = "External"/><Relationship Id="rId208" Type="http://schemas.openxmlformats.org/officeDocument/2006/relationships/hyperlink" Target="https://login.consultant.ru/link/?req=doc&amp;base=RZR&amp;n=510818&amp;dst=100991" TargetMode = "External"/><Relationship Id="rId209" Type="http://schemas.openxmlformats.org/officeDocument/2006/relationships/hyperlink" Target="https://login.consultant.ru/link/?req=doc&amp;base=RZR&amp;n=510818&amp;dst=413" TargetMode = "External"/><Relationship Id="rId210" Type="http://schemas.openxmlformats.org/officeDocument/2006/relationships/hyperlink" Target="https://login.consultant.ru/link/?req=doc&amp;base=RZR&amp;n=459467&amp;dst=100066" TargetMode = "External"/><Relationship Id="rId211" Type="http://schemas.openxmlformats.org/officeDocument/2006/relationships/hyperlink" Target="https://login.consultant.ru/link/?req=doc&amp;base=RZR&amp;n=459467&amp;dst=100072" TargetMode = "External"/><Relationship Id="rId212" Type="http://schemas.openxmlformats.org/officeDocument/2006/relationships/hyperlink" Target="https://login.consultant.ru/link/?req=doc&amp;base=RZR&amp;n=493187" TargetMode = "External"/><Relationship Id="rId213" Type="http://schemas.openxmlformats.org/officeDocument/2006/relationships/hyperlink" Target="https://login.consultant.ru/link/?req=doc&amp;base=RZR&amp;n=499769" TargetMode = "External"/><Relationship Id="rId214" Type="http://schemas.openxmlformats.org/officeDocument/2006/relationships/hyperlink" Target="https://login.consultant.ru/link/?req=doc&amp;base=RZR&amp;n=526936&amp;dst=100011" TargetMode = "External"/><Relationship Id="rId215" Type="http://schemas.openxmlformats.org/officeDocument/2006/relationships/hyperlink" Target="https://login.consultant.ru/link/?req=doc&amp;base=RZR&amp;n=509416" TargetMode = "External"/><Relationship Id="rId216" Type="http://schemas.openxmlformats.org/officeDocument/2006/relationships/hyperlink" Target="https://login.consultant.ru/link/?req=doc&amp;base=RZR&amp;n=510818&amp;dst=100222" TargetMode = "External"/><Relationship Id="rId217" Type="http://schemas.openxmlformats.org/officeDocument/2006/relationships/hyperlink" Target="https://login.consultant.ru/link/?req=doc&amp;base=RZR&amp;n=314134&amp;dst=1" TargetMode = "External"/><Relationship Id="rId218" Type="http://schemas.openxmlformats.org/officeDocument/2006/relationships/hyperlink" Target="https://login.consultant.ru/link/?req=doc&amp;base=RZR&amp;n=368574&amp;dst=100010" TargetMode = "External"/><Relationship Id="rId219" Type="http://schemas.openxmlformats.org/officeDocument/2006/relationships/hyperlink" Target="https://login.consultant.ru/link/?req=doc&amp;base=RZR&amp;n=362051&amp;dst=100016" TargetMode = "External"/><Relationship Id="rId220" Type="http://schemas.openxmlformats.org/officeDocument/2006/relationships/hyperlink" Target="https://login.consultant.ru/link/?req=doc&amp;base=RZR&amp;n=477698&amp;dst=100013" TargetMode = "External"/><Relationship Id="rId221" Type="http://schemas.openxmlformats.org/officeDocument/2006/relationships/hyperlink" Target="https://login.consultant.ru/link/?req=doc&amp;base=RZR&amp;n=510818&amp;dst=100217" TargetMode = "External"/><Relationship Id="rId222" Type="http://schemas.openxmlformats.org/officeDocument/2006/relationships/hyperlink" Target="https://login.consultant.ru/link/?req=doc&amp;base=RZR&amp;n=510818&amp;dst=100226" TargetMode = "External"/><Relationship Id="rId223" Type="http://schemas.openxmlformats.org/officeDocument/2006/relationships/hyperlink" Target="https://login.consultant.ru/link/?req=doc&amp;base=RZR&amp;n=479254&amp;dst=100034" TargetMode = "External"/><Relationship Id="rId224" Type="http://schemas.openxmlformats.org/officeDocument/2006/relationships/hyperlink" Target="https://login.consultant.ru/link/?req=doc&amp;base=RZR&amp;n=526936&amp;dst=100012" TargetMode = "External"/><Relationship Id="rId225" Type="http://schemas.openxmlformats.org/officeDocument/2006/relationships/hyperlink" Target="https://login.consultant.ru/link/?req=doc&amp;base=RZR&amp;n=506719&amp;dst=100015" TargetMode = "External"/><Relationship Id="rId226" Type="http://schemas.openxmlformats.org/officeDocument/2006/relationships/hyperlink" Target="https://login.consultant.ru/link/?req=doc&amp;base=RZR&amp;n=506719&amp;dst=100015" TargetMode = "External"/><Relationship Id="rId227" Type="http://schemas.openxmlformats.org/officeDocument/2006/relationships/hyperlink" Target="https://login.consultant.ru/link/?req=doc&amp;base=RZR&amp;n=509416" TargetMode = "External"/><Relationship Id="rId228" Type="http://schemas.openxmlformats.org/officeDocument/2006/relationships/hyperlink" Target="https://login.consultant.ru/link/?req=doc&amp;base=RZR&amp;n=506719&amp;dst=100015" TargetMode = "External"/><Relationship Id="rId229" Type="http://schemas.openxmlformats.org/officeDocument/2006/relationships/hyperlink" Target="https://login.consultant.ru/link/?req=doc&amp;base=RZR&amp;n=506719&amp;dst=100015" TargetMode = "External"/><Relationship Id="rId230" Type="http://schemas.openxmlformats.org/officeDocument/2006/relationships/hyperlink" Target="https://login.consultant.ru/link/?req=doc&amp;base=RZR&amp;n=506719&amp;dst=100015" TargetMode = "External"/><Relationship Id="rId231" Type="http://schemas.openxmlformats.org/officeDocument/2006/relationships/hyperlink" Target="https://login.consultant.ru/link/?req=doc&amp;base=RZR&amp;n=506719&amp;dst=100994" TargetMode = "External"/><Relationship Id="rId232" Type="http://schemas.openxmlformats.org/officeDocument/2006/relationships/hyperlink" Target="https://login.consultant.ru/link/?req=doc&amp;base=RZR&amp;n=526936&amp;dst=100095" TargetMode = "External"/><Relationship Id="rId233" Type="http://schemas.openxmlformats.org/officeDocument/2006/relationships/hyperlink" Target="https://login.consultant.ru/link/?req=doc&amp;base=RZR&amp;n=526936&amp;dst=100096" TargetMode = "External"/><Relationship Id="rId234" Type="http://schemas.openxmlformats.org/officeDocument/2006/relationships/hyperlink" Target="https://login.consultant.ru/link/?req=doc&amp;base=RZR&amp;n=526936&amp;dst=100097" TargetMode = "External"/><Relationship Id="rId235" Type="http://schemas.openxmlformats.org/officeDocument/2006/relationships/hyperlink" Target="https://login.consultant.ru/link/?req=doc&amp;base=RZR&amp;n=506719&amp;dst=100015" TargetMode = "External"/><Relationship Id="rId236" Type="http://schemas.openxmlformats.org/officeDocument/2006/relationships/hyperlink" Target="https://login.consultant.ru/link/?req=doc&amp;base=STR&amp;n=31023" TargetMode = "External"/><Relationship Id="rId237" Type="http://schemas.openxmlformats.org/officeDocument/2006/relationships/hyperlink" Target="https://login.consultant.ru/link/?req=doc&amp;base=RZR&amp;n=526936&amp;dst=100099" TargetMode = "External"/><Relationship Id="rId238" Type="http://schemas.openxmlformats.org/officeDocument/2006/relationships/hyperlink" Target="https://login.consultant.ru/link/?req=doc&amp;base=RZR&amp;n=526936&amp;dst=100113" TargetMode = "External"/><Relationship Id="rId239" Type="http://schemas.openxmlformats.org/officeDocument/2006/relationships/hyperlink" Target="https://login.consultant.ru/link/?req=doc&amp;base=RZR&amp;n=526936&amp;dst=100115" TargetMode = "External"/><Relationship Id="rId240" Type="http://schemas.openxmlformats.org/officeDocument/2006/relationships/hyperlink" Target="https://login.consultant.ru/link/?req=doc&amp;base=RZR&amp;n=523253" TargetMode = "External"/><Relationship Id="rId241" Type="http://schemas.openxmlformats.org/officeDocument/2006/relationships/hyperlink" Target="https://login.consultant.ru/link/?req=doc&amp;base=RZR&amp;n=526936&amp;dst=100117" TargetMode = "External"/><Relationship Id="rId242" Type="http://schemas.openxmlformats.org/officeDocument/2006/relationships/hyperlink" Target="https://login.consultant.ru/link/?req=doc&amp;base=RZR&amp;n=526936&amp;dst=100125" TargetMode = "External"/><Relationship Id="rId243" Type="http://schemas.openxmlformats.org/officeDocument/2006/relationships/hyperlink" Target="https://login.consultant.ru/link/?req=doc&amp;base=RZR&amp;n=526936&amp;dst=100139" TargetMode = "External"/><Relationship Id="rId244" Type="http://schemas.openxmlformats.org/officeDocument/2006/relationships/hyperlink" Target="https://login.consultant.ru/link/?req=doc&amp;base=RZR&amp;n=526936&amp;dst=100153" TargetMode = "External"/><Relationship Id="rId245" Type="http://schemas.openxmlformats.org/officeDocument/2006/relationships/hyperlink" Target="https://login.consultant.ru/link/?req=doc&amp;base=RZR&amp;n=526936&amp;dst=100167" TargetMode = "External"/><Relationship Id="rId246" Type="http://schemas.openxmlformats.org/officeDocument/2006/relationships/hyperlink" Target="https://login.consultant.ru/link/?req=doc&amp;base=LAW&amp;n=68721&amp;dst=100010" TargetMode = "External"/><Relationship Id="rId247" Type="http://schemas.openxmlformats.org/officeDocument/2006/relationships/hyperlink" Target="https://login.consultant.ru/link/?req=doc&amp;base=RZR&amp;n=506719&amp;dst=100015" TargetMode = "External"/><Relationship Id="rId248" Type="http://schemas.openxmlformats.org/officeDocument/2006/relationships/hyperlink" Target="https://login.consultant.ru/link/?req=doc&amp;base=LAW&amp;n=68721&amp;dst=100010" TargetMode = "External"/><Relationship Id="rId249" Type="http://schemas.openxmlformats.org/officeDocument/2006/relationships/hyperlink" Target="https://login.consultant.ru/link/?req=doc&amp;base=RZR&amp;n=506719&amp;dst=100015" TargetMode = "External"/><Relationship Id="rId250" Type="http://schemas.openxmlformats.org/officeDocument/2006/relationships/hyperlink" Target="https://login.consultant.ru/link/?req=doc&amp;base=RZR&amp;n=506719&amp;dst=100015" TargetMode = "External"/><Relationship Id="rId251" Type="http://schemas.openxmlformats.org/officeDocument/2006/relationships/hyperlink" Target="https://login.consultant.ru/link/?req=doc&amp;base=RZR&amp;n=506719&amp;dst=100015" TargetMode = "External"/><Relationship Id="rId252" Type="http://schemas.openxmlformats.org/officeDocument/2006/relationships/hyperlink" Target="https://login.consultant.ru/link/?req=doc&amp;base=STR&amp;n=31023" TargetMode = "External"/><Relationship Id="rId253" Type="http://schemas.openxmlformats.org/officeDocument/2006/relationships/hyperlink" Target="https://login.consultant.ru/link/?req=doc&amp;base=RZR&amp;n=506719&amp;dst=100015" TargetMode = "External"/><Relationship Id="rId254" Type="http://schemas.openxmlformats.org/officeDocument/2006/relationships/hyperlink" Target="https://login.consultant.ru/link/?req=doc&amp;base=RZR&amp;n=509416&amp;dst=317" TargetMode = "External"/><Relationship Id="rId255" Type="http://schemas.openxmlformats.org/officeDocument/2006/relationships/hyperlink" Target="https://login.consultant.ru/link/?req=doc&amp;base=RZR&amp;n=459467&amp;dst=100009" TargetMode = "External"/><Relationship Id="rId256" Type="http://schemas.openxmlformats.org/officeDocument/2006/relationships/hyperlink" Target="https://login.consultant.ru/link/?req=doc&amp;base=RZR&amp;n=372212&amp;dst=100019" TargetMode = "External"/><Relationship Id="rId257" Type="http://schemas.openxmlformats.org/officeDocument/2006/relationships/hyperlink" Target="https://login.consultant.ru/link/?req=doc&amp;base=RZR&amp;n=506719&amp;dst=100015" TargetMode = "External"/><Relationship Id="rId258" Type="http://schemas.openxmlformats.org/officeDocument/2006/relationships/hyperlink" Target="https://login.consultant.ru/link/?req=doc&amp;base=RZR&amp;n=510818&amp;dst=417" TargetMode = "External"/><Relationship Id="rId259" Type="http://schemas.openxmlformats.org/officeDocument/2006/relationships/hyperlink" Target="https://login.consultant.ru/link/?req=doc&amp;base=RZR&amp;n=116278" TargetMode = "External"/><Relationship Id="rId260" Type="http://schemas.openxmlformats.org/officeDocument/2006/relationships/hyperlink" Target="https://login.consultant.ru/link/?req=doc&amp;base=RZR&amp;n=504619" TargetMode = "External"/><Relationship Id="rId261" Type="http://schemas.openxmlformats.org/officeDocument/2006/relationships/hyperlink" Target="https://login.consultant.ru/link/?req=doc&amp;base=RZR&amp;n=309153&amp;dst=100009" TargetMode = "External"/><Relationship Id="rId262" Type="http://schemas.openxmlformats.org/officeDocument/2006/relationships/image" Target="media/image10.wmf"/><Relationship Id="rId263" Type="http://schemas.openxmlformats.org/officeDocument/2006/relationships/hyperlink" Target="https://login.consultant.ru/link/?req=doc&amp;base=RZR&amp;n=506719&amp;dst=100763" TargetMode = "External"/><Relationship Id="rId264" Type="http://schemas.openxmlformats.org/officeDocument/2006/relationships/hyperlink" Target="https://login.consultant.ru/link/?req=doc&amp;base=RZR&amp;n=509416&amp;dst=100107" TargetMode = "External"/><Relationship Id="rId265" Type="http://schemas.openxmlformats.org/officeDocument/2006/relationships/hyperlink" Target="https://login.consultant.ru/link/?req=doc&amp;base=RZR&amp;n=509416&amp;dst=203" TargetMode = "External"/><Relationship Id="rId266" Type="http://schemas.openxmlformats.org/officeDocument/2006/relationships/hyperlink" Target="https://login.consultant.ru/link/?req=doc&amp;base=RZR&amp;n=506719&amp;dst=100015" TargetMode = "External"/><Relationship Id="rId267" Type="http://schemas.openxmlformats.org/officeDocument/2006/relationships/hyperlink" Target="https://login.consultant.ru/link/?req=doc&amp;base=RZR&amp;n=506719&amp;dst=100015" TargetMode = "External"/><Relationship Id="rId268" Type="http://schemas.openxmlformats.org/officeDocument/2006/relationships/hyperlink" Target="https://login.consultant.ru/link/?req=doc&amp;base=RZR&amp;n=523401" TargetMode = "External"/><Relationship Id="rId269" Type="http://schemas.openxmlformats.org/officeDocument/2006/relationships/hyperlink" Target="https://login.consultant.ru/link/?req=doc&amp;base=RZR&amp;n=459467&amp;dst=100038" TargetMode = "External"/><Relationship Id="rId270" Type="http://schemas.openxmlformats.org/officeDocument/2006/relationships/hyperlink" Target="https://login.consultant.ru/link/?req=doc&amp;base=RZR&amp;n=459467&amp;dst=100078" TargetMode = "External"/><Relationship Id="rId271" Type="http://schemas.openxmlformats.org/officeDocument/2006/relationships/hyperlink" Target="https://login.consultant.ru/link/?req=doc&amp;base=RZR&amp;n=510818&amp;dst=100991" TargetMode = "External"/><Relationship Id="rId272" Type="http://schemas.openxmlformats.org/officeDocument/2006/relationships/hyperlink" Target="https://login.consultant.ru/link/?req=doc&amp;base=RZR&amp;n=510818&amp;dst=413" TargetMode = "External"/><Relationship Id="rId273" Type="http://schemas.openxmlformats.org/officeDocument/2006/relationships/hyperlink" Target="https://login.consultant.ru/link/?req=doc&amp;base=RZR&amp;n=459467&amp;dst=100066" TargetMode = "External"/><Relationship Id="rId274" Type="http://schemas.openxmlformats.org/officeDocument/2006/relationships/hyperlink" Target="https://login.consultant.ru/link/?req=doc&amp;base=RZR&amp;n=459467&amp;dst=100072" TargetMode = "External"/><Relationship Id="rId275" Type="http://schemas.openxmlformats.org/officeDocument/2006/relationships/hyperlink" Target="https://login.consultant.ru/link/?req=doc&amp;base=RZR&amp;n=493187" TargetMode = "External"/><Relationship Id="rId276" Type="http://schemas.openxmlformats.org/officeDocument/2006/relationships/hyperlink" Target="https://login.consultant.ru/link/?req=doc&amp;base=RZR&amp;n=499769" TargetMode = "External"/><Relationship Id="rId277" Type="http://schemas.openxmlformats.org/officeDocument/2006/relationships/hyperlink" Target="https://login.consultant.ru/link/?req=doc&amp;base=RZR&amp;n=526936&amp;dst=100168" TargetMode = "External"/><Relationship Id="rId278" Type="http://schemas.openxmlformats.org/officeDocument/2006/relationships/hyperlink" Target="https://login.consultant.ru/link/?req=doc&amp;base=RZR&amp;n=509416" TargetMode = "External"/><Relationship Id="rId279" Type="http://schemas.openxmlformats.org/officeDocument/2006/relationships/hyperlink" Target="https://login.consultant.ru/link/?req=doc&amp;base=RZR&amp;n=510818&amp;dst=100222" TargetMode = "External"/><Relationship Id="rId280" Type="http://schemas.openxmlformats.org/officeDocument/2006/relationships/hyperlink" Target="https://login.consultant.ru/link/?req=doc&amp;base=RZR&amp;n=314134&amp;dst=1" TargetMode = "External"/><Relationship Id="rId281" Type="http://schemas.openxmlformats.org/officeDocument/2006/relationships/hyperlink" Target="https://login.consultant.ru/link/?req=doc&amp;base=RZR&amp;n=368574&amp;dst=100010" TargetMode = "External"/><Relationship Id="rId282" Type="http://schemas.openxmlformats.org/officeDocument/2006/relationships/hyperlink" Target="https://login.consultant.ru/link/?req=doc&amp;base=RZR&amp;n=362051&amp;dst=100016" TargetMode = "External"/><Relationship Id="rId283" Type="http://schemas.openxmlformats.org/officeDocument/2006/relationships/hyperlink" Target="https://login.consultant.ru/link/?req=doc&amp;base=RZR&amp;n=477698&amp;dst=100013" TargetMode = "External"/><Relationship Id="rId284" Type="http://schemas.openxmlformats.org/officeDocument/2006/relationships/hyperlink" Target="https://login.consultant.ru/link/?req=doc&amp;base=RZR&amp;n=510818&amp;dst=100217" TargetMode = "External"/><Relationship Id="rId285" Type="http://schemas.openxmlformats.org/officeDocument/2006/relationships/hyperlink" Target="https://login.consultant.ru/link/?req=doc&amp;base=RZR&amp;n=510818&amp;dst=100226" TargetMode = "External"/><Relationship Id="rId286" Type="http://schemas.openxmlformats.org/officeDocument/2006/relationships/hyperlink" Target="https://login.consultant.ru/link/?req=doc&amp;base=RZR&amp;n=479254&amp;dst=100034" TargetMode = "External"/><Relationship Id="rId287" Type="http://schemas.openxmlformats.org/officeDocument/2006/relationships/hyperlink" Target="https://login.consultant.ru/link/?req=doc&amp;base=RZR&amp;n=526936&amp;dst=100169" TargetMode = "External"/><Relationship Id="rId288" Type="http://schemas.openxmlformats.org/officeDocument/2006/relationships/hyperlink" Target="https://login.consultant.ru/link/?req=doc&amp;base=RZR&amp;n=506719&amp;dst=100015" TargetMode = "External"/><Relationship Id="rId289" Type="http://schemas.openxmlformats.org/officeDocument/2006/relationships/hyperlink" Target="https://login.consultant.ru/link/?req=doc&amp;base=RZR&amp;n=506719&amp;dst=100015" TargetMode = "External"/><Relationship Id="rId290" Type="http://schemas.openxmlformats.org/officeDocument/2006/relationships/hyperlink" Target="https://login.consultant.ru/link/?req=doc&amp;base=RZR&amp;n=509416" TargetMode = "External"/><Relationship Id="rId291" Type="http://schemas.openxmlformats.org/officeDocument/2006/relationships/hyperlink" Target="https://login.consultant.ru/link/?req=doc&amp;base=RZR&amp;n=506719&amp;dst=100015" TargetMode = "External"/><Relationship Id="rId292" Type="http://schemas.openxmlformats.org/officeDocument/2006/relationships/hyperlink" Target="https://login.consultant.ru/link/?req=doc&amp;base=RZR&amp;n=506719&amp;dst=100015" TargetMode = "External"/><Relationship Id="rId293" Type="http://schemas.openxmlformats.org/officeDocument/2006/relationships/hyperlink" Target="https://login.consultant.ru/link/?req=doc&amp;base=RZR&amp;n=506719&amp;dst=100015" TargetMode = "External"/><Relationship Id="rId294" Type="http://schemas.openxmlformats.org/officeDocument/2006/relationships/hyperlink" Target="https://login.consultant.ru/link/?req=doc&amp;base=RZR&amp;n=506719&amp;dst=100994" TargetMode = "External"/><Relationship Id="rId295" Type="http://schemas.openxmlformats.org/officeDocument/2006/relationships/hyperlink" Target="https://login.consultant.ru/link/?req=doc&amp;base=RZR&amp;n=526936&amp;dst=100252" TargetMode = "External"/><Relationship Id="rId296" Type="http://schemas.openxmlformats.org/officeDocument/2006/relationships/hyperlink" Target="https://login.consultant.ru/link/?req=doc&amp;base=RZR&amp;n=526936&amp;dst=100253" TargetMode = "External"/><Relationship Id="rId297" Type="http://schemas.openxmlformats.org/officeDocument/2006/relationships/hyperlink" Target="https://login.consultant.ru/link/?req=doc&amp;base=RZR&amp;n=526936&amp;dst=100255" TargetMode = "External"/><Relationship Id="rId298" Type="http://schemas.openxmlformats.org/officeDocument/2006/relationships/hyperlink" Target="https://login.consultant.ru/link/?req=doc&amp;base=RZR&amp;n=526936&amp;dst=100269" TargetMode = "External"/><Relationship Id="rId299" Type="http://schemas.openxmlformats.org/officeDocument/2006/relationships/image" Target="media/image11.wmf"/><Relationship Id="rId300" Type="http://schemas.openxmlformats.org/officeDocument/2006/relationships/hyperlink" Target="https://login.consultant.ru/link/?req=doc&amp;base=RZR&amp;n=506719&amp;dst=100015" TargetMode = "External"/><Relationship Id="rId301" Type="http://schemas.openxmlformats.org/officeDocument/2006/relationships/hyperlink" Target="https://login.consultant.ru/link/?req=doc&amp;base=OTN&amp;n=18733" TargetMode = "External"/><Relationship Id="rId302" Type="http://schemas.openxmlformats.org/officeDocument/2006/relationships/hyperlink" Target="https://login.consultant.ru/link/?req=doc&amp;base=RZR&amp;n=526936&amp;dst=100283" TargetMode = "External"/><Relationship Id="rId303" Type="http://schemas.openxmlformats.org/officeDocument/2006/relationships/hyperlink" Target="https://login.consultant.ru/link/?req=doc&amp;base=OTN&amp;n=18733" TargetMode = "External"/><Relationship Id="rId304" Type="http://schemas.openxmlformats.org/officeDocument/2006/relationships/hyperlink" Target="https://login.consultant.ru/link/?req=doc&amp;base=RZR&amp;n=526936&amp;dst=100285" TargetMode = "External"/><Relationship Id="rId305" Type="http://schemas.openxmlformats.org/officeDocument/2006/relationships/hyperlink" Target="https://login.consultant.ru/link/?req=doc&amp;base=RZR&amp;n=526936&amp;dst=100293" TargetMode = "External"/><Relationship Id="rId306" Type="http://schemas.openxmlformats.org/officeDocument/2006/relationships/hyperlink" Target="https://login.consultant.ru/link/?req=doc&amp;base=RZR&amp;n=523253" TargetMode = "External"/><Relationship Id="rId307" Type="http://schemas.openxmlformats.org/officeDocument/2006/relationships/hyperlink" Target="https://login.consultant.ru/link/?req=doc&amp;base=RZR&amp;n=526936&amp;dst=100308" TargetMode = "External"/><Relationship Id="rId308" Type="http://schemas.openxmlformats.org/officeDocument/2006/relationships/hyperlink" Target="https://login.consultant.ru/link/?req=doc&amp;base=RZR&amp;n=506730&amp;dst=100015" TargetMode = "External"/><Relationship Id="rId309" Type="http://schemas.openxmlformats.org/officeDocument/2006/relationships/hyperlink" Target="https://login.consultant.ru/link/?req=doc&amp;base=RZR&amp;n=428583&amp;dst=100020" TargetMode = "External"/><Relationship Id="rId310" Type="http://schemas.openxmlformats.org/officeDocument/2006/relationships/hyperlink" Target="https://login.consultant.ru/link/?req=doc&amp;base=RZR&amp;n=526936&amp;dst=100309" TargetMode = "External"/><Relationship Id="rId311" Type="http://schemas.openxmlformats.org/officeDocument/2006/relationships/hyperlink" Target="https://login.consultant.ru/link/?req=doc&amp;base=RZR&amp;n=526936&amp;dst=100310" TargetMode = "External"/><Relationship Id="rId312" Type="http://schemas.openxmlformats.org/officeDocument/2006/relationships/hyperlink" Target="https://login.consultant.ru/link/?req=doc&amp;base=RZR&amp;n=506719&amp;dst=100015" TargetMode = "External"/><Relationship Id="rId313" Type="http://schemas.openxmlformats.org/officeDocument/2006/relationships/hyperlink" Target="https://login.consultant.ru/link/?req=doc&amp;base=RZR&amp;n=506719&amp;dst=100015" TargetMode = "External"/><Relationship Id="rId314" Type="http://schemas.openxmlformats.org/officeDocument/2006/relationships/hyperlink" Target="https://login.consultant.ru/link/?req=doc&amp;base=RZR&amp;n=506719&amp;dst=100015" TargetMode = "External"/><Relationship Id="rId315" Type="http://schemas.openxmlformats.org/officeDocument/2006/relationships/hyperlink" Target="https://login.consultant.ru/link/?req=doc&amp;base=RZR&amp;n=506719&amp;dst=100015" TargetMode = "External"/><Relationship Id="rId316" Type="http://schemas.openxmlformats.org/officeDocument/2006/relationships/hyperlink" Target="https://login.consultant.ru/link/?req=doc&amp;base=RZR&amp;n=506719&amp;dst=100015" TargetMode = "External"/><Relationship Id="rId317" Type="http://schemas.openxmlformats.org/officeDocument/2006/relationships/hyperlink" Target="https://login.consultant.ru/link/?req=doc&amp;base=RZR&amp;n=509416&amp;dst=317" TargetMode = "External"/><Relationship Id="rId318" Type="http://schemas.openxmlformats.org/officeDocument/2006/relationships/hyperlink" Target="https://login.consultant.ru/link/?req=doc&amp;base=RZR&amp;n=459467&amp;dst=100009" TargetMode = "External"/><Relationship Id="rId319" Type="http://schemas.openxmlformats.org/officeDocument/2006/relationships/hyperlink" Target="https://login.consultant.ru/link/?req=doc&amp;base=RZR&amp;n=372212&amp;dst=100019" TargetMode = "External"/><Relationship Id="rId320" Type="http://schemas.openxmlformats.org/officeDocument/2006/relationships/hyperlink" Target="https://login.consultant.ru/link/?req=doc&amp;base=RZR&amp;n=506719&amp;dst=100015" TargetMode = "External"/><Relationship Id="rId321" Type="http://schemas.openxmlformats.org/officeDocument/2006/relationships/hyperlink" Target="https://login.consultant.ru/link/?req=doc&amp;base=RZR&amp;n=510818&amp;dst=417" TargetMode = "External"/><Relationship Id="rId322" Type="http://schemas.openxmlformats.org/officeDocument/2006/relationships/hyperlink" Target="https://login.consultant.ru/link/?req=doc&amp;base=RZR&amp;n=116278" TargetMode = "External"/><Relationship Id="rId323" Type="http://schemas.openxmlformats.org/officeDocument/2006/relationships/hyperlink" Target="https://login.consultant.ru/link/?req=doc&amp;base=RZR&amp;n=504619" TargetMode = "External"/><Relationship Id="rId324" Type="http://schemas.openxmlformats.org/officeDocument/2006/relationships/hyperlink" Target="https://login.consultant.ru/link/?req=doc&amp;base=RZR&amp;n=309153&amp;dst=100009" TargetMode = "External"/><Relationship Id="rId325" Type="http://schemas.openxmlformats.org/officeDocument/2006/relationships/image" Target="media/image12.wmf"/><Relationship Id="rId326" Type="http://schemas.openxmlformats.org/officeDocument/2006/relationships/hyperlink" Target="https://login.consultant.ru/link/?req=doc&amp;base=RZR&amp;n=509416&amp;dst=100107" TargetMode = "External"/><Relationship Id="rId327" Type="http://schemas.openxmlformats.org/officeDocument/2006/relationships/hyperlink" Target="https://login.consultant.ru/link/?req=doc&amp;base=RZR&amp;n=509416&amp;dst=203" TargetMode = "External"/><Relationship Id="rId328" Type="http://schemas.openxmlformats.org/officeDocument/2006/relationships/hyperlink" Target="https://login.consultant.ru/link/?req=doc&amp;base=RZR&amp;n=506719&amp;dst=100015" TargetMode = "External"/><Relationship Id="rId329" Type="http://schemas.openxmlformats.org/officeDocument/2006/relationships/hyperlink" Target="https://login.consultant.ru/link/?req=doc&amp;base=RZR&amp;n=506719&amp;dst=100015" TargetMode = "External"/><Relationship Id="rId330" Type="http://schemas.openxmlformats.org/officeDocument/2006/relationships/hyperlink" Target="https://login.consultant.ru/link/?req=doc&amp;base=RZR&amp;n=523401" TargetMode = "External"/><Relationship Id="rId331" Type="http://schemas.openxmlformats.org/officeDocument/2006/relationships/hyperlink" Target="https://login.consultant.ru/link/?req=doc&amp;base=RZR&amp;n=459467&amp;dst=100038" TargetMode = "External"/><Relationship Id="rId332" Type="http://schemas.openxmlformats.org/officeDocument/2006/relationships/hyperlink" Target="https://login.consultant.ru/link/?req=doc&amp;base=RZR&amp;n=459467&amp;dst=100078" TargetMode = "External"/><Relationship Id="rId333" Type="http://schemas.openxmlformats.org/officeDocument/2006/relationships/hyperlink" Target="https://login.consultant.ru/link/?req=doc&amp;base=RZR&amp;n=510818&amp;dst=100991" TargetMode = "External"/><Relationship Id="rId334" Type="http://schemas.openxmlformats.org/officeDocument/2006/relationships/hyperlink" Target="https://login.consultant.ru/link/?req=doc&amp;base=RZR&amp;n=510818&amp;dst=413" TargetMode = "External"/><Relationship Id="rId335" Type="http://schemas.openxmlformats.org/officeDocument/2006/relationships/hyperlink" Target="https://login.consultant.ru/link/?req=doc&amp;base=RZR&amp;n=459467&amp;dst=100066" TargetMode = "External"/><Relationship Id="rId336" Type="http://schemas.openxmlformats.org/officeDocument/2006/relationships/hyperlink" Target="https://login.consultant.ru/link/?req=doc&amp;base=RZR&amp;n=459467&amp;dst=100072" TargetMode = "External"/><Relationship Id="rId337" Type="http://schemas.openxmlformats.org/officeDocument/2006/relationships/hyperlink" Target="https://login.consultant.ru/link/?req=doc&amp;base=RZR&amp;n=493187" TargetMode = "External"/><Relationship Id="rId338" Type="http://schemas.openxmlformats.org/officeDocument/2006/relationships/hyperlink" Target="https://login.consultant.ru/link/?req=doc&amp;base=RZR&amp;n=499769" TargetMode = "External"/><Relationship Id="rId339" Type="http://schemas.openxmlformats.org/officeDocument/2006/relationships/hyperlink" Target="https://login.consultant.ru/link/?req=doc&amp;base=RZR&amp;n=509416" TargetMode = "External"/><Relationship Id="rId340" Type="http://schemas.openxmlformats.org/officeDocument/2006/relationships/hyperlink" Target="https://login.consultant.ru/link/?req=doc&amp;base=RZR&amp;n=510818&amp;dst=100222" TargetMode = "External"/><Relationship Id="rId341" Type="http://schemas.openxmlformats.org/officeDocument/2006/relationships/hyperlink" Target="https://login.consultant.ru/link/?req=doc&amp;base=RZR&amp;n=314134&amp;dst=1" TargetMode = "External"/><Relationship Id="rId342" Type="http://schemas.openxmlformats.org/officeDocument/2006/relationships/hyperlink" Target="https://login.consultant.ru/link/?req=doc&amp;base=RZR&amp;n=362051&amp;dst=100016" TargetMode = "External"/><Relationship Id="rId343" Type="http://schemas.openxmlformats.org/officeDocument/2006/relationships/hyperlink" Target="https://login.consultant.ru/link/?req=doc&amp;base=RZR&amp;n=477698&amp;dst=100013" TargetMode = "External"/><Relationship Id="rId344" Type="http://schemas.openxmlformats.org/officeDocument/2006/relationships/hyperlink" Target="https://login.consultant.ru/link/?req=doc&amp;base=RZR&amp;n=510818&amp;dst=100217" TargetMode = "External"/><Relationship Id="rId345" Type="http://schemas.openxmlformats.org/officeDocument/2006/relationships/hyperlink" Target="https://login.consultant.ru/link/?req=doc&amp;base=RZR&amp;n=510818&amp;dst=100226" TargetMode = "External"/><Relationship Id="rId346" Type="http://schemas.openxmlformats.org/officeDocument/2006/relationships/hyperlink" Target="https://login.consultant.ru/link/?req=doc&amp;base=RZR&amp;n=479254&amp;dst=100034" TargetMode = "External"/><Relationship Id="rId347" Type="http://schemas.openxmlformats.org/officeDocument/2006/relationships/hyperlink" Target="https://login.consultant.ru/link/?req=doc&amp;base=RZR&amp;n=506719&amp;dst=100015" TargetMode = "External"/><Relationship Id="rId348" Type="http://schemas.openxmlformats.org/officeDocument/2006/relationships/hyperlink" Target="https://login.consultant.ru/link/?req=doc&amp;base=RZR&amp;n=506719&amp;dst=100015" TargetMode = "External"/><Relationship Id="rId349" Type="http://schemas.openxmlformats.org/officeDocument/2006/relationships/hyperlink" Target="https://login.consultant.ru/link/?req=doc&amp;base=RZR&amp;n=509416" TargetMode = "External"/><Relationship Id="rId350" Type="http://schemas.openxmlformats.org/officeDocument/2006/relationships/hyperlink" Target="https://login.consultant.ru/link/?req=doc&amp;base=RZR&amp;n=506719&amp;dst=100015" TargetMode = "External"/><Relationship Id="rId351" Type="http://schemas.openxmlformats.org/officeDocument/2006/relationships/hyperlink" Target="https://login.consultant.ru/link/?req=doc&amp;base=RZR&amp;n=506719&amp;dst=100015" TargetMode = "External"/><Relationship Id="rId352" Type="http://schemas.openxmlformats.org/officeDocument/2006/relationships/hyperlink" Target="https://login.consultant.ru/link/?req=doc&amp;base=RZR&amp;n=506719&amp;dst=100015" TargetMode = "External"/><Relationship Id="rId353" Type="http://schemas.openxmlformats.org/officeDocument/2006/relationships/hyperlink" Target="https://login.consultant.ru/link/?req=doc&amp;base=RZR&amp;n=506719&amp;dst=100015" TargetMode = "External"/><Relationship Id="rId354" Type="http://schemas.openxmlformats.org/officeDocument/2006/relationships/hyperlink" Target="https://login.consultant.ru/link/?req=doc&amp;base=RZR&amp;n=506719&amp;dst=100994" TargetMode = "External"/><Relationship Id="rId355" Type="http://schemas.openxmlformats.org/officeDocument/2006/relationships/hyperlink" Target="https://login.consultant.ru/link/?req=doc&amp;base=RZR&amp;n=506719&amp;dst=100015" TargetMode = "External"/><Relationship Id="rId356" Type="http://schemas.openxmlformats.org/officeDocument/2006/relationships/hyperlink" Target="https://login.consultant.ru/link/?req=doc&amp;base=RZR&amp;n=506719&amp;dst=100015" TargetMode = "External"/><Relationship Id="rId357" Type="http://schemas.openxmlformats.org/officeDocument/2006/relationships/hyperlink" Target="https://login.consultant.ru/link/?req=doc&amp;base=RZR&amp;n=506719&amp;dst=100015" TargetMode = "External"/><Relationship Id="rId358" Type="http://schemas.openxmlformats.org/officeDocument/2006/relationships/hyperlink" Target="https://login.consultant.ru/link/?req=doc&amp;base=RZR&amp;n=509416&amp;dst=317" TargetMode = "External"/><Relationship Id="rId359" Type="http://schemas.openxmlformats.org/officeDocument/2006/relationships/hyperlink" Target="https://login.consultant.ru/link/?req=doc&amp;base=RZR&amp;n=459467&amp;dst=100009" TargetMode = "External"/><Relationship Id="rId360" Type="http://schemas.openxmlformats.org/officeDocument/2006/relationships/hyperlink" Target="https://login.consultant.ru/link/?req=doc&amp;base=RZR&amp;n=372212&amp;dst=100019" TargetMode = "External"/><Relationship Id="rId361" Type="http://schemas.openxmlformats.org/officeDocument/2006/relationships/hyperlink" Target="https://login.consultant.ru/link/?req=doc&amp;base=RZR&amp;n=510818&amp;dst=417" TargetMode = "External"/><Relationship Id="rId362" Type="http://schemas.openxmlformats.org/officeDocument/2006/relationships/hyperlink" Target="https://login.consultant.ru/link/?req=doc&amp;base=RZR&amp;n=116278" TargetMode = "External"/><Relationship Id="rId363" Type="http://schemas.openxmlformats.org/officeDocument/2006/relationships/hyperlink" Target="https://login.consultant.ru/link/?req=doc&amp;base=RZR&amp;n=504619" TargetMode = "External"/><Relationship Id="rId364" Type="http://schemas.openxmlformats.org/officeDocument/2006/relationships/hyperlink" Target="https://login.consultant.ru/link/?req=doc&amp;base=RZR&amp;n=309153&amp;dst=100009" TargetMode = "External"/><Relationship Id="rId365" Type="http://schemas.openxmlformats.org/officeDocument/2006/relationships/image" Target="media/image13.wmf"/><Relationship Id="rId366" Type="http://schemas.openxmlformats.org/officeDocument/2006/relationships/hyperlink" Target="https://login.consultant.ru/link/?req=doc&amp;base=RZR&amp;n=506719&amp;dst=281" TargetMode = "External"/><Relationship Id="rId367" Type="http://schemas.openxmlformats.org/officeDocument/2006/relationships/hyperlink" Target="https://login.consultant.ru/link/?req=doc&amp;base=RZR&amp;n=509416&amp;dst=100107" TargetMode = "External"/><Relationship Id="rId368" Type="http://schemas.openxmlformats.org/officeDocument/2006/relationships/hyperlink" Target="https://login.consultant.ru/link/?req=doc&amp;base=RZR&amp;n=509416&amp;dst=203" TargetMode = "External"/><Relationship Id="rId369" Type="http://schemas.openxmlformats.org/officeDocument/2006/relationships/image" Target="media/image14.wmf"/><Relationship Id="rId370" Type="http://schemas.openxmlformats.org/officeDocument/2006/relationships/hyperlink" Target="https://login.consultant.ru/link/?req=doc&amp;base=RZR&amp;n=506719&amp;dst=100015" TargetMode = "External"/><Relationship Id="rId371" Type="http://schemas.openxmlformats.org/officeDocument/2006/relationships/hyperlink" Target="https://login.consultant.ru/link/?req=doc&amp;base=RZR&amp;n=506719&amp;dst=100015" TargetMode = "External"/><Relationship Id="rId372" Type="http://schemas.openxmlformats.org/officeDocument/2006/relationships/hyperlink" Target="https://login.consultant.ru/link/?req=doc&amp;base=RZR&amp;n=523401" TargetMode = "External"/><Relationship Id="rId373" Type="http://schemas.openxmlformats.org/officeDocument/2006/relationships/hyperlink" Target="https://login.consultant.ru/link/?req=doc&amp;base=RZR&amp;n=490646&amp;dst=100176" TargetMode = "External"/><Relationship Id="rId374" Type="http://schemas.openxmlformats.org/officeDocument/2006/relationships/hyperlink" Target="https://login.consultant.ru/link/?req=doc&amp;base=RZR&amp;n=490646&amp;dst=100192" TargetMode = "External"/><Relationship Id="rId375" Type="http://schemas.openxmlformats.org/officeDocument/2006/relationships/hyperlink" Target="https://login.consultant.ru/link/?req=doc&amp;base=RZR&amp;n=459467&amp;dst=100038" TargetMode = "External"/><Relationship Id="rId376" Type="http://schemas.openxmlformats.org/officeDocument/2006/relationships/hyperlink" Target="https://login.consultant.ru/link/?req=doc&amp;base=RZR&amp;n=459467&amp;dst=100078" TargetMode = "External"/><Relationship Id="rId377" Type="http://schemas.openxmlformats.org/officeDocument/2006/relationships/hyperlink" Target="https://login.consultant.ru/link/?req=doc&amp;base=RZR&amp;n=510818&amp;dst=100991" TargetMode = "External"/><Relationship Id="rId378" Type="http://schemas.openxmlformats.org/officeDocument/2006/relationships/hyperlink" Target="https://login.consultant.ru/link/?req=doc&amp;base=RZR&amp;n=510818&amp;dst=413" TargetMode = "External"/><Relationship Id="rId379" Type="http://schemas.openxmlformats.org/officeDocument/2006/relationships/hyperlink" Target="https://login.consultant.ru/link/?req=doc&amp;base=RZR&amp;n=459467&amp;dst=100066" TargetMode = "External"/><Relationship Id="rId380" Type="http://schemas.openxmlformats.org/officeDocument/2006/relationships/hyperlink" Target="https://login.consultant.ru/link/?req=doc&amp;base=RZR&amp;n=459467&amp;dst=100072" TargetMode = "External"/><Relationship Id="rId381" Type="http://schemas.openxmlformats.org/officeDocument/2006/relationships/hyperlink" Target="https://login.consultant.ru/link/?req=doc&amp;base=RZR&amp;n=493187" TargetMode = "External"/><Relationship Id="rId382" Type="http://schemas.openxmlformats.org/officeDocument/2006/relationships/hyperlink" Target="https://login.consultant.ru/link/?req=doc&amp;base=RZR&amp;n=499769" TargetMode = "External"/><Relationship Id="rId383" Type="http://schemas.openxmlformats.org/officeDocument/2006/relationships/hyperlink" Target="https://login.consultant.ru/link/?req=doc&amp;base=RZR&amp;n=509416" TargetMode = "External"/><Relationship Id="rId384" Type="http://schemas.openxmlformats.org/officeDocument/2006/relationships/hyperlink" Target="https://login.consultant.ru/link/?req=doc&amp;base=RZR&amp;n=510818&amp;dst=100222" TargetMode = "External"/><Relationship Id="rId385" Type="http://schemas.openxmlformats.org/officeDocument/2006/relationships/hyperlink" Target="https://login.consultant.ru/link/?req=doc&amp;base=RZR&amp;n=314134&amp;dst=1" TargetMode = "External"/><Relationship Id="rId386" Type="http://schemas.openxmlformats.org/officeDocument/2006/relationships/hyperlink" Target="https://login.consultant.ru/link/?req=doc&amp;base=RZR&amp;n=362051&amp;dst=100016" TargetMode = "External"/><Relationship Id="rId387" Type="http://schemas.openxmlformats.org/officeDocument/2006/relationships/hyperlink" Target="https://login.consultant.ru/link/?req=doc&amp;base=RZR&amp;n=477698&amp;dst=100013" TargetMode = "External"/><Relationship Id="rId388" Type="http://schemas.openxmlformats.org/officeDocument/2006/relationships/hyperlink" Target="https://login.consultant.ru/link/?req=doc&amp;base=RZR&amp;n=510818&amp;dst=100217" TargetMode = "External"/><Relationship Id="rId389" Type="http://schemas.openxmlformats.org/officeDocument/2006/relationships/hyperlink" Target="https://login.consultant.ru/link/?req=doc&amp;base=RZR&amp;n=510818&amp;dst=100226" TargetMode = "External"/><Relationship Id="rId390" Type="http://schemas.openxmlformats.org/officeDocument/2006/relationships/hyperlink" Target="https://login.consultant.ru/link/?req=doc&amp;base=RZR&amp;n=479254&amp;dst=100034" TargetMode = "External"/><Relationship Id="rId391" Type="http://schemas.openxmlformats.org/officeDocument/2006/relationships/hyperlink" Target="https://login.consultant.ru/link/?req=doc&amp;base=RZR&amp;n=506719&amp;dst=100015" TargetMode = "External"/><Relationship Id="rId392" Type="http://schemas.openxmlformats.org/officeDocument/2006/relationships/hyperlink" Target="https://login.consultant.ru/link/?req=doc&amp;base=RZR&amp;n=506719&amp;dst=100015" TargetMode = "External"/><Relationship Id="rId393" Type="http://schemas.openxmlformats.org/officeDocument/2006/relationships/hyperlink" Target="https://login.consultant.ru/link/?req=doc&amp;base=RZR&amp;n=509416" TargetMode = "External"/><Relationship Id="rId394" Type="http://schemas.openxmlformats.org/officeDocument/2006/relationships/hyperlink" Target="https://login.consultant.ru/link/?req=doc&amp;base=RZR&amp;n=506719&amp;dst=100015" TargetMode = "External"/><Relationship Id="rId395" Type="http://schemas.openxmlformats.org/officeDocument/2006/relationships/hyperlink" Target="https://login.consultant.ru/link/?req=doc&amp;base=RZR&amp;n=506719&amp;dst=100015" TargetMode = "External"/><Relationship Id="rId396" Type="http://schemas.openxmlformats.org/officeDocument/2006/relationships/hyperlink" Target="https://login.consultant.ru/link/?req=doc&amp;base=RZR&amp;n=506719&amp;dst=100015" TargetMode = "External"/><Relationship Id="rId397" Type="http://schemas.openxmlformats.org/officeDocument/2006/relationships/hyperlink" Target="https://login.consultant.ru/link/?req=doc&amp;base=RZR&amp;n=506719&amp;dst=100015" TargetMode = "External"/><Relationship Id="rId398" Type="http://schemas.openxmlformats.org/officeDocument/2006/relationships/hyperlink" Target="https://login.consultant.ru/link/?req=doc&amp;base=RZR&amp;n=506719&amp;dst=100994" TargetMode = "External"/><Relationship Id="rId399" Type="http://schemas.openxmlformats.org/officeDocument/2006/relationships/hyperlink" Target="https://login.consultant.ru/link/?req=doc&amp;base=RZR&amp;n=506719&amp;dst=100015" TargetMode = "External"/><Relationship Id="rId400" Type="http://schemas.openxmlformats.org/officeDocument/2006/relationships/hyperlink" Target="https://login.consultant.ru/link/?req=doc&amp;base=RZR&amp;n=506719&amp;dst=100015" TargetMode = "External"/><Relationship Id="rId401" Type="http://schemas.openxmlformats.org/officeDocument/2006/relationships/hyperlink" Target="https://login.consultant.ru/link/?req=doc&amp;base=RZR&amp;n=506719&amp;dst=100015" TargetMode = "External"/><Relationship Id="rId402" Type="http://schemas.openxmlformats.org/officeDocument/2006/relationships/hyperlink" Target="https://login.consultant.ru/link/?req=doc&amp;base=RZR&amp;n=509416&amp;dst=317" TargetMode = "External"/><Relationship Id="rId403" Type="http://schemas.openxmlformats.org/officeDocument/2006/relationships/hyperlink" Target="https://login.consultant.ru/link/?req=doc&amp;base=RZR&amp;n=459467&amp;dst=100009" TargetMode = "External"/><Relationship Id="rId404" Type="http://schemas.openxmlformats.org/officeDocument/2006/relationships/hyperlink" Target="https://login.consultant.ru/link/?req=doc&amp;base=RZR&amp;n=372212&amp;dst=100019" TargetMode = "External"/><Relationship Id="rId405" Type="http://schemas.openxmlformats.org/officeDocument/2006/relationships/hyperlink" Target="https://login.consultant.ru/link/?req=doc&amp;base=RZR&amp;n=510818&amp;dst=417" TargetMode = "External"/><Relationship Id="rId406" Type="http://schemas.openxmlformats.org/officeDocument/2006/relationships/hyperlink" Target="https://login.consultant.ru/link/?req=doc&amp;base=RZR&amp;n=116278" TargetMode = "External"/><Relationship Id="rId407" Type="http://schemas.openxmlformats.org/officeDocument/2006/relationships/hyperlink" Target="https://login.consultant.ru/link/?req=doc&amp;base=RZR&amp;n=504619" TargetMode = "External"/><Relationship Id="rId408" Type="http://schemas.openxmlformats.org/officeDocument/2006/relationships/hyperlink" Target="https://login.consultant.ru/link/?req=doc&amp;base=RZR&amp;n=309153&amp;dst=100009" TargetMode = "External"/><Relationship Id="rId409" Type="http://schemas.openxmlformats.org/officeDocument/2006/relationships/image" Target="media/image15.wmf"/><Relationship Id="rId410" Type="http://schemas.openxmlformats.org/officeDocument/2006/relationships/hyperlink" Target="https://login.consultant.ru/link/?req=doc&amp;base=RZR&amp;n=506719&amp;dst=281" TargetMode = "External"/><Relationship Id="rId411" Type="http://schemas.openxmlformats.org/officeDocument/2006/relationships/hyperlink" Target="https://login.consultant.ru/link/?req=doc&amp;base=RZR&amp;n=509416&amp;dst=100107" TargetMode = "External"/><Relationship Id="rId412" Type="http://schemas.openxmlformats.org/officeDocument/2006/relationships/hyperlink" Target="https://login.consultant.ru/link/?req=doc&amp;base=RZR&amp;n=509416&amp;dst=203" TargetMode = "External"/><Relationship Id="rId413" Type="http://schemas.openxmlformats.org/officeDocument/2006/relationships/image" Target="media/image16.wmf"/><Relationship Id="rId414" Type="http://schemas.openxmlformats.org/officeDocument/2006/relationships/hyperlink" Target="https://login.consultant.ru/link/?req=doc&amp;base=RZR&amp;n=506719&amp;dst=100015" TargetMode = "External"/><Relationship Id="rId415" Type="http://schemas.openxmlformats.org/officeDocument/2006/relationships/hyperlink" Target="https://login.consultant.ru/link/?req=doc&amp;base=RZR&amp;n=506719&amp;dst=100015" TargetMode = "External"/><Relationship Id="rId416" Type="http://schemas.openxmlformats.org/officeDocument/2006/relationships/hyperlink" Target="https://login.consultant.ru/link/?req=doc&amp;base=RZR&amp;n=523401" TargetMode = "External"/><Relationship Id="rId417" Type="http://schemas.openxmlformats.org/officeDocument/2006/relationships/hyperlink" Target="https://login.consultant.ru/link/?req=doc&amp;base=RZR&amp;n=490646&amp;dst=100176" TargetMode = "External"/><Relationship Id="rId418" Type="http://schemas.openxmlformats.org/officeDocument/2006/relationships/hyperlink" Target="https://login.consultant.ru/link/?req=doc&amp;base=RZR&amp;n=490646&amp;dst=100192" TargetMode = "External"/><Relationship Id="rId419" Type="http://schemas.openxmlformats.org/officeDocument/2006/relationships/hyperlink" Target="https://login.consultant.ru/link/?req=doc&amp;base=RZR&amp;n=459467&amp;dst=100038" TargetMode = "External"/><Relationship Id="rId420" Type="http://schemas.openxmlformats.org/officeDocument/2006/relationships/hyperlink" Target="https://login.consultant.ru/link/?req=doc&amp;base=RZR&amp;n=459467&amp;dst=100078" TargetMode = "External"/><Relationship Id="rId421" Type="http://schemas.openxmlformats.org/officeDocument/2006/relationships/hyperlink" Target="https://login.consultant.ru/link/?req=doc&amp;base=RZR&amp;n=510818&amp;dst=100991" TargetMode = "External"/><Relationship Id="rId422" Type="http://schemas.openxmlformats.org/officeDocument/2006/relationships/hyperlink" Target="https://login.consultant.ru/link/?req=doc&amp;base=RZR&amp;n=510818&amp;dst=413" TargetMode = "External"/><Relationship Id="rId423" Type="http://schemas.openxmlformats.org/officeDocument/2006/relationships/hyperlink" Target="https://login.consultant.ru/link/?req=doc&amp;base=RZR&amp;n=459467&amp;dst=100066" TargetMode = "External"/><Relationship Id="rId424" Type="http://schemas.openxmlformats.org/officeDocument/2006/relationships/hyperlink" Target="https://login.consultant.ru/link/?req=doc&amp;base=RZR&amp;n=459467&amp;dst=100072" TargetMode = "External"/><Relationship Id="rId425" Type="http://schemas.openxmlformats.org/officeDocument/2006/relationships/hyperlink" Target="https://login.consultant.ru/link/?req=doc&amp;base=RZR&amp;n=493187" TargetMode = "External"/><Relationship Id="rId426" Type="http://schemas.openxmlformats.org/officeDocument/2006/relationships/hyperlink" Target="https://login.consultant.ru/link/?req=doc&amp;base=RZR&amp;n=499769" TargetMode = "External"/><Relationship Id="rId427" Type="http://schemas.openxmlformats.org/officeDocument/2006/relationships/hyperlink" Target="https://login.consultant.ru/link/?req=doc&amp;base=RZR&amp;n=509416" TargetMode = "External"/><Relationship Id="rId428" Type="http://schemas.openxmlformats.org/officeDocument/2006/relationships/hyperlink" Target="https://login.consultant.ru/link/?req=doc&amp;base=RZR&amp;n=510818&amp;dst=100222" TargetMode = "External"/><Relationship Id="rId429" Type="http://schemas.openxmlformats.org/officeDocument/2006/relationships/hyperlink" Target="https://login.consultant.ru/link/?req=doc&amp;base=RZR&amp;n=314134&amp;dst=1" TargetMode = "External"/><Relationship Id="rId430" Type="http://schemas.openxmlformats.org/officeDocument/2006/relationships/hyperlink" Target="https://login.consultant.ru/link/?req=doc&amp;base=RZR&amp;n=368574&amp;dst=100010" TargetMode = "External"/><Relationship Id="rId431" Type="http://schemas.openxmlformats.org/officeDocument/2006/relationships/hyperlink" Target="https://login.consultant.ru/link/?req=doc&amp;base=RZR&amp;n=509416&amp;dst=233" TargetMode = "External"/><Relationship Id="rId432" Type="http://schemas.openxmlformats.org/officeDocument/2006/relationships/hyperlink" Target="https://login.consultant.ru/link/?req=doc&amp;base=RZR&amp;n=362051&amp;dst=100016" TargetMode = "External"/><Relationship Id="rId433" Type="http://schemas.openxmlformats.org/officeDocument/2006/relationships/hyperlink" Target="https://login.consultant.ru/link/?req=doc&amp;base=RZR&amp;n=477698&amp;dst=100013" TargetMode = "External"/><Relationship Id="rId434" Type="http://schemas.openxmlformats.org/officeDocument/2006/relationships/hyperlink" Target="https://login.consultant.ru/link/?req=doc&amp;base=RZR&amp;n=510818&amp;dst=100217" TargetMode = "External"/><Relationship Id="rId435" Type="http://schemas.openxmlformats.org/officeDocument/2006/relationships/hyperlink" Target="https://login.consultant.ru/link/?req=doc&amp;base=RZR&amp;n=510818&amp;dst=100226" TargetMode = "External"/><Relationship Id="rId436" Type="http://schemas.openxmlformats.org/officeDocument/2006/relationships/hyperlink" Target="https://login.consultant.ru/link/?req=doc&amp;base=RZR&amp;n=479254&amp;dst=100034" TargetMode = "External"/><Relationship Id="rId437" Type="http://schemas.openxmlformats.org/officeDocument/2006/relationships/hyperlink" Target="https://login.consultant.ru/link/?req=doc&amp;base=RZR&amp;n=506719&amp;dst=100015" TargetMode = "External"/><Relationship Id="rId438" Type="http://schemas.openxmlformats.org/officeDocument/2006/relationships/hyperlink" Target="https://login.consultant.ru/link/?req=doc&amp;base=RZR&amp;n=506719&amp;dst=100015" TargetMode = "External"/><Relationship Id="rId439" Type="http://schemas.openxmlformats.org/officeDocument/2006/relationships/hyperlink" Target="https://login.consultant.ru/link/?req=doc&amp;base=RZR&amp;n=509416" TargetMode = "External"/><Relationship Id="rId440" Type="http://schemas.openxmlformats.org/officeDocument/2006/relationships/hyperlink" Target="https://login.consultant.ru/link/?req=doc&amp;base=RZR&amp;n=506719&amp;dst=100015" TargetMode = "External"/><Relationship Id="rId441" Type="http://schemas.openxmlformats.org/officeDocument/2006/relationships/hyperlink" Target="https://login.consultant.ru/link/?req=doc&amp;base=RZR&amp;n=506719&amp;dst=100015" TargetMode = "External"/><Relationship Id="rId442" Type="http://schemas.openxmlformats.org/officeDocument/2006/relationships/hyperlink" Target="https://login.consultant.ru/link/?req=doc&amp;base=RZR&amp;n=506719&amp;dst=100015" TargetMode = "External"/><Relationship Id="rId443" Type="http://schemas.openxmlformats.org/officeDocument/2006/relationships/hyperlink" Target="https://login.consultant.ru/link/?req=doc&amp;base=RZR&amp;n=500459&amp;dst=102685" TargetMode = "External"/><Relationship Id="rId444" Type="http://schemas.openxmlformats.org/officeDocument/2006/relationships/hyperlink" Target="https://login.consultant.ru/link/?req=doc&amp;base=RZR&amp;n=506728&amp;dst=100013" TargetMode = "External"/><Relationship Id="rId445" Type="http://schemas.openxmlformats.org/officeDocument/2006/relationships/hyperlink" Target="https://login.consultant.ru/link/?req=doc&amp;base=RZR&amp;n=499686" TargetMode = "External"/><Relationship Id="rId446" Type="http://schemas.openxmlformats.org/officeDocument/2006/relationships/hyperlink" Target="https://login.consultant.ru/link/?req=doc&amp;base=RZR&amp;n=510756" TargetMode = "External"/><Relationship Id="rId447" Type="http://schemas.openxmlformats.org/officeDocument/2006/relationships/hyperlink" Target="https://login.consultant.ru/link/?req=doc&amp;base=RZR&amp;n=509416" TargetMode = "External"/><Relationship Id="rId448" Type="http://schemas.openxmlformats.org/officeDocument/2006/relationships/hyperlink" Target="https://login.consultant.ru/link/?req=doc&amp;base=RZR&amp;n=506728&amp;dst=100013" TargetMode = "External"/><Relationship Id="rId449" Type="http://schemas.openxmlformats.org/officeDocument/2006/relationships/hyperlink" Target="https://login.consultant.ru/link/?req=doc&amp;base=RZR&amp;n=455712&amp;dst=100010" TargetMode = "External"/><Relationship Id="rId450" Type="http://schemas.openxmlformats.org/officeDocument/2006/relationships/hyperlink" Target="https://login.consultant.ru/link/?req=doc&amp;base=RZR&amp;n=368574&amp;dst=100010" TargetMode = "External"/><Relationship Id="rId451" Type="http://schemas.openxmlformats.org/officeDocument/2006/relationships/hyperlink" Target="https://login.consultant.ru/link/?req=doc&amp;base=RZR&amp;n=509416&amp;dst=233" TargetMode = "External"/><Relationship Id="rId452" Type="http://schemas.openxmlformats.org/officeDocument/2006/relationships/hyperlink" Target="https://login.consultant.ru/link/?req=doc&amp;base=RZR&amp;n=506827&amp;dst=100011" TargetMode = "External"/><Relationship Id="rId453" Type="http://schemas.openxmlformats.org/officeDocument/2006/relationships/hyperlink" Target="https://login.consultant.ru/link/?req=doc&amp;base=RZR&amp;n=368502&amp;dst=100010" TargetMode = "External"/><Relationship Id="rId454" Type="http://schemas.openxmlformats.org/officeDocument/2006/relationships/hyperlink" Target="https://login.consultant.ru/link/?req=doc&amp;base=RZR&amp;n=385069&amp;dst=100010" TargetMode = "External"/><Relationship Id="rId455" Type="http://schemas.openxmlformats.org/officeDocument/2006/relationships/hyperlink" Target="https://login.consultant.ru/link/?req=doc&amp;base=RZR&amp;n=489748&amp;dst=100013" TargetMode = "External"/><Relationship Id="rId456" Type="http://schemas.openxmlformats.org/officeDocument/2006/relationships/hyperlink" Target="https://login.consultant.ru/link/?req=doc&amp;base=RZR&amp;n=448546&amp;dst=100011" TargetMode = "External"/><Relationship Id="rId457" Type="http://schemas.openxmlformats.org/officeDocument/2006/relationships/hyperlink" Target="https://login.consultant.ru/link/?req=doc&amp;base=RZR&amp;n=448452&amp;dst=100009" TargetMode = "External"/><Relationship Id="rId458" Type="http://schemas.openxmlformats.org/officeDocument/2006/relationships/hyperlink" Target="https://login.consultant.ru/link/?req=doc&amp;base=RZR&amp;n=409550&amp;dst=100010" TargetMode = "External"/><Relationship Id="rId459" Type="http://schemas.openxmlformats.org/officeDocument/2006/relationships/hyperlink" Target="https://login.consultant.ru/link/?req=doc&amp;base=RZR&amp;n=368231&amp;dst=100010" TargetMode = "External"/><Relationship Id="rId460" Type="http://schemas.openxmlformats.org/officeDocument/2006/relationships/hyperlink" Target="https://login.consultant.ru/link/?req=doc&amp;base=RZR&amp;n=506728&amp;dst=100013" TargetMode = "External"/><Relationship Id="rId461" Type="http://schemas.openxmlformats.org/officeDocument/2006/relationships/hyperlink" Target="https://login.consultant.ru/link/?req=doc&amp;base=RZR&amp;n=506719&amp;dst=100015" TargetMode = "External"/><Relationship Id="rId462" Type="http://schemas.openxmlformats.org/officeDocument/2006/relationships/hyperlink" Target="https://login.consultant.ru/link/?req=doc&amp;base=RZR&amp;n=506719&amp;dst=100015" TargetMode = "External"/><Relationship Id="rId463" Type="http://schemas.openxmlformats.org/officeDocument/2006/relationships/hyperlink" Target="https://login.consultant.ru/link/?req=doc&amp;base=RZR&amp;n=506719&amp;dst=100015" TargetMode = "External"/><Relationship Id="rId464" Type="http://schemas.openxmlformats.org/officeDocument/2006/relationships/hyperlink" Target="https://login.consultant.ru/link/?req=doc&amp;base=RZR&amp;n=506719&amp;dst=100015" TargetMode = "External"/><Relationship Id="rId465" Type="http://schemas.openxmlformats.org/officeDocument/2006/relationships/hyperlink" Target="https://login.consultant.ru/link/?req=doc&amp;base=RZR&amp;n=509416&amp;dst=317" TargetMode = "External"/><Relationship Id="rId466" Type="http://schemas.openxmlformats.org/officeDocument/2006/relationships/hyperlink" Target="https://login.consultant.ru/link/?req=doc&amp;base=RZR&amp;n=459467&amp;dst=100009" TargetMode = "External"/><Relationship Id="rId467" Type="http://schemas.openxmlformats.org/officeDocument/2006/relationships/hyperlink" Target="https://login.consultant.ru/link/?req=doc&amp;base=RZR&amp;n=372212&amp;dst=100019" TargetMode = "External"/><Relationship Id="rId468" Type="http://schemas.openxmlformats.org/officeDocument/2006/relationships/hyperlink" Target="https://login.consultant.ru/link/?req=doc&amp;base=RZR&amp;n=506719&amp;dst=100015" TargetMode = "External"/><Relationship Id="rId469" Type="http://schemas.openxmlformats.org/officeDocument/2006/relationships/hyperlink" Target="https://login.consultant.ru/link/?req=doc&amp;base=RZR&amp;n=510818&amp;dst=417" TargetMode = "External"/><Relationship Id="rId470" Type="http://schemas.openxmlformats.org/officeDocument/2006/relationships/hyperlink" Target="https://login.consultant.ru/link/?req=doc&amp;base=RZR&amp;n=116278" TargetMode = "External"/><Relationship Id="rId471" Type="http://schemas.openxmlformats.org/officeDocument/2006/relationships/hyperlink" Target="https://login.consultant.ru/link/?req=doc&amp;base=RZR&amp;n=504619" TargetMode = "External"/><Relationship Id="rId472" Type="http://schemas.openxmlformats.org/officeDocument/2006/relationships/hyperlink" Target="https://login.consultant.ru/link/?req=doc&amp;base=RZR&amp;n=309153&amp;dst=100009" TargetMode = "External"/><Relationship Id="rId473" Type="http://schemas.openxmlformats.org/officeDocument/2006/relationships/image" Target="media/image17.wmf"/><Relationship Id="rId474" Type="http://schemas.openxmlformats.org/officeDocument/2006/relationships/hyperlink" Target="https://login.consultant.ru/link/?req=doc&amp;base=RZR&amp;n=506719&amp;dst=281" TargetMode = "External"/><Relationship Id="rId475" Type="http://schemas.openxmlformats.org/officeDocument/2006/relationships/hyperlink" Target="https://login.consultant.ru/link/?req=doc&amp;base=RZR&amp;n=506719&amp;dst=101123" TargetMode = "External"/><Relationship Id="rId476" Type="http://schemas.openxmlformats.org/officeDocument/2006/relationships/hyperlink" Target="https://login.consultant.ru/link/?req=doc&amp;base=RZR&amp;n=506719&amp;dst=100763" TargetMode = "External"/><Relationship Id="rId477" Type="http://schemas.openxmlformats.org/officeDocument/2006/relationships/hyperlink" Target="https://login.consultant.ru/link/?req=doc&amp;base=RZR&amp;n=509416&amp;dst=100107" TargetMode = "External"/><Relationship Id="rId478" Type="http://schemas.openxmlformats.org/officeDocument/2006/relationships/hyperlink" Target="https://login.consultant.ru/link/?req=doc&amp;base=RZR&amp;n=509416&amp;dst=203" TargetMode = "External"/><Relationship Id="rId479" Type="http://schemas.openxmlformats.org/officeDocument/2006/relationships/image" Target="media/image18.wmf"/><Relationship Id="rId480" Type="http://schemas.openxmlformats.org/officeDocument/2006/relationships/hyperlink" Target="https://login.consultant.ru/link/?req=doc&amp;base=RZR&amp;n=506719&amp;dst=100015" TargetMode = "External"/><Relationship Id="rId481" Type="http://schemas.openxmlformats.org/officeDocument/2006/relationships/hyperlink" Target="https://login.consultant.ru/link/?req=doc&amp;base=RZR&amp;n=506719&amp;dst=100015" TargetMode = "External"/><Relationship Id="rId482" Type="http://schemas.openxmlformats.org/officeDocument/2006/relationships/hyperlink" Target="https://login.consultant.ru/link/?req=doc&amp;base=RZR&amp;n=523401" TargetMode = "External"/><Relationship Id="rId483" Type="http://schemas.openxmlformats.org/officeDocument/2006/relationships/hyperlink" Target="https://login.consultant.ru/link/?req=doc&amp;base=RZR&amp;n=490646&amp;dst=100176" TargetMode = "External"/><Relationship Id="rId484" Type="http://schemas.openxmlformats.org/officeDocument/2006/relationships/hyperlink" Target="https://login.consultant.ru/link/?req=doc&amp;base=RZR&amp;n=490646&amp;dst=100192" TargetMode = "External"/><Relationship Id="rId485" Type="http://schemas.openxmlformats.org/officeDocument/2006/relationships/hyperlink" Target="https://login.consultant.ru/link/?req=doc&amp;base=RZR&amp;n=459467&amp;dst=100038" TargetMode = "External"/><Relationship Id="rId486" Type="http://schemas.openxmlformats.org/officeDocument/2006/relationships/hyperlink" Target="https://login.consultant.ru/link/?req=doc&amp;base=RZR&amp;n=459467&amp;dst=100078" TargetMode = "External"/><Relationship Id="rId487" Type="http://schemas.openxmlformats.org/officeDocument/2006/relationships/hyperlink" Target="https://login.consultant.ru/link/?req=doc&amp;base=RZR&amp;n=510818&amp;dst=100991" TargetMode = "External"/><Relationship Id="rId488" Type="http://schemas.openxmlformats.org/officeDocument/2006/relationships/hyperlink" Target="https://login.consultant.ru/link/?req=doc&amp;base=RZR&amp;n=510818&amp;dst=413" TargetMode = "External"/><Relationship Id="rId489" Type="http://schemas.openxmlformats.org/officeDocument/2006/relationships/hyperlink" Target="https://login.consultant.ru/link/?req=doc&amp;base=RZR&amp;n=459467&amp;dst=100066" TargetMode = "External"/><Relationship Id="rId490" Type="http://schemas.openxmlformats.org/officeDocument/2006/relationships/hyperlink" Target="https://login.consultant.ru/link/?req=doc&amp;base=RZR&amp;n=459467&amp;dst=100072" TargetMode = "External"/><Relationship Id="rId491" Type="http://schemas.openxmlformats.org/officeDocument/2006/relationships/hyperlink" Target="https://login.consultant.ru/link/?req=doc&amp;base=RZR&amp;n=493187" TargetMode = "External"/><Relationship Id="rId492" Type="http://schemas.openxmlformats.org/officeDocument/2006/relationships/hyperlink" Target="https://login.consultant.ru/link/?req=doc&amp;base=RZR&amp;n=499769" TargetMode = "External"/><Relationship Id="rId493" Type="http://schemas.openxmlformats.org/officeDocument/2006/relationships/hyperlink" Target="https://login.consultant.ru/link/?req=doc&amp;base=RZR&amp;n=509416" TargetMode = "External"/><Relationship Id="rId494" Type="http://schemas.openxmlformats.org/officeDocument/2006/relationships/hyperlink" Target="https://login.consultant.ru/link/?req=doc&amp;base=RZR&amp;n=510818&amp;dst=100222" TargetMode = "External"/><Relationship Id="rId495" Type="http://schemas.openxmlformats.org/officeDocument/2006/relationships/hyperlink" Target="https://login.consultant.ru/link/?req=doc&amp;base=RZR&amp;n=314134&amp;dst=1" TargetMode = "External"/><Relationship Id="rId496" Type="http://schemas.openxmlformats.org/officeDocument/2006/relationships/hyperlink" Target="https://login.consultant.ru/link/?req=doc&amp;base=RZR&amp;n=362051&amp;dst=100016" TargetMode = "External"/><Relationship Id="rId497" Type="http://schemas.openxmlformats.org/officeDocument/2006/relationships/hyperlink" Target="https://login.consultant.ru/link/?req=doc&amp;base=RZR&amp;n=510818&amp;dst=100217" TargetMode = "External"/><Relationship Id="rId498" Type="http://schemas.openxmlformats.org/officeDocument/2006/relationships/hyperlink" Target="https://login.consultant.ru/link/?req=doc&amp;base=RZR&amp;n=510818&amp;dst=100226" TargetMode = "External"/><Relationship Id="rId499" Type="http://schemas.openxmlformats.org/officeDocument/2006/relationships/hyperlink" Target="https://login.consultant.ru/link/?req=doc&amp;base=RZR&amp;n=479254&amp;dst=100034" TargetMode = "External"/><Relationship Id="rId500" Type="http://schemas.openxmlformats.org/officeDocument/2006/relationships/hyperlink" Target="https://login.consultant.ru/link/?req=doc&amp;base=RZR&amp;n=506719&amp;dst=100015" TargetMode = "External"/><Relationship Id="rId501" Type="http://schemas.openxmlformats.org/officeDocument/2006/relationships/hyperlink" Target="https://login.consultant.ru/link/?req=doc&amp;base=RZR&amp;n=506719&amp;dst=100015" TargetMode = "External"/><Relationship Id="rId502" Type="http://schemas.openxmlformats.org/officeDocument/2006/relationships/hyperlink" Target="https://login.consultant.ru/link/?req=doc&amp;base=RZR&amp;n=509416&amp;dst=317" TargetMode = "External"/><Relationship Id="rId503" Type="http://schemas.openxmlformats.org/officeDocument/2006/relationships/hyperlink" Target="https://login.consultant.ru/link/?req=doc&amp;base=RZR&amp;n=459467&amp;dst=100009" TargetMode = "External"/><Relationship Id="rId504" Type="http://schemas.openxmlformats.org/officeDocument/2006/relationships/hyperlink" Target="https://login.consultant.ru/link/?req=doc&amp;base=RZR&amp;n=372212&amp;dst=100019" TargetMode = "External"/><Relationship Id="rId505" Type="http://schemas.openxmlformats.org/officeDocument/2006/relationships/hyperlink" Target="https://login.consultant.ru/link/?req=doc&amp;base=RZR&amp;n=510818&amp;dst=417" TargetMode = "External"/><Relationship Id="rId506" Type="http://schemas.openxmlformats.org/officeDocument/2006/relationships/hyperlink" Target="https://login.consultant.ru/link/?req=doc&amp;base=RZR&amp;n=116278" TargetMode = "External"/><Relationship Id="rId507" Type="http://schemas.openxmlformats.org/officeDocument/2006/relationships/hyperlink" Target="https://login.consultant.ru/link/?req=doc&amp;base=RZR&amp;n=504619" TargetMode = "External"/><Relationship Id="rId508" Type="http://schemas.openxmlformats.org/officeDocument/2006/relationships/hyperlink" Target="https://login.consultant.ru/link/?req=doc&amp;base=RZR&amp;n=309153&amp;dst=100009" TargetMode = "External"/><Relationship Id="rId509" Type="http://schemas.openxmlformats.org/officeDocument/2006/relationships/image" Target="media/image19.wmf"/><Relationship Id="rId510" Type="http://schemas.openxmlformats.org/officeDocument/2006/relationships/hyperlink" Target="https://login.consultant.ru/link/?req=doc&amp;base=RZR&amp;n=506719&amp;dst=281" TargetMode = "External"/><Relationship Id="rId511" Type="http://schemas.openxmlformats.org/officeDocument/2006/relationships/hyperlink" Target="https://login.consultant.ru/link/?req=doc&amp;base=RZR&amp;n=509416&amp;dst=100107" TargetMode = "External"/><Relationship Id="rId512" Type="http://schemas.openxmlformats.org/officeDocument/2006/relationships/hyperlink" Target="https://login.consultant.ru/link/?req=doc&amp;base=RZR&amp;n=509416&amp;dst=203" TargetMode = "External"/><Relationship Id="rId513" Type="http://schemas.openxmlformats.org/officeDocument/2006/relationships/image" Target="media/image20.wmf"/><Relationship Id="rId514" Type="http://schemas.openxmlformats.org/officeDocument/2006/relationships/hyperlink" Target="https://login.consultant.ru/link/?req=doc&amp;base=RZR&amp;n=506719&amp;dst=100015" TargetMode = "External"/><Relationship Id="rId515" Type="http://schemas.openxmlformats.org/officeDocument/2006/relationships/hyperlink" Target="https://login.consultant.ru/link/?req=doc&amp;base=RZR&amp;n=523401" TargetMode = "External"/><Relationship Id="rId516" Type="http://schemas.openxmlformats.org/officeDocument/2006/relationships/hyperlink" Target="https://login.consultant.ru/link/?req=doc&amp;base=RZR&amp;n=490646&amp;dst=100176" TargetMode = "External"/><Relationship Id="rId517" Type="http://schemas.openxmlformats.org/officeDocument/2006/relationships/hyperlink" Target="https://login.consultant.ru/link/?req=doc&amp;base=RZR&amp;n=490646&amp;dst=100192" TargetMode = "External"/><Relationship Id="rId518" Type="http://schemas.openxmlformats.org/officeDocument/2006/relationships/hyperlink" Target="https://login.consultant.ru/link/?req=doc&amp;base=RZR&amp;n=459467&amp;dst=100038" TargetMode = "External"/><Relationship Id="rId519" Type="http://schemas.openxmlformats.org/officeDocument/2006/relationships/hyperlink" Target="https://login.consultant.ru/link/?req=doc&amp;base=RZR&amp;n=459467&amp;dst=100078" TargetMode = "External"/><Relationship Id="rId520" Type="http://schemas.openxmlformats.org/officeDocument/2006/relationships/hyperlink" Target="https://login.consultant.ru/link/?req=doc&amp;base=RZR&amp;n=510818&amp;dst=100991" TargetMode = "External"/><Relationship Id="rId521" Type="http://schemas.openxmlformats.org/officeDocument/2006/relationships/hyperlink" Target="https://login.consultant.ru/link/?req=doc&amp;base=RZR&amp;n=510818&amp;dst=413" TargetMode = "External"/><Relationship Id="rId522" Type="http://schemas.openxmlformats.org/officeDocument/2006/relationships/hyperlink" Target="https://login.consultant.ru/link/?req=doc&amp;base=RZR&amp;n=459467&amp;dst=100066" TargetMode = "External"/><Relationship Id="rId523" Type="http://schemas.openxmlformats.org/officeDocument/2006/relationships/hyperlink" Target="https://login.consultant.ru/link/?req=doc&amp;base=RZR&amp;n=459467&amp;dst=100072" TargetMode = "External"/><Relationship Id="rId524" Type="http://schemas.openxmlformats.org/officeDocument/2006/relationships/hyperlink" Target="https://login.consultant.ru/link/?req=doc&amp;base=RZR&amp;n=493187" TargetMode = "External"/><Relationship Id="rId525" Type="http://schemas.openxmlformats.org/officeDocument/2006/relationships/hyperlink" Target="https://login.consultant.ru/link/?req=doc&amp;base=RZR&amp;n=499769" TargetMode = "External"/><Relationship Id="rId526" Type="http://schemas.openxmlformats.org/officeDocument/2006/relationships/hyperlink" Target="https://login.consultant.ru/link/?req=doc&amp;base=RZR&amp;n=509416" TargetMode = "External"/><Relationship Id="rId527" Type="http://schemas.openxmlformats.org/officeDocument/2006/relationships/hyperlink" Target="https://login.consultant.ru/link/?req=doc&amp;base=RZR&amp;n=510818&amp;dst=100222" TargetMode = "External"/><Relationship Id="rId528" Type="http://schemas.openxmlformats.org/officeDocument/2006/relationships/hyperlink" Target="https://login.consultant.ru/link/?req=doc&amp;base=RZR&amp;n=314134&amp;dst=1" TargetMode = "External"/><Relationship Id="rId529" Type="http://schemas.openxmlformats.org/officeDocument/2006/relationships/hyperlink" Target="https://login.consultant.ru/link/?req=doc&amp;base=RZR&amp;n=362051&amp;dst=100016" TargetMode = "External"/><Relationship Id="rId530" Type="http://schemas.openxmlformats.org/officeDocument/2006/relationships/hyperlink" Target="https://login.consultant.ru/link/?req=doc&amp;base=RZR&amp;n=510818&amp;dst=100217" TargetMode = "External"/><Relationship Id="rId531" Type="http://schemas.openxmlformats.org/officeDocument/2006/relationships/hyperlink" Target="https://login.consultant.ru/link/?req=doc&amp;base=RZR&amp;n=510818&amp;dst=100226" TargetMode = "External"/><Relationship Id="rId532" Type="http://schemas.openxmlformats.org/officeDocument/2006/relationships/hyperlink" Target="https://login.consultant.ru/link/?req=doc&amp;base=RZR&amp;n=479254&amp;dst=100034" TargetMode = "External"/><Relationship Id="rId533" Type="http://schemas.openxmlformats.org/officeDocument/2006/relationships/hyperlink" Target="https://login.consultant.ru/link/?req=doc&amp;base=RZR&amp;n=506719&amp;dst=100015" TargetMode = "External"/><Relationship Id="rId534" Type="http://schemas.openxmlformats.org/officeDocument/2006/relationships/hyperlink" Target="https://login.consultant.ru/link/?req=doc&amp;base=RZR&amp;n=506719&amp;dst=100015" TargetMode = "External"/><Relationship Id="rId535" Type="http://schemas.openxmlformats.org/officeDocument/2006/relationships/hyperlink" Target="https://login.consultant.ru/link/?req=doc&amp;base=RZR&amp;n=509416&amp;dst=317" TargetMode = "External"/><Relationship Id="rId536" Type="http://schemas.openxmlformats.org/officeDocument/2006/relationships/hyperlink" Target="https://login.consultant.ru/link/?req=doc&amp;base=RZR&amp;n=459467&amp;dst=100009" TargetMode = "External"/><Relationship Id="rId537" Type="http://schemas.openxmlformats.org/officeDocument/2006/relationships/hyperlink" Target="https://login.consultant.ru/link/?req=doc&amp;base=RZR&amp;n=372212&amp;dst=100019" TargetMode = "External"/><Relationship Id="rId538" Type="http://schemas.openxmlformats.org/officeDocument/2006/relationships/hyperlink" Target="https://login.consultant.ru/link/?req=doc&amp;base=RZR&amp;n=510818&amp;dst=417" TargetMode = "External"/><Relationship Id="rId539" Type="http://schemas.openxmlformats.org/officeDocument/2006/relationships/hyperlink" Target="https://login.consultant.ru/link/?req=doc&amp;base=RZR&amp;n=116278" TargetMode = "External"/><Relationship Id="rId540" Type="http://schemas.openxmlformats.org/officeDocument/2006/relationships/hyperlink" Target="https://login.consultant.ru/link/?req=doc&amp;base=RZR&amp;n=504619" TargetMode = "External"/><Relationship Id="rId541" Type="http://schemas.openxmlformats.org/officeDocument/2006/relationships/hyperlink" Target="https://login.consultant.ru/link/?req=doc&amp;base=RZR&amp;n=309153&amp;dst=100009" TargetMode = "External"/><Relationship Id="rId542" Type="http://schemas.openxmlformats.org/officeDocument/2006/relationships/image" Target="media/image21.wmf"/><Relationship Id="rId543" Type="http://schemas.openxmlformats.org/officeDocument/2006/relationships/hyperlink" Target="https://login.consultant.ru/link/?req=doc&amp;base=RZR&amp;n=506719&amp;dst=281" TargetMode = "External"/><Relationship Id="rId544" Type="http://schemas.openxmlformats.org/officeDocument/2006/relationships/hyperlink" Target="https://login.consultant.ru/link/?req=doc&amp;base=RZR&amp;n=509416&amp;dst=100107" TargetMode = "External"/><Relationship Id="rId545" Type="http://schemas.openxmlformats.org/officeDocument/2006/relationships/hyperlink" Target="https://login.consultant.ru/link/?req=doc&amp;base=RZR&amp;n=509416&amp;dst=203" TargetMode = "External"/><Relationship Id="rId546" Type="http://schemas.openxmlformats.org/officeDocument/2006/relationships/image" Target="media/image22.wmf"/><Relationship Id="rId547" Type="http://schemas.openxmlformats.org/officeDocument/2006/relationships/hyperlink" Target="https://login.consultant.ru/link/?req=doc&amp;base=RZR&amp;n=506719&amp;dst=100015" TargetMode = "External"/><Relationship Id="rId548" Type="http://schemas.openxmlformats.org/officeDocument/2006/relationships/hyperlink" Target="https://login.consultant.ru/link/?req=doc&amp;base=RZR&amp;n=523401" TargetMode = "External"/><Relationship Id="rId549" Type="http://schemas.openxmlformats.org/officeDocument/2006/relationships/hyperlink" Target="https://login.consultant.ru/link/?req=doc&amp;base=RZR&amp;n=490646&amp;dst=100176" TargetMode = "External"/><Relationship Id="rId550" Type="http://schemas.openxmlformats.org/officeDocument/2006/relationships/hyperlink" Target="https://login.consultant.ru/link/?req=doc&amp;base=RZR&amp;n=490646&amp;dst=100192" TargetMode = "External"/><Relationship Id="rId551" Type="http://schemas.openxmlformats.org/officeDocument/2006/relationships/hyperlink" Target="https://login.consultant.ru/link/?req=doc&amp;base=RZR&amp;n=459467&amp;dst=100038" TargetMode = "External"/><Relationship Id="rId552" Type="http://schemas.openxmlformats.org/officeDocument/2006/relationships/hyperlink" Target="https://login.consultant.ru/link/?req=doc&amp;base=RZR&amp;n=459467&amp;dst=100078" TargetMode = "External"/><Relationship Id="rId553" Type="http://schemas.openxmlformats.org/officeDocument/2006/relationships/hyperlink" Target="https://login.consultant.ru/link/?req=doc&amp;base=RZR&amp;n=510818&amp;dst=100991" TargetMode = "External"/><Relationship Id="rId554" Type="http://schemas.openxmlformats.org/officeDocument/2006/relationships/hyperlink" Target="https://login.consultant.ru/link/?req=doc&amp;base=RZR&amp;n=510818&amp;dst=413" TargetMode = "External"/><Relationship Id="rId555" Type="http://schemas.openxmlformats.org/officeDocument/2006/relationships/hyperlink" Target="https://login.consultant.ru/link/?req=doc&amp;base=RZR&amp;n=459467&amp;dst=100066" TargetMode = "External"/><Relationship Id="rId556" Type="http://schemas.openxmlformats.org/officeDocument/2006/relationships/hyperlink" Target="https://login.consultant.ru/link/?req=doc&amp;base=RZR&amp;n=459467&amp;dst=100072" TargetMode = "External"/><Relationship Id="rId557" Type="http://schemas.openxmlformats.org/officeDocument/2006/relationships/hyperlink" Target="https://login.consultant.ru/link/?req=doc&amp;base=RZR&amp;n=493187" TargetMode = "External"/><Relationship Id="rId558" Type="http://schemas.openxmlformats.org/officeDocument/2006/relationships/hyperlink" Target="https://login.consultant.ru/link/?req=doc&amp;base=RZR&amp;n=499769" TargetMode = "External"/><Relationship Id="rId559" Type="http://schemas.openxmlformats.org/officeDocument/2006/relationships/hyperlink" Target="https://login.consultant.ru/link/?req=doc&amp;base=RZR&amp;n=509416" TargetMode = "External"/><Relationship Id="rId560" Type="http://schemas.openxmlformats.org/officeDocument/2006/relationships/hyperlink" Target="https://login.consultant.ru/link/?req=doc&amp;base=RZR&amp;n=510818&amp;dst=100222" TargetMode = "External"/><Relationship Id="rId561" Type="http://schemas.openxmlformats.org/officeDocument/2006/relationships/hyperlink" Target="https://login.consultant.ru/link/?req=doc&amp;base=RZR&amp;n=314134&amp;dst=1" TargetMode = "External"/><Relationship Id="rId562" Type="http://schemas.openxmlformats.org/officeDocument/2006/relationships/hyperlink" Target="https://login.consultant.ru/link/?req=doc&amp;base=RZR&amp;n=362051&amp;dst=100016" TargetMode = "External"/><Relationship Id="rId563" Type="http://schemas.openxmlformats.org/officeDocument/2006/relationships/hyperlink" Target="https://login.consultant.ru/link/?req=doc&amp;base=RZR&amp;n=510818&amp;dst=100217" TargetMode = "External"/><Relationship Id="rId564" Type="http://schemas.openxmlformats.org/officeDocument/2006/relationships/hyperlink" Target="https://login.consultant.ru/link/?req=doc&amp;base=RZR&amp;n=510818&amp;dst=100226" TargetMode = "External"/><Relationship Id="rId565" Type="http://schemas.openxmlformats.org/officeDocument/2006/relationships/hyperlink" Target="https://login.consultant.ru/link/?req=doc&amp;base=RZR&amp;n=479254&amp;dst=100034" TargetMode = "External"/><Relationship Id="rId566" Type="http://schemas.openxmlformats.org/officeDocument/2006/relationships/hyperlink" Target="https://login.consultant.ru/link/?req=doc&amp;base=RZR&amp;n=506719&amp;dst=100015" TargetMode = "External"/><Relationship Id="rId567" Type="http://schemas.openxmlformats.org/officeDocument/2006/relationships/hyperlink" Target="https://login.consultant.ru/link/?req=doc&amp;base=RZR&amp;n=506719&amp;dst=100015" TargetMode = "External"/><Relationship Id="rId568" Type="http://schemas.openxmlformats.org/officeDocument/2006/relationships/hyperlink" Target="https://login.consultant.ru/link/?req=doc&amp;base=RZR&amp;n=509416&amp;dst=317" TargetMode = "External"/><Relationship Id="rId569" Type="http://schemas.openxmlformats.org/officeDocument/2006/relationships/hyperlink" Target="https://login.consultant.ru/link/?req=doc&amp;base=RZR&amp;n=459467&amp;dst=100009" TargetMode = "External"/><Relationship Id="rId570" Type="http://schemas.openxmlformats.org/officeDocument/2006/relationships/hyperlink" Target="https://login.consultant.ru/link/?req=doc&amp;base=RZR&amp;n=372212&amp;dst=100019" TargetMode = "External"/><Relationship Id="rId571" Type="http://schemas.openxmlformats.org/officeDocument/2006/relationships/hyperlink" Target="https://login.consultant.ru/link/?req=doc&amp;base=RZR&amp;n=510818&amp;dst=417" TargetMode = "External"/><Relationship Id="rId572" Type="http://schemas.openxmlformats.org/officeDocument/2006/relationships/hyperlink" Target="https://login.consultant.ru/link/?req=doc&amp;base=RZR&amp;n=116278" TargetMode = "External"/><Relationship Id="rId573" Type="http://schemas.openxmlformats.org/officeDocument/2006/relationships/hyperlink" Target="https://login.consultant.ru/link/?req=doc&amp;base=RZR&amp;n=504619" TargetMode = "External"/><Relationship Id="rId574" Type="http://schemas.openxmlformats.org/officeDocument/2006/relationships/hyperlink" Target="https://login.consultant.ru/link/?req=doc&amp;base=RZR&amp;n=309153&amp;dst=100009" TargetMode = "External"/><Relationship Id="rId575" Type="http://schemas.openxmlformats.org/officeDocument/2006/relationships/image" Target="media/image23.wmf"/><Relationship Id="rId576" Type="http://schemas.openxmlformats.org/officeDocument/2006/relationships/hyperlink" Target="https://login.consultant.ru/link/?req=doc&amp;base=RZR&amp;n=506719&amp;dst=281" TargetMode = "External"/><Relationship Id="rId577" Type="http://schemas.openxmlformats.org/officeDocument/2006/relationships/hyperlink" Target="https://login.consultant.ru/link/?req=doc&amp;base=RZR&amp;n=509416&amp;dst=100107" TargetMode = "External"/><Relationship Id="rId578" Type="http://schemas.openxmlformats.org/officeDocument/2006/relationships/hyperlink" Target="https://login.consultant.ru/link/?req=doc&amp;base=RZR&amp;n=509416&amp;dst=203" TargetMode = "External"/><Relationship Id="rId579" Type="http://schemas.openxmlformats.org/officeDocument/2006/relationships/image" Target="media/image24.wmf"/><Relationship Id="rId580" Type="http://schemas.openxmlformats.org/officeDocument/2006/relationships/hyperlink" Target="https://login.consultant.ru/link/?req=doc&amp;base=RZR&amp;n=506719&amp;dst=100015" TargetMode = "External"/><Relationship Id="rId581" Type="http://schemas.openxmlformats.org/officeDocument/2006/relationships/hyperlink" Target="https://login.consultant.ru/link/?req=doc&amp;base=RZR&amp;n=523401" TargetMode = "External"/><Relationship Id="rId582" Type="http://schemas.openxmlformats.org/officeDocument/2006/relationships/hyperlink" Target="https://login.consultant.ru/link/?req=doc&amp;base=RZR&amp;n=490646&amp;dst=100176" TargetMode = "External"/><Relationship Id="rId583" Type="http://schemas.openxmlformats.org/officeDocument/2006/relationships/hyperlink" Target="https://login.consultant.ru/link/?req=doc&amp;base=RZR&amp;n=490646&amp;dst=100192" TargetMode = "External"/><Relationship Id="rId584" Type="http://schemas.openxmlformats.org/officeDocument/2006/relationships/hyperlink" Target="https://login.consultant.ru/link/?req=doc&amp;base=RZR&amp;n=459467&amp;dst=100038" TargetMode = "External"/><Relationship Id="rId585" Type="http://schemas.openxmlformats.org/officeDocument/2006/relationships/hyperlink" Target="https://login.consultant.ru/link/?req=doc&amp;base=RZR&amp;n=459467&amp;dst=100078" TargetMode = "External"/><Relationship Id="rId586" Type="http://schemas.openxmlformats.org/officeDocument/2006/relationships/hyperlink" Target="https://login.consultant.ru/link/?req=doc&amp;base=RZR&amp;n=510818&amp;dst=100991" TargetMode = "External"/><Relationship Id="rId587" Type="http://schemas.openxmlformats.org/officeDocument/2006/relationships/hyperlink" Target="https://login.consultant.ru/link/?req=doc&amp;base=RZR&amp;n=510818&amp;dst=413" TargetMode = "External"/><Relationship Id="rId588" Type="http://schemas.openxmlformats.org/officeDocument/2006/relationships/hyperlink" Target="https://login.consultant.ru/link/?req=doc&amp;base=RZR&amp;n=459467&amp;dst=100066" TargetMode = "External"/><Relationship Id="rId589" Type="http://schemas.openxmlformats.org/officeDocument/2006/relationships/hyperlink" Target="https://login.consultant.ru/link/?req=doc&amp;base=RZR&amp;n=459467&amp;dst=100072" TargetMode = "External"/><Relationship Id="rId590" Type="http://schemas.openxmlformats.org/officeDocument/2006/relationships/hyperlink" Target="https://login.consultant.ru/link/?req=doc&amp;base=RZR&amp;n=493187" TargetMode = "External"/><Relationship Id="rId591" Type="http://schemas.openxmlformats.org/officeDocument/2006/relationships/hyperlink" Target="https://login.consultant.ru/link/?req=doc&amp;base=RZR&amp;n=499769" TargetMode = "External"/><Relationship Id="rId592" Type="http://schemas.openxmlformats.org/officeDocument/2006/relationships/hyperlink" Target="https://login.consultant.ru/link/?req=doc&amp;base=RZR&amp;n=509416" TargetMode = "External"/><Relationship Id="rId593" Type="http://schemas.openxmlformats.org/officeDocument/2006/relationships/hyperlink" Target="https://login.consultant.ru/link/?req=doc&amp;base=RZR&amp;n=510818&amp;dst=100222" TargetMode = "External"/><Relationship Id="rId594" Type="http://schemas.openxmlformats.org/officeDocument/2006/relationships/hyperlink" Target="https://login.consultant.ru/link/?req=doc&amp;base=RZR&amp;n=314134&amp;dst=1" TargetMode = "External"/><Relationship Id="rId595" Type="http://schemas.openxmlformats.org/officeDocument/2006/relationships/hyperlink" Target="https://login.consultant.ru/link/?req=doc&amp;base=RZR&amp;n=368574&amp;dst=100010" TargetMode = "External"/><Relationship Id="rId596" Type="http://schemas.openxmlformats.org/officeDocument/2006/relationships/hyperlink" Target="https://login.consultant.ru/link/?req=doc&amp;base=RZR&amp;n=362051&amp;dst=100016" TargetMode = "External"/><Relationship Id="rId597" Type="http://schemas.openxmlformats.org/officeDocument/2006/relationships/hyperlink" Target="https://login.consultant.ru/link/?req=doc&amp;base=RZR&amp;n=510818&amp;dst=100217" TargetMode = "External"/><Relationship Id="rId598" Type="http://schemas.openxmlformats.org/officeDocument/2006/relationships/hyperlink" Target="https://login.consultant.ru/link/?req=doc&amp;base=RZR&amp;n=510818&amp;dst=100226" TargetMode = "External"/><Relationship Id="rId599" Type="http://schemas.openxmlformats.org/officeDocument/2006/relationships/hyperlink" Target="https://login.consultant.ru/link/?req=doc&amp;base=RZR&amp;n=479254&amp;dst=100034" TargetMode = "External"/><Relationship Id="rId600" Type="http://schemas.openxmlformats.org/officeDocument/2006/relationships/hyperlink" Target="https://login.consultant.ru/link/?req=doc&amp;base=RZR&amp;n=506728&amp;dst=100013" TargetMode = "External"/><Relationship Id="rId601" Type="http://schemas.openxmlformats.org/officeDocument/2006/relationships/hyperlink" Target="https://login.consultant.ru/link/?req=doc&amp;base=RZR&amp;n=506719&amp;dst=100015" TargetMode = "External"/><Relationship Id="rId602" Type="http://schemas.openxmlformats.org/officeDocument/2006/relationships/hyperlink" Target="https://login.consultant.ru/link/?req=doc&amp;base=RZR&amp;n=506719&amp;dst=100015" TargetMode = "External"/><Relationship Id="rId603" Type="http://schemas.openxmlformats.org/officeDocument/2006/relationships/hyperlink" Target="https://login.consultant.ru/link/?req=doc&amp;base=RZR&amp;n=506719&amp;dst=100015" TargetMode = "External"/><Relationship Id="rId604" Type="http://schemas.openxmlformats.org/officeDocument/2006/relationships/hyperlink" Target="https://login.consultant.ru/link/?req=doc&amp;base=RZR&amp;n=506719&amp;dst=100015" TargetMode = "External"/><Relationship Id="rId605" Type="http://schemas.openxmlformats.org/officeDocument/2006/relationships/hyperlink" Target="https://login.consultant.ru/link/?req=doc&amp;base=RZR&amp;n=506719&amp;dst=100015" TargetMode = "External"/><Relationship Id="rId606" Type="http://schemas.openxmlformats.org/officeDocument/2006/relationships/hyperlink" Target="https://login.consultant.ru/link/?req=doc&amp;base=RZR&amp;n=509416&amp;dst=317" TargetMode = "External"/><Relationship Id="rId607" Type="http://schemas.openxmlformats.org/officeDocument/2006/relationships/hyperlink" Target="https://login.consultant.ru/link/?req=doc&amp;base=RZR&amp;n=459467&amp;dst=100009" TargetMode = "External"/><Relationship Id="rId608" Type="http://schemas.openxmlformats.org/officeDocument/2006/relationships/hyperlink" Target="https://login.consultant.ru/link/?req=doc&amp;base=RZR&amp;n=372212&amp;dst=100019" TargetMode = "External"/><Relationship Id="rId609" Type="http://schemas.openxmlformats.org/officeDocument/2006/relationships/hyperlink" Target="https://login.consultant.ru/link/?req=doc&amp;base=RZR&amp;n=506719&amp;dst=100015" TargetMode = "External"/><Relationship Id="rId610" Type="http://schemas.openxmlformats.org/officeDocument/2006/relationships/hyperlink" Target="https://login.consultant.ru/link/?req=doc&amp;base=RZR&amp;n=510818&amp;dst=417" TargetMode = "External"/><Relationship Id="rId611" Type="http://schemas.openxmlformats.org/officeDocument/2006/relationships/hyperlink" Target="https://login.consultant.ru/link/?req=doc&amp;base=RZR&amp;n=116278" TargetMode = "External"/><Relationship Id="rId612" Type="http://schemas.openxmlformats.org/officeDocument/2006/relationships/hyperlink" Target="https://login.consultant.ru/link/?req=doc&amp;base=RZR&amp;n=504619" TargetMode = "External"/><Relationship Id="rId613" Type="http://schemas.openxmlformats.org/officeDocument/2006/relationships/hyperlink" Target="https://login.consultant.ru/link/?req=doc&amp;base=RZR&amp;n=309153&amp;dst=100009" TargetMode = "External"/><Relationship Id="rId614" Type="http://schemas.openxmlformats.org/officeDocument/2006/relationships/image" Target="media/image25.wmf"/><Relationship Id="rId615" Type="http://schemas.openxmlformats.org/officeDocument/2006/relationships/hyperlink" Target="https://login.consultant.ru/link/?req=doc&amp;base=RZR&amp;n=506719&amp;dst=281" TargetMode = "External"/><Relationship Id="rId616" Type="http://schemas.openxmlformats.org/officeDocument/2006/relationships/hyperlink" Target="https://login.consultant.ru/link/?req=doc&amp;base=RZR&amp;n=506719&amp;dst=101123" TargetMode = "External"/><Relationship Id="rId617" Type="http://schemas.openxmlformats.org/officeDocument/2006/relationships/hyperlink" Target="https://login.consultant.ru/link/?req=doc&amp;base=RZR&amp;n=506719&amp;dst=100763" TargetMode = "External"/><Relationship Id="rId618" Type="http://schemas.openxmlformats.org/officeDocument/2006/relationships/hyperlink" Target="https://login.consultant.ru/link/?req=doc&amp;base=RZR&amp;n=509416&amp;dst=100107" TargetMode = "External"/><Relationship Id="rId619" Type="http://schemas.openxmlformats.org/officeDocument/2006/relationships/hyperlink" Target="https://login.consultant.ru/link/?req=doc&amp;base=RZR&amp;n=509416&amp;dst=203" TargetMode = "External"/><Relationship Id="rId620" Type="http://schemas.openxmlformats.org/officeDocument/2006/relationships/image" Target="media/image26.wmf"/><Relationship Id="rId621" Type="http://schemas.openxmlformats.org/officeDocument/2006/relationships/hyperlink" Target="https://login.consultant.ru/link/?req=doc&amp;base=RZR&amp;n=506719&amp;dst=100015" TargetMode = "External"/><Relationship Id="rId622" Type="http://schemas.openxmlformats.org/officeDocument/2006/relationships/hyperlink" Target="https://login.consultant.ru/link/?req=doc&amp;base=RZR&amp;n=523401" TargetMode = "External"/><Relationship Id="rId623" Type="http://schemas.openxmlformats.org/officeDocument/2006/relationships/hyperlink" Target="https://login.consultant.ru/link/?req=doc&amp;base=RZR&amp;n=490646&amp;dst=100176" TargetMode = "External"/><Relationship Id="rId624" Type="http://schemas.openxmlformats.org/officeDocument/2006/relationships/hyperlink" Target="https://login.consultant.ru/link/?req=doc&amp;base=RZR&amp;n=490646&amp;dst=100192" TargetMode = "External"/><Relationship Id="rId625" Type="http://schemas.openxmlformats.org/officeDocument/2006/relationships/hyperlink" Target="https://login.consultant.ru/link/?req=doc&amp;base=RZR&amp;n=459467&amp;dst=100038" TargetMode = "External"/><Relationship Id="rId626" Type="http://schemas.openxmlformats.org/officeDocument/2006/relationships/hyperlink" Target="https://login.consultant.ru/link/?req=doc&amp;base=RZR&amp;n=459467&amp;dst=100078" TargetMode = "External"/><Relationship Id="rId627" Type="http://schemas.openxmlformats.org/officeDocument/2006/relationships/hyperlink" Target="https://login.consultant.ru/link/?req=doc&amp;base=RZR&amp;n=510818&amp;dst=100991" TargetMode = "External"/><Relationship Id="rId628" Type="http://schemas.openxmlformats.org/officeDocument/2006/relationships/hyperlink" Target="https://login.consultant.ru/link/?req=doc&amp;base=RZR&amp;n=510818&amp;dst=413" TargetMode = "External"/><Relationship Id="rId629" Type="http://schemas.openxmlformats.org/officeDocument/2006/relationships/hyperlink" Target="https://login.consultant.ru/link/?req=doc&amp;base=RZR&amp;n=459467&amp;dst=100066" TargetMode = "External"/><Relationship Id="rId630" Type="http://schemas.openxmlformats.org/officeDocument/2006/relationships/hyperlink" Target="https://login.consultant.ru/link/?req=doc&amp;base=RZR&amp;n=459467&amp;dst=100072" TargetMode = "External"/><Relationship Id="rId631" Type="http://schemas.openxmlformats.org/officeDocument/2006/relationships/hyperlink" Target="https://login.consultant.ru/link/?req=doc&amp;base=RZR&amp;n=493187" TargetMode = "External"/><Relationship Id="rId632" Type="http://schemas.openxmlformats.org/officeDocument/2006/relationships/hyperlink" Target="https://login.consultant.ru/link/?req=doc&amp;base=RZR&amp;n=499769" TargetMode = "External"/><Relationship Id="rId633" Type="http://schemas.openxmlformats.org/officeDocument/2006/relationships/hyperlink" Target="https://login.consultant.ru/link/?req=doc&amp;base=RZR&amp;n=509416" TargetMode = "External"/><Relationship Id="rId634" Type="http://schemas.openxmlformats.org/officeDocument/2006/relationships/hyperlink" Target="https://login.consultant.ru/link/?req=doc&amp;base=RZR&amp;n=510818&amp;dst=100222" TargetMode = "External"/><Relationship Id="rId635" Type="http://schemas.openxmlformats.org/officeDocument/2006/relationships/hyperlink" Target="https://login.consultant.ru/link/?req=doc&amp;base=RZR&amp;n=314134&amp;dst=1" TargetMode = "External"/><Relationship Id="rId636" Type="http://schemas.openxmlformats.org/officeDocument/2006/relationships/hyperlink" Target="https://login.consultant.ru/link/?req=doc&amp;base=RZR&amp;n=368574&amp;dst=100010" TargetMode = "External"/><Relationship Id="rId637" Type="http://schemas.openxmlformats.org/officeDocument/2006/relationships/hyperlink" Target="https://login.consultant.ru/link/?req=doc&amp;base=RZR&amp;n=362051&amp;dst=100016" TargetMode = "External"/><Relationship Id="rId638" Type="http://schemas.openxmlformats.org/officeDocument/2006/relationships/hyperlink" Target="https://login.consultant.ru/link/?req=doc&amp;base=RZR&amp;n=510818&amp;dst=100217" TargetMode = "External"/><Relationship Id="rId639" Type="http://schemas.openxmlformats.org/officeDocument/2006/relationships/hyperlink" Target="https://login.consultant.ru/link/?req=doc&amp;base=RZR&amp;n=510818&amp;dst=100226" TargetMode = "External"/><Relationship Id="rId640" Type="http://schemas.openxmlformats.org/officeDocument/2006/relationships/hyperlink" Target="https://login.consultant.ru/link/?req=doc&amp;base=RZR&amp;n=479254&amp;dst=100034" TargetMode = "External"/><Relationship Id="rId641" Type="http://schemas.openxmlformats.org/officeDocument/2006/relationships/hyperlink" Target="https://login.consultant.ru/link/?req=doc&amp;base=RZR&amp;n=506719&amp;dst=100015" TargetMode = "External"/><Relationship Id="rId642" Type="http://schemas.openxmlformats.org/officeDocument/2006/relationships/hyperlink" Target="https://login.consultant.ru/link/?req=doc&amp;base=RZR&amp;n=506719&amp;dst=100015" TargetMode = "External"/><Relationship Id="rId643" Type="http://schemas.openxmlformats.org/officeDocument/2006/relationships/hyperlink" Target="https://login.consultant.ru/link/?req=doc&amp;base=RZR&amp;n=506719&amp;dst=100015" TargetMode = "External"/><Relationship Id="rId644" Type="http://schemas.openxmlformats.org/officeDocument/2006/relationships/hyperlink" Target="https://login.consultant.ru/link/?req=doc&amp;base=RZR&amp;n=506719&amp;dst=100015" TargetMode = "External"/><Relationship Id="rId645" Type="http://schemas.openxmlformats.org/officeDocument/2006/relationships/hyperlink" Target="https://login.consultant.ru/link/?req=doc&amp;base=RZR&amp;n=506719&amp;dst=100015" TargetMode = "External"/><Relationship Id="rId646" Type="http://schemas.openxmlformats.org/officeDocument/2006/relationships/hyperlink" Target="https://login.consultant.ru/link/?req=doc&amp;base=RZR&amp;n=509416&amp;dst=317" TargetMode = "External"/><Relationship Id="rId647" Type="http://schemas.openxmlformats.org/officeDocument/2006/relationships/hyperlink" Target="https://login.consultant.ru/link/?req=doc&amp;base=RZR&amp;n=459467&amp;dst=100009" TargetMode = "External"/><Relationship Id="rId648" Type="http://schemas.openxmlformats.org/officeDocument/2006/relationships/hyperlink" Target="https://login.consultant.ru/link/?req=doc&amp;base=RZR&amp;n=372212&amp;dst=100019" TargetMode = "External"/><Relationship Id="rId649" Type="http://schemas.openxmlformats.org/officeDocument/2006/relationships/hyperlink" Target="https://login.consultant.ru/link/?req=doc&amp;base=RZR&amp;n=506719&amp;dst=100015" TargetMode = "External"/><Relationship Id="rId650" Type="http://schemas.openxmlformats.org/officeDocument/2006/relationships/hyperlink" Target="https://login.consultant.ru/link/?req=doc&amp;base=RZR&amp;n=510818&amp;dst=417" TargetMode = "External"/><Relationship Id="rId651" Type="http://schemas.openxmlformats.org/officeDocument/2006/relationships/hyperlink" Target="https://login.consultant.ru/link/?req=doc&amp;base=RZR&amp;n=116278" TargetMode = "External"/><Relationship Id="rId652" Type="http://schemas.openxmlformats.org/officeDocument/2006/relationships/hyperlink" Target="https://login.consultant.ru/link/?req=doc&amp;base=RZR&amp;n=504619" TargetMode = "External"/><Relationship Id="rId653" Type="http://schemas.openxmlformats.org/officeDocument/2006/relationships/hyperlink" Target="https://login.consultant.ru/link/?req=doc&amp;base=RZR&amp;n=309153&amp;dst=100009" TargetMode = "External"/><Relationship Id="rId654" Type="http://schemas.openxmlformats.org/officeDocument/2006/relationships/image" Target="media/image27.wmf"/><Relationship Id="rId655" Type="http://schemas.openxmlformats.org/officeDocument/2006/relationships/hyperlink" Target="https://login.consultant.ru/link/?req=doc&amp;base=RZR&amp;n=506719&amp;dst=281" TargetMode = "External"/><Relationship Id="rId656" Type="http://schemas.openxmlformats.org/officeDocument/2006/relationships/hyperlink" Target="https://login.consultant.ru/link/?req=doc&amp;base=RZR&amp;n=506719&amp;dst=101123" TargetMode = "External"/><Relationship Id="rId657" Type="http://schemas.openxmlformats.org/officeDocument/2006/relationships/hyperlink" Target="https://login.consultant.ru/link/?req=doc&amp;base=RZR&amp;n=506719&amp;dst=100763" TargetMode = "External"/><Relationship Id="rId658" Type="http://schemas.openxmlformats.org/officeDocument/2006/relationships/hyperlink" Target="https://login.consultant.ru/link/?req=doc&amp;base=RZR&amp;n=509416&amp;dst=100107" TargetMode = "External"/><Relationship Id="rId659" Type="http://schemas.openxmlformats.org/officeDocument/2006/relationships/hyperlink" Target="https://login.consultant.ru/link/?req=doc&amp;base=RZR&amp;n=509416&amp;dst=203" TargetMode = "External"/><Relationship Id="rId660" Type="http://schemas.openxmlformats.org/officeDocument/2006/relationships/image" Target="media/image28.wmf"/><Relationship Id="rId661" Type="http://schemas.openxmlformats.org/officeDocument/2006/relationships/hyperlink" Target="https://login.consultant.ru/link/?req=doc&amp;base=RZR&amp;n=506719&amp;dst=100015" TargetMode = "External"/><Relationship Id="rId662" Type="http://schemas.openxmlformats.org/officeDocument/2006/relationships/hyperlink" Target="https://login.consultant.ru/link/?req=doc&amp;base=RZR&amp;n=523401" TargetMode = "External"/><Relationship Id="rId663" Type="http://schemas.openxmlformats.org/officeDocument/2006/relationships/hyperlink" Target="https://login.consultant.ru/link/?req=doc&amp;base=RZR&amp;n=490646&amp;dst=100176" TargetMode = "External"/><Relationship Id="rId664" Type="http://schemas.openxmlformats.org/officeDocument/2006/relationships/hyperlink" Target="https://login.consultant.ru/link/?req=doc&amp;base=RZR&amp;n=490646&amp;dst=100192" TargetMode = "External"/><Relationship Id="rId665" Type="http://schemas.openxmlformats.org/officeDocument/2006/relationships/hyperlink" Target="https://login.consultant.ru/link/?req=doc&amp;base=RZR&amp;n=459467&amp;dst=100038" TargetMode = "External"/><Relationship Id="rId666" Type="http://schemas.openxmlformats.org/officeDocument/2006/relationships/hyperlink" Target="https://login.consultant.ru/link/?req=doc&amp;base=RZR&amp;n=459467&amp;dst=100078" TargetMode = "External"/><Relationship Id="rId667" Type="http://schemas.openxmlformats.org/officeDocument/2006/relationships/hyperlink" Target="https://login.consultant.ru/link/?req=doc&amp;base=RZR&amp;n=510818&amp;dst=100991" TargetMode = "External"/><Relationship Id="rId668" Type="http://schemas.openxmlformats.org/officeDocument/2006/relationships/hyperlink" Target="https://login.consultant.ru/link/?req=doc&amp;base=RZR&amp;n=510818&amp;dst=413" TargetMode = "External"/><Relationship Id="rId669" Type="http://schemas.openxmlformats.org/officeDocument/2006/relationships/hyperlink" Target="https://login.consultant.ru/link/?req=doc&amp;base=RZR&amp;n=459467&amp;dst=100066" TargetMode = "External"/><Relationship Id="rId670" Type="http://schemas.openxmlformats.org/officeDocument/2006/relationships/hyperlink" Target="https://login.consultant.ru/link/?req=doc&amp;base=RZR&amp;n=459467&amp;dst=100072" TargetMode = "External"/><Relationship Id="rId671" Type="http://schemas.openxmlformats.org/officeDocument/2006/relationships/hyperlink" Target="https://login.consultant.ru/link/?req=doc&amp;base=RZR&amp;n=493187" TargetMode = "External"/><Relationship Id="rId672" Type="http://schemas.openxmlformats.org/officeDocument/2006/relationships/hyperlink" Target="https://login.consultant.ru/link/?req=doc&amp;base=RZR&amp;n=499769" TargetMode = "External"/><Relationship Id="rId673" Type="http://schemas.openxmlformats.org/officeDocument/2006/relationships/hyperlink" Target="https://login.consultant.ru/link/?req=doc&amp;base=RZR&amp;n=509416" TargetMode = "External"/><Relationship Id="rId674" Type="http://schemas.openxmlformats.org/officeDocument/2006/relationships/hyperlink" Target="https://login.consultant.ru/link/?req=doc&amp;base=RZR&amp;n=510818&amp;dst=100222" TargetMode = "External"/><Relationship Id="rId675" Type="http://schemas.openxmlformats.org/officeDocument/2006/relationships/hyperlink" Target="https://login.consultant.ru/link/?req=doc&amp;base=RZR&amp;n=314134&amp;dst=1" TargetMode = "External"/><Relationship Id="rId676" Type="http://schemas.openxmlformats.org/officeDocument/2006/relationships/hyperlink" Target="https://login.consultant.ru/link/?req=doc&amp;base=RZR&amp;n=368574&amp;dst=100010" TargetMode = "External"/><Relationship Id="rId677" Type="http://schemas.openxmlformats.org/officeDocument/2006/relationships/hyperlink" Target="https://login.consultant.ru/link/?req=doc&amp;base=RZR&amp;n=362051&amp;dst=100016" TargetMode = "External"/><Relationship Id="rId678" Type="http://schemas.openxmlformats.org/officeDocument/2006/relationships/hyperlink" Target="https://login.consultant.ru/link/?req=doc&amp;base=RZR&amp;n=510818&amp;dst=100217" TargetMode = "External"/><Relationship Id="rId679" Type="http://schemas.openxmlformats.org/officeDocument/2006/relationships/hyperlink" Target="https://login.consultant.ru/link/?req=doc&amp;base=RZR&amp;n=510818&amp;dst=100226" TargetMode = "External"/><Relationship Id="rId680" Type="http://schemas.openxmlformats.org/officeDocument/2006/relationships/hyperlink" Target="https://login.consultant.ru/link/?req=doc&amp;base=RZR&amp;n=479254&amp;dst=100034" TargetMode = "External"/><Relationship Id="rId681" Type="http://schemas.openxmlformats.org/officeDocument/2006/relationships/hyperlink" Target="https://login.consultant.ru/link/?req=doc&amp;base=RZR&amp;n=506728&amp;dst=100013" TargetMode = "External"/><Relationship Id="rId682" Type="http://schemas.openxmlformats.org/officeDocument/2006/relationships/hyperlink" Target="https://login.consultant.ru/link/?req=doc&amp;base=RZR&amp;n=506728&amp;dst=100556" TargetMode = "External"/><Relationship Id="rId683" Type="http://schemas.openxmlformats.org/officeDocument/2006/relationships/hyperlink" Target="https://login.consultant.ru/link/?req=doc&amp;base=RZR&amp;n=506728&amp;dst=100623" TargetMode = "External"/><Relationship Id="rId684" Type="http://schemas.openxmlformats.org/officeDocument/2006/relationships/hyperlink" Target="https://login.consultant.ru/link/?req=doc&amp;base=RZR&amp;n=506719&amp;dst=100015" TargetMode = "External"/><Relationship Id="rId685" Type="http://schemas.openxmlformats.org/officeDocument/2006/relationships/hyperlink" Target="https://login.consultant.ru/link/?req=doc&amp;base=RZR&amp;n=506719&amp;dst=100015" TargetMode = "External"/><Relationship Id="rId686" Type="http://schemas.openxmlformats.org/officeDocument/2006/relationships/hyperlink" Target="https://login.consultant.ru/link/?req=doc&amp;base=RZR&amp;n=506719&amp;dst=100015" TargetMode = "External"/><Relationship Id="rId687" Type="http://schemas.openxmlformats.org/officeDocument/2006/relationships/hyperlink" Target="https://login.consultant.ru/link/?req=doc&amp;base=RZR&amp;n=506719&amp;dst=100015" TargetMode = "External"/><Relationship Id="rId688" Type="http://schemas.openxmlformats.org/officeDocument/2006/relationships/hyperlink" Target="https://login.consultant.ru/link/?req=doc&amp;base=RZR&amp;n=509416&amp;dst=317" TargetMode = "External"/><Relationship Id="rId689" Type="http://schemas.openxmlformats.org/officeDocument/2006/relationships/hyperlink" Target="https://login.consultant.ru/link/?req=doc&amp;base=RZR&amp;n=459467&amp;dst=100009" TargetMode = "External"/><Relationship Id="rId690" Type="http://schemas.openxmlformats.org/officeDocument/2006/relationships/hyperlink" Target="https://login.consultant.ru/link/?req=doc&amp;base=RZR&amp;n=372212&amp;dst=100019" TargetMode = "External"/><Relationship Id="rId691" Type="http://schemas.openxmlformats.org/officeDocument/2006/relationships/hyperlink" Target="https://login.consultant.ru/link/?req=doc&amp;base=RZR&amp;n=372212&amp;dst=100019" TargetMode = "External"/><Relationship Id="rId692" Type="http://schemas.openxmlformats.org/officeDocument/2006/relationships/hyperlink" Target="https://login.consultant.ru/link/?req=doc&amp;base=RZR&amp;n=510818&amp;dst=417" TargetMode = "External"/><Relationship Id="rId693" Type="http://schemas.openxmlformats.org/officeDocument/2006/relationships/hyperlink" Target="https://login.consultant.ru/link/?req=doc&amp;base=RZR&amp;n=116278" TargetMode = "External"/><Relationship Id="rId694" Type="http://schemas.openxmlformats.org/officeDocument/2006/relationships/hyperlink" Target="https://login.consultant.ru/link/?req=doc&amp;base=RZR&amp;n=504619" TargetMode = "External"/><Relationship Id="rId695" Type="http://schemas.openxmlformats.org/officeDocument/2006/relationships/hyperlink" Target="https://login.consultant.ru/link/?req=doc&amp;base=RZR&amp;n=309153&amp;dst=100009" TargetMode = "External"/><Relationship Id="rId696" Type="http://schemas.openxmlformats.org/officeDocument/2006/relationships/image" Target="media/image29.wmf"/><Relationship Id="rId697" Type="http://schemas.openxmlformats.org/officeDocument/2006/relationships/hyperlink" Target="https://login.consultant.ru/link/?req=doc&amp;base=RZR&amp;n=506719&amp;dst=281" TargetMode = "External"/><Relationship Id="rId698" Type="http://schemas.openxmlformats.org/officeDocument/2006/relationships/hyperlink" Target="https://login.consultant.ru/link/?req=doc&amp;base=RZR&amp;n=506719&amp;dst=101123" TargetMode = "External"/><Relationship Id="rId699" Type="http://schemas.openxmlformats.org/officeDocument/2006/relationships/hyperlink" Target="https://login.consultant.ru/link/?req=doc&amp;base=RZR&amp;n=506719&amp;dst=100763" TargetMode = "External"/><Relationship Id="rId700" Type="http://schemas.openxmlformats.org/officeDocument/2006/relationships/hyperlink" Target="https://login.consultant.ru/link/?req=doc&amp;base=RZR&amp;n=509416&amp;dst=100107" TargetMode = "External"/><Relationship Id="rId701" Type="http://schemas.openxmlformats.org/officeDocument/2006/relationships/hyperlink" Target="https://login.consultant.ru/link/?req=doc&amp;base=RZR&amp;n=509416&amp;dst=203" TargetMode = "External"/><Relationship Id="rId702" Type="http://schemas.openxmlformats.org/officeDocument/2006/relationships/image" Target="media/image30.wmf"/><Relationship Id="rId703" Type="http://schemas.openxmlformats.org/officeDocument/2006/relationships/hyperlink" Target="https://login.consultant.ru/link/?req=doc&amp;base=RZR&amp;n=506719&amp;dst=100015" TargetMode = "External"/><Relationship Id="rId704" Type="http://schemas.openxmlformats.org/officeDocument/2006/relationships/hyperlink" Target="https://login.consultant.ru/link/?req=doc&amp;base=RZR&amp;n=523401" TargetMode = "External"/><Relationship Id="rId705" Type="http://schemas.openxmlformats.org/officeDocument/2006/relationships/hyperlink" Target="https://login.consultant.ru/link/?req=doc&amp;base=RZR&amp;n=490646&amp;dst=134" TargetMode = "External"/><Relationship Id="rId706" Type="http://schemas.openxmlformats.org/officeDocument/2006/relationships/hyperlink" Target="https://login.consultant.ru/link/?req=doc&amp;base=RZR&amp;n=490646&amp;dst=100032" TargetMode = "External"/><Relationship Id="rId707" Type="http://schemas.openxmlformats.org/officeDocument/2006/relationships/hyperlink" Target="https://login.consultant.ru/link/?req=doc&amp;base=RZR&amp;n=459467&amp;dst=100038" TargetMode = "External"/><Relationship Id="rId708" Type="http://schemas.openxmlformats.org/officeDocument/2006/relationships/hyperlink" Target="https://login.consultant.ru/link/?req=doc&amp;base=RZR&amp;n=459467&amp;dst=100078" TargetMode = "External"/><Relationship Id="rId709" Type="http://schemas.openxmlformats.org/officeDocument/2006/relationships/hyperlink" Target="https://login.consultant.ru/link/?req=doc&amp;base=RZR&amp;n=510818&amp;dst=100991" TargetMode = "External"/><Relationship Id="rId710" Type="http://schemas.openxmlformats.org/officeDocument/2006/relationships/hyperlink" Target="https://login.consultant.ru/link/?req=doc&amp;base=RZR&amp;n=510818&amp;dst=413" TargetMode = "External"/><Relationship Id="rId711" Type="http://schemas.openxmlformats.org/officeDocument/2006/relationships/hyperlink" Target="https://login.consultant.ru/link/?req=doc&amp;base=RZR&amp;n=459467&amp;dst=100066" TargetMode = "External"/><Relationship Id="rId712" Type="http://schemas.openxmlformats.org/officeDocument/2006/relationships/hyperlink" Target="https://login.consultant.ru/link/?req=doc&amp;base=RZR&amp;n=459467&amp;dst=100072" TargetMode = "External"/><Relationship Id="rId713" Type="http://schemas.openxmlformats.org/officeDocument/2006/relationships/hyperlink" Target="https://login.consultant.ru/link/?req=doc&amp;base=RZR&amp;n=493187" TargetMode = "External"/><Relationship Id="rId714" Type="http://schemas.openxmlformats.org/officeDocument/2006/relationships/hyperlink" Target="https://login.consultant.ru/link/?req=doc&amp;base=RZR&amp;n=499769" TargetMode = "External"/><Relationship Id="rId715" Type="http://schemas.openxmlformats.org/officeDocument/2006/relationships/hyperlink" Target="https://login.consultant.ru/link/?req=doc&amp;base=RZR&amp;n=509416" TargetMode = "External"/><Relationship Id="rId716" Type="http://schemas.openxmlformats.org/officeDocument/2006/relationships/hyperlink" Target="https://login.consultant.ru/link/?req=doc&amp;base=RZR&amp;n=510818&amp;dst=100222" TargetMode = "External"/><Relationship Id="rId717" Type="http://schemas.openxmlformats.org/officeDocument/2006/relationships/hyperlink" Target="https://login.consultant.ru/link/?req=doc&amp;base=RZR&amp;n=314134&amp;dst=1" TargetMode = "External"/><Relationship Id="rId718" Type="http://schemas.openxmlformats.org/officeDocument/2006/relationships/hyperlink" Target="https://login.consultant.ru/link/?req=doc&amp;base=RZR&amp;n=368574&amp;dst=100010" TargetMode = "External"/><Relationship Id="rId719" Type="http://schemas.openxmlformats.org/officeDocument/2006/relationships/hyperlink" Target="https://login.consultant.ru/link/?req=doc&amp;base=RZR&amp;n=362051&amp;dst=100016" TargetMode = "External"/><Relationship Id="rId720" Type="http://schemas.openxmlformats.org/officeDocument/2006/relationships/hyperlink" Target="https://login.consultant.ru/link/?req=doc&amp;base=RZR&amp;n=510818&amp;dst=100217" TargetMode = "External"/><Relationship Id="rId721" Type="http://schemas.openxmlformats.org/officeDocument/2006/relationships/hyperlink" Target="https://login.consultant.ru/link/?req=doc&amp;base=RZR&amp;n=510818&amp;dst=100226" TargetMode = "External"/><Relationship Id="rId722" Type="http://schemas.openxmlformats.org/officeDocument/2006/relationships/hyperlink" Target="https://login.consultant.ru/link/?req=doc&amp;base=RZR&amp;n=479254&amp;dst=100034" TargetMode = "External"/><Relationship Id="rId723" Type="http://schemas.openxmlformats.org/officeDocument/2006/relationships/hyperlink" Target="https://login.consultant.ru/link/?req=doc&amp;base=RZR&amp;n=506728&amp;dst=100013" TargetMode = "External"/><Relationship Id="rId724" Type="http://schemas.openxmlformats.org/officeDocument/2006/relationships/hyperlink" Target="https://login.consultant.ru/link/?req=doc&amp;base=RZR&amp;n=506728&amp;dst=100556" TargetMode = "External"/><Relationship Id="rId725" Type="http://schemas.openxmlformats.org/officeDocument/2006/relationships/hyperlink" Target="https://login.consultant.ru/link/?req=doc&amp;base=RZR&amp;n=506728&amp;dst=100623" TargetMode = "External"/><Relationship Id="rId726" Type="http://schemas.openxmlformats.org/officeDocument/2006/relationships/hyperlink" Target="https://login.consultant.ru/link/?req=doc&amp;base=RZR&amp;n=473071&amp;dst=100009" TargetMode = "External"/><Relationship Id="rId727" Type="http://schemas.openxmlformats.org/officeDocument/2006/relationships/hyperlink" Target="https://login.consultant.ru/link/?req=doc&amp;base=RZR&amp;n=506719&amp;dst=100015" TargetMode = "External"/><Relationship Id="rId728" Type="http://schemas.openxmlformats.org/officeDocument/2006/relationships/hyperlink" Target="https://login.consultant.ru/link/?req=doc&amp;base=RZR&amp;n=506719&amp;dst=100015" TargetMode = "External"/><Relationship Id="rId729" Type="http://schemas.openxmlformats.org/officeDocument/2006/relationships/hyperlink" Target="https://login.consultant.ru/link/?req=doc&amp;base=RZR&amp;n=506719&amp;dst=100015" TargetMode = "External"/><Relationship Id="rId730" Type="http://schemas.openxmlformats.org/officeDocument/2006/relationships/hyperlink" Target="https://login.consultant.ru/link/?req=doc&amp;base=RZR&amp;n=509416&amp;dst=317" TargetMode = "External"/><Relationship Id="rId731" Type="http://schemas.openxmlformats.org/officeDocument/2006/relationships/hyperlink" Target="https://login.consultant.ru/link/?req=doc&amp;base=RZR&amp;n=459467&amp;dst=100009" TargetMode = "External"/><Relationship Id="rId732" Type="http://schemas.openxmlformats.org/officeDocument/2006/relationships/hyperlink" Target="https://login.consultant.ru/link/?req=doc&amp;base=RZR&amp;n=372212&amp;dst=100019" TargetMode = "External"/><Relationship Id="rId733" Type="http://schemas.openxmlformats.org/officeDocument/2006/relationships/hyperlink" Target="https://login.consultant.ru/link/?req=doc&amp;base=RZR&amp;n=506719&amp;dst=100015" TargetMode = "External"/><Relationship Id="rId734" Type="http://schemas.openxmlformats.org/officeDocument/2006/relationships/hyperlink" Target="https://login.consultant.ru/link/?req=doc&amp;base=RZR&amp;n=510818&amp;dst=417" TargetMode = "External"/><Relationship Id="rId735" Type="http://schemas.openxmlformats.org/officeDocument/2006/relationships/hyperlink" Target="https://login.consultant.ru/link/?req=doc&amp;base=RZR&amp;n=116278" TargetMode = "External"/><Relationship Id="rId736" Type="http://schemas.openxmlformats.org/officeDocument/2006/relationships/hyperlink" Target="https://login.consultant.ru/link/?req=doc&amp;base=RZR&amp;n=504619" TargetMode = "External"/><Relationship Id="rId737" Type="http://schemas.openxmlformats.org/officeDocument/2006/relationships/hyperlink" Target="https://login.consultant.ru/link/?req=doc&amp;base=RZR&amp;n=309153&amp;dst=100009" TargetMode = "External"/><Relationship Id="rId738" Type="http://schemas.openxmlformats.org/officeDocument/2006/relationships/image" Target="media/image31.wmf"/><Relationship Id="rId739" Type="http://schemas.openxmlformats.org/officeDocument/2006/relationships/hyperlink" Target="https://login.consultant.ru/link/?req=doc&amp;base=RZR&amp;n=506719&amp;dst=281" TargetMode = "External"/><Relationship Id="rId740" Type="http://schemas.openxmlformats.org/officeDocument/2006/relationships/hyperlink" Target="https://login.consultant.ru/link/?req=doc&amp;base=RZR&amp;n=506719&amp;dst=101123" TargetMode = "External"/><Relationship Id="rId741" Type="http://schemas.openxmlformats.org/officeDocument/2006/relationships/hyperlink" Target="https://login.consultant.ru/link/?req=doc&amp;base=RZR&amp;n=506719&amp;dst=100763" TargetMode = "External"/><Relationship Id="rId742" Type="http://schemas.openxmlformats.org/officeDocument/2006/relationships/hyperlink" Target="https://login.consultant.ru/link/?req=doc&amp;base=RZR&amp;n=509416&amp;dst=100107" TargetMode = "External"/><Relationship Id="rId743" Type="http://schemas.openxmlformats.org/officeDocument/2006/relationships/hyperlink" Target="https://login.consultant.ru/link/?req=doc&amp;base=RZR&amp;n=509416&amp;dst=203" TargetMode = "External"/><Relationship Id="rId744" Type="http://schemas.openxmlformats.org/officeDocument/2006/relationships/image" Target="media/image32.wmf"/><Relationship Id="rId745" Type="http://schemas.openxmlformats.org/officeDocument/2006/relationships/hyperlink" Target="https://login.consultant.ru/link/?req=doc&amp;base=RZR&amp;n=506719&amp;dst=100015" TargetMode = "External"/><Relationship Id="rId746" Type="http://schemas.openxmlformats.org/officeDocument/2006/relationships/hyperlink" Target="https://login.consultant.ru/link/?req=doc&amp;base=RZR&amp;n=523401" TargetMode = "External"/><Relationship Id="rId747" Type="http://schemas.openxmlformats.org/officeDocument/2006/relationships/hyperlink" Target="https://login.consultant.ru/link/?req=doc&amp;base=RZR&amp;n=490646&amp;dst=100176" TargetMode = "External"/><Relationship Id="rId748" Type="http://schemas.openxmlformats.org/officeDocument/2006/relationships/hyperlink" Target="https://login.consultant.ru/link/?req=doc&amp;base=RZR&amp;n=490646&amp;dst=100192" TargetMode = "External"/><Relationship Id="rId749" Type="http://schemas.openxmlformats.org/officeDocument/2006/relationships/hyperlink" Target="https://login.consultant.ru/link/?req=doc&amp;base=RZR&amp;n=459467&amp;dst=100038" TargetMode = "External"/><Relationship Id="rId750" Type="http://schemas.openxmlformats.org/officeDocument/2006/relationships/hyperlink" Target="https://login.consultant.ru/link/?req=doc&amp;base=RZR&amp;n=459467&amp;dst=100078" TargetMode = "External"/><Relationship Id="rId751" Type="http://schemas.openxmlformats.org/officeDocument/2006/relationships/hyperlink" Target="https://login.consultant.ru/link/?req=doc&amp;base=RZR&amp;n=510818&amp;dst=100991" TargetMode = "External"/><Relationship Id="rId752" Type="http://schemas.openxmlformats.org/officeDocument/2006/relationships/hyperlink" Target="https://login.consultant.ru/link/?req=doc&amp;base=RZR&amp;n=510818&amp;dst=413" TargetMode = "External"/><Relationship Id="rId753" Type="http://schemas.openxmlformats.org/officeDocument/2006/relationships/hyperlink" Target="https://login.consultant.ru/link/?req=doc&amp;base=RZR&amp;n=459467&amp;dst=100066" TargetMode = "External"/><Relationship Id="rId754" Type="http://schemas.openxmlformats.org/officeDocument/2006/relationships/hyperlink" Target="https://login.consultant.ru/link/?req=doc&amp;base=RZR&amp;n=459467&amp;dst=100072" TargetMode = "External"/><Relationship Id="rId755" Type="http://schemas.openxmlformats.org/officeDocument/2006/relationships/hyperlink" Target="https://login.consultant.ru/link/?req=doc&amp;base=RZR&amp;n=493187" TargetMode = "External"/><Relationship Id="rId756" Type="http://schemas.openxmlformats.org/officeDocument/2006/relationships/hyperlink" Target="https://login.consultant.ru/link/?req=doc&amp;base=RZR&amp;n=499769" TargetMode = "External"/><Relationship Id="rId757" Type="http://schemas.openxmlformats.org/officeDocument/2006/relationships/hyperlink" Target="https://login.consultant.ru/link/?req=doc&amp;base=RZR&amp;n=509416" TargetMode = "External"/><Relationship Id="rId758" Type="http://schemas.openxmlformats.org/officeDocument/2006/relationships/hyperlink" Target="https://login.consultant.ru/link/?req=doc&amp;base=RZR&amp;n=510818&amp;dst=100222" TargetMode = "External"/><Relationship Id="rId759" Type="http://schemas.openxmlformats.org/officeDocument/2006/relationships/hyperlink" Target="https://login.consultant.ru/link/?req=doc&amp;base=RZR&amp;n=314134&amp;dst=1" TargetMode = "External"/><Relationship Id="rId760" Type="http://schemas.openxmlformats.org/officeDocument/2006/relationships/hyperlink" Target="https://login.consultant.ru/link/?req=doc&amp;base=RZR&amp;n=368574&amp;dst=100010" TargetMode = "External"/><Relationship Id="rId761" Type="http://schemas.openxmlformats.org/officeDocument/2006/relationships/hyperlink" Target="https://login.consultant.ru/link/?req=doc&amp;base=RZR&amp;n=362051&amp;dst=100016" TargetMode = "External"/><Relationship Id="rId762" Type="http://schemas.openxmlformats.org/officeDocument/2006/relationships/hyperlink" Target="https://login.consultant.ru/link/?req=doc&amp;base=RZR&amp;n=510818&amp;dst=100217" TargetMode = "External"/><Relationship Id="rId763" Type="http://schemas.openxmlformats.org/officeDocument/2006/relationships/hyperlink" Target="https://login.consultant.ru/link/?req=doc&amp;base=RZR&amp;n=510818&amp;dst=100226" TargetMode = "External"/><Relationship Id="rId764" Type="http://schemas.openxmlformats.org/officeDocument/2006/relationships/hyperlink" Target="https://login.consultant.ru/link/?req=doc&amp;base=RZR&amp;n=479254&amp;dst=100034" TargetMode = "External"/><Relationship Id="rId765" Type="http://schemas.openxmlformats.org/officeDocument/2006/relationships/hyperlink" Target="https://login.consultant.ru/link/?req=doc&amp;base=RZR&amp;n=506728&amp;dst=100013" TargetMode = "External"/><Relationship Id="rId766" Type="http://schemas.openxmlformats.org/officeDocument/2006/relationships/hyperlink" Target="https://login.consultant.ru/link/?req=doc&amp;base=RZR&amp;n=499686" TargetMode = "External"/><Relationship Id="rId767" Type="http://schemas.openxmlformats.org/officeDocument/2006/relationships/hyperlink" Target="https://login.consultant.ru/link/?req=doc&amp;base=RZR&amp;n=510756" TargetMode = "External"/><Relationship Id="rId768" Type="http://schemas.openxmlformats.org/officeDocument/2006/relationships/hyperlink" Target="https://login.consultant.ru/link/?req=doc&amp;base=RZR&amp;n=509416" TargetMode = "External"/><Relationship Id="rId769" Type="http://schemas.openxmlformats.org/officeDocument/2006/relationships/hyperlink" Target="https://login.consultant.ru/link/?req=doc&amp;base=RZR&amp;n=506728&amp;dst=100013" TargetMode = "External"/><Relationship Id="rId770" Type="http://schemas.openxmlformats.org/officeDocument/2006/relationships/hyperlink" Target="https://login.consultant.ru/link/?req=doc&amp;base=RZR&amp;n=463407&amp;dst=100013" TargetMode = "External"/><Relationship Id="rId771" Type="http://schemas.openxmlformats.org/officeDocument/2006/relationships/hyperlink" Target="https://login.consultant.ru/link/?req=doc&amp;base=RZR&amp;n=455712&amp;dst=100010" TargetMode = "External"/><Relationship Id="rId772" Type="http://schemas.openxmlformats.org/officeDocument/2006/relationships/hyperlink" Target="https://login.consultant.ru/link/?req=doc&amp;base=RZR&amp;n=368574&amp;dst=100010" TargetMode = "External"/><Relationship Id="rId773" Type="http://schemas.openxmlformats.org/officeDocument/2006/relationships/hyperlink" Target="https://login.consultant.ru/link/?req=doc&amp;base=RZR&amp;n=506827&amp;dst=100011" TargetMode = "External"/><Relationship Id="rId774" Type="http://schemas.openxmlformats.org/officeDocument/2006/relationships/hyperlink" Target="https://login.consultant.ru/link/?req=doc&amp;base=RZR&amp;n=368502&amp;dst=100010" TargetMode = "External"/><Relationship Id="rId775" Type="http://schemas.openxmlformats.org/officeDocument/2006/relationships/hyperlink" Target="https://login.consultant.ru/link/?req=doc&amp;base=RZR&amp;n=385069&amp;dst=100010" TargetMode = "External"/><Relationship Id="rId776" Type="http://schemas.openxmlformats.org/officeDocument/2006/relationships/hyperlink" Target="https://login.consultant.ru/link/?req=doc&amp;base=RZR&amp;n=489748&amp;dst=100013" TargetMode = "External"/><Relationship Id="rId777" Type="http://schemas.openxmlformats.org/officeDocument/2006/relationships/hyperlink" Target="https://login.consultant.ru/link/?req=doc&amp;base=RZR&amp;n=448546&amp;dst=100011" TargetMode = "External"/><Relationship Id="rId778" Type="http://schemas.openxmlformats.org/officeDocument/2006/relationships/hyperlink" Target="https://login.consultant.ru/link/?req=doc&amp;base=RZR&amp;n=448452&amp;dst=100009" TargetMode = "External"/><Relationship Id="rId779" Type="http://schemas.openxmlformats.org/officeDocument/2006/relationships/hyperlink" Target="https://login.consultant.ru/link/?req=doc&amp;base=RZR&amp;n=409550&amp;dst=100010" TargetMode = "External"/><Relationship Id="rId780" Type="http://schemas.openxmlformats.org/officeDocument/2006/relationships/hyperlink" Target="https://login.consultant.ru/link/?req=doc&amp;base=RZR&amp;n=368231&amp;dst=100010" TargetMode = "External"/><Relationship Id="rId781" Type="http://schemas.openxmlformats.org/officeDocument/2006/relationships/hyperlink" Target="https://login.consultant.ru/link/?req=doc&amp;base=RZR&amp;n=506728&amp;dst=100013" TargetMode = "External"/><Relationship Id="rId782" Type="http://schemas.openxmlformats.org/officeDocument/2006/relationships/hyperlink" Target="https://login.consultant.ru/link/?req=doc&amp;base=RZR&amp;n=506719&amp;dst=100015" TargetMode = "External"/><Relationship Id="rId783" Type="http://schemas.openxmlformats.org/officeDocument/2006/relationships/hyperlink" Target="https://login.consultant.ru/link/?req=doc&amp;base=RZR&amp;n=506719&amp;dst=100015" TargetMode = "External"/><Relationship Id="rId784" Type="http://schemas.openxmlformats.org/officeDocument/2006/relationships/hyperlink" Target="https://login.consultant.ru/link/?req=doc&amp;base=RZR&amp;n=506719&amp;dst=100015" TargetMode = "External"/><Relationship Id="rId785" Type="http://schemas.openxmlformats.org/officeDocument/2006/relationships/hyperlink" Target="https://login.consultant.ru/link/?req=doc&amp;base=RZR&amp;n=509416&amp;dst=317" TargetMode = "External"/><Relationship Id="rId786" Type="http://schemas.openxmlformats.org/officeDocument/2006/relationships/hyperlink" Target="https://login.consultant.ru/link/?req=doc&amp;base=RZR&amp;n=459467&amp;dst=100009" TargetMode = "External"/><Relationship Id="rId787" Type="http://schemas.openxmlformats.org/officeDocument/2006/relationships/hyperlink" Target="https://login.consultant.ru/link/?req=doc&amp;base=RZR&amp;n=372212&amp;dst=100019" TargetMode = "External"/><Relationship Id="rId788" Type="http://schemas.openxmlformats.org/officeDocument/2006/relationships/hyperlink" Target="https://login.consultant.ru/link/?req=doc&amp;base=RZR&amp;n=506719&amp;dst=100015" TargetMode = "External"/><Relationship Id="rId789" Type="http://schemas.openxmlformats.org/officeDocument/2006/relationships/hyperlink" Target="https://login.consultant.ru/link/?req=doc&amp;base=RZR&amp;n=510818&amp;dst=417" TargetMode = "External"/><Relationship Id="rId790" Type="http://schemas.openxmlformats.org/officeDocument/2006/relationships/hyperlink" Target="https://login.consultant.ru/link/?req=doc&amp;base=RZR&amp;n=116278" TargetMode = "External"/><Relationship Id="rId791" Type="http://schemas.openxmlformats.org/officeDocument/2006/relationships/hyperlink" Target="https://login.consultant.ru/link/?req=doc&amp;base=RZR&amp;n=504619" TargetMode = "External"/><Relationship Id="rId792" Type="http://schemas.openxmlformats.org/officeDocument/2006/relationships/hyperlink" Target="https://login.consultant.ru/link/?req=doc&amp;base=RZR&amp;n=309153&amp;dst=100009" TargetMode = "External"/><Relationship Id="rId793" Type="http://schemas.openxmlformats.org/officeDocument/2006/relationships/image" Target="media/image33.wmf"/><Relationship Id="rId794" Type="http://schemas.openxmlformats.org/officeDocument/2006/relationships/hyperlink" Target="https://login.consultant.ru/link/?req=doc&amp;base=RZR&amp;n=506719&amp;dst=281" TargetMode = "External"/><Relationship Id="rId795" Type="http://schemas.openxmlformats.org/officeDocument/2006/relationships/hyperlink" Target="https://login.consultant.ru/link/?req=doc&amp;base=RZR&amp;n=506719&amp;dst=101123" TargetMode = "External"/><Relationship Id="rId796" Type="http://schemas.openxmlformats.org/officeDocument/2006/relationships/hyperlink" Target="https://login.consultant.ru/link/?req=doc&amp;base=RZR&amp;n=506719&amp;dst=100763" TargetMode = "External"/><Relationship Id="rId797" Type="http://schemas.openxmlformats.org/officeDocument/2006/relationships/hyperlink" Target="https://login.consultant.ru/link/?req=doc&amp;base=RZR&amp;n=509416&amp;dst=100107" TargetMode = "External"/><Relationship Id="rId798" Type="http://schemas.openxmlformats.org/officeDocument/2006/relationships/hyperlink" Target="https://login.consultant.ru/link/?req=doc&amp;base=RZR&amp;n=509416&amp;dst=203" TargetMode = "External"/><Relationship Id="rId799" Type="http://schemas.openxmlformats.org/officeDocument/2006/relationships/image" Target="media/image34.wmf"/><Relationship Id="rId800" Type="http://schemas.openxmlformats.org/officeDocument/2006/relationships/hyperlink" Target="https://login.consultant.ru/link/?req=doc&amp;base=RZR&amp;n=506719&amp;dst=100015" TargetMode = "External"/><Relationship Id="rId801" Type="http://schemas.openxmlformats.org/officeDocument/2006/relationships/hyperlink" Target="https://login.consultant.ru/link/?req=doc&amp;base=RZR&amp;n=523401" TargetMode = "External"/><Relationship Id="rId802" Type="http://schemas.openxmlformats.org/officeDocument/2006/relationships/hyperlink" Target="https://login.consultant.ru/link/?req=doc&amp;base=RZR&amp;n=490646&amp;dst=100176" TargetMode = "External"/><Relationship Id="rId803" Type="http://schemas.openxmlformats.org/officeDocument/2006/relationships/hyperlink" Target="https://login.consultant.ru/link/?req=doc&amp;base=RZR&amp;n=490646&amp;dst=100192" TargetMode = "External"/><Relationship Id="rId804" Type="http://schemas.openxmlformats.org/officeDocument/2006/relationships/hyperlink" Target="https://login.consultant.ru/link/?req=doc&amp;base=RZR&amp;n=459467&amp;dst=100038" TargetMode = "External"/><Relationship Id="rId805" Type="http://schemas.openxmlformats.org/officeDocument/2006/relationships/hyperlink" Target="https://login.consultant.ru/link/?req=doc&amp;base=RZR&amp;n=459467&amp;dst=100078" TargetMode = "External"/><Relationship Id="rId806" Type="http://schemas.openxmlformats.org/officeDocument/2006/relationships/hyperlink" Target="https://login.consultant.ru/link/?req=doc&amp;base=RZR&amp;n=510818&amp;dst=100991" TargetMode = "External"/><Relationship Id="rId807" Type="http://schemas.openxmlformats.org/officeDocument/2006/relationships/hyperlink" Target="https://login.consultant.ru/link/?req=doc&amp;base=RZR&amp;n=510818&amp;dst=413" TargetMode = "External"/><Relationship Id="rId808" Type="http://schemas.openxmlformats.org/officeDocument/2006/relationships/hyperlink" Target="https://login.consultant.ru/link/?req=doc&amp;base=RZR&amp;n=459467&amp;dst=100066" TargetMode = "External"/><Relationship Id="rId809" Type="http://schemas.openxmlformats.org/officeDocument/2006/relationships/hyperlink" Target="https://login.consultant.ru/link/?req=doc&amp;base=RZR&amp;n=459467&amp;dst=100072" TargetMode = "External"/><Relationship Id="rId810" Type="http://schemas.openxmlformats.org/officeDocument/2006/relationships/hyperlink" Target="https://login.consultant.ru/link/?req=doc&amp;base=RZR&amp;n=493187" TargetMode = "External"/><Relationship Id="rId811" Type="http://schemas.openxmlformats.org/officeDocument/2006/relationships/hyperlink" Target="https://login.consultant.ru/link/?req=doc&amp;base=RZR&amp;n=499769" TargetMode = "External"/><Relationship Id="rId812" Type="http://schemas.openxmlformats.org/officeDocument/2006/relationships/hyperlink" Target="https://login.consultant.ru/link/?req=doc&amp;base=RZR&amp;n=509416" TargetMode = "External"/><Relationship Id="rId813" Type="http://schemas.openxmlformats.org/officeDocument/2006/relationships/hyperlink" Target="https://login.consultant.ru/link/?req=doc&amp;base=RZR&amp;n=510818&amp;dst=100222" TargetMode = "External"/><Relationship Id="rId814" Type="http://schemas.openxmlformats.org/officeDocument/2006/relationships/hyperlink" Target="https://login.consultant.ru/link/?req=doc&amp;base=RZR&amp;n=314134&amp;dst=1" TargetMode = "External"/><Relationship Id="rId815" Type="http://schemas.openxmlformats.org/officeDocument/2006/relationships/hyperlink" Target="https://login.consultant.ru/link/?req=doc&amp;base=RZR&amp;n=368574&amp;dst=100010" TargetMode = "External"/><Relationship Id="rId816" Type="http://schemas.openxmlformats.org/officeDocument/2006/relationships/hyperlink" Target="https://login.consultant.ru/link/?req=doc&amp;base=RZR&amp;n=362051&amp;dst=100016" TargetMode = "External"/><Relationship Id="rId817" Type="http://schemas.openxmlformats.org/officeDocument/2006/relationships/hyperlink" Target="https://login.consultant.ru/link/?req=doc&amp;base=RZR&amp;n=510818&amp;dst=100217" TargetMode = "External"/><Relationship Id="rId818" Type="http://schemas.openxmlformats.org/officeDocument/2006/relationships/hyperlink" Target="https://login.consultant.ru/link/?req=doc&amp;base=RZR&amp;n=510818&amp;dst=100226" TargetMode = "External"/><Relationship Id="rId819" Type="http://schemas.openxmlformats.org/officeDocument/2006/relationships/hyperlink" Target="https://login.consultant.ru/link/?req=doc&amp;base=RZR&amp;n=479254&amp;dst=100034" TargetMode = "External"/><Relationship Id="rId820" Type="http://schemas.openxmlformats.org/officeDocument/2006/relationships/hyperlink" Target="https://login.consultant.ru/link/?req=doc&amp;base=RZR&amp;n=506728&amp;dst=100013" TargetMode = "External"/><Relationship Id="rId821" Type="http://schemas.openxmlformats.org/officeDocument/2006/relationships/hyperlink" Target="https://login.consultant.ru/link/?req=doc&amp;base=RZR&amp;n=499686" TargetMode = "External"/><Relationship Id="rId822" Type="http://schemas.openxmlformats.org/officeDocument/2006/relationships/hyperlink" Target="https://login.consultant.ru/link/?req=doc&amp;base=RZR&amp;n=510756" TargetMode = "External"/><Relationship Id="rId823" Type="http://schemas.openxmlformats.org/officeDocument/2006/relationships/hyperlink" Target="https://login.consultant.ru/link/?req=doc&amp;base=RZR&amp;n=509416" TargetMode = "External"/><Relationship Id="rId824" Type="http://schemas.openxmlformats.org/officeDocument/2006/relationships/hyperlink" Target="https://login.consultant.ru/link/?req=doc&amp;base=RZR&amp;n=506728&amp;dst=100013" TargetMode = "External"/><Relationship Id="rId825" Type="http://schemas.openxmlformats.org/officeDocument/2006/relationships/hyperlink" Target="https://login.consultant.ru/link/?req=doc&amp;base=RZR&amp;n=463407&amp;dst=100013" TargetMode = "External"/><Relationship Id="rId826" Type="http://schemas.openxmlformats.org/officeDocument/2006/relationships/hyperlink" Target="https://login.consultant.ru/link/?req=doc&amp;base=RZR&amp;n=455712&amp;dst=100010" TargetMode = "External"/><Relationship Id="rId827" Type="http://schemas.openxmlformats.org/officeDocument/2006/relationships/hyperlink" Target="https://login.consultant.ru/link/?req=doc&amp;base=RZR&amp;n=368574&amp;dst=100010" TargetMode = "External"/><Relationship Id="rId828" Type="http://schemas.openxmlformats.org/officeDocument/2006/relationships/hyperlink" Target="https://login.consultant.ru/link/?req=doc&amp;base=RZR&amp;n=506827&amp;dst=100011" TargetMode = "External"/><Relationship Id="rId829" Type="http://schemas.openxmlformats.org/officeDocument/2006/relationships/hyperlink" Target="https://login.consultant.ru/link/?req=doc&amp;base=RZR&amp;n=368502&amp;dst=100010" TargetMode = "External"/><Relationship Id="rId830" Type="http://schemas.openxmlformats.org/officeDocument/2006/relationships/hyperlink" Target="https://login.consultant.ru/link/?req=doc&amp;base=RZR&amp;n=385069&amp;dst=100010" TargetMode = "External"/><Relationship Id="rId831" Type="http://schemas.openxmlformats.org/officeDocument/2006/relationships/hyperlink" Target="https://login.consultant.ru/link/?req=doc&amp;base=RZR&amp;n=448546&amp;dst=100011" TargetMode = "External"/><Relationship Id="rId832" Type="http://schemas.openxmlformats.org/officeDocument/2006/relationships/hyperlink" Target="https://login.consultant.ru/link/?req=doc&amp;base=RZR&amp;n=448452&amp;dst=100009" TargetMode = "External"/><Relationship Id="rId833" Type="http://schemas.openxmlformats.org/officeDocument/2006/relationships/hyperlink" Target="https://login.consultant.ru/link/?req=doc&amp;base=RZR&amp;n=409550&amp;dst=100010" TargetMode = "External"/><Relationship Id="rId834" Type="http://schemas.openxmlformats.org/officeDocument/2006/relationships/hyperlink" Target="https://login.consultant.ru/link/?req=doc&amp;base=RZR&amp;n=368231&amp;dst=100010" TargetMode = "External"/><Relationship Id="rId835" Type="http://schemas.openxmlformats.org/officeDocument/2006/relationships/hyperlink" Target="https://login.consultant.ru/link/?req=doc&amp;base=RZR&amp;n=506728&amp;dst=100013" TargetMode = "External"/><Relationship Id="rId836" Type="http://schemas.openxmlformats.org/officeDocument/2006/relationships/hyperlink" Target="https://login.consultant.ru/link/?req=doc&amp;base=RZR&amp;n=506719&amp;dst=100015" TargetMode = "External"/><Relationship Id="rId837" Type="http://schemas.openxmlformats.org/officeDocument/2006/relationships/hyperlink" Target="https://login.consultant.ru/link/?req=doc&amp;base=RZR&amp;n=506719&amp;dst=100015" TargetMode = "External"/><Relationship Id="rId838" Type="http://schemas.openxmlformats.org/officeDocument/2006/relationships/hyperlink" Target="https://login.consultant.ru/link/?req=doc&amp;base=RZR&amp;n=506719&amp;dst=100015" TargetMode = "External"/><Relationship Id="rId839" Type="http://schemas.openxmlformats.org/officeDocument/2006/relationships/hyperlink" Target="https://login.consultant.ru/link/?req=doc&amp;base=RZR&amp;n=509416&amp;dst=317" TargetMode = "External"/><Relationship Id="rId840" Type="http://schemas.openxmlformats.org/officeDocument/2006/relationships/hyperlink" Target="https://login.consultant.ru/link/?req=doc&amp;base=RZR&amp;n=459467&amp;dst=100009" TargetMode = "External"/><Relationship Id="rId841" Type="http://schemas.openxmlformats.org/officeDocument/2006/relationships/hyperlink" Target="https://login.consultant.ru/link/?req=doc&amp;base=RZR&amp;n=372212&amp;dst=100019" TargetMode = "External"/><Relationship Id="rId842" Type="http://schemas.openxmlformats.org/officeDocument/2006/relationships/hyperlink" Target="https://login.consultant.ru/link/?req=doc&amp;base=RZR&amp;n=506719&amp;dst=100015" TargetMode = "External"/><Relationship Id="rId843" Type="http://schemas.openxmlformats.org/officeDocument/2006/relationships/hyperlink" Target="https://login.consultant.ru/link/?req=doc&amp;base=RZR&amp;n=510818&amp;dst=417" TargetMode = "External"/><Relationship Id="rId844" Type="http://schemas.openxmlformats.org/officeDocument/2006/relationships/hyperlink" Target="https://login.consultant.ru/link/?req=doc&amp;base=RZR&amp;n=116278" TargetMode = "External"/><Relationship Id="rId845" Type="http://schemas.openxmlformats.org/officeDocument/2006/relationships/hyperlink" Target="https://login.consultant.ru/link/?req=doc&amp;base=RZR&amp;n=504619" TargetMode = "External"/><Relationship Id="rId846" Type="http://schemas.openxmlformats.org/officeDocument/2006/relationships/hyperlink" Target="https://login.consultant.ru/link/?req=doc&amp;base=RZR&amp;n=309153&amp;dst=100009" TargetMode = "External"/><Relationship Id="rId847" Type="http://schemas.openxmlformats.org/officeDocument/2006/relationships/image" Target="media/image35.wmf"/><Relationship Id="rId848" Type="http://schemas.openxmlformats.org/officeDocument/2006/relationships/hyperlink" Target="https://login.consultant.ru/link/?req=doc&amp;base=RZR&amp;n=506719&amp;dst=281" TargetMode = "External"/><Relationship Id="rId849" Type="http://schemas.openxmlformats.org/officeDocument/2006/relationships/hyperlink" Target="https://login.consultant.ru/link/?req=doc&amp;base=RZR&amp;n=506719&amp;dst=101123" TargetMode = "External"/><Relationship Id="rId850" Type="http://schemas.openxmlformats.org/officeDocument/2006/relationships/hyperlink" Target="https://login.consultant.ru/link/?req=doc&amp;base=RZR&amp;n=506719&amp;dst=100763" TargetMode = "External"/><Relationship Id="rId851" Type="http://schemas.openxmlformats.org/officeDocument/2006/relationships/hyperlink" Target="https://login.consultant.ru/link/?req=doc&amp;base=RZR&amp;n=509416&amp;dst=100107" TargetMode = "External"/><Relationship Id="rId852" Type="http://schemas.openxmlformats.org/officeDocument/2006/relationships/hyperlink" Target="https://login.consultant.ru/link/?req=doc&amp;base=RZR&amp;n=509416&amp;dst=203" TargetMode = "External"/><Relationship Id="rId853" Type="http://schemas.openxmlformats.org/officeDocument/2006/relationships/image" Target="media/image36.wmf"/><Relationship Id="rId854" Type="http://schemas.openxmlformats.org/officeDocument/2006/relationships/hyperlink" Target="https://login.consultant.ru/link/?req=doc&amp;base=RZR&amp;n=506719&amp;dst=100015" TargetMode = "External"/><Relationship Id="rId855" Type="http://schemas.openxmlformats.org/officeDocument/2006/relationships/hyperlink" Target="https://login.consultant.ru/link/?req=doc&amp;base=RZR&amp;n=523401" TargetMode = "External"/><Relationship Id="rId856" Type="http://schemas.openxmlformats.org/officeDocument/2006/relationships/hyperlink" Target="https://login.consultant.ru/link/?req=doc&amp;base=RZR&amp;n=490646&amp;dst=100176" TargetMode = "External"/><Relationship Id="rId857" Type="http://schemas.openxmlformats.org/officeDocument/2006/relationships/hyperlink" Target="https://login.consultant.ru/link/?req=doc&amp;base=RZR&amp;n=490646&amp;dst=100192" TargetMode = "External"/><Relationship Id="rId858" Type="http://schemas.openxmlformats.org/officeDocument/2006/relationships/hyperlink" Target="https://login.consultant.ru/link/?req=doc&amp;base=RZR&amp;n=459467&amp;dst=100038" TargetMode = "External"/><Relationship Id="rId859" Type="http://schemas.openxmlformats.org/officeDocument/2006/relationships/hyperlink" Target="https://login.consultant.ru/link/?req=doc&amp;base=RZR&amp;n=459467&amp;dst=100078" TargetMode = "External"/><Relationship Id="rId860" Type="http://schemas.openxmlformats.org/officeDocument/2006/relationships/hyperlink" Target="https://login.consultant.ru/link/?req=doc&amp;base=RZR&amp;n=510818&amp;dst=100991" TargetMode = "External"/><Relationship Id="rId861" Type="http://schemas.openxmlformats.org/officeDocument/2006/relationships/hyperlink" Target="https://login.consultant.ru/link/?req=doc&amp;base=RZR&amp;n=510818&amp;dst=413" TargetMode = "External"/><Relationship Id="rId862" Type="http://schemas.openxmlformats.org/officeDocument/2006/relationships/hyperlink" Target="https://login.consultant.ru/link/?req=doc&amp;base=RZR&amp;n=459467&amp;dst=100066" TargetMode = "External"/><Relationship Id="rId863" Type="http://schemas.openxmlformats.org/officeDocument/2006/relationships/hyperlink" Target="https://login.consultant.ru/link/?req=doc&amp;base=RZR&amp;n=459467&amp;dst=100072" TargetMode = "External"/><Relationship Id="rId864" Type="http://schemas.openxmlformats.org/officeDocument/2006/relationships/hyperlink" Target="https://login.consultant.ru/link/?req=doc&amp;base=RZR&amp;n=493187" TargetMode = "External"/><Relationship Id="rId865" Type="http://schemas.openxmlformats.org/officeDocument/2006/relationships/hyperlink" Target="https://login.consultant.ru/link/?req=doc&amp;base=RZR&amp;n=499769" TargetMode = "External"/><Relationship Id="rId866" Type="http://schemas.openxmlformats.org/officeDocument/2006/relationships/hyperlink" Target="https://login.consultant.ru/link/?req=doc&amp;base=RZR&amp;n=509416" TargetMode = "External"/><Relationship Id="rId867" Type="http://schemas.openxmlformats.org/officeDocument/2006/relationships/hyperlink" Target="https://login.consultant.ru/link/?req=doc&amp;base=RZR&amp;n=510818&amp;dst=100222" TargetMode = "External"/><Relationship Id="rId868" Type="http://schemas.openxmlformats.org/officeDocument/2006/relationships/hyperlink" Target="https://login.consultant.ru/link/?req=doc&amp;base=RZR&amp;n=314134&amp;dst=1" TargetMode = "External"/><Relationship Id="rId869" Type="http://schemas.openxmlformats.org/officeDocument/2006/relationships/hyperlink" Target="https://login.consultant.ru/link/?req=doc&amp;base=RZR&amp;n=368574&amp;dst=100010" TargetMode = "External"/><Relationship Id="rId870" Type="http://schemas.openxmlformats.org/officeDocument/2006/relationships/hyperlink" Target="https://login.consultant.ru/link/?req=doc&amp;base=RZR&amp;n=362051&amp;dst=100016" TargetMode = "External"/><Relationship Id="rId871" Type="http://schemas.openxmlformats.org/officeDocument/2006/relationships/hyperlink" Target="https://login.consultant.ru/link/?req=doc&amp;base=RZR&amp;n=510818&amp;dst=100217" TargetMode = "External"/><Relationship Id="rId872" Type="http://schemas.openxmlformats.org/officeDocument/2006/relationships/hyperlink" Target="https://login.consultant.ru/link/?req=doc&amp;base=RZR&amp;n=510818&amp;dst=100226" TargetMode = "External"/><Relationship Id="rId873" Type="http://schemas.openxmlformats.org/officeDocument/2006/relationships/hyperlink" Target="https://login.consultant.ru/link/?req=doc&amp;base=RZR&amp;n=479254&amp;dst=100034" TargetMode = "External"/><Relationship Id="rId874" Type="http://schemas.openxmlformats.org/officeDocument/2006/relationships/hyperlink" Target="https://login.consultant.ru/link/?req=doc&amp;base=RZR&amp;n=506719&amp;dst=100015" TargetMode = "External"/><Relationship Id="rId875" Type="http://schemas.openxmlformats.org/officeDocument/2006/relationships/hyperlink" Target="https://login.consultant.ru/link/?req=doc&amp;base=RZR&amp;n=506719&amp;dst=100015" TargetMode = "External"/><Relationship Id="rId876" Type="http://schemas.openxmlformats.org/officeDocument/2006/relationships/hyperlink" Target="https://login.consultant.ru/link/?req=doc&amp;base=RZR&amp;n=506719&amp;dst=100015" TargetMode = "External"/><Relationship Id="rId877" Type="http://schemas.openxmlformats.org/officeDocument/2006/relationships/hyperlink" Target="https://login.consultant.ru/link/?req=doc&amp;base=RZR&amp;n=509416&amp;dst=317" TargetMode = "External"/><Relationship Id="rId878" Type="http://schemas.openxmlformats.org/officeDocument/2006/relationships/hyperlink" Target="https://login.consultant.ru/link/?req=doc&amp;base=RZR&amp;n=459467&amp;dst=100009" TargetMode = "External"/><Relationship Id="rId879" Type="http://schemas.openxmlformats.org/officeDocument/2006/relationships/hyperlink" Target="https://login.consultant.ru/link/?req=doc&amp;base=RZR&amp;n=372212&amp;dst=100019" TargetMode = "External"/><Relationship Id="rId880" Type="http://schemas.openxmlformats.org/officeDocument/2006/relationships/hyperlink" Target="https://login.consultant.ru/link/?req=doc&amp;base=RZR&amp;n=506719&amp;dst=100015" TargetMode = "External"/><Relationship Id="rId881" Type="http://schemas.openxmlformats.org/officeDocument/2006/relationships/hyperlink" Target="https://login.consultant.ru/link/?req=doc&amp;base=RZR&amp;n=510818&amp;dst=417" TargetMode = "External"/><Relationship Id="rId882" Type="http://schemas.openxmlformats.org/officeDocument/2006/relationships/hyperlink" Target="https://login.consultant.ru/link/?req=doc&amp;base=RZR&amp;n=116278" TargetMode = "External"/><Relationship Id="rId883" Type="http://schemas.openxmlformats.org/officeDocument/2006/relationships/hyperlink" Target="https://login.consultant.ru/link/?req=doc&amp;base=RZR&amp;n=504619" TargetMode = "External"/><Relationship Id="rId884" Type="http://schemas.openxmlformats.org/officeDocument/2006/relationships/hyperlink" Target="https://login.consultant.ru/link/?req=doc&amp;base=RZR&amp;n=309153&amp;dst=100009" TargetMode = "External"/><Relationship Id="rId885" Type="http://schemas.openxmlformats.org/officeDocument/2006/relationships/image" Target="media/image37.wmf"/><Relationship Id="rId886" Type="http://schemas.openxmlformats.org/officeDocument/2006/relationships/hyperlink" Target="https://login.consultant.ru/link/?req=doc&amp;base=RZR&amp;n=506719&amp;dst=281" TargetMode = "External"/><Relationship Id="rId887" Type="http://schemas.openxmlformats.org/officeDocument/2006/relationships/hyperlink" Target="https://login.consultant.ru/link/?req=doc&amp;base=RZR&amp;n=506719&amp;dst=101123" TargetMode = "External"/><Relationship Id="rId888" Type="http://schemas.openxmlformats.org/officeDocument/2006/relationships/hyperlink" Target="https://login.consultant.ru/link/?req=doc&amp;base=RZR&amp;n=506719&amp;dst=100763" TargetMode = "External"/><Relationship Id="rId889" Type="http://schemas.openxmlformats.org/officeDocument/2006/relationships/hyperlink" Target="https://login.consultant.ru/link/?req=doc&amp;base=RZR&amp;n=509416&amp;dst=100107" TargetMode = "External"/><Relationship Id="rId890" Type="http://schemas.openxmlformats.org/officeDocument/2006/relationships/hyperlink" Target="https://login.consultant.ru/link/?req=doc&amp;base=RZR&amp;n=509416&amp;dst=203" TargetMode = "External"/><Relationship Id="rId891" Type="http://schemas.openxmlformats.org/officeDocument/2006/relationships/image" Target="media/image38.wmf"/><Relationship Id="rId892" Type="http://schemas.openxmlformats.org/officeDocument/2006/relationships/hyperlink" Target="https://login.consultant.ru/link/?req=doc&amp;base=RZR&amp;n=506719&amp;dst=100015" TargetMode = "External"/><Relationship Id="rId893" Type="http://schemas.openxmlformats.org/officeDocument/2006/relationships/hyperlink" Target="https://login.consultant.ru/link/?req=doc&amp;base=RZR&amp;n=523401" TargetMode = "External"/><Relationship Id="rId894" Type="http://schemas.openxmlformats.org/officeDocument/2006/relationships/hyperlink" Target="https://login.consultant.ru/link/?req=doc&amp;base=RZR&amp;n=490646&amp;dst=100176" TargetMode = "External"/><Relationship Id="rId895" Type="http://schemas.openxmlformats.org/officeDocument/2006/relationships/hyperlink" Target="https://login.consultant.ru/link/?req=doc&amp;base=RZR&amp;n=490646&amp;dst=100192" TargetMode = "External"/><Relationship Id="rId896" Type="http://schemas.openxmlformats.org/officeDocument/2006/relationships/hyperlink" Target="https://login.consultant.ru/link/?req=doc&amp;base=RZR&amp;n=459467&amp;dst=100038" TargetMode = "External"/><Relationship Id="rId897" Type="http://schemas.openxmlformats.org/officeDocument/2006/relationships/hyperlink" Target="https://login.consultant.ru/link/?req=doc&amp;base=RZR&amp;n=459467&amp;dst=100078" TargetMode = "External"/><Relationship Id="rId898" Type="http://schemas.openxmlformats.org/officeDocument/2006/relationships/hyperlink" Target="https://login.consultant.ru/link/?req=doc&amp;base=RZR&amp;n=510818&amp;dst=100991" TargetMode = "External"/><Relationship Id="rId899" Type="http://schemas.openxmlformats.org/officeDocument/2006/relationships/hyperlink" Target="https://login.consultant.ru/link/?req=doc&amp;base=RZR&amp;n=510818&amp;dst=413" TargetMode = "External"/><Relationship Id="rId900" Type="http://schemas.openxmlformats.org/officeDocument/2006/relationships/hyperlink" Target="https://login.consultant.ru/link/?req=doc&amp;base=RZR&amp;n=459467&amp;dst=100066" TargetMode = "External"/><Relationship Id="rId901" Type="http://schemas.openxmlformats.org/officeDocument/2006/relationships/hyperlink" Target="https://login.consultant.ru/link/?req=doc&amp;base=RZR&amp;n=459467&amp;dst=100072" TargetMode = "External"/><Relationship Id="rId902" Type="http://schemas.openxmlformats.org/officeDocument/2006/relationships/hyperlink" Target="https://login.consultant.ru/link/?req=doc&amp;base=RZR&amp;n=493187" TargetMode = "External"/><Relationship Id="rId903" Type="http://schemas.openxmlformats.org/officeDocument/2006/relationships/hyperlink" Target="https://login.consultant.ru/link/?req=doc&amp;base=RZR&amp;n=499769" TargetMode = "External"/><Relationship Id="rId904" Type="http://schemas.openxmlformats.org/officeDocument/2006/relationships/hyperlink" Target="https://login.consultant.ru/link/?req=doc&amp;base=RZR&amp;n=509416" TargetMode = "External"/><Relationship Id="rId905" Type="http://schemas.openxmlformats.org/officeDocument/2006/relationships/hyperlink" Target="https://login.consultant.ru/link/?req=doc&amp;base=RZR&amp;n=510818&amp;dst=100222" TargetMode = "External"/><Relationship Id="rId906" Type="http://schemas.openxmlformats.org/officeDocument/2006/relationships/hyperlink" Target="https://login.consultant.ru/link/?req=doc&amp;base=RZR&amp;n=314134&amp;dst=1" TargetMode = "External"/><Relationship Id="rId907" Type="http://schemas.openxmlformats.org/officeDocument/2006/relationships/hyperlink" Target="https://login.consultant.ru/link/?req=doc&amp;base=RZR&amp;n=368574&amp;dst=100010" TargetMode = "External"/><Relationship Id="rId908" Type="http://schemas.openxmlformats.org/officeDocument/2006/relationships/hyperlink" Target="https://login.consultant.ru/link/?req=doc&amp;base=RZR&amp;n=362051&amp;dst=100016" TargetMode = "External"/><Relationship Id="rId909" Type="http://schemas.openxmlformats.org/officeDocument/2006/relationships/hyperlink" Target="https://login.consultant.ru/link/?req=doc&amp;base=RZR&amp;n=510818&amp;dst=100217" TargetMode = "External"/><Relationship Id="rId910" Type="http://schemas.openxmlformats.org/officeDocument/2006/relationships/hyperlink" Target="https://login.consultant.ru/link/?req=doc&amp;base=RZR&amp;n=510818&amp;dst=100226" TargetMode = "External"/><Relationship Id="rId911" Type="http://schemas.openxmlformats.org/officeDocument/2006/relationships/hyperlink" Target="https://login.consultant.ru/link/?req=doc&amp;base=RZR&amp;n=479254&amp;dst=100034" TargetMode = "External"/><Relationship Id="rId912" Type="http://schemas.openxmlformats.org/officeDocument/2006/relationships/hyperlink" Target="https://login.consultant.ru/link/?req=doc&amp;base=RZR&amp;n=506728&amp;dst=100013" TargetMode = "External"/><Relationship Id="rId913" Type="http://schemas.openxmlformats.org/officeDocument/2006/relationships/hyperlink" Target="https://login.consultant.ru/link/?req=doc&amp;base=RZR&amp;n=499686" TargetMode = "External"/><Relationship Id="rId914" Type="http://schemas.openxmlformats.org/officeDocument/2006/relationships/hyperlink" Target="https://login.consultant.ru/link/?req=doc&amp;base=RZR&amp;n=510756" TargetMode = "External"/><Relationship Id="rId915" Type="http://schemas.openxmlformats.org/officeDocument/2006/relationships/hyperlink" Target="https://login.consultant.ru/link/?req=doc&amp;base=RZR&amp;n=509416" TargetMode = "External"/><Relationship Id="rId916" Type="http://schemas.openxmlformats.org/officeDocument/2006/relationships/hyperlink" Target="https://login.consultant.ru/link/?req=doc&amp;base=RZR&amp;n=506728&amp;dst=100013" TargetMode = "External"/><Relationship Id="rId917" Type="http://schemas.openxmlformats.org/officeDocument/2006/relationships/hyperlink" Target="https://login.consultant.ru/link/?req=doc&amp;base=RZR&amp;n=463407&amp;dst=100013" TargetMode = "External"/><Relationship Id="rId918" Type="http://schemas.openxmlformats.org/officeDocument/2006/relationships/hyperlink" Target="https://login.consultant.ru/link/?req=doc&amp;base=RZR&amp;n=455712&amp;dst=100010" TargetMode = "External"/><Relationship Id="rId919" Type="http://schemas.openxmlformats.org/officeDocument/2006/relationships/hyperlink" Target="https://login.consultant.ru/link/?req=doc&amp;base=RZR&amp;n=368574&amp;dst=100010" TargetMode = "External"/><Relationship Id="rId920" Type="http://schemas.openxmlformats.org/officeDocument/2006/relationships/hyperlink" Target="https://login.consultant.ru/link/?req=doc&amp;base=RZR&amp;n=506827&amp;dst=100011" TargetMode = "External"/><Relationship Id="rId921" Type="http://schemas.openxmlformats.org/officeDocument/2006/relationships/hyperlink" Target="https://login.consultant.ru/link/?req=doc&amp;base=RZR&amp;n=368502&amp;dst=100010" TargetMode = "External"/><Relationship Id="rId922" Type="http://schemas.openxmlformats.org/officeDocument/2006/relationships/hyperlink" Target="https://login.consultant.ru/link/?req=doc&amp;base=RZR&amp;n=385069&amp;dst=100010" TargetMode = "External"/><Relationship Id="rId923" Type="http://schemas.openxmlformats.org/officeDocument/2006/relationships/hyperlink" Target="https://login.consultant.ru/link/?req=doc&amp;base=RZR&amp;n=489748&amp;dst=100013" TargetMode = "External"/><Relationship Id="rId924" Type="http://schemas.openxmlformats.org/officeDocument/2006/relationships/hyperlink" Target="https://login.consultant.ru/link/?req=doc&amp;base=RZR&amp;n=448546&amp;dst=100011" TargetMode = "External"/><Relationship Id="rId925" Type="http://schemas.openxmlformats.org/officeDocument/2006/relationships/hyperlink" Target="https://login.consultant.ru/link/?req=doc&amp;base=RZR&amp;n=448452&amp;dst=100009" TargetMode = "External"/><Relationship Id="rId926" Type="http://schemas.openxmlformats.org/officeDocument/2006/relationships/hyperlink" Target="https://login.consultant.ru/link/?req=doc&amp;base=RZR&amp;n=409550&amp;dst=100010" TargetMode = "External"/><Relationship Id="rId927" Type="http://schemas.openxmlformats.org/officeDocument/2006/relationships/hyperlink" Target="https://login.consultant.ru/link/?req=doc&amp;base=RZR&amp;n=368231&amp;dst=100010" TargetMode = "External"/><Relationship Id="rId928" Type="http://schemas.openxmlformats.org/officeDocument/2006/relationships/hyperlink" Target="https://login.consultant.ru/link/?req=doc&amp;base=RZR&amp;n=506728&amp;dst=100013" TargetMode = "External"/><Relationship Id="rId929" Type="http://schemas.openxmlformats.org/officeDocument/2006/relationships/hyperlink" Target="https://login.consultant.ru/link/?req=doc&amp;base=RZR&amp;n=506719&amp;dst=100015" TargetMode = "External"/><Relationship Id="rId930" Type="http://schemas.openxmlformats.org/officeDocument/2006/relationships/hyperlink" Target="https://login.consultant.ru/link/?req=doc&amp;base=RZR&amp;n=506719&amp;dst=100015" TargetMode = "External"/><Relationship Id="rId931" Type="http://schemas.openxmlformats.org/officeDocument/2006/relationships/hyperlink" Target="https://login.consultant.ru/link/?req=doc&amp;base=RZR&amp;n=506719&amp;dst=100015" TargetMode = "External"/><Relationship Id="rId932" Type="http://schemas.openxmlformats.org/officeDocument/2006/relationships/hyperlink" Target="https://login.consultant.ru/link/?req=doc&amp;base=RZR&amp;n=509416&amp;dst=317" TargetMode = "External"/><Relationship Id="rId933" Type="http://schemas.openxmlformats.org/officeDocument/2006/relationships/hyperlink" Target="https://login.consultant.ru/link/?req=doc&amp;base=RZR&amp;n=459467&amp;dst=100009" TargetMode = "External"/><Relationship Id="rId934" Type="http://schemas.openxmlformats.org/officeDocument/2006/relationships/hyperlink" Target="https://login.consultant.ru/link/?req=doc&amp;base=RZR&amp;n=372212&amp;dst=100019" TargetMode = "External"/><Relationship Id="rId935" Type="http://schemas.openxmlformats.org/officeDocument/2006/relationships/hyperlink" Target="https://login.consultant.ru/link/?req=doc&amp;base=RZR&amp;n=506719&amp;dst=100015" TargetMode = "External"/><Relationship Id="rId936" Type="http://schemas.openxmlformats.org/officeDocument/2006/relationships/hyperlink" Target="https://login.consultant.ru/link/?req=doc&amp;base=RZR&amp;n=510818&amp;dst=417" TargetMode = "External"/><Relationship Id="rId937" Type="http://schemas.openxmlformats.org/officeDocument/2006/relationships/hyperlink" Target="https://login.consultant.ru/link/?req=doc&amp;base=RZR&amp;n=116278" TargetMode = "External"/><Relationship Id="rId938" Type="http://schemas.openxmlformats.org/officeDocument/2006/relationships/hyperlink" Target="https://login.consultant.ru/link/?req=doc&amp;base=RZR&amp;n=504619" TargetMode = "External"/><Relationship Id="rId939" Type="http://schemas.openxmlformats.org/officeDocument/2006/relationships/hyperlink" Target="https://login.consultant.ru/link/?req=doc&amp;base=RZR&amp;n=309153&amp;dst=100009" TargetMode = "External"/><Relationship Id="rId940" Type="http://schemas.openxmlformats.org/officeDocument/2006/relationships/image" Target="media/image39.wmf"/><Relationship Id="rId941" Type="http://schemas.openxmlformats.org/officeDocument/2006/relationships/hyperlink" Target="https://login.consultant.ru/link/?req=doc&amp;base=RZR&amp;n=506719&amp;dst=281" TargetMode = "External"/><Relationship Id="rId942" Type="http://schemas.openxmlformats.org/officeDocument/2006/relationships/hyperlink" Target="https://login.consultant.ru/link/?req=doc&amp;base=RZR&amp;n=506719&amp;dst=101123" TargetMode = "External"/><Relationship Id="rId943" Type="http://schemas.openxmlformats.org/officeDocument/2006/relationships/hyperlink" Target="https://login.consultant.ru/link/?req=doc&amp;base=RZR&amp;n=506719&amp;dst=100763" TargetMode = "External"/><Relationship Id="rId944" Type="http://schemas.openxmlformats.org/officeDocument/2006/relationships/hyperlink" Target="https://login.consultant.ru/link/?req=doc&amp;base=RZR&amp;n=509416&amp;dst=100107" TargetMode = "External"/><Relationship Id="rId945" Type="http://schemas.openxmlformats.org/officeDocument/2006/relationships/hyperlink" Target="https://login.consultant.ru/link/?req=doc&amp;base=RZR&amp;n=509416&amp;dst=203" TargetMode = "External"/><Relationship Id="rId946" Type="http://schemas.openxmlformats.org/officeDocument/2006/relationships/image" Target="media/image40.wmf"/><Relationship Id="rId947" Type="http://schemas.openxmlformats.org/officeDocument/2006/relationships/hyperlink" Target="https://login.consultant.ru/link/?req=doc&amp;base=RZR&amp;n=506719&amp;dst=100015" TargetMode = "External"/><Relationship Id="rId948" Type="http://schemas.openxmlformats.org/officeDocument/2006/relationships/hyperlink" Target="https://login.consultant.ru/link/?req=doc&amp;base=RZR&amp;n=523401" TargetMode = "External"/><Relationship Id="rId949" Type="http://schemas.openxmlformats.org/officeDocument/2006/relationships/hyperlink" Target="https://login.consultant.ru/link/?req=doc&amp;base=RZR&amp;n=490646&amp;dst=100176" TargetMode = "External"/><Relationship Id="rId950" Type="http://schemas.openxmlformats.org/officeDocument/2006/relationships/hyperlink" Target="https://login.consultant.ru/link/?req=doc&amp;base=RZR&amp;n=490646&amp;dst=100192" TargetMode = "External"/><Relationship Id="rId951" Type="http://schemas.openxmlformats.org/officeDocument/2006/relationships/hyperlink" Target="https://login.consultant.ru/link/?req=doc&amp;base=RZR&amp;n=459467&amp;dst=100038" TargetMode = "External"/><Relationship Id="rId952" Type="http://schemas.openxmlformats.org/officeDocument/2006/relationships/hyperlink" Target="https://login.consultant.ru/link/?req=doc&amp;base=RZR&amp;n=459467&amp;dst=100078" TargetMode = "External"/><Relationship Id="rId953" Type="http://schemas.openxmlformats.org/officeDocument/2006/relationships/hyperlink" Target="https://login.consultant.ru/link/?req=doc&amp;base=RZR&amp;n=510818&amp;dst=100991" TargetMode = "External"/><Relationship Id="rId954" Type="http://schemas.openxmlformats.org/officeDocument/2006/relationships/hyperlink" Target="https://login.consultant.ru/link/?req=doc&amp;base=RZR&amp;n=510818&amp;dst=413" TargetMode = "External"/><Relationship Id="rId955" Type="http://schemas.openxmlformats.org/officeDocument/2006/relationships/hyperlink" Target="https://login.consultant.ru/link/?req=doc&amp;base=RZR&amp;n=459467&amp;dst=100066" TargetMode = "External"/><Relationship Id="rId956" Type="http://schemas.openxmlformats.org/officeDocument/2006/relationships/hyperlink" Target="https://login.consultant.ru/link/?req=doc&amp;base=RZR&amp;n=459467&amp;dst=100072" TargetMode = "External"/><Relationship Id="rId957" Type="http://schemas.openxmlformats.org/officeDocument/2006/relationships/hyperlink" Target="https://login.consultant.ru/link/?req=doc&amp;base=RZR&amp;n=493187" TargetMode = "External"/><Relationship Id="rId958" Type="http://schemas.openxmlformats.org/officeDocument/2006/relationships/hyperlink" Target="https://login.consultant.ru/link/?req=doc&amp;base=RZR&amp;n=499769" TargetMode = "External"/><Relationship Id="rId959" Type="http://schemas.openxmlformats.org/officeDocument/2006/relationships/hyperlink" Target="https://login.consultant.ru/link/?req=doc&amp;base=RZR&amp;n=509416" TargetMode = "External"/><Relationship Id="rId960" Type="http://schemas.openxmlformats.org/officeDocument/2006/relationships/hyperlink" Target="https://login.consultant.ru/link/?req=doc&amp;base=RZR&amp;n=510818&amp;dst=100222" TargetMode = "External"/><Relationship Id="rId961" Type="http://schemas.openxmlformats.org/officeDocument/2006/relationships/hyperlink" Target="https://login.consultant.ru/link/?req=doc&amp;base=RZR&amp;n=314134&amp;dst=1" TargetMode = "External"/><Relationship Id="rId962" Type="http://schemas.openxmlformats.org/officeDocument/2006/relationships/hyperlink" Target="https://login.consultant.ru/link/?req=doc&amp;base=RZR&amp;n=368574&amp;dst=100010" TargetMode = "External"/><Relationship Id="rId963" Type="http://schemas.openxmlformats.org/officeDocument/2006/relationships/hyperlink" Target="https://login.consultant.ru/link/?req=doc&amp;base=RZR&amp;n=362051&amp;dst=100016" TargetMode = "External"/><Relationship Id="rId964" Type="http://schemas.openxmlformats.org/officeDocument/2006/relationships/hyperlink" Target="https://login.consultant.ru/link/?req=doc&amp;base=RZR&amp;n=510818&amp;dst=100217" TargetMode = "External"/><Relationship Id="rId965" Type="http://schemas.openxmlformats.org/officeDocument/2006/relationships/hyperlink" Target="https://login.consultant.ru/link/?req=doc&amp;base=RZR&amp;n=510818&amp;dst=100226" TargetMode = "External"/><Relationship Id="rId966" Type="http://schemas.openxmlformats.org/officeDocument/2006/relationships/hyperlink" Target="https://login.consultant.ru/link/?req=doc&amp;base=RZR&amp;n=479254&amp;dst=100034" TargetMode = "External"/><Relationship Id="rId967" Type="http://schemas.openxmlformats.org/officeDocument/2006/relationships/hyperlink" Target="https://login.consultant.ru/link/?req=doc&amp;base=RZR&amp;n=506728&amp;dst=100013" TargetMode = "External"/><Relationship Id="rId968" Type="http://schemas.openxmlformats.org/officeDocument/2006/relationships/hyperlink" Target="https://login.consultant.ru/link/?req=doc&amp;base=RZR&amp;n=499686" TargetMode = "External"/><Relationship Id="rId969" Type="http://schemas.openxmlformats.org/officeDocument/2006/relationships/hyperlink" Target="https://login.consultant.ru/link/?req=doc&amp;base=RZR&amp;n=510756" TargetMode = "External"/><Relationship Id="rId970" Type="http://schemas.openxmlformats.org/officeDocument/2006/relationships/hyperlink" Target="https://login.consultant.ru/link/?req=doc&amp;base=RZR&amp;n=509416" TargetMode = "External"/><Relationship Id="rId971" Type="http://schemas.openxmlformats.org/officeDocument/2006/relationships/hyperlink" Target="https://login.consultant.ru/link/?req=doc&amp;base=RZR&amp;n=506728&amp;dst=100013" TargetMode = "External"/><Relationship Id="rId972" Type="http://schemas.openxmlformats.org/officeDocument/2006/relationships/hyperlink" Target="https://login.consultant.ru/link/?req=doc&amp;base=RZR&amp;n=463407&amp;dst=100013" TargetMode = "External"/><Relationship Id="rId973" Type="http://schemas.openxmlformats.org/officeDocument/2006/relationships/hyperlink" Target="https://login.consultant.ru/link/?req=doc&amp;base=RZR&amp;n=455712&amp;dst=100010" TargetMode = "External"/><Relationship Id="rId974" Type="http://schemas.openxmlformats.org/officeDocument/2006/relationships/hyperlink" Target="https://login.consultant.ru/link/?req=doc&amp;base=RZR&amp;n=368574&amp;dst=100010" TargetMode = "External"/><Relationship Id="rId975" Type="http://schemas.openxmlformats.org/officeDocument/2006/relationships/hyperlink" Target="https://login.consultant.ru/link/?req=doc&amp;base=RZR&amp;n=506827&amp;dst=100011" TargetMode = "External"/><Relationship Id="rId976" Type="http://schemas.openxmlformats.org/officeDocument/2006/relationships/hyperlink" Target="https://login.consultant.ru/link/?req=doc&amp;base=RZR&amp;n=368502&amp;dst=100010" TargetMode = "External"/><Relationship Id="rId977" Type="http://schemas.openxmlformats.org/officeDocument/2006/relationships/hyperlink" Target="https://login.consultant.ru/link/?req=doc&amp;base=RZR&amp;n=385069&amp;dst=100010" TargetMode = "External"/><Relationship Id="rId978" Type="http://schemas.openxmlformats.org/officeDocument/2006/relationships/hyperlink" Target="https://login.consultant.ru/link/?req=doc&amp;base=RZR&amp;n=489748&amp;dst=100013" TargetMode = "External"/><Relationship Id="rId979" Type="http://schemas.openxmlformats.org/officeDocument/2006/relationships/hyperlink" Target="https://login.consultant.ru/link/?req=doc&amp;base=RZR&amp;n=448546&amp;dst=100011" TargetMode = "External"/><Relationship Id="rId980" Type="http://schemas.openxmlformats.org/officeDocument/2006/relationships/hyperlink" Target="https://login.consultant.ru/link/?req=doc&amp;base=RZR&amp;n=448452&amp;dst=100009" TargetMode = "External"/><Relationship Id="rId981" Type="http://schemas.openxmlformats.org/officeDocument/2006/relationships/hyperlink" Target="https://login.consultant.ru/link/?req=doc&amp;base=RZR&amp;n=409550&amp;dst=100010" TargetMode = "External"/><Relationship Id="rId982" Type="http://schemas.openxmlformats.org/officeDocument/2006/relationships/hyperlink" Target="https://login.consultant.ru/link/?req=doc&amp;base=RZR&amp;n=368231&amp;dst=100010" TargetMode = "External"/><Relationship Id="rId983" Type="http://schemas.openxmlformats.org/officeDocument/2006/relationships/hyperlink" Target="https://login.consultant.ru/link/?req=doc&amp;base=RZR&amp;n=506728&amp;dst=100013" TargetMode = "External"/><Relationship Id="rId984" Type="http://schemas.openxmlformats.org/officeDocument/2006/relationships/hyperlink" Target="https://login.consultant.ru/link/?req=doc&amp;base=RZR&amp;n=506728&amp;dst=100623" TargetMode = "External"/><Relationship Id="rId985" Type="http://schemas.openxmlformats.org/officeDocument/2006/relationships/hyperlink" Target="https://login.consultant.ru/link/?req=doc&amp;base=RZR&amp;n=506719&amp;dst=100015" TargetMode = "External"/><Relationship Id="rId986" Type="http://schemas.openxmlformats.org/officeDocument/2006/relationships/hyperlink" Target="https://login.consultant.ru/link/?req=doc&amp;base=RZR&amp;n=506719&amp;dst=100015" TargetMode = "External"/><Relationship Id="rId987" Type="http://schemas.openxmlformats.org/officeDocument/2006/relationships/hyperlink" Target="https://login.consultant.ru/link/?req=doc&amp;base=RZR&amp;n=506719&amp;dst=100015" TargetMode = "External"/><Relationship Id="rId988" Type="http://schemas.openxmlformats.org/officeDocument/2006/relationships/hyperlink" Target="https://login.consultant.ru/link/?req=doc&amp;base=RZR&amp;n=509416&amp;dst=317" TargetMode = "External"/><Relationship Id="rId989" Type="http://schemas.openxmlformats.org/officeDocument/2006/relationships/hyperlink" Target="https://login.consultant.ru/link/?req=doc&amp;base=RZR&amp;n=459467&amp;dst=100009" TargetMode = "External"/><Relationship Id="rId990" Type="http://schemas.openxmlformats.org/officeDocument/2006/relationships/hyperlink" Target="https://login.consultant.ru/link/?req=doc&amp;base=RZR&amp;n=372212&amp;dst=100019" TargetMode = "External"/><Relationship Id="rId991" Type="http://schemas.openxmlformats.org/officeDocument/2006/relationships/hyperlink" Target="https://login.consultant.ru/link/?req=doc&amp;base=RZR&amp;n=506719&amp;dst=100015" TargetMode = "External"/><Relationship Id="rId992" Type="http://schemas.openxmlformats.org/officeDocument/2006/relationships/hyperlink" Target="https://login.consultant.ru/link/?req=doc&amp;base=RZR&amp;n=510818&amp;dst=417" TargetMode = "External"/><Relationship Id="rId993" Type="http://schemas.openxmlformats.org/officeDocument/2006/relationships/hyperlink" Target="https://login.consultant.ru/link/?req=doc&amp;base=RZR&amp;n=116278" TargetMode = "External"/><Relationship Id="rId994" Type="http://schemas.openxmlformats.org/officeDocument/2006/relationships/hyperlink" Target="https://login.consultant.ru/link/?req=doc&amp;base=RZR&amp;n=504619" TargetMode = "External"/><Relationship Id="rId995" Type="http://schemas.openxmlformats.org/officeDocument/2006/relationships/hyperlink" Target="https://login.consultant.ru/link/?req=doc&amp;base=RZR&amp;n=309153&amp;dst=100009" TargetMode = "External"/><Relationship Id="rId996" Type="http://schemas.openxmlformats.org/officeDocument/2006/relationships/image" Target="media/image41.wmf"/><Relationship Id="rId997" Type="http://schemas.openxmlformats.org/officeDocument/2006/relationships/hyperlink" Target="https://login.consultant.ru/link/?req=doc&amp;base=RZR&amp;n=506719&amp;dst=281" TargetMode = "External"/><Relationship Id="rId998" Type="http://schemas.openxmlformats.org/officeDocument/2006/relationships/hyperlink" Target="https://login.consultant.ru/link/?req=doc&amp;base=RZR&amp;n=506719&amp;dst=101123" TargetMode = "External"/><Relationship Id="rId999" Type="http://schemas.openxmlformats.org/officeDocument/2006/relationships/hyperlink" Target="https://login.consultant.ru/link/?req=doc&amp;base=RZR&amp;n=506719&amp;dst=100763" TargetMode = "External"/><Relationship Id="rId1000" Type="http://schemas.openxmlformats.org/officeDocument/2006/relationships/hyperlink" Target="https://login.consultant.ru/link/?req=doc&amp;base=RZR&amp;n=509416&amp;dst=100107" TargetMode = "External"/><Relationship Id="rId1001" Type="http://schemas.openxmlformats.org/officeDocument/2006/relationships/hyperlink" Target="https://login.consultant.ru/link/?req=doc&amp;base=RZR&amp;n=509416&amp;dst=203" TargetMode = "External"/><Relationship Id="rId1002" Type="http://schemas.openxmlformats.org/officeDocument/2006/relationships/image" Target="media/image42.wmf"/><Relationship Id="rId1003" Type="http://schemas.openxmlformats.org/officeDocument/2006/relationships/hyperlink" Target="https://login.consultant.ru/link/?req=doc&amp;base=RZR&amp;n=506719&amp;dst=100015" TargetMode = "External"/><Relationship Id="rId1004" Type="http://schemas.openxmlformats.org/officeDocument/2006/relationships/hyperlink" Target="https://login.consultant.ru/link/?req=doc&amp;base=RZR&amp;n=523401" TargetMode = "External"/><Relationship Id="rId1005" Type="http://schemas.openxmlformats.org/officeDocument/2006/relationships/hyperlink" Target="https://login.consultant.ru/link/?req=doc&amp;base=RZR&amp;n=490646&amp;dst=100176" TargetMode = "External"/><Relationship Id="rId1006" Type="http://schemas.openxmlformats.org/officeDocument/2006/relationships/hyperlink" Target="https://login.consultant.ru/link/?req=doc&amp;base=RZR&amp;n=490646&amp;dst=100192" TargetMode = "External"/><Relationship Id="rId1007" Type="http://schemas.openxmlformats.org/officeDocument/2006/relationships/hyperlink" Target="https://login.consultant.ru/link/?req=doc&amp;base=RZR&amp;n=459467&amp;dst=100038" TargetMode = "External"/><Relationship Id="rId1008" Type="http://schemas.openxmlformats.org/officeDocument/2006/relationships/hyperlink" Target="https://login.consultant.ru/link/?req=doc&amp;base=RZR&amp;n=459467&amp;dst=100078" TargetMode = "External"/><Relationship Id="rId1009" Type="http://schemas.openxmlformats.org/officeDocument/2006/relationships/hyperlink" Target="https://login.consultant.ru/link/?req=doc&amp;base=RZR&amp;n=510818&amp;dst=100991" TargetMode = "External"/><Relationship Id="rId1010" Type="http://schemas.openxmlformats.org/officeDocument/2006/relationships/hyperlink" Target="https://login.consultant.ru/link/?req=doc&amp;base=RZR&amp;n=510818&amp;dst=413" TargetMode = "External"/><Relationship Id="rId1011" Type="http://schemas.openxmlformats.org/officeDocument/2006/relationships/hyperlink" Target="https://login.consultant.ru/link/?req=doc&amp;base=RZR&amp;n=459467&amp;dst=100066" TargetMode = "External"/><Relationship Id="rId1012" Type="http://schemas.openxmlformats.org/officeDocument/2006/relationships/hyperlink" Target="https://login.consultant.ru/link/?req=doc&amp;base=RZR&amp;n=459467&amp;dst=100072" TargetMode = "External"/><Relationship Id="rId1013" Type="http://schemas.openxmlformats.org/officeDocument/2006/relationships/hyperlink" Target="https://login.consultant.ru/link/?req=doc&amp;base=RZR&amp;n=493187" TargetMode = "External"/><Relationship Id="rId1014" Type="http://schemas.openxmlformats.org/officeDocument/2006/relationships/hyperlink" Target="https://login.consultant.ru/link/?req=doc&amp;base=RZR&amp;n=499769" TargetMode = "External"/><Relationship Id="rId1015" Type="http://schemas.openxmlformats.org/officeDocument/2006/relationships/hyperlink" Target="https://login.consultant.ru/link/?req=doc&amp;base=RZR&amp;n=509416" TargetMode = "External"/><Relationship Id="rId1016" Type="http://schemas.openxmlformats.org/officeDocument/2006/relationships/hyperlink" Target="https://login.consultant.ru/link/?req=doc&amp;base=RZR&amp;n=510818&amp;dst=100222" TargetMode = "External"/><Relationship Id="rId1017" Type="http://schemas.openxmlformats.org/officeDocument/2006/relationships/hyperlink" Target="https://login.consultant.ru/link/?req=doc&amp;base=RZR&amp;n=314134&amp;dst=1" TargetMode = "External"/><Relationship Id="rId1018" Type="http://schemas.openxmlformats.org/officeDocument/2006/relationships/hyperlink" Target="https://login.consultant.ru/link/?req=doc&amp;base=RZR&amp;n=368574&amp;dst=100010" TargetMode = "External"/><Relationship Id="rId1019" Type="http://schemas.openxmlformats.org/officeDocument/2006/relationships/hyperlink" Target="https://login.consultant.ru/link/?req=doc&amp;base=RZR&amp;n=362051&amp;dst=100016" TargetMode = "External"/><Relationship Id="rId1020" Type="http://schemas.openxmlformats.org/officeDocument/2006/relationships/hyperlink" Target="https://login.consultant.ru/link/?req=doc&amp;base=RZR&amp;n=510818&amp;dst=100217" TargetMode = "External"/><Relationship Id="rId1021" Type="http://schemas.openxmlformats.org/officeDocument/2006/relationships/hyperlink" Target="https://login.consultant.ru/link/?req=doc&amp;base=RZR&amp;n=510818&amp;dst=100226" TargetMode = "External"/><Relationship Id="rId1022" Type="http://schemas.openxmlformats.org/officeDocument/2006/relationships/hyperlink" Target="https://login.consultant.ru/link/?req=doc&amp;base=RZR&amp;n=479254&amp;dst=100034" TargetMode = "External"/><Relationship Id="rId1023" Type="http://schemas.openxmlformats.org/officeDocument/2006/relationships/hyperlink" Target="https://login.consultant.ru/link/?req=doc&amp;base=RZR&amp;n=499686" TargetMode = "External"/><Relationship Id="rId1024" Type="http://schemas.openxmlformats.org/officeDocument/2006/relationships/hyperlink" Target="https://login.consultant.ru/link/?req=doc&amp;base=RZR&amp;n=456504" TargetMode = "External"/><Relationship Id="rId1025" Type="http://schemas.openxmlformats.org/officeDocument/2006/relationships/hyperlink" Target="https://login.consultant.ru/link/?req=doc&amp;base=RZR&amp;n=510750" TargetMode = "External"/><Relationship Id="rId1026" Type="http://schemas.openxmlformats.org/officeDocument/2006/relationships/hyperlink" Target="https://login.consultant.ru/link/?req=doc&amp;base=RZR&amp;n=510756" TargetMode = "External"/><Relationship Id="rId1027" Type="http://schemas.openxmlformats.org/officeDocument/2006/relationships/hyperlink" Target="https://login.consultant.ru/link/?req=doc&amp;base=RZR&amp;n=509416" TargetMode = "External"/><Relationship Id="rId1028" Type="http://schemas.openxmlformats.org/officeDocument/2006/relationships/hyperlink" Target="https://login.consultant.ru/link/?req=doc&amp;base=RZR&amp;n=405162" TargetMode = "External"/><Relationship Id="rId1029" Type="http://schemas.openxmlformats.org/officeDocument/2006/relationships/hyperlink" Target="https://login.consultant.ru/link/?req=doc&amp;base=RZR&amp;n=448452" TargetMode = "External"/><Relationship Id="rId1030" Type="http://schemas.openxmlformats.org/officeDocument/2006/relationships/hyperlink" Target="https://login.consultant.ru/link/?req=doc&amp;base=RZR&amp;n=473071&amp;dst=100009" TargetMode = "External"/><Relationship Id="rId1031" Type="http://schemas.openxmlformats.org/officeDocument/2006/relationships/hyperlink" Target="https://login.consultant.ru/link/?req=doc&amp;base=RZR&amp;n=432934&amp;dst=100010" TargetMode = "External"/><Relationship Id="rId1032" Type="http://schemas.openxmlformats.org/officeDocument/2006/relationships/hyperlink" Target="https://login.consultant.ru/link/?req=doc&amp;base=RZR&amp;n=368574&amp;dst=100010" TargetMode = "External"/><Relationship Id="rId1033" Type="http://schemas.openxmlformats.org/officeDocument/2006/relationships/hyperlink" Target="https://login.consultant.ru/link/?req=doc&amp;base=RZR&amp;n=368502&amp;dst=100010" TargetMode = "External"/><Relationship Id="rId1034" Type="http://schemas.openxmlformats.org/officeDocument/2006/relationships/hyperlink" Target="https://login.consultant.ru/link/?req=doc&amp;base=RZR&amp;n=401640&amp;dst=100010" TargetMode = "External"/><Relationship Id="rId1035" Type="http://schemas.openxmlformats.org/officeDocument/2006/relationships/hyperlink" Target="https://login.consultant.ru/link/?req=doc&amp;base=RZR&amp;n=385069&amp;dst=100010" TargetMode = "External"/><Relationship Id="rId1036" Type="http://schemas.openxmlformats.org/officeDocument/2006/relationships/hyperlink" Target="https://login.consultant.ru/link/?req=doc&amp;base=RZR&amp;n=385399&amp;dst=100010" TargetMode = "External"/><Relationship Id="rId1037" Type="http://schemas.openxmlformats.org/officeDocument/2006/relationships/hyperlink" Target="https://login.consultant.ru/link/?req=doc&amp;base=RZR&amp;n=489748&amp;dst=100013" TargetMode = "External"/><Relationship Id="rId1038" Type="http://schemas.openxmlformats.org/officeDocument/2006/relationships/hyperlink" Target="https://login.consultant.ru/link/?req=doc&amp;base=RZR&amp;n=448546&amp;dst=100011" TargetMode = "External"/><Relationship Id="rId1039" Type="http://schemas.openxmlformats.org/officeDocument/2006/relationships/hyperlink" Target="https://login.consultant.ru/link/?req=doc&amp;base=RZR&amp;n=409550&amp;dst=100010" TargetMode = "External"/><Relationship Id="rId1040" Type="http://schemas.openxmlformats.org/officeDocument/2006/relationships/hyperlink" Target="https://login.consultant.ru/link/?req=doc&amp;base=RZR&amp;n=473071&amp;dst=100009" TargetMode = "External"/><Relationship Id="rId1041" Type="http://schemas.openxmlformats.org/officeDocument/2006/relationships/hyperlink" Target="https://login.consultant.ru/link/?req=doc&amp;base=RZR&amp;n=506719&amp;dst=100015" TargetMode = "External"/><Relationship Id="rId1042" Type="http://schemas.openxmlformats.org/officeDocument/2006/relationships/hyperlink" Target="https://login.consultant.ru/link/?req=doc&amp;base=RZR&amp;n=506719&amp;dst=100015" TargetMode = "External"/><Relationship Id="rId1043" Type="http://schemas.openxmlformats.org/officeDocument/2006/relationships/hyperlink" Target="https://login.consultant.ru/link/?req=doc&amp;base=RZR&amp;n=506719&amp;dst=100015" TargetMode = "External"/><Relationship Id="rId1044" Type="http://schemas.openxmlformats.org/officeDocument/2006/relationships/hyperlink" Target="https://login.consultant.ru/link/?req=doc&amp;base=RZR&amp;n=509416&amp;dst=317" TargetMode = "External"/><Relationship Id="rId1045" Type="http://schemas.openxmlformats.org/officeDocument/2006/relationships/hyperlink" Target="https://login.consultant.ru/link/?req=doc&amp;base=RZR&amp;n=459467&amp;dst=100009" TargetMode = "External"/><Relationship Id="rId1046" Type="http://schemas.openxmlformats.org/officeDocument/2006/relationships/hyperlink" Target="https://login.consultant.ru/link/?req=doc&amp;base=RZR&amp;n=372212&amp;dst=100019" TargetMode = "External"/><Relationship Id="rId1047" Type="http://schemas.openxmlformats.org/officeDocument/2006/relationships/hyperlink" Target="https://login.consultant.ru/link/?req=doc&amp;base=RZR&amp;n=506719&amp;dst=100015" TargetMode = "External"/><Relationship Id="rId1048" Type="http://schemas.openxmlformats.org/officeDocument/2006/relationships/hyperlink" Target="https://login.consultant.ru/link/?req=doc&amp;base=RZR&amp;n=510818&amp;dst=417" TargetMode = "External"/><Relationship Id="rId1049" Type="http://schemas.openxmlformats.org/officeDocument/2006/relationships/hyperlink" Target="https://login.consultant.ru/link/?req=doc&amp;base=RZR&amp;n=116278" TargetMode = "External"/><Relationship Id="rId1050" Type="http://schemas.openxmlformats.org/officeDocument/2006/relationships/hyperlink" Target="https://login.consultant.ru/link/?req=doc&amp;base=RZR&amp;n=504619" TargetMode = "External"/><Relationship Id="rId1051" Type="http://schemas.openxmlformats.org/officeDocument/2006/relationships/hyperlink" Target="https://login.consultant.ru/link/?req=doc&amp;base=RZR&amp;n=309153&amp;dst=100009" TargetMode = "External"/><Relationship Id="rId1052" Type="http://schemas.openxmlformats.org/officeDocument/2006/relationships/image" Target="media/image43.wmf"/><Relationship Id="rId1053" Type="http://schemas.openxmlformats.org/officeDocument/2006/relationships/hyperlink" Target="https://login.consultant.ru/link/?req=doc&amp;base=RZR&amp;n=506719&amp;dst=281" TargetMode = "External"/><Relationship Id="rId1054" Type="http://schemas.openxmlformats.org/officeDocument/2006/relationships/hyperlink" Target="https://login.consultant.ru/link/?req=doc&amp;base=RZR&amp;n=506719&amp;dst=101123" TargetMode = "External"/><Relationship Id="rId1055" Type="http://schemas.openxmlformats.org/officeDocument/2006/relationships/hyperlink" Target="https://login.consultant.ru/link/?req=doc&amp;base=RZR&amp;n=506719&amp;dst=100763" TargetMode = "External"/><Relationship Id="rId1056" Type="http://schemas.openxmlformats.org/officeDocument/2006/relationships/hyperlink" Target="https://login.consultant.ru/link/?req=doc&amp;base=RZR&amp;n=509416&amp;dst=100107" TargetMode = "External"/><Relationship Id="rId1057" Type="http://schemas.openxmlformats.org/officeDocument/2006/relationships/hyperlink" Target="https://login.consultant.ru/link/?req=doc&amp;base=RZR&amp;n=509416&amp;dst=203" TargetMode = "External"/><Relationship Id="rId1058" Type="http://schemas.openxmlformats.org/officeDocument/2006/relationships/image" Target="media/image44.wmf"/><Relationship Id="rId1059" Type="http://schemas.openxmlformats.org/officeDocument/2006/relationships/hyperlink" Target="https://login.consultant.ru/link/?req=doc&amp;base=RZR&amp;n=506719&amp;dst=100015" TargetMode = "External"/><Relationship Id="rId1060" Type="http://schemas.openxmlformats.org/officeDocument/2006/relationships/hyperlink" Target="https://login.consultant.ru/link/?req=doc&amp;base=RZR&amp;n=523401" TargetMode = "External"/><Relationship Id="rId1061" Type="http://schemas.openxmlformats.org/officeDocument/2006/relationships/hyperlink" Target="https://login.consultant.ru/link/?req=doc&amp;base=RZR&amp;n=490646&amp;dst=100176" TargetMode = "External"/><Relationship Id="rId1062" Type="http://schemas.openxmlformats.org/officeDocument/2006/relationships/hyperlink" Target="https://login.consultant.ru/link/?req=doc&amp;base=RZR&amp;n=490646&amp;dst=100192" TargetMode = "External"/><Relationship Id="rId1063" Type="http://schemas.openxmlformats.org/officeDocument/2006/relationships/hyperlink" Target="https://login.consultant.ru/link/?req=doc&amp;base=RZR&amp;n=459467&amp;dst=100038" TargetMode = "External"/><Relationship Id="rId1064" Type="http://schemas.openxmlformats.org/officeDocument/2006/relationships/hyperlink" Target="https://login.consultant.ru/link/?req=doc&amp;base=RZR&amp;n=459467&amp;dst=100078" TargetMode = "External"/><Relationship Id="rId1065" Type="http://schemas.openxmlformats.org/officeDocument/2006/relationships/hyperlink" Target="https://login.consultant.ru/link/?req=doc&amp;base=RZR&amp;n=510818&amp;dst=100991" TargetMode = "External"/><Relationship Id="rId1066" Type="http://schemas.openxmlformats.org/officeDocument/2006/relationships/hyperlink" Target="https://login.consultant.ru/link/?req=doc&amp;base=RZR&amp;n=510818&amp;dst=413" TargetMode = "External"/><Relationship Id="rId1067" Type="http://schemas.openxmlformats.org/officeDocument/2006/relationships/hyperlink" Target="https://login.consultant.ru/link/?req=doc&amp;base=RZR&amp;n=459467&amp;dst=100066" TargetMode = "External"/><Relationship Id="rId1068" Type="http://schemas.openxmlformats.org/officeDocument/2006/relationships/hyperlink" Target="https://login.consultant.ru/link/?req=doc&amp;base=RZR&amp;n=459467&amp;dst=100072" TargetMode = "External"/><Relationship Id="rId1069" Type="http://schemas.openxmlformats.org/officeDocument/2006/relationships/hyperlink" Target="https://login.consultant.ru/link/?req=doc&amp;base=RZR&amp;n=493187" TargetMode = "External"/><Relationship Id="rId1070" Type="http://schemas.openxmlformats.org/officeDocument/2006/relationships/hyperlink" Target="https://login.consultant.ru/link/?req=doc&amp;base=RZR&amp;n=499769" TargetMode = "External"/><Relationship Id="rId1071" Type="http://schemas.openxmlformats.org/officeDocument/2006/relationships/hyperlink" Target="https://login.consultant.ru/link/?req=doc&amp;base=RZR&amp;n=509416" TargetMode = "External"/><Relationship Id="rId1072" Type="http://schemas.openxmlformats.org/officeDocument/2006/relationships/hyperlink" Target="https://login.consultant.ru/link/?req=doc&amp;base=RZR&amp;n=510818&amp;dst=100222" TargetMode = "External"/><Relationship Id="rId1073" Type="http://schemas.openxmlformats.org/officeDocument/2006/relationships/hyperlink" Target="https://login.consultant.ru/link/?req=doc&amp;base=RZR&amp;n=314134&amp;dst=1" TargetMode = "External"/><Relationship Id="rId1074" Type="http://schemas.openxmlformats.org/officeDocument/2006/relationships/hyperlink" Target="https://login.consultant.ru/link/?req=doc&amp;base=RZR&amp;n=368574&amp;dst=100010" TargetMode = "External"/><Relationship Id="rId1075" Type="http://schemas.openxmlformats.org/officeDocument/2006/relationships/hyperlink" Target="https://login.consultant.ru/link/?req=doc&amp;base=RZR&amp;n=362051&amp;dst=100016" TargetMode = "External"/><Relationship Id="rId1076" Type="http://schemas.openxmlformats.org/officeDocument/2006/relationships/hyperlink" Target="https://login.consultant.ru/link/?req=doc&amp;base=RZR&amp;n=510818&amp;dst=100217" TargetMode = "External"/><Relationship Id="rId1077" Type="http://schemas.openxmlformats.org/officeDocument/2006/relationships/hyperlink" Target="https://login.consultant.ru/link/?req=doc&amp;base=RZR&amp;n=510818&amp;dst=100226" TargetMode = "External"/><Relationship Id="rId1078" Type="http://schemas.openxmlformats.org/officeDocument/2006/relationships/hyperlink" Target="https://login.consultant.ru/link/?req=doc&amp;base=RZR&amp;n=479254&amp;dst=100034" TargetMode = "External"/><Relationship Id="rId1079" Type="http://schemas.openxmlformats.org/officeDocument/2006/relationships/hyperlink" Target="https://login.consultant.ru/link/?req=doc&amp;base=RZR&amp;n=499686" TargetMode = "External"/><Relationship Id="rId1080" Type="http://schemas.openxmlformats.org/officeDocument/2006/relationships/hyperlink" Target="https://login.consultant.ru/link/?req=doc&amp;base=RZR&amp;n=456504" TargetMode = "External"/><Relationship Id="rId1081" Type="http://schemas.openxmlformats.org/officeDocument/2006/relationships/hyperlink" Target="https://login.consultant.ru/link/?req=doc&amp;base=RZR&amp;n=510750" TargetMode = "External"/><Relationship Id="rId1082" Type="http://schemas.openxmlformats.org/officeDocument/2006/relationships/hyperlink" Target="https://login.consultant.ru/link/?req=doc&amp;base=RZR&amp;n=510756" TargetMode = "External"/><Relationship Id="rId1083" Type="http://schemas.openxmlformats.org/officeDocument/2006/relationships/hyperlink" Target="https://login.consultant.ru/link/?req=doc&amp;base=RZR&amp;n=509416" TargetMode = "External"/><Relationship Id="rId1084" Type="http://schemas.openxmlformats.org/officeDocument/2006/relationships/hyperlink" Target="https://login.consultant.ru/link/?req=doc&amp;base=RZR&amp;n=405162" TargetMode = "External"/><Relationship Id="rId1085" Type="http://schemas.openxmlformats.org/officeDocument/2006/relationships/hyperlink" Target="https://login.consultant.ru/link/?req=doc&amp;base=RZR&amp;n=448452" TargetMode = "External"/><Relationship Id="rId1086" Type="http://schemas.openxmlformats.org/officeDocument/2006/relationships/hyperlink" Target="https://login.consultant.ru/link/?req=doc&amp;base=RZR&amp;n=473071&amp;dst=100009" TargetMode = "External"/><Relationship Id="rId1087" Type="http://schemas.openxmlformats.org/officeDocument/2006/relationships/hyperlink" Target="https://login.consultant.ru/link/?req=doc&amp;base=RZR&amp;n=432934&amp;dst=100010" TargetMode = "External"/><Relationship Id="rId1088" Type="http://schemas.openxmlformats.org/officeDocument/2006/relationships/hyperlink" Target="https://login.consultant.ru/link/?req=doc&amp;base=RZR&amp;n=368574&amp;dst=100010" TargetMode = "External"/><Relationship Id="rId1089" Type="http://schemas.openxmlformats.org/officeDocument/2006/relationships/hyperlink" Target="https://login.consultant.ru/link/?req=doc&amp;base=RZR&amp;n=368502&amp;dst=100010" TargetMode = "External"/><Relationship Id="rId1090" Type="http://schemas.openxmlformats.org/officeDocument/2006/relationships/hyperlink" Target="https://login.consultant.ru/link/?req=doc&amp;base=RZR&amp;n=401640&amp;dst=100010" TargetMode = "External"/><Relationship Id="rId1091" Type="http://schemas.openxmlformats.org/officeDocument/2006/relationships/hyperlink" Target="https://login.consultant.ru/link/?req=doc&amp;base=RZR&amp;n=385069&amp;dst=100010" TargetMode = "External"/><Relationship Id="rId1092" Type="http://schemas.openxmlformats.org/officeDocument/2006/relationships/hyperlink" Target="https://login.consultant.ru/link/?req=doc&amp;base=RZR&amp;n=385399&amp;dst=100010" TargetMode = "External"/><Relationship Id="rId1093" Type="http://schemas.openxmlformats.org/officeDocument/2006/relationships/hyperlink" Target="https://login.consultant.ru/link/?req=doc&amp;base=RZR&amp;n=489748&amp;dst=100013" TargetMode = "External"/><Relationship Id="rId1094" Type="http://schemas.openxmlformats.org/officeDocument/2006/relationships/hyperlink" Target="https://login.consultant.ru/link/?req=doc&amp;base=RZR&amp;n=448546&amp;dst=100011" TargetMode = "External"/><Relationship Id="rId1095" Type="http://schemas.openxmlformats.org/officeDocument/2006/relationships/hyperlink" Target="https://login.consultant.ru/link/?req=doc&amp;base=RZR&amp;n=409550&amp;dst=100010" TargetMode = "External"/><Relationship Id="rId1096" Type="http://schemas.openxmlformats.org/officeDocument/2006/relationships/hyperlink" Target="https://login.consultant.ru/link/?req=doc&amp;base=RZR&amp;n=473071&amp;dst=100009" TargetMode = "External"/><Relationship Id="rId1097" Type="http://schemas.openxmlformats.org/officeDocument/2006/relationships/hyperlink" Target="https://login.consultant.ru/link/?req=doc&amp;base=RZR&amp;n=506719&amp;dst=100015" TargetMode = "External"/><Relationship Id="rId1098" Type="http://schemas.openxmlformats.org/officeDocument/2006/relationships/hyperlink" Target="https://login.consultant.ru/link/?req=doc&amp;base=RZR&amp;n=506719&amp;dst=100015" TargetMode = "External"/><Relationship Id="rId1099" Type="http://schemas.openxmlformats.org/officeDocument/2006/relationships/hyperlink" Target="https://login.consultant.ru/link/?req=doc&amp;base=RZR&amp;n=506719&amp;dst=100015" TargetMode = "External"/><Relationship Id="rId1100" Type="http://schemas.openxmlformats.org/officeDocument/2006/relationships/hyperlink" Target="https://login.consultant.ru/link/?req=doc&amp;base=RZR&amp;n=509416&amp;dst=317" TargetMode = "External"/><Relationship Id="rId1101" Type="http://schemas.openxmlformats.org/officeDocument/2006/relationships/hyperlink" Target="https://login.consultant.ru/link/?req=doc&amp;base=RZR&amp;n=459467&amp;dst=100009" TargetMode = "External"/><Relationship Id="rId1102" Type="http://schemas.openxmlformats.org/officeDocument/2006/relationships/hyperlink" Target="https://login.consultant.ru/link/?req=doc&amp;base=RZR&amp;n=372212&amp;dst=100019" TargetMode = "External"/><Relationship Id="rId1103" Type="http://schemas.openxmlformats.org/officeDocument/2006/relationships/hyperlink" Target="https://login.consultant.ru/link/?req=doc&amp;base=RZR&amp;n=506719&amp;dst=100015" TargetMode = "External"/><Relationship Id="rId1104" Type="http://schemas.openxmlformats.org/officeDocument/2006/relationships/hyperlink" Target="https://login.consultant.ru/link/?req=doc&amp;base=RZR&amp;n=510818&amp;dst=417" TargetMode = "External"/><Relationship Id="rId1105" Type="http://schemas.openxmlformats.org/officeDocument/2006/relationships/hyperlink" Target="https://login.consultant.ru/link/?req=doc&amp;base=RZR&amp;n=116278" TargetMode = "External"/><Relationship Id="rId1106" Type="http://schemas.openxmlformats.org/officeDocument/2006/relationships/hyperlink" Target="https://login.consultant.ru/link/?req=doc&amp;base=RZR&amp;n=504619" TargetMode = "External"/><Relationship Id="rId1107" Type="http://schemas.openxmlformats.org/officeDocument/2006/relationships/hyperlink" Target="https://login.consultant.ru/link/?req=doc&amp;base=RZR&amp;n=309153&amp;dst=100009" TargetMode = "External"/><Relationship Id="rId1108" Type="http://schemas.openxmlformats.org/officeDocument/2006/relationships/image" Target="media/image45.wmf"/><Relationship Id="rId1109" Type="http://schemas.openxmlformats.org/officeDocument/2006/relationships/hyperlink" Target="https://login.consultant.ru/link/?req=doc&amp;base=RZR&amp;n=506719&amp;dst=281" TargetMode = "External"/><Relationship Id="rId1110" Type="http://schemas.openxmlformats.org/officeDocument/2006/relationships/hyperlink" Target="https://login.consultant.ru/link/?req=doc&amp;base=RZR&amp;n=506719&amp;dst=101123" TargetMode = "External"/><Relationship Id="rId1111" Type="http://schemas.openxmlformats.org/officeDocument/2006/relationships/hyperlink" Target="https://login.consultant.ru/link/?req=doc&amp;base=RZR&amp;n=506719&amp;dst=100763" TargetMode = "External"/><Relationship Id="rId1112" Type="http://schemas.openxmlformats.org/officeDocument/2006/relationships/hyperlink" Target="https://login.consultant.ru/link/?req=doc&amp;base=RZR&amp;n=509416&amp;dst=100107" TargetMode = "External"/><Relationship Id="rId1113" Type="http://schemas.openxmlformats.org/officeDocument/2006/relationships/hyperlink" Target="https://login.consultant.ru/link/?req=doc&amp;base=RZR&amp;n=509416&amp;dst=203" TargetMode = "External"/><Relationship Id="rId1114" Type="http://schemas.openxmlformats.org/officeDocument/2006/relationships/image" Target="media/image46.wmf"/><Relationship Id="rId1115" Type="http://schemas.openxmlformats.org/officeDocument/2006/relationships/hyperlink" Target="https://login.consultant.ru/link/?req=doc&amp;base=RZR&amp;n=506719&amp;dst=100015" TargetMode = "External"/><Relationship Id="rId1116" Type="http://schemas.openxmlformats.org/officeDocument/2006/relationships/hyperlink" Target="https://login.consultant.ru/link/?req=doc&amp;base=RZR&amp;n=523401" TargetMode = "External"/><Relationship Id="rId1117" Type="http://schemas.openxmlformats.org/officeDocument/2006/relationships/hyperlink" Target="https://login.consultant.ru/link/?req=doc&amp;base=RZR&amp;n=490646&amp;dst=100176" TargetMode = "External"/><Relationship Id="rId1118" Type="http://schemas.openxmlformats.org/officeDocument/2006/relationships/hyperlink" Target="https://login.consultant.ru/link/?req=doc&amp;base=RZR&amp;n=490646&amp;dst=100192" TargetMode = "External"/><Relationship Id="rId1119" Type="http://schemas.openxmlformats.org/officeDocument/2006/relationships/hyperlink" Target="https://login.consultant.ru/link/?req=doc&amp;base=RZR&amp;n=459467&amp;dst=100038" TargetMode = "External"/><Relationship Id="rId1120" Type="http://schemas.openxmlformats.org/officeDocument/2006/relationships/hyperlink" Target="https://login.consultant.ru/link/?req=doc&amp;base=RZR&amp;n=459467&amp;dst=100078" TargetMode = "External"/><Relationship Id="rId1121" Type="http://schemas.openxmlformats.org/officeDocument/2006/relationships/hyperlink" Target="https://login.consultant.ru/link/?req=doc&amp;base=RZR&amp;n=510818&amp;dst=100991" TargetMode = "External"/><Relationship Id="rId1122" Type="http://schemas.openxmlformats.org/officeDocument/2006/relationships/hyperlink" Target="https://login.consultant.ru/link/?req=doc&amp;base=RZR&amp;n=510818&amp;dst=413" TargetMode = "External"/><Relationship Id="rId1123" Type="http://schemas.openxmlformats.org/officeDocument/2006/relationships/hyperlink" Target="https://login.consultant.ru/link/?req=doc&amp;base=RZR&amp;n=459467&amp;dst=100066" TargetMode = "External"/><Relationship Id="rId1124" Type="http://schemas.openxmlformats.org/officeDocument/2006/relationships/hyperlink" Target="https://login.consultant.ru/link/?req=doc&amp;base=RZR&amp;n=459467&amp;dst=100072" TargetMode = "External"/><Relationship Id="rId1125" Type="http://schemas.openxmlformats.org/officeDocument/2006/relationships/hyperlink" Target="https://login.consultant.ru/link/?req=doc&amp;base=RZR&amp;n=493187" TargetMode = "External"/><Relationship Id="rId1126" Type="http://schemas.openxmlformats.org/officeDocument/2006/relationships/hyperlink" Target="https://login.consultant.ru/link/?req=doc&amp;base=RZR&amp;n=499769" TargetMode = "External"/><Relationship Id="rId1127" Type="http://schemas.openxmlformats.org/officeDocument/2006/relationships/hyperlink" Target="https://login.consultant.ru/link/?req=doc&amp;base=RZR&amp;n=509416" TargetMode = "External"/><Relationship Id="rId1128" Type="http://schemas.openxmlformats.org/officeDocument/2006/relationships/hyperlink" Target="https://login.consultant.ru/link/?req=doc&amp;base=RZR&amp;n=510818&amp;dst=100222" TargetMode = "External"/><Relationship Id="rId1129" Type="http://schemas.openxmlformats.org/officeDocument/2006/relationships/hyperlink" Target="https://login.consultant.ru/link/?req=doc&amp;base=RZR&amp;n=314134&amp;dst=1" TargetMode = "External"/><Relationship Id="rId1130" Type="http://schemas.openxmlformats.org/officeDocument/2006/relationships/hyperlink" Target="https://login.consultant.ru/link/?req=doc&amp;base=RZR&amp;n=368574&amp;dst=100010" TargetMode = "External"/><Relationship Id="rId1131" Type="http://schemas.openxmlformats.org/officeDocument/2006/relationships/hyperlink" Target="https://login.consultant.ru/link/?req=doc&amp;base=RZR&amp;n=362051&amp;dst=100016" TargetMode = "External"/><Relationship Id="rId1132" Type="http://schemas.openxmlformats.org/officeDocument/2006/relationships/hyperlink" Target="https://login.consultant.ru/link/?req=doc&amp;base=RZR&amp;n=510818&amp;dst=100217" TargetMode = "External"/><Relationship Id="rId1133" Type="http://schemas.openxmlformats.org/officeDocument/2006/relationships/hyperlink" Target="https://login.consultant.ru/link/?req=doc&amp;base=RZR&amp;n=510818&amp;dst=100226" TargetMode = "External"/><Relationship Id="rId1134" Type="http://schemas.openxmlformats.org/officeDocument/2006/relationships/hyperlink" Target="https://login.consultant.ru/link/?req=doc&amp;base=RZR&amp;n=479254&amp;dst=100034" TargetMode = "External"/><Relationship Id="rId1135" Type="http://schemas.openxmlformats.org/officeDocument/2006/relationships/hyperlink" Target="https://login.consultant.ru/link/?req=doc&amp;base=RZR&amp;n=506719&amp;dst=100015" TargetMode = "External"/><Relationship Id="rId1136" Type="http://schemas.openxmlformats.org/officeDocument/2006/relationships/hyperlink" Target="https://login.consultant.ru/link/?req=doc&amp;base=RZR&amp;n=506719&amp;dst=100015" TargetMode = "External"/><Relationship Id="rId1137" Type="http://schemas.openxmlformats.org/officeDocument/2006/relationships/hyperlink" Target="https://login.consultant.ru/link/?req=doc&amp;base=RZR&amp;n=506719&amp;dst=100015" TargetMode = "External"/><Relationship Id="rId1138" Type="http://schemas.openxmlformats.org/officeDocument/2006/relationships/hyperlink" Target="https://login.consultant.ru/link/?req=doc&amp;base=RZR&amp;n=509416&amp;dst=317" TargetMode = "External"/><Relationship Id="rId1139" Type="http://schemas.openxmlformats.org/officeDocument/2006/relationships/hyperlink" Target="https://login.consultant.ru/link/?req=doc&amp;base=RZR&amp;n=459467&amp;dst=100009" TargetMode = "External"/><Relationship Id="rId1140" Type="http://schemas.openxmlformats.org/officeDocument/2006/relationships/hyperlink" Target="https://login.consultant.ru/link/?req=doc&amp;base=RZR&amp;n=372212&amp;dst=100019" TargetMode = "External"/><Relationship Id="rId1141" Type="http://schemas.openxmlformats.org/officeDocument/2006/relationships/hyperlink" Target="https://login.consultant.ru/link/?req=doc&amp;base=RZR&amp;n=506719&amp;dst=100015" TargetMode = "External"/><Relationship Id="rId1142" Type="http://schemas.openxmlformats.org/officeDocument/2006/relationships/hyperlink" Target="https://login.consultant.ru/link/?req=doc&amp;base=RZR&amp;n=510818&amp;dst=417" TargetMode = "External"/><Relationship Id="rId1143" Type="http://schemas.openxmlformats.org/officeDocument/2006/relationships/hyperlink" Target="https://login.consultant.ru/link/?req=doc&amp;base=RZR&amp;n=116278" TargetMode = "External"/><Relationship Id="rId1144" Type="http://schemas.openxmlformats.org/officeDocument/2006/relationships/hyperlink" Target="https://login.consultant.ru/link/?req=doc&amp;base=RZR&amp;n=504619" TargetMode = "External"/><Relationship Id="rId1145" Type="http://schemas.openxmlformats.org/officeDocument/2006/relationships/hyperlink" Target="https://login.consultant.ru/link/?req=doc&amp;base=RZR&amp;n=309153&amp;dst=100009" TargetMode = "External"/><Relationship Id="rId1146" Type="http://schemas.openxmlformats.org/officeDocument/2006/relationships/image" Target="media/image47.wmf"/><Relationship Id="rId1147" Type="http://schemas.openxmlformats.org/officeDocument/2006/relationships/hyperlink" Target="https://login.consultant.ru/link/?req=doc&amp;base=RZR&amp;n=506719&amp;dst=281" TargetMode = "External"/><Relationship Id="rId1148" Type="http://schemas.openxmlformats.org/officeDocument/2006/relationships/hyperlink" Target="https://login.consultant.ru/link/?req=doc&amp;base=RZR&amp;n=506719&amp;dst=101123" TargetMode = "External"/><Relationship Id="rId1149" Type="http://schemas.openxmlformats.org/officeDocument/2006/relationships/hyperlink" Target="https://login.consultant.ru/link/?req=doc&amp;base=RZR&amp;n=506719&amp;dst=100763" TargetMode = "External"/><Relationship Id="rId1150" Type="http://schemas.openxmlformats.org/officeDocument/2006/relationships/hyperlink" Target="https://login.consultant.ru/link/?req=doc&amp;base=RZR&amp;n=509416&amp;dst=100107" TargetMode = "External"/><Relationship Id="rId1151" Type="http://schemas.openxmlformats.org/officeDocument/2006/relationships/hyperlink" Target="https://login.consultant.ru/link/?req=doc&amp;base=RZR&amp;n=509416&amp;dst=203" TargetMode = "External"/><Relationship Id="rId1152" Type="http://schemas.openxmlformats.org/officeDocument/2006/relationships/image" Target="media/image48.wmf"/><Relationship Id="rId1153" Type="http://schemas.openxmlformats.org/officeDocument/2006/relationships/hyperlink" Target="https://login.consultant.ru/link/?req=doc&amp;base=RZR&amp;n=506719&amp;dst=100015" TargetMode = "External"/><Relationship Id="rId1154" Type="http://schemas.openxmlformats.org/officeDocument/2006/relationships/hyperlink" Target="https://login.consultant.ru/link/?req=doc&amp;base=RZR&amp;n=523401" TargetMode = "External"/><Relationship Id="rId1155" Type="http://schemas.openxmlformats.org/officeDocument/2006/relationships/hyperlink" Target="https://login.consultant.ru/link/?req=doc&amp;base=RZR&amp;n=490646&amp;dst=100176" TargetMode = "External"/><Relationship Id="rId1156" Type="http://schemas.openxmlformats.org/officeDocument/2006/relationships/hyperlink" Target="https://login.consultant.ru/link/?req=doc&amp;base=RZR&amp;n=490646&amp;dst=100192" TargetMode = "External"/><Relationship Id="rId1157" Type="http://schemas.openxmlformats.org/officeDocument/2006/relationships/hyperlink" Target="https://login.consultant.ru/link/?req=doc&amp;base=RZR&amp;n=459467&amp;dst=100038" TargetMode = "External"/><Relationship Id="rId1158" Type="http://schemas.openxmlformats.org/officeDocument/2006/relationships/hyperlink" Target="https://login.consultant.ru/link/?req=doc&amp;base=RZR&amp;n=459467&amp;dst=100078" TargetMode = "External"/><Relationship Id="rId1159" Type="http://schemas.openxmlformats.org/officeDocument/2006/relationships/hyperlink" Target="https://login.consultant.ru/link/?req=doc&amp;base=RZR&amp;n=510818&amp;dst=100991" TargetMode = "External"/><Relationship Id="rId1160" Type="http://schemas.openxmlformats.org/officeDocument/2006/relationships/hyperlink" Target="https://login.consultant.ru/link/?req=doc&amp;base=RZR&amp;n=510818&amp;dst=413" TargetMode = "External"/><Relationship Id="rId1161" Type="http://schemas.openxmlformats.org/officeDocument/2006/relationships/hyperlink" Target="https://login.consultant.ru/link/?req=doc&amp;base=RZR&amp;n=459467&amp;dst=100066" TargetMode = "External"/><Relationship Id="rId1162" Type="http://schemas.openxmlformats.org/officeDocument/2006/relationships/hyperlink" Target="https://login.consultant.ru/link/?req=doc&amp;base=RZR&amp;n=459467&amp;dst=100072" TargetMode = "External"/><Relationship Id="rId1163" Type="http://schemas.openxmlformats.org/officeDocument/2006/relationships/hyperlink" Target="https://login.consultant.ru/link/?req=doc&amp;base=RZR&amp;n=493187" TargetMode = "External"/><Relationship Id="rId1164" Type="http://schemas.openxmlformats.org/officeDocument/2006/relationships/hyperlink" Target="https://login.consultant.ru/link/?req=doc&amp;base=RZR&amp;n=499769" TargetMode = "External"/><Relationship Id="rId1165" Type="http://schemas.openxmlformats.org/officeDocument/2006/relationships/hyperlink" Target="https://login.consultant.ru/link/?req=doc&amp;base=RZR&amp;n=526936&amp;dst=100324" TargetMode = "External"/><Relationship Id="rId1166" Type="http://schemas.openxmlformats.org/officeDocument/2006/relationships/hyperlink" Target="https://login.consultant.ru/link/?req=doc&amp;base=RZR&amp;n=509416" TargetMode = "External"/><Relationship Id="rId1167" Type="http://schemas.openxmlformats.org/officeDocument/2006/relationships/hyperlink" Target="https://login.consultant.ru/link/?req=doc&amp;base=RZR&amp;n=510818&amp;dst=100222" TargetMode = "External"/><Relationship Id="rId1168" Type="http://schemas.openxmlformats.org/officeDocument/2006/relationships/hyperlink" Target="https://login.consultant.ru/link/?req=doc&amp;base=RZR&amp;n=314134&amp;dst=1" TargetMode = "External"/><Relationship Id="rId1169" Type="http://schemas.openxmlformats.org/officeDocument/2006/relationships/hyperlink" Target="https://login.consultant.ru/link/?req=doc&amp;base=RZR&amp;n=368574&amp;dst=100010" TargetMode = "External"/><Relationship Id="rId1170" Type="http://schemas.openxmlformats.org/officeDocument/2006/relationships/hyperlink" Target="https://login.consultant.ru/link/?req=doc&amp;base=RZR&amp;n=362051&amp;dst=100016" TargetMode = "External"/><Relationship Id="rId1171" Type="http://schemas.openxmlformats.org/officeDocument/2006/relationships/hyperlink" Target="https://login.consultant.ru/link/?req=doc&amp;base=RZR&amp;n=510818&amp;dst=100217" TargetMode = "External"/><Relationship Id="rId1172" Type="http://schemas.openxmlformats.org/officeDocument/2006/relationships/hyperlink" Target="https://login.consultant.ru/link/?req=doc&amp;base=RZR&amp;n=510818&amp;dst=100226" TargetMode = "External"/><Relationship Id="rId1173" Type="http://schemas.openxmlformats.org/officeDocument/2006/relationships/hyperlink" Target="https://login.consultant.ru/link/?req=doc&amp;base=RZR&amp;n=479254&amp;dst=100034" TargetMode = "External"/><Relationship Id="rId1174" Type="http://schemas.openxmlformats.org/officeDocument/2006/relationships/hyperlink" Target="https://login.consultant.ru/link/?req=doc&amp;base=RZR&amp;n=506719&amp;dst=100015" TargetMode = "External"/><Relationship Id="rId1175" Type="http://schemas.openxmlformats.org/officeDocument/2006/relationships/hyperlink" Target="https://login.consultant.ru/link/?req=doc&amp;base=RZR&amp;n=506719&amp;dst=100015" TargetMode = "External"/><Relationship Id="rId1176" Type="http://schemas.openxmlformats.org/officeDocument/2006/relationships/hyperlink" Target="https://login.consultant.ru/link/?req=doc&amp;base=RZR&amp;n=509416" TargetMode = "External"/><Relationship Id="rId1177" Type="http://schemas.openxmlformats.org/officeDocument/2006/relationships/hyperlink" Target="https://login.consultant.ru/link/?req=doc&amp;base=RZR&amp;n=506719&amp;dst=100015" TargetMode = "External"/><Relationship Id="rId1178" Type="http://schemas.openxmlformats.org/officeDocument/2006/relationships/hyperlink" Target="https://login.consultant.ru/link/?req=doc&amp;base=RZR&amp;n=506719&amp;dst=100015" TargetMode = "External"/><Relationship Id="rId1179" Type="http://schemas.openxmlformats.org/officeDocument/2006/relationships/hyperlink" Target="https://login.consultant.ru/link/?req=doc&amp;base=RZR&amp;n=506719&amp;dst=100015" TargetMode = "External"/><Relationship Id="rId1180" Type="http://schemas.openxmlformats.org/officeDocument/2006/relationships/hyperlink" Target="https://login.consultant.ru/link/?req=doc&amp;base=RZR&amp;n=506719&amp;dst=100994" TargetMode = "External"/><Relationship Id="rId1181" Type="http://schemas.openxmlformats.org/officeDocument/2006/relationships/hyperlink" Target="https://login.consultant.ru/link/?req=doc&amp;base=RZR&amp;n=506719&amp;dst=100015" TargetMode = "External"/><Relationship Id="rId1182" Type="http://schemas.openxmlformats.org/officeDocument/2006/relationships/hyperlink" Target="https://login.consultant.ru/link/?req=doc&amp;base=RZR&amp;n=526936&amp;dst=100326" TargetMode = "External"/><Relationship Id="rId1183" Type="http://schemas.openxmlformats.org/officeDocument/2006/relationships/hyperlink" Target="https://login.consultant.ru/link/?req=doc&amp;base=RZR&amp;n=526936&amp;dst=100340" TargetMode = "External"/><Relationship Id="rId1184" Type="http://schemas.openxmlformats.org/officeDocument/2006/relationships/hyperlink" Target="https://login.consultant.ru/link/?req=doc&amp;base=RZR&amp;n=526936&amp;dst=100342" TargetMode = "External"/><Relationship Id="rId1185" Type="http://schemas.openxmlformats.org/officeDocument/2006/relationships/hyperlink" Target="https://login.consultant.ru/link/?req=doc&amp;base=RZR&amp;n=523253" TargetMode = "External"/><Relationship Id="rId1186" Type="http://schemas.openxmlformats.org/officeDocument/2006/relationships/hyperlink" Target="https://login.consultant.ru/link/?req=doc&amp;base=RZR&amp;n=526936&amp;dst=100344" TargetMode = "External"/><Relationship Id="rId1187" Type="http://schemas.openxmlformats.org/officeDocument/2006/relationships/hyperlink" Target="https://login.consultant.ru/link/?req=doc&amp;base=RZR&amp;n=526936&amp;dst=100352" TargetMode = "External"/><Relationship Id="rId1188" Type="http://schemas.openxmlformats.org/officeDocument/2006/relationships/hyperlink" Target="https://login.consultant.ru/link/?req=doc&amp;base=RZR&amp;n=526936&amp;dst=100366" TargetMode = "External"/><Relationship Id="rId1189" Type="http://schemas.openxmlformats.org/officeDocument/2006/relationships/hyperlink" Target="https://login.consultant.ru/link/?req=doc&amp;base=RZR&amp;n=506719&amp;dst=100015" TargetMode = "External"/><Relationship Id="rId1190" Type="http://schemas.openxmlformats.org/officeDocument/2006/relationships/hyperlink" Target="https://login.consultant.ru/link/?req=doc&amp;base=RZR&amp;n=506719&amp;dst=100015" TargetMode = "External"/><Relationship Id="rId1191" Type="http://schemas.openxmlformats.org/officeDocument/2006/relationships/hyperlink" Target="https://login.consultant.ru/link/?req=doc&amp;base=RZR&amp;n=506719&amp;dst=100015" TargetMode = "External"/><Relationship Id="rId1192" Type="http://schemas.openxmlformats.org/officeDocument/2006/relationships/hyperlink" Target="https://login.consultant.ru/link/?req=doc&amp;base=RZR&amp;n=506719&amp;dst=100015" TargetMode = "External"/><Relationship Id="rId1193" Type="http://schemas.openxmlformats.org/officeDocument/2006/relationships/hyperlink" Target="https://login.consultant.ru/link/?req=doc&amp;base=RZR&amp;n=506719&amp;dst=100015" TargetMode = "External"/><Relationship Id="rId1194" Type="http://schemas.openxmlformats.org/officeDocument/2006/relationships/hyperlink" Target="https://login.consultant.ru/link/?req=doc&amp;base=RZR&amp;n=509416&amp;dst=317" TargetMode = "External"/><Relationship Id="rId1195" Type="http://schemas.openxmlformats.org/officeDocument/2006/relationships/hyperlink" Target="https://login.consultant.ru/link/?req=doc&amp;base=RZR&amp;n=459467&amp;dst=100009" TargetMode = "External"/><Relationship Id="rId1196" Type="http://schemas.openxmlformats.org/officeDocument/2006/relationships/hyperlink" Target="https://login.consultant.ru/link/?req=doc&amp;base=RZR&amp;n=372212&amp;dst=100019" TargetMode = "External"/><Relationship Id="rId1197" Type="http://schemas.openxmlformats.org/officeDocument/2006/relationships/hyperlink" Target="https://login.consultant.ru/link/?req=doc&amp;base=RZR&amp;n=506719&amp;dst=100015" TargetMode = "External"/><Relationship Id="rId1198" Type="http://schemas.openxmlformats.org/officeDocument/2006/relationships/hyperlink" Target="https://login.consultant.ru/link/?req=doc&amp;base=RZR&amp;n=510818&amp;dst=417" TargetMode = "External"/><Relationship Id="rId1199" Type="http://schemas.openxmlformats.org/officeDocument/2006/relationships/hyperlink" Target="https://login.consultant.ru/link/?req=doc&amp;base=RZR&amp;n=116278" TargetMode = "External"/><Relationship Id="rId1200" Type="http://schemas.openxmlformats.org/officeDocument/2006/relationships/hyperlink" Target="https://login.consultant.ru/link/?req=doc&amp;base=RZR&amp;n=504619" TargetMode = "External"/><Relationship Id="rId1201" Type="http://schemas.openxmlformats.org/officeDocument/2006/relationships/hyperlink" Target="https://login.consultant.ru/link/?req=doc&amp;base=RZR&amp;n=309153&amp;dst=100009" TargetMode = "External"/><Relationship Id="rId1202" Type="http://schemas.openxmlformats.org/officeDocument/2006/relationships/image" Target="media/image49.wmf"/><Relationship Id="rId1203" Type="http://schemas.openxmlformats.org/officeDocument/2006/relationships/hyperlink" Target="https://login.consultant.ru/link/?req=doc&amp;base=RZR&amp;n=506719&amp;dst=100763" TargetMode = "External"/><Relationship Id="rId1204" Type="http://schemas.openxmlformats.org/officeDocument/2006/relationships/hyperlink" Target="https://login.consultant.ru/link/?req=doc&amp;base=RZR&amp;n=509416&amp;dst=100107" TargetMode = "External"/><Relationship Id="rId1205" Type="http://schemas.openxmlformats.org/officeDocument/2006/relationships/hyperlink" Target="https://login.consultant.ru/link/?req=doc&amp;base=RZR&amp;n=509416&amp;dst=203" TargetMode = "External"/><Relationship Id="rId1206" Type="http://schemas.openxmlformats.org/officeDocument/2006/relationships/hyperlink" Target="https://login.consultant.ru/link/?req=doc&amp;base=RZR&amp;n=506719&amp;dst=100015" TargetMode = "External"/><Relationship Id="rId1207" Type="http://schemas.openxmlformats.org/officeDocument/2006/relationships/hyperlink" Target="https://login.consultant.ru/link/?req=doc&amp;base=RZR&amp;n=506719&amp;dst=100015" TargetMode = "External"/><Relationship Id="rId1208" Type="http://schemas.openxmlformats.org/officeDocument/2006/relationships/hyperlink" Target="https://login.consultant.ru/link/?req=doc&amp;base=RZR&amp;n=523401" TargetMode = "External"/><Relationship Id="rId1209" Type="http://schemas.openxmlformats.org/officeDocument/2006/relationships/hyperlink" Target="https://login.consultant.ru/link/?req=doc&amp;base=RZR&amp;n=459467&amp;dst=100038" TargetMode = "External"/><Relationship Id="rId1210" Type="http://schemas.openxmlformats.org/officeDocument/2006/relationships/hyperlink" Target="https://login.consultant.ru/link/?req=doc&amp;base=RZR&amp;n=459467&amp;dst=100078" TargetMode = "External"/><Relationship Id="rId1211" Type="http://schemas.openxmlformats.org/officeDocument/2006/relationships/hyperlink" Target="https://login.consultant.ru/link/?req=doc&amp;base=RZR&amp;n=510818&amp;dst=100991" TargetMode = "External"/><Relationship Id="rId1212" Type="http://schemas.openxmlformats.org/officeDocument/2006/relationships/hyperlink" Target="https://login.consultant.ru/link/?req=doc&amp;base=RZR&amp;n=510818&amp;dst=413" TargetMode = "External"/><Relationship Id="rId1213" Type="http://schemas.openxmlformats.org/officeDocument/2006/relationships/hyperlink" Target="https://login.consultant.ru/link/?req=doc&amp;base=RZR&amp;n=459467&amp;dst=100066" TargetMode = "External"/><Relationship Id="rId1214" Type="http://schemas.openxmlformats.org/officeDocument/2006/relationships/hyperlink" Target="https://login.consultant.ru/link/?req=doc&amp;base=RZR&amp;n=459467&amp;dst=100072" TargetMode = "External"/><Relationship Id="rId1215" Type="http://schemas.openxmlformats.org/officeDocument/2006/relationships/hyperlink" Target="https://login.consultant.ru/link/?req=doc&amp;base=RZR&amp;n=493187" TargetMode = "External"/><Relationship Id="rId1216" Type="http://schemas.openxmlformats.org/officeDocument/2006/relationships/hyperlink" Target="https://login.consultant.ru/link/?req=doc&amp;base=RZR&amp;n=499769" TargetMode = "External"/><Relationship Id="rId1217" Type="http://schemas.openxmlformats.org/officeDocument/2006/relationships/hyperlink" Target="https://login.consultant.ru/link/?req=doc&amp;base=RZR&amp;n=526936&amp;dst=100367" TargetMode = "External"/><Relationship Id="rId1218" Type="http://schemas.openxmlformats.org/officeDocument/2006/relationships/hyperlink" Target="https://login.consultant.ru/link/?req=doc&amp;base=RZR&amp;n=509416" TargetMode = "External"/><Relationship Id="rId1219" Type="http://schemas.openxmlformats.org/officeDocument/2006/relationships/hyperlink" Target="https://login.consultant.ru/link/?req=doc&amp;base=RZR&amp;n=510818&amp;dst=100222" TargetMode = "External"/><Relationship Id="rId1220" Type="http://schemas.openxmlformats.org/officeDocument/2006/relationships/hyperlink" Target="https://login.consultant.ru/link/?req=doc&amp;base=RZR&amp;n=314134&amp;dst=1" TargetMode = "External"/><Relationship Id="rId1221" Type="http://schemas.openxmlformats.org/officeDocument/2006/relationships/hyperlink" Target="https://login.consultant.ru/link/?req=doc&amp;base=RZR&amp;n=368574&amp;dst=100010" TargetMode = "External"/><Relationship Id="rId1222" Type="http://schemas.openxmlformats.org/officeDocument/2006/relationships/hyperlink" Target="https://login.consultant.ru/link/?req=doc&amp;base=RZR&amp;n=362051&amp;dst=100016" TargetMode = "External"/><Relationship Id="rId1223" Type="http://schemas.openxmlformats.org/officeDocument/2006/relationships/hyperlink" Target="https://login.consultant.ru/link/?req=doc&amp;base=RZR&amp;n=510818&amp;dst=100217" TargetMode = "External"/><Relationship Id="rId1224" Type="http://schemas.openxmlformats.org/officeDocument/2006/relationships/hyperlink" Target="https://login.consultant.ru/link/?req=doc&amp;base=RZR&amp;n=510818&amp;dst=100226" TargetMode = "External"/><Relationship Id="rId1225" Type="http://schemas.openxmlformats.org/officeDocument/2006/relationships/hyperlink" Target="https://login.consultant.ru/link/?req=doc&amp;base=RZR&amp;n=479254&amp;dst=100034" TargetMode = "External"/><Relationship Id="rId1226" Type="http://schemas.openxmlformats.org/officeDocument/2006/relationships/hyperlink" Target="https://login.consultant.ru/link/?req=doc&amp;base=RZR&amp;n=506719&amp;dst=100015" TargetMode = "External"/><Relationship Id="rId1227" Type="http://schemas.openxmlformats.org/officeDocument/2006/relationships/hyperlink" Target="https://login.consultant.ru/link/?req=doc&amp;base=RZR&amp;n=506719&amp;dst=100015" TargetMode = "External"/><Relationship Id="rId1228" Type="http://schemas.openxmlformats.org/officeDocument/2006/relationships/hyperlink" Target="https://login.consultant.ru/link/?req=doc&amp;base=RZR&amp;n=509416" TargetMode = "External"/><Relationship Id="rId1229" Type="http://schemas.openxmlformats.org/officeDocument/2006/relationships/hyperlink" Target="https://login.consultant.ru/link/?req=doc&amp;base=RZR&amp;n=506719&amp;dst=100015" TargetMode = "External"/><Relationship Id="rId1230" Type="http://schemas.openxmlformats.org/officeDocument/2006/relationships/hyperlink" Target="https://login.consultant.ru/link/?req=doc&amp;base=RZR&amp;n=506719&amp;dst=100015" TargetMode = "External"/><Relationship Id="rId1231" Type="http://schemas.openxmlformats.org/officeDocument/2006/relationships/hyperlink" Target="https://login.consultant.ru/link/?req=doc&amp;base=RZR&amp;n=506719&amp;dst=100015" TargetMode = "External"/><Relationship Id="rId1232" Type="http://schemas.openxmlformats.org/officeDocument/2006/relationships/hyperlink" Target="https://login.consultant.ru/link/?req=doc&amp;base=RZR&amp;n=506719&amp;dst=100994" TargetMode = "External"/><Relationship Id="rId1233" Type="http://schemas.openxmlformats.org/officeDocument/2006/relationships/hyperlink" Target="https://login.consultant.ru/link/?req=doc&amp;base=RZR&amp;n=506719&amp;dst=100015" TargetMode = "External"/><Relationship Id="rId1234" Type="http://schemas.openxmlformats.org/officeDocument/2006/relationships/hyperlink" Target="https://login.consultant.ru/link/?req=doc&amp;base=STR&amp;n=31023" TargetMode = "External"/><Relationship Id="rId1235" Type="http://schemas.openxmlformats.org/officeDocument/2006/relationships/hyperlink" Target="https://login.consultant.ru/link/?req=doc&amp;base=RZR&amp;n=526936&amp;dst=100369" TargetMode = "External"/><Relationship Id="rId1236" Type="http://schemas.openxmlformats.org/officeDocument/2006/relationships/hyperlink" Target="https://login.consultant.ru/link/?req=doc&amp;base=RZR&amp;n=526936&amp;dst=100382" TargetMode = "External"/><Relationship Id="rId1237" Type="http://schemas.openxmlformats.org/officeDocument/2006/relationships/hyperlink" Target="https://login.consultant.ru/link/?req=doc&amp;base=RZR&amp;n=526936&amp;dst=100384" TargetMode = "External"/><Relationship Id="rId1238" Type="http://schemas.openxmlformats.org/officeDocument/2006/relationships/hyperlink" Target="https://login.consultant.ru/link/?req=doc&amp;base=RZR&amp;n=523253" TargetMode = "External"/><Relationship Id="rId1239" Type="http://schemas.openxmlformats.org/officeDocument/2006/relationships/hyperlink" Target="https://login.consultant.ru/link/?req=doc&amp;base=RZR&amp;n=526936&amp;dst=100386" TargetMode = "External"/><Relationship Id="rId1240" Type="http://schemas.openxmlformats.org/officeDocument/2006/relationships/hyperlink" Target="https://login.consultant.ru/link/?req=doc&amp;base=RZR&amp;n=526936&amp;dst=100394" TargetMode = "External"/><Relationship Id="rId1241" Type="http://schemas.openxmlformats.org/officeDocument/2006/relationships/hyperlink" Target="https://login.consultant.ru/link/?req=doc&amp;base=RZR&amp;n=526936&amp;dst=100408" TargetMode = "External"/><Relationship Id="rId1242" Type="http://schemas.openxmlformats.org/officeDocument/2006/relationships/hyperlink" Target="https://login.consultant.ru/link/?req=doc&amp;base=RZR&amp;n=506719&amp;dst=100015" TargetMode = "External"/><Relationship Id="rId1243" Type="http://schemas.openxmlformats.org/officeDocument/2006/relationships/hyperlink" Target="https://login.consultant.ru/link/?req=doc&amp;base=RZR&amp;n=506719&amp;dst=100015" TargetMode = "External"/><Relationship Id="rId1244" Type="http://schemas.openxmlformats.org/officeDocument/2006/relationships/hyperlink" Target="https://login.consultant.ru/link/?req=doc&amp;base=RZR&amp;n=506719&amp;dst=100015" TargetMode = "External"/><Relationship Id="rId1245" Type="http://schemas.openxmlformats.org/officeDocument/2006/relationships/hyperlink" Target="https://login.consultant.ru/link/?req=doc&amp;base=RZR&amp;n=506719&amp;dst=100015" TargetMode = "External"/><Relationship Id="rId1246" Type="http://schemas.openxmlformats.org/officeDocument/2006/relationships/hyperlink" Target="https://login.consultant.ru/link/?req=doc&amp;base=STR&amp;n=31023" TargetMode = "External"/><Relationship Id="rId1247" Type="http://schemas.openxmlformats.org/officeDocument/2006/relationships/hyperlink" Target="https://login.consultant.ru/link/?req=doc&amp;base=RZR&amp;n=506719&amp;dst=100015" TargetMode = "External"/><Relationship Id="rId1248" Type="http://schemas.openxmlformats.org/officeDocument/2006/relationships/hyperlink" Target="https://login.consultant.ru/link/?req=doc&amp;base=RZR&amp;n=509416&amp;dst=317" TargetMode = "External"/><Relationship Id="rId1249" Type="http://schemas.openxmlformats.org/officeDocument/2006/relationships/hyperlink" Target="https://login.consultant.ru/link/?req=doc&amp;base=RZR&amp;n=459467&amp;dst=100009" TargetMode = "External"/><Relationship Id="rId1250" Type="http://schemas.openxmlformats.org/officeDocument/2006/relationships/hyperlink" Target="https://login.consultant.ru/link/?req=doc&amp;base=RZR&amp;n=372212&amp;dst=100019" TargetMode = "External"/><Relationship Id="rId1251" Type="http://schemas.openxmlformats.org/officeDocument/2006/relationships/hyperlink" Target="https://login.consultant.ru/link/?req=doc&amp;base=RZR&amp;n=372212&amp;dst=100019" TargetMode = "External"/><Relationship Id="rId1252" Type="http://schemas.openxmlformats.org/officeDocument/2006/relationships/hyperlink" Target="https://login.consultant.ru/link/?req=doc&amp;base=RZR&amp;n=510818&amp;dst=417" TargetMode = "External"/><Relationship Id="rId1253" Type="http://schemas.openxmlformats.org/officeDocument/2006/relationships/hyperlink" Target="https://login.consultant.ru/link/?req=doc&amp;base=RZR&amp;n=116278" TargetMode = "External"/><Relationship Id="rId1254" Type="http://schemas.openxmlformats.org/officeDocument/2006/relationships/hyperlink" Target="https://login.consultant.ru/link/?req=doc&amp;base=RZR&amp;n=504619" TargetMode = "External"/><Relationship Id="rId1255" Type="http://schemas.openxmlformats.org/officeDocument/2006/relationships/hyperlink" Target="https://login.consultant.ru/link/?req=doc&amp;base=RZR&amp;n=309153&amp;dst=100009" TargetMode = "External"/><Relationship Id="rId1256" Type="http://schemas.openxmlformats.org/officeDocument/2006/relationships/image" Target="media/image50.wmf"/><Relationship Id="rId1257" Type="http://schemas.openxmlformats.org/officeDocument/2006/relationships/hyperlink" Target="https://login.consultant.ru/link/?req=doc&amp;base=RZR&amp;n=506719&amp;dst=100763" TargetMode = "External"/><Relationship Id="rId1258" Type="http://schemas.openxmlformats.org/officeDocument/2006/relationships/hyperlink" Target="https://login.consultant.ru/link/?req=doc&amp;base=RZR&amp;n=509416&amp;dst=100107" TargetMode = "External"/><Relationship Id="rId1259" Type="http://schemas.openxmlformats.org/officeDocument/2006/relationships/hyperlink" Target="https://login.consultant.ru/link/?req=doc&amp;base=RZR&amp;n=509416&amp;dst=203" TargetMode = "External"/><Relationship Id="rId1260" Type="http://schemas.openxmlformats.org/officeDocument/2006/relationships/hyperlink" Target="https://login.consultant.ru/link/?req=doc&amp;base=RZR&amp;n=506719&amp;dst=100015" TargetMode = "External"/><Relationship Id="rId1261" Type="http://schemas.openxmlformats.org/officeDocument/2006/relationships/hyperlink" Target="https://login.consultant.ru/link/?req=doc&amp;base=RZR&amp;n=506719&amp;dst=100015" TargetMode = "External"/><Relationship Id="rId1262" Type="http://schemas.openxmlformats.org/officeDocument/2006/relationships/hyperlink" Target="https://login.consultant.ru/link/?req=doc&amp;base=RZR&amp;n=523401" TargetMode = "External"/><Relationship Id="rId1263" Type="http://schemas.openxmlformats.org/officeDocument/2006/relationships/hyperlink" Target="https://login.consultant.ru/link/?req=doc&amp;base=RZR&amp;n=459467&amp;dst=100038" TargetMode = "External"/><Relationship Id="rId1264" Type="http://schemas.openxmlformats.org/officeDocument/2006/relationships/hyperlink" Target="https://login.consultant.ru/link/?req=doc&amp;base=RZR&amp;n=459467&amp;dst=100078" TargetMode = "External"/><Relationship Id="rId1265" Type="http://schemas.openxmlformats.org/officeDocument/2006/relationships/hyperlink" Target="https://login.consultant.ru/link/?req=doc&amp;base=RZR&amp;n=510818&amp;dst=100991" TargetMode = "External"/><Relationship Id="rId1266" Type="http://schemas.openxmlformats.org/officeDocument/2006/relationships/hyperlink" Target="https://login.consultant.ru/link/?req=doc&amp;base=RZR&amp;n=510818&amp;dst=413" TargetMode = "External"/><Relationship Id="rId1267" Type="http://schemas.openxmlformats.org/officeDocument/2006/relationships/hyperlink" Target="https://login.consultant.ru/link/?req=doc&amp;base=RZR&amp;n=459467&amp;dst=100066" TargetMode = "External"/><Relationship Id="rId1268" Type="http://schemas.openxmlformats.org/officeDocument/2006/relationships/hyperlink" Target="https://login.consultant.ru/link/?req=doc&amp;base=RZR&amp;n=459467&amp;dst=100072" TargetMode = "External"/><Relationship Id="rId1269" Type="http://schemas.openxmlformats.org/officeDocument/2006/relationships/hyperlink" Target="https://login.consultant.ru/link/?req=doc&amp;base=RZR&amp;n=493187" TargetMode = "External"/><Relationship Id="rId1270" Type="http://schemas.openxmlformats.org/officeDocument/2006/relationships/hyperlink" Target="https://login.consultant.ru/link/?req=doc&amp;base=RZR&amp;n=499769" TargetMode = "External"/><Relationship Id="rId1271" Type="http://schemas.openxmlformats.org/officeDocument/2006/relationships/hyperlink" Target="https://login.consultant.ru/link/?req=doc&amp;base=RZR&amp;n=526936&amp;dst=100409" TargetMode = "External"/><Relationship Id="rId1272" Type="http://schemas.openxmlformats.org/officeDocument/2006/relationships/hyperlink" Target="https://login.consultant.ru/link/?req=doc&amp;base=RZR&amp;n=509416" TargetMode = "External"/><Relationship Id="rId1273" Type="http://schemas.openxmlformats.org/officeDocument/2006/relationships/hyperlink" Target="https://login.consultant.ru/link/?req=doc&amp;base=RZR&amp;n=510818&amp;dst=100222" TargetMode = "External"/><Relationship Id="rId1274" Type="http://schemas.openxmlformats.org/officeDocument/2006/relationships/hyperlink" Target="https://login.consultant.ru/link/?req=doc&amp;base=RZR&amp;n=314134&amp;dst=1" TargetMode = "External"/><Relationship Id="rId1275" Type="http://schemas.openxmlformats.org/officeDocument/2006/relationships/hyperlink" Target="https://login.consultant.ru/link/?req=doc&amp;base=RZR&amp;n=368574&amp;dst=100010" TargetMode = "External"/><Relationship Id="rId1276" Type="http://schemas.openxmlformats.org/officeDocument/2006/relationships/hyperlink" Target="https://login.consultant.ru/link/?req=doc&amp;base=RZR&amp;n=362051&amp;dst=100016" TargetMode = "External"/><Relationship Id="rId1277" Type="http://schemas.openxmlformats.org/officeDocument/2006/relationships/hyperlink" Target="https://login.consultant.ru/link/?req=doc&amp;base=RZR&amp;n=510818&amp;dst=100217" TargetMode = "External"/><Relationship Id="rId1278" Type="http://schemas.openxmlformats.org/officeDocument/2006/relationships/hyperlink" Target="https://login.consultant.ru/link/?req=doc&amp;base=RZR&amp;n=510818&amp;dst=100226" TargetMode = "External"/><Relationship Id="rId1279" Type="http://schemas.openxmlformats.org/officeDocument/2006/relationships/hyperlink" Target="https://login.consultant.ru/link/?req=doc&amp;base=RZR&amp;n=479254&amp;dst=100034" TargetMode = "External"/><Relationship Id="rId1280" Type="http://schemas.openxmlformats.org/officeDocument/2006/relationships/hyperlink" Target="https://login.consultant.ru/link/?req=doc&amp;base=RZR&amp;n=526936&amp;dst=100411" TargetMode = "External"/><Relationship Id="rId1281" Type="http://schemas.openxmlformats.org/officeDocument/2006/relationships/hyperlink" Target="https://login.consultant.ru/link/?req=doc&amp;base=RZR&amp;n=526936&amp;dst=100425" TargetMode = "External"/><Relationship Id="rId1282" Type="http://schemas.openxmlformats.org/officeDocument/2006/relationships/image" Target="media/image51.wmf"/><Relationship Id="rId1283" Type="http://schemas.openxmlformats.org/officeDocument/2006/relationships/hyperlink" Target="https://login.consultant.ru/link/?req=doc&amp;base=RZR&amp;n=506719&amp;dst=100015" TargetMode = "External"/><Relationship Id="rId1284" Type="http://schemas.openxmlformats.org/officeDocument/2006/relationships/hyperlink" Target="https://login.consultant.ru/link/?req=doc&amp;base=OTN&amp;n=18733" TargetMode = "External"/><Relationship Id="rId1285" Type="http://schemas.openxmlformats.org/officeDocument/2006/relationships/hyperlink" Target="https://login.consultant.ru/link/?req=doc&amp;base=RZR&amp;n=526936&amp;dst=100439" TargetMode = "External"/><Relationship Id="rId1286" Type="http://schemas.openxmlformats.org/officeDocument/2006/relationships/hyperlink" Target="https://login.consultant.ru/link/?req=doc&amp;base=OTN&amp;n=18733" TargetMode = "External"/><Relationship Id="rId1287" Type="http://schemas.openxmlformats.org/officeDocument/2006/relationships/hyperlink" Target="https://login.consultant.ru/link/?req=doc&amp;base=RZR&amp;n=526936&amp;dst=100441" TargetMode = "External"/><Relationship Id="rId1288" Type="http://schemas.openxmlformats.org/officeDocument/2006/relationships/hyperlink" Target="https://login.consultant.ru/link/?req=doc&amp;base=RZR&amp;n=526936&amp;dst=100449" TargetMode = "External"/><Relationship Id="rId1289" Type="http://schemas.openxmlformats.org/officeDocument/2006/relationships/hyperlink" Target="https://login.consultant.ru/link/?req=doc&amp;base=RZR&amp;n=523253" TargetMode = "External"/><Relationship Id="rId1290" Type="http://schemas.openxmlformats.org/officeDocument/2006/relationships/hyperlink" Target="https://login.consultant.ru/link/?req=doc&amp;base=RZR&amp;n=526936&amp;dst=100464" TargetMode = "External"/><Relationship Id="rId1291" Type="http://schemas.openxmlformats.org/officeDocument/2006/relationships/hyperlink" Target="https://login.consultant.ru/link/?req=doc&amp;base=RZR&amp;n=506730&amp;dst=100015" TargetMode = "External"/><Relationship Id="rId1292" Type="http://schemas.openxmlformats.org/officeDocument/2006/relationships/hyperlink" Target="https://login.consultant.ru/link/?req=doc&amp;base=RZR&amp;n=428583&amp;dst=100020" TargetMode = "External"/><Relationship Id="rId1293" Type="http://schemas.openxmlformats.org/officeDocument/2006/relationships/hyperlink" Target="https://login.consultant.ru/link/?req=doc&amp;base=RZR&amp;n=526936&amp;dst=100465" TargetMode = "External"/><Relationship Id="rId1294" Type="http://schemas.openxmlformats.org/officeDocument/2006/relationships/hyperlink" Target="https://login.consultant.ru/link/?req=doc&amp;base=RZR&amp;n=506719&amp;dst=100015" TargetMode = "External"/><Relationship Id="rId1295" Type="http://schemas.openxmlformats.org/officeDocument/2006/relationships/hyperlink" Target="https://login.consultant.ru/link/?req=doc&amp;base=LAW&amp;n=68722&amp;dst=100010" TargetMode = "External"/><Relationship Id="rId1296" Type="http://schemas.openxmlformats.org/officeDocument/2006/relationships/hyperlink" Target="https://login.consultant.ru/link/?req=doc&amp;base=RZR&amp;n=506719&amp;dst=100015" TargetMode = "External"/><Relationship Id="rId1297" Type="http://schemas.openxmlformats.org/officeDocument/2006/relationships/hyperlink" Target="https://login.consultant.ru/link/?req=doc&amp;base=RZR&amp;n=506719&amp;dst=100015" TargetMode = "External"/><Relationship Id="rId1298" Type="http://schemas.openxmlformats.org/officeDocument/2006/relationships/hyperlink" Target="https://login.consultant.ru/link/?req=doc&amp;base=RZR&amp;n=506719&amp;dst=100015" TargetMode = "External"/><Relationship Id="rId1299" Type="http://schemas.openxmlformats.org/officeDocument/2006/relationships/hyperlink" Target="https://login.consultant.ru/link/?req=doc&amp;base=RZR&amp;n=509416&amp;dst=317" TargetMode = "External"/><Relationship Id="rId1300" Type="http://schemas.openxmlformats.org/officeDocument/2006/relationships/hyperlink" Target="https://login.consultant.ru/link/?req=doc&amp;base=RZR&amp;n=459467&amp;dst=100009" TargetMode = "External"/><Relationship Id="rId1301" Type="http://schemas.openxmlformats.org/officeDocument/2006/relationships/hyperlink" Target="https://login.consultant.ru/link/?req=doc&amp;base=RZR&amp;n=372212&amp;dst=100019" TargetMode = "External"/><Relationship Id="rId1302" Type="http://schemas.openxmlformats.org/officeDocument/2006/relationships/hyperlink" Target="https://login.consultant.ru/link/?req=doc&amp;base=RZR&amp;n=506719&amp;dst=100015" TargetMode = "External"/><Relationship Id="rId1303" Type="http://schemas.openxmlformats.org/officeDocument/2006/relationships/hyperlink" Target="https://login.consultant.ru/link/?req=doc&amp;base=RZR&amp;n=510818&amp;dst=417" TargetMode = "External"/><Relationship Id="rId1304" Type="http://schemas.openxmlformats.org/officeDocument/2006/relationships/hyperlink" Target="https://login.consultant.ru/link/?req=doc&amp;base=RZR&amp;n=116278" TargetMode = "External"/><Relationship Id="rId1305" Type="http://schemas.openxmlformats.org/officeDocument/2006/relationships/hyperlink" Target="https://login.consultant.ru/link/?req=doc&amp;base=RZR&amp;n=504619" TargetMode = "External"/><Relationship Id="rId1306" Type="http://schemas.openxmlformats.org/officeDocument/2006/relationships/hyperlink" Target="https://login.consultant.ru/link/?req=doc&amp;base=RZR&amp;n=309153&amp;dst=100009" TargetMode = "External"/><Relationship Id="rId1307" Type="http://schemas.openxmlformats.org/officeDocument/2006/relationships/image" Target="media/image52.wmf"/><Relationship Id="rId1308" Type="http://schemas.openxmlformats.org/officeDocument/2006/relationships/hyperlink" Target="https://login.consultant.ru/link/?req=doc&amp;base=RZR&amp;n=509416&amp;dst=100107" TargetMode = "External"/><Relationship Id="rId1309" Type="http://schemas.openxmlformats.org/officeDocument/2006/relationships/hyperlink" Target="https://login.consultant.ru/link/?req=doc&amp;base=RZR&amp;n=509416&amp;dst=203" TargetMode = "External"/><Relationship Id="rId1310" Type="http://schemas.openxmlformats.org/officeDocument/2006/relationships/hyperlink" Target="https://login.consultant.ru/link/?req=doc&amp;base=RZR&amp;n=506719&amp;dst=100015" TargetMode = "External"/><Relationship Id="rId1311" Type="http://schemas.openxmlformats.org/officeDocument/2006/relationships/hyperlink" Target="https://login.consultant.ru/link/?req=doc&amp;base=RZR&amp;n=523401" TargetMode = "External"/><Relationship Id="rId1312" Type="http://schemas.openxmlformats.org/officeDocument/2006/relationships/hyperlink" Target="https://login.consultant.ru/link/?req=doc&amp;base=RZR&amp;n=459467&amp;dst=100038" TargetMode = "External"/><Relationship Id="rId1313" Type="http://schemas.openxmlformats.org/officeDocument/2006/relationships/hyperlink" Target="https://login.consultant.ru/link/?req=doc&amp;base=RZR&amp;n=459467&amp;dst=100078" TargetMode = "External"/><Relationship Id="rId1314" Type="http://schemas.openxmlformats.org/officeDocument/2006/relationships/hyperlink" Target="https://login.consultant.ru/link/?req=doc&amp;base=RZR&amp;n=510818&amp;dst=100991" TargetMode = "External"/><Relationship Id="rId1315" Type="http://schemas.openxmlformats.org/officeDocument/2006/relationships/hyperlink" Target="https://login.consultant.ru/link/?req=doc&amp;base=RZR&amp;n=510818&amp;dst=413" TargetMode = "External"/><Relationship Id="rId1316" Type="http://schemas.openxmlformats.org/officeDocument/2006/relationships/hyperlink" Target="https://login.consultant.ru/link/?req=doc&amp;base=RZR&amp;n=459467&amp;dst=100066" TargetMode = "External"/><Relationship Id="rId1317" Type="http://schemas.openxmlformats.org/officeDocument/2006/relationships/hyperlink" Target="https://login.consultant.ru/link/?req=doc&amp;base=RZR&amp;n=459467&amp;dst=100072" TargetMode = "External"/><Relationship Id="rId1318" Type="http://schemas.openxmlformats.org/officeDocument/2006/relationships/hyperlink" Target="https://login.consultant.ru/link/?req=doc&amp;base=RZR&amp;n=493187" TargetMode = "External"/><Relationship Id="rId1319" Type="http://schemas.openxmlformats.org/officeDocument/2006/relationships/hyperlink" Target="https://login.consultant.ru/link/?req=doc&amp;base=RZR&amp;n=499769" TargetMode = "External"/><Relationship Id="rId1320" Type="http://schemas.openxmlformats.org/officeDocument/2006/relationships/hyperlink" Target="https://login.consultant.ru/link/?req=doc&amp;base=RZR&amp;n=526936&amp;dst=100466" TargetMode = "External"/><Relationship Id="rId1321" Type="http://schemas.openxmlformats.org/officeDocument/2006/relationships/hyperlink" Target="https://login.consultant.ru/link/?req=doc&amp;base=RZR&amp;n=509416" TargetMode = "External"/><Relationship Id="rId1322" Type="http://schemas.openxmlformats.org/officeDocument/2006/relationships/hyperlink" Target="https://login.consultant.ru/link/?req=doc&amp;base=RZR&amp;n=510818&amp;dst=100222" TargetMode = "External"/><Relationship Id="rId1323" Type="http://schemas.openxmlformats.org/officeDocument/2006/relationships/hyperlink" Target="https://login.consultant.ru/link/?req=doc&amp;base=RZR&amp;n=314134&amp;dst=1" TargetMode = "External"/><Relationship Id="rId1324" Type="http://schemas.openxmlformats.org/officeDocument/2006/relationships/hyperlink" Target="https://login.consultant.ru/link/?req=doc&amp;base=RZR&amp;n=368574&amp;dst=100010" TargetMode = "External"/><Relationship Id="rId1325" Type="http://schemas.openxmlformats.org/officeDocument/2006/relationships/hyperlink" Target="https://login.consultant.ru/link/?req=doc&amp;base=RZR&amp;n=362051&amp;dst=100016" TargetMode = "External"/><Relationship Id="rId1326" Type="http://schemas.openxmlformats.org/officeDocument/2006/relationships/hyperlink" Target="https://login.consultant.ru/link/?req=doc&amp;base=RZR&amp;n=510818&amp;dst=100217" TargetMode = "External"/><Relationship Id="rId1327" Type="http://schemas.openxmlformats.org/officeDocument/2006/relationships/hyperlink" Target="https://login.consultant.ru/link/?req=doc&amp;base=RZR&amp;n=510818&amp;dst=100226" TargetMode = "External"/><Relationship Id="rId1328" Type="http://schemas.openxmlformats.org/officeDocument/2006/relationships/hyperlink" Target="https://login.consultant.ru/link/?req=doc&amp;base=RZR&amp;n=479254&amp;dst=100034" TargetMode = "External"/><Relationship Id="rId1329" Type="http://schemas.openxmlformats.org/officeDocument/2006/relationships/hyperlink" Target="https://login.consultant.ru/link/?req=doc&amp;base=RZR&amp;n=526936&amp;dst=100468" TargetMode = "External"/><Relationship Id="rId1330" Type="http://schemas.openxmlformats.org/officeDocument/2006/relationships/hyperlink" Target="https://login.consultant.ru/link/?req=doc&amp;base=RZR&amp;n=526936&amp;dst=100482" TargetMode = "External"/><Relationship Id="rId1331" Type="http://schemas.openxmlformats.org/officeDocument/2006/relationships/image" Target="media/image53.wmf"/><Relationship Id="rId1332" Type="http://schemas.openxmlformats.org/officeDocument/2006/relationships/hyperlink" Target="https://login.consultant.ru/link/?req=doc&amp;base=RZR&amp;n=506719&amp;dst=100015" TargetMode = "External"/><Relationship Id="rId1333" Type="http://schemas.openxmlformats.org/officeDocument/2006/relationships/hyperlink" Target="https://login.consultant.ru/link/?req=doc&amp;base=OTN&amp;n=18733" TargetMode = "External"/><Relationship Id="rId1334" Type="http://schemas.openxmlformats.org/officeDocument/2006/relationships/hyperlink" Target="https://login.consultant.ru/link/?req=doc&amp;base=RZR&amp;n=526936&amp;dst=100496" TargetMode = "External"/><Relationship Id="rId1335" Type="http://schemas.openxmlformats.org/officeDocument/2006/relationships/hyperlink" Target="https://login.consultant.ru/link/?req=doc&amp;base=OTN&amp;n=18733" TargetMode = "External"/><Relationship Id="rId1336" Type="http://schemas.openxmlformats.org/officeDocument/2006/relationships/hyperlink" Target="https://login.consultant.ru/link/?req=doc&amp;base=RZR&amp;n=526936&amp;dst=100498" TargetMode = "External"/><Relationship Id="rId1337" Type="http://schemas.openxmlformats.org/officeDocument/2006/relationships/hyperlink" Target="https://login.consultant.ru/link/?req=doc&amp;base=RZR&amp;n=526936&amp;dst=100506" TargetMode = "External"/><Relationship Id="rId1338" Type="http://schemas.openxmlformats.org/officeDocument/2006/relationships/hyperlink" Target="https://login.consultant.ru/link/?req=doc&amp;base=RZR&amp;n=523253" TargetMode = "External"/><Relationship Id="rId1339" Type="http://schemas.openxmlformats.org/officeDocument/2006/relationships/hyperlink" Target="https://login.consultant.ru/link/?req=doc&amp;base=RZR&amp;n=526936&amp;dst=100521" TargetMode = "External"/><Relationship Id="rId1340" Type="http://schemas.openxmlformats.org/officeDocument/2006/relationships/hyperlink" Target="https://login.consultant.ru/link/?req=doc&amp;base=RZR&amp;n=506730&amp;dst=100015" TargetMode = "External"/><Relationship Id="rId1341" Type="http://schemas.openxmlformats.org/officeDocument/2006/relationships/hyperlink" Target="https://login.consultant.ru/link/?req=doc&amp;base=RZR&amp;n=428583&amp;dst=100020" TargetMode = "External"/><Relationship Id="rId1342" Type="http://schemas.openxmlformats.org/officeDocument/2006/relationships/hyperlink" Target="https://login.consultant.ru/link/?req=doc&amp;base=RZR&amp;n=526936&amp;dst=100522" TargetMode = "External"/><Relationship Id="rId1343" Type="http://schemas.openxmlformats.org/officeDocument/2006/relationships/hyperlink" Target="https://login.consultant.ru/link/?req=doc&amp;base=RZR&amp;n=506719&amp;dst=100015" TargetMode = "External"/><Relationship Id="rId1344" Type="http://schemas.openxmlformats.org/officeDocument/2006/relationships/hyperlink" Target="https://login.consultant.ru/link/?req=doc&amp;base=LAW&amp;n=68722&amp;dst=100010" TargetMode = "External"/><Relationship Id="rId1345" Type="http://schemas.openxmlformats.org/officeDocument/2006/relationships/hyperlink" Target="https://login.consultant.ru/link/?req=doc&amp;base=RZR&amp;n=506719&amp;dst=100015" TargetMode = "External"/><Relationship Id="rId1346" Type="http://schemas.openxmlformats.org/officeDocument/2006/relationships/hyperlink" Target="https://login.consultant.ru/link/?req=doc&amp;base=RZR&amp;n=506719&amp;dst=100015" TargetMode = "External"/><Relationship Id="rId1347" Type="http://schemas.openxmlformats.org/officeDocument/2006/relationships/hyperlink" Target="https://login.consultant.ru/link/?req=doc&amp;base=RZR&amp;n=506719&amp;dst=100015" TargetMode = "External"/><Relationship Id="rId1348" Type="http://schemas.openxmlformats.org/officeDocument/2006/relationships/hyperlink" Target="https://login.consultant.ru/link/?req=doc&amp;base=RZR&amp;n=509416&amp;dst=317" TargetMode = "External"/><Relationship Id="rId1349" Type="http://schemas.openxmlformats.org/officeDocument/2006/relationships/hyperlink" Target="https://login.consultant.ru/link/?req=doc&amp;base=RZR&amp;n=459467&amp;dst=100009" TargetMode = "External"/><Relationship Id="rId1350" Type="http://schemas.openxmlformats.org/officeDocument/2006/relationships/hyperlink" Target="https://login.consultant.ru/link/?req=doc&amp;base=RZR&amp;n=372212&amp;dst=100019" TargetMode = "External"/><Relationship Id="rId1351" Type="http://schemas.openxmlformats.org/officeDocument/2006/relationships/hyperlink" Target="https://login.consultant.ru/link/?req=doc&amp;base=RZR&amp;n=506719&amp;dst=100015" TargetMode = "External"/><Relationship Id="rId1352" Type="http://schemas.openxmlformats.org/officeDocument/2006/relationships/hyperlink" Target="https://login.consultant.ru/link/?req=doc&amp;base=RZR&amp;n=510818&amp;dst=417" TargetMode = "External"/><Relationship Id="rId1353" Type="http://schemas.openxmlformats.org/officeDocument/2006/relationships/hyperlink" Target="https://login.consultant.ru/link/?req=doc&amp;base=RZR&amp;n=116278" TargetMode = "External"/><Relationship Id="rId1354" Type="http://schemas.openxmlformats.org/officeDocument/2006/relationships/hyperlink" Target="https://login.consultant.ru/link/?req=doc&amp;base=RZR&amp;n=504619" TargetMode = "External"/><Relationship Id="rId1355" Type="http://schemas.openxmlformats.org/officeDocument/2006/relationships/hyperlink" Target="https://login.consultant.ru/link/?req=doc&amp;base=RZR&amp;n=309153&amp;dst=100009" TargetMode = "External"/><Relationship Id="rId1356" Type="http://schemas.openxmlformats.org/officeDocument/2006/relationships/image" Target="media/image54.wmf"/><Relationship Id="rId1357" Type="http://schemas.openxmlformats.org/officeDocument/2006/relationships/hyperlink" Target="https://login.consultant.ru/link/?req=doc&amp;base=RZR&amp;n=509416&amp;dst=100107" TargetMode = "External"/><Relationship Id="rId1358" Type="http://schemas.openxmlformats.org/officeDocument/2006/relationships/hyperlink" Target="https://login.consultant.ru/link/?req=doc&amp;base=RZR&amp;n=509416&amp;dst=203" TargetMode = "External"/><Relationship Id="rId1359" Type="http://schemas.openxmlformats.org/officeDocument/2006/relationships/hyperlink" Target="https://login.consultant.ru/link/?req=doc&amp;base=RZR&amp;n=506719&amp;dst=100015" TargetMode = "External"/><Relationship Id="rId1360" Type="http://schemas.openxmlformats.org/officeDocument/2006/relationships/hyperlink" Target="https://login.consultant.ru/link/?req=doc&amp;base=RZR&amp;n=523401" TargetMode = "External"/><Relationship Id="rId1361" Type="http://schemas.openxmlformats.org/officeDocument/2006/relationships/hyperlink" Target="https://login.consultant.ru/link/?req=doc&amp;base=RZR&amp;n=459467&amp;dst=100038" TargetMode = "External"/><Relationship Id="rId1362" Type="http://schemas.openxmlformats.org/officeDocument/2006/relationships/hyperlink" Target="https://login.consultant.ru/link/?req=doc&amp;base=RZR&amp;n=459467&amp;dst=100078" TargetMode = "External"/><Relationship Id="rId1363" Type="http://schemas.openxmlformats.org/officeDocument/2006/relationships/hyperlink" Target="https://login.consultant.ru/link/?req=doc&amp;base=RZR&amp;n=510818&amp;dst=100991" TargetMode = "External"/><Relationship Id="rId1364" Type="http://schemas.openxmlformats.org/officeDocument/2006/relationships/hyperlink" Target="https://login.consultant.ru/link/?req=doc&amp;base=RZR&amp;n=510818&amp;dst=413" TargetMode = "External"/><Relationship Id="rId1365" Type="http://schemas.openxmlformats.org/officeDocument/2006/relationships/hyperlink" Target="https://login.consultant.ru/link/?req=doc&amp;base=RZR&amp;n=459467&amp;dst=100066" TargetMode = "External"/><Relationship Id="rId1366" Type="http://schemas.openxmlformats.org/officeDocument/2006/relationships/hyperlink" Target="https://login.consultant.ru/link/?req=doc&amp;base=RZR&amp;n=459467&amp;dst=100072" TargetMode = "External"/><Relationship Id="rId1367" Type="http://schemas.openxmlformats.org/officeDocument/2006/relationships/hyperlink" Target="https://login.consultant.ru/link/?req=doc&amp;base=RZR&amp;n=493187" TargetMode = "External"/><Relationship Id="rId1368" Type="http://schemas.openxmlformats.org/officeDocument/2006/relationships/hyperlink" Target="https://login.consultant.ru/link/?req=doc&amp;base=RZR&amp;n=499769" TargetMode = "External"/><Relationship Id="rId1369" Type="http://schemas.openxmlformats.org/officeDocument/2006/relationships/hyperlink" Target="https://login.consultant.ru/link/?req=doc&amp;base=RZR&amp;n=509416" TargetMode = "External"/><Relationship Id="rId1370" Type="http://schemas.openxmlformats.org/officeDocument/2006/relationships/hyperlink" Target="https://login.consultant.ru/link/?req=doc&amp;base=RZR&amp;n=510818&amp;dst=100222" TargetMode = "External"/><Relationship Id="rId1371" Type="http://schemas.openxmlformats.org/officeDocument/2006/relationships/hyperlink" Target="https://login.consultant.ru/link/?req=doc&amp;base=RZR&amp;n=314134&amp;dst=1" TargetMode = "External"/><Relationship Id="rId1372" Type="http://schemas.openxmlformats.org/officeDocument/2006/relationships/hyperlink" Target="https://login.consultant.ru/link/?req=doc&amp;base=RZR&amp;n=362051&amp;dst=100016" TargetMode = "External"/><Relationship Id="rId1373" Type="http://schemas.openxmlformats.org/officeDocument/2006/relationships/hyperlink" Target="https://login.consultant.ru/link/?req=doc&amp;base=RZR&amp;n=510818&amp;dst=100217" TargetMode = "External"/><Relationship Id="rId1374" Type="http://schemas.openxmlformats.org/officeDocument/2006/relationships/hyperlink" Target="https://login.consultant.ru/link/?req=doc&amp;base=RZR&amp;n=510818&amp;dst=100226" TargetMode = "External"/><Relationship Id="rId1375" Type="http://schemas.openxmlformats.org/officeDocument/2006/relationships/hyperlink" Target="https://login.consultant.ru/link/?req=doc&amp;base=RZR&amp;n=479254&amp;dst=100034" TargetMode = "External"/><Relationship Id="rId1376" Type="http://schemas.openxmlformats.org/officeDocument/2006/relationships/hyperlink" Target="https://login.consultant.ru/link/?req=doc&amp;base=RZR&amp;n=506719&amp;dst=100015" TargetMode = "External"/><Relationship Id="rId1377" Type="http://schemas.openxmlformats.org/officeDocument/2006/relationships/hyperlink" Target="https://login.consultant.ru/link/?req=doc&amp;base=RZR&amp;n=506719&amp;dst=100015" TargetMode = "External"/><Relationship Id="rId1378" Type="http://schemas.openxmlformats.org/officeDocument/2006/relationships/hyperlink" Target="https://login.consultant.ru/link/?req=doc&amp;base=RZR&amp;n=509416&amp;dst=317" TargetMode = "External"/><Relationship Id="rId1379" Type="http://schemas.openxmlformats.org/officeDocument/2006/relationships/hyperlink" Target="https://login.consultant.ru/link/?req=doc&amp;base=RZR&amp;n=459467&amp;dst=100009" TargetMode = "External"/><Relationship Id="rId1380" Type="http://schemas.openxmlformats.org/officeDocument/2006/relationships/hyperlink" Target="https://login.consultant.ru/link/?req=doc&amp;base=RZR&amp;n=372212&amp;dst=100019" TargetMode = "External"/><Relationship Id="rId1381" Type="http://schemas.openxmlformats.org/officeDocument/2006/relationships/hyperlink" Target="https://login.consultant.ru/link/?req=doc&amp;base=RZR&amp;n=510818&amp;dst=417" TargetMode = "External"/><Relationship Id="rId1382" Type="http://schemas.openxmlformats.org/officeDocument/2006/relationships/hyperlink" Target="https://login.consultant.ru/link/?req=doc&amp;base=RZR&amp;n=116278" TargetMode = "External"/><Relationship Id="rId1383" Type="http://schemas.openxmlformats.org/officeDocument/2006/relationships/hyperlink" Target="https://login.consultant.ru/link/?req=doc&amp;base=RZR&amp;n=504619" TargetMode = "External"/><Relationship Id="rId1384" Type="http://schemas.openxmlformats.org/officeDocument/2006/relationships/hyperlink" Target="https://login.consultant.ru/link/?req=doc&amp;base=RZR&amp;n=309153&amp;dst=100009" TargetMode = "External"/><Relationship Id="rId1385" Type="http://schemas.openxmlformats.org/officeDocument/2006/relationships/image" Target="media/image55.wmf"/><Relationship Id="rId1386" Type="http://schemas.openxmlformats.org/officeDocument/2006/relationships/hyperlink" Target="https://login.consultant.ru/link/?req=doc&amp;base=RZR&amp;n=506719&amp;dst=281" TargetMode = "External"/><Relationship Id="rId1387" Type="http://schemas.openxmlformats.org/officeDocument/2006/relationships/hyperlink" Target="https://login.consultant.ru/link/?req=doc&amp;base=RZR&amp;n=509416&amp;dst=100107" TargetMode = "External"/><Relationship Id="rId1388" Type="http://schemas.openxmlformats.org/officeDocument/2006/relationships/hyperlink" Target="https://login.consultant.ru/link/?req=doc&amp;base=RZR&amp;n=509416&amp;dst=203" TargetMode = "External"/><Relationship Id="rId1389" Type="http://schemas.openxmlformats.org/officeDocument/2006/relationships/image" Target="media/image56.wmf"/><Relationship Id="rId1390" Type="http://schemas.openxmlformats.org/officeDocument/2006/relationships/hyperlink" Target="https://login.consultant.ru/link/?req=doc&amp;base=RZR&amp;n=506719&amp;dst=100015" TargetMode = "External"/><Relationship Id="rId1391" Type="http://schemas.openxmlformats.org/officeDocument/2006/relationships/hyperlink" Target="https://login.consultant.ru/link/?req=doc&amp;base=RZR&amp;n=523401" TargetMode = "External"/><Relationship Id="rId1392" Type="http://schemas.openxmlformats.org/officeDocument/2006/relationships/hyperlink" Target="https://login.consultant.ru/link/?req=doc&amp;base=RZR&amp;n=490646&amp;dst=100176" TargetMode = "External"/><Relationship Id="rId1393" Type="http://schemas.openxmlformats.org/officeDocument/2006/relationships/hyperlink" Target="https://login.consultant.ru/link/?req=doc&amp;base=RZR&amp;n=490646&amp;dst=100192" TargetMode = "External"/><Relationship Id="rId1394" Type="http://schemas.openxmlformats.org/officeDocument/2006/relationships/hyperlink" Target="https://login.consultant.ru/link/?req=doc&amp;base=RZR&amp;n=459467&amp;dst=100038" TargetMode = "External"/><Relationship Id="rId1395" Type="http://schemas.openxmlformats.org/officeDocument/2006/relationships/hyperlink" Target="https://login.consultant.ru/link/?req=doc&amp;base=RZR&amp;n=459467&amp;dst=100078" TargetMode = "External"/><Relationship Id="rId1396" Type="http://schemas.openxmlformats.org/officeDocument/2006/relationships/hyperlink" Target="https://login.consultant.ru/link/?req=doc&amp;base=RZR&amp;n=510818&amp;dst=100991" TargetMode = "External"/><Relationship Id="rId1397" Type="http://schemas.openxmlformats.org/officeDocument/2006/relationships/hyperlink" Target="https://login.consultant.ru/link/?req=doc&amp;base=RZR&amp;n=510818&amp;dst=413" TargetMode = "External"/><Relationship Id="rId1398" Type="http://schemas.openxmlformats.org/officeDocument/2006/relationships/hyperlink" Target="https://login.consultant.ru/link/?req=doc&amp;base=RZR&amp;n=459467&amp;dst=100066" TargetMode = "External"/><Relationship Id="rId1399" Type="http://schemas.openxmlformats.org/officeDocument/2006/relationships/hyperlink" Target="https://login.consultant.ru/link/?req=doc&amp;base=RZR&amp;n=459467&amp;dst=100072" TargetMode = "External"/><Relationship Id="rId1400" Type="http://schemas.openxmlformats.org/officeDocument/2006/relationships/hyperlink" Target="https://login.consultant.ru/link/?req=doc&amp;base=RZR&amp;n=493187" TargetMode = "External"/><Relationship Id="rId1401" Type="http://schemas.openxmlformats.org/officeDocument/2006/relationships/hyperlink" Target="https://login.consultant.ru/link/?req=doc&amp;base=RZR&amp;n=499769" TargetMode = "External"/><Relationship Id="rId1402" Type="http://schemas.openxmlformats.org/officeDocument/2006/relationships/hyperlink" Target="https://login.consultant.ru/link/?req=doc&amp;base=RZR&amp;n=509416" TargetMode = "External"/><Relationship Id="rId1403" Type="http://schemas.openxmlformats.org/officeDocument/2006/relationships/hyperlink" Target="https://login.consultant.ru/link/?req=doc&amp;base=RZR&amp;n=510818&amp;dst=100222" TargetMode = "External"/><Relationship Id="rId1404" Type="http://schemas.openxmlformats.org/officeDocument/2006/relationships/hyperlink" Target="https://login.consultant.ru/link/?req=doc&amp;base=RZR&amp;n=314134&amp;dst=1" TargetMode = "External"/><Relationship Id="rId1405" Type="http://schemas.openxmlformats.org/officeDocument/2006/relationships/hyperlink" Target="https://login.consultant.ru/link/?req=doc&amp;base=RZR&amp;n=362051&amp;dst=100016" TargetMode = "External"/><Relationship Id="rId1406" Type="http://schemas.openxmlformats.org/officeDocument/2006/relationships/hyperlink" Target="https://login.consultant.ru/link/?req=doc&amp;base=RZR&amp;n=510818&amp;dst=100217" TargetMode = "External"/><Relationship Id="rId1407" Type="http://schemas.openxmlformats.org/officeDocument/2006/relationships/hyperlink" Target="https://login.consultant.ru/link/?req=doc&amp;base=RZR&amp;n=510818&amp;dst=100226" TargetMode = "External"/><Relationship Id="rId1408" Type="http://schemas.openxmlformats.org/officeDocument/2006/relationships/hyperlink" Target="https://login.consultant.ru/link/?req=doc&amp;base=RZR&amp;n=479254&amp;dst=100034" TargetMode = "External"/><Relationship Id="rId1409" Type="http://schemas.openxmlformats.org/officeDocument/2006/relationships/hyperlink" Target="https://login.consultant.ru/link/?req=doc&amp;base=RZR&amp;n=506719&amp;dst=100015" TargetMode = "External"/><Relationship Id="rId1410" Type="http://schemas.openxmlformats.org/officeDocument/2006/relationships/hyperlink" Target="https://login.consultant.ru/link/?req=doc&amp;base=RZR&amp;n=506719&amp;dst=100015" TargetMode = "External"/><Relationship Id="rId1411" Type="http://schemas.openxmlformats.org/officeDocument/2006/relationships/hyperlink" Target="https://login.consultant.ru/link/?req=doc&amp;base=RZR&amp;n=509416&amp;dst=317" TargetMode = "External"/><Relationship Id="rId1412" Type="http://schemas.openxmlformats.org/officeDocument/2006/relationships/hyperlink" Target="https://login.consultant.ru/link/?req=doc&amp;base=RZR&amp;n=459467&amp;dst=100009" TargetMode = "External"/><Relationship Id="rId1413" Type="http://schemas.openxmlformats.org/officeDocument/2006/relationships/hyperlink" Target="https://login.consultant.ru/link/?req=doc&amp;base=RZR&amp;n=372212&amp;dst=100019" TargetMode = "External"/><Relationship Id="rId1414" Type="http://schemas.openxmlformats.org/officeDocument/2006/relationships/hyperlink" Target="https://login.consultant.ru/link/?req=doc&amp;base=RZR&amp;n=510818&amp;dst=417" TargetMode = "External"/><Relationship Id="rId1415" Type="http://schemas.openxmlformats.org/officeDocument/2006/relationships/hyperlink" Target="https://login.consultant.ru/link/?req=doc&amp;base=RZR&amp;n=116278" TargetMode = "External"/><Relationship Id="rId1416" Type="http://schemas.openxmlformats.org/officeDocument/2006/relationships/hyperlink" Target="https://login.consultant.ru/link/?req=doc&amp;base=RZR&amp;n=504619" TargetMode = "External"/><Relationship Id="rId1417" Type="http://schemas.openxmlformats.org/officeDocument/2006/relationships/hyperlink" Target="https://login.consultant.ru/link/?req=doc&amp;base=RZR&amp;n=309153&amp;dst=100009" TargetMode = "External"/><Relationship Id="rId1418" Type="http://schemas.openxmlformats.org/officeDocument/2006/relationships/image" Target="media/image57.wmf"/><Relationship Id="rId1419" Type="http://schemas.openxmlformats.org/officeDocument/2006/relationships/hyperlink" Target="https://login.consultant.ru/link/?req=doc&amp;base=RZR&amp;n=506719&amp;dst=281" TargetMode = "External"/><Relationship Id="rId1420" Type="http://schemas.openxmlformats.org/officeDocument/2006/relationships/hyperlink" Target="https://login.consultant.ru/link/?req=doc&amp;base=RZR&amp;n=509416&amp;dst=100107" TargetMode = "External"/><Relationship Id="rId1421" Type="http://schemas.openxmlformats.org/officeDocument/2006/relationships/hyperlink" Target="https://login.consultant.ru/link/?req=doc&amp;base=RZR&amp;n=509416&amp;dst=203" TargetMode = "External"/><Relationship Id="rId1422" Type="http://schemas.openxmlformats.org/officeDocument/2006/relationships/image" Target="media/image58.wmf"/><Relationship Id="rId1423" Type="http://schemas.openxmlformats.org/officeDocument/2006/relationships/hyperlink" Target="https://login.consultant.ru/link/?req=doc&amp;base=RZR&amp;n=506719&amp;dst=100015" TargetMode = "External"/><Relationship Id="rId1424" Type="http://schemas.openxmlformats.org/officeDocument/2006/relationships/hyperlink" Target="https://login.consultant.ru/link/?req=doc&amp;base=RZR&amp;n=523401" TargetMode = "External"/><Relationship Id="rId1425" Type="http://schemas.openxmlformats.org/officeDocument/2006/relationships/hyperlink" Target="https://login.consultant.ru/link/?req=doc&amp;base=RZR&amp;n=490646&amp;dst=100176" TargetMode = "External"/><Relationship Id="rId1426" Type="http://schemas.openxmlformats.org/officeDocument/2006/relationships/hyperlink" Target="https://login.consultant.ru/link/?req=doc&amp;base=RZR&amp;n=490646&amp;dst=100192" TargetMode = "External"/><Relationship Id="rId1427" Type="http://schemas.openxmlformats.org/officeDocument/2006/relationships/hyperlink" Target="https://login.consultant.ru/link/?req=doc&amp;base=RZR&amp;n=459467&amp;dst=100038" TargetMode = "External"/><Relationship Id="rId1428" Type="http://schemas.openxmlformats.org/officeDocument/2006/relationships/hyperlink" Target="https://login.consultant.ru/link/?req=doc&amp;base=RZR&amp;n=459467&amp;dst=100078" TargetMode = "External"/><Relationship Id="rId1429" Type="http://schemas.openxmlformats.org/officeDocument/2006/relationships/hyperlink" Target="https://login.consultant.ru/link/?req=doc&amp;base=RZR&amp;n=510818&amp;dst=100991" TargetMode = "External"/><Relationship Id="rId1430" Type="http://schemas.openxmlformats.org/officeDocument/2006/relationships/hyperlink" Target="https://login.consultant.ru/link/?req=doc&amp;base=RZR&amp;n=510818&amp;dst=413" TargetMode = "External"/><Relationship Id="rId1431" Type="http://schemas.openxmlformats.org/officeDocument/2006/relationships/hyperlink" Target="https://login.consultant.ru/link/?req=doc&amp;base=RZR&amp;n=459467&amp;dst=100066" TargetMode = "External"/><Relationship Id="rId1432" Type="http://schemas.openxmlformats.org/officeDocument/2006/relationships/hyperlink" Target="https://login.consultant.ru/link/?req=doc&amp;base=RZR&amp;n=459467&amp;dst=100072" TargetMode = "External"/><Relationship Id="rId1433" Type="http://schemas.openxmlformats.org/officeDocument/2006/relationships/hyperlink" Target="https://login.consultant.ru/link/?req=doc&amp;base=RZR&amp;n=493187" TargetMode = "External"/><Relationship Id="rId1434" Type="http://schemas.openxmlformats.org/officeDocument/2006/relationships/hyperlink" Target="https://login.consultant.ru/link/?req=doc&amp;base=RZR&amp;n=499769" TargetMode = "External"/><Relationship Id="rId1435" Type="http://schemas.openxmlformats.org/officeDocument/2006/relationships/hyperlink" Target="https://login.consultant.ru/link/?req=doc&amp;base=RZR&amp;n=509416" TargetMode = "External"/><Relationship Id="rId1436" Type="http://schemas.openxmlformats.org/officeDocument/2006/relationships/hyperlink" Target="https://login.consultant.ru/link/?req=doc&amp;base=RZR&amp;n=510818&amp;dst=100222" TargetMode = "External"/><Relationship Id="rId1437" Type="http://schemas.openxmlformats.org/officeDocument/2006/relationships/hyperlink" Target="https://login.consultant.ru/link/?req=doc&amp;base=RZR&amp;n=314134&amp;dst=1" TargetMode = "External"/><Relationship Id="rId1438" Type="http://schemas.openxmlformats.org/officeDocument/2006/relationships/hyperlink" Target="https://login.consultant.ru/link/?req=doc&amp;base=RZR&amp;n=362051&amp;dst=100016" TargetMode = "External"/><Relationship Id="rId1439" Type="http://schemas.openxmlformats.org/officeDocument/2006/relationships/hyperlink" Target="https://login.consultant.ru/link/?req=doc&amp;base=RZR&amp;n=510818&amp;dst=100217" TargetMode = "External"/><Relationship Id="rId1440" Type="http://schemas.openxmlformats.org/officeDocument/2006/relationships/hyperlink" Target="https://login.consultant.ru/link/?req=doc&amp;base=RZR&amp;n=510818&amp;dst=100226" TargetMode = "External"/><Relationship Id="rId1441" Type="http://schemas.openxmlformats.org/officeDocument/2006/relationships/hyperlink" Target="https://login.consultant.ru/link/?req=doc&amp;base=RZR&amp;n=479254&amp;dst=100034" TargetMode = "External"/><Relationship Id="rId1442" Type="http://schemas.openxmlformats.org/officeDocument/2006/relationships/hyperlink" Target="https://login.consultant.ru/link/?req=doc&amp;base=RZR&amp;n=506719&amp;dst=100015" TargetMode = "External"/><Relationship Id="rId1443" Type="http://schemas.openxmlformats.org/officeDocument/2006/relationships/hyperlink" Target="https://login.consultant.ru/link/?req=doc&amp;base=RZR&amp;n=506719&amp;dst=100015" TargetMode = "External"/><Relationship Id="rId1444" Type="http://schemas.openxmlformats.org/officeDocument/2006/relationships/hyperlink" Target="https://login.consultant.ru/link/?req=doc&amp;base=RZR&amp;n=509416&amp;dst=317" TargetMode = "External"/><Relationship Id="rId1445" Type="http://schemas.openxmlformats.org/officeDocument/2006/relationships/hyperlink" Target="https://login.consultant.ru/link/?req=doc&amp;base=RZR&amp;n=459467&amp;dst=100009" TargetMode = "External"/><Relationship Id="rId1446" Type="http://schemas.openxmlformats.org/officeDocument/2006/relationships/hyperlink" Target="https://login.consultant.ru/link/?req=doc&amp;base=RZR&amp;n=372212&amp;dst=100019" TargetMode = "External"/><Relationship Id="rId1447" Type="http://schemas.openxmlformats.org/officeDocument/2006/relationships/hyperlink" Target="https://login.consultant.ru/link/?req=doc&amp;base=RZR&amp;n=510818&amp;dst=417" TargetMode = "External"/><Relationship Id="rId1448" Type="http://schemas.openxmlformats.org/officeDocument/2006/relationships/hyperlink" Target="https://login.consultant.ru/link/?req=doc&amp;base=RZR&amp;n=116278" TargetMode = "External"/><Relationship Id="rId1449" Type="http://schemas.openxmlformats.org/officeDocument/2006/relationships/hyperlink" Target="https://login.consultant.ru/link/?req=doc&amp;base=RZR&amp;n=504619" TargetMode = "External"/><Relationship Id="rId1450" Type="http://schemas.openxmlformats.org/officeDocument/2006/relationships/hyperlink" Target="https://login.consultant.ru/link/?req=doc&amp;base=RZR&amp;n=309153&amp;dst=100009" TargetMode = "External"/><Relationship Id="rId1451" Type="http://schemas.openxmlformats.org/officeDocument/2006/relationships/image" Target="media/image59.wmf"/><Relationship Id="rId1452" Type="http://schemas.openxmlformats.org/officeDocument/2006/relationships/hyperlink" Target="https://login.consultant.ru/link/?req=doc&amp;base=RZR&amp;n=506719&amp;dst=281" TargetMode = "External"/><Relationship Id="rId1453" Type="http://schemas.openxmlformats.org/officeDocument/2006/relationships/hyperlink" Target="https://login.consultant.ru/link/?req=doc&amp;base=RZR&amp;n=509416&amp;dst=100107" TargetMode = "External"/><Relationship Id="rId1454" Type="http://schemas.openxmlformats.org/officeDocument/2006/relationships/hyperlink" Target="https://login.consultant.ru/link/?req=doc&amp;base=RZR&amp;n=509416&amp;dst=203" TargetMode = "External"/><Relationship Id="rId1455" Type="http://schemas.openxmlformats.org/officeDocument/2006/relationships/image" Target="media/image60.wmf"/><Relationship Id="rId1456" Type="http://schemas.openxmlformats.org/officeDocument/2006/relationships/hyperlink" Target="https://login.consultant.ru/link/?req=doc&amp;base=RZR&amp;n=506719&amp;dst=100015" TargetMode = "External"/><Relationship Id="rId1457" Type="http://schemas.openxmlformats.org/officeDocument/2006/relationships/hyperlink" Target="https://login.consultant.ru/link/?req=doc&amp;base=RZR&amp;n=523401" TargetMode = "External"/><Relationship Id="rId1458" Type="http://schemas.openxmlformats.org/officeDocument/2006/relationships/hyperlink" Target="https://login.consultant.ru/link/?req=doc&amp;base=RZR&amp;n=490646&amp;dst=100176" TargetMode = "External"/><Relationship Id="rId1459" Type="http://schemas.openxmlformats.org/officeDocument/2006/relationships/hyperlink" Target="https://login.consultant.ru/link/?req=doc&amp;base=RZR&amp;n=490646&amp;dst=100192" TargetMode = "External"/><Relationship Id="rId1460" Type="http://schemas.openxmlformats.org/officeDocument/2006/relationships/hyperlink" Target="https://login.consultant.ru/link/?req=doc&amp;base=RZR&amp;n=459467&amp;dst=100038" TargetMode = "External"/><Relationship Id="rId1461" Type="http://schemas.openxmlformats.org/officeDocument/2006/relationships/hyperlink" Target="https://login.consultant.ru/link/?req=doc&amp;base=RZR&amp;n=459467&amp;dst=100078" TargetMode = "External"/><Relationship Id="rId1462" Type="http://schemas.openxmlformats.org/officeDocument/2006/relationships/hyperlink" Target="https://login.consultant.ru/link/?req=doc&amp;base=RZR&amp;n=510818&amp;dst=100991" TargetMode = "External"/><Relationship Id="rId1463" Type="http://schemas.openxmlformats.org/officeDocument/2006/relationships/hyperlink" Target="https://login.consultant.ru/link/?req=doc&amp;base=RZR&amp;n=510818&amp;dst=413" TargetMode = "External"/><Relationship Id="rId1464" Type="http://schemas.openxmlformats.org/officeDocument/2006/relationships/hyperlink" Target="https://login.consultant.ru/link/?req=doc&amp;base=RZR&amp;n=459467&amp;dst=100066" TargetMode = "External"/><Relationship Id="rId1465" Type="http://schemas.openxmlformats.org/officeDocument/2006/relationships/hyperlink" Target="https://login.consultant.ru/link/?req=doc&amp;base=RZR&amp;n=459467&amp;dst=100072" TargetMode = "External"/><Relationship Id="rId1466" Type="http://schemas.openxmlformats.org/officeDocument/2006/relationships/hyperlink" Target="https://login.consultant.ru/link/?req=doc&amp;base=RZR&amp;n=493187" TargetMode = "External"/><Relationship Id="rId1467" Type="http://schemas.openxmlformats.org/officeDocument/2006/relationships/hyperlink" Target="https://login.consultant.ru/link/?req=doc&amp;base=RZR&amp;n=499769" TargetMode = "External"/><Relationship Id="rId1468" Type="http://schemas.openxmlformats.org/officeDocument/2006/relationships/hyperlink" Target="https://login.consultant.ru/link/?req=doc&amp;base=RZR&amp;n=509416" TargetMode = "External"/><Relationship Id="rId1469" Type="http://schemas.openxmlformats.org/officeDocument/2006/relationships/hyperlink" Target="https://login.consultant.ru/link/?req=doc&amp;base=RZR&amp;n=510818&amp;dst=100222" TargetMode = "External"/><Relationship Id="rId1470" Type="http://schemas.openxmlformats.org/officeDocument/2006/relationships/hyperlink" Target="https://login.consultant.ru/link/?req=doc&amp;base=RZR&amp;n=314134&amp;dst=1" TargetMode = "External"/><Relationship Id="rId1471" Type="http://schemas.openxmlformats.org/officeDocument/2006/relationships/hyperlink" Target="https://login.consultant.ru/link/?req=doc&amp;base=RZR&amp;n=362051&amp;dst=100016" TargetMode = "External"/><Relationship Id="rId1472" Type="http://schemas.openxmlformats.org/officeDocument/2006/relationships/hyperlink" Target="https://login.consultant.ru/link/?req=doc&amp;base=RZR&amp;n=510818&amp;dst=100217" TargetMode = "External"/><Relationship Id="rId1473" Type="http://schemas.openxmlformats.org/officeDocument/2006/relationships/hyperlink" Target="https://login.consultant.ru/link/?req=doc&amp;base=RZR&amp;n=510818&amp;dst=100226" TargetMode = "External"/><Relationship Id="rId1474" Type="http://schemas.openxmlformats.org/officeDocument/2006/relationships/hyperlink" Target="https://login.consultant.ru/link/?req=doc&amp;base=RZR&amp;n=479254&amp;dst=100034" TargetMode = "External"/><Relationship Id="rId1475" Type="http://schemas.openxmlformats.org/officeDocument/2006/relationships/hyperlink" Target="https://login.consultant.ru/link/?req=doc&amp;base=RZR&amp;n=506719&amp;dst=100015" TargetMode = "External"/><Relationship Id="rId1476" Type="http://schemas.openxmlformats.org/officeDocument/2006/relationships/hyperlink" Target="https://login.consultant.ru/link/?req=doc&amp;base=RZR&amp;n=506719&amp;dst=100015" TargetMode = "External"/><Relationship Id="rId1477" Type="http://schemas.openxmlformats.org/officeDocument/2006/relationships/hyperlink" Target="https://login.consultant.ru/link/?req=doc&amp;base=RZR&amp;n=509416&amp;dst=317" TargetMode = "External"/><Relationship Id="rId1478" Type="http://schemas.openxmlformats.org/officeDocument/2006/relationships/hyperlink" Target="https://login.consultant.ru/link/?req=doc&amp;base=RZR&amp;n=459467&amp;dst=100009" TargetMode = "External"/><Relationship Id="rId1479" Type="http://schemas.openxmlformats.org/officeDocument/2006/relationships/hyperlink" Target="https://login.consultant.ru/link/?req=doc&amp;base=RZR&amp;n=372212&amp;dst=100019" TargetMode = "External"/><Relationship Id="rId1480" Type="http://schemas.openxmlformats.org/officeDocument/2006/relationships/hyperlink" Target="https://login.consultant.ru/link/?req=doc&amp;base=RZR&amp;n=510818&amp;dst=417" TargetMode = "External"/><Relationship Id="rId1481" Type="http://schemas.openxmlformats.org/officeDocument/2006/relationships/hyperlink" Target="https://login.consultant.ru/link/?req=doc&amp;base=RZR&amp;n=116278" TargetMode = "External"/><Relationship Id="rId1482" Type="http://schemas.openxmlformats.org/officeDocument/2006/relationships/hyperlink" Target="https://login.consultant.ru/link/?req=doc&amp;base=RZR&amp;n=504619" TargetMode = "External"/><Relationship Id="rId1483" Type="http://schemas.openxmlformats.org/officeDocument/2006/relationships/hyperlink" Target="https://login.consultant.ru/link/?req=doc&amp;base=RZR&amp;n=309153&amp;dst=100009" TargetMode = "External"/><Relationship Id="rId1484" Type="http://schemas.openxmlformats.org/officeDocument/2006/relationships/image" Target="media/image61.wmf"/><Relationship Id="rId1485" Type="http://schemas.openxmlformats.org/officeDocument/2006/relationships/hyperlink" Target="https://login.consultant.ru/link/?req=doc&amp;base=RZR&amp;n=506719&amp;dst=281" TargetMode = "External"/><Relationship Id="rId1486" Type="http://schemas.openxmlformats.org/officeDocument/2006/relationships/hyperlink" Target="https://login.consultant.ru/link/?req=doc&amp;base=RZR&amp;n=509416&amp;dst=100107" TargetMode = "External"/><Relationship Id="rId1487" Type="http://schemas.openxmlformats.org/officeDocument/2006/relationships/hyperlink" Target="https://login.consultant.ru/link/?req=doc&amp;base=RZR&amp;n=509416&amp;dst=203" TargetMode = "External"/><Relationship Id="rId1488" Type="http://schemas.openxmlformats.org/officeDocument/2006/relationships/image" Target="media/image62.wmf"/><Relationship Id="rId1489" Type="http://schemas.openxmlformats.org/officeDocument/2006/relationships/hyperlink" Target="https://login.consultant.ru/link/?req=doc&amp;base=RZR&amp;n=506719&amp;dst=100015" TargetMode = "External"/><Relationship Id="rId1490" Type="http://schemas.openxmlformats.org/officeDocument/2006/relationships/hyperlink" Target="https://login.consultant.ru/link/?req=doc&amp;base=RZR&amp;n=523401" TargetMode = "External"/><Relationship Id="rId1491" Type="http://schemas.openxmlformats.org/officeDocument/2006/relationships/hyperlink" Target="https://login.consultant.ru/link/?req=doc&amp;base=RZR&amp;n=490646&amp;dst=100176" TargetMode = "External"/><Relationship Id="rId1492" Type="http://schemas.openxmlformats.org/officeDocument/2006/relationships/hyperlink" Target="https://login.consultant.ru/link/?req=doc&amp;base=RZR&amp;n=490646&amp;dst=100192" TargetMode = "External"/><Relationship Id="rId1493" Type="http://schemas.openxmlformats.org/officeDocument/2006/relationships/hyperlink" Target="https://login.consultant.ru/link/?req=doc&amp;base=RZR&amp;n=459467&amp;dst=100038" TargetMode = "External"/><Relationship Id="rId1494" Type="http://schemas.openxmlformats.org/officeDocument/2006/relationships/hyperlink" Target="https://login.consultant.ru/link/?req=doc&amp;base=RZR&amp;n=459467&amp;dst=100078" TargetMode = "External"/><Relationship Id="rId1495" Type="http://schemas.openxmlformats.org/officeDocument/2006/relationships/hyperlink" Target="https://login.consultant.ru/link/?req=doc&amp;base=RZR&amp;n=510818&amp;dst=100991" TargetMode = "External"/><Relationship Id="rId1496" Type="http://schemas.openxmlformats.org/officeDocument/2006/relationships/hyperlink" Target="https://login.consultant.ru/link/?req=doc&amp;base=RZR&amp;n=510818&amp;dst=413" TargetMode = "External"/><Relationship Id="rId1497" Type="http://schemas.openxmlformats.org/officeDocument/2006/relationships/hyperlink" Target="https://login.consultant.ru/link/?req=doc&amp;base=RZR&amp;n=459467&amp;dst=100066" TargetMode = "External"/><Relationship Id="rId1498" Type="http://schemas.openxmlformats.org/officeDocument/2006/relationships/hyperlink" Target="https://login.consultant.ru/link/?req=doc&amp;base=RZR&amp;n=459467&amp;dst=100072" TargetMode = "External"/><Relationship Id="rId1499" Type="http://schemas.openxmlformats.org/officeDocument/2006/relationships/hyperlink" Target="https://login.consultant.ru/link/?req=doc&amp;base=RZR&amp;n=493187" TargetMode = "External"/><Relationship Id="rId1500" Type="http://schemas.openxmlformats.org/officeDocument/2006/relationships/hyperlink" Target="https://login.consultant.ru/link/?req=doc&amp;base=RZR&amp;n=499769" TargetMode = "External"/><Relationship Id="rId1501" Type="http://schemas.openxmlformats.org/officeDocument/2006/relationships/hyperlink" Target="https://login.consultant.ru/link/?req=doc&amp;base=RZR&amp;n=509416" TargetMode = "External"/><Relationship Id="rId1502" Type="http://schemas.openxmlformats.org/officeDocument/2006/relationships/hyperlink" Target="https://login.consultant.ru/link/?req=doc&amp;base=RZR&amp;n=510818&amp;dst=100222" TargetMode = "External"/><Relationship Id="rId1503" Type="http://schemas.openxmlformats.org/officeDocument/2006/relationships/hyperlink" Target="https://login.consultant.ru/link/?req=doc&amp;base=RZR&amp;n=314134&amp;dst=1" TargetMode = "External"/><Relationship Id="rId1504" Type="http://schemas.openxmlformats.org/officeDocument/2006/relationships/hyperlink" Target="https://login.consultant.ru/link/?req=doc&amp;base=RZR&amp;n=362051&amp;dst=100016" TargetMode = "External"/><Relationship Id="rId1505" Type="http://schemas.openxmlformats.org/officeDocument/2006/relationships/hyperlink" Target="https://login.consultant.ru/link/?req=doc&amp;base=RZR&amp;n=510818&amp;dst=100217" TargetMode = "External"/><Relationship Id="rId1506" Type="http://schemas.openxmlformats.org/officeDocument/2006/relationships/hyperlink" Target="https://login.consultant.ru/link/?req=doc&amp;base=RZR&amp;n=510818&amp;dst=100226" TargetMode = "External"/><Relationship Id="rId1507" Type="http://schemas.openxmlformats.org/officeDocument/2006/relationships/hyperlink" Target="https://login.consultant.ru/link/?req=doc&amp;base=RZR&amp;n=479254&amp;dst=100034" TargetMode = "External"/><Relationship Id="rId1508" Type="http://schemas.openxmlformats.org/officeDocument/2006/relationships/hyperlink" Target="https://login.consultant.ru/link/?req=doc&amp;base=RZR&amp;n=506719&amp;dst=100015" TargetMode = "External"/><Relationship Id="rId1509" Type="http://schemas.openxmlformats.org/officeDocument/2006/relationships/hyperlink" Target="https://login.consultant.ru/link/?req=doc&amp;base=RZR&amp;n=506719&amp;dst=100015" TargetMode = "External"/><Relationship Id="rId1510" Type="http://schemas.openxmlformats.org/officeDocument/2006/relationships/hyperlink" Target="https://login.consultant.ru/link/?req=doc&amp;base=RZR&amp;n=509416&amp;dst=317" TargetMode = "External"/><Relationship Id="rId1511" Type="http://schemas.openxmlformats.org/officeDocument/2006/relationships/hyperlink" Target="https://login.consultant.ru/link/?req=doc&amp;base=RZR&amp;n=459467&amp;dst=100009" TargetMode = "External"/><Relationship Id="rId1512" Type="http://schemas.openxmlformats.org/officeDocument/2006/relationships/hyperlink" Target="https://login.consultant.ru/link/?req=doc&amp;base=RZR&amp;n=372212&amp;dst=100019" TargetMode = "External"/><Relationship Id="rId1513" Type="http://schemas.openxmlformats.org/officeDocument/2006/relationships/hyperlink" Target="https://login.consultant.ru/link/?req=doc&amp;base=RZR&amp;n=510818&amp;dst=417" TargetMode = "External"/><Relationship Id="rId1514" Type="http://schemas.openxmlformats.org/officeDocument/2006/relationships/hyperlink" Target="https://login.consultant.ru/link/?req=doc&amp;base=RZR&amp;n=116278" TargetMode = "External"/><Relationship Id="rId1515" Type="http://schemas.openxmlformats.org/officeDocument/2006/relationships/hyperlink" Target="https://login.consultant.ru/link/?req=doc&amp;base=RZR&amp;n=504619" TargetMode = "External"/><Relationship Id="rId1516" Type="http://schemas.openxmlformats.org/officeDocument/2006/relationships/hyperlink" Target="https://login.consultant.ru/link/?req=doc&amp;base=RZR&amp;n=309153&amp;dst=100009" TargetMode = "External"/><Relationship Id="rId1517" Type="http://schemas.openxmlformats.org/officeDocument/2006/relationships/image" Target="media/image63.wmf"/><Relationship Id="rId1518" Type="http://schemas.openxmlformats.org/officeDocument/2006/relationships/hyperlink" Target="https://login.consultant.ru/link/?req=doc&amp;base=RZR&amp;n=506719&amp;dst=281" TargetMode = "External"/><Relationship Id="rId1519" Type="http://schemas.openxmlformats.org/officeDocument/2006/relationships/hyperlink" Target="https://login.consultant.ru/link/?req=doc&amp;base=RZR&amp;n=509416&amp;dst=100107" TargetMode = "External"/><Relationship Id="rId1520" Type="http://schemas.openxmlformats.org/officeDocument/2006/relationships/hyperlink" Target="https://login.consultant.ru/link/?req=doc&amp;base=RZR&amp;n=509416&amp;dst=203" TargetMode = "External"/><Relationship Id="rId1521" Type="http://schemas.openxmlformats.org/officeDocument/2006/relationships/image" Target="media/image64.wmf"/><Relationship Id="rId1522" Type="http://schemas.openxmlformats.org/officeDocument/2006/relationships/hyperlink" Target="https://login.consultant.ru/link/?req=doc&amp;base=RZR&amp;n=506719&amp;dst=100015" TargetMode = "External"/><Relationship Id="rId1523" Type="http://schemas.openxmlformats.org/officeDocument/2006/relationships/hyperlink" Target="https://login.consultant.ru/link/?req=doc&amp;base=RZR&amp;n=523401" TargetMode = "External"/><Relationship Id="rId1524" Type="http://schemas.openxmlformats.org/officeDocument/2006/relationships/hyperlink" Target="https://login.consultant.ru/link/?req=doc&amp;base=RZR&amp;n=490646&amp;dst=100176" TargetMode = "External"/><Relationship Id="rId1525" Type="http://schemas.openxmlformats.org/officeDocument/2006/relationships/hyperlink" Target="https://login.consultant.ru/link/?req=doc&amp;base=RZR&amp;n=490646&amp;dst=100192" TargetMode = "External"/><Relationship Id="rId1526" Type="http://schemas.openxmlformats.org/officeDocument/2006/relationships/hyperlink" Target="https://login.consultant.ru/link/?req=doc&amp;base=RZR&amp;n=459467&amp;dst=100038" TargetMode = "External"/><Relationship Id="rId1527" Type="http://schemas.openxmlformats.org/officeDocument/2006/relationships/hyperlink" Target="https://login.consultant.ru/link/?req=doc&amp;base=RZR&amp;n=459467&amp;dst=100078" TargetMode = "External"/><Relationship Id="rId1528" Type="http://schemas.openxmlformats.org/officeDocument/2006/relationships/hyperlink" Target="https://login.consultant.ru/link/?req=doc&amp;base=RZR&amp;n=510818&amp;dst=100991" TargetMode = "External"/><Relationship Id="rId1529" Type="http://schemas.openxmlformats.org/officeDocument/2006/relationships/hyperlink" Target="https://login.consultant.ru/link/?req=doc&amp;base=RZR&amp;n=510818&amp;dst=413" TargetMode = "External"/><Relationship Id="rId1530" Type="http://schemas.openxmlformats.org/officeDocument/2006/relationships/hyperlink" Target="https://login.consultant.ru/link/?req=doc&amp;base=RZR&amp;n=459467&amp;dst=100066" TargetMode = "External"/><Relationship Id="rId1531" Type="http://schemas.openxmlformats.org/officeDocument/2006/relationships/hyperlink" Target="https://login.consultant.ru/link/?req=doc&amp;base=RZR&amp;n=459467&amp;dst=100072" TargetMode = "External"/><Relationship Id="rId1532" Type="http://schemas.openxmlformats.org/officeDocument/2006/relationships/hyperlink" Target="https://login.consultant.ru/link/?req=doc&amp;base=RZR&amp;n=493187" TargetMode = "External"/><Relationship Id="rId1533" Type="http://schemas.openxmlformats.org/officeDocument/2006/relationships/hyperlink" Target="https://login.consultant.ru/link/?req=doc&amp;base=RZR&amp;n=499769" TargetMode = "External"/><Relationship Id="rId1534" Type="http://schemas.openxmlformats.org/officeDocument/2006/relationships/hyperlink" Target="https://login.consultant.ru/link/?req=doc&amp;base=RZR&amp;n=509416" TargetMode = "External"/><Relationship Id="rId1535" Type="http://schemas.openxmlformats.org/officeDocument/2006/relationships/hyperlink" Target="https://login.consultant.ru/link/?req=doc&amp;base=RZR&amp;n=510818&amp;dst=100222" TargetMode = "External"/><Relationship Id="rId1536" Type="http://schemas.openxmlformats.org/officeDocument/2006/relationships/hyperlink" Target="https://login.consultant.ru/link/?req=doc&amp;base=RZR&amp;n=314134&amp;dst=1" TargetMode = "External"/><Relationship Id="rId1537" Type="http://schemas.openxmlformats.org/officeDocument/2006/relationships/hyperlink" Target="https://login.consultant.ru/link/?req=doc&amp;base=RZR&amp;n=362051&amp;dst=100016" TargetMode = "External"/><Relationship Id="rId1538" Type="http://schemas.openxmlformats.org/officeDocument/2006/relationships/hyperlink" Target="https://login.consultant.ru/link/?req=doc&amp;base=RZR&amp;n=510818&amp;dst=100217" TargetMode = "External"/><Relationship Id="rId1539" Type="http://schemas.openxmlformats.org/officeDocument/2006/relationships/hyperlink" Target="https://login.consultant.ru/link/?req=doc&amp;base=RZR&amp;n=510818&amp;dst=100226" TargetMode = "External"/><Relationship Id="rId1540" Type="http://schemas.openxmlformats.org/officeDocument/2006/relationships/hyperlink" Target="https://login.consultant.ru/link/?req=doc&amp;base=RZR&amp;n=479254&amp;dst=100034" TargetMode = "External"/><Relationship Id="rId1541" Type="http://schemas.openxmlformats.org/officeDocument/2006/relationships/hyperlink" Target="https://login.consultant.ru/link/?req=doc&amp;base=RZR&amp;n=506719&amp;dst=100015" TargetMode = "External"/><Relationship Id="rId1542" Type="http://schemas.openxmlformats.org/officeDocument/2006/relationships/hyperlink" Target="https://login.consultant.ru/link/?req=doc&amp;base=RZR&amp;n=506719&amp;dst=100015" TargetMode = "External"/><Relationship Id="rId1543" Type="http://schemas.openxmlformats.org/officeDocument/2006/relationships/hyperlink" Target="https://login.consultant.ru/link/?req=doc&amp;base=RZR&amp;n=509416&amp;dst=317" TargetMode = "External"/><Relationship Id="rId1544" Type="http://schemas.openxmlformats.org/officeDocument/2006/relationships/hyperlink" Target="https://login.consultant.ru/link/?req=doc&amp;base=RZR&amp;n=459467&amp;dst=100009" TargetMode = "External"/><Relationship Id="rId1545" Type="http://schemas.openxmlformats.org/officeDocument/2006/relationships/hyperlink" Target="https://login.consultant.ru/link/?req=doc&amp;base=RZR&amp;n=372212&amp;dst=100019" TargetMode = "External"/><Relationship Id="rId1546" Type="http://schemas.openxmlformats.org/officeDocument/2006/relationships/hyperlink" Target="https://login.consultant.ru/link/?req=doc&amp;base=RZR&amp;n=510818&amp;dst=417" TargetMode = "External"/><Relationship Id="rId1547" Type="http://schemas.openxmlformats.org/officeDocument/2006/relationships/hyperlink" Target="https://login.consultant.ru/link/?req=doc&amp;base=RZR&amp;n=116278" TargetMode = "External"/><Relationship Id="rId1548" Type="http://schemas.openxmlformats.org/officeDocument/2006/relationships/hyperlink" Target="https://login.consultant.ru/link/?req=doc&amp;base=RZR&amp;n=504619" TargetMode = "External"/><Relationship Id="rId1549" Type="http://schemas.openxmlformats.org/officeDocument/2006/relationships/hyperlink" Target="https://login.consultant.ru/link/?req=doc&amp;base=RZR&amp;n=309153&amp;dst=100009" TargetMode = "External"/><Relationship Id="rId1550" Type="http://schemas.openxmlformats.org/officeDocument/2006/relationships/image" Target="media/image65.wmf"/><Relationship Id="rId1551" Type="http://schemas.openxmlformats.org/officeDocument/2006/relationships/hyperlink" Target="https://login.consultant.ru/link/?req=doc&amp;base=RZR&amp;n=506719&amp;dst=281" TargetMode = "External"/><Relationship Id="rId1552" Type="http://schemas.openxmlformats.org/officeDocument/2006/relationships/hyperlink" Target="https://login.consultant.ru/link/?req=doc&amp;base=RZR&amp;n=509416&amp;dst=100107" TargetMode = "External"/><Relationship Id="rId1553" Type="http://schemas.openxmlformats.org/officeDocument/2006/relationships/hyperlink" Target="https://login.consultant.ru/link/?req=doc&amp;base=RZR&amp;n=509416&amp;dst=203" TargetMode = "External"/><Relationship Id="rId1554" Type="http://schemas.openxmlformats.org/officeDocument/2006/relationships/image" Target="media/image66.wmf"/><Relationship Id="rId1555" Type="http://schemas.openxmlformats.org/officeDocument/2006/relationships/hyperlink" Target="https://login.consultant.ru/link/?req=doc&amp;base=RZR&amp;n=506719&amp;dst=100015" TargetMode = "External"/><Relationship Id="rId1556" Type="http://schemas.openxmlformats.org/officeDocument/2006/relationships/hyperlink" Target="https://login.consultant.ru/link/?req=doc&amp;base=RZR&amp;n=523401" TargetMode = "External"/><Relationship Id="rId1557" Type="http://schemas.openxmlformats.org/officeDocument/2006/relationships/hyperlink" Target="https://login.consultant.ru/link/?req=doc&amp;base=RZR&amp;n=490646&amp;dst=100176" TargetMode = "External"/><Relationship Id="rId1558" Type="http://schemas.openxmlformats.org/officeDocument/2006/relationships/hyperlink" Target="https://login.consultant.ru/link/?req=doc&amp;base=RZR&amp;n=490646&amp;dst=100192" TargetMode = "External"/><Relationship Id="rId1559" Type="http://schemas.openxmlformats.org/officeDocument/2006/relationships/hyperlink" Target="https://login.consultant.ru/link/?req=doc&amp;base=RZR&amp;n=459467&amp;dst=100038" TargetMode = "External"/><Relationship Id="rId1560" Type="http://schemas.openxmlformats.org/officeDocument/2006/relationships/hyperlink" Target="https://login.consultant.ru/link/?req=doc&amp;base=RZR&amp;n=459467&amp;dst=100078" TargetMode = "External"/><Relationship Id="rId1561" Type="http://schemas.openxmlformats.org/officeDocument/2006/relationships/hyperlink" Target="https://login.consultant.ru/link/?req=doc&amp;base=RZR&amp;n=510818&amp;dst=100991" TargetMode = "External"/><Relationship Id="rId1562" Type="http://schemas.openxmlformats.org/officeDocument/2006/relationships/hyperlink" Target="https://login.consultant.ru/link/?req=doc&amp;base=RZR&amp;n=510818&amp;dst=413" TargetMode = "External"/><Relationship Id="rId1563" Type="http://schemas.openxmlformats.org/officeDocument/2006/relationships/hyperlink" Target="https://login.consultant.ru/link/?req=doc&amp;base=RZR&amp;n=459467&amp;dst=100066" TargetMode = "External"/><Relationship Id="rId1564" Type="http://schemas.openxmlformats.org/officeDocument/2006/relationships/hyperlink" Target="https://login.consultant.ru/link/?req=doc&amp;base=RZR&amp;n=459467&amp;dst=100072" TargetMode = "External"/><Relationship Id="rId1565" Type="http://schemas.openxmlformats.org/officeDocument/2006/relationships/hyperlink" Target="https://login.consultant.ru/link/?req=doc&amp;base=RZR&amp;n=493187" TargetMode = "External"/><Relationship Id="rId1566" Type="http://schemas.openxmlformats.org/officeDocument/2006/relationships/hyperlink" Target="https://login.consultant.ru/link/?req=doc&amp;base=RZR&amp;n=499769" TargetMode = "External"/><Relationship Id="rId1567" Type="http://schemas.openxmlformats.org/officeDocument/2006/relationships/hyperlink" Target="https://login.consultant.ru/link/?req=doc&amp;base=RZR&amp;n=509416" TargetMode = "External"/><Relationship Id="rId1568" Type="http://schemas.openxmlformats.org/officeDocument/2006/relationships/hyperlink" Target="https://login.consultant.ru/link/?req=doc&amp;base=RZR&amp;n=510818&amp;dst=100222" TargetMode = "External"/><Relationship Id="rId1569" Type="http://schemas.openxmlformats.org/officeDocument/2006/relationships/hyperlink" Target="https://login.consultant.ru/link/?req=doc&amp;base=RZR&amp;n=314134&amp;dst=1" TargetMode = "External"/><Relationship Id="rId1570" Type="http://schemas.openxmlformats.org/officeDocument/2006/relationships/hyperlink" Target="https://login.consultant.ru/link/?req=doc&amp;base=RZR&amp;n=368574&amp;dst=100010" TargetMode = "External"/><Relationship Id="rId1571" Type="http://schemas.openxmlformats.org/officeDocument/2006/relationships/hyperlink" Target="https://login.consultant.ru/link/?req=doc&amp;base=RZR&amp;n=362051&amp;dst=100016" TargetMode = "External"/><Relationship Id="rId1572" Type="http://schemas.openxmlformats.org/officeDocument/2006/relationships/hyperlink" Target="https://login.consultant.ru/link/?req=doc&amp;base=RZR&amp;n=510818&amp;dst=100217" TargetMode = "External"/><Relationship Id="rId1573" Type="http://schemas.openxmlformats.org/officeDocument/2006/relationships/hyperlink" Target="https://login.consultant.ru/link/?req=doc&amp;base=RZR&amp;n=510818&amp;dst=100226" TargetMode = "External"/><Relationship Id="rId1574" Type="http://schemas.openxmlformats.org/officeDocument/2006/relationships/hyperlink" Target="https://login.consultant.ru/link/?req=doc&amp;base=RZR&amp;n=479254&amp;dst=100034" TargetMode = "External"/><Relationship Id="rId1575" Type="http://schemas.openxmlformats.org/officeDocument/2006/relationships/hyperlink" Target="https://login.consultant.ru/link/?req=doc&amp;base=RZR&amp;n=506728&amp;dst=100013" TargetMode = "External"/><Relationship Id="rId1576" Type="http://schemas.openxmlformats.org/officeDocument/2006/relationships/hyperlink" Target="https://login.consultant.ru/link/?req=doc&amp;base=RZR&amp;n=499686" TargetMode = "External"/><Relationship Id="rId1577" Type="http://schemas.openxmlformats.org/officeDocument/2006/relationships/hyperlink" Target="https://login.consultant.ru/link/?req=doc&amp;base=RZR&amp;n=510756" TargetMode = "External"/><Relationship Id="rId1578" Type="http://schemas.openxmlformats.org/officeDocument/2006/relationships/hyperlink" Target="https://login.consultant.ru/link/?req=doc&amp;base=RZR&amp;n=509416" TargetMode = "External"/><Relationship Id="rId1579" Type="http://schemas.openxmlformats.org/officeDocument/2006/relationships/hyperlink" Target="https://login.consultant.ru/link/?req=doc&amp;base=RZR&amp;n=506728&amp;dst=100013" TargetMode = "External"/><Relationship Id="rId1580" Type="http://schemas.openxmlformats.org/officeDocument/2006/relationships/hyperlink" Target="https://login.consultant.ru/link/?req=doc&amp;base=RZR&amp;n=463407&amp;dst=100013" TargetMode = "External"/><Relationship Id="rId1581" Type="http://schemas.openxmlformats.org/officeDocument/2006/relationships/hyperlink" Target="https://login.consultant.ru/link/?req=doc&amp;base=RZR&amp;n=455712&amp;dst=100010" TargetMode = "External"/><Relationship Id="rId1582" Type="http://schemas.openxmlformats.org/officeDocument/2006/relationships/hyperlink" Target="https://login.consultant.ru/link/?req=doc&amp;base=RZR&amp;n=368574&amp;dst=100010" TargetMode = "External"/><Relationship Id="rId1583" Type="http://schemas.openxmlformats.org/officeDocument/2006/relationships/hyperlink" Target="https://login.consultant.ru/link/?req=doc&amp;base=RZR&amp;n=506827&amp;dst=100011" TargetMode = "External"/><Relationship Id="rId1584" Type="http://schemas.openxmlformats.org/officeDocument/2006/relationships/hyperlink" Target="https://login.consultant.ru/link/?req=doc&amp;base=RZR&amp;n=368502&amp;dst=100010" TargetMode = "External"/><Relationship Id="rId1585" Type="http://schemas.openxmlformats.org/officeDocument/2006/relationships/hyperlink" Target="https://login.consultant.ru/link/?req=doc&amp;base=RZR&amp;n=385069&amp;dst=100010" TargetMode = "External"/><Relationship Id="rId1586" Type="http://schemas.openxmlformats.org/officeDocument/2006/relationships/hyperlink" Target="https://login.consultant.ru/link/?req=doc&amp;base=RZR&amp;n=489748&amp;dst=100013" TargetMode = "External"/><Relationship Id="rId1587" Type="http://schemas.openxmlformats.org/officeDocument/2006/relationships/hyperlink" Target="https://login.consultant.ru/link/?req=doc&amp;base=RZR&amp;n=448546&amp;dst=100011" TargetMode = "External"/><Relationship Id="rId1588" Type="http://schemas.openxmlformats.org/officeDocument/2006/relationships/hyperlink" Target="https://login.consultant.ru/link/?req=doc&amp;base=RZR&amp;n=448452&amp;dst=100009" TargetMode = "External"/><Relationship Id="rId1589" Type="http://schemas.openxmlformats.org/officeDocument/2006/relationships/hyperlink" Target="https://login.consultant.ru/link/?req=doc&amp;base=RZR&amp;n=409550&amp;dst=100010" TargetMode = "External"/><Relationship Id="rId1590" Type="http://schemas.openxmlformats.org/officeDocument/2006/relationships/hyperlink" Target="https://login.consultant.ru/link/?req=doc&amp;base=RZR&amp;n=368231&amp;dst=100010" TargetMode = "External"/><Relationship Id="rId1591" Type="http://schemas.openxmlformats.org/officeDocument/2006/relationships/hyperlink" Target="https://login.consultant.ru/link/?req=doc&amp;base=RZR&amp;n=506728&amp;dst=100013" TargetMode = "External"/><Relationship Id="rId1592" Type="http://schemas.openxmlformats.org/officeDocument/2006/relationships/hyperlink" Target="https://login.consultant.ru/link/?req=doc&amp;base=RZR&amp;n=506719&amp;dst=100015" TargetMode = "External"/><Relationship Id="rId1593" Type="http://schemas.openxmlformats.org/officeDocument/2006/relationships/hyperlink" Target="https://login.consultant.ru/link/?req=doc&amp;base=RZR&amp;n=506719&amp;dst=100015" TargetMode = "External"/><Relationship Id="rId1594" Type="http://schemas.openxmlformats.org/officeDocument/2006/relationships/hyperlink" Target="https://login.consultant.ru/link/?req=doc&amp;base=RZR&amp;n=506719&amp;dst=100015" TargetMode = "External"/><Relationship Id="rId1595" Type="http://schemas.openxmlformats.org/officeDocument/2006/relationships/hyperlink" Target="https://login.consultant.ru/link/?req=doc&amp;base=RZR&amp;n=509416&amp;dst=317" TargetMode = "External"/><Relationship Id="rId1596" Type="http://schemas.openxmlformats.org/officeDocument/2006/relationships/hyperlink" Target="https://login.consultant.ru/link/?req=doc&amp;base=RZR&amp;n=459467&amp;dst=100009" TargetMode = "External"/><Relationship Id="rId1597" Type="http://schemas.openxmlformats.org/officeDocument/2006/relationships/hyperlink" Target="https://login.consultant.ru/link/?req=doc&amp;base=RZR&amp;n=372212&amp;dst=100019" TargetMode = "External"/><Relationship Id="rId1598" Type="http://schemas.openxmlformats.org/officeDocument/2006/relationships/hyperlink" Target="https://login.consultant.ru/link/?req=doc&amp;base=RZR&amp;n=506719&amp;dst=100015" TargetMode = "External"/><Relationship Id="rId1599" Type="http://schemas.openxmlformats.org/officeDocument/2006/relationships/hyperlink" Target="https://login.consultant.ru/link/?req=doc&amp;base=RZR&amp;n=510818&amp;dst=417" TargetMode = "External"/><Relationship Id="rId1600" Type="http://schemas.openxmlformats.org/officeDocument/2006/relationships/hyperlink" Target="https://login.consultant.ru/link/?req=doc&amp;base=RZR&amp;n=116278" TargetMode = "External"/><Relationship Id="rId1601" Type="http://schemas.openxmlformats.org/officeDocument/2006/relationships/hyperlink" Target="https://login.consultant.ru/link/?req=doc&amp;base=RZR&amp;n=504619" TargetMode = "External"/><Relationship Id="rId1602" Type="http://schemas.openxmlformats.org/officeDocument/2006/relationships/hyperlink" Target="https://login.consultant.ru/link/?req=doc&amp;base=RZR&amp;n=309153&amp;dst=100009" TargetMode = "External"/><Relationship Id="rId1603" Type="http://schemas.openxmlformats.org/officeDocument/2006/relationships/image" Target="media/image67.wmf"/><Relationship Id="rId1604" Type="http://schemas.openxmlformats.org/officeDocument/2006/relationships/hyperlink" Target="https://login.consultant.ru/link/?req=doc&amp;base=RZR&amp;n=506719&amp;dst=281" TargetMode = "External"/><Relationship Id="rId1605" Type="http://schemas.openxmlformats.org/officeDocument/2006/relationships/hyperlink" Target="https://login.consultant.ru/link/?req=doc&amp;base=RZR&amp;n=506719&amp;dst=101123" TargetMode = "External"/><Relationship Id="rId1606" Type="http://schemas.openxmlformats.org/officeDocument/2006/relationships/hyperlink" Target="https://login.consultant.ru/link/?req=doc&amp;base=RZR&amp;n=506719&amp;dst=100763" TargetMode = "External"/><Relationship Id="rId1607" Type="http://schemas.openxmlformats.org/officeDocument/2006/relationships/hyperlink" Target="https://login.consultant.ru/link/?req=doc&amp;base=RZR&amp;n=509416&amp;dst=100107" TargetMode = "External"/><Relationship Id="rId1608" Type="http://schemas.openxmlformats.org/officeDocument/2006/relationships/hyperlink" Target="https://login.consultant.ru/link/?req=doc&amp;base=RZR&amp;n=509416&amp;dst=203" TargetMode = "External"/><Relationship Id="rId1609" Type="http://schemas.openxmlformats.org/officeDocument/2006/relationships/image" Target="media/image68.wmf"/><Relationship Id="rId1610" Type="http://schemas.openxmlformats.org/officeDocument/2006/relationships/hyperlink" Target="https://login.consultant.ru/link/?req=doc&amp;base=RZR&amp;n=506719&amp;dst=100015" TargetMode = "External"/><Relationship Id="rId1611" Type="http://schemas.openxmlformats.org/officeDocument/2006/relationships/hyperlink" Target="https://login.consultant.ru/link/?req=doc&amp;base=RZR&amp;n=523401" TargetMode = "External"/><Relationship Id="rId1612" Type="http://schemas.openxmlformats.org/officeDocument/2006/relationships/hyperlink" Target="https://login.consultant.ru/link/?req=doc&amp;base=RZR&amp;n=490646&amp;dst=100176" TargetMode = "External"/><Relationship Id="rId1613" Type="http://schemas.openxmlformats.org/officeDocument/2006/relationships/hyperlink" Target="https://login.consultant.ru/link/?req=doc&amp;base=RZR&amp;n=490646&amp;dst=100192" TargetMode = "External"/><Relationship Id="rId1614" Type="http://schemas.openxmlformats.org/officeDocument/2006/relationships/hyperlink" Target="https://login.consultant.ru/link/?req=doc&amp;base=RZR&amp;n=459467&amp;dst=100038" TargetMode = "External"/><Relationship Id="rId1615" Type="http://schemas.openxmlformats.org/officeDocument/2006/relationships/hyperlink" Target="https://login.consultant.ru/link/?req=doc&amp;base=RZR&amp;n=459467&amp;dst=100078" TargetMode = "External"/><Relationship Id="rId1616" Type="http://schemas.openxmlformats.org/officeDocument/2006/relationships/hyperlink" Target="https://login.consultant.ru/link/?req=doc&amp;base=RZR&amp;n=510818&amp;dst=100991" TargetMode = "External"/><Relationship Id="rId1617" Type="http://schemas.openxmlformats.org/officeDocument/2006/relationships/hyperlink" Target="https://login.consultant.ru/link/?req=doc&amp;base=RZR&amp;n=510818&amp;dst=413" TargetMode = "External"/><Relationship Id="rId1618" Type="http://schemas.openxmlformats.org/officeDocument/2006/relationships/hyperlink" Target="https://login.consultant.ru/link/?req=doc&amp;base=RZR&amp;n=459467&amp;dst=100066" TargetMode = "External"/><Relationship Id="rId1619" Type="http://schemas.openxmlformats.org/officeDocument/2006/relationships/hyperlink" Target="https://login.consultant.ru/link/?req=doc&amp;base=RZR&amp;n=459467&amp;dst=100072" TargetMode = "External"/><Relationship Id="rId1620" Type="http://schemas.openxmlformats.org/officeDocument/2006/relationships/hyperlink" Target="https://login.consultant.ru/link/?req=doc&amp;base=RZR&amp;n=493187" TargetMode = "External"/><Relationship Id="rId1621" Type="http://schemas.openxmlformats.org/officeDocument/2006/relationships/hyperlink" Target="https://login.consultant.ru/link/?req=doc&amp;base=RZR&amp;n=499769" TargetMode = "External"/><Relationship Id="rId1622" Type="http://schemas.openxmlformats.org/officeDocument/2006/relationships/hyperlink" Target="https://login.consultant.ru/link/?req=doc&amp;base=RZR&amp;n=509416" TargetMode = "External"/><Relationship Id="rId1623" Type="http://schemas.openxmlformats.org/officeDocument/2006/relationships/hyperlink" Target="https://login.consultant.ru/link/?req=doc&amp;base=RZR&amp;n=510818&amp;dst=100222" TargetMode = "External"/><Relationship Id="rId1624" Type="http://schemas.openxmlformats.org/officeDocument/2006/relationships/hyperlink" Target="https://login.consultant.ru/link/?req=doc&amp;base=RZR&amp;n=314134&amp;dst=1" TargetMode = "External"/><Relationship Id="rId1625" Type="http://schemas.openxmlformats.org/officeDocument/2006/relationships/hyperlink" Target="https://login.consultant.ru/link/?req=doc&amp;base=RZR&amp;n=368574&amp;dst=100010" TargetMode = "External"/><Relationship Id="rId1626" Type="http://schemas.openxmlformats.org/officeDocument/2006/relationships/hyperlink" Target="https://login.consultant.ru/link/?req=doc&amp;base=RZR&amp;n=362051&amp;dst=100016" TargetMode = "External"/><Relationship Id="rId1627" Type="http://schemas.openxmlformats.org/officeDocument/2006/relationships/hyperlink" Target="https://login.consultant.ru/link/?req=doc&amp;base=RZR&amp;n=510818&amp;dst=100217" TargetMode = "External"/><Relationship Id="rId1628" Type="http://schemas.openxmlformats.org/officeDocument/2006/relationships/hyperlink" Target="https://login.consultant.ru/link/?req=doc&amp;base=RZR&amp;n=510818&amp;dst=100226" TargetMode = "External"/><Relationship Id="rId1629" Type="http://schemas.openxmlformats.org/officeDocument/2006/relationships/hyperlink" Target="https://login.consultant.ru/link/?req=doc&amp;base=RZR&amp;n=479254&amp;dst=100034" TargetMode = "External"/><Relationship Id="rId1630" Type="http://schemas.openxmlformats.org/officeDocument/2006/relationships/hyperlink" Target="https://login.consultant.ru/link/?req=doc&amp;base=RZR&amp;n=506728&amp;dst=100013" TargetMode = "External"/><Relationship Id="rId1631" Type="http://schemas.openxmlformats.org/officeDocument/2006/relationships/hyperlink" Target="https://login.consultant.ru/link/?req=doc&amp;base=RZR&amp;n=499686" TargetMode = "External"/><Relationship Id="rId1632" Type="http://schemas.openxmlformats.org/officeDocument/2006/relationships/hyperlink" Target="https://login.consultant.ru/link/?req=doc&amp;base=RZR&amp;n=510756" TargetMode = "External"/><Relationship Id="rId1633" Type="http://schemas.openxmlformats.org/officeDocument/2006/relationships/hyperlink" Target="https://login.consultant.ru/link/?req=doc&amp;base=RZR&amp;n=509416" TargetMode = "External"/><Relationship Id="rId1634" Type="http://schemas.openxmlformats.org/officeDocument/2006/relationships/hyperlink" Target="https://login.consultant.ru/link/?req=doc&amp;base=RZR&amp;n=506728&amp;dst=100013" TargetMode = "External"/><Relationship Id="rId1635" Type="http://schemas.openxmlformats.org/officeDocument/2006/relationships/hyperlink" Target="https://login.consultant.ru/link/?req=doc&amp;base=RZR&amp;n=463407&amp;dst=100013" TargetMode = "External"/><Relationship Id="rId1636" Type="http://schemas.openxmlformats.org/officeDocument/2006/relationships/hyperlink" Target="https://login.consultant.ru/link/?req=doc&amp;base=RZR&amp;n=455712&amp;dst=100010" TargetMode = "External"/><Relationship Id="rId1637" Type="http://schemas.openxmlformats.org/officeDocument/2006/relationships/hyperlink" Target="https://login.consultant.ru/link/?req=doc&amp;base=RZR&amp;n=368574&amp;dst=100010" TargetMode = "External"/><Relationship Id="rId1638" Type="http://schemas.openxmlformats.org/officeDocument/2006/relationships/hyperlink" Target="https://login.consultant.ru/link/?req=doc&amp;base=RZR&amp;n=506827&amp;dst=100011" TargetMode = "External"/><Relationship Id="rId1639" Type="http://schemas.openxmlformats.org/officeDocument/2006/relationships/hyperlink" Target="https://login.consultant.ru/link/?req=doc&amp;base=RZR&amp;n=368502&amp;dst=100010" TargetMode = "External"/><Relationship Id="rId1640" Type="http://schemas.openxmlformats.org/officeDocument/2006/relationships/hyperlink" Target="https://login.consultant.ru/link/?req=doc&amp;base=RZR&amp;n=385069&amp;dst=100010" TargetMode = "External"/><Relationship Id="rId1641" Type="http://schemas.openxmlformats.org/officeDocument/2006/relationships/hyperlink" Target="https://login.consultant.ru/link/?req=doc&amp;base=RZR&amp;n=489748&amp;dst=100013" TargetMode = "External"/><Relationship Id="rId1642" Type="http://schemas.openxmlformats.org/officeDocument/2006/relationships/hyperlink" Target="https://login.consultant.ru/link/?req=doc&amp;base=RZR&amp;n=448546&amp;dst=100011" TargetMode = "External"/><Relationship Id="rId1643" Type="http://schemas.openxmlformats.org/officeDocument/2006/relationships/hyperlink" Target="https://login.consultant.ru/link/?req=doc&amp;base=RZR&amp;n=448452&amp;dst=100009" TargetMode = "External"/><Relationship Id="rId1644" Type="http://schemas.openxmlformats.org/officeDocument/2006/relationships/hyperlink" Target="https://login.consultant.ru/link/?req=doc&amp;base=RZR&amp;n=409550&amp;dst=100010" TargetMode = "External"/><Relationship Id="rId1645" Type="http://schemas.openxmlformats.org/officeDocument/2006/relationships/hyperlink" Target="https://login.consultant.ru/link/?req=doc&amp;base=RZR&amp;n=368231&amp;dst=100010" TargetMode = "External"/><Relationship Id="rId1646" Type="http://schemas.openxmlformats.org/officeDocument/2006/relationships/hyperlink" Target="https://login.consultant.ru/link/?req=doc&amp;base=RZR&amp;n=506728&amp;dst=100013" TargetMode = "External"/><Relationship Id="rId1647" Type="http://schemas.openxmlformats.org/officeDocument/2006/relationships/hyperlink" Target="https://login.consultant.ru/link/?req=doc&amp;base=RZR&amp;n=506728&amp;dst=100623" TargetMode = "External"/><Relationship Id="rId1648" Type="http://schemas.openxmlformats.org/officeDocument/2006/relationships/hyperlink" Target="https://login.consultant.ru/link/?req=doc&amp;base=RZR&amp;n=506719&amp;dst=100015" TargetMode = "External"/><Relationship Id="rId1649" Type="http://schemas.openxmlformats.org/officeDocument/2006/relationships/hyperlink" Target="https://login.consultant.ru/link/?req=doc&amp;base=RZR&amp;n=506719&amp;dst=100015" TargetMode = "External"/><Relationship Id="rId1650" Type="http://schemas.openxmlformats.org/officeDocument/2006/relationships/hyperlink" Target="https://login.consultant.ru/link/?req=doc&amp;base=RZR&amp;n=506719&amp;dst=100015" TargetMode = "External"/><Relationship Id="rId1651" Type="http://schemas.openxmlformats.org/officeDocument/2006/relationships/hyperlink" Target="https://login.consultant.ru/link/?req=doc&amp;base=RZR&amp;n=509416&amp;dst=317" TargetMode = "External"/><Relationship Id="rId1652" Type="http://schemas.openxmlformats.org/officeDocument/2006/relationships/hyperlink" Target="https://login.consultant.ru/link/?req=doc&amp;base=RZR&amp;n=459467&amp;dst=100009" TargetMode = "External"/><Relationship Id="rId1653" Type="http://schemas.openxmlformats.org/officeDocument/2006/relationships/hyperlink" Target="https://login.consultant.ru/link/?req=doc&amp;base=RZR&amp;n=372212&amp;dst=100019" TargetMode = "External"/><Relationship Id="rId1654" Type="http://schemas.openxmlformats.org/officeDocument/2006/relationships/hyperlink" Target="https://login.consultant.ru/link/?req=doc&amp;base=RZR&amp;n=506719&amp;dst=100015" TargetMode = "External"/><Relationship Id="rId1655" Type="http://schemas.openxmlformats.org/officeDocument/2006/relationships/hyperlink" Target="https://login.consultant.ru/link/?req=doc&amp;base=RZR&amp;n=510818&amp;dst=417" TargetMode = "External"/><Relationship Id="rId1656" Type="http://schemas.openxmlformats.org/officeDocument/2006/relationships/hyperlink" Target="https://login.consultant.ru/link/?req=doc&amp;base=RZR&amp;n=116278" TargetMode = "External"/><Relationship Id="rId1657" Type="http://schemas.openxmlformats.org/officeDocument/2006/relationships/hyperlink" Target="https://login.consultant.ru/link/?req=doc&amp;base=RZR&amp;n=504619" TargetMode = "External"/><Relationship Id="rId1658" Type="http://schemas.openxmlformats.org/officeDocument/2006/relationships/hyperlink" Target="https://login.consultant.ru/link/?req=doc&amp;base=RZR&amp;n=309153&amp;dst=100009" TargetMode = "External"/><Relationship Id="rId1659" Type="http://schemas.openxmlformats.org/officeDocument/2006/relationships/image" Target="media/image69.wmf"/><Relationship Id="rId1660" Type="http://schemas.openxmlformats.org/officeDocument/2006/relationships/hyperlink" Target="https://login.consultant.ru/link/?req=doc&amp;base=RZR&amp;n=506719&amp;dst=281" TargetMode = "External"/><Relationship Id="rId1661" Type="http://schemas.openxmlformats.org/officeDocument/2006/relationships/hyperlink" Target="https://login.consultant.ru/link/?req=doc&amp;base=RZR&amp;n=506719&amp;dst=101123" TargetMode = "External"/><Relationship Id="rId1662" Type="http://schemas.openxmlformats.org/officeDocument/2006/relationships/hyperlink" Target="https://login.consultant.ru/link/?req=doc&amp;base=RZR&amp;n=506719&amp;dst=100763" TargetMode = "External"/><Relationship Id="rId1663" Type="http://schemas.openxmlformats.org/officeDocument/2006/relationships/hyperlink" Target="https://login.consultant.ru/link/?req=doc&amp;base=RZR&amp;n=509416&amp;dst=100107" TargetMode = "External"/><Relationship Id="rId1664" Type="http://schemas.openxmlformats.org/officeDocument/2006/relationships/hyperlink" Target="https://login.consultant.ru/link/?req=doc&amp;base=RZR&amp;n=509416&amp;dst=203" TargetMode = "External"/><Relationship Id="rId1665" Type="http://schemas.openxmlformats.org/officeDocument/2006/relationships/image" Target="media/image70.wmf"/><Relationship Id="rId1666" Type="http://schemas.openxmlformats.org/officeDocument/2006/relationships/hyperlink" Target="https://login.consultant.ru/link/?req=doc&amp;base=RZR&amp;n=506719&amp;dst=100015" TargetMode = "External"/><Relationship Id="rId1667" Type="http://schemas.openxmlformats.org/officeDocument/2006/relationships/hyperlink" Target="https://login.consultant.ru/link/?req=doc&amp;base=RZR&amp;n=523401" TargetMode = "External"/><Relationship Id="rId1668" Type="http://schemas.openxmlformats.org/officeDocument/2006/relationships/hyperlink" Target="https://login.consultant.ru/link/?req=doc&amp;base=RZR&amp;n=490646&amp;dst=100176" TargetMode = "External"/><Relationship Id="rId1669" Type="http://schemas.openxmlformats.org/officeDocument/2006/relationships/hyperlink" Target="https://login.consultant.ru/link/?req=doc&amp;base=RZR&amp;n=490646&amp;dst=100192" TargetMode = "External"/><Relationship Id="rId1670" Type="http://schemas.openxmlformats.org/officeDocument/2006/relationships/hyperlink" Target="https://login.consultant.ru/link/?req=doc&amp;base=RZR&amp;n=459467&amp;dst=100038" TargetMode = "External"/><Relationship Id="rId1671" Type="http://schemas.openxmlformats.org/officeDocument/2006/relationships/hyperlink" Target="https://login.consultant.ru/link/?req=doc&amp;base=RZR&amp;n=459467&amp;dst=100078" TargetMode = "External"/><Relationship Id="rId1672" Type="http://schemas.openxmlformats.org/officeDocument/2006/relationships/hyperlink" Target="https://login.consultant.ru/link/?req=doc&amp;base=RZR&amp;n=510818&amp;dst=100991" TargetMode = "External"/><Relationship Id="rId1673" Type="http://schemas.openxmlformats.org/officeDocument/2006/relationships/hyperlink" Target="https://login.consultant.ru/link/?req=doc&amp;base=RZR&amp;n=510818&amp;dst=413" TargetMode = "External"/><Relationship Id="rId1674" Type="http://schemas.openxmlformats.org/officeDocument/2006/relationships/hyperlink" Target="https://login.consultant.ru/link/?req=doc&amp;base=RZR&amp;n=459467&amp;dst=100066" TargetMode = "External"/><Relationship Id="rId1675" Type="http://schemas.openxmlformats.org/officeDocument/2006/relationships/hyperlink" Target="https://login.consultant.ru/link/?req=doc&amp;base=RZR&amp;n=459467&amp;dst=100072" TargetMode = "External"/><Relationship Id="rId1676" Type="http://schemas.openxmlformats.org/officeDocument/2006/relationships/hyperlink" Target="https://login.consultant.ru/link/?req=doc&amp;base=RZR&amp;n=493187" TargetMode = "External"/><Relationship Id="rId1677" Type="http://schemas.openxmlformats.org/officeDocument/2006/relationships/hyperlink" Target="https://login.consultant.ru/link/?req=doc&amp;base=RZR&amp;n=499769" TargetMode = "External"/><Relationship Id="rId1678" Type="http://schemas.openxmlformats.org/officeDocument/2006/relationships/hyperlink" Target="https://login.consultant.ru/link/?req=doc&amp;base=RZR&amp;n=509416" TargetMode = "External"/><Relationship Id="rId1679" Type="http://schemas.openxmlformats.org/officeDocument/2006/relationships/hyperlink" Target="https://login.consultant.ru/link/?req=doc&amp;base=RZR&amp;n=510818&amp;dst=100222" TargetMode = "External"/><Relationship Id="rId1680" Type="http://schemas.openxmlformats.org/officeDocument/2006/relationships/hyperlink" Target="https://login.consultant.ru/link/?req=doc&amp;base=RZR&amp;n=314134&amp;dst=1" TargetMode = "External"/><Relationship Id="rId1681" Type="http://schemas.openxmlformats.org/officeDocument/2006/relationships/hyperlink" Target="https://login.consultant.ru/link/?req=doc&amp;base=RZR&amp;n=368574&amp;dst=100010" TargetMode = "External"/><Relationship Id="rId1682" Type="http://schemas.openxmlformats.org/officeDocument/2006/relationships/hyperlink" Target="https://login.consultant.ru/link/?req=doc&amp;base=RZR&amp;n=362051&amp;dst=100016" TargetMode = "External"/><Relationship Id="rId1683" Type="http://schemas.openxmlformats.org/officeDocument/2006/relationships/hyperlink" Target="https://login.consultant.ru/link/?req=doc&amp;base=RZR&amp;n=510818&amp;dst=100217" TargetMode = "External"/><Relationship Id="rId1684" Type="http://schemas.openxmlformats.org/officeDocument/2006/relationships/hyperlink" Target="https://login.consultant.ru/link/?req=doc&amp;base=RZR&amp;n=510818&amp;dst=100226" TargetMode = "External"/><Relationship Id="rId1685" Type="http://schemas.openxmlformats.org/officeDocument/2006/relationships/hyperlink" Target="https://login.consultant.ru/link/?req=doc&amp;base=RZR&amp;n=479254&amp;dst=100034" TargetMode = "External"/><Relationship Id="rId1686" Type="http://schemas.openxmlformats.org/officeDocument/2006/relationships/hyperlink" Target="https://login.consultant.ru/link/?req=doc&amp;base=RZR&amp;n=506728&amp;dst=100013" TargetMode = "External"/><Relationship Id="rId1687" Type="http://schemas.openxmlformats.org/officeDocument/2006/relationships/hyperlink" Target="https://login.consultant.ru/link/?req=doc&amp;base=RZR&amp;n=499686" TargetMode = "External"/><Relationship Id="rId1688" Type="http://schemas.openxmlformats.org/officeDocument/2006/relationships/hyperlink" Target="https://login.consultant.ru/link/?req=doc&amp;base=RZR&amp;n=510756" TargetMode = "External"/><Relationship Id="rId1689" Type="http://schemas.openxmlformats.org/officeDocument/2006/relationships/hyperlink" Target="https://login.consultant.ru/link/?req=doc&amp;base=RZR&amp;n=509416" TargetMode = "External"/><Relationship Id="rId1690" Type="http://schemas.openxmlformats.org/officeDocument/2006/relationships/hyperlink" Target="https://login.consultant.ru/link/?req=doc&amp;base=RZR&amp;n=506728&amp;dst=100013" TargetMode = "External"/><Relationship Id="rId1691" Type="http://schemas.openxmlformats.org/officeDocument/2006/relationships/hyperlink" Target="https://login.consultant.ru/link/?req=doc&amp;base=RZR&amp;n=463407&amp;dst=100013" TargetMode = "External"/><Relationship Id="rId1692" Type="http://schemas.openxmlformats.org/officeDocument/2006/relationships/hyperlink" Target="https://login.consultant.ru/link/?req=doc&amp;base=RZR&amp;n=455712&amp;dst=100010" TargetMode = "External"/><Relationship Id="rId1693" Type="http://schemas.openxmlformats.org/officeDocument/2006/relationships/hyperlink" Target="https://login.consultant.ru/link/?req=doc&amp;base=RZR&amp;n=368574&amp;dst=100010" TargetMode = "External"/><Relationship Id="rId1694" Type="http://schemas.openxmlformats.org/officeDocument/2006/relationships/hyperlink" Target="https://login.consultant.ru/link/?req=doc&amp;base=RZR&amp;n=506827&amp;dst=100011" TargetMode = "External"/><Relationship Id="rId1695" Type="http://schemas.openxmlformats.org/officeDocument/2006/relationships/hyperlink" Target="https://login.consultant.ru/link/?req=doc&amp;base=RZR&amp;n=368502&amp;dst=100010" TargetMode = "External"/><Relationship Id="rId1696" Type="http://schemas.openxmlformats.org/officeDocument/2006/relationships/hyperlink" Target="https://login.consultant.ru/link/?req=doc&amp;base=RZR&amp;n=385069&amp;dst=100010" TargetMode = "External"/><Relationship Id="rId1697" Type="http://schemas.openxmlformats.org/officeDocument/2006/relationships/hyperlink" Target="https://login.consultant.ru/link/?req=doc&amp;base=RZR&amp;n=489748&amp;dst=100013" TargetMode = "External"/><Relationship Id="rId1698" Type="http://schemas.openxmlformats.org/officeDocument/2006/relationships/hyperlink" Target="https://login.consultant.ru/link/?req=doc&amp;base=RZR&amp;n=448546&amp;dst=100011" TargetMode = "External"/><Relationship Id="rId1699" Type="http://schemas.openxmlformats.org/officeDocument/2006/relationships/hyperlink" Target="https://login.consultant.ru/link/?req=doc&amp;base=RZR&amp;n=448452&amp;dst=100009" TargetMode = "External"/><Relationship Id="rId1700" Type="http://schemas.openxmlformats.org/officeDocument/2006/relationships/hyperlink" Target="https://login.consultant.ru/link/?req=doc&amp;base=RZR&amp;n=409550&amp;dst=100010" TargetMode = "External"/><Relationship Id="rId1701" Type="http://schemas.openxmlformats.org/officeDocument/2006/relationships/hyperlink" Target="https://login.consultant.ru/link/?req=doc&amp;base=RZR&amp;n=368231&amp;dst=100010" TargetMode = "External"/><Relationship Id="rId1702" Type="http://schemas.openxmlformats.org/officeDocument/2006/relationships/hyperlink" Target="https://login.consultant.ru/link/?req=doc&amp;base=RZR&amp;n=506728&amp;dst=100013" TargetMode = "External"/><Relationship Id="rId1703" Type="http://schemas.openxmlformats.org/officeDocument/2006/relationships/hyperlink" Target="https://login.consultant.ru/link/?req=doc&amp;base=RZR&amp;n=506719&amp;dst=100015" TargetMode = "External"/><Relationship Id="rId1704" Type="http://schemas.openxmlformats.org/officeDocument/2006/relationships/hyperlink" Target="https://login.consultant.ru/link/?req=doc&amp;base=RZR&amp;n=506719&amp;dst=100015" TargetMode = "External"/><Relationship Id="rId1705" Type="http://schemas.openxmlformats.org/officeDocument/2006/relationships/hyperlink" Target="https://login.consultant.ru/link/?req=doc&amp;base=RZR&amp;n=509416&amp;dst=317" TargetMode = "External"/><Relationship Id="rId1706" Type="http://schemas.openxmlformats.org/officeDocument/2006/relationships/hyperlink" Target="https://login.consultant.ru/link/?req=doc&amp;base=RZR&amp;n=459467&amp;dst=100009" TargetMode = "External"/><Relationship Id="rId1707" Type="http://schemas.openxmlformats.org/officeDocument/2006/relationships/hyperlink" Target="https://login.consultant.ru/link/?req=doc&amp;base=RZR&amp;n=372212&amp;dst=100019" TargetMode = "External"/><Relationship Id="rId1708" Type="http://schemas.openxmlformats.org/officeDocument/2006/relationships/hyperlink" Target="https://login.consultant.ru/link/?req=doc&amp;base=RZR&amp;n=506719&amp;dst=100015" TargetMode = "External"/><Relationship Id="rId1709" Type="http://schemas.openxmlformats.org/officeDocument/2006/relationships/hyperlink" Target="https://login.consultant.ru/link/?req=doc&amp;base=RZR&amp;n=510818&amp;dst=417" TargetMode = "External"/><Relationship Id="rId1710" Type="http://schemas.openxmlformats.org/officeDocument/2006/relationships/hyperlink" Target="https://login.consultant.ru/link/?req=doc&amp;base=RZR&amp;n=116278" TargetMode = "External"/><Relationship Id="rId1711" Type="http://schemas.openxmlformats.org/officeDocument/2006/relationships/hyperlink" Target="https://login.consultant.ru/link/?req=doc&amp;base=RZR&amp;n=504619" TargetMode = "External"/><Relationship Id="rId1712" Type="http://schemas.openxmlformats.org/officeDocument/2006/relationships/hyperlink" Target="https://login.consultant.ru/link/?req=doc&amp;base=RZR&amp;n=309153&amp;dst=100009" TargetMode = "External"/><Relationship Id="rId1713" Type="http://schemas.openxmlformats.org/officeDocument/2006/relationships/image" Target="media/image71.wmf"/><Relationship Id="rId1714" Type="http://schemas.openxmlformats.org/officeDocument/2006/relationships/hyperlink" Target="https://login.consultant.ru/link/?req=doc&amp;base=RZR&amp;n=506719&amp;dst=281" TargetMode = "External"/><Relationship Id="rId1715" Type="http://schemas.openxmlformats.org/officeDocument/2006/relationships/hyperlink" Target="https://login.consultant.ru/link/?req=doc&amp;base=RZR&amp;n=506719&amp;dst=101123" TargetMode = "External"/><Relationship Id="rId1716" Type="http://schemas.openxmlformats.org/officeDocument/2006/relationships/hyperlink" Target="https://login.consultant.ru/link/?req=doc&amp;base=RZR&amp;n=506719&amp;dst=100763" TargetMode = "External"/><Relationship Id="rId1717" Type="http://schemas.openxmlformats.org/officeDocument/2006/relationships/hyperlink" Target="https://login.consultant.ru/link/?req=doc&amp;base=RZR&amp;n=509416&amp;dst=100107" TargetMode = "External"/><Relationship Id="rId1718" Type="http://schemas.openxmlformats.org/officeDocument/2006/relationships/hyperlink" Target="https://login.consultant.ru/link/?req=doc&amp;base=RZR&amp;n=509416&amp;dst=203" TargetMode = "External"/><Relationship Id="rId1719" Type="http://schemas.openxmlformats.org/officeDocument/2006/relationships/image" Target="media/image72.wmf"/><Relationship Id="rId1720" Type="http://schemas.openxmlformats.org/officeDocument/2006/relationships/hyperlink" Target="https://login.consultant.ru/link/?req=doc&amp;base=RZR&amp;n=506719&amp;dst=100015" TargetMode = "External"/><Relationship Id="rId1721" Type="http://schemas.openxmlformats.org/officeDocument/2006/relationships/hyperlink" Target="https://login.consultant.ru/link/?req=doc&amp;base=RZR&amp;n=523401" TargetMode = "External"/><Relationship Id="rId1722" Type="http://schemas.openxmlformats.org/officeDocument/2006/relationships/hyperlink" Target="https://login.consultant.ru/link/?req=doc&amp;base=RZR&amp;n=490646&amp;dst=100176" TargetMode = "External"/><Relationship Id="rId1723" Type="http://schemas.openxmlformats.org/officeDocument/2006/relationships/hyperlink" Target="https://login.consultant.ru/link/?req=doc&amp;base=RZR&amp;n=490646&amp;dst=100192" TargetMode = "External"/><Relationship Id="rId1724" Type="http://schemas.openxmlformats.org/officeDocument/2006/relationships/hyperlink" Target="https://login.consultant.ru/link/?req=doc&amp;base=RZR&amp;n=459467&amp;dst=100038" TargetMode = "External"/><Relationship Id="rId1725" Type="http://schemas.openxmlformats.org/officeDocument/2006/relationships/hyperlink" Target="https://login.consultant.ru/link/?req=doc&amp;base=RZR&amp;n=459467&amp;dst=100078" TargetMode = "External"/><Relationship Id="rId1726" Type="http://schemas.openxmlformats.org/officeDocument/2006/relationships/hyperlink" Target="https://login.consultant.ru/link/?req=doc&amp;base=RZR&amp;n=510818&amp;dst=100991" TargetMode = "External"/><Relationship Id="rId1727" Type="http://schemas.openxmlformats.org/officeDocument/2006/relationships/hyperlink" Target="https://login.consultant.ru/link/?req=doc&amp;base=RZR&amp;n=510818&amp;dst=413" TargetMode = "External"/><Relationship Id="rId1728" Type="http://schemas.openxmlformats.org/officeDocument/2006/relationships/hyperlink" Target="https://login.consultant.ru/link/?req=doc&amp;base=RZR&amp;n=459467&amp;dst=100066" TargetMode = "External"/><Relationship Id="rId1729" Type="http://schemas.openxmlformats.org/officeDocument/2006/relationships/hyperlink" Target="https://login.consultant.ru/link/?req=doc&amp;base=RZR&amp;n=459467&amp;dst=100072" TargetMode = "External"/><Relationship Id="rId1730" Type="http://schemas.openxmlformats.org/officeDocument/2006/relationships/hyperlink" Target="https://login.consultant.ru/link/?req=doc&amp;base=RZR&amp;n=493187" TargetMode = "External"/><Relationship Id="rId1731" Type="http://schemas.openxmlformats.org/officeDocument/2006/relationships/hyperlink" Target="https://login.consultant.ru/link/?req=doc&amp;base=RZR&amp;n=499769" TargetMode = "External"/><Relationship Id="rId1732" Type="http://schemas.openxmlformats.org/officeDocument/2006/relationships/hyperlink" Target="https://login.consultant.ru/link/?req=doc&amp;base=RZR&amp;n=509416" TargetMode = "External"/><Relationship Id="rId1733" Type="http://schemas.openxmlformats.org/officeDocument/2006/relationships/hyperlink" Target="https://login.consultant.ru/link/?req=doc&amp;base=RZR&amp;n=510818&amp;dst=100222" TargetMode = "External"/><Relationship Id="rId1734" Type="http://schemas.openxmlformats.org/officeDocument/2006/relationships/hyperlink" Target="https://login.consultant.ru/link/?req=doc&amp;base=RZR&amp;n=314134&amp;dst=1" TargetMode = "External"/><Relationship Id="rId1735" Type="http://schemas.openxmlformats.org/officeDocument/2006/relationships/hyperlink" Target="https://login.consultant.ru/link/?req=doc&amp;base=RZR&amp;n=368574&amp;dst=100010" TargetMode = "External"/><Relationship Id="rId1736" Type="http://schemas.openxmlformats.org/officeDocument/2006/relationships/hyperlink" Target="https://login.consultant.ru/link/?req=doc&amp;base=RZR&amp;n=362051&amp;dst=100016" TargetMode = "External"/><Relationship Id="rId1737" Type="http://schemas.openxmlformats.org/officeDocument/2006/relationships/hyperlink" Target="https://login.consultant.ru/link/?req=doc&amp;base=RZR&amp;n=510818&amp;dst=100217" TargetMode = "External"/><Relationship Id="rId1738" Type="http://schemas.openxmlformats.org/officeDocument/2006/relationships/hyperlink" Target="https://login.consultant.ru/link/?req=doc&amp;base=RZR&amp;n=510818&amp;dst=100226" TargetMode = "External"/><Relationship Id="rId1739" Type="http://schemas.openxmlformats.org/officeDocument/2006/relationships/hyperlink" Target="https://login.consultant.ru/link/?req=doc&amp;base=RZR&amp;n=479254&amp;dst=100034" TargetMode = "External"/><Relationship Id="rId1740" Type="http://schemas.openxmlformats.org/officeDocument/2006/relationships/hyperlink" Target="https://login.consultant.ru/link/?req=doc&amp;base=RZR&amp;n=499686" TargetMode = "External"/><Relationship Id="rId1741" Type="http://schemas.openxmlformats.org/officeDocument/2006/relationships/hyperlink" Target="https://login.consultant.ru/link/?req=doc&amp;base=RZR&amp;n=510756" TargetMode = "External"/><Relationship Id="rId1742" Type="http://schemas.openxmlformats.org/officeDocument/2006/relationships/hyperlink" Target="https://login.consultant.ru/link/?req=doc&amp;base=RZR&amp;n=509416" TargetMode = "External"/><Relationship Id="rId1743" Type="http://schemas.openxmlformats.org/officeDocument/2006/relationships/hyperlink" Target="https://login.consultant.ru/link/?req=doc&amp;base=RZR&amp;n=506728&amp;dst=100013" TargetMode = "External"/><Relationship Id="rId1744" Type="http://schemas.openxmlformats.org/officeDocument/2006/relationships/hyperlink" Target="https://login.consultant.ru/link/?req=doc&amp;base=RZR&amp;n=463407&amp;dst=100013" TargetMode = "External"/><Relationship Id="rId1745" Type="http://schemas.openxmlformats.org/officeDocument/2006/relationships/hyperlink" Target="https://login.consultant.ru/link/?req=doc&amp;base=RZR&amp;n=455712&amp;dst=100010" TargetMode = "External"/><Relationship Id="rId1746" Type="http://schemas.openxmlformats.org/officeDocument/2006/relationships/hyperlink" Target="https://login.consultant.ru/link/?req=doc&amp;base=RZR&amp;n=368574&amp;dst=100010" TargetMode = "External"/><Relationship Id="rId1747" Type="http://schemas.openxmlformats.org/officeDocument/2006/relationships/hyperlink" Target="https://login.consultant.ru/link/?req=doc&amp;base=RZR&amp;n=506827&amp;dst=100011" TargetMode = "External"/><Relationship Id="rId1748" Type="http://schemas.openxmlformats.org/officeDocument/2006/relationships/hyperlink" Target="https://login.consultant.ru/link/?req=doc&amp;base=RZR&amp;n=368502&amp;dst=100010" TargetMode = "External"/><Relationship Id="rId1749" Type="http://schemas.openxmlformats.org/officeDocument/2006/relationships/hyperlink" Target="https://login.consultant.ru/link/?req=doc&amp;base=RZR&amp;n=385069&amp;dst=100010" TargetMode = "External"/><Relationship Id="rId1750" Type="http://schemas.openxmlformats.org/officeDocument/2006/relationships/hyperlink" Target="https://login.consultant.ru/link/?req=doc&amp;base=RZR&amp;n=489748&amp;dst=100013" TargetMode = "External"/><Relationship Id="rId1751" Type="http://schemas.openxmlformats.org/officeDocument/2006/relationships/hyperlink" Target="https://login.consultant.ru/link/?req=doc&amp;base=RZR&amp;n=448546&amp;dst=100011" TargetMode = "External"/><Relationship Id="rId1752" Type="http://schemas.openxmlformats.org/officeDocument/2006/relationships/hyperlink" Target="https://login.consultant.ru/link/?req=doc&amp;base=RZR&amp;n=448452&amp;dst=100009" TargetMode = "External"/><Relationship Id="rId1753" Type="http://schemas.openxmlformats.org/officeDocument/2006/relationships/hyperlink" Target="https://login.consultant.ru/link/?req=doc&amp;base=RZR&amp;n=409550&amp;dst=100010" TargetMode = "External"/><Relationship Id="rId1754" Type="http://schemas.openxmlformats.org/officeDocument/2006/relationships/hyperlink" Target="https://login.consultant.ru/link/?req=doc&amp;base=RZR&amp;n=368231&amp;dst=100010" TargetMode = "External"/><Relationship Id="rId1755" Type="http://schemas.openxmlformats.org/officeDocument/2006/relationships/hyperlink" Target="https://login.consultant.ru/link/?req=doc&amp;base=RZR&amp;n=506728&amp;dst=100013" TargetMode = "External"/><Relationship Id="rId1756" Type="http://schemas.openxmlformats.org/officeDocument/2006/relationships/hyperlink" Target="https://login.consultant.ru/link/?req=doc&amp;base=RZR&amp;n=506719&amp;dst=100015" TargetMode = "External"/><Relationship Id="rId1757" Type="http://schemas.openxmlformats.org/officeDocument/2006/relationships/hyperlink" Target="https://login.consultant.ru/link/?req=doc&amp;base=RZR&amp;n=506719&amp;dst=100015" TargetMode = "External"/><Relationship Id="rId1758" Type="http://schemas.openxmlformats.org/officeDocument/2006/relationships/hyperlink" Target="https://login.consultant.ru/link/?req=doc&amp;base=RZR&amp;n=506719&amp;dst=100015" TargetMode = "External"/><Relationship Id="rId1759" Type="http://schemas.openxmlformats.org/officeDocument/2006/relationships/hyperlink" Target="https://login.consultant.ru/link/?req=doc&amp;base=RZR&amp;n=509416&amp;dst=317" TargetMode = "External"/><Relationship Id="rId1760" Type="http://schemas.openxmlformats.org/officeDocument/2006/relationships/hyperlink" Target="https://login.consultant.ru/link/?req=doc&amp;base=RZR&amp;n=459467&amp;dst=100009" TargetMode = "External"/><Relationship Id="rId1761" Type="http://schemas.openxmlformats.org/officeDocument/2006/relationships/hyperlink" Target="https://login.consultant.ru/link/?req=doc&amp;base=RZR&amp;n=372212&amp;dst=100019" TargetMode = "External"/><Relationship Id="rId1762" Type="http://schemas.openxmlformats.org/officeDocument/2006/relationships/hyperlink" Target="https://login.consultant.ru/link/?req=doc&amp;base=RZR&amp;n=506719&amp;dst=100015" TargetMode = "External"/><Relationship Id="rId1763" Type="http://schemas.openxmlformats.org/officeDocument/2006/relationships/hyperlink" Target="https://login.consultant.ru/link/?req=doc&amp;base=RZR&amp;n=510818&amp;dst=417" TargetMode = "External"/><Relationship Id="rId1764" Type="http://schemas.openxmlformats.org/officeDocument/2006/relationships/hyperlink" Target="https://login.consultant.ru/link/?req=doc&amp;base=RZR&amp;n=116278" TargetMode = "External"/><Relationship Id="rId1765" Type="http://schemas.openxmlformats.org/officeDocument/2006/relationships/hyperlink" Target="https://login.consultant.ru/link/?req=doc&amp;base=RZR&amp;n=504619" TargetMode = "External"/><Relationship Id="rId1766" Type="http://schemas.openxmlformats.org/officeDocument/2006/relationships/hyperlink" Target="https://login.consultant.ru/link/?req=doc&amp;base=RZR&amp;n=309153&amp;dst=100009" TargetMode = "External"/><Relationship Id="rId1767" Type="http://schemas.openxmlformats.org/officeDocument/2006/relationships/image" Target="media/image73.wmf"/><Relationship Id="rId1768" Type="http://schemas.openxmlformats.org/officeDocument/2006/relationships/hyperlink" Target="https://login.consultant.ru/link/?req=doc&amp;base=RZR&amp;n=506719&amp;dst=281" TargetMode = "External"/><Relationship Id="rId1769" Type="http://schemas.openxmlformats.org/officeDocument/2006/relationships/hyperlink" Target="https://login.consultant.ru/link/?req=doc&amp;base=RZR&amp;n=506719&amp;dst=101123" TargetMode = "External"/><Relationship Id="rId1770" Type="http://schemas.openxmlformats.org/officeDocument/2006/relationships/hyperlink" Target="https://login.consultant.ru/link/?req=doc&amp;base=RZR&amp;n=506719&amp;dst=100763" TargetMode = "External"/><Relationship Id="rId1771" Type="http://schemas.openxmlformats.org/officeDocument/2006/relationships/hyperlink" Target="https://login.consultant.ru/link/?req=doc&amp;base=RZR&amp;n=509416&amp;dst=100107" TargetMode = "External"/><Relationship Id="rId1772" Type="http://schemas.openxmlformats.org/officeDocument/2006/relationships/hyperlink" Target="https://login.consultant.ru/link/?req=doc&amp;base=RZR&amp;n=509416&amp;dst=203" TargetMode = "External"/><Relationship Id="rId1773" Type="http://schemas.openxmlformats.org/officeDocument/2006/relationships/image" Target="media/image74.wmf"/><Relationship Id="rId1774" Type="http://schemas.openxmlformats.org/officeDocument/2006/relationships/hyperlink" Target="https://login.consultant.ru/link/?req=doc&amp;base=RZR&amp;n=506719&amp;dst=100015" TargetMode = "External"/><Relationship Id="rId1775" Type="http://schemas.openxmlformats.org/officeDocument/2006/relationships/hyperlink" Target="https://login.consultant.ru/link/?req=doc&amp;base=RZR&amp;n=523401" TargetMode = "External"/><Relationship Id="rId1776" Type="http://schemas.openxmlformats.org/officeDocument/2006/relationships/hyperlink" Target="https://login.consultant.ru/link/?req=doc&amp;base=RZR&amp;n=490646&amp;dst=134" TargetMode = "External"/><Relationship Id="rId1777" Type="http://schemas.openxmlformats.org/officeDocument/2006/relationships/hyperlink" Target="https://login.consultant.ru/link/?req=doc&amp;base=RZR&amp;n=490646&amp;dst=100032" TargetMode = "External"/><Relationship Id="rId1778" Type="http://schemas.openxmlformats.org/officeDocument/2006/relationships/hyperlink" Target="https://login.consultant.ru/link/?req=doc&amp;base=RZR&amp;n=459467&amp;dst=100038" TargetMode = "External"/><Relationship Id="rId1779" Type="http://schemas.openxmlformats.org/officeDocument/2006/relationships/hyperlink" Target="https://login.consultant.ru/link/?req=doc&amp;base=RZR&amp;n=459467&amp;dst=100078" TargetMode = "External"/><Relationship Id="rId1780" Type="http://schemas.openxmlformats.org/officeDocument/2006/relationships/hyperlink" Target="https://login.consultant.ru/link/?req=doc&amp;base=RZR&amp;n=510818&amp;dst=100991" TargetMode = "External"/><Relationship Id="rId1781" Type="http://schemas.openxmlformats.org/officeDocument/2006/relationships/hyperlink" Target="https://login.consultant.ru/link/?req=doc&amp;base=RZR&amp;n=510818&amp;dst=413" TargetMode = "External"/><Relationship Id="rId1782" Type="http://schemas.openxmlformats.org/officeDocument/2006/relationships/hyperlink" Target="https://login.consultant.ru/link/?req=doc&amp;base=RZR&amp;n=459467&amp;dst=100066" TargetMode = "External"/><Relationship Id="rId1783" Type="http://schemas.openxmlformats.org/officeDocument/2006/relationships/hyperlink" Target="https://login.consultant.ru/link/?req=doc&amp;base=RZR&amp;n=459467&amp;dst=100072" TargetMode = "External"/><Relationship Id="rId1784" Type="http://schemas.openxmlformats.org/officeDocument/2006/relationships/hyperlink" Target="https://login.consultant.ru/link/?req=doc&amp;base=RZR&amp;n=493187" TargetMode = "External"/><Relationship Id="rId1785" Type="http://schemas.openxmlformats.org/officeDocument/2006/relationships/hyperlink" Target="https://login.consultant.ru/link/?req=doc&amp;base=RZR&amp;n=499769" TargetMode = "External"/><Relationship Id="rId1786" Type="http://schemas.openxmlformats.org/officeDocument/2006/relationships/hyperlink" Target="https://login.consultant.ru/link/?req=doc&amp;base=RZR&amp;n=509416" TargetMode = "External"/><Relationship Id="rId1787" Type="http://schemas.openxmlformats.org/officeDocument/2006/relationships/hyperlink" Target="https://login.consultant.ru/link/?req=doc&amp;base=RZR&amp;n=510818&amp;dst=100222" TargetMode = "External"/><Relationship Id="rId1788" Type="http://schemas.openxmlformats.org/officeDocument/2006/relationships/hyperlink" Target="https://login.consultant.ru/link/?req=doc&amp;base=RZR&amp;n=314134&amp;dst=1" TargetMode = "External"/><Relationship Id="rId1789" Type="http://schemas.openxmlformats.org/officeDocument/2006/relationships/hyperlink" Target="https://login.consultant.ru/link/?req=doc&amp;base=RZR&amp;n=368574&amp;dst=100010" TargetMode = "External"/><Relationship Id="rId1790" Type="http://schemas.openxmlformats.org/officeDocument/2006/relationships/hyperlink" Target="https://login.consultant.ru/link/?req=doc&amp;base=RZR&amp;n=362051&amp;dst=100016" TargetMode = "External"/><Relationship Id="rId1791" Type="http://schemas.openxmlformats.org/officeDocument/2006/relationships/hyperlink" Target="https://login.consultant.ru/link/?req=doc&amp;base=RZR&amp;n=510818&amp;dst=100217" TargetMode = "External"/><Relationship Id="rId1792" Type="http://schemas.openxmlformats.org/officeDocument/2006/relationships/hyperlink" Target="https://login.consultant.ru/link/?req=doc&amp;base=RZR&amp;n=510818&amp;dst=100226" TargetMode = "External"/><Relationship Id="rId1793" Type="http://schemas.openxmlformats.org/officeDocument/2006/relationships/hyperlink" Target="https://login.consultant.ru/link/?req=doc&amp;base=RZR&amp;n=479254&amp;dst=100034" TargetMode = "External"/><Relationship Id="rId1794" Type="http://schemas.openxmlformats.org/officeDocument/2006/relationships/hyperlink" Target="https://login.consultant.ru/link/?req=doc&amp;base=RZR&amp;n=473071&amp;dst=100009" TargetMode = "External"/><Relationship Id="rId1795" Type="http://schemas.openxmlformats.org/officeDocument/2006/relationships/hyperlink" Target="https://login.consultant.ru/link/?req=doc&amp;base=RZR&amp;n=499686" TargetMode = "External"/><Relationship Id="rId1796" Type="http://schemas.openxmlformats.org/officeDocument/2006/relationships/hyperlink" Target="https://login.consultant.ru/link/?req=doc&amp;base=RZR&amp;n=456504" TargetMode = "External"/><Relationship Id="rId1797" Type="http://schemas.openxmlformats.org/officeDocument/2006/relationships/hyperlink" Target="https://login.consultant.ru/link/?req=doc&amp;base=RZR&amp;n=510750" TargetMode = "External"/><Relationship Id="rId1798" Type="http://schemas.openxmlformats.org/officeDocument/2006/relationships/hyperlink" Target="https://login.consultant.ru/link/?req=doc&amp;base=RZR&amp;n=510756" TargetMode = "External"/><Relationship Id="rId1799" Type="http://schemas.openxmlformats.org/officeDocument/2006/relationships/hyperlink" Target="https://login.consultant.ru/link/?req=doc&amp;base=RZR&amp;n=509416" TargetMode = "External"/><Relationship Id="rId1800" Type="http://schemas.openxmlformats.org/officeDocument/2006/relationships/hyperlink" Target="https://login.consultant.ru/link/?req=doc&amp;base=RZR&amp;n=405162" TargetMode = "External"/><Relationship Id="rId1801" Type="http://schemas.openxmlformats.org/officeDocument/2006/relationships/hyperlink" Target="https://login.consultant.ru/link/?req=doc&amp;base=RZR&amp;n=448452" TargetMode = "External"/><Relationship Id="rId1802" Type="http://schemas.openxmlformats.org/officeDocument/2006/relationships/hyperlink" Target="https://login.consultant.ru/link/?req=doc&amp;base=RZR&amp;n=473071&amp;dst=100009" TargetMode = "External"/><Relationship Id="rId1803" Type="http://schemas.openxmlformats.org/officeDocument/2006/relationships/hyperlink" Target="https://login.consultant.ru/link/?req=doc&amp;base=RZR&amp;n=432934&amp;dst=100010" TargetMode = "External"/><Relationship Id="rId1804" Type="http://schemas.openxmlformats.org/officeDocument/2006/relationships/hyperlink" Target="https://login.consultant.ru/link/?req=doc&amp;base=RZR&amp;n=368574&amp;dst=100010" TargetMode = "External"/><Relationship Id="rId1805" Type="http://schemas.openxmlformats.org/officeDocument/2006/relationships/hyperlink" Target="https://login.consultant.ru/link/?req=doc&amp;base=RZR&amp;n=368502&amp;dst=100010" TargetMode = "External"/><Relationship Id="rId1806" Type="http://schemas.openxmlformats.org/officeDocument/2006/relationships/hyperlink" Target="https://login.consultant.ru/link/?req=doc&amp;base=RZR&amp;n=362045&amp;dst=100012" TargetMode = "External"/><Relationship Id="rId1807" Type="http://schemas.openxmlformats.org/officeDocument/2006/relationships/hyperlink" Target="https://login.consultant.ru/link/?req=doc&amp;base=RZR&amp;n=385069&amp;dst=100010" TargetMode = "External"/><Relationship Id="rId1808" Type="http://schemas.openxmlformats.org/officeDocument/2006/relationships/hyperlink" Target="https://login.consultant.ru/link/?req=doc&amp;base=RZR&amp;n=385399&amp;dst=100010" TargetMode = "External"/><Relationship Id="rId1809" Type="http://schemas.openxmlformats.org/officeDocument/2006/relationships/hyperlink" Target="https://login.consultant.ru/link/?req=doc&amp;base=RZR&amp;n=489748&amp;dst=100013" TargetMode = "External"/><Relationship Id="rId1810" Type="http://schemas.openxmlformats.org/officeDocument/2006/relationships/hyperlink" Target="https://login.consultant.ru/link/?req=doc&amp;base=RZR&amp;n=448546&amp;dst=100011" TargetMode = "External"/><Relationship Id="rId1811" Type="http://schemas.openxmlformats.org/officeDocument/2006/relationships/hyperlink" Target="https://login.consultant.ru/link/?req=doc&amp;base=RZR&amp;n=409550&amp;dst=100010" TargetMode = "External"/><Relationship Id="rId1812" Type="http://schemas.openxmlformats.org/officeDocument/2006/relationships/hyperlink" Target="https://login.consultant.ru/link/?req=doc&amp;base=RZR&amp;n=473071&amp;dst=100009" TargetMode = "External"/><Relationship Id="rId1813" Type="http://schemas.openxmlformats.org/officeDocument/2006/relationships/hyperlink" Target="https://login.consultant.ru/link/?req=doc&amp;base=RZR&amp;n=506719&amp;dst=100015" TargetMode = "External"/><Relationship Id="rId1814" Type="http://schemas.openxmlformats.org/officeDocument/2006/relationships/hyperlink" Target="https://login.consultant.ru/link/?req=doc&amp;base=RZR&amp;n=506719&amp;dst=100015" TargetMode = "External"/><Relationship Id="rId1815" Type="http://schemas.openxmlformats.org/officeDocument/2006/relationships/hyperlink" Target="https://login.consultant.ru/link/?req=doc&amp;base=RZR&amp;n=506719&amp;dst=100015" TargetMode = "External"/><Relationship Id="rId1816" Type="http://schemas.openxmlformats.org/officeDocument/2006/relationships/hyperlink" Target="https://login.consultant.ru/link/?req=doc&amp;base=RZR&amp;n=509416&amp;dst=317" TargetMode = "External"/><Relationship Id="rId1817" Type="http://schemas.openxmlformats.org/officeDocument/2006/relationships/hyperlink" Target="https://login.consultant.ru/link/?req=doc&amp;base=RZR&amp;n=459467&amp;dst=100009" TargetMode = "External"/><Relationship Id="rId1818" Type="http://schemas.openxmlformats.org/officeDocument/2006/relationships/hyperlink" Target="https://login.consultant.ru/link/?req=doc&amp;base=RZR&amp;n=372212&amp;dst=100019" TargetMode = "External"/><Relationship Id="rId1819" Type="http://schemas.openxmlformats.org/officeDocument/2006/relationships/hyperlink" Target="https://login.consultant.ru/link/?req=doc&amp;base=RZR&amp;n=506719&amp;dst=100015" TargetMode = "External"/><Relationship Id="rId1820" Type="http://schemas.openxmlformats.org/officeDocument/2006/relationships/hyperlink" Target="https://login.consultant.ru/link/?req=doc&amp;base=RZR&amp;n=510818&amp;dst=417" TargetMode = "External"/><Relationship Id="rId1821" Type="http://schemas.openxmlformats.org/officeDocument/2006/relationships/hyperlink" Target="https://login.consultant.ru/link/?req=doc&amp;base=RZR&amp;n=116278" TargetMode = "External"/><Relationship Id="rId1822" Type="http://schemas.openxmlformats.org/officeDocument/2006/relationships/hyperlink" Target="https://login.consultant.ru/link/?req=doc&amp;base=RZR&amp;n=504619" TargetMode = "External"/><Relationship Id="rId1823" Type="http://schemas.openxmlformats.org/officeDocument/2006/relationships/hyperlink" Target="https://login.consultant.ru/link/?req=doc&amp;base=RZR&amp;n=309153&amp;dst=100009" TargetMode = "External"/><Relationship Id="rId1824" Type="http://schemas.openxmlformats.org/officeDocument/2006/relationships/image" Target="media/image75.wmf"/><Relationship Id="rId1825" Type="http://schemas.openxmlformats.org/officeDocument/2006/relationships/hyperlink" Target="https://login.consultant.ru/link/?req=doc&amp;base=RZR&amp;n=506719&amp;dst=281" TargetMode = "External"/><Relationship Id="rId1826" Type="http://schemas.openxmlformats.org/officeDocument/2006/relationships/hyperlink" Target="https://login.consultant.ru/link/?req=doc&amp;base=RZR&amp;n=506719&amp;dst=101123" TargetMode = "External"/><Relationship Id="rId1827" Type="http://schemas.openxmlformats.org/officeDocument/2006/relationships/hyperlink" Target="https://login.consultant.ru/link/?req=doc&amp;base=RZR&amp;n=506719&amp;dst=100763" TargetMode = "External"/><Relationship Id="rId1828" Type="http://schemas.openxmlformats.org/officeDocument/2006/relationships/hyperlink" Target="https://login.consultant.ru/link/?req=doc&amp;base=RZR&amp;n=509416&amp;dst=100107" TargetMode = "External"/><Relationship Id="rId1829" Type="http://schemas.openxmlformats.org/officeDocument/2006/relationships/hyperlink" Target="https://login.consultant.ru/link/?req=doc&amp;base=RZR&amp;n=509416&amp;dst=203" TargetMode = "External"/><Relationship Id="rId1830" Type="http://schemas.openxmlformats.org/officeDocument/2006/relationships/image" Target="media/image76.wmf"/><Relationship Id="rId1831" Type="http://schemas.openxmlformats.org/officeDocument/2006/relationships/hyperlink" Target="https://login.consultant.ru/link/?req=doc&amp;base=RZR&amp;n=506719&amp;dst=100015" TargetMode = "External"/><Relationship Id="rId1832" Type="http://schemas.openxmlformats.org/officeDocument/2006/relationships/hyperlink" Target="https://login.consultant.ru/link/?req=doc&amp;base=RZR&amp;n=523401" TargetMode = "External"/><Relationship Id="rId1833" Type="http://schemas.openxmlformats.org/officeDocument/2006/relationships/hyperlink" Target="https://login.consultant.ru/link/?req=doc&amp;base=RZR&amp;n=490646&amp;dst=134" TargetMode = "External"/><Relationship Id="rId1834" Type="http://schemas.openxmlformats.org/officeDocument/2006/relationships/hyperlink" Target="https://login.consultant.ru/link/?req=doc&amp;base=RZR&amp;n=490646&amp;dst=100032" TargetMode = "External"/><Relationship Id="rId1835" Type="http://schemas.openxmlformats.org/officeDocument/2006/relationships/hyperlink" Target="https://login.consultant.ru/link/?req=doc&amp;base=RZR&amp;n=459467&amp;dst=100038" TargetMode = "External"/><Relationship Id="rId1836" Type="http://schemas.openxmlformats.org/officeDocument/2006/relationships/hyperlink" Target="https://login.consultant.ru/link/?req=doc&amp;base=RZR&amp;n=459467&amp;dst=100078" TargetMode = "External"/><Relationship Id="rId1837" Type="http://schemas.openxmlformats.org/officeDocument/2006/relationships/hyperlink" Target="https://login.consultant.ru/link/?req=doc&amp;base=RZR&amp;n=510818&amp;dst=100991" TargetMode = "External"/><Relationship Id="rId1838" Type="http://schemas.openxmlformats.org/officeDocument/2006/relationships/hyperlink" Target="https://login.consultant.ru/link/?req=doc&amp;base=RZR&amp;n=510818&amp;dst=413" TargetMode = "External"/><Relationship Id="rId1839" Type="http://schemas.openxmlformats.org/officeDocument/2006/relationships/hyperlink" Target="https://login.consultant.ru/link/?req=doc&amp;base=RZR&amp;n=459467&amp;dst=100066" TargetMode = "External"/><Relationship Id="rId1840" Type="http://schemas.openxmlformats.org/officeDocument/2006/relationships/hyperlink" Target="https://login.consultant.ru/link/?req=doc&amp;base=RZR&amp;n=459467&amp;dst=100072" TargetMode = "External"/><Relationship Id="rId1841" Type="http://schemas.openxmlformats.org/officeDocument/2006/relationships/hyperlink" Target="https://login.consultant.ru/link/?req=doc&amp;base=RZR&amp;n=493187" TargetMode = "External"/><Relationship Id="rId1842" Type="http://schemas.openxmlformats.org/officeDocument/2006/relationships/hyperlink" Target="https://login.consultant.ru/link/?req=doc&amp;base=RZR&amp;n=499769" TargetMode = "External"/><Relationship Id="rId1843" Type="http://schemas.openxmlformats.org/officeDocument/2006/relationships/hyperlink" Target="https://login.consultant.ru/link/?req=doc&amp;base=RZR&amp;n=509416" TargetMode = "External"/><Relationship Id="rId1844" Type="http://schemas.openxmlformats.org/officeDocument/2006/relationships/hyperlink" Target="https://login.consultant.ru/link/?req=doc&amp;base=RZR&amp;n=510818&amp;dst=100222" TargetMode = "External"/><Relationship Id="rId1845" Type="http://schemas.openxmlformats.org/officeDocument/2006/relationships/hyperlink" Target="https://login.consultant.ru/link/?req=doc&amp;base=RZR&amp;n=314134&amp;dst=1" TargetMode = "External"/><Relationship Id="rId1846" Type="http://schemas.openxmlformats.org/officeDocument/2006/relationships/hyperlink" Target="https://login.consultant.ru/link/?req=doc&amp;base=RZR&amp;n=368574&amp;dst=100010" TargetMode = "External"/><Relationship Id="rId1847" Type="http://schemas.openxmlformats.org/officeDocument/2006/relationships/hyperlink" Target="https://login.consultant.ru/link/?req=doc&amp;base=RZR&amp;n=362051&amp;dst=100016" TargetMode = "External"/><Relationship Id="rId1848" Type="http://schemas.openxmlformats.org/officeDocument/2006/relationships/hyperlink" Target="https://login.consultant.ru/link/?req=doc&amp;base=RZR&amp;n=510818&amp;dst=100217" TargetMode = "External"/><Relationship Id="rId1849" Type="http://schemas.openxmlformats.org/officeDocument/2006/relationships/hyperlink" Target="https://login.consultant.ru/link/?req=doc&amp;base=RZR&amp;n=510818&amp;dst=100226" TargetMode = "External"/><Relationship Id="rId1850" Type="http://schemas.openxmlformats.org/officeDocument/2006/relationships/hyperlink" Target="https://login.consultant.ru/link/?req=doc&amp;base=RZR&amp;n=479254&amp;dst=100034" TargetMode = "External"/><Relationship Id="rId1851" Type="http://schemas.openxmlformats.org/officeDocument/2006/relationships/hyperlink" Target="https://login.consultant.ru/link/?req=doc&amp;base=RZR&amp;n=499686" TargetMode = "External"/><Relationship Id="rId1852" Type="http://schemas.openxmlformats.org/officeDocument/2006/relationships/hyperlink" Target="https://login.consultant.ru/link/?req=doc&amp;base=RZR&amp;n=456504" TargetMode = "External"/><Relationship Id="rId1853" Type="http://schemas.openxmlformats.org/officeDocument/2006/relationships/hyperlink" Target="https://login.consultant.ru/link/?req=doc&amp;base=RZR&amp;n=510750" TargetMode = "External"/><Relationship Id="rId1854" Type="http://schemas.openxmlformats.org/officeDocument/2006/relationships/hyperlink" Target="https://login.consultant.ru/link/?req=doc&amp;base=RZR&amp;n=510756" TargetMode = "External"/><Relationship Id="rId1855" Type="http://schemas.openxmlformats.org/officeDocument/2006/relationships/hyperlink" Target="https://login.consultant.ru/link/?req=doc&amp;base=RZR&amp;n=509416" TargetMode = "External"/><Relationship Id="rId1856" Type="http://schemas.openxmlformats.org/officeDocument/2006/relationships/hyperlink" Target="https://login.consultant.ru/link/?req=doc&amp;base=RZR&amp;n=405162" TargetMode = "External"/><Relationship Id="rId1857" Type="http://schemas.openxmlformats.org/officeDocument/2006/relationships/hyperlink" Target="https://login.consultant.ru/link/?req=doc&amp;base=RZR&amp;n=448452" TargetMode = "External"/><Relationship Id="rId1858" Type="http://schemas.openxmlformats.org/officeDocument/2006/relationships/hyperlink" Target="https://login.consultant.ru/link/?req=doc&amp;base=RZR&amp;n=473071&amp;dst=100009" TargetMode = "External"/><Relationship Id="rId1859" Type="http://schemas.openxmlformats.org/officeDocument/2006/relationships/hyperlink" Target="https://login.consultant.ru/link/?req=doc&amp;base=RZR&amp;n=432934&amp;dst=100010" TargetMode = "External"/><Relationship Id="rId1860" Type="http://schemas.openxmlformats.org/officeDocument/2006/relationships/hyperlink" Target="https://login.consultant.ru/link/?req=doc&amp;base=RZR&amp;n=368574&amp;dst=100010" TargetMode = "External"/><Relationship Id="rId1861" Type="http://schemas.openxmlformats.org/officeDocument/2006/relationships/hyperlink" Target="https://login.consultant.ru/link/?req=doc&amp;base=RZR&amp;n=368502&amp;dst=100010" TargetMode = "External"/><Relationship Id="rId1862" Type="http://schemas.openxmlformats.org/officeDocument/2006/relationships/hyperlink" Target="https://login.consultant.ru/link/?req=doc&amp;base=RZR&amp;n=401640&amp;dst=100010" TargetMode = "External"/><Relationship Id="rId1863" Type="http://schemas.openxmlformats.org/officeDocument/2006/relationships/hyperlink" Target="https://login.consultant.ru/link/?req=doc&amp;base=RZR&amp;n=385069&amp;dst=100010" TargetMode = "External"/><Relationship Id="rId1864" Type="http://schemas.openxmlformats.org/officeDocument/2006/relationships/hyperlink" Target="https://login.consultant.ru/link/?req=doc&amp;base=RZR&amp;n=385399&amp;dst=100010" TargetMode = "External"/><Relationship Id="rId1865" Type="http://schemas.openxmlformats.org/officeDocument/2006/relationships/hyperlink" Target="https://login.consultant.ru/link/?req=doc&amp;base=RZR&amp;n=489748&amp;dst=100013" TargetMode = "External"/><Relationship Id="rId1866" Type="http://schemas.openxmlformats.org/officeDocument/2006/relationships/hyperlink" Target="https://login.consultant.ru/link/?req=doc&amp;base=RZR&amp;n=448546&amp;dst=100011" TargetMode = "External"/><Relationship Id="rId1867" Type="http://schemas.openxmlformats.org/officeDocument/2006/relationships/hyperlink" Target="https://login.consultant.ru/link/?req=doc&amp;base=RZR&amp;n=409550&amp;dst=100010" TargetMode = "External"/><Relationship Id="rId1868" Type="http://schemas.openxmlformats.org/officeDocument/2006/relationships/hyperlink" Target="https://login.consultant.ru/link/?req=doc&amp;base=RZR&amp;n=506719&amp;dst=100015" TargetMode = "External"/><Relationship Id="rId1869" Type="http://schemas.openxmlformats.org/officeDocument/2006/relationships/hyperlink" Target="https://login.consultant.ru/link/?req=doc&amp;base=RZR&amp;n=506719&amp;dst=100015" TargetMode = "External"/><Relationship Id="rId1870" Type="http://schemas.openxmlformats.org/officeDocument/2006/relationships/hyperlink" Target="https://login.consultant.ru/link/?req=doc&amp;base=RZR&amp;n=506719&amp;dst=100015" TargetMode = "External"/><Relationship Id="rId1871" Type="http://schemas.openxmlformats.org/officeDocument/2006/relationships/hyperlink" Target="https://login.consultant.ru/link/?req=doc&amp;base=RZR&amp;n=509416&amp;dst=317" TargetMode = "External"/><Relationship Id="rId1872" Type="http://schemas.openxmlformats.org/officeDocument/2006/relationships/hyperlink" Target="https://login.consultant.ru/link/?req=doc&amp;base=RZR&amp;n=459467&amp;dst=100009" TargetMode = "External"/><Relationship Id="rId1873" Type="http://schemas.openxmlformats.org/officeDocument/2006/relationships/hyperlink" Target="https://login.consultant.ru/link/?req=doc&amp;base=RZR&amp;n=372212&amp;dst=100019" TargetMode = "External"/><Relationship Id="rId1874" Type="http://schemas.openxmlformats.org/officeDocument/2006/relationships/hyperlink" Target="https://login.consultant.ru/link/?req=doc&amp;base=RZR&amp;n=506719&amp;dst=100015" TargetMode = "External"/><Relationship Id="rId1875" Type="http://schemas.openxmlformats.org/officeDocument/2006/relationships/hyperlink" Target="https://login.consultant.ru/link/?req=doc&amp;base=RZR&amp;n=510818&amp;dst=417" TargetMode = "External"/><Relationship Id="rId1876" Type="http://schemas.openxmlformats.org/officeDocument/2006/relationships/hyperlink" Target="https://login.consultant.ru/link/?req=doc&amp;base=RZR&amp;n=116278" TargetMode = "External"/><Relationship Id="rId1877" Type="http://schemas.openxmlformats.org/officeDocument/2006/relationships/hyperlink" Target="https://login.consultant.ru/link/?req=doc&amp;base=RZR&amp;n=504619" TargetMode = "External"/><Relationship Id="rId1878" Type="http://schemas.openxmlformats.org/officeDocument/2006/relationships/hyperlink" Target="https://login.consultant.ru/link/?req=doc&amp;base=RZR&amp;n=309153&amp;dst=100009" TargetMode = "External"/><Relationship Id="rId1879" Type="http://schemas.openxmlformats.org/officeDocument/2006/relationships/image" Target="media/image77.wmf"/><Relationship Id="rId1880" Type="http://schemas.openxmlformats.org/officeDocument/2006/relationships/hyperlink" Target="https://login.consultant.ru/link/?req=doc&amp;base=RZR&amp;n=506719&amp;dst=281" TargetMode = "External"/><Relationship Id="rId1881" Type="http://schemas.openxmlformats.org/officeDocument/2006/relationships/hyperlink" Target="https://login.consultant.ru/link/?req=doc&amp;base=RZR&amp;n=506719&amp;dst=101123" TargetMode = "External"/><Relationship Id="rId1882" Type="http://schemas.openxmlformats.org/officeDocument/2006/relationships/hyperlink" Target="https://login.consultant.ru/link/?req=doc&amp;base=RZR&amp;n=506719&amp;dst=100763" TargetMode = "External"/><Relationship Id="rId1883" Type="http://schemas.openxmlformats.org/officeDocument/2006/relationships/hyperlink" Target="https://login.consultant.ru/link/?req=doc&amp;base=RZR&amp;n=509416&amp;dst=100107" TargetMode = "External"/><Relationship Id="rId1884" Type="http://schemas.openxmlformats.org/officeDocument/2006/relationships/hyperlink" Target="https://login.consultant.ru/link/?req=doc&amp;base=RZR&amp;n=509416&amp;dst=203" TargetMode = "External"/><Relationship Id="rId1885" Type="http://schemas.openxmlformats.org/officeDocument/2006/relationships/image" Target="media/image78.wmf"/><Relationship Id="rId1886" Type="http://schemas.openxmlformats.org/officeDocument/2006/relationships/hyperlink" Target="https://login.consultant.ru/link/?req=doc&amp;base=RZR&amp;n=506719&amp;dst=100015" TargetMode = "External"/><Relationship Id="rId1887" Type="http://schemas.openxmlformats.org/officeDocument/2006/relationships/hyperlink" Target="https://login.consultant.ru/link/?req=doc&amp;base=RZR&amp;n=523401" TargetMode = "External"/><Relationship Id="rId1888" Type="http://schemas.openxmlformats.org/officeDocument/2006/relationships/hyperlink" Target="https://login.consultant.ru/link/?req=doc&amp;base=RZR&amp;n=490646&amp;dst=100176" TargetMode = "External"/><Relationship Id="rId1889" Type="http://schemas.openxmlformats.org/officeDocument/2006/relationships/hyperlink" Target="https://login.consultant.ru/link/?req=doc&amp;base=RZR&amp;n=490646&amp;dst=100192" TargetMode = "External"/><Relationship Id="rId1890" Type="http://schemas.openxmlformats.org/officeDocument/2006/relationships/hyperlink" Target="https://login.consultant.ru/link/?req=doc&amp;base=RZR&amp;n=459467&amp;dst=100038" TargetMode = "External"/><Relationship Id="rId1891" Type="http://schemas.openxmlformats.org/officeDocument/2006/relationships/hyperlink" Target="https://login.consultant.ru/link/?req=doc&amp;base=RZR&amp;n=459467&amp;dst=100078" TargetMode = "External"/><Relationship Id="rId1892" Type="http://schemas.openxmlformats.org/officeDocument/2006/relationships/hyperlink" Target="https://login.consultant.ru/link/?req=doc&amp;base=RZR&amp;n=510818&amp;dst=100991" TargetMode = "External"/><Relationship Id="rId1893" Type="http://schemas.openxmlformats.org/officeDocument/2006/relationships/hyperlink" Target="https://login.consultant.ru/link/?req=doc&amp;base=RZR&amp;n=510818&amp;dst=413" TargetMode = "External"/><Relationship Id="rId1894" Type="http://schemas.openxmlformats.org/officeDocument/2006/relationships/hyperlink" Target="https://login.consultant.ru/link/?req=doc&amp;base=RZR&amp;n=459467&amp;dst=100066" TargetMode = "External"/><Relationship Id="rId1895" Type="http://schemas.openxmlformats.org/officeDocument/2006/relationships/hyperlink" Target="https://login.consultant.ru/link/?req=doc&amp;base=RZR&amp;n=459467&amp;dst=100072" TargetMode = "External"/><Relationship Id="rId1896" Type="http://schemas.openxmlformats.org/officeDocument/2006/relationships/hyperlink" Target="https://login.consultant.ru/link/?req=doc&amp;base=RZR&amp;n=493187" TargetMode = "External"/><Relationship Id="rId1897" Type="http://schemas.openxmlformats.org/officeDocument/2006/relationships/hyperlink" Target="https://login.consultant.ru/link/?req=doc&amp;base=RZR&amp;n=499769" TargetMode = "External"/><Relationship Id="rId1898" Type="http://schemas.openxmlformats.org/officeDocument/2006/relationships/hyperlink" Target="https://login.consultant.ru/link/?req=doc&amp;base=RZR&amp;n=509416" TargetMode = "External"/><Relationship Id="rId1899" Type="http://schemas.openxmlformats.org/officeDocument/2006/relationships/hyperlink" Target="https://login.consultant.ru/link/?req=doc&amp;base=RZR&amp;n=510818&amp;dst=100222" TargetMode = "External"/><Relationship Id="rId1900" Type="http://schemas.openxmlformats.org/officeDocument/2006/relationships/hyperlink" Target="https://login.consultant.ru/link/?req=doc&amp;base=RZR&amp;n=314134&amp;dst=1" TargetMode = "External"/><Relationship Id="rId1901" Type="http://schemas.openxmlformats.org/officeDocument/2006/relationships/hyperlink" Target="https://login.consultant.ru/link/?req=doc&amp;base=RZR&amp;n=368574&amp;dst=100010" TargetMode = "External"/><Relationship Id="rId1902" Type="http://schemas.openxmlformats.org/officeDocument/2006/relationships/hyperlink" Target="https://login.consultant.ru/link/?req=doc&amp;base=RZR&amp;n=362051&amp;dst=100016" TargetMode = "External"/><Relationship Id="rId1903" Type="http://schemas.openxmlformats.org/officeDocument/2006/relationships/hyperlink" Target="https://login.consultant.ru/link/?req=doc&amp;base=RZR&amp;n=510818&amp;dst=100217" TargetMode = "External"/><Relationship Id="rId1904" Type="http://schemas.openxmlformats.org/officeDocument/2006/relationships/hyperlink" Target="https://login.consultant.ru/link/?req=doc&amp;base=RZR&amp;n=510818&amp;dst=100226" TargetMode = "External"/><Relationship Id="rId1905" Type="http://schemas.openxmlformats.org/officeDocument/2006/relationships/hyperlink" Target="https://login.consultant.ru/link/?req=doc&amp;base=RZR&amp;n=479254&amp;dst=100034" TargetMode = "External"/><Relationship Id="rId1906" Type="http://schemas.openxmlformats.org/officeDocument/2006/relationships/hyperlink" Target="https://login.consultant.ru/link/?req=doc&amp;base=RZR&amp;n=506719&amp;dst=100015" TargetMode = "External"/><Relationship Id="rId1907" Type="http://schemas.openxmlformats.org/officeDocument/2006/relationships/hyperlink" Target="https://login.consultant.ru/link/?req=doc&amp;base=RZR&amp;n=509416&amp;dst=317" TargetMode = "External"/><Relationship Id="rId1908" Type="http://schemas.openxmlformats.org/officeDocument/2006/relationships/hyperlink" Target="https://login.consultant.ru/link/?req=doc&amp;base=RZR&amp;n=459467&amp;dst=100009" TargetMode = "External"/><Relationship Id="rId1909" Type="http://schemas.openxmlformats.org/officeDocument/2006/relationships/hyperlink" Target="https://login.consultant.ru/link/?req=doc&amp;base=RZR&amp;n=372212&amp;dst=100019" TargetMode = "External"/><Relationship Id="rId1910" Type="http://schemas.openxmlformats.org/officeDocument/2006/relationships/hyperlink" Target="https://login.consultant.ru/link/?req=doc&amp;base=RZR&amp;n=506719&amp;dst=100015" TargetMode = "External"/><Relationship Id="rId1911" Type="http://schemas.openxmlformats.org/officeDocument/2006/relationships/hyperlink" Target="https://login.consultant.ru/link/?req=doc&amp;base=RZR&amp;n=510818&amp;dst=417" TargetMode = "External"/><Relationship Id="rId1912" Type="http://schemas.openxmlformats.org/officeDocument/2006/relationships/hyperlink" Target="https://login.consultant.ru/link/?req=doc&amp;base=RZR&amp;n=116278" TargetMode = "External"/><Relationship Id="rId1913" Type="http://schemas.openxmlformats.org/officeDocument/2006/relationships/hyperlink" Target="https://login.consultant.ru/link/?req=doc&amp;base=RZR&amp;n=504619" TargetMode = "External"/><Relationship Id="rId1914" Type="http://schemas.openxmlformats.org/officeDocument/2006/relationships/hyperlink" Target="https://login.consultant.ru/link/?req=doc&amp;base=RZR&amp;n=309153&amp;dst=100009" TargetMode = "External"/><Relationship Id="rId1915" Type="http://schemas.openxmlformats.org/officeDocument/2006/relationships/image" Target="media/image79.wmf"/><Relationship Id="rId1916" Type="http://schemas.openxmlformats.org/officeDocument/2006/relationships/hyperlink" Target="https://login.consultant.ru/link/?req=doc&amp;base=RZR&amp;n=506719&amp;dst=281" TargetMode = "External"/><Relationship Id="rId1917" Type="http://schemas.openxmlformats.org/officeDocument/2006/relationships/hyperlink" Target="https://login.consultant.ru/link/?req=doc&amp;base=RZR&amp;n=506719&amp;dst=101123" TargetMode = "External"/><Relationship Id="rId1918" Type="http://schemas.openxmlformats.org/officeDocument/2006/relationships/hyperlink" Target="https://login.consultant.ru/link/?req=doc&amp;base=RZR&amp;n=506719&amp;dst=100763" TargetMode = "External"/><Relationship Id="rId1919" Type="http://schemas.openxmlformats.org/officeDocument/2006/relationships/hyperlink" Target="https://login.consultant.ru/link/?req=doc&amp;base=RZR&amp;n=509416&amp;dst=100107" TargetMode = "External"/><Relationship Id="rId1920" Type="http://schemas.openxmlformats.org/officeDocument/2006/relationships/hyperlink" Target="https://login.consultant.ru/link/?req=doc&amp;base=RZR&amp;n=509416&amp;dst=203" TargetMode = "External"/><Relationship Id="rId1921" Type="http://schemas.openxmlformats.org/officeDocument/2006/relationships/image" Target="media/image80.wmf"/><Relationship Id="rId1922" Type="http://schemas.openxmlformats.org/officeDocument/2006/relationships/hyperlink" Target="https://login.consultant.ru/link/?req=doc&amp;base=RZR&amp;n=506719&amp;dst=100015" TargetMode = "External"/><Relationship Id="rId1923" Type="http://schemas.openxmlformats.org/officeDocument/2006/relationships/hyperlink" Target="https://login.consultant.ru/link/?req=doc&amp;base=RZR&amp;n=523401" TargetMode = "External"/><Relationship Id="rId1924" Type="http://schemas.openxmlformats.org/officeDocument/2006/relationships/hyperlink" Target="https://login.consultant.ru/link/?req=doc&amp;base=RZR&amp;n=490646&amp;dst=100176" TargetMode = "External"/><Relationship Id="rId1925" Type="http://schemas.openxmlformats.org/officeDocument/2006/relationships/hyperlink" Target="https://login.consultant.ru/link/?req=doc&amp;base=RZR&amp;n=490646&amp;dst=100192" TargetMode = "External"/><Relationship Id="rId1926" Type="http://schemas.openxmlformats.org/officeDocument/2006/relationships/hyperlink" Target="https://login.consultant.ru/link/?req=doc&amp;base=RZR&amp;n=459467&amp;dst=100038" TargetMode = "External"/><Relationship Id="rId1927" Type="http://schemas.openxmlformats.org/officeDocument/2006/relationships/hyperlink" Target="https://login.consultant.ru/link/?req=doc&amp;base=RZR&amp;n=459467&amp;dst=100078" TargetMode = "External"/><Relationship Id="rId1928" Type="http://schemas.openxmlformats.org/officeDocument/2006/relationships/hyperlink" Target="https://login.consultant.ru/link/?req=doc&amp;base=RZR&amp;n=510818&amp;dst=100991" TargetMode = "External"/><Relationship Id="rId1929" Type="http://schemas.openxmlformats.org/officeDocument/2006/relationships/hyperlink" Target="https://login.consultant.ru/link/?req=doc&amp;base=RZR&amp;n=510818&amp;dst=413" TargetMode = "External"/><Relationship Id="rId1930" Type="http://schemas.openxmlformats.org/officeDocument/2006/relationships/hyperlink" Target="https://login.consultant.ru/link/?req=doc&amp;base=RZR&amp;n=459467&amp;dst=100066" TargetMode = "External"/><Relationship Id="rId1931" Type="http://schemas.openxmlformats.org/officeDocument/2006/relationships/hyperlink" Target="https://login.consultant.ru/link/?req=doc&amp;base=RZR&amp;n=459467&amp;dst=100072" TargetMode = "External"/><Relationship Id="rId1932" Type="http://schemas.openxmlformats.org/officeDocument/2006/relationships/hyperlink" Target="https://login.consultant.ru/link/?req=doc&amp;base=RZR&amp;n=493187" TargetMode = "External"/><Relationship Id="rId1933" Type="http://schemas.openxmlformats.org/officeDocument/2006/relationships/hyperlink" Target="https://login.consultant.ru/link/?req=doc&amp;base=RZR&amp;n=499769" TargetMode = "External"/><Relationship Id="rId1934" Type="http://schemas.openxmlformats.org/officeDocument/2006/relationships/hyperlink" Target="https://login.consultant.ru/link/?req=doc&amp;base=RZR&amp;n=509416" TargetMode = "External"/><Relationship Id="rId1935" Type="http://schemas.openxmlformats.org/officeDocument/2006/relationships/hyperlink" Target="https://login.consultant.ru/link/?req=doc&amp;base=RZR&amp;n=510818&amp;dst=100222" TargetMode = "External"/><Relationship Id="rId1936" Type="http://schemas.openxmlformats.org/officeDocument/2006/relationships/hyperlink" Target="https://login.consultant.ru/link/?req=doc&amp;base=RZR&amp;n=314134&amp;dst=1" TargetMode = "External"/><Relationship Id="rId1937" Type="http://schemas.openxmlformats.org/officeDocument/2006/relationships/hyperlink" Target="https://login.consultant.ru/link/?req=doc&amp;base=RZR&amp;n=368574&amp;dst=100010" TargetMode = "External"/><Relationship Id="rId1938" Type="http://schemas.openxmlformats.org/officeDocument/2006/relationships/hyperlink" Target="https://login.consultant.ru/link/?req=doc&amp;base=RZR&amp;n=362051&amp;dst=100016" TargetMode = "External"/><Relationship Id="rId1939" Type="http://schemas.openxmlformats.org/officeDocument/2006/relationships/hyperlink" Target="https://login.consultant.ru/link/?req=doc&amp;base=RZR&amp;n=510818&amp;dst=100217" TargetMode = "External"/><Relationship Id="rId1940" Type="http://schemas.openxmlformats.org/officeDocument/2006/relationships/hyperlink" Target="https://login.consultant.ru/link/?req=doc&amp;base=RZR&amp;n=510818&amp;dst=100226" TargetMode = "External"/><Relationship Id="rId1941" Type="http://schemas.openxmlformats.org/officeDocument/2006/relationships/hyperlink" Target="https://login.consultant.ru/link/?req=doc&amp;base=RZR&amp;n=479254&amp;dst=100034" TargetMode = "External"/><Relationship Id="rId1942" Type="http://schemas.openxmlformats.org/officeDocument/2006/relationships/hyperlink" Target="https://login.consultant.ru/link/?req=doc&amp;base=RZR&amp;n=506719&amp;dst=100015" TargetMode = "External"/><Relationship Id="rId1943" Type="http://schemas.openxmlformats.org/officeDocument/2006/relationships/hyperlink" Target="https://login.consultant.ru/link/?req=doc&amp;base=RZR&amp;n=509416&amp;dst=317" TargetMode = "External"/><Relationship Id="rId1944" Type="http://schemas.openxmlformats.org/officeDocument/2006/relationships/hyperlink" Target="https://login.consultant.ru/link/?req=doc&amp;base=RZR&amp;n=459467&amp;dst=100009" TargetMode = "External"/><Relationship Id="rId1945" Type="http://schemas.openxmlformats.org/officeDocument/2006/relationships/hyperlink" Target="https://login.consultant.ru/link/?req=doc&amp;base=RZR&amp;n=372212&amp;dst=100019" TargetMode = "External"/><Relationship Id="rId1946" Type="http://schemas.openxmlformats.org/officeDocument/2006/relationships/hyperlink" Target="https://login.consultant.ru/link/?req=doc&amp;base=RZR&amp;n=506719&amp;dst=100015" TargetMode = "External"/><Relationship Id="rId1947" Type="http://schemas.openxmlformats.org/officeDocument/2006/relationships/hyperlink" Target="https://login.consultant.ru/link/?req=doc&amp;base=RZR&amp;n=510818&amp;dst=417" TargetMode = "External"/><Relationship Id="rId1948" Type="http://schemas.openxmlformats.org/officeDocument/2006/relationships/hyperlink" Target="https://login.consultant.ru/link/?req=doc&amp;base=RZR&amp;n=116278" TargetMode = "External"/><Relationship Id="rId1949" Type="http://schemas.openxmlformats.org/officeDocument/2006/relationships/hyperlink" Target="https://login.consultant.ru/link/?req=doc&amp;base=RZR&amp;n=504619" TargetMode = "External"/><Relationship Id="rId1950" Type="http://schemas.openxmlformats.org/officeDocument/2006/relationships/hyperlink" Target="https://login.consultant.ru/link/?req=doc&amp;base=RZR&amp;n=309153&amp;dst=100009" TargetMode = "External"/><Relationship Id="rId1951" Type="http://schemas.openxmlformats.org/officeDocument/2006/relationships/image" Target="media/image81.wmf"/><Relationship Id="rId1952" Type="http://schemas.openxmlformats.org/officeDocument/2006/relationships/hyperlink" Target="https://login.consultant.ru/link/?req=doc&amp;base=RZR&amp;n=506719&amp;dst=281" TargetMode = "External"/><Relationship Id="rId1953" Type="http://schemas.openxmlformats.org/officeDocument/2006/relationships/hyperlink" Target="https://login.consultant.ru/link/?req=doc&amp;base=RZR&amp;n=506719&amp;dst=101123" TargetMode = "External"/><Relationship Id="rId1954" Type="http://schemas.openxmlformats.org/officeDocument/2006/relationships/hyperlink" Target="https://login.consultant.ru/link/?req=doc&amp;base=RZR&amp;n=506719&amp;dst=100763" TargetMode = "External"/><Relationship Id="rId1955" Type="http://schemas.openxmlformats.org/officeDocument/2006/relationships/hyperlink" Target="https://login.consultant.ru/link/?req=doc&amp;base=RZR&amp;n=509416&amp;dst=100107" TargetMode = "External"/><Relationship Id="rId1956" Type="http://schemas.openxmlformats.org/officeDocument/2006/relationships/hyperlink" Target="https://login.consultant.ru/link/?req=doc&amp;base=RZR&amp;n=509416&amp;dst=203" TargetMode = "External"/><Relationship Id="rId1957" Type="http://schemas.openxmlformats.org/officeDocument/2006/relationships/image" Target="media/image82.wmf"/><Relationship Id="rId1958" Type="http://schemas.openxmlformats.org/officeDocument/2006/relationships/hyperlink" Target="https://login.consultant.ru/link/?req=doc&amp;base=RZR&amp;n=506719&amp;dst=100015" TargetMode = "External"/><Relationship Id="rId1959" Type="http://schemas.openxmlformats.org/officeDocument/2006/relationships/hyperlink" Target="https://login.consultant.ru/link/?req=doc&amp;base=RZR&amp;n=523401" TargetMode = "External"/><Relationship Id="rId1960" Type="http://schemas.openxmlformats.org/officeDocument/2006/relationships/hyperlink" Target="https://login.consultant.ru/link/?req=doc&amp;base=RZR&amp;n=490646&amp;dst=100176" TargetMode = "External"/><Relationship Id="rId1961" Type="http://schemas.openxmlformats.org/officeDocument/2006/relationships/hyperlink" Target="https://login.consultant.ru/link/?req=doc&amp;base=RZR&amp;n=490646&amp;dst=100192" TargetMode = "External"/><Relationship Id="rId1962" Type="http://schemas.openxmlformats.org/officeDocument/2006/relationships/hyperlink" Target="https://login.consultant.ru/link/?req=doc&amp;base=RZR&amp;n=459467&amp;dst=100038" TargetMode = "External"/><Relationship Id="rId1963" Type="http://schemas.openxmlformats.org/officeDocument/2006/relationships/hyperlink" Target="https://login.consultant.ru/link/?req=doc&amp;base=RZR&amp;n=459467&amp;dst=100078" TargetMode = "External"/><Relationship Id="rId1964" Type="http://schemas.openxmlformats.org/officeDocument/2006/relationships/hyperlink" Target="https://login.consultant.ru/link/?req=doc&amp;base=RZR&amp;n=510818&amp;dst=100991" TargetMode = "External"/><Relationship Id="rId1965" Type="http://schemas.openxmlformats.org/officeDocument/2006/relationships/hyperlink" Target="https://login.consultant.ru/link/?req=doc&amp;base=RZR&amp;n=510818&amp;dst=413" TargetMode = "External"/><Relationship Id="rId1966" Type="http://schemas.openxmlformats.org/officeDocument/2006/relationships/hyperlink" Target="https://login.consultant.ru/link/?req=doc&amp;base=RZR&amp;n=459467&amp;dst=100066" TargetMode = "External"/><Relationship Id="rId1967" Type="http://schemas.openxmlformats.org/officeDocument/2006/relationships/hyperlink" Target="https://login.consultant.ru/link/?req=doc&amp;base=RZR&amp;n=459467&amp;dst=100072" TargetMode = "External"/><Relationship Id="rId1968" Type="http://schemas.openxmlformats.org/officeDocument/2006/relationships/hyperlink" Target="https://login.consultant.ru/link/?req=doc&amp;base=RZR&amp;n=493187" TargetMode = "External"/><Relationship Id="rId1969" Type="http://schemas.openxmlformats.org/officeDocument/2006/relationships/hyperlink" Target="https://login.consultant.ru/link/?req=doc&amp;base=RZR&amp;n=499769" TargetMode = "External"/><Relationship Id="rId1970" Type="http://schemas.openxmlformats.org/officeDocument/2006/relationships/hyperlink" Target="https://login.consultant.ru/link/?req=doc&amp;base=RZR&amp;n=509416" TargetMode = "External"/><Relationship Id="rId1971" Type="http://schemas.openxmlformats.org/officeDocument/2006/relationships/hyperlink" Target="https://login.consultant.ru/link/?req=doc&amp;base=RZR&amp;n=510818&amp;dst=100222" TargetMode = "External"/><Relationship Id="rId1972" Type="http://schemas.openxmlformats.org/officeDocument/2006/relationships/hyperlink" Target="https://login.consultant.ru/link/?req=doc&amp;base=RZR&amp;n=314134&amp;dst=1" TargetMode = "External"/><Relationship Id="rId1973" Type="http://schemas.openxmlformats.org/officeDocument/2006/relationships/hyperlink" Target="https://login.consultant.ru/link/?req=doc&amp;base=RZR&amp;n=368574&amp;dst=100010" TargetMode = "External"/><Relationship Id="rId1974" Type="http://schemas.openxmlformats.org/officeDocument/2006/relationships/hyperlink" Target="https://login.consultant.ru/link/?req=doc&amp;base=RZR&amp;n=362051&amp;dst=100016" TargetMode = "External"/><Relationship Id="rId1975" Type="http://schemas.openxmlformats.org/officeDocument/2006/relationships/hyperlink" Target="https://login.consultant.ru/link/?req=doc&amp;base=RZR&amp;n=510818&amp;dst=100217" TargetMode = "External"/><Relationship Id="rId1976" Type="http://schemas.openxmlformats.org/officeDocument/2006/relationships/hyperlink" Target="https://login.consultant.ru/link/?req=doc&amp;base=RZR&amp;n=510818&amp;dst=100226" TargetMode = "External"/><Relationship Id="rId1977" Type="http://schemas.openxmlformats.org/officeDocument/2006/relationships/hyperlink" Target="https://login.consultant.ru/link/?req=doc&amp;base=RZR&amp;n=479254&amp;dst=100034" TargetMode = "External"/><Relationship Id="rId1978" Type="http://schemas.openxmlformats.org/officeDocument/2006/relationships/hyperlink" Target="https://login.consultant.ru/link/?req=doc&amp;base=RZR&amp;n=506719&amp;dst=100015" TargetMode = "External"/><Relationship Id="rId1979" Type="http://schemas.openxmlformats.org/officeDocument/2006/relationships/hyperlink" Target="https://login.consultant.ru/link/?req=doc&amp;base=RZR&amp;n=506719&amp;dst=100015" TargetMode = "External"/><Relationship Id="rId1980" Type="http://schemas.openxmlformats.org/officeDocument/2006/relationships/hyperlink" Target="https://login.consultant.ru/link/?req=doc&amp;base=RZR&amp;n=509416&amp;dst=317" TargetMode = "External"/><Relationship Id="rId1981" Type="http://schemas.openxmlformats.org/officeDocument/2006/relationships/hyperlink" Target="https://login.consultant.ru/link/?req=doc&amp;base=RZR&amp;n=459467&amp;dst=100009" TargetMode = "External"/><Relationship Id="rId1982" Type="http://schemas.openxmlformats.org/officeDocument/2006/relationships/hyperlink" Target="https://login.consultant.ru/link/?req=doc&amp;base=RZR&amp;n=372212&amp;dst=100019" TargetMode = "External"/><Relationship Id="rId1983" Type="http://schemas.openxmlformats.org/officeDocument/2006/relationships/hyperlink" Target="https://login.consultant.ru/link/?req=doc&amp;base=RZR&amp;n=506719&amp;dst=100015" TargetMode = "External"/><Relationship Id="rId1984" Type="http://schemas.openxmlformats.org/officeDocument/2006/relationships/hyperlink" Target="https://login.consultant.ru/link/?req=doc&amp;base=RZR&amp;n=510818&amp;dst=417" TargetMode = "External"/><Relationship Id="rId1985" Type="http://schemas.openxmlformats.org/officeDocument/2006/relationships/hyperlink" Target="https://login.consultant.ru/link/?req=doc&amp;base=RZR&amp;n=116278" TargetMode = "External"/><Relationship Id="rId1986" Type="http://schemas.openxmlformats.org/officeDocument/2006/relationships/hyperlink" Target="https://login.consultant.ru/link/?req=doc&amp;base=RZR&amp;n=504619" TargetMode = "External"/><Relationship Id="rId1987" Type="http://schemas.openxmlformats.org/officeDocument/2006/relationships/hyperlink" Target="https://login.consultant.ru/link/?req=doc&amp;base=RZR&amp;n=309153&amp;dst=100009" TargetMode = "External"/><Relationship Id="rId1988" Type="http://schemas.openxmlformats.org/officeDocument/2006/relationships/image" Target="media/image83.wmf"/><Relationship Id="rId1989" Type="http://schemas.openxmlformats.org/officeDocument/2006/relationships/hyperlink" Target="https://login.consultant.ru/link/?req=doc&amp;base=RZR&amp;n=506719&amp;dst=281" TargetMode = "External"/><Relationship Id="rId1990" Type="http://schemas.openxmlformats.org/officeDocument/2006/relationships/hyperlink" Target="https://login.consultant.ru/link/?req=doc&amp;base=RZR&amp;n=506719&amp;dst=101123" TargetMode = "External"/><Relationship Id="rId1991" Type="http://schemas.openxmlformats.org/officeDocument/2006/relationships/hyperlink" Target="https://login.consultant.ru/link/?req=doc&amp;base=RZR&amp;n=506719&amp;dst=100763" TargetMode = "External"/><Relationship Id="rId1992" Type="http://schemas.openxmlformats.org/officeDocument/2006/relationships/hyperlink" Target="https://login.consultant.ru/link/?req=doc&amp;base=RZR&amp;n=509416&amp;dst=100107" TargetMode = "External"/><Relationship Id="rId1993" Type="http://schemas.openxmlformats.org/officeDocument/2006/relationships/hyperlink" Target="https://login.consultant.ru/link/?req=doc&amp;base=RZR&amp;n=509416&amp;dst=203" TargetMode = "External"/><Relationship Id="rId1994" Type="http://schemas.openxmlformats.org/officeDocument/2006/relationships/image" Target="media/image84.wmf"/><Relationship Id="rId1995" Type="http://schemas.openxmlformats.org/officeDocument/2006/relationships/hyperlink" Target="https://login.consultant.ru/link/?req=doc&amp;base=RZR&amp;n=506719&amp;dst=100015" TargetMode = "External"/><Relationship Id="rId1996" Type="http://schemas.openxmlformats.org/officeDocument/2006/relationships/hyperlink" Target="https://login.consultant.ru/link/?req=doc&amp;base=RZR&amp;n=523401" TargetMode = "External"/><Relationship Id="rId1997" Type="http://schemas.openxmlformats.org/officeDocument/2006/relationships/hyperlink" Target="https://login.consultant.ru/link/?req=doc&amp;base=RZR&amp;n=490646&amp;dst=100176" TargetMode = "External"/><Relationship Id="rId1998" Type="http://schemas.openxmlformats.org/officeDocument/2006/relationships/hyperlink" Target="https://login.consultant.ru/link/?req=doc&amp;base=RZR&amp;n=490646&amp;dst=100192" TargetMode = "External"/><Relationship Id="rId1999" Type="http://schemas.openxmlformats.org/officeDocument/2006/relationships/hyperlink" Target="https://login.consultant.ru/link/?req=doc&amp;base=RZR&amp;n=459467&amp;dst=100038" TargetMode = "External"/><Relationship Id="rId2000" Type="http://schemas.openxmlformats.org/officeDocument/2006/relationships/hyperlink" Target="https://login.consultant.ru/link/?req=doc&amp;base=RZR&amp;n=459467&amp;dst=100078" TargetMode = "External"/><Relationship Id="rId2001" Type="http://schemas.openxmlformats.org/officeDocument/2006/relationships/hyperlink" Target="https://login.consultant.ru/link/?req=doc&amp;base=RZR&amp;n=510818&amp;dst=100991" TargetMode = "External"/><Relationship Id="rId2002" Type="http://schemas.openxmlformats.org/officeDocument/2006/relationships/hyperlink" Target="https://login.consultant.ru/link/?req=doc&amp;base=RZR&amp;n=510818&amp;dst=413" TargetMode = "External"/><Relationship Id="rId2003" Type="http://schemas.openxmlformats.org/officeDocument/2006/relationships/hyperlink" Target="https://login.consultant.ru/link/?req=doc&amp;base=RZR&amp;n=459467&amp;dst=100066" TargetMode = "External"/><Relationship Id="rId2004" Type="http://schemas.openxmlformats.org/officeDocument/2006/relationships/hyperlink" Target="https://login.consultant.ru/link/?req=doc&amp;base=RZR&amp;n=459467&amp;dst=100072" TargetMode = "External"/><Relationship Id="rId2005" Type="http://schemas.openxmlformats.org/officeDocument/2006/relationships/hyperlink" Target="https://login.consultant.ru/link/?req=doc&amp;base=RZR&amp;n=493187" TargetMode = "External"/><Relationship Id="rId2006" Type="http://schemas.openxmlformats.org/officeDocument/2006/relationships/hyperlink" Target="https://login.consultant.ru/link/?req=doc&amp;base=RZR&amp;n=499769" TargetMode = "External"/><Relationship Id="rId2007" Type="http://schemas.openxmlformats.org/officeDocument/2006/relationships/hyperlink" Target="https://login.consultant.ru/link/?req=doc&amp;base=RZR&amp;n=509416" TargetMode = "External"/><Relationship Id="rId2008" Type="http://schemas.openxmlformats.org/officeDocument/2006/relationships/hyperlink" Target="https://login.consultant.ru/link/?req=doc&amp;base=RZR&amp;n=510818&amp;dst=100222" TargetMode = "External"/><Relationship Id="rId2009" Type="http://schemas.openxmlformats.org/officeDocument/2006/relationships/hyperlink" Target="https://login.consultant.ru/link/?req=doc&amp;base=RZR&amp;n=314134&amp;dst=1" TargetMode = "External"/><Relationship Id="rId2010" Type="http://schemas.openxmlformats.org/officeDocument/2006/relationships/hyperlink" Target="https://login.consultant.ru/link/?req=doc&amp;base=RZR&amp;n=368574&amp;dst=100010" TargetMode = "External"/><Relationship Id="rId2011" Type="http://schemas.openxmlformats.org/officeDocument/2006/relationships/hyperlink" Target="https://login.consultant.ru/link/?req=doc&amp;base=RZR&amp;n=362051&amp;dst=100016" TargetMode = "External"/><Relationship Id="rId2012" Type="http://schemas.openxmlformats.org/officeDocument/2006/relationships/hyperlink" Target="https://login.consultant.ru/link/?req=doc&amp;base=RZR&amp;n=510818&amp;dst=100217" TargetMode = "External"/><Relationship Id="rId2013" Type="http://schemas.openxmlformats.org/officeDocument/2006/relationships/hyperlink" Target="https://login.consultant.ru/link/?req=doc&amp;base=RZR&amp;n=510818&amp;dst=100226" TargetMode = "External"/><Relationship Id="rId2014" Type="http://schemas.openxmlformats.org/officeDocument/2006/relationships/hyperlink" Target="https://login.consultant.ru/link/?req=doc&amp;base=RZR&amp;n=479254&amp;dst=100034" TargetMode = "External"/><Relationship Id="rId2015" Type="http://schemas.openxmlformats.org/officeDocument/2006/relationships/hyperlink" Target="https://login.consultant.ru/link/?req=doc&amp;base=RZR&amp;n=506719&amp;dst=100015" TargetMode = "External"/><Relationship Id="rId2016" Type="http://schemas.openxmlformats.org/officeDocument/2006/relationships/hyperlink" Target="https://login.consultant.ru/link/?req=doc&amp;base=RZR&amp;n=509416&amp;dst=317" TargetMode = "External"/><Relationship Id="rId2017" Type="http://schemas.openxmlformats.org/officeDocument/2006/relationships/hyperlink" Target="https://login.consultant.ru/link/?req=doc&amp;base=RZR&amp;n=459467&amp;dst=100009" TargetMode = "External"/><Relationship Id="rId2018" Type="http://schemas.openxmlformats.org/officeDocument/2006/relationships/hyperlink" Target="https://login.consultant.ru/link/?req=doc&amp;base=RZR&amp;n=372212&amp;dst=100019" TargetMode = "External"/><Relationship Id="rId2019" Type="http://schemas.openxmlformats.org/officeDocument/2006/relationships/hyperlink" Target="https://login.consultant.ru/link/?req=doc&amp;base=RZR&amp;n=506719&amp;dst=100015" TargetMode = "External"/><Relationship Id="rId2020" Type="http://schemas.openxmlformats.org/officeDocument/2006/relationships/hyperlink" Target="https://login.consultant.ru/link/?req=doc&amp;base=RZR&amp;n=510818&amp;dst=417" TargetMode = "External"/><Relationship Id="rId2021" Type="http://schemas.openxmlformats.org/officeDocument/2006/relationships/hyperlink" Target="https://login.consultant.ru/link/?req=doc&amp;base=RZR&amp;n=116278" TargetMode = "External"/><Relationship Id="rId2022" Type="http://schemas.openxmlformats.org/officeDocument/2006/relationships/hyperlink" Target="https://login.consultant.ru/link/?req=doc&amp;base=RZR&amp;n=504619" TargetMode = "External"/><Relationship Id="rId2023" Type="http://schemas.openxmlformats.org/officeDocument/2006/relationships/hyperlink" Target="https://login.consultant.ru/link/?req=doc&amp;base=RZR&amp;n=309153&amp;dst=100009" TargetMode = "External"/><Relationship Id="rId2024" Type="http://schemas.openxmlformats.org/officeDocument/2006/relationships/image" Target="media/image85.wmf"/><Relationship Id="rId2025" Type="http://schemas.openxmlformats.org/officeDocument/2006/relationships/hyperlink" Target="https://login.consultant.ru/link/?req=doc&amp;base=RZR&amp;n=506719&amp;dst=281" TargetMode = "External"/><Relationship Id="rId2026" Type="http://schemas.openxmlformats.org/officeDocument/2006/relationships/hyperlink" Target="https://login.consultant.ru/link/?req=doc&amp;base=RZR&amp;n=506719&amp;dst=101123" TargetMode = "External"/><Relationship Id="rId2027" Type="http://schemas.openxmlformats.org/officeDocument/2006/relationships/hyperlink" Target="https://login.consultant.ru/link/?req=doc&amp;base=RZR&amp;n=506719&amp;dst=100763" TargetMode = "External"/><Relationship Id="rId2028" Type="http://schemas.openxmlformats.org/officeDocument/2006/relationships/hyperlink" Target="https://login.consultant.ru/link/?req=doc&amp;base=RZR&amp;n=509416&amp;dst=100107" TargetMode = "External"/><Relationship Id="rId2029" Type="http://schemas.openxmlformats.org/officeDocument/2006/relationships/hyperlink" Target="https://login.consultant.ru/link/?req=doc&amp;base=RZR&amp;n=509416&amp;dst=203" TargetMode = "External"/><Relationship Id="rId2030" Type="http://schemas.openxmlformats.org/officeDocument/2006/relationships/image" Target="media/image86.wmf"/><Relationship Id="rId2031" Type="http://schemas.openxmlformats.org/officeDocument/2006/relationships/hyperlink" Target="https://login.consultant.ru/link/?req=doc&amp;base=RZR&amp;n=506719&amp;dst=100015" TargetMode = "External"/><Relationship Id="rId2032" Type="http://schemas.openxmlformats.org/officeDocument/2006/relationships/hyperlink" Target="https://login.consultant.ru/link/?req=doc&amp;base=RZR&amp;n=523401" TargetMode = "External"/><Relationship Id="rId2033" Type="http://schemas.openxmlformats.org/officeDocument/2006/relationships/hyperlink" Target="https://login.consultant.ru/link/?req=doc&amp;base=RZR&amp;n=490646&amp;dst=100176" TargetMode = "External"/><Relationship Id="rId2034" Type="http://schemas.openxmlformats.org/officeDocument/2006/relationships/hyperlink" Target="https://login.consultant.ru/link/?req=doc&amp;base=RZR&amp;n=490646&amp;dst=100192" TargetMode = "External"/><Relationship Id="rId2035" Type="http://schemas.openxmlformats.org/officeDocument/2006/relationships/hyperlink" Target="https://login.consultant.ru/link/?req=doc&amp;base=RZR&amp;n=459467&amp;dst=100038" TargetMode = "External"/><Relationship Id="rId2036" Type="http://schemas.openxmlformats.org/officeDocument/2006/relationships/hyperlink" Target="https://login.consultant.ru/link/?req=doc&amp;base=RZR&amp;n=459467&amp;dst=100078" TargetMode = "External"/><Relationship Id="rId2037" Type="http://schemas.openxmlformats.org/officeDocument/2006/relationships/hyperlink" Target="https://login.consultant.ru/link/?req=doc&amp;base=RZR&amp;n=510818&amp;dst=100991" TargetMode = "External"/><Relationship Id="rId2038" Type="http://schemas.openxmlformats.org/officeDocument/2006/relationships/hyperlink" Target="https://login.consultant.ru/link/?req=doc&amp;base=RZR&amp;n=510818&amp;dst=413" TargetMode = "External"/><Relationship Id="rId2039" Type="http://schemas.openxmlformats.org/officeDocument/2006/relationships/hyperlink" Target="https://login.consultant.ru/link/?req=doc&amp;base=RZR&amp;n=459467&amp;dst=100066" TargetMode = "External"/><Relationship Id="rId2040" Type="http://schemas.openxmlformats.org/officeDocument/2006/relationships/hyperlink" Target="https://login.consultant.ru/link/?req=doc&amp;base=RZR&amp;n=459467&amp;dst=100072" TargetMode = "External"/><Relationship Id="rId2041" Type="http://schemas.openxmlformats.org/officeDocument/2006/relationships/hyperlink" Target="https://login.consultant.ru/link/?req=doc&amp;base=RZR&amp;n=493187" TargetMode = "External"/><Relationship Id="rId2042" Type="http://schemas.openxmlformats.org/officeDocument/2006/relationships/hyperlink" Target="https://login.consultant.ru/link/?req=doc&amp;base=RZR&amp;n=499769" TargetMode = "External"/><Relationship Id="rId2043" Type="http://schemas.openxmlformats.org/officeDocument/2006/relationships/hyperlink" Target="https://login.consultant.ru/link/?req=doc&amp;base=RZR&amp;n=509416" TargetMode = "External"/><Relationship Id="rId2044" Type="http://schemas.openxmlformats.org/officeDocument/2006/relationships/hyperlink" Target="https://login.consultant.ru/link/?req=doc&amp;base=RZR&amp;n=510818&amp;dst=100222" TargetMode = "External"/><Relationship Id="rId2045" Type="http://schemas.openxmlformats.org/officeDocument/2006/relationships/hyperlink" Target="https://login.consultant.ru/link/?req=doc&amp;base=RZR&amp;n=314134&amp;dst=1" TargetMode = "External"/><Relationship Id="rId2046" Type="http://schemas.openxmlformats.org/officeDocument/2006/relationships/hyperlink" Target="https://login.consultant.ru/link/?req=doc&amp;base=RZR&amp;n=368574&amp;dst=100010" TargetMode = "External"/><Relationship Id="rId2047" Type="http://schemas.openxmlformats.org/officeDocument/2006/relationships/hyperlink" Target="https://login.consultant.ru/link/?req=doc&amp;base=RZR&amp;n=362051&amp;dst=100016" TargetMode = "External"/><Relationship Id="rId2048" Type="http://schemas.openxmlformats.org/officeDocument/2006/relationships/hyperlink" Target="https://login.consultant.ru/link/?req=doc&amp;base=RZR&amp;n=510818&amp;dst=100217" TargetMode = "External"/><Relationship Id="rId2049" Type="http://schemas.openxmlformats.org/officeDocument/2006/relationships/hyperlink" Target="https://login.consultant.ru/link/?req=doc&amp;base=RZR&amp;n=510818&amp;dst=100226" TargetMode = "External"/><Relationship Id="rId2050" Type="http://schemas.openxmlformats.org/officeDocument/2006/relationships/hyperlink" Target="https://login.consultant.ru/link/?req=doc&amp;base=RZR&amp;n=479254&amp;dst=100034" TargetMode = "External"/><Relationship Id="rId2051" Type="http://schemas.openxmlformats.org/officeDocument/2006/relationships/hyperlink" Target="https://login.consultant.ru/link/?req=doc&amp;base=RZR&amp;n=506719&amp;dst=100015" TargetMode = "External"/><Relationship Id="rId2052" Type="http://schemas.openxmlformats.org/officeDocument/2006/relationships/hyperlink" Target="https://login.consultant.ru/link/?req=doc&amp;base=RZR&amp;n=509416&amp;dst=317" TargetMode = "External"/><Relationship Id="rId2053" Type="http://schemas.openxmlformats.org/officeDocument/2006/relationships/hyperlink" Target="https://login.consultant.ru/link/?req=doc&amp;base=RZR&amp;n=459467&amp;dst=100009" TargetMode = "External"/><Relationship Id="rId2054" Type="http://schemas.openxmlformats.org/officeDocument/2006/relationships/hyperlink" Target="https://login.consultant.ru/link/?req=doc&amp;base=RZR&amp;n=372212&amp;dst=100019" TargetMode = "External"/><Relationship Id="rId2055" Type="http://schemas.openxmlformats.org/officeDocument/2006/relationships/hyperlink" Target="https://login.consultant.ru/link/?req=doc&amp;base=RZR&amp;n=506719&amp;dst=100015" TargetMode = "External"/><Relationship Id="rId2056" Type="http://schemas.openxmlformats.org/officeDocument/2006/relationships/hyperlink" Target="https://login.consultant.ru/link/?req=doc&amp;base=RZR&amp;n=510818&amp;dst=417" TargetMode = "External"/><Relationship Id="rId2057" Type="http://schemas.openxmlformats.org/officeDocument/2006/relationships/hyperlink" Target="https://login.consultant.ru/link/?req=doc&amp;base=RZR&amp;n=116278" TargetMode = "External"/><Relationship Id="rId2058" Type="http://schemas.openxmlformats.org/officeDocument/2006/relationships/hyperlink" Target="https://login.consultant.ru/link/?req=doc&amp;base=RZR&amp;n=504619" TargetMode = "External"/><Relationship Id="rId2059" Type="http://schemas.openxmlformats.org/officeDocument/2006/relationships/hyperlink" Target="https://login.consultant.ru/link/?req=doc&amp;base=RZR&amp;n=309153&amp;dst=100009" TargetMode = "External"/><Relationship Id="rId2060" Type="http://schemas.openxmlformats.org/officeDocument/2006/relationships/image" Target="media/image87.wmf"/><Relationship Id="rId2061" Type="http://schemas.openxmlformats.org/officeDocument/2006/relationships/hyperlink" Target="https://login.consultant.ru/link/?req=doc&amp;base=RZR&amp;n=506719&amp;dst=281" TargetMode = "External"/><Relationship Id="rId2062" Type="http://schemas.openxmlformats.org/officeDocument/2006/relationships/hyperlink" Target="https://login.consultant.ru/link/?req=doc&amp;base=RZR&amp;n=506719&amp;dst=101123" TargetMode = "External"/><Relationship Id="rId2063" Type="http://schemas.openxmlformats.org/officeDocument/2006/relationships/hyperlink" Target="https://login.consultant.ru/link/?req=doc&amp;base=RZR&amp;n=506719&amp;dst=100763" TargetMode = "External"/><Relationship Id="rId2064" Type="http://schemas.openxmlformats.org/officeDocument/2006/relationships/hyperlink" Target="https://login.consultant.ru/link/?req=doc&amp;base=RZR&amp;n=509416&amp;dst=100107" TargetMode = "External"/><Relationship Id="rId2065" Type="http://schemas.openxmlformats.org/officeDocument/2006/relationships/hyperlink" Target="https://login.consultant.ru/link/?req=doc&amp;base=RZR&amp;n=509416&amp;dst=203" TargetMode = "External"/><Relationship Id="rId2066" Type="http://schemas.openxmlformats.org/officeDocument/2006/relationships/image" Target="media/image88.wmf"/><Relationship Id="rId2067" Type="http://schemas.openxmlformats.org/officeDocument/2006/relationships/hyperlink" Target="https://login.consultant.ru/link/?req=doc&amp;base=RZR&amp;n=506719&amp;dst=100015" TargetMode = "External"/><Relationship Id="rId2068" Type="http://schemas.openxmlformats.org/officeDocument/2006/relationships/hyperlink" Target="https://login.consultant.ru/link/?req=doc&amp;base=RZR&amp;n=523401" TargetMode = "External"/><Relationship Id="rId2069" Type="http://schemas.openxmlformats.org/officeDocument/2006/relationships/hyperlink" Target="https://login.consultant.ru/link/?req=doc&amp;base=RZR&amp;n=490646&amp;dst=100176" TargetMode = "External"/><Relationship Id="rId2070" Type="http://schemas.openxmlformats.org/officeDocument/2006/relationships/hyperlink" Target="https://login.consultant.ru/link/?req=doc&amp;base=RZR&amp;n=490646&amp;dst=100192" TargetMode = "External"/><Relationship Id="rId2071" Type="http://schemas.openxmlformats.org/officeDocument/2006/relationships/hyperlink" Target="https://login.consultant.ru/link/?req=doc&amp;base=RZR&amp;n=459467&amp;dst=100038" TargetMode = "External"/><Relationship Id="rId2072" Type="http://schemas.openxmlformats.org/officeDocument/2006/relationships/hyperlink" Target="https://login.consultant.ru/link/?req=doc&amp;base=RZR&amp;n=459467&amp;dst=100078" TargetMode = "External"/><Relationship Id="rId2073" Type="http://schemas.openxmlformats.org/officeDocument/2006/relationships/hyperlink" Target="https://login.consultant.ru/link/?req=doc&amp;base=RZR&amp;n=510818&amp;dst=100991" TargetMode = "External"/><Relationship Id="rId2074" Type="http://schemas.openxmlformats.org/officeDocument/2006/relationships/hyperlink" Target="https://login.consultant.ru/link/?req=doc&amp;base=RZR&amp;n=510818&amp;dst=413" TargetMode = "External"/><Relationship Id="rId2075" Type="http://schemas.openxmlformats.org/officeDocument/2006/relationships/hyperlink" Target="https://login.consultant.ru/link/?req=doc&amp;base=RZR&amp;n=459467&amp;dst=100066" TargetMode = "External"/><Relationship Id="rId2076" Type="http://schemas.openxmlformats.org/officeDocument/2006/relationships/hyperlink" Target="https://login.consultant.ru/link/?req=doc&amp;base=RZR&amp;n=459467&amp;dst=100072" TargetMode = "External"/><Relationship Id="rId2077" Type="http://schemas.openxmlformats.org/officeDocument/2006/relationships/hyperlink" Target="https://login.consultant.ru/link/?req=doc&amp;base=RZR&amp;n=493187" TargetMode = "External"/><Relationship Id="rId2078" Type="http://schemas.openxmlformats.org/officeDocument/2006/relationships/hyperlink" Target="https://login.consultant.ru/link/?req=doc&amp;base=RZR&amp;n=499769" TargetMode = "External"/><Relationship Id="rId2079" Type="http://schemas.openxmlformats.org/officeDocument/2006/relationships/hyperlink" Target="https://login.consultant.ru/link/?req=doc&amp;base=RZR&amp;n=509416" TargetMode = "External"/><Relationship Id="rId2080" Type="http://schemas.openxmlformats.org/officeDocument/2006/relationships/hyperlink" Target="https://login.consultant.ru/link/?req=doc&amp;base=RZR&amp;n=510818&amp;dst=100222" TargetMode = "External"/><Relationship Id="rId2081" Type="http://schemas.openxmlformats.org/officeDocument/2006/relationships/hyperlink" Target="https://login.consultant.ru/link/?req=doc&amp;base=RZR&amp;n=314134&amp;dst=1" TargetMode = "External"/><Relationship Id="rId2082" Type="http://schemas.openxmlformats.org/officeDocument/2006/relationships/hyperlink" Target="https://login.consultant.ru/link/?req=doc&amp;base=RZR&amp;n=362051&amp;dst=100016" TargetMode = "External"/><Relationship Id="rId2083" Type="http://schemas.openxmlformats.org/officeDocument/2006/relationships/hyperlink" Target="https://login.consultant.ru/link/?req=doc&amp;base=RZR&amp;n=510818&amp;dst=100217" TargetMode = "External"/><Relationship Id="rId2084" Type="http://schemas.openxmlformats.org/officeDocument/2006/relationships/hyperlink" Target="https://login.consultant.ru/link/?req=doc&amp;base=RZR&amp;n=510818&amp;dst=100226" TargetMode = "External"/><Relationship Id="rId2085" Type="http://schemas.openxmlformats.org/officeDocument/2006/relationships/hyperlink" Target="https://login.consultant.ru/link/?req=doc&amp;base=RZR&amp;n=479254&amp;dst=100034" TargetMode = "External"/><Relationship Id="rId2086" Type="http://schemas.openxmlformats.org/officeDocument/2006/relationships/hyperlink" Target="https://login.consultant.ru/link/?req=doc&amp;base=RZR&amp;n=509416&amp;dst=317" TargetMode = "External"/><Relationship Id="rId2087" Type="http://schemas.openxmlformats.org/officeDocument/2006/relationships/hyperlink" Target="https://login.consultant.ru/link/?req=doc&amp;base=RZR&amp;n=372212&amp;dst=100019" TargetMode = "External"/><Relationship Id="rId2088" Type="http://schemas.openxmlformats.org/officeDocument/2006/relationships/hyperlink" Target="https://login.consultant.ru/link/?req=doc&amp;base=RZR&amp;n=510818&amp;dst=417" TargetMode = "External"/><Relationship Id="rId2089" Type="http://schemas.openxmlformats.org/officeDocument/2006/relationships/hyperlink" Target="https://login.consultant.ru/link/?req=doc&amp;base=RZR&amp;n=309153&amp;dst=100009" TargetMode = "External"/><Relationship Id="rId2090" Type="http://schemas.openxmlformats.org/officeDocument/2006/relationships/hyperlink" Target="https://login.consultant.ru/link/?req=doc&amp;base=RZR&amp;n=506719&amp;dst=281" TargetMode = "External"/><Relationship Id="rId2091" Type="http://schemas.openxmlformats.org/officeDocument/2006/relationships/hyperlink" Target="https://login.consultant.ru/link/?req=doc&amp;base=RZR&amp;n=509416&amp;dst=100107" TargetMode = "External"/><Relationship Id="rId2092" Type="http://schemas.openxmlformats.org/officeDocument/2006/relationships/hyperlink" Target="https://login.consultant.ru/link/?req=doc&amp;base=RZR&amp;n=509416&amp;dst=203" TargetMode = "External"/><Relationship Id="rId2093" Type="http://schemas.openxmlformats.org/officeDocument/2006/relationships/image" Target="media/image89.wmf"/><Relationship Id="rId2094" Type="http://schemas.openxmlformats.org/officeDocument/2006/relationships/hyperlink" Target="https://login.consultant.ru/link/?req=doc&amp;base=RZR&amp;n=523401" TargetMode = "External"/><Relationship Id="rId2095" Type="http://schemas.openxmlformats.org/officeDocument/2006/relationships/hyperlink" Target="https://login.consultant.ru/link/?req=doc&amp;base=RZR&amp;n=490646&amp;dst=100176" TargetMode = "External"/><Relationship Id="rId2096" Type="http://schemas.openxmlformats.org/officeDocument/2006/relationships/hyperlink" Target="https://login.consultant.ru/link/?req=doc&amp;base=RZR&amp;n=490646&amp;dst=100192" TargetMode = "External"/><Relationship Id="rId2097" Type="http://schemas.openxmlformats.org/officeDocument/2006/relationships/hyperlink" Target="https://login.consultant.ru/link/?req=doc&amp;base=RZR&amp;n=510818&amp;dst=100991" TargetMode = "External"/><Relationship Id="rId2098" Type="http://schemas.openxmlformats.org/officeDocument/2006/relationships/hyperlink" Target="https://login.consultant.ru/link/?req=doc&amp;base=RZR&amp;n=510818&amp;dst=413" TargetMode = "External"/><Relationship Id="rId2099" Type="http://schemas.openxmlformats.org/officeDocument/2006/relationships/hyperlink" Target="https://login.consultant.ru/link/?req=doc&amp;base=RZR&amp;n=509416" TargetMode = "External"/><Relationship Id="rId2100" Type="http://schemas.openxmlformats.org/officeDocument/2006/relationships/hyperlink" Target="https://login.consultant.ru/link/?req=doc&amp;base=RZR&amp;n=510818&amp;dst=100222" TargetMode = "External"/><Relationship Id="rId2101" Type="http://schemas.openxmlformats.org/officeDocument/2006/relationships/hyperlink" Target="https://login.consultant.ru/link/?req=doc&amp;base=RZR&amp;n=314134&amp;dst=1" TargetMode = "External"/><Relationship Id="rId2102" Type="http://schemas.openxmlformats.org/officeDocument/2006/relationships/hyperlink" Target="https://login.consultant.ru/link/?req=doc&amp;base=RZR&amp;n=368574&amp;dst=100010" TargetMode = "External"/><Relationship Id="rId2103" Type="http://schemas.openxmlformats.org/officeDocument/2006/relationships/hyperlink" Target="https://login.consultant.ru/link/?req=doc&amp;base=RZR&amp;n=362051&amp;dst=100016" TargetMode = "External"/><Relationship Id="rId2104" Type="http://schemas.openxmlformats.org/officeDocument/2006/relationships/hyperlink" Target="https://login.consultant.ru/link/?req=doc&amp;base=RZR&amp;n=510818&amp;dst=100217" TargetMode = "External"/><Relationship Id="rId2105" Type="http://schemas.openxmlformats.org/officeDocument/2006/relationships/hyperlink" Target="https://login.consultant.ru/link/?req=doc&amp;base=RZR&amp;n=510818&amp;dst=100226" TargetMode = "External"/><Relationship Id="rId2106" Type="http://schemas.openxmlformats.org/officeDocument/2006/relationships/hyperlink" Target="https://login.consultant.ru/link/?req=doc&amp;base=RZR&amp;n=479254&amp;dst=100034" TargetMode = "External"/><Relationship Id="rId2107" Type="http://schemas.openxmlformats.org/officeDocument/2006/relationships/hyperlink" Target="https://login.consultant.ru/link/?req=doc&amp;base=RZR&amp;n=509416&amp;dst=317" TargetMode = "External"/><Relationship Id="rId2108" Type="http://schemas.openxmlformats.org/officeDocument/2006/relationships/hyperlink" Target="https://login.consultant.ru/link/?req=doc&amp;base=RZR&amp;n=372212&amp;dst=100019" TargetMode = "External"/><Relationship Id="rId2109" Type="http://schemas.openxmlformats.org/officeDocument/2006/relationships/hyperlink" Target="https://login.consultant.ru/link/?req=doc&amp;base=RZR&amp;n=506719&amp;dst=100015" TargetMode = "External"/><Relationship Id="rId2110" Type="http://schemas.openxmlformats.org/officeDocument/2006/relationships/hyperlink" Target="https://login.consultant.ru/link/?req=doc&amp;base=RZR&amp;n=510818&amp;dst=417" TargetMode = "External"/><Relationship Id="rId2111" Type="http://schemas.openxmlformats.org/officeDocument/2006/relationships/hyperlink" Target="https://login.consultant.ru/link/?req=doc&amp;base=RZR&amp;n=309153&amp;dst=100009" TargetMode = "External"/><Relationship Id="rId2112" Type="http://schemas.openxmlformats.org/officeDocument/2006/relationships/hyperlink" Target="https://login.consultant.ru/link/?req=doc&amp;base=RZR&amp;n=506719&amp;dst=281" TargetMode = "External"/><Relationship Id="rId2113" Type="http://schemas.openxmlformats.org/officeDocument/2006/relationships/hyperlink" Target="https://login.consultant.ru/link/?req=doc&amp;base=RZR&amp;n=506719&amp;dst=101123" TargetMode = "External"/><Relationship Id="rId2114" Type="http://schemas.openxmlformats.org/officeDocument/2006/relationships/hyperlink" Target="https://login.consultant.ru/link/?req=doc&amp;base=RZR&amp;n=506719&amp;dst=100763" TargetMode = "External"/><Relationship Id="rId2115" Type="http://schemas.openxmlformats.org/officeDocument/2006/relationships/hyperlink" Target="https://login.consultant.ru/link/?req=doc&amp;base=RZR&amp;n=509416&amp;dst=100107" TargetMode = "External"/><Relationship Id="rId2116" Type="http://schemas.openxmlformats.org/officeDocument/2006/relationships/hyperlink" Target="https://login.consultant.ru/link/?req=doc&amp;base=RZR&amp;n=509416&amp;dst=203" TargetMode = "External"/><Relationship Id="rId2117" Type="http://schemas.openxmlformats.org/officeDocument/2006/relationships/image" Target="media/image90.wmf"/><Relationship Id="rId2118" Type="http://schemas.openxmlformats.org/officeDocument/2006/relationships/hyperlink" Target="https://login.consultant.ru/link/?req=doc&amp;base=RZR&amp;n=523401" TargetMode = "External"/><Relationship Id="rId2119" Type="http://schemas.openxmlformats.org/officeDocument/2006/relationships/hyperlink" Target="https://login.consultant.ru/link/?req=doc&amp;base=RZR&amp;n=490646&amp;dst=100176" TargetMode = "External"/><Relationship Id="rId2120" Type="http://schemas.openxmlformats.org/officeDocument/2006/relationships/hyperlink" Target="https://login.consultant.ru/link/?req=doc&amp;base=RZR&amp;n=490646&amp;dst=100192" TargetMode = "External"/><Relationship Id="rId2121" Type="http://schemas.openxmlformats.org/officeDocument/2006/relationships/hyperlink" Target="https://login.consultant.ru/link/?req=doc&amp;base=RZR&amp;n=510818&amp;dst=100991" TargetMode = "External"/><Relationship Id="rId2122" Type="http://schemas.openxmlformats.org/officeDocument/2006/relationships/hyperlink" Target="https://login.consultant.ru/link/?req=doc&amp;base=RZR&amp;n=510818&amp;dst=413"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4025.00.52</Application>
  <Company>КонсультантПлюс Версия 4025.00.52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01.07.2025 N 505
(ред. от 04.02.2026)
"Об утверждении примерных программ профессионального обучения водителей транспортных средств соответствующих категорий и подкатегорий"
(Зарегистрировано в Минюсте России 28.08.2025 N 83382)</dc:title>
  <dcterms:created xsi:type="dcterms:W3CDTF">2026-03-03T09:12:51Z</dcterms:created>
</cp:coreProperties>
</file>