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BA" w:rsidRDefault="00304CB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04CBA" w:rsidRDefault="00304CBA">
      <w:pPr>
        <w:pStyle w:val="ConsPlusNormal"/>
        <w:jc w:val="both"/>
        <w:outlineLvl w:val="0"/>
      </w:pPr>
    </w:p>
    <w:p w:rsidR="00304CBA" w:rsidRDefault="00304CBA">
      <w:pPr>
        <w:pStyle w:val="ConsPlusNormal"/>
        <w:outlineLvl w:val="0"/>
      </w:pPr>
      <w:r>
        <w:t>Зарегистрировано в Минюсте России 18 мая 2026 г. N 86494</w:t>
      </w:r>
    </w:p>
    <w:p w:rsidR="00304CBA" w:rsidRDefault="00304C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4CBA" w:rsidRDefault="00304CBA">
      <w:pPr>
        <w:pStyle w:val="ConsPlusNormal"/>
        <w:jc w:val="both"/>
      </w:pPr>
    </w:p>
    <w:p w:rsidR="00304CBA" w:rsidRDefault="00304CBA">
      <w:pPr>
        <w:pStyle w:val="ConsPlusTitle"/>
        <w:jc w:val="center"/>
      </w:pPr>
      <w:r>
        <w:t>МИНИСТЕРСТВО ПРОСВЕЩЕНИЯ РОССИЙСКОЙ ФЕДЕРАЦИИ</w:t>
      </w:r>
    </w:p>
    <w:p w:rsidR="00304CBA" w:rsidRDefault="00304CBA">
      <w:pPr>
        <w:pStyle w:val="ConsPlusTitle"/>
        <w:jc w:val="center"/>
      </w:pPr>
    </w:p>
    <w:p w:rsidR="00304CBA" w:rsidRDefault="00304CBA">
      <w:pPr>
        <w:pStyle w:val="ConsPlusTitle"/>
        <w:jc w:val="center"/>
      </w:pPr>
      <w:r>
        <w:t>ПРИКАЗ</w:t>
      </w:r>
    </w:p>
    <w:p w:rsidR="00304CBA" w:rsidRDefault="00304CBA">
      <w:pPr>
        <w:pStyle w:val="ConsPlusTitle"/>
        <w:jc w:val="center"/>
      </w:pPr>
      <w:r>
        <w:t>от 16 апреля 2026 г. N 277</w:t>
      </w:r>
    </w:p>
    <w:p w:rsidR="00304CBA" w:rsidRDefault="00304CBA">
      <w:pPr>
        <w:pStyle w:val="ConsPlusTitle"/>
        <w:jc w:val="center"/>
      </w:pPr>
    </w:p>
    <w:p w:rsidR="00304CBA" w:rsidRDefault="00304CBA">
      <w:pPr>
        <w:pStyle w:val="ConsPlusTitle"/>
        <w:jc w:val="center"/>
      </w:pPr>
      <w:r>
        <w:t>О ВНЕСЕНИИ ИЗМЕНЕНИЙ</w:t>
      </w:r>
    </w:p>
    <w:p w:rsidR="00304CBA" w:rsidRDefault="00304CBA">
      <w:pPr>
        <w:pStyle w:val="ConsPlusTitle"/>
        <w:jc w:val="center"/>
      </w:pPr>
      <w:r>
        <w:t>В ПОРЯДОК ПРИЕМА НА ОБУЧЕНИЕ ПО ОБРАЗОВАТЕЛЬНЫМ ПРОГРАММАМ</w:t>
      </w:r>
    </w:p>
    <w:p w:rsidR="00304CBA" w:rsidRDefault="00304CBA">
      <w:pPr>
        <w:pStyle w:val="ConsPlusTitle"/>
        <w:jc w:val="center"/>
      </w:pPr>
      <w:r>
        <w:t>СРЕДНЕГО ПРОФЕССИОНАЛЬНОГО ОБРАЗОВАНИЯ, УТВЕРЖДЕННЫЙ</w:t>
      </w:r>
    </w:p>
    <w:p w:rsidR="00304CBA" w:rsidRDefault="00304CBA">
      <w:pPr>
        <w:pStyle w:val="ConsPlusTitle"/>
        <w:jc w:val="center"/>
      </w:pPr>
      <w:r>
        <w:t>ПРИКАЗОМ МИНИСТЕРСТВА ПРОСВЕЩЕНИЯ РОССИЙСКОЙ</w:t>
      </w:r>
    </w:p>
    <w:p w:rsidR="00304CBA" w:rsidRDefault="00304CBA">
      <w:pPr>
        <w:pStyle w:val="ConsPlusTitle"/>
        <w:jc w:val="center"/>
      </w:pPr>
      <w:r>
        <w:t>ФЕДЕРАЦИИ ОТ 2 СЕНТЯБРЯ 2020 Г. N 457</w:t>
      </w:r>
    </w:p>
    <w:p w:rsidR="00304CBA" w:rsidRDefault="00304CBA">
      <w:pPr>
        <w:pStyle w:val="ConsPlusNormal"/>
        <w:jc w:val="center"/>
      </w:pPr>
    </w:p>
    <w:p w:rsidR="00304CBA" w:rsidRDefault="00304CB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подпунктом "а" пункта 4 статьи 1</w:t>
        </w:r>
      </w:hyperlink>
      <w:r>
        <w:t xml:space="preserve"> Федерального закона от 23 июля 2025 г. N 253-ФЗ "О внесении изменений в Федеральный закон "Об образовании в Российской Федерации" и статью 4 Федерального закона "О независимой оценке квалификации", </w:t>
      </w:r>
      <w:hyperlink r:id="rId7">
        <w:r>
          <w:rPr>
            <w:color w:val="0000FF"/>
          </w:rPr>
          <w:t>пунктом 3 статьи 2</w:t>
        </w:r>
      </w:hyperlink>
      <w:r>
        <w:t xml:space="preserve"> Федерального закона от 17 ноября 2025 г. N 424-ФЗ "О внесении изменений в отдельные законодательные акты Российской Федерации" и </w:t>
      </w:r>
      <w:hyperlink r:id="rId8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304CBA" w:rsidRDefault="00304CB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N 457 (зарегистрирован Министерством юстиции Российской Федерации 6 ноября 2020 г., регистрационный N 60770), с изменениями, внесенными приказами Министерства просвещения Российской Федерации от 16 марта 2021 г. N 100 (зарегистрирован Министерством юстиции Российской Федерации 16 апреля 2021 г., регистрационный N 63159), от 30 апреля 2021 г. N 222 (зарегистрирован Министерством юстиции Российской Федерации 27 мая 2021 г., регистрационный N 63651), от 20 октября 2022 г. N 915 (зарегистрирован Министерством юстиции Российской Федерации 18 ноября 2022 г., регистрационный N 71008), от 13 октября 2023 г. N 767 (зарегистрирован Министерством юстиции Российской Федерации 15 ноября 2023 г., регистрационный N 75961), от 12 апреля 2024 г. N 245 (зарегистрирован Министерством юстиции Российской Федерации 15 мая 2024 г., регистрационный N 78158) и от 28 октября 2024 г. N 750 (зарегистрирован Министерством юстиции Российской Федерации 15 ноября 2024 г., регистрационный N 80198).</w:t>
      </w:r>
    </w:p>
    <w:p w:rsidR="00304CBA" w:rsidRDefault="00304CBA">
      <w:pPr>
        <w:pStyle w:val="ConsPlusNormal"/>
        <w:spacing w:before="220"/>
        <w:ind w:firstLine="540"/>
        <w:jc w:val="both"/>
      </w:pPr>
      <w:r>
        <w:t>2. Настоящий приказ действует до 1 января 2027 года.</w:t>
      </w:r>
    </w:p>
    <w:p w:rsidR="00304CBA" w:rsidRDefault="00304CBA">
      <w:pPr>
        <w:pStyle w:val="ConsPlusNormal"/>
        <w:ind w:firstLine="540"/>
        <w:jc w:val="both"/>
      </w:pPr>
    </w:p>
    <w:p w:rsidR="00304CBA" w:rsidRDefault="00304CBA">
      <w:pPr>
        <w:pStyle w:val="ConsPlusNormal"/>
        <w:jc w:val="right"/>
      </w:pPr>
      <w:r>
        <w:t>Министр</w:t>
      </w:r>
    </w:p>
    <w:p w:rsidR="00304CBA" w:rsidRDefault="00304CBA">
      <w:pPr>
        <w:pStyle w:val="ConsPlusNormal"/>
        <w:jc w:val="right"/>
      </w:pPr>
      <w:r>
        <w:t>С.С.КРАВЦОВ</w:t>
      </w:r>
    </w:p>
    <w:p w:rsidR="00304CBA" w:rsidRDefault="00304CBA">
      <w:pPr>
        <w:pStyle w:val="ConsPlusNormal"/>
        <w:ind w:firstLine="540"/>
        <w:jc w:val="both"/>
      </w:pPr>
    </w:p>
    <w:p w:rsidR="00304CBA" w:rsidRDefault="00304CBA">
      <w:pPr>
        <w:pStyle w:val="ConsPlusNormal"/>
        <w:ind w:firstLine="540"/>
        <w:jc w:val="both"/>
      </w:pPr>
    </w:p>
    <w:p w:rsidR="00304CBA" w:rsidRDefault="00304CBA">
      <w:pPr>
        <w:pStyle w:val="ConsPlusNormal"/>
        <w:ind w:firstLine="540"/>
        <w:jc w:val="both"/>
      </w:pPr>
    </w:p>
    <w:p w:rsidR="00304CBA" w:rsidRDefault="00304CBA">
      <w:pPr>
        <w:pStyle w:val="ConsPlusNormal"/>
        <w:ind w:firstLine="540"/>
        <w:jc w:val="both"/>
      </w:pPr>
    </w:p>
    <w:p w:rsidR="00304CBA" w:rsidRDefault="00304CBA">
      <w:pPr>
        <w:pStyle w:val="ConsPlusNormal"/>
        <w:ind w:firstLine="540"/>
        <w:jc w:val="both"/>
      </w:pPr>
    </w:p>
    <w:p w:rsidR="00304CBA" w:rsidRDefault="00304CBA">
      <w:pPr>
        <w:pStyle w:val="ConsPlusNormal"/>
        <w:jc w:val="right"/>
        <w:outlineLvl w:val="0"/>
      </w:pPr>
      <w:r>
        <w:t>Утверждены</w:t>
      </w:r>
    </w:p>
    <w:p w:rsidR="00304CBA" w:rsidRDefault="00304CBA">
      <w:pPr>
        <w:pStyle w:val="ConsPlusNormal"/>
        <w:jc w:val="right"/>
      </w:pPr>
      <w:r>
        <w:t>приказом Министерства просвещения</w:t>
      </w:r>
    </w:p>
    <w:p w:rsidR="00304CBA" w:rsidRDefault="00304CBA">
      <w:pPr>
        <w:pStyle w:val="ConsPlusNormal"/>
        <w:jc w:val="right"/>
      </w:pPr>
      <w:r>
        <w:t>Российской Федерации</w:t>
      </w:r>
    </w:p>
    <w:p w:rsidR="00304CBA" w:rsidRDefault="00304CBA">
      <w:pPr>
        <w:pStyle w:val="ConsPlusNormal"/>
        <w:jc w:val="right"/>
      </w:pPr>
      <w:r>
        <w:lastRenderedPageBreak/>
        <w:t>от 16 апреля 2026 г. N 277</w:t>
      </w:r>
    </w:p>
    <w:p w:rsidR="00304CBA" w:rsidRDefault="00304CBA">
      <w:pPr>
        <w:pStyle w:val="ConsPlusNormal"/>
        <w:jc w:val="both"/>
      </w:pPr>
    </w:p>
    <w:p w:rsidR="00304CBA" w:rsidRDefault="00304CBA">
      <w:pPr>
        <w:pStyle w:val="ConsPlusTitle"/>
        <w:jc w:val="center"/>
      </w:pPr>
      <w:bookmarkStart w:id="0" w:name="P31"/>
      <w:bookmarkEnd w:id="0"/>
      <w:r>
        <w:t>ИЗМЕНЕНИЯ,</w:t>
      </w:r>
    </w:p>
    <w:p w:rsidR="00304CBA" w:rsidRDefault="00304CBA">
      <w:pPr>
        <w:pStyle w:val="ConsPlusTitle"/>
        <w:jc w:val="center"/>
      </w:pPr>
      <w:r>
        <w:t>КОТОРЫЕ ВНОСЯТСЯ В ПОРЯДОК ПРИЕМА НА ОБУЧЕНИЕ</w:t>
      </w:r>
    </w:p>
    <w:p w:rsidR="00304CBA" w:rsidRDefault="00304CBA">
      <w:pPr>
        <w:pStyle w:val="ConsPlusTitle"/>
        <w:jc w:val="center"/>
      </w:pPr>
      <w:r>
        <w:t>ПО ОБРАЗОВАТЕЛЬНЫМ ПРОГРАММАМ СРЕДНЕГО ПРОФЕССИОНАЛЬНОГО</w:t>
      </w:r>
    </w:p>
    <w:p w:rsidR="00304CBA" w:rsidRDefault="00304CBA">
      <w:pPr>
        <w:pStyle w:val="ConsPlusTitle"/>
        <w:jc w:val="center"/>
      </w:pPr>
      <w:r>
        <w:t>ОБРАЗОВАНИЯ, УТВЕРЖДЕННЫЙ ПРИКАЗОМ МИНИСТЕРСТВА ПРОСВЕЩЕНИЯ</w:t>
      </w:r>
    </w:p>
    <w:p w:rsidR="00304CBA" w:rsidRDefault="00304CBA">
      <w:pPr>
        <w:pStyle w:val="ConsPlusTitle"/>
        <w:jc w:val="center"/>
      </w:pPr>
      <w:r>
        <w:t>РОССИЙСКОЙ ФЕДЕРАЦИИ ОТ 2 СЕНТЯБРЯ 2020 Г. N 457</w:t>
      </w:r>
    </w:p>
    <w:p w:rsidR="00304CBA" w:rsidRDefault="00304CBA">
      <w:pPr>
        <w:pStyle w:val="ConsPlusNormal"/>
        <w:jc w:val="center"/>
      </w:pPr>
    </w:p>
    <w:p w:rsidR="00304CBA" w:rsidRDefault="00304CBA">
      <w:pPr>
        <w:pStyle w:val="ConsPlusNormal"/>
        <w:ind w:firstLine="540"/>
        <w:jc w:val="both"/>
      </w:pPr>
      <w:r>
        <w:t xml:space="preserve">1. В </w:t>
      </w:r>
      <w:hyperlink r:id="rId10">
        <w:r>
          <w:rPr>
            <w:color w:val="0000FF"/>
          </w:rPr>
          <w:t>подпункте 21.4 пункта 21</w:t>
        </w:r>
      </w:hyperlink>
      <w:r>
        <w:t xml:space="preserve"> слова ",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оригинала" исключить.</w:t>
      </w:r>
    </w:p>
    <w:p w:rsidR="00304CBA" w:rsidRDefault="00304CBA">
      <w:pPr>
        <w:pStyle w:val="ConsPlusNormal"/>
        <w:spacing w:before="220"/>
        <w:ind w:firstLine="540"/>
        <w:jc w:val="both"/>
      </w:pPr>
      <w:r>
        <w:t xml:space="preserve">2. В </w:t>
      </w:r>
      <w:hyperlink r:id="rId11">
        <w:r>
          <w:rPr>
            <w:color w:val="0000FF"/>
          </w:rPr>
          <w:t>абзаце третьем пункта 44</w:t>
        </w:r>
      </w:hyperlink>
      <w:r>
        <w:t xml:space="preserve"> после слов "Лицам, указанным в части 5.1 статьи 71 Федерального закона "Об образовании в Российской Федерации"," дополнить словами "лицам, подавшим заявку на заключение договора о целевом обучении, указанную в </w:t>
      </w:r>
      <w:hyperlink r:id="rId12">
        <w:r>
          <w:rPr>
            <w:color w:val="0000FF"/>
          </w:rPr>
          <w:t>части 9 статьи 56</w:t>
        </w:r>
      </w:hyperlink>
      <w:r>
        <w:t xml:space="preserve"> Федерального закона "Об образовании в Российской Федерации",".</w:t>
      </w:r>
    </w:p>
    <w:p w:rsidR="00304CBA" w:rsidRDefault="00304CBA">
      <w:pPr>
        <w:pStyle w:val="ConsPlusNormal"/>
        <w:jc w:val="both"/>
      </w:pPr>
    </w:p>
    <w:p w:rsidR="00304CBA" w:rsidRDefault="00304CBA">
      <w:pPr>
        <w:pStyle w:val="ConsPlusNormal"/>
        <w:jc w:val="both"/>
      </w:pPr>
    </w:p>
    <w:p w:rsidR="00304CBA" w:rsidRDefault="00304CB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4B4E" w:rsidRDefault="00B54B4E">
      <w:bookmarkStart w:id="1" w:name="_GoBack"/>
      <w:bookmarkEnd w:id="1"/>
    </w:p>
    <w:sectPr w:rsidR="00B54B4E" w:rsidSect="00006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BA"/>
    <w:rsid w:val="00304CBA"/>
    <w:rsid w:val="00B5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5C545-7112-4D88-8BB7-ABCD9C91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0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0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32819&amp;dst=10004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28368&amp;dst=100040" TargetMode="External"/><Relationship Id="rId12" Type="http://schemas.openxmlformats.org/officeDocument/2006/relationships/hyperlink" Target="https://login.consultant.ru/link/?req=doc&amp;base=RZR&amp;n=532901&amp;dst=94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9028&amp;dst=100024" TargetMode="External"/><Relationship Id="rId11" Type="http://schemas.openxmlformats.org/officeDocument/2006/relationships/hyperlink" Target="https://login.consultant.ru/link/?req=doc&amp;base=RZR&amp;n=490807&amp;dst=117" TargetMode="External"/><Relationship Id="rId5" Type="http://schemas.openxmlformats.org/officeDocument/2006/relationships/hyperlink" Target="https://login.consultant.ru/link/?req=doc&amp;base=RZR&amp;n=532901&amp;dst=791" TargetMode="External"/><Relationship Id="rId10" Type="http://schemas.openxmlformats.org/officeDocument/2006/relationships/hyperlink" Target="https://login.consultant.ru/link/?req=doc&amp;base=RZR&amp;n=490807&amp;dst=6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90807&amp;dst=100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 Роман Александрович</dc:creator>
  <cp:keywords/>
  <dc:description/>
  <cp:lastModifiedBy>Слесарев Роман Александрович</cp:lastModifiedBy>
  <cp:revision>1</cp:revision>
  <dcterms:created xsi:type="dcterms:W3CDTF">2026-06-03T05:44:00Z</dcterms:created>
  <dcterms:modified xsi:type="dcterms:W3CDTF">2026-06-03T05:45:00Z</dcterms:modified>
</cp:coreProperties>
</file>