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Минкультуры России от 29.10.2015 N 2709</w:t>
              <w:br/>
              <w:t xml:space="preserve">"Об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хореографического искусства "Искусство балета" и сроку обучения по этой программе"</w:t>
              <w:br/>
              <w:t xml:space="preserve">(Зарегистрировано в Минюсте России 18.11.2015 N 39745)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ноября 2015 г. N 39745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КУЛЬТУРЫ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октября 2015 г. N 2709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ФЕДЕРАЛЬНЫХ ГОСУДАРСТВЕННЫХ ТРЕБОВАНИЙ</w:t>
      </w:r>
    </w:p>
    <w:p>
      <w:pPr>
        <w:pStyle w:val="2"/>
        <w:jc w:val="center"/>
      </w:pPr>
      <w:r>
        <w:rPr>
          <w:sz w:val="20"/>
        </w:rPr>
        <w:t xml:space="preserve">К МИНИМУМУ СОДЕРЖАНИЯ, СТРУКТУРЕ И УСЛОВИЯМ РЕАЛИЗАЦИИ</w:t>
      </w:r>
    </w:p>
    <w:p>
      <w:pPr>
        <w:pStyle w:val="2"/>
        <w:jc w:val="center"/>
      </w:pPr>
      <w:r>
        <w:rPr>
          <w:sz w:val="20"/>
        </w:rPr>
        <w:t xml:space="preserve">ДОПОЛНИТЕЛЬНОЙ ПРЕДПРОФЕССИОНАЛЬНОЙ ПРОГРАММЫ В ОБЛАСТИ</w:t>
      </w:r>
    </w:p>
    <w:p>
      <w:pPr>
        <w:pStyle w:val="2"/>
        <w:jc w:val="center"/>
      </w:pPr>
      <w:r>
        <w:rPr>
          <w:sz w:val="20"/>
        </w:rPr>
        <w:t xml:space="preserve">ХОРЕОГРАФИЧЕСКОГО ИСКУССТВА "ИСКУССТВО БАЛЕТА" И СРОКУ</w:t>
      </w:r>
    </w:p>
    <w:p>
      <w:pPr>
        <w:pStyle w:val="2"/>
        <w:jc w:val="center"/>
      </w:pPr>
      <w:r>
        <w:rPr>
          <w:sz w:val="20"/>
        </w:rPr>
        <w:t xml:space="preserve">ОБУЧЕНИЯ ПО ЭТОЙ ПРОГРАММЕ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7.10.2022) &quot;Об образовании в Российской Федерации&quot; (с изм. и доп., вступ. в силу с 13.10.2022) ------------ Недействующая редакция {КонсультантПлюс}">
        <w:r>
          <w:rPr>
            <w:sz w:val="20"/>
            <w:color w:val="0000ff"/>
          </w:rPr>
          <w:t xml:space="preserve">частью 5 статьи 83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(ч. 1), ст. 7598; 2013, N 19, ст. 2326; N 23, ст. 2878; N 27, ст. 3462; N 30 (ч. 1), ст. 4036; N 48, ст. 6165; 2014, N 6, ст. 562, ст. 566; N 19, ст. 2289; N 22, ст. 2769; N 23, ст. 2930, ст. 2933; N 26 (ч. 1), ст. 3388; N 30, ст. 4263; 2015, N 1, ст. 42; N 1 (ч. 1), ст. 53, ст. 72; N 14, ст. 2008; N 18, ст. 2625; N 27, ст. 3951, ст. 3989; N 29 (ч. 1), ст. 4339, ст. 4364)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образования и науки Российской Федерации федеральные государственные </w:t>
      </w:r>
      <w:hyperlink w:history="0" w:anchor="P33" w:tooltip="ФЕДЕРАЛЬНЫЕ ГОСУДАРСТВЕННЫЕ 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минимуму содержания, структуре и условиям реализации дополнительной предпрофессиональной программы в области хореографического искусства "Искусство балета" и сроку обучения по этой программе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первого заместителя Министра культуры Российской Федерации В.В. Аристархова.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В.Р.МЕДИНСКИЙ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культуры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29.10.2015 N 2709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ФЕДЕРАЛЬНЫЕ ГОСУДАРСТВЕННЫЕ ТРЕБОВАНИЯ</w:t>
      </w:r>
    </w:p>
    <w:p>
      <w:pPr>
        <w:pStyle w:val="2"/>
        <w:jc w:val="center"/>
      </w:pPr>
      <w:r>
        <w:rPr>
          <w:sz w:val="20"/>
        </w:rPr>
        <w:t xml:space="preserve">К МИНИМУМУ СОДЕРЖАНИЯ, СТРУКТУРЕ И УСЛОВИЯМ РЕАЛИЗАЦИИ</w:t>
      </w:r>
    </w:p>
    <w:p>
      <w:pPr>
        <w:pStyle w:val="2"/>
        <w:jc w:val="center"/>
      </w:pPr>
      <w:r>
        <w:rPr>
          <w:sz w:val="20"/>
        </w:rPr>
        <w:t xml:space="preserve">ДОПОЛНИТЕЛЬНОЙ ПРЕДПРОФЕССИОНАЛЬНОЙ ПРОГРАММЫ В ОБЛАСТИ</w:t>
      </w:r>
    </w:p>
    <w:p>
      <w:pPr>
        <w:pStyle w:val="2"/>
        <w:jc w:val="center"/>
      </w:pPr>
      <w:r>
        <w:rPr>
          <w:sz w:val="20"/>
        </w:rPr>
        <w:t xml:space="preserve">ХОРЕОГРАФИЧЕСКОГО ИСКУССТВА "ИСКУССТВО БАЛЕТА" И СРОКУ</w:t>
      </w:r>
    </w:p>
    <w:p>
      <w:pPr>
        <w:pStyle w:val="2"/>
        <w:jc w:val="center"/>
      </w:pPr>
      <w:r>
        <w:rPr>
          <w:sz w:val="20"/>
        </w:rPr>
        <w:t xml:space="preserve">ОБУЧЕНИЯ ПО ЭТОЙ ПРОГРАММЕ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федеральные государственные требования (далее - ФГТ) устанавливают требования к минимуму содержания, структуре и условиям реализации дополнительной предпрофессиональной программы в области хореографического искусства "Искусство балета" (далее - программа "Искусство балета") и сроку обучения по этой программе, являются обязательными при ее реализации детскими школами искусств по видам искусств, профессиональными образовательными организациями, реализующими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образовательными организациями высшего образования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ФГТ учитывают возрастные и индивидуальные особенности обучающихся и направлены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выявление одаренных детей в области хореографического искусства в раннем возрасте;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условий для их художественного образования и эстетического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приобретение ими знаний, умений и навыков в области хореографического искусства опыта творческой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подготовки одаренных детей к получению профессионального образования в области хореографического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ФГТ разработаны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обеспечения преемственности программы "Искусство балета" и образовательной программы среднего профессионального образования в области искусств, интегрированной с образовательными программами основного общего и среднего общего образования по специальности 52.02.01 Искусство балета;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сохранения единства образовательного пространства Российской Федерации в сфере культуры и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ФГТ ориентированы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у обучающихся эстетических взглядов, нравственных установок и потребности общения с духовными ценностями;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у обучающихся умения самостоятельно воспринимать и оценивать культурные ценности;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у одаренных детей комплекса знаний, умений и навыков, позволяющих в дальнейшем осваивать образовательную программу среднего профессионального образования в области искусств, интегрированную с образовательными программами основного общего и среднего общего образования по специальности </w:t>
      </w:r>
      <w:hyperlink w:history="0" r:id="rId8" w:tooltip="Приказ Минобрнауки России от 30.01.2015 N 35 (ред. от 05.03.2021) &quot;Об утверждении федерального государственного образовательного стандарта среднего профессионального образования по специальности 52.02.01 Искусство балета&quot; (Зарегистрировано в Минюсте России 17.02.2015 N 36065) {КонсультантПлюс}">
        <w:r>
          <w:rPr>
            <w:sz w:val="20"/>
            <w:color w:val="0000ff"/>
          </w:rPr>
          <w:t xml:space="preserve">52.02.01</w:t>
        </w:r>
      </w:hyperlink>
      <w:r>
        <w:rPr>
          <w:sz w:val="20"/>
        </w:rPr>
        <w:t xml:space="preserve"> Искусство балета;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Срок освоения программы "Искусство балета" для детей, поступивших в организацию, осуществляющую образовательную деятельность (далее - образовательная организация), в первый класс в возрасте с шести лет шести месяцев, составляет 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Образовательная организация имеет право реализовывать программу "Искусство балета" в сокращенные сроки, а также по индивидуальным учебным планам с учетом настоящих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При приеме на обучение по программе "Искусство балета" образовательная организация проводит индивидуальный отбор детей с целью выявления лиц, имеющих необходимые творческие способности и физические данные. Индивидуальный отбор детей проводится в форме творческих заданий, позволяющих определить музыкально-ритмические и координационные способности ребенка (музыкальность, артистичность, танцевальность), а также его физические, пластические данные.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ФГТ являются основой для оценки качества образования. Освоение обучающимися программы "Искусство балета", разработанной образовательной организацией на основании настоящих ФГТ, завершается итоговой аттестацией обучающихся, проводимой образовательной организацией.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настоящих ФГТ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"Искусство балета" - дополнительная предпрофессиональная программа в области хореографического искусства "Искусство балета";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 - образовательная программа.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Требования к минимуму содержания программы</w:t>
      </w:r>
    </w:p>
    <w:p>
      <w:pPr>
        <w:pStyle w:val="0"/>
        <w:jc w:val="center"/>
      </w:pPr>
      <w:r>
        <w:rPr>
          <w:sz w:val="20"/>
        </w:rPr>
        <w:t xml:space="preserve">"Искусство балета"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Минимум содержания программы "Искусство балета" должен обеспечивать целостное художественно-эстетическое развитие личности и приобретение ею в процессе освоения ОП танцевально-исполнительских и теоретических знаний, умений и навыков.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Результатом освоения программы "Искусство балета" является приобретение обучающимися следующих знаний, умений и навыков в предметных областях: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хореографического исполнительства: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элементарных основ профессиональной балетной терминологии;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исполнять различные виды танца: классический, народно-сценический, историко-бытовой;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определять средства музыкальной выразительности в контексте хореографического образа;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выполнять комплексы специальных хореографических упражнений, способствующих развитию необходимых профессиональных физических качеств;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соблюдать требования к безопасности при выполнении танцевальных движений;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умения осваивать и преодолевать технические трудности при развитии физических данных и выполнении танцевальных упражнений;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музыкально-пластической выразительности;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сохранения и поддержки собственной физической 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публичных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области теории и истории искусств: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знания элементарных основ музыкальной грамоты;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восприятия музыкальных и хореографических произведений различных стилей и жанров;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образцов классического наследия в области хореографического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навыков восприятия элементов музыкального языка.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Результаты освоения программы "Искусство балета" по учебным предметам обязательной части должны отражать: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Классический танец: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элементарных основ профессиональной балетной терминологии;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элементов классического танца;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особенностей постановки корпуса, ног, рук, головы;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исполнять основные элементы классического танца;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исполнять простейшие композиции классического танца;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распределять сценическую площадку, чувствовать ансамбль, сохранять рисунок танца;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осваивать и преодолевать технические трудности при изучении движений классического танца и разучивании хореографического произведения;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музыкально-пластической выразительности;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запоминать и воспроизводить текст классического танца.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Гимнастика: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анатомического строения тела;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приемов правильного дыхания;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правил безопасности при выполнении физических упражнений;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роли физической культуры и спорта в формировании здорового образа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выполнять комплексы упражнений утренней и корригирующей гимнастики с учетом индивидуальных особенностей организма;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сознательно управлять своим телом;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распределять движения во времени и пространстве;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владение комплексом упражнений на развитие гибкости, растяжки, выворотности;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владение навыком прыжка;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владение навыком вытянутости ног;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владение навыком постановки корпуса;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координации движений.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Танцевальные этюды: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элементов историко-бытового и народно-сценического танцев;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 массовой композиции, сценической площадке, рисунке танца, синхронности и культуре исполнения танца;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исполнять простые танцевальные этюды и танцы;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ориентироваться на сценической площадке;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самостоятельно создавать музыкально-пластический образ;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владение различными танцевальными движениями;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перестраивания из одной фигуры в другую;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владение первоначальными навыками постановки корпуса, ног, рук, головы;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комбинирования движений.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Ритмика: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понятий, связанных с метром и ритмом, темпом и динамикой в музыке;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понятия лада в музыке (мажор, минор) и умение отражать ладовую окраску в танцевальных движениях;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первичные знания о музыкальном синтаксисе, простых музыкальных формах;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о длительностях нот в соотношении с танцевальными шагами;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согласовывать движения со строением музыкального произведения;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двигательного воспроизведения ритмических рисунков;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сочетания музыкально-ритмических упражнений с танцевальными движениями.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Импровизация: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восприятия музыкальных и хореографических произведений различных стилей и жанров;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музыкально-пластической выразительности;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восприятия элементов музыкального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через пластику тела передать особенности музыкального произведения;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фантазировать на предложенную музыкальную 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использовать приобретенные навыки исполнения элементов классического, народно-сценического и историко-бытового танца в этюдах на предложенную музыкальную тему.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Введение в профессию: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сведений о балете;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особенностей профессии артиста балета;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известных балетов классического наследия;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балетных школ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выдающихся балетмейстеров и исполнителей балетного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узнавать известные балеты классического наследия;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по восприятию хореографического произведения, умению выражать к нему свое отношение.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Требования к структуре программы "Искусство балета"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Программа "Искусство балета" определяет содержание и организацию образовательного процесса в образовательной организации. Программа "Искусство балета" направлена на художественное образование и эстетическое воспитание обучающихся, приобретение обучающимися знаний, умений и навыков в области хореографического искусства, опыта творческой деятельности, танцевально-исполнительской практики, самостоятельной работы по изучению и постижению хореографического искусства, создание основы для получения профессионального образования по специальности среднего профессионального образования "Искусство балета".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"Искусство балета", разработанная образовательной организацией на основании настоящих ФГТ, должна содержать следующие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пояснительную записку;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планируемые результаты освоения обучающимися 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учебный план;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образовательного процесса;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программы учебных предметов;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систему и критерии оценок промежуточной и итоговой аттестации результатов освоения ОП обучающимися;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программу творческой, методической и культурно-просветительской деятельности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Разработанная образовательной организацией программа "Искусство балета" должна обеспечивать достижение обучающимися результатов освоения программы "Искусство балета" в соответствии с настоящими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Программа "Искусство балета" включает учебный план в соответствии со сроком обучения, обозначенным в </w:t>
      </w:r>
      <w:hyperlink w:history="0" w:anchor="P57" w:tooltip="1.5. Срок освоения программы &quot;Искусство балета&quot; для детей, поступивших в организацию, осуществляющую образовательную деятельность (далее - образовательная организация), в первый класс в возрасте с шести лет шести месяцев, составляет 4 года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план программы "Искусство балета" должен предусматривать следующие предметные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хореографическое исполнительство;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теория и история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консультации;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Предметные области имеют обязательную и вариативную части, которые состоят из учебных предметов.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"Искусство балета" со сроком обучения 4 года общий объем аудиторной нагрузки обязательной части составляет 917 часа, в том числе по предметным областям (ПО) и учебным предметам (УП):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ПО.01. Хореографическое исполнительство: УП.01. Классический танец - 131 час, УП.02. Гимнастика - 262 часа, УП.03. Танцевальные этюды - 131 час, УП.04. Ритмика - 131 час, УП.05. Импровизация - 131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ПО.02. Теория и история искусств: УП.01 - Введение в профессию - 131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части, получения обучающимися дополнительных знаний, умений и навыков. Учебные предметы вариативной части определяются образовательной организацией самостоятельно. Объем времени вариативной части, предусматриваемый образовательной организацией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образовательной организацией вариативной части, а также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искусства балета, а также имеющиеся финансовые ресурсы, предусмотренные на оплату труда педагогических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изучении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Объем максимальной нагрузки обучающихся не должен превышать 26 часов в неделю. Аудиторная нагрузка по всем учебным предметам учебного плана не должна превышать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мероприятиях, проводимых образовательной организацией).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условиям реализации программы</w:t>
      </w:r>
    </w:p>
    <w:p>
      <w:pPr>
        <w:pStyle w:val="0"/>
        <w:jc w:val="center"/>
      </w:pPr>
      <w:r>
        <w:rPr>
          <w:sz w:val="20"/>
        </w:rPr>
        <w:t xml:space="preserve">"Искусство балета"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Требования к условиям реализации программы "Искусство балета" представляют собой систему требований к учебно-методическим, кадровым, финансовым, материально-техническим и иным условиям реализации программы "Искусство балета" с целью достижения планируемых результатов освоения данной 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образовательная организация должна создать комфортную развивающую образовательную среду, обеспечивающую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выявления и развития одаренных детей в области хореографического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организации творческой деятельности обучающихся путем проведения творческих мероприятий (конкурсов, фестивалей, мастер-классов, концертов, творческих вечеров, театрализованных представлений и других);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организации посещений обучающимися учреждений культуры и организаций (театров, выставочных залов, музеев и других);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организации творческой и просветительской деятельности совместно с другими детскими школами искусств по видам искусств, профессиональными образовательными организациями и образовательными организациями высшего образования, реализующими основные профессиональные образовательные программы в области хореографического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хореографического искусства и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построения содержания программы "Искусство балета" с учетом индивидуального развития детей, а также национальных и культурных особенностей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эффективного управления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Продолжительность учебного года с первого по четвертый классы составляет 39 недель.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Продолжительность учебных занятий в первом классе составляет 32 недели, со второго по четвертый классы - 33 недели.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учебном году предусматриваются каникулы в объеме не менее 4 недель, в первом классе для обучающихся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Изучение учебных предметов учебного плана и проведение консультаций осуществляются в форме индивидуальных занятий, мелкогрупповых занятий (численностью от 2 до 10 человек), групповых занятий (численностью от 11 человек).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Обучающиеся, имеющие достаточный уровень знаний, умений и навыков, имеют право на освоение программы "Искусство балета" по индивидуальному учебному плану.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Программа "Искусство балета" обеспечивается учебно-методической документацией по всем учебным предметам.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может быть использована на выполнение домашнего задания обучающимися, посещение ими учреждений культуры (филармоний, театров, концертных залов, музеев и других), участие обучающихся в творческих мероприятиях и просветительской деятельности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домашнего задания контролируется преподавателем и обеспечивается учебниками, учебно-методическими изданиями, аудио- и видеоматериалами в соответствии с программными требованиями по каждому учебному предмету.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Реализация программы "Искусство балета"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образовательной организации. Консультации могут проводиться рассредоточенно или в счет резерва учебного времени в следующем объеме: 40 часов при реализации ОП со сроком обучения 4 года. Резерв учебного времени устанавливается образовательной организацией из расчета одной недели в учебном году. В случае, если консультации проводятся рассредоточенно,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Оценка качества реализации ОП включает в себя текущий контроль успеваемости, промежуточную и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средств текущего контроля успеваемости образовательной организацией могут использоваться контрольные работы, устные опросы, письменные работы, тестирование, концерты, просмотры, открытые уроки. Текущий контроль успеваемости обучающихся проводится в счет аудиторного времени, предусмотренного на учебный предмет.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 проводится в сроки, установленные образовательной организацией, в форме контрольных уроков, зачетов и экзаменов. Контрольные уроки, зачеты и экзамены могут проходить в виде открытых уроков, устных опросов, просмотров концертных номеров.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завершении изучения учебных предметов по итогам промежуточной аттестации обучающимся выставляется оценка, которая заносится в выдаваемое образовательной организацией свидетельство об освоении программы "Искусство балета".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промежуточной аттестации и условия ее проведения разрабатываются образовательной организацией самостоятельно на основании настоящих ФГТ. Образовательная организация разрабатывает критерии оценок промежуточной аттестации и текущего контроля успеваемости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образовательной организацией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должны быть полными и адекватными отображениями настоящих ФГТ, соответствовать целям и задачам программы "Искусство балета" и ее учебному плану. Фонды оценочных средств призваны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хореографического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окончании полугодий учебного года по каждому предмету выставляются оценки. Оценки обучающимся могут выставляться и по окончании четверти.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Требования к содержанию итоговой аттестации обучающихся определяются образовательной организацией на основании настоящих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Итоговая аттестация проводится в форме межпредметного экзамена и направлена на определение уровня полученных в результате освоения ОП знаний, умений и навыков по предметам: классический танец, гимнастика, танцевальные этюды, ритмика.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выпускного экзамена выставляется оценка "отлично", "хорошо", "удовлетворительно", "неудовлетворительно".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выпускным экзаменам определяются образовательной организацией самостоятельно. Образовательной организацией разрабатываются критерии оценок итоговой аттестации в соответствии с настоящими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основных видов и жанров хореографического искусства и их связи с другими видами искусств, наличие кругозора в области хореографического искусства и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знание профессиональной терминологии;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умение исполнять различные виды танца: классический, народно-сценический, историко-бытовой;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музыкально-пластической выразительности;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навыки публичных выступлений.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Реализация программы "Искусство балета"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Во время самостоятельной работы обучающиеся могут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образовательной организации укомплектовывается печатными и/или электронными изданиями основной и дополнительной учебной и учебно-методической литературы по всем учебным предметам, а также изданиями балетной литературы, специальными хрестоматийными изданиями в объеме, соответствующем требованиям программы "Искусство балета". Основной учебной литературой по учебным предметам предметной области "Теория и история искусств" обеспечивается каждый обучающийся.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Реализация программы "Искусство балета"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 Доля преподавателей, имеющих высшее образование, должна составлять не менее 20 процентов в общем числе преподавателей, обеспечивающих образовательный процесс по 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15 процентов от общего числа преподавателей, которые должны иметь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год для педагогических работников составляет 44 недели, из которых 32 - 33 недели - реализация аудиторных занятий, 2 - 3 недели -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Педагогические работники образовательной организации имеют право на дополнительное профессиональное образование по профилю педагогической деятельности не реже чем один раз в три года. Педагогические работники образовательной организации должны осуществлять творческую и методическую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создать условия для взаимодействия с другими образовательными организациями, реализующими ОП в области хореографического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"Искусство балета", использования передовых педагогических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Финансовые условия реализации программы "Искусство балета" и исполнение настоящих ФГТ обеспечиваются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"Искусство балета" необходимо планировать работу концертмейстеров с учетом сложившихся традиций и методической целесообразности.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Аудиторные часы для концертмейстеров предусматриваются по всем учебным предметам предметной области "Хореографическое исполнительство" и консультациям по этим учебным предметам в объеме 100 процентов аудиторного учебного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5.15. Материально-технические условия реализации программы "Искусство балета" обеспечивают возможность достижения обучающимися результатов, установленных настоящими ФГТ.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Материально-техническая база образовательной организации должна соответствовать санитарным и противопожарным нормам, нормам охраны труда. Образовательная организация должна соблюдать своевременные сроки текущего и капитального ремонта учебных помещений.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Минимально необходимый для реализации программы "Искусство балета" перечень учебных аудиторий, специализированных кабинетов и материально-технического обеспечения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театрально-концертный зал с пианино или роялем, пультами, светотехническим и звукотехническим оборудованием;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библиотеку;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помещения для работы со специализированными материалами (фонотеку, видеотеку, фильмотеку, просмотровый видеозал);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учебные аудитории для групповых, мелкогрупповых и индивидуальных занятий;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балетные залы площадью не менее 40 кв. м (на 12 - 14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 м x 2 м на одной стене;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раздевалки и душевые для обучающихся и преподавателей.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аудитории для индивидуальных занятий должны иметь площадь не менее 6 кв. 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аудитории, предназначенные для изучения учебного предмета "Введение в профессию", оснащаются пианино/роялями, звукотехническим оборудованием, учебной мебелью (досками, столами, стульями, стеллажами, шкафами) и оформляются наглядными пособиями.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аудитории должны иметь звукоизоляцию.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образовательной организации создаются условия для содержания, своевременного обслуживания и ремонта музыкальных инструментов, содержания, обслуживания и ремонта балетных залов, костюмерной.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России от 29.10.2015 N 2709</w:t>
            <w:br/>
            <w:t>"Об утверждении федеральных государственных требований к минимуму содержа...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8CE81160DFA6BF603A985A723E0B2949FEFAC41B711780870A6F41CB2E990C2CDB350233461E9522F64E2954392B8EFDEA8F134B03F5AF8l84DL" TargetMode = "External"/>
	<Relationship Id="rId8" Type="http://schemas.openxmlformats.org/officeDocument/2006/relationships/hyperlink" Target="consultantplus://offline/ref=58CE81160DFA6BF603A985A723E0B29498E5AB45B119780870A6F41CB2E990C2CDB350233460E8522E64E2954392B8EFDEA8F134B03F5AF8l84D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29.10.2015 N 2709
"Об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хореографического искусства "Искусство балета" и сроку обучения по этой программе"
(Зарегистрировано в Минюсте России 18.11.2015 N 39745)</dc:title>
  <dcterms:created xsi:type="dcterms:W3CDTF">2022-12-02T11:56:36Z</dcterms:created>
</cp:coreProperties>
</file>