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Минпросвещения России от 13.08.2025 N ОК-2258/03</w:t>
              <w:br/>
              <w:t xml:space="preserve">"О направлении вариантов расписаний"</w:t>
              <w:br/>
              <w:t xml:space="preserve">(вместе с "Методическими рекомендациями к вариантам расписаний уроков для обучающихся начального общего, основного общего и среднего общего образования")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ПИСЬМО</w:t>
      </w:r>
    </w:p>
    <w:p>
      <w:pPr>
        <w:pStyle w:val="2"/>
        <w:jc w:val="center"/>
      </w:pPr>
      <w:r>
        <w:rPr>
          <w:sz w:val="20"/>
        </w:rPr>
        <w:t xml:space="preserve">от 13 августа 2025 г. N ОК-2258/03</w:t>
      </w:r>
    </w:p>
    <w:p>
      <w:pPr>
        <w:pStyle w:val="2"/>
        <w:jc w:val="center"/>
      </w:pPr>
      <w:r>
        <w:rPr>
          <w:sz w:val="20"/>
        </w:rPr>
      </w:r>
    </w:p>
    <w:p>
      <w:pPr>
        <w:pStyle w:val="2"/>
        <w:jc w:val="center"/>
      </w:pPr>
      <w:r>
        <w:rPr>
          <w:sz w:val="20"/>
        </w:rPr>
        <w:t xml:space="preserve">О НАПРАВЛЕНИИ ВАРИАНТОВ РАСПИСАНИЙ</w:t>
      </w:r>
    </w:p>
    <w:p>
      <w:pPr>
        <w:pStyle w:val="0"/>
        <w:ind w:firstLine="540"/>
        <w:jc w:val="both"/>
      </w:pPr>
      <w:r>
        <w:rPr>
          <w:sz w:val="20"/>
        </w:rPr>
      </w:r>
    </w:p>
    <w:p>
      <w:pPr>
        <w:pStyle w:val="0"/>
        <w:ind w:firstLine="540"/>
        <w:jc w:val="both"/>
      </w:pPr>
      <w:r>
        <w:rPr>
          <w:sz w:val="20"/>
        </w:rPr>
        <w:t xml:space="preserve">С целью организации единого образовательного пространства Минпросвещения России направляет варианты расписаний уроков для обучающихся начального общего, основного общего и среднего общего образования и методические </w:t>
      </w:r>
      <w:hyperlink w:history="0" w:anchor="P24" w:tooltip="МЕТОДИЧЕСКИЕ РЕКОМЕНДАЦИИ">
        <w:r>
          <w:rPr>
            <w:sz w:val="20"/>
            <w:color w:val="0000ff"/>
          </w:rPr>
          <w:t xml:space="preserve">рекомендации</w:t>
        </w:r>
      </w:hyperlink>
      <w:r>
        <w:rPr>
          <w:sz w:val="20"/>
        </w:rPr>
        <w:t xml:space="preserve"> к ним для использования в работе.</w:t>
      </w:r>
    </w:p>
    <w:p>
      <w:pPr>
        <w:pStyle w:val="0"/>
        <w:spacing w:before="200" w:lineRule="auto"/>
        <w:ind w:firstLine="540"/>
        <w:jc w:val="both"/>
      </w:pPr>
      <w:r>
        <w:rPr>
          <w:sz w:val="20"/>
        </w:rPr>
        <w:t xml:space="preserve">Просим довести до сведения общеобразовательных организаций информацию о прилагаемых материалах.</w:t>
      </w:r>
    </w:p>
    <w:p>
      <w:pPr>
        <w:pStyle w:val="0"/>
        <w:ind w:firstLine="540"/>
        <w:jc w:val="both"/>
      </w:pPr>
      <w:r>
        <w:rPr>
          <w:sz w:val="20"/>
        </w:rPr>
      </w:r>
    </w:p>
    <w:p>
      <w:pPr>
        <w:pStyle w:val="0"/>
        <w:jc w:val="right"/>
      </w:pPr>
      <w:r>
        <w:rPr>
          <w:sz w:val="20"/>
        </w:rPr>
        <w:t xml:space="preserve">О.П.КОЛУДАРОВА</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w:t>
      </w:r>
    </w:p>
    <w:p>
      <w:pPr>
        <w:pStyle w:val="0"/>
        <w:jc w:val="right"/>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ФЕДЕРАЛЬНОЕ ГОСУДАРСТВЕННОЕ БЮДЖЕТНОЕ НАУЧНОЕ УЧРЕЖДЕНИЕ</w:t>
      </w:r>
    </w:p>
    <w:p>
      <w:pPr>
        <w:pStyle w:val="2"/>
        <w:jc w:val="center"/>
      </w:pPr>
      <w:r>
        <w:rPr>
          <w:sz w:val="20"/>
        </w:rPr>
        <w:t xml:space="preserve">"ИНСТИТУТ РАЗВИТИЯ, ЗДОРОВЬЯ И АДАПТАЦИИ РЕБЕНКА"</w:t>
      </w:r>
    </w:p>
    <w:p>
      <w:pPr>
        <w:pStyle w:val="2"/>
        <w:jc w:val="center"/>
      </w:pPr>
      <w:r>
        <w:rPr>
          <w:sz w:val="20"/>
        </w:rPr>
      </w:r>
    </w:p>
    <w:bookmarkStart w:id="24" w:name="P24"/>
    <w:bookmarkEnd w:id="24"/>
    <w:p>
      <w:pPr>
        <w:pStyle w:val="2"/>
        <w:jc w:val="center"/>
      </w:pPr>
      <w:r>
        <w:rPr>
          <w:sz w:val="20"/>
        </w:rPr>
        <w:t xml:space="preserve">МЕТОДИЧЕСКИЕ РЕКОМЕНДАЦИИ</w:t>
      </w:r>
    </w:p>
    <w:p>
      <w:pPr>
        <w:pStyle w:val="2"/>
        <w:jc w:val="center"/>
      </w:pPr>
      <w:r>
        <w:rPr>
          <w:sz w:val="20"/>
        </w:rPr>
        <w:t xml:space="preserve">К ВАРИАНТАМ РАСПИСАНИЙ УРОКОВ ДЛЯ ОБУЧАЮЩИХСЯ НАЧАЛЬНОГО</w:t>
      </w:r>
    </w:p>
    <w:p>
      <w:pPr>
        <w:pStyle w:val="2"/>
        <w:jc w:val="center"/>
      </w:pPr>
      <w:r>
        <w:rPr>
          <w:sz w:val="20"/>
        </w:rPr>
        <w:t xml:space="preserve">ОБЩЕГО, ОСНОВНОГО ОБЩЕГО И СРЕДНЕГО ОБЩЕГО ОБРАЗОВАНИЯ</w:t>
      </w:r>
    </w:p>
    <w:p>
      <w:pPr>
        <w:pStyle w:val="0"/>
        <w:jc w:val="center"/>
      </w:pPr>
      <w:r>
        <w:rPr>
          <w:sz w:val="20"/>
        </w:rPr>
      </w:r>
    </w:p>
    <w:p>
      <w:pPr>
        <w:pStyle w:val="0"/>
        <w:ind w:firstLine="540"/>
        <w:jc w:val="both"/>
      </w:pPr>
      <w:r>
        <w:rPr>
          <w:sz w:val="20"/>
        </w:rPr>
        <w:t xml:space="preserve">В методических рекомендациях рассмотрены принципы эффективного составления расписания уроков согласно дневной и недельной кривой работоспособности обучающихся для предупреждения их переутомления.</w:t>
      </w:r>
    </w:p>
    <w:p>
      <w:pPr>
        <w:pStyle w:val="0"/>
        <w:ind w:firstLine="540"/>
        <w:jc w:val="both"/>
      </w:pPr>
      <w:r>
        <w:rPr>
          <w:sz w:val="20"/>
        </w:rPr>
      </w:r>
    </w:p>
    <w:p>
      <w:pPr>
        <w:pStyle w:val="2"/>
        <w:outlineLvl w:val="1"/>
        <w:jc w:val="center"/>
      </w:pPr>
      <w:r>
        <w:rPr>
          <w:sz w:val="20"/>
        </w:rPr>
        <w:t xml:space="preserve">1. Введение</w:t>
      </w:r>
    </w:p>
    <w:p>
      <w:pPr>
        <w:pStyle w:val="0"/>
        <w:jc w:val="center"/>
      </w:pPr>
      <w:r>
        <w:rPr>
          <w:sz w:val="20"/>
        </w:rPr>
      </w:r>
    </w:p>
    <w:p>
      <w:pPr>
        <w:pStyle w:val="0"/>
        <w:ind w:firstLine="540"/>
        <w:jc w:val="both"/>
      </w:pPr>
      <w:r>
        <w:rPr>
          <w:sz w:val="20"/>
        </w:rPr>
        <w:t xml:space="preserve">Основная цель расписаний уроков - создание условий обучения, соответствующих: санитарным нормам, динамике умственной работоспособности обучающихся в течение учебного дня и недели, равномерному распределению учебной нагрузки на обучающихся и снижению их перегрузки.</w:t>
      </w:r>
    </w:p>
    <w:p>
      <w:pPr>
        <w:pStyle w:val="0"/>
        <w:spacing w:before="200" w:lineRule="auto"/>
        <w:ind w:firstLine="540"/>
        <w:jc w:val="both"/>
      </w:pPr>
      <w:r>
        <w:rPr>
          <w:sz w:val="20"/>
        </w:rPr>
        <w:t xml:space="preserve">Варианты расписаний разработаны для следующих уровней общего образования:</w:t>
      </w:r>
    </w:p>
    <w:p>
      <w:pPr>
        <w:pStyle w:val="0"/>
        <w:spacing w:before="200" w:lineRule="auto"/>
        <w:ind w:firstLine="540"/>
        <w:jc w:val="both"/>
      </w:pPr>
      <w:r>
        <w:rPr>
          <w:sz w:val="20"/>
        </w:rPr>
        <w:t xml:space="preserve">1) начальное общее образование (1 - 4 классы);</w:t>
      </w:r>
    </w:p>
    <w:p>
      <w:pPr>
        <w:pStyle w:val="0"/>
        <w:spacing w:before="200" w:lineRule="auto"/>
        <w:ind w:firstLine="540"/>
        <w:jc w:val="both"/>
      </w:pPr>
      <w:r>
        <w:rPr>
          <w:sz w:val="20"/>
        </w:rPr>
        <w:t xml:space="preserve">2) основное общее образование (5 - 9 классы);</w:t>
      </w:r>
    </w:p>
    <w:p>
      <w:pPr>
        <w:pStyle w:val="0"/>
        <w:spacing w:before="200" w:lineRule="auto"/>
        <w:ind w:firstLine="540"/>
        <w:jc w:val="both"/>
      </w:pPr>
      <w:r>
        <w:rPr>
          <w:sz w:val="20"/>
        </w:rPr>
        <w:t xml:space="preserve">3) среднее общее образование (10 - 11 классы).</w:t>
      </w:r>
    </w:p>
    <w:p>
      <w:pPr>
        <w:pStyle w:val="0"/>
        <w:spacing w:before="200" w:lineRule="auto"/>
        <w:ind w:firstLine="540"/>
        <w:jc w:val="both"/>
      </w:pPr>
      <w:r>
        <w:rPr>
          <w:sz w:val="20"/>
        </w:rPr>
        <w:t xml:space="preserve">Внедрение вариантов расписаний уроков позволит:</w:t>
      </w:r>
    </w:p>
    <w:p>
      <w:pPr>
        <w:pStyle w:val="0"/>
        <w:spacing w:before="200" w:lineRule="auto"/>
        <w:ind w:firstLine="540"/>
        <w:jc w:val="both"/>
      </w:pPr>
      <w:r>
        <w:rPr>
          <w:sz w:val="20"/>
        </w:rPr>
        <w:t xml:space="preserve">оптимизировать учебную нагрузку на обучающихся в период их пребывания в школе за счет рационального распределения учебных предметов в соответствии с дневной и недельной кривой работоспособности обучающихся и с учетом шкал трудности учебных предметов;</w:t>
      </w:r>
    </w:p>
    <w:p>
      <w:pPr>
        <w:pStyle w:val="0"/>
        <w:spacing w:before="200" w:lineRule="auto"/>
        <w:ind w:firstLine="540"/>
        <w:jc w:val="both"/>
      </w:pPr>
      <w:r>
        <w:rPr>
          <w:sz w:val="20"/>
        </w:rPr>
        <w:t xml:space="preserve">снизить уровень стресса у школьников за счет установления в расписании уроков предельного объема учебного времени, затрачиваемого на проведение оценочных процедур (до 10% от всего объема учебного времени, отводимого на изучение данного учебного предмета в данном классе в текущем учебном году, согласно </w:t>
      </w:r>
      <w:hyperlink w:history="0" r:id="rId8" w:tooltip="Приказ Минпросвещения России от 09.10.2024 N 704 &quo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quot; (Зарегистрировано в Минюсте России 11.02.2025 N 81220) {КонсультантПлюс}">
        <w:r>
          <w:rPr>
            <w:sz w:val="20"/>
            <w:color w:val="0000ff"/>
          </w:rPr>
          <w:t xml:space="preserve">приказу</w:t>
        </w:r>
      </w:hyperlink>
      <w:r>
        <w:rPr>
          <w:sz w:val="20"/>
        </w:rPr>
        <w:t xml:space="preserve"> Министерства просвещения Российской Федерации от 9 октября 2024 г.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pPr>
        <w:pStyle w:val="0"/>
        <w:spacing w:before="200" w:lineRule="auto"/>
        <w:ind w:firstLine="540"/>
        <w:jc w:val="both"/>
      </w:pPr>
      <w:r>
        <w:rPr>
          <w:sz w:val="20"/>
        </w:rPr>
        <w:t xml:space="preserve">упростить перевод обучающихся из одной школы в другую. При переводе в другую школу обучающиеся легко адаптируются и не потеряют темп обучения.</w:t>
      </w:r>
    </w:p>
    <w:p>
      <w:pPr>
        <w:pStyle w:val="0"/>
        <w:jc w:val="center"/>
      </w:pPr>
      <w:r>
        <w:rPr>
          <w:sz w:val="20"/>
        </w:rPr>
      </w:r>
    </w:p>
    <w:p>
      <w:pPr>
        <w:pStyle w:val="2"/>
        <w:outlineLvl w:val="1"/>
        <w:jc w:val="center"/>
      </w:pPr>
      <w:r>
        <w:rPr>
          <w:sz w:val="20"/>
        </w:rPr>
        <w:t xml:space="preserve">2. Нормативные ссылки</w:t>
      </w:r>
    </w:p>
    <w:p>
      <w:pPr>
        <w:pStyle w:val="0"/>
        <w:jc w:val="center"/>
      </w:pPr>
      <w:r>
        <w:rPr>
          <w:sz w:val="20"/>
        </w:rPr>
      </w:r>
    </w:p>
    <w:p>
      <w:pPr>
        <w:pStyle w:val="0"/>
        <w:ind w:firstLine="540"/>
        <w:jc w:val="both"/>
      </w:pPr>
      <w:r>
        <w:rPr>
          <w:sz w:val="20"/>
        </w:rPr>
        <w:t xml:space="preserve">Варианты расписаний уроков составлены согласно нормативным документам:</w:t>
      </w:r>
    </w:p>
    <w:p>
      <w:pPr>
        <w:pStyle w:val="0"/>
        <w:spacing w:before="200" w:lineRule="auto"/>
        <w:ind w:firstLine="540"/>
        <w:jc w:val="both"/>
      </w:pPr>
      <w:r>
        <w:rPr>
          <w:sz w:val="20"/>
        </w:rPr>
        <w:t xml:space="preserve">Федеральному </w:t>
      </w:r>
      <w:hyperlink w:history="0" r:id="rId9" w:tooltip="Федеральный закон от 29.12.2012 N 273-ФЗ (ред. от 31.07.2025) &quot;Об образовании в Российской Федерации&quot; (с изм. и доп., вступ. в силу с 01.09.2025) {КонсультантПлюс}">
        <w:r>
          <w:rPr>
            <w:sz w:val="20"/>
            <w:color w:val="0000ff"/>
          </w:rPr>
          <w:t xml:space="preserve">закону</w:t>
        </w:r>
      </w:hyperlink>
      <w:r>
        <w:rPr>
          <w:sz w:val="20"/>
        </w:rPr>
        <w:t xml:space="preserve"> от 29 декабря 2012 г. N 273-ФЗ "Об образовании в Российской Федерации" (далее - Федеральный закон N 273-ФЗ);</w:t>
      </w:r>
    </w:p>
    <w:p>
      <w:pPr>
        <w:pStyle w:val="0"/>
        <w:spacing w:before="200" w:lineRule="auto"/>
        <w:ind w:firstLine="540"/>
        <w:jc w:val="both"/>
      </w:pPr>
      <w:hyperlink w:history="0" r:id="rId10"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Приказу</w:t>
        </w:r>
      </w:hyperlink>
      <w:r>
        <w:rPr>
          <w:sz w:val="20"/>
        </w:rPr>
        <w:t xml:space="preserve"> Министерства просвещения Российской Федерации от 22 марта 2021 г.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pPr>
        <w:pStyle w:val="0"/>
        <w:spacing w:before="200" w:lineRule="auto"/>
        <w:ind w:firstLine="540"/>
        <w:jc w:val="both"/>
      </w:pPr>
      <w:hyperlink w:history="0" r:id="rId1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Приказу</w:t>
        </w:r>
      </w:hyperlink>
      <w:r>
        <w:rPr>
          <w:sz w:val="20"/>
        </w:rPr>
        <w:t xml:space="preserve"> Министерства просвещения Российской Федерации от 31 мая 2021 г. N 286 "Об утверждении федерального государственного образовательного стандарта начального общего образования";</w:t>
      </w:r>
    </w:p>
    <w:p>
      <w:pPr>
        <w:pStyle w:val="0"/>
        <w:spacing w:before="200" w:lineRule="auto"/>
        <w:ind w:firstLine="540"/>
        <w:jc w:val="both"/>
      </w:pPr>
      <w:hyperlink w:history="0" r:id="rId1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Приказу</w:t>
        </w:r>
      </w:hyperlink>
      <w:r>
        <w:rPr>
          <w:sz w:val="20"/>
        </w:rPr>
        <w:t xml:space="preserve">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 (далее - приказ Минпросвещения России от 31 мая 2021 г. N 287);</w:t>
      </w:r>
    </w:p>
    <w:p>
      <w:pPr>
        <w:pStyle w:val="0"/>
        <w:spacing w:before="200" w:lineRule="auto"/>
        <w:ind w:firstLine="540"/>
        <w:jc w:val="both"/>
      </w:pPr>
      <w:hyperlink w:history="0" r:id="rId13"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Приказу</w:t>
        </w:r>
      </w:hyperlink>
      <w:r>
        <w:rPr>
          <w:sz w:val="20"/>
        </w:rPr>
        <w:t xml:space="preserve"> Министерства просвещения Российской Федерации от 17 декабря 2010 г. N 1897 "Об утверждении федерального государственного образовательного стандарта основного общего образования";</w:t>
      </w:r>
    </w:p>
    <w:p>
      <w:pPr>
        <w:pStyle w:val="0"/>
        <w:spacing w:before="200" w:lineRule="auto"/>
        <w:ind w:firstLine="540"/>
        <w:jc w:val="both"/>
      </w:pPr>
      <w:hyperlink w:history="0" r:id="rId1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Приказу</w:t>
        </w:r>
      </w:hyperlink>
      <w:r>
        <w:rPr>
          <w:sz w:val="20"/>
        </w:rP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w:t>
      </w:r>
    </w:p>
    <w:p>
      <w:pPr>
        <w:pStyle w:val="0"/>
        <w:spacing w:before="200" w:lineRule="auto"/>
        <w:ind w:firstLine="540"/>
        <w:jc w:val="both"/>
      </w:pPr>
      <w:hyperlink w:history="0" r:id="rId15"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0"/>
            <w:color w:val="0000ff"/>
          </w:rPr>
          <w:t xml:space="preserve">Приказу</w:t>
        </w:r>
      </w:hyperlink>
      <w:r>
        <w:rPr>
          <w:sz w:val="20"/>
        </w:rPr>
        <w:t xml:space="preserve"> Министерства образования и науки Российской Федерации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ОВЗ);</w:t>
      </w:r>
    </w:p>
    <w:p>
      <w:pPr>
        <w:pStyle w:val="0"/>
        <w:spacing w:before="200" w:lineRule="auto"/>
        <w:ind w:firstLine="540"/>
        <w:jc w:val="both"/>
      </w:pPr>
      <w:hyperlink w:history="0" r:id="rId16"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0"/>
            <w:color w:val="0000ff"/>
          </w:rPr>
          <w:t xml:space="preserve">Приказу</w:t>
        </w:r>
      </w:hyperlink>
      <w:r>
        <w:rPr>
          <w:sz w:val="20"/>
        </w:rPr>
        <w:t xml:space="preserve"> Министерства образования и науки Российской Федерации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(далее - ФГОС УО (ИН));</w:t>
      </w:r>
    </w:p>
    <w:p>
      <w:pPr>
        <w:pStyle w:val="0"/>
        <w:spacing w:before="200" w:lineRule="auto"/>
        <w:ind w:firstLine="540"/>
        <w:jc w:val="both"/>
      </w:pPr>
      <w:hyperlink w:history="0" r:id="rId17"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Приказу</w:t>
        </w:r>
      </w:hyperlink>
      <w:r>
        <w:rPr>
          <w:sz w:val="20"/>
        </w:rPr>
        <w:t xml:space="preserve"> Министерства просвещения Российской Федерации от 12 августа 2022 г. N 732 "О внесении изменений в федеральный государственный образовательный стандарт среднего общего образования" (далее - приказ Минпросвещения России от 12 августа 2022 г. N 732);</w:t>
      </w:r>
    </w:p>
    <w:p>
      <w:pPr>
        <w:pStyle w:val="0"/>
        <w:spacing w:before="200" w:lineRule="auto"/>
        <w:ind w:firstLine="540"/>
        <w:jc w:val="both"/>
      </w:pPr>
      <w:hyperlink w:history="0" r:id="rId1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Приказу</w:t>
        </w:r>
      </w:hyperlink>
      <w:r>
        <w:rPr>
          <w:sz w:val="20"/>
        </w:rPr>
        <w:t xml:space="preserve"> Министерства просвещения Российской Федерации от 18 мая 2023 г. N 370 "Об утверждении федеральной образовательной программы основного общего образования" (далее - ФОП ООО);</w:t>
      </w:r>
    </w:p>
    <w:p>
      <w:pPr>
        <w:pStyle w:val="0"/>
        <w:spacing w:before="200" w:lineRule="auto"/>
        <w:ind w:firstLine="540"/>
        <w:jc w:val="both"/>
      </w:pPr>
      <w:hyperlink w:history="0" r:id="rId1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Приказу</w:t>
        </w:r>
      </w:hyperlink>
      <w:r>
        <w:rPr>
          <w:sz w:val="20"/>
        </w:rPr>
        <w:t xml:space="preserve"> Министерства просвещения Российской Федерации от 18 мая 2023 г. N 371 "Об утверждении федеральной образовательной программы среднего общего образования" (далее - ФОП СОО);</w:t>
      </w:r>
    </w:p>
    <w:p>
      <w:pPr>
        <w:pStyle w:val="0"/>
        <w:spacing w:before="200" w:lineRule="auto"/>
        <w:ind w:firstLine="540"/>
        <w:jc w:val="both"/>
      </w:pPr>
      <w:hyperlink w:history="0" r:id="rId2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Приказу</w:t>
        </w:r>
      </w:hyperlink>
      <w:r>
        <w:rPr>
          <w:sz w:val="20"/>
        </w:rPr>
        <w:t xml:space="preserve"> Министерства просвещения Российской Федерации от 18 мая 2023 г. N 372 "Об утверждении федеральной образовательной программы начального общего образования" (далее - ФОП НОО);</w:t>
      </w:r>
    </w:p>
    <w:p>
      <w:pPr>
        <w:pStyle w:val="0"/>
        <w:spacing w:before="200" w:lineRule="auto"/>
        <w:ind w:firstLine="540"/>
        <w:jc w:val="both"/>
      </w:pPr>
      <w:r>
        <w:rPr>
          <w:sz w:val="20"/>
        </w:rPr>
        <w:t xml:space="preserve">Приказу</w:t>
      </w:r>
      <w:r>
        <w:rPr>
          <w:sz w:val="20"/>
        </w:rPr>
        <w:t xml:space="preserve"> Министерства просвещения Российской Федерации от 24 ноября 2022 г. N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(далее - ФАОП НОО);</w:t>
      </w:r>
    </w:p>
    <w:p>
      <w:pPr>
        <w:pStyle w:val="0"/>
        <w:spacing w:before="200" w:lineRule="auto"/>
        <w:ind w:firstLine="540"/>
        <w:jc w:val="both"/>
      </w:pPr>
      <w:r>
        <w:rPr>
          <w:sz w:val="20"/>
        </w:rPr>
        <w:t xml:space="preserve">Приказу</w:t>
      </w:r>
      <w:r>
        <w:rPr>
          <w:sz w:val="20"/>
        </w:rPr>
        <w:t xml:space="preserve"> Министерства просвещения Российской Федерации от 24 ноября 2022 г. N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(далее - ФАОП ООО);</w:t>
      </w:r>
    </w:p>
    <w:p>
      <w:pPr>
        <w:pStyle w:val="0"/>
        <w:spacing w:before="200" w:lineRule="auto"/>
        <w:ind w:firstLine="540"/>
        <w:jc w:val="both"/>
      </w:pPr>
      <w:hyperlink w:history="0" r:id="rId21"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Приказу</w:t>
        </w:r>
      </w:hyperlink>
      <w:r>
        <w:rPr>
          <w:sz w:val="20"/>
        </w:rPr>
        <w:t xml:space="preserve"> Министерства просвещения Российской Федерации от 24 ноября 2022 г. N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 (далее - ФАООП УО (ИН));</w:t>
      </w:r>
    </w:p>
    <w:p>
      <w:pPr>
        <w:pStyle w:val="0"/>
        <w:spacing w:before="200" w:lineRule="auto"/>
        <w:ind w:firstLine="540"/>
        <w:jc w:val="both"/>
      </w:pPr>
      <w:hyperlink w:history="0" r:id="rId22"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0"/>
            <w:color w:val="0000ff"/>
          </w:rPr>
          <w:t xml:space="preserve">Приказу</w:t>
        </w:r>
      </w:hyperlink>
      <w:r>
        <w:rPr>
          <w:sz w:val="20"/>
        </w:rPr>
        <w:t xml:space="preserve"> Министерства просвещения Российской Федерации от 22 января 2024 г. N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(далее - приказ Минпросвещения России от 22 января 2024 г. N 31);</w:t>
      </w:r>
    </w:p>
    <w:p>
      <w:pPr>
        <w:pStyle w:val="0"/>
        <w:spacing w:before="200" w:lineRule="auto"/>
        <w:ind w:firstLine="540"/>
        <w:jc w:val="both"/>
      </w:pPr>
      <w:hyperlink w:history="0" r:id="rId23" w:tooltip="Приказ Минпросвещения России от 09.10.2024 N 704 &quo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quot; (Зарегистрировано в Минюсте России 11.02.2025 N 81220) {КонсультантПлюс}">
        <w:r>
          <w:rPr>
            <w:sz w:val="20"/>
            <w:color w:val="0000ff"/>
          </w:rPr>
          <w:t xml:space="preserve">Приказу</w:t>
        </w:r>
      </w:hyperlink>
      <w:r>
        <w:rPr>
          <w:sz w:val="20"/>
        </w:rPr>
        <w:t xml:space="preserve"> Министерства просвещения Российской Федерации от 9 октября 2024 г.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(далее - приказ Минпросвещения России от 9 октября 2024 г. N 704);</w:t>
      </w:r>
    </w:p>
    <w:p>
      <w:pPr>
        <w:pStyle w:val="0"/>
        <w:spacing w:before="200" w:lineRule="auto"/>
        <w:ind w:firstLine="540"/>
        <w:jc w:val="both"/>
      </w:pPr>
      <w:hyperlink w:history="0" r:id="rId24"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Постановлению</w:t>
        </w:r>
      </w:hyperlink>
      <w:r>
        <w:rPr>
          <w:sz w:val="20"/>
        </w:rPr>
        <w:t xml:space="preserve"> Главного государственного санитарного врача Российской Федерации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СП 2.4.3648-20);</w:t>
      </w:r>
    </w:p>
    <w:p>
      <w:pPr>
        <w:pStyle w:val="0"/>
        <w:spacing w:before="200" w:lineRule="auto"/>
        <w:ind w:firstLine="540"/>
        <w:jc w:val="both"/>
      </w:pPr>
      <w:hyperlink w:history="0" r:id="rId25"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Постановлению</w:t>
        </w:r>
      </w:hyperlink>
      <w:r>
        <w:rPr>
          <w:sz w:val="20"/>
        </w:rPr>
        <w:t xml:space="preserve"> Главного государственного санитарного врача Российской Федерации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(далее - СанПиН 1.2.3685-21);</w:t>
      </w:r>
    </w:p>
    <w:p>
      <w:pPr>
        <w:pStyle w:val="0"/>
        <w:spacing w:before="200" w:lineRule="auto"/>
        <w:ind w:firstLine="540"/>
        <w:jc w:val="both"/>
      </w:pPr>
      <w:r>
        <w:rPr>
          <w:sz w:val="20"/>
        </w:rPr>
        <w:t xml:space="preserve">Методическим </w:t>
      </w:r>
      <w:hyperlink w:history="0" r:id="rId26"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юс}">
        <w:r>
          <w:rPr>
            <w:sz w:val="20"/>
            <w:color w:val="0000ff"/>
          </w:rPr>
          <w:t xml:space="preserve">рекомендациям</w:t>
        </w:r>
      </w:hyperlink>
      <w:r>
        <w:rPr>
          <w:sz w:val="20"/>
        </w:rPr>
        <w:t xml:space="preserve"> МР 2.4.0331-23 по обеспечению оптимизации учебной нагрузки в общеобразовательных организациях, утвержденным Федеральной службой по надзору в сфере защиты прав потребителей и благополучия человека 10 ноября 2023 г. (далее - МР 2.4.0331-23);</w:t>
      </w:r>
    </w:p>
    <w:p>
      <w:pPr>
        <w:pStyle w:val="0"/>
        <w:spacing w:before="200" w:lineRule="auto"/>
        <w:ind w:firstLine="540"/>
        <w:jc w:val="both"/>
      </w:pPr>
      <w:hyperlink w:history="0" r:id="rId27" w:tooltip="&lt;Письмо&gt; Минпросвещения России от 01.07.2025 N 03-1326 &quot;О направлении информации&quot; (вместе с &quot;Методическими рекомендациями по организации процесса обучения в первом классе в адаптационный период (сентябрь-октябрь)&quot;) {КонсультантПлюс}">
        <w:r>
          <w:rPr>
            <w:sz w:val="20"/>
            <w:color w:val="0000ff"/>
          </w:rPr>
          <w:t xml:space="preserve">Письму</w:t>
        </w:r>
      </w:hyperlink>
      <w:r>
        <w:rPr>
          <w:sz w:val="20"/>
        </w:rPr>
        <w:t xml:space="preserve"> Минпросвещения России от 1 июля 2025 г. N 03-1326 "О направлении информации" (вместе с методическими рекомендациями по организации процесса обучения в первом классе в адаптационный период) (далее - письмо Минпросвещения России от 1 июля 2025 г. N 03-1326).</w:t>
      </w:r>
    </w:p>
    <w:p>
      <w:pPr>
        <w:pStyle w:val="0"/>
        <w:jc w:val="center"/>
      </w:pPr>
      <w:r>
        <w:rPr>
          <w:sz w:val="20"/>
        </w:rPr>
      </w:r>
    </w:p>
    <w:p>
      <w:pPr>
        <w:pStyle w:val="2"/>
        <w:outlineLvl w:val="1"/>
        <w:jc w:val="center"/>
      </w:pPr>
      <w:r>
        <w:rPr>
          <w:sz w:val="20"/>
        </w:rPr>
        <w:t xml:space="preserve">3. Варианты расписаний уроков</w:t>
      </w:r>
    </w:p>
    <w:p>
      <w:pPr>
        <w:pStyle w:val="0"/>
        <w:jc w:val="center"/>
      </w:pPr>
      <w:r>
        <w:rPr>
          <w:sz w:val="20"/>
        </w:rPr>
      </w:r>
    </w:p>
    <w:p>
      <w:pPr>
        <w:pStyle w:val="0"/>
        <w:ind w:firstLine="540"/>
        <w:jc w:val="both"/>
      </w:pPr>
      <w:r>
        <w:rPr>
          <w:sz w:val="20"/>
        </w:rPr>
        <w:t xml:space="preserve">Федеральные основные общеобразовательные программы предусматривают несколько вариантов учебного плана:</w:t>
      </w:r>
    </w:p>
    <w:p>
      <w:pPr>
        <w:pStyle w:val="0"/>
        <w:spacing w:before="200" w:lineRule="auto"/>
        <w:ind w:firstLine="540"/>
        <w:jc w:val="both"/>
      </w:pPr>
      <w:r>
        <w:rPr>
          <w:sz w:val="20"/>
        </w:rPr>
        <w:t xml:space="preserve">в </w:t>
      </w:r>
      <w:hyperlink w:history="0" r:id="rId2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представлено 5 вариантов федерального учебного плана (5 вариантов расписаний, учитывающих 5-дневную или 6-дневную учебные недели);</w:t>
      </w:r>
    </w:p>
    <w:p>
      <w:pPr>
        <w:pStyle w:val="0"/>
        <w:spacing w:before="200" w:lineRule="auto"/>
        <w:ind w:firstLine="540"/>
        <w:jc w:val="both"/>
      </w:pPr>
      <w:r>
        <w:rPr>
          <w:sz w:val="20"/>
        </w:rPr>
        <w:t xml:space="preserve">в </w:t>
      </w:r>
      <w:hyperlink w:history="0" r:id="rId2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ФОП ООО</w:t>
        </w:r>
      </w:hyperlink>
      <w:r>
        <w:rPr>
          <w:sz w:val="20"/>
        </w:rPr>
        <w:t xml:space="preserve"> представлено 6 вариантов федерального учебного плана (6 вариантов расписаний, учитывающих 5-дневную или 6-дневную учебные недели);</w:t>
      </w:r>
    </w:p>
    <w:p>
      <w:pPr>
        <w:pStyle w:val="0"/>
        <w:spacing w:before="200" w:lineRule="auto"/>
        <w:ind w:firstLine="540"/>
        <w:jc w:val="both"/>
      </w:pPr>
      <w:r>
        <w:rPr>
          <w:sz w:val="20"/>
        </w:rPr>
        <w:t xml:space="preserve">в </w:t>
      </w:r>
      <w:hyperlink w:history="0" r:id="rId3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представлено 19 вариантов федерального учебного плана (19 вариантов расписаний, учитывающих 5-дневную или 6-дневную учебные недели, включая углубленное изучение отдельных учебных предметов).</w:t>
      </w:r>
    </w:p>
    <w:p>
      <w:pPr>
        <w:pStyle w:val="0"/>
        <w:spacing w:before="200" w:lineRule="auto"/>
        <w:ind w:firstLine="540"/>
        <w:jc w:val="both"/>
      </w:pPr>
      <w:r>
        <w:rPr>
          <w:sz w:val="20"/>
        </w:rPr>
        <w:t xml:space="preserve">Федеральный учебный план состоит из двух частей: обязательной и формируемой участниками образовательных отношений. Обязательная часть определяет состав учебных предметов и учебное время, отводимое на их изучение, обязательных для всех имеющих по данной программе государственную аккредитацию образовательных организаций. Обязательная часть учебного плана определяет состав учебных предметов, которые должны изучать все обучающиеся параллели. Часть,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w:t>
      </w:r>
    </w:p>
    <w:p>
      <w:pPr>
        <w:pStyle w:val="0"/>
        <w:spacing w:before="200" w:lineRule="auto"/>
        <w:ind w:firstLine="540"/>
        <w:jc w:val="both"/>
      </w:pPr>
      <w:r>
        <w:rPr>
          <w:sz w:val="20"/>
        </w:rPr>
        <w:t xml:space="preserve">Варианты расписаний уроков разработаны в соответствии с обязательной частью федерального учебного плана федеральных основных общеобразовательных программ, динамикой дневной и недельной кривой работоспособности обучающихся и учитывают их биоритмы.</w:t>
      </w:r>
    </w:p>
    <w:p>
      <w:pPr>
        <w:pStyle w:val="0"/>
        <w:spacing w:before="200" w:lineRule="auto"/>
        <w:ind w:firstLine="540"/>
        <w:jc w:val="both"/>
      </w:pPr>
      <w:r>
        <w:rPr>
          <w:sz w:val="20"/>
        </w:rPr>
        <w:t xml:space="preserve">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(п. 18.20. </w:t>
      </w:r>
      <w:hyperlink w:history="0" r:id="rId3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ФОП ООО</w:t>
        </w:r>
      </w:hyperlink>
      <w:r>
        <w:rPr>
          <w:sz w:val="20"/>
        </w:rPr>
        <w:t xml:space="preserve"> и </w:t>
      </w:r>
      <w:hyperlink w:history="0" r:id="rId3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w:t>
      </w:r>
    </w:p>
    <w:p>
      <w:pPr>
        <w:pStyle w:val="0"/>
        <w:spacing w:before="200" w:lineRule="auto"/>
        <w:ind w:firstLine="540"/>
        <w:jc w:val="both"/>
      </w:pPr>
      <w:r>
        <w:rPr>
          <w:sz w:val="20"/>
        </w:rPr>
        <w:t xml:space="preserve">При этом индивидуальный проект, который относится к обязательной части федерального учебного плана на уровне среднего общего образования, не включен в представленные варианты расписаний.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w:t>
      </w:r>
      <w:hyperlink w:history="0" r:id="rId3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 131.15</w:t>
        </w:r>
      </w:hyperlink>
      <w:r>
        <w:rPr>
          <w:sz w:val="20"/>
        </w:rPr>
        <w:t xml:space="preserve">. ФОП СОО). Его следует планировать на дни, с наименьшим количеством уроков и/или меньшей суммарной балльной трудностью учебных предметов.</w:t>
      </w:r>
    </w:p>
    <w:p>
      <w:pPr>
        <w:pStyle w:val="0"/>
        <w:ind w:firstLine="540"/>
        <w:jc w:val="both"/>
      </w:pPr>
      <w:r>
        <w:rPr>
          <w:sz w:val="20"/>
        </w:rPr>
      </w:r>
    </w:p>
    <w:p>
      <w:pPr>
        <w:pStyle w:val="2"/>
        <w:outlineLvl w:val="1"/>
        <w:jc w:val="center"/>
      </w:pPr>
      <w:r>
        <w:rPr>
          <w:sz w:val="20"/>
        </w:rPr>
        <w:t xml:space="preserve">4. Адаптация вариантов расписания к условиям</w:t>
      </w:r>
    </w:p>
    <w:p>
      <w:pPr>
        <w:pStyle w:val="2"/>
        <w:jc w:val="center"/>
      </w:pPr>
      <w:r>
        <w:rPr>
          <w:sz w:val="20"/>
        </w:rPr>
        <w:t xml:space="preserve">общеобразовательной организации</w:t>
      </w:r>
    </w:p>
    <w:p>
      <w:pPr>
        <w:pStyle w:val="0"/>
        <w:jc w:val="center"/>
      </w:pPr>
      <w:r>
        <w:rPr>
          <w:sz w:val="20"/>
        </w:rPr>
      </w:r>
    </w:p>
    <w:p>
      <w:pPr>
        <w:pStyle w:val="0"/>
        <w:ind w:firstLine="540"/>
        <w:jc w:val="both"/>
      </w:pPr>
      <w:r>
        <w:rPr>
          <w:sz w:val="20"/>
        </w:rPr>
        <w:t xml:space="preserve">Образовательная организация обладает автономией в разработке и принятии локальных нормативных актов, к компетенции образовательной организации относится, в том числе разработка и принятие правил внутреннего распорядка обучающихся (</w:t>
      </w:r>
      <w:hyperlink w:history="0" r:id="rId34" w:tooltip="Федеральный закон от 29.12.2012 N 273-ФЗ (ред. от 31.07.2025) &quot;Об образовании в Российской Федерации&quot; (с изм. и доп., вступ. в силу с 01.09.2025) {КонсультантПлюс}">
        <w:r>
          <w:rPr>
            <w:sz w:val="20"/>
            <w:color w:val="0000ff"/>
          </w:rPr>
          <w:t xml:space="preserve">ч. 2</w:t>
        </w:r>
      </w:hyperlink>
      <w:r>
        <w:rPr>
          <w:sz w:val="20"/>
        </w:rPr>
        <w:t xml:space="preserve">, </w:t>
      </w:r>
      <w:hyperlink w:history="0" r:id="rId35" w:tooltip="Федеральный закон от 29.12.2012 N 273-ФЗ (ред. от 31.07.2025) &quot;Об образовании в Российской Федерации&quot; (с изм. и доп., вступ. в силу с 01.09.2025) {КонсультантПлюс}">
        <w:r>
          <w:rPr>
            <w:sz w:val="20"/>
            <w:color w:val="0000ff"/>
          </w:rPr>
          <w:t xml:space="preserve">3 ст. 28</w:t>
        </w:r>
      </w:hyperlink>
      <w:r>
        <w:rPr>
          <w:sz w:val="20"/>
        </w:rPr>
        <w:t xml:space="preserve"> Федерального закона N 273-ФЗ). Так,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режим занятий обучающихся (</w:t>
      </w:r>
      <w:hyperlink w:history="0" r:id="rId36" w:tooltip="Федеральный закон от 29.12.2012 N 273-ФЗ (ред. от 31.07.2025) &quot;Об образовании в Российской Федерации&quot; (с изм. и доп., вступ. в силу с 01.09.2025) {КонсультантПлюс}">
        <w:r>
          <w:rPr>
            <w:sz w:val="20"/>
            <w:color w:val="0000ff"/>
          </w:rPr>
          <w:t xml:space="preserve">ч. 2 ст. 30</w:t>
        </w:r>
      </w:hyperlink>
      <w:r>
        <w:rPr>
          <w:sz w:val="20"/>
        </w:rPr>
        <w:t xml:space="preserve"> Федерального закона N 273-ФЗ).</w:t>
      </w:r>
    </w:p>
    <w:p>
      <w:pPr>
        <w:pStyle w:val="0"/>
        <w:spacing w:before="200" w:lineRule="auto"/>
        <w:ind w:firstLine="540"/>
        <w:jc w:val="both"/>
      </w:pPr>
      <w:r>
        <w:rPr>
          <w:sz w:val="20"/>
        </w:rPr>
        <w:t xml:space="preserve">При составлении расписания образовательной организации целесообразно учитывать ее ресурсное обеспечение, в том числе кадровое и материально-техническое, а также контингент обучающихся.</w:t>
      </w:r>
    </w:p>
    <w:p>
      <w:pPr>
        <w:pStyle w:val="0"/>
        <w:spacing w:before="200" w:lineRule="auto"/>
        <w:ind w:firstLine="540"/>
        <w:jc w:val="both"/>
      </w:pPr>
      <w:r>
        <w:rPr>
          <w:sz w:val="20"/>
        </w:rPr>
        <w:t xml:space="preserve">Общеобразовательная организация может адаптировать выбранный вариант единого расписания уроков, исходя из имеющихся условий. Адаптация вариантов расписания уроков необходима:</w:t>
      </w:r>
    </w:p>
    <w:p>
      <w:pPr>
        <w:pStyle w:val="0"/>
        <w:spacing w:before="200" w:lineRule="auto"/>
        <w:ind w:firstLine="540"/>
        <w:jc w:val="both"/>
      </w:pPr>
      <w:r>
        <w:rPr>
          <w:sz w:val="20"/>
        </w:rPr>
        <w:t xml:space="preserve">в случае включения в часть, формируемую участниками образовательных отношений, учебных предметов, которые затем вносятся в адаптированное расписание уроков;</w:t>
      </w:r>
    </w:p>
    <w:p>
      <w:pPr>
        <w:pStyle w:val="0"/>
        <w:spacing w:before="200" w:lineRule="auto"/>
        <w:ind w:firstLine="540"/>
        <w:jc w:val="both"/>
      </w:pPr>
      <w:r>
        <w:rPr>
          <w:sz w:val="20"/>
        </w:rPr>
        <w:t xml:space="preserve">для обучающихся 1-х классов в первые месяцы адаптационного периода (сентябрь - октябрь), когда должна быть снижена образовательная нагрузка в соответствии с санитарно-эпидемиологическими требованиями </w:t>
      </w:r>
      <w:hyperlink w:history="0" r:id="rId3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 учетом </w:t>
      </w:r>
      <w:hyperlink w:history="0" r:id="rId38" w:tooltip="&lt;Письмо&gt; Минпросвещения России от 01.07.2025 N 03-1326 &quot;О направлении информации&quot; (вместе с &quot;Методическими рекомендациями по организации процесса обучения в первом классе в адаптационный период (сентябрь-октябрь)&quot;) {КонсультантПлюс}">
        <w:r>
          <w:rPr>
            <w:sz w:val="20"/>
            <w:color w:val="0000ff"/>
          </w:rPr>
          <w:t xml:space="preserve">письма</w:t>
        </w:r>
      </w:hyperlink>
      <w:r>
        <w:rPr>
          <w:sz w:val="20"/>
        </w:rPr>
        <w:t xml:space="preserve"> Минпросвещения России от 01.07.2025 N 03-1326);</w:t>
      </w:r>
    </w:p>
    <w:p>
      <w:pPr>
        <w:pStyle w:val="0"/>
        <w:spacing w:before="200" w:lineRule="auto"/>
        <w:ind w:firstLine="540"/>
        <w:jc w:val="both"/>
      </w:pPr>
      <w:r>
        <w:rPr>
          <w:sz w:val="20"/>
        </w:rPr>
        <w:t xml:space="preserve">для обучающихся во вторую смену;</w:t>
      </w:r>
    </w:p>
    <w:p>
      <w:pPr>
        <w:pStyle w:val="0"/>
        <w:spacing w:before="200" w:lineRule="auto"/>
        <w:ind w:firstLine="540"/>
        <w:jc w:val="both"/>
      </w:pPr>
      <w:r>
        <w:rPr>
          <w:sz w:val="20"/>
        </w:rPr>
        <w:t xml:space="preserve">для обучающихся с ограниченными возможностями здоровья и детей-инвалидов;</w:t>
      </w:r>
    </w:p>
    <w:p>
      <w:pPr>
        <w:pStyle w:val="0"/>
        <w:spacing w:before="200" w:lineRule="auto"/>
        <w:ind w:firstLine="540"/>
        <w:jc w:val="both"/>
      </w:pPr>
      <w:r>
        <w:rPr>
          <w:sz w:val="20"/>
        </w:rPr>
        <w:t xml:space="preserve">при работе общеобразовательной организации в режиме полного дня;</w:t>
      </w:r>
    </w:p>
    <w:p>
      <w:pPr>
        <w:pStyle w:val="0"/>
        <w:spacing w:before="200" w:lineRule="auto"/>
        <w:ind w:firstLine="540"/>
        <w:jc w:val="both"/>
      </w:pPr>
      <w:r>
        <w:rPr>
          <w:sz w:val="20"/>
        </w:rPr>
        <w:t xml:space="preserve">при реализации сетевой формы реализации образовательных программ (</w:t>
      </w:r>
      <w:hyperlink w:history="0" r:id="rId39" w:tooltip="Федеральный закон от 29.12.2012 N 273-ФЗ (ред. от 31.07.2025) &quot;Об образовании в Российской Федерации&quot; (с изм. и доп., вступ. в силу с 01.09.2025) {КонсультантПлюс}">
        <w:r>
          <w:rPr>
            <w:sz w:val="20"/>
            <w:color w:val="0000ff"/>
          </w:rPr>
          <w:t xml:space="preserve">ст. 15</w:t>
        </w:r>
      </w:hyperlink>
      <w:r>
        <w:rPr>
          <w:sz w:val="20"/>
        </w:rPr>
        <w:t xml:space="preserve"> Федерального закона N 273-ФЗ);</w:t>
      </w:r>
    </w:p>
    <w:p>
      <w:pPr>
        <w:pStyle w:val="0"/>
        <w:spacing w:before="200" w:lineRule="auto"/>
        <w:ind w:firstLine="540"/>
        <w:jc w:val="both"/>
      </w:pPr>
      <w:r>
        <w:rPr>
          <w:sz w:val="20"/>
        </w:rPr>
        <w:t xml:space="preserve">в иных случаях по усмотрению общеобразовательной организации.</w:t>
      </w:r>
    </w:p>
    <w:p>
      <w:pPr>
        <w:pStyle w:val="0"/>
        <w:spacing w:before="200" w:lineRule="auto"/>
        <w:ind w:firstLine="540"/>
        <w:jc w:val="both"/>
      </w:pPr>
      <w:r>
        <w:rPr>
          <w:sz w:val="20"/>
        </w:rPr>
        <w:t xml:space="preserve">Адаптация единых расписаний к условиям общеобразовательной организации проводится с учетом требований к составлению расписания уроков </w:t>
      </w:r>
      <w:hyperlink w:history="0" r:id="rId4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шкалы трудности учебных предметов </w:t>
      </w:r>
      <w:hyperlink w:history="0" r:id="rId41"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и рекомендаций по составлению расписания уроков </w:t>
      </w:r>
      <w:hyperlink w:history="0" r:id="rId42"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юс}">
        <w:r>
          <w:rPr>
            <w:sz w:val="20"/>
            <w:color w:val="0000ff"/>
          </w:rPr>
          <w:t xml:space="preserve">(МР 2.4.0331-23)</w:t>
        </w:r>
      </w:hyperlink>
      <w:r>
        <w:rPr>
          <w:sz w:val="20"/>
        </w:rPr>
        <w:t xml:space="preserve">.</w:t>
      </w:r>
    </w:p>
    <w:p>
      <w:pPr>
        <w:pStyle w:val="0"/>
        <w:spacing w:before="200" w:lineRule="auto"/>
        <w:ind w:firstLine="540"/>
        <w:jc w:val="both"/>
      </w:pPr>
      <w:r>
        <w:rPr>
          <w:sz w:val="20"/>
        </w:rPr>
        <w:t xml:space="preserve">С целью учета особенностей организации учебного процесса для обучающихся 1-х классов в первые месяцы их обучения в расписании уроков предусмотрен адаптационный период (сентябрь - октябрь) (</w:t>
      </w:r>
      <w:hyperlink w:history="0" r:id="rId43" w:tooltip="&lt;Письмо&gt; Минпросвещения России от 01.07.2025 N 03-1326 &quot;О направлении информации&quot; (вместе с &quot;Методическими рекомендациями по организации процесса обучения в первом классе в адаптационный период (сентябрь-октябрь)&quot;) {КонсультантПлюс}">
        <w:r>
          <w:rPr>
            <w:sz w:val="20"/>
            <w:color w:val="0000ff"/>
          </w:rPr>
          <w:t xml:space="preserve">письмо</w:t>
        </w:r>
      </w:hyperlink>
      <w:r>
        <w:rPr>
          <w:sz w:val="20"/>
        </w:rPr>
        <w:t xml:space="preserve"> Минпросвещения России от 1 июля 2025 г. N 03-1326).</w:t>
      </w:r>
    </w:p>
    <w:p>
      <w:pPr>
        <w:pStyle w:val="0"/>
        <w:spacing w:before="200" w:lineRule="auto"/>
        <w:ind w:firstLine="540"/>
        <w:jc w:val="both"/>
      </w:pPr>
      <w:r>
        <w:rPr>
          <w:sz w:val="20"/>
        </w:rPr>
        <w:t xml:space="preserve">В течение сентября и октября учебная нагрузка первоклассников не должна превышать 15 часов в неделю. Это означает, что в день допускается не более 3 уроков продолжительностью по 35 минут каждый. Важно предусмотреть облегченный учебный день - предпочтительно в среду или четверг - с меньшей интеллектуальной нагрузкой, чтобы предупредить переутомление и способствовать мягкой адаптации детей к школьной среде.</w:t>
      </w:r>
    </w:p>
    <w:p>
      <w:pPr>
        <w:pStyle w:val="0"/>
        <w:spacing w:before="200" w:lineRule="auto"/>
        <w:ind w:firstLine="540"/>
        <w:jc w:val="both"/>
      </w:pPr>
      <w:r>
        <w:rPr>
          <w:sz w:val="20"/>
        </w:rPr>
        <w:t xml:space="preserve">Расписание уроков должно быть организовано ступенчато: с меньшим числом уроков в сентябре - октябре и последующим увеличением нагрузки в ноябре - декабре, когда возможно проведение 4-х уроков в день. В адаптационный период распределение учебных предметов осуществляется с учетом их сложности и степени воспринимаемости детьми младшего школьного возраста.</w:t>
      </w:r>
    </w:p>
    <w:p>
      <w:pPr>
        <w:pStyle w:val="0"/>
        <w:spacing w:before="200" w:lineRule="auto"/>
        <w:ind w:firstLine="540"/>
        <w:jc w:val="both"/>
      </w:pPr>
      <w:r>
        <w:rPr>
          <w:sz w:val="20"/>
        </w:rPr>
        <w:t xml:space="preserve">Примерное распределение учебных часов по федеральному учебному плану предусматривает, что в первую и третью недели обучающиеся проходят: 4 часа русского языка, 4 часа литературного чтения, 3 часа математики, 1 час окружающего мира, по 0,5 часа музыки и изобразительного искусства, 2 часа физической культуры. Уроки по труду (технологии) в эти недели не проводятся. Во вторую и четвертую недели количество часов по русскому языку остается прежним - 4, по литературному чтению - 3, по математике - 3, по окружающему миру - 1. Также по 0,5 часа отводится на музыку и изобразительное искусство, 1 час - на труд (технологию) и 2 часа - на физическую культуру. Общая недельная нагрузка при этом не превышает 15 часов (</w:t>
      </w:r>
      <w:hyperlink w:history="0" r:id="rId44" w:tooltip="&lt;Письмо&gt; Минпросвещения России от 01.07.2025 N 03-1326 &quot;О направлении информации&quot; (вместе с &quot;Методическими рекомендациями по организации процесса обучения в первом классе в адаптационный период (сентябрь-октябрь)&quot;) {КонсультантПлюс}">
        <w:r>
          <w:rPr>
            <w:sz w:val="20"/>
            <w:color w:val="0000ff"/>
          </w:rPr>
          <w:t xml:space="preserve">письмо</w:t>
        </w:r>
      </w:hyperlink>
      <w:r>
        <w:rPr>
          <w:sz w:val="20"/>
        </w:rPr>
        <w:t xml:space="preserve"> Минпросвещения России от 1 июля 2025 г. N 03-1326).</w:t>
      </w:r>
    </w:p>
    <w:p>
      <w:pPr>
        <w:pStyle w:val="0"/>
        <w:spacing w:before="200" w:lineRule="auto"/>
        <w:ind w:firstLine="540"/>
        <w:jc w:val="both"/>
      </w:pPr>
      <w:r>
        <w:rPr>
          <w:sz w:val="20"/>
        </w:rPr>
        <w:t xml:space="preserve">При необходимости сокращения часов в адаптационный период в первую очередь уменьшается количество занятий по наиболее трудным учебным предметам - русскому языку, математике, литературному чтению и окружающему миру. Однако допустимо снижение не более чем на 1 час в неделю по каждому из этих учебных предметов. Также допускается сокращение количества уроков труда (технологии) до 1 урока в 2 недели.</w:t>
      </w:r>
    </w:p>
    <w:p>
      <w:pPr>
        <w:pStyle w:val="0"/>
        <w:spacing w:before="200" w:lineRule="auto"/>
        <w:ind w:firstLine="540"/>
        <w:jc w:val="both"/>
      </w:pPr>
      <w:r>
        <w:rPr>
          <w:sz w:val="20"/>
        </w:rPr>
        <w:t xml:space="preserve">Важной составляющей расписания уроков в этот период является обеспечение физической активности. После второго и третьего уроков рекомендуется проводить по две перемены длительностью 20 минут. В середине учебного дня должна быть организована динамическая пауза продолжительностью не менее 40 минут, предпочтительно на свежем воздухе. На каждом уроке проводятся обязательные физкультминутки.</w:t>
      </w:r>
    </w:p>
    <w:p>
      <w:pPr>
        <w:pStyle w:val="0"/>
        <w:spacing w:before="200" w:lineRule="auto"/>
        <w:ind w:firstLine="540"/>
        <w:jc w:val="both"/>
      </w:pPr>
      <w:r>
        <w:rPr>
          <w:sz w:val="20"/>
        </w:rPr>
        <w:t xml:space="preserve">При наличии в общеобразовательных организациях учебного процесса во вторую смену, необходимо предусмотреть выполнение ряда условий:</w:t>
      </w:r>
    </w:p>
    <w:p>
      <w:pPr>
        <w:pStyle w:val="0"/>
        <w:spacing w:before="200" w:lineRule="auto"/>
        <w:ind w:firstLine="540"/>
        <w:jc w:val="both"/>
      </w:pPr>
      <w:r>
        <w:rPr>
          <w:sz w:val="20"/>
        </w:rPr>
        <w:t xml:space="preserve">не допускается обучение во вторую смену обучающихся первых, пятых, девятых, десятых и одиннадцатых классов, а также всех классов, в которых обучаются дети с ограниченными возможностями здоровья. На основании этого положения организация учебного процесса во вторую смену возможна исключительно для учащихся вторых, третьих, четвертых, шестых, седьмых и восьмых классов;</w:t>
      </w:r>
    </w:p>
    <w:p>
      <w:pPr>
        <w:pStyle w:val="0"/>
        <w:spacing w:before="200" w:lineRule="auto"/>
        <w:ind w:firstLine="540"/>
        <w:jc w:val="both"/>
      </w:pPr>
      <w:r>
        <w:rPr>
          <w:sz w:val="20"/>
        </w:rPr>
        <w:t xml:space="preserve">учебные занятия во вторую смену должны завершаться не позднее 19:00. Проведение нулевых уроков не допускается. Также не допускается обучение в три смены (</w:t>
      </w:r>
      <w:hyperlink w:history="0" r:id="rId45"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3.4.15</w:t>
        </w:r>
      </w:hyperlink>
      <w:r>
        <w:rPr>
          <w:sz w:val="20"/>
        </w:rPr>
        <w:t xml:space="preserve"> СП 2.4.3648-20).</w:t>
      </w:r>
    </w:p>
    <w:p>
      <w:pPr>
        <w:pStyle w:val="0"/>
        <w:spacing w:before="200" w:lineRule="auto"/>
        <w:ind w:firstLine="540"/>
        <w:jc w:val="both"/>
      </w:pPr>
      <w:r>
        <w:rPr>
          <w:sz w:val="20"/>
        </w:rPr>
        <w:t xml:space="preserve">При нахождении детей в школе более четырех часов необходимо обеспечить возможность получения горячего питания (</w:t>
      </w:r>
      <w:hyperlink w:history="0" r:id="rId46"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1.9</w:t>
        </w:r>
      </w:hyperlink>
      <w:r>
        <w:rPr>
          <w:sz w:val="20"/>
        </w:rPr>
        <w:t xml:space="preserve"> СП 2.4.3648-20). При составлении расписания следует предусматривать большую перемену, достаточную по продолжительности для организации полноценного питания обучающихся. Также необходимо учитывать пропускную способность столовой в общеобразовательной организации, чтобы избежать перегрузки и обеспечить равномерное распределение обучающихся в течение учебного дня.</w:t>
      </w:r>
    </w:p>
    <w:p>
      <w:pPr>
        <w:pStyle w:val="0"/>
        <w:spacing w:before="200" w:lineRule="auto"/>
        <w:ind w:firstLine="540"/>
        <w:jc w:val="both"/>
      </w:pPr>
      <w:r>
        <w:rPr>
          <w:sz w:val="20"/>
        </w:rPr>
        <w:t xml:space="preserve">Вариант расписания адаптируется к условиям общеобразовательной организации также в случае обучения в ней обучающихся с ограниченными возможностями здоровья. Так, федеральные адаптированные образовательные программы предусматривают отдельные варианты учебных планов для обучающихся с ограниченными возможностями здоровья в зависимости от варианта федеральной адаптированной образовательной программы.</w:t>
      </w:r>
    </w:p>
    <w:p>
      <w:pPr>
        <w:pStyle w:val="0"/>
        <w:spacing w:before="200" w:lineRule="auto"/>
        <w:ind w:firstLine="540"/>
        <w:jc w:val="both"/>
      </w:pPr>
      <w:r>
        <w:rPr>
          <w:sz w:val="20"/>
        </w:rPr>
        <w:t xml:space="preserve">При этом, образование обучающихся с ограниченными возможностями здоровья может быть организовано по индивидуальному учебному плану, в соответствии с которым часть расписания учебных предметов может совпадать с предложенным, а часть - быть индивидуальным.</w:t>
      </w:r>
    </w:p>
    <w:p>
      <w:pPr>
        <w:pStyle w:val="0"/>
        <w:spacing w:before="200" w:lineRule="auto"/>
        <w:ind w:firstLine="540"/>
        <w:jc w:val="both"/>
      </w:pPr>
      <w:r>
        <w:rPr>
          <w:sz w:val="20"/>
        </w:rPr>
        <w:t xml:space="preserve">Кроме того, урочная деятельность обучающихся с ограниченными возможностями здоровья организуется по 5-дневной учебной неделе, в субботу возможна организация проведения внеурочной деятельности.</w:t>
      </w:r>
    </w:p>
    <w:p>
      <w:pPr>
        <w:pStyle w:val="0"/>
        <w:spacing w:before="200" w:lineRule="auto"/>
        <w:ind w:firstLine="540"/>
        <w:jc w:val="both"/>
      </w:pPr>
      <w:r>
        <w:rPr>
          <w:sz w:val="20"/>
        </w:rPr>
        <w:t xml:space="preserve">Не менее 5 часов из предусмотренных для внеурочной деятельности должны отводиться на обязательные занятия коррекционно-развивающей области, включая обязательные коррекционные курсы, предусмотренные федеральными адаптированными образовательными программами.</w:t>
      </w:r>
    </w:p>
    <w:p>
      <w:pPr>
        <w:pStyle w:val="0"/>
        <w:spacing w:before="200" w:lineRule="auto"/>
        <w:ind w:firstLine="540"/>
        <w:jc w:val="both"/>
      </w:pPr>
      <w:r>
        <w:rPr>
          <w:sz w:val="20"/>
        </w:rPr>
        <w:t xml:space="preserve">Таким образом, при формировании расписания уроков для обучающихся с ограниченными возможностями здоровья, в том числе с нарушением интеллекта, целесообразно использовать варианты расписаний уроков с учетом предусмотренных </w:t>
      </w:r>
      <w:hyperlink w:history="0" r:id="rId4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w:t>
      </w:r>
      <w:hyperlink w:history="0" r:id="rId48"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0"/>
            <w:color w:val="0000ff"/>
          </w:rPr>
          <w:t xml:space="preserve">ФГОС НОО ОВЗ</w:t>
        </w:r>
      </w:hyperlink>
      <w:r>
        <w:rPr>
          <w:sz w:val="20"/>
        </w:rPr>
        <w:t xml:space="preserve">, </w:t>
      </w:r>
      <w:hyperlink w:history="0" r:id="rId49"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0"/>
            <w:color w:val="0000ff"/>
          </w:rPr>
          <w:t xml:space="preserve">ФГОС УО (ИН)</w:t>
        </w:r>
      </w:hyperlink>
      <w:r>
        <w:rPr>
          <w:sz w:val="20"/>
        </w:rPr>
        <w:t xml:space="preserve">, </w:t>
      </w:r>
      <w:hyperlink w:history="0" r:id="rId50"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ФАОП НОО</w:t>
        </w:r>
      </w:hyperlink>
      <w:r>
        <w:rPr>
          <w:sz w:val="20"/>
        </w:rPr>
        <w:t xml:space="preserve">, </w:t>
      </w:r>
      <w:hyperlink w:history="0" r:id="rId51"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ФАОП ООО</w:t>
        </w:r>
      </w:hyperlink>
      <w:r>
        <w:rPr>
          <w:sz w:val="20"/>
        </w:rPr>
        <w:t xml:space="preserve">, </w:t>
      </w:r>
      <w:hyperlink w:history="0" r:id="rId52"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ФАООП УО (ИН)</w:t>
        </w:r>
      </w:hyperlink>
      <w:r>
        <w:rPr>
          <w:sz w:val="20"/>
        </w:rPr>
        <w:t xml:space="preserve"> и иных требований.</w:t>
      </w:r>
    </w:p>
    <w:p>
      <w:pPr>
        <w:pStyle w:val="0"/>
        <w:spacing w:before="200" w:lineRule="auto"/>
        <w:ind w:firstLine="540"/>
        <w:jc w:val="both"/>
      </w:pPr>
      <w:r>
        <w:rPr>
          <w:sz w:val="20"/>
        </w:rPr>
        <w:t xml:space="preserve">Так, при составлении расписания уроков для обучающихся с ограниченными возможностями здоровья необходимо учитывать требования санитарных правил и норм </w:t>
      </w:r>
      <w:hyperlink w:history="0" r:id="rId53"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и </w:t>
      </w:r>
      <w:hyperlink w:history="0" r:id="rId54"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в соответствии с которыми продолжительность уроков во 2 - 11(12)-х классах составляет не более 40 минут, а максимально допустимая аудиторная нагрузка в течение дня для обучающихся 2 - 4-х классов составляет 5 уроков, а для обучающихся 5 - 11(12)-х классов - 6 уроков.</w:t>
      </w:r>
    </w:p>
    <w:p>
      <w:pPr>
        <w:pStyle w:val="0"/>
        <w:spacing w:before="200" w:lineRule="auto"/>
        <w:ind w:firstLine="540"/>
        <w:jc w:val="both"/>
      </w:pPr>
      <w:r>
        <w:rPr>
          <w:sz w:val="20"/>
        </w:rPr>
        <w:t xml:space="preserve">Кроме того, рекомендуется:</w:t>
      </w:r>
    </w:p>
    <w:p>
      <w:pPr>
        <w:pStyle w:val="0"/>
        <w:spacing w:before="200" w:lineRule="auto"/>
        <w:ind w:firstLine="540"/>
        <w:jc w:val="both"/>
      </w:pPr>
      <w:r>
        <w:rPr>
          <w:sz w:val="20"/>
        </w:rPr>
        <w:t xml:space="preserve">для обучающихся с нарушениями слуха (глухих, слабослышащих, позднооглохших и кохлеарно имплантированных) на уровне начального общего образования не рекомендуется включать в расписание последним уроком учебный предмет "Русский язык", так как этот предмет для указанных обучающихся является сопряженным с определенным набором специальных учебных дисциплин на разных годах обучения;</w:t>
      </w:r>
    </w:p>
    <w:p>
      <w:pPr>
        <w:pStyle w:val="0"/>
        <w:spacing w:before="200" w:lineRule="auto"/>
        <w:ind w:firstLine="540"/>
        <w:jc w:val="both"/>
      </w:pPr>
      <w:r>
        <w:rPr>
          <w:sz w:val="20"/>
        </w:rPr>
        <w:t xml:space="preserve">для обучающихся с тяжелыми нарушениями речи на уровне начального общего образования (в 4 классе) рекомендуется 1 раз в неделю предусмотреть последовательные уроки "Русский язык" и "Литературное чтение" для работы над письменной связной речью (сочинения, изложения, другие виды деятельности с художественными или научно-популярными текстами);</w:t>
      </w:r>
    </w:p>
    <w:p>
      <w:pPr>
        <w:pStyle w:val="0"/>
        <w:spacing w:before="200" w:lineRule="auto"/>
        <w:ind w:firstLine="540"/>
        <w:jc w:val="both"/>
      </w:pPr>
      <w:r>
        <w:rPr>
          <w:sz w:val="20"/>
        </w:rPr>
        <w:t xml:space="preserve">для обучающихся с тяжелыми нарушениями речи на уровне основного общего образования при составлении расписания рекомендуется уроки по учебному предмету "Развитие речи" размещать перед учебным предметом "Русского языка" для обеспечения преемственности практического освоения языковых и речевых средств и их теоретического изучения;</w:t>
      </w:r>
    </w:p>
    <w:p>
      <w:pPr>
        <w:pStyle w:val="0"/>
        <w:spacing w:before="200" w:lineRule="auto"/>
        <w:ind w:firstLine="540"/>
        <w:jc w:val="both"/>
      </w:pPr>
      <w:r>
        <w:rPr>
          <w:sz w:val="20"/>
        </w:rPr>
        <w:t xml:space="preserve">для обучающихся с нарушениями слуха (глухих, слабослышащих, позднооглохших и кохлеарно имплантированных) на уровне основного общего образования в расписание не рекомендуется включать два урока подряд по одному учебному предмету.</w:t>
      </w:r>
    </w:p>
    <w:p>
      <w:pPr>
        <w:pStyle w:val="0"/>
        <w:spacing w:before="200" w:lineRule="auto"/>
        <w:ind w:firstLine="540"/>
        <w:jc w:val="both"/>
      </w:pPr>
      <w:r>
        <w:rPr>
          <w:sz w:val="20"/>
        </w:rPr>
        <w:t xml:space="preserve">Рекомендации по адаптации расписания к условиям общеобразовательной организации в случае обучения в ней обучающихся с ограниченными возможностями здоровья представлены в </w:t>
      </w:r>
      <w:hyperlink w:history="0" w:anchor="P219" w:tooltip="РЕКОМЕНДАЦИИ">
        <w:r>
          <w:rPr>
            <w:sz w:val="20"/>
            <w:color w:val="0000ff"/>
          </w:rPr>
          <w:t xml:space="preserve">приложении 1</w:t>
        </w:r>
      </w:hyperlink>
      <w:r>
        <w:rPr>
          <w:sz w:val="20"/>
        </w:rPr>
        <w:t xml:space="preserve"> к настоящим методическим рекомендациям.</w:t>
      </w:r>
    </w:p>
    <w:p>
      <w:pPr>
        <w:pStyle w:val="0"/>
        <w:jc w:val="center"/>
      </w:pPr>
      <w:r>
        <w:rPr>
          <w:sz w:val="20"/>
        </w:rPr>
      </w:r>
    </w:p>
    <w:p>
      <w:pPr>
        <w:pStyle w:val="2"/>
        <w:outlineLvl w:val="2"/>
        <w:jc w:val="center"/>
      </w:pPr>
      <w:r>
        <w:rPr>
          <w:sz w:val="20"/>
        </w:rPr>
        <w:t xml:space="preserve">4.1. Шкала трудности учебных предметов</w:t>
      </w:r>
    </w:p>
    <w:p>
      <w:pPr>
        <w:pStyle w:val="0"/>
        <w:jc w:val="center"/>
      </w:pPr>
      <w:r>
        <w:rPr>
          <w:sz w:val="20"/>
        </w:rPr>
      </w:r>
    </w:p>
    <w:p>
      <w:pPr>
        <w:pStyle w:val="0"/>
        <w:ind w:firstLine="540"/>
        <w:jc w:val="both"/>
      </w:pPr>
      <w:r>
        <w:rPr>
          <w:sz w:val="20"/>
        </w:rPr>
        <w:t xml:space="preserve">При адаптации варианта расписания уроков используются шкалы трудности учебных предметов, определенные в </w:t>
      </w:r>
      <w:hyperlink w:history="0" r:id="rId55"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таблицах 6.9</w:t>
        </w:r>
      </w:hyperlink>
      <w:r>
        <w:rPr>
          <w:sz w:val="20"/>
        </w:rPr>
        <w:t xml:space="preserve">, </w:t>
      </w:r>
      <w:hyperlink w:history="0" r:id="rId56"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6.10</w:t>
        </w:r>
      </w:hyperlink>
      <w:r>
        <w:rPr>
          <w:sz w:val="20"/>
        </w:rPr>
        <w:t xml:space="preserve">, </w:t>
      </w:r>
      <w:hyperlink w:history="0" r:id="rId57"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6.11</w:t>
        </w:r>
      </w:hyperlink>
      <w:r>
        <w:rPr>
          <w:sz w:val="20"/>
        </w:rPr>
        <w:t xml:space="preserve"> СанПиН 1.2.3685-21, в которых трудность каждого учебного предмета установлена в баллах. Трудность учебного предмета "Основы религиозных культур и светской этики" (ОРКСЭ) - 6 баллов - определена разработчиками вариантов расписания.</w:t>
      </w:r>
    </w:p>
    <w:p>
      <w:pPr>
        <w:pStyle w:val="0"/>
        <w:spacing w:before="200" w:lineRule="auto"/>
        <w:ind w:firstLine="540"/>
        <w:jc w:val="both"/>
      </w:pPr>
      <w:r>
        <w:rPr>
          <w:sz w:val="20"/>
        </w:rPr>
        <w:t xml:space="preserve">За истекший с даты утверждения </w:t>
      </w:r>
      <w:hyperlink w:history="0" r:id="rId58"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период времени ряд учебных предметов претерпел изменения, определенные нормативными правовыми актами. Так, </w:t>
      </w:r>
      <w:hyperlink w:history="0" r:id="rId5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приказом</w:t>
        </w:r>
      </w:hyperlink>
      <w:r>
        <w:rPr>
          <w:sz w:val="20"/>
        </w:rPr>
        <w:t xml:space="preserve"> Минпросвещения России от 31 мая 2021 г. N 287 введен учебный курс "Вероятность и статистика"; </w:t>
      </w:r>
      <w:hyperlink w:history="0" r:id="rId60"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приказом</w:t>
        </w:r>
      </w:hyperlink>
      <w:r>
        <w:rPr>
          <w:sz w:val="20"/>
        </w:rPr>
        <w:t xml:space="preserve"> Минпросвещения России от 12 августа 2022 г. N 732 учебный предмет "Информатика и ИКТ" переименован в "Информатика"; Федеральным </w:t>
      </w:r>
      <w:hyperlink w:history="0" r:id="rId6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N 618-ФЗ введен учебный предмет "Основы безопасности и защиты Родины"; </w:t>
      </w:r>
      <w:hyperlink w:history="0" r:id="rId62"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0"/>
            <w:color w:val="0000ff"/>
          </w:rPr>
          <w:t xml:space="preserve">приказом</w:t>
        </w:r>
      </w:hyperlink>
      <w:r>
        <w:rPr>
          <w:sz w:val="20"/>
        </w:rPr>
        <w:t xml:space="preserve"> Минпросвещения России от 22 января 2024 г. N 31 учебный предмет "Технология" переименован в "Труд (технология)".</w:t>
      </w:r>
    </w:p>
    <w:p>
      <w:pPr>
        <w:pStyle w:val="0"/>
        <w:spacing w:before="200" w:lineRule="auto"/>
        <w:ind w:firstLine="540"/>
        <w:jc w:val="both"/>
      </w:pPr>
      <w:r>
        <w:rPr>
          <w:sz w:val="20"/>
        </w:rPr>
        <w:t xml:space="preserve">В связи с этим устанавливать конкретное значение балла трудности для внесенных в варианты расписаний учебных предметов, отсутствующих в таблицах 1 - 3, следует на основе сходства содержания учебных предметов. Например, для учебного предмета "Труд (технология)", с учетом его сходства по содержанию с учебным предметом "Технология", рекомендуется устанавливать балл трудности для 1 - 4-х классов со значением - 2 (см. таблица 1); для учебного предмета "Информатика", с учетом его сходства по содержанию с учебным предметом "Информатика и ИКТ", рекомендуется устанавливать балл трудности для 6 класса со значением - 10, а для 7 класса со значением - 4 (см. таблица 2).</w:t>
      </w:r>
    </w:p>
    <w:p>
      <w:pPr>
        <w:pStyle w:val="0"/>
        <w:jc w:val="center"/>
      </w:pPr>
      <w:r>
        <w:rPr>
          <w:sz w:val="20"/>
        </w:rPr>
      </w:r>
    </w:p>
    <w:p>
      <w:pPr>
        <w:pStyle w:val="2"/>
        <w:outlineLvl w:val="2"/>
        <w:jc w:val="center"/>
      </w:pPr>
      <w:r>
        <w:rPr>
          <w:sz w:val="20"/>
        </w:rPr>
        <w:t xml:space="preserve">4.2. Распределение учебной нагрузки</w:t>
      </w:r>
    </w:p>
    <w:p>
      <w:pPr>
        <w:pStyle w:val="0"/>
        <w:jc w:val="center"/>
      </w:pPr>
      <w:r>
        <w:rPr>
          <w:sz w:val="20"/>
        </w:rPr>
      </w:r>
    </w:p>
    <w:p>
      <w:pPr>
        <w:pStyle w:val="0"/>
        <w:ind w:firstLine="540"/>
        <w:jc w:val="both"/>
      </w:pPr>
      <w:r>
        <w:rPr>
          <w:sz w:val="20"/>
        </w:rPr>
        <w:t xml:space="preserve">Учебную нагрузку в течение учебного дня следует распределять с учетом дневной кривой работоспособности обучающихся (рис. 1): оптимум умственной работоспособности у детей школьного возраста приходится на интервал от 10 до 12 часов.</w:t>
      </w:r>
    </w:p>
    <w:p>
      <w:pPr>
        <w:pStyle w:val="0"/>
        <w:ind w:firstLine="540"/>
        <w:jc w:val="both"/>
      </w:pPr>
      <w:r>
        <w:rPr>
          <w:sz w:val="20"/>
        </w:rPr>
      </w:r>
    </w:p>
    <w:p>
      <w:pPr>
        <w:pStyle w:val="0"/>
        <w:jc w:val="center"/>
      </w:pPr>
      <w:r>
        <w:rPr>
          <w:position w:val="-161"/>
        </w:rPr>
        <w:drawing>
          <wp:inline distT="0" distB="0" distL="0" distR="0">
            <wp:extent cx="5754370" cy="21761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5754370" cy="2176145"/>
                    </a:xfrm>
                    <a:prstGeom prst="rect">
                      <a:avLst/>
                    </a:prstGeom>
                    <a:noFill/>
                    <a:ln>
                      <a:noFill/>
                    </a:ln>
                  </pic:spPr>
                </pic:pic>
              </a:graphicData>
            </a:graphic>
          </wp:inline>
        </w:drawing>
      </w:r>
    </w:p>
    <w:p>
      <w:pPr>
        <w:pStyle w:val="0"/>
        <w:ind w:firstLine="540"/>
        <w:jc w:val="both"/>
      </w:pPr>
      <w:r>
        <w:rPr>
          <w:sz w:val="20"/>
        </w:rPr>
      </w:r>
    </w:p>
    <w:bookmarkStart w:id="127" w:name="P127"/>
    <w:bookmarkEnd w:id="127"/>
    <w:p>
      <w:pPr>
        <w:pStyle w:val="0"/>
        <w:jc w:val="center"/>
      </w:pPr>
      <w:r>
        <w:rPr>
          <w:sz w:val="20"/>
        </w:rPr>
        <w:t xml:space="preserve">Рис. 1. Динамика дневной и недельной</w:t>
      </w:r>
    </w:p>
    <w:p>
      <w:pPr>
        <w:pStyle w:val="0"/>
        <w:jc w:val="center"/>
      </w:pPr>
      <w:r>
        <w:rPr>
          <w:sz w:val="20"/>
        </w:rPr>
        <w:t xml:space="preserve">кривой работоспособности обучающихся. Примечание:</w:t>
      </w:r>
    </w:p>
    <w:p>
      <w:pPr>
        <w:pStyle w:val="0"/>
        <w:jc w:val="center"/>
      </w:pPr>
      <w:r>
        <w:rPr>
          <w:sz w:val="20"/>
        </w:rPr>
        <w:t xml:space="preserve">I - период врабатывания; II - период высокой и устойчивой</w:t>
      </w:r>
    </w:p>
    <w:p>
      <w:pPr>
        <w:pStyle w:val="0"/>
        <w:jc w:val="center"/>
      </w:pPr>
      <w:r>
        <w:rPr>
          <w:sz w:val="20"/>
        </w:rPr>
        <w:t xml:space="preserve">работоспособности; III - период снижения работоспособности;</w:t>
      </w:r>
    </w:p>
    <w:p>
      <w:pPr>
        <w:pStyle w:val="0"/>
        <w:jc w:val="center"/>
      </w:pPr>
      <w:r>
        <w:rPr>
          <w:sz w:val="20"/>
        </w:rPr>
        <w:t xml:space="preserve">а - зона неполной компенсации; б - зона "конечного порыва";</w:t>
      </w:r>
    </w:p>
    <w:p>
      <w:pPr>
        <w:pStyle w:val="0"/>
        <w:jc w:val="center"/>
      </w:pPr>
      <w:r>
        <w:rPr>
          <w:sz w:val="20"/>
        </w:rPr>
        <w:t xml:space="preserve">в - зона прогрессивного падения </w:t>
      </w:r>
      <w:hyperlink w:history="0" r:id="rId64"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юс}">
        <w:r>
          <w:rPr>
            <w:sz w:val="20"/>
            <w:color w:val="0000ff"/>
          </w:rPr>
          <w:t xml:space="preserve">(МР 2.4.0331-23)</w:t>
        </w:r>
      </w:hyperlink>
      <w:r>
        <w:rPr>
          <w:sz w:val="20"/>
        </w:rPr>
        <w:t xml:space="preserve">.</w:t>
      </w:r>
    </w:p>
    <w:p>
      <w:pPr>
        <w:pStyle w:val="0"/>
        <w:jc w:val="center"/>
      </w:pPr>
      <w:r>
        <w:rPr>
          <w:sz w:val="20"/>
        </w:rPr>
      </w:r>
    </w:p>
    <w:p>
      <w:pPr>
        <w:pStyle w:val="0"/>
        <w:ind w:firstLine="540"/>
        <w:jc w:val="both"/>
      </w:pPr>
      <w:r>
        <w:rPr>
          <w:sz w:val="20"/>
        </w:rPr>
        <w:t xml:space="preserve">Следовательно, в расписании уроков для обучающихся начального общего образования учебные предметы, наиболее сложные по школе трудности, должны проводиться на 2 - 3 уроках, а для обучающихся основного общего и среднего общего образования - на 2 - 4 уроках </w:t>
      </w:r>
      <w:hyperlink w:history="0" r:id="rId65"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юс}">
        <w:r>
          <w:rPr>
            <w:sz w:val="20"/>
            <w:color w:val="0000ff"/>
          </w:rPr>
          <w:t xml:space="preserve">(МР 2.4.0331-23)</w:t>
        </w:r>
      </w:hyperlink>
      <w:r>
        <w:rPr>
          <w:sz w:val="20"/>
        </w:rPr>
        <w:t xml:space="preserve">. Изложение нового материала, проверочные и контрольные работы рекомендуется проводить на 2 - 4 уроках в середине учебной недели.</w:t>
      </w:r>
    </w:p>
    <w:p>
      <w:pPr>
        <w:pStyle w:val="0"/>
        <w:spacing w:before="200" w:lineRule="auto"/>
        <w:ind w:firstLine="540"/>
        <w:jc w:val="both"/>
      </w:pPr>
      <w:r>
        <w:rPr>
          <w:sz w:val="20"/>
        </w:rPr>
        <w:t xml:space="preserve">Учебная нагрузка в течение учебной недели </w:t>
      </w:r>
      <w:hyperlink w:history="0" w:anchor="P127" w:tooltip="Рис. 1. Динамика дневной и недельной">
        <w:r>
          <w:rPr>
            <w:sz w:val="20"/>
            <w:color w:val="0000ff"/>
          </w:rPr>
          <w:t xml:space="preserve">(рис. 1)</w:t>
        </w:r>
      </w:hyperlink>
      <w:r>
        <w:rPr>
          <w:sz w:val="20"/>
        </w:rPr>
        <w:t xml:space="preserve"> может быть распределена с учетом 2-х вариантов:</w:t>
      </w:r>
    </w:p>
    <w:p>
      <w:pPr>
        <w:pStyle w:val="0"/>
        <w:spacing w:before="200" w:lineRule="auto"/>
        <w:ind w:firstLine="540"/>
        <w:jc w:val="both"/>
      </w:pPr>
      <w:r>
        <w:rPr>
          <w:sz w:val="20"/>
        </w:rPr>
        <w:t xml:space="preserve">1 вариант: низкий уровень в понедельник и пятницу при 5-дневной учебной неделе; пятницу и субботу при 6-дневной учебной неделе: с нарастанием нагрузки к середине недели;</w:t>
      </w:r>
    </w:p>
    <w:p>
      <w:pPr>
        <w:pStyle w:val="0"/>
        <w:spacing w:before="200" w:lineRule="auto"/>
        <w:ind w:firstLine="540"/>
        <w:jc w:val="both"/>
      </w:pPr>
      <w:r>
        <w:rPr>
          <w:sz w:val="20"/>
        </w:rPr>
        <w:t xml:space="preserve">2 вариант: при варианте с "облегченным" днем в середине недели наиболее высокие баллы приходятся на вторник и четверг при 5-дневной учебной неделе, либо среду и пятницу при 6-дневной учебной неделе </w:t>
      </w:r>
      <w:hyperlink w:history="0" r:id="rId66"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юс}">
        <w:r>
          <w:rPr>
            <w:sz w:val="20"/>
            <w:color w:val="0000ff"/>
          </w:rPr>
          <w:t xml:space="preserve">(МР 2.4.0331-23)</w:t>
        </w:r>
      </w:hyperlink>
      <w:r>
        <w:rPr>
          <w:sz w:val="20"/>
        </w:rPr>
        <w:t xml:space="preserve">.</w:t>
      </w:r>
    </w:p>
    <w:p>
      <w:pPr>
        <w:pStyle w:val="0"/>
        <w:ind w:firstLine="540"/>
        <w:jc w:val="both"/>
      </w:pPr>
      <w:r>
        <w:rPr>
          <w:sz w:val="20"/>
        </w:rPr>
      </w:r>
    </w:p>
    <w:p>
      <w:pPr>
        <w:pStyle w:val="0"/>
        <w:ind w:firstLine="540"/>
        <w:jc w:val="both"/>
      </w:pPr>
      <w:r>
        <w:rPr>
          <w:sz w:val="20"/>
        </w:rPr>
        <w:t xml:space="preserve">Таблица 4. Распределение трудности учебных предметов по дням недели при 5-дневной неделе</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3"/>
        <w:gridCol w:w="1813"/>
        <w:gridCol w:w="1813"/>
        <w:gridCol w:w="1813"/>
        <w:gridCol w:w="1816"/>
      </w:tblGrid>
      <w:tr>
        <w:tc>
          <w:tcPr>
            <w:gridSpan w:val="5"/>
            <w:tcW w:w="9068" w:type="dxa"/>
          </w:tcPr>
          <w:p>
            <w:pPr>
              <w:pStyle w:val="0"/>
              <w:jc w:val="center"/>
            </w:pPr>
            <w:r>
              <w:rPr>
                <w:sz w:val="20"/>
              </w:rPr>
              <w:t xml:space="preserve">Диапазон баллов трудности учебных предметов, %</w:t>
            </w:r>
          </w:p>
        </w:tc>
      </w:tr>
      <w:tr>
        <w:tc>
          <w:tcPr>
            <w:tcW w:w="1813" w:type="dxa"/>
          </w:tcPr>
          <w:p>
            <w:pPr>
              <w:pStyle w:val="0"/>
              <w:jc w:val="center"/>
            </w:pPr>
            <w:r>
              <w:rPr>
                <w:sz w:val="20"/>
              </w:rPr>
              <w:t xml:space="preserve">понедельник</w:t>
            </w:r>
          </w:p>
        </w:tc>
        <w:tc>
          <w:tcPr>
            <w:tcW w:w="1813" w:type="dxa"/>
          </w:tcPr>
          <w:p>
            <w:pPr>
              <w:pStyle w:val="0"/>
              <w:jc w:val="center"/>
            </w:pPr>
            <w:r>
              <w:rPr>
                <w:sz w:val="20"/>
              </w:rPr>
              <w:t xml:space="preserve">вторник</w:t>
            </w:r>
          </w:p>
        </w:tc>
        <w:tc>
          <w:tcPr>
            <w:tcW w:w="1813" w:type="dxa"/>
          </w:tcPr>
          <w:p>
            <w:pPr>
              <w:pStyle w:val="0"/>
              <w:jc w:val="center"/>
            </w:pPr>
            <w:r>
              <w:rPr>
                <w:sz w:val="20"/>
              </w:rPr>
              <w:t xml:space="preserve">среда</w:t>
            </w:r>
          </w:p>
        </w:tc>
        <w:tc>
          <w:tcPr>
            <w:tcW w:w="1813" w:type="dxa"/>
          </w:tcPr>
          <w:p>
            <w:pPr>
              <w:pStyle w:val="0"/>
              <w:jc w:val="center"/>
            </w:pPr>
            <w:r>
              <w:rPr>
                <w:sz w:val="20"/>
              </w:rPr>
              <w:t xml:space="preserve">четверг</w:t>
            </w:r>
          </w:p>
        </w:tc>
        <w:tc>
          <w:tcPr>
            <w:tcW w:w="1816" w:type="dxa"/>
          </w:tcPr>
          <w:p>
            <w:pPr>
              <w:pStyle w:val="0"/>
              <w:jc w:val="center"/>
            </w:pPr>
            <w:r>
              <w:rPr>
                <w:sz w:val="20"/>
              </w:rPr>
              <w:t xml:space="preserve">пятница</w:t>
            </w:r>
          </w:p>
        </w:tc>
      </w:tr>
      <w:tr>
        <w:tc>
          <w:tcPr>
            <w:gridSpan w:val="5"/>
            <w:tcW w:w="9068" w:type="dxa"/>
          </w:tcPr>
          <w:p>
            <w:pPr>
              <w:pStyle w:val="0"/>
              <w:jc w:val="center"/>
            </w:pPr>
            <w:r>
              <w:rPr>
                <w:sz w:val="20"/>
              </w:rPr>
              <w:t xml:space="preserve">1-й вариант </w:t>
            </w:r>
            <w:hyperlink w:history="0" w:anchor="P161" w:tooltip="&lt;*&gt; - постепенное повышение суммарной трудности учебных предметов к середине недели с постепенным ее снижением к концу недели;">
              <w:r>
                <w:rPr>
                  <w:sz w:val="20"/>
                  <w:color w:val="0000ff"/>
                </w:rPr>
                <w:t xml:space="preserve">&lt;*&gt;</w:t>
              </w:r>
            </w:hyperlink>
          </w:p>
        </w:tc>
      </w:tr>
      <w:tr>
        <w:tc>
          <w:tcPr>
            <w:tcW w:w="1813" w:type="dxa"/>
          </w:tcPr>
          <w:p>
            <w:pPr>
              <w:pStyle w:val="0"/>
            </w:pPr>
            <w:r>
              <w:rPr>
                <w:sz w:val="20"/>
              </w:rPr>
              <w:t xml:space="preserve">18 и менее</w:t>
            </w:r>
          </w:p>
        </w:tc>
        <w:tc>
          <w:tcPr>
            <w:tcW w:w="1813" w:type="dxa"/>
          </w:tcPr>
          <w:p>
            <w:pPr>
              <w:pStyle w:val="0"/>
              <w:jc w:val="center"/>
            </w:pPr>
            <w:r>
              <w:rPr>
                <w:sz w:val="20"/>
              </w:rPr>
              <w:t xml:space="preserve">19 - 20</w:t>
            </w:r>
          </w:p>
        </w:tc>
        <w:tc>
          <w:tcPr>
            <w:tcW w:w="1813" w:type="dxa"/>
          </w:tcPr>
          <w:p>
            <w:pPr>
              <w:pStyle w:val="0"/>
              <w:jc w:val="center"/>
            </w:pPr>
            <w:r>
              <w:rPr>
                <w:sz w:val="20"/>
              </w:rPr>
              <w:t xml:space="preserve">21 - 24</w:t>
            </w:r>
          </w:p>
        </w:tc>
        <w:tc>
          <w:tcPr>
            <w:tcW w:w="1813" w:type="dxa"/>
          </w:tcPr>
          <w:p>
            <w:pPr>
              <w:pStyle w:val="0"/>
              <w:jc w:val="center"/>
            </w:pPr>
            <w:r>
              <w:rPr>
                <w:sz w:val="20"/>
              </w:rPr>
              <w:t xml:space="preserve">19 - 20</w:t>
            </w:r>
          </w:p>
        </w:tc>
        <w:tc>
          <w:tcPr>
            <w:tcW w:w="1816" w:type="dxa"/>
          </w:tcPr>
          <w:p>
            <w:pPr>
              <w:pStyle w:val="0"/>
              <w:jc w:val="center"/>
            </w:pPr>
            <w:r>
              <w:rPr>
                <w:sz w:val="20"/>
              </w:rPr>
              <w:t xml:space="preserve">18 и менее</w:t>
            </w:r>
          </w:p>
        </w:tc>
      </w:tr>
      <w:tr>
        <w:tc>
          <w:tcPr>
            <w:gridSpan w:val="5"/>
            <w:tcW w:w="9068" w:type="dxa"/>
          </w:tcPr>
          <w:p>
            <w:pPr>
              <w:pStyle w:val="0"/>
              <w:jc w:val="center"/>
            </w:pPr>
            <w:r>
              <w:rPr>
                <w:sz w:val="20"/>
              </w:rPr>
              <w:t xml:space="preserve">2-й вариант </w:t>
            </w:r>
            <w:hyperlink w:history="0" w:anchor="P162" w:tooltip="&lt;**&gt; - распределение трудности учебных предметов с организацией облегченного дня в середине недели.">
              <w:r>
                <w:rPr>
                  <w:sz w:val="20"/>
                  <w:color w:val="0000ff"/>
                </w:rPr>
                <w:t xml:space="preserve">&lt;**&gt;</w:t>
              </w:r>
            </w:hyperlink>
          </w:p>
        </w:tc>
      </w:tr>
      <w:tr>
        <w:tc>
          <w:tcPr>
            <w:tcW w:w="1813" w:type="dxa"/>
          </w:tcPr>
          <w:p>
            <w:pPr>
              <w:pStyle w:val="0"/>
            </w:pPr>
            <w:r>
              <w:rPr>
                <w:sz w:val="20"/>
              </w:rPr>
              <w:t xml:space="preserve">17 и менее</w:t>
            </w:r>
          </w:p>
        </w:tc>
        <w:tc>
          <w:tcPr>
            <w:tcW w:w="1813" w:type="dxa"/>
          </w:tcPr>
          <w:p>
            <w:pPr>
              <w:pStyle w:val="0"/>
              <w:jc w:val="center"/>
            </w:pPr>
            <w:r>
              <w:rPr>
                <w:sz w:val="20"/>
              </w:rPr>
              <w:t xml:space="preserve">21 - 24</w:t>
            </w:r>
          </w:p>
        </w:tc>
        <w:tc>
          <w:tcPr>
            <w:tcW w:w="1813" w:type="dxa"/>
          </w:tcPr>
          <w:p>
            <w:pPr>
              <w:pStyle w:val="0"/>
              <w:jc w:val="center"/>
            </w:pPr>
            <w:r>
              <w:rPr>
                <w:sz w:val="20"/>
              </w:rPr>
              <w:t xml:space="preserve">17 - 18</w:t>
            </w:r>
          </w:p>
        </w:tc>
        <w:tc>
          <w:tcPr>
            <w:tcW w:w="1813" w:type="dxa"/>
          </w:tcPr>
          <w:p>
            <w:pPr>
              <w:pStyle w:val="0"/>
              <w:jc w:val="center"/>
            </w:pPr>
            <w:r>
              <w:rPr>
                <w:sz w:val="20"/>
              </w:rPr>
              <w:t xml:space="preserve">21 - 24</w:t>
            </w:r>
          </w:p>
        </w:tc>
        <w:tc>
          <w:tcPr>
            <w:tcW w:w="1816" w:type="dxa"/>
          </w:tcPr>
          <w:p>
            <w:pPr>
              <w:pStyle w:val="0"/>
              <w:jc w:val="center"/>
            </w:pPr>
            <w:r>
              <w:rPr>
                <w:sz w:val="20"/>
              </w:rPr>
              <w:t xml:space="preserve">17 и менее</w:t>
            </w:r>
          </w:p>
        </w:tc>
      </w:tr>
    </w:tbl>
    <w:p>
      <w:pPr>
        <w:pStyle w:val="0"/>
        <w:ind w:firstLine="540"/>
        <w:jc w:val="both"/>
      </w:pPr>
      <w:r>
        <w:rPr>
          <w:sz w:val="20"/>
        </w:rPr>
      </w:r>
    </w:p>
    <w:p>
      <w:pPr>
        <w:pStyle w:val="0"/>
        <w:ind w:firstLine="540"/>
        <w:jc w:val="both"/>
      </w:pPr>
      <w:r>
        <w:rPr>
          <w:sz w:val="20"/>
        </w:rPr>
        <w:t xml:space="preserve">Примечание: за 100% принимается суммарная трудность учебных предметов за всю неделю.</w:t>
      </w:r>
    </w:p>
    <w:bookmarkStart w:id="161" w:name="P161"/>
    <w:bookmarkEnd w:id="161"/>
    <w:p>
      <w:pPr>
        <w:pStyle w:val="0"/>
        <w:spacing w:before="200" w:lineRule="auto"/>
        <w:ind w:firstLine="540"/>
        <w:jc w:val="both"/>
      </w:pPr>
      <w:r>
        <w:rPr>
          <w:sz w:val="20"/>
        </w:rPr>
        <w:t xml:space="preserve">&lt;*&gt; - постепенное повышение суммарной трудности учебных предметов к середине недели с постепенным ее снижением к концу недели;</w:t>
      </w:r>
    </w:p>
    <w:bookmarkStart w:id="162" w:name="P162"/>
    <w:bookmarkEnd w:id="162"/>
    <w:p>
      <w:pPr>
        <w:pStyle w:val="0"/>
        <w:spacing w:before="200" w:lineRule="auto"/>
        <w:ind w:firstLine="540"/>
        <w:jc w:val="both"/>
      </w:pPr>
      <w:r>
        <w:rPr>
          <w:sz w:val="20"/>
        </w:rPr>
        <w:t xml:space="preserve">&lt;**&gt; - распределение трудности учебных предметов с организацией облегченного дня в середине недели.</w:t>
      </w:r>
    </w:p>
    <w:p>
      <w:pPr>
        <w:pStyle w:val="0"/>
        <w:ind w:firstLine="540"/>
        <w:jc w:val="both"/>
      </w:pPr>
      <w:r>
        <w:rPr>
          <w:sz w:val="20"/>
        </w:rPr>
      </w:r>
    </w:p>
    <w:p>
      <w:pPr>
        <w:pStyle w:val="0"/>
        <w:ind w:firstLine="540"/>
        <w:jc w:val="both"/>
      </w:pPr>
      <w:r>
        <w:rPr>
          <w:sz w:val="20"/>
        </w:rPr>
        <w:t xml:space="preserve">Таблица 5. Распределение трудности учебных предметов по дням недели при 6-дневной неделе</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11"/>
        <w:gridCol w:w="1511"/>
        <w:gridCol w:w="1511"/>
        <w:gridCol w:w="1511"/>
        <w:gridCol w:w="1511"/>
        <w:gridCol w:w="1514"/>
      </w:tblGrid>
      <w:tr>
        <w:tc>
          <w:tcPr>
            <w:gridSpan w:val="6"/>
            <w:tcW w:w="9069" w:type="dxa"/>
          </w:tcPr>
          <w:p>
            <w:pPr>
              <w:pStyle w:val="0"/>
              <w:jc w:val="center"/>
            </w:pPr>
            <w:r>
              <w:rPr>
                <w:sz w:val="20"/>
              </w:rPr>
              <w:t xml:space="preserve">Диапазон баллов трудности учебных предметов, %</w:t>
            </w:r>
          </w:p>
        </w:tc>
      </w:tr>
      <w:tr>
        <w:tc>
          <w:tcPr>
            <w:tcW w:w="1511" w:type="dxa"/>
          </w:tcPr>
          <w:p>
            <w:pPr>
              <w:pStyle w:val="0"/>
              <w:jc w:val="center"/>
            </w:pPr>
            <w:r>
              <w:rPr>
                <w:sz w:val="20"/>
              </w:rPr>
              <w:t xml:space="preserve">понедельник</w:t>
            </w:r>
          </w:p>
        </w:tc>
        <w:tc>
          <w:tcPr>
            <w:tcW w:w="1511" w:type="dxa"/>
          </w:tcPr>
          <w:p>
            <w:pPr>
              <w:pStyle w:val="0"/>
              <w:jc w:val="center"/>
            </w:pPr>
            <w:r>
              <w:rPr>
                <w:sz w:val="20"/>
              </w:rPr>
              <w:t xml:space="preserve">вторник</w:t>
            </w:r>
          </w:p>
        </w:tc>
        <w:tc>
          <w:tcPr>
            <w:tcW w:w="1511" w:type="dxa"/>
          </w:tcPr>
          <w:p>
            <w:pPr>
              <w:pStyle w:val="0"/>
              <w:jc w:val="center"/>
            </w:pPr>
            <w:r>
              <w:rPr>
                <w:sz w:val="20"/>
              </w:rPr>
              <w:t xml:space="preserve">среда</w:t>
            </w:r>
          </w:p>
        </w:tc>
        <w:tc>
          <w:tcPr>
            <w:tcW w:w="1511" w:type="dxa"/>
          </w:tcPr>
          <w:p>
            <w:pPr>
              <w:pStyle w:val="0"/>
              <w:jc w:val="center"/>
            </w:pPr>
            <w:r>
              <w:rPr>
                <w:sz w:val="20"/>
              </w:rPr>
              <w:t xml:space="preserve">четверг</w:t>
            </w:r>
          </w:p>
        </w:tc>
        <w:tc>
          <w:tcPr>
            <w:tcW w:w="1511" w:type="dxa"/>
          </w:tcPr>
          <w:p>
            <w:pPr>
              <w:pStyle w:val="0"/>
              <w:jc w:val="center"/>
            </w:pPr>
            <w:r>
              <w:rPr>
                <w:sz w:val="20"/>
              </w:rPr>
              <w:t xml:space="preserve">пятница</w:t>
            </w:r>
          </w:p>
        </w:tc>
        <w:tc>
          <w:tcPr>
            <w:tcW w:w="1514" w:type="dxa"/>
          </w:tcPr>
          <w:p>
            <w:pPr>
              <w:pStyle w:val="0"/>
              <w:jc w:val="center"/>
            </w:pPr>
            <w:r>
              <w:rPr>
                <w:sz w:val="20"/>
              </w:rPr>
              <w:t xml:space="preserve">суббота</w:t>
            </w:r>
          </w:p>
        </w:tc>
      </w:tr>
      <w:tr>
        <w:tc>
          <w:tcPr>
            <w:gridSpan w:val="6"/>
            <w:tcW w:w="9069" w:type="dxa"/>
          </w:tcPr>
          <w:p>
            <w:pPr>
              <w:pStyle w:val="0"/>
              <w:jc w:val="center"/>
            </w:pPr>
            <w:r>
              <w:rPr>
                <w:sz w:val="20"/>
              </w:rPr>
              <w:t xml:space="preserve">1-й вариант </w:t>
            </w:r>
            <w:hyperlink w:history="0" w:anchor="P189" w:tooltip="&lt;*&gt; - постепенное повышение суммарной трудности учебных предметов к середине недели с постепенным ее снижением к концу недели;">
              <w:r>
                <w:rPr>
                  <w:sz w:val="20"/>
                  <w:color w:val="0000ff"/>
                </w:rPr>
                <w:t xml:space="preserve">&lt;*&gt;</w:t>
              </w:r>
            </w:hyperlink>
          </w:p>
        </w:tc>
      </w:tr>
      <w:tr>
        <w:tc>
          <w:tcPr>
            <w:tcW w:w="1511" w:type="dxa"/>
          </w:tcPr>
          <w:p>
            <w:pPr>
              <w:pStyle w:val="0"/>
            </w:pPr>
            <w:r>
              <w:rPr>
                <w:sz w:val="20"/>
              </w:rPr>
              <w:t xml:space="preserve">15 и менее</w:t>
            </w:r>
          </w:p>
        </w:tc>
        <w:tc>
          <w:tcPr>
            <w:tcW w:w="1511" w:type="dxa"/>
          </w:tcPr>
          <w:p>
            <w:pPr>
              <w:pStyle w:val="0"/>
              <w:jc w:val="center"/>
            </w:pPr>
            <w:r>
              <w:rPr>
                <w:sz w:val="20"/>
              </w:rPr>
              <w:t xml:space="preserve">17 - 18</w:t>
            </w:r>
          </w:p>
        </w:tc>
        <w:tc>
          <w:tcPr>
            <w:tcW w:w="1511" w:type="dxa"/>
          </w:tcPr>
          <w:p>
            <w:pPr>
              <w:pStyle w:val="0"/>
              <w:jc w:val="center"/>
            </w:pPr>
            <w:r>
              <w:rPr>
                <w:sz w:val="20"/>
              </w:rPr>
              <w:t xml:space="preserve">19 - 20</w:t>
            </w:r>
          </w:p>
        </w:tc>
        <w:tc>
          <w:tcPr>
            <w:tcW w:w="1511" w:type="dxa"/>
          </w:tcPr>
          <w:p>
            <w:pPr>
              <w:pStyle w:val="0"/>
              <w:jc w:val="center"/>
            </w:pPr>
            <w:r>
              <w:rPr>
                <w:sz w:val="20"/>
              </w:rPr>
              <w:t xml:space="preserve">19 - 20</w:t>
            </w:r>
          </w:p>
        </w:tc>
        <w:tc>
          <w:tcPr>
            <w:tcW w:w="1511" w:type="dxa"/>
          </w:tcPr>
          <w:p>
            <w:pPr>
              <w:pStyle w:val="0"/>
              <w:jc w:val="center"/>
            </w:pPr>
            <w:r>
              <w:rPr>
                <w:sz w:val="20"/>
              </w:rPr>
              <w:t xml:space="preserve">16 - 17</w:t>
            </w:r>
          </w:p>
        </w:tc>
        <w:tc>
          <w:tcPr>
            <w:tcW w:w="1514" w:type="dxa"/>
          </w:tcPr>
          <w:p>
            <w:pPr>
              <w:pStyle w:val="0"/>
              <w:jc w:val="center"/>
            </w:pPr>
            <w:r>
              <w:rPr>
                <w:sz w:val="20"/>
              </w:rPr>
              <w:t xml:space="preserve">14 и менее</w:t>
            </w:r>
          </w:p>
        </w:tc>
      </w:tr>
      <w:tr>
        <w:tc>
          <w:tcPr>
            <w:gridSpan w:val="6"/>
            <w:tcW w:w="9069" w:type="dxa"/>
          </w:tcPr>
          <w:p>
            <w:pPr>
              <w:pStyle w:val="0"/>
              <w:jc w:val="center"/>
            </w:pPr>
            <w:r>
              <w:rPr>
                <w:sz w:val="20"/>
              </w:rPr>
              <w:t xml:space="preserve">2-й вариант </w:t>
            </w:r>
            <w:hyperlink w:history="0" w:anchor="P190" w:tooltip="&lt;**&gt; - распределение трудности учебных предметов с организацией облегченного дня в середине недели.">
              <w:r>
                <w:rPr>
                  <w:sz w:val="20"/>
                  <w:color w:val="0000ff"/>
                </w:rPr>
                <w:t xml:space="preserve">&lt;**&gt;</w:t>
              </w:r>
            </w:hyperlink>
          </w:p>
        </w:tc>
      </w:tr>
      <w:tr>
        <w:tc>
          <w:tcPr>
            <w:tcW w:w="1511" w:type="dxa"/>
          </w:tcPr>
          <w:p>
            <w:pPr>
              <w:pStyle w:val="0"/>
            </w:pPr>
            <w:r>
              <w:rPr>
                <w:sz w:val="20"/>
              </w:rPr>
              <w:t xml:space="preserve">15 и менее</w:t>
            </w:r>
          </w:p>
        </w:tc>
        <w:tc>
          <w:tcPr>
            <w:tcW w:w="1511" w:type="dxa"/>
          </w:tcPr>
          <w:p>
            <w:pPr>
              <w:pStyle w:val="0"/>
              <w:jc w:val="center"/>
            </w:pPr>
            <w:r>
              <w:rPr>
                <w:sz w:val="20"/>
              </w:rPr>
              <w:t xml:space="preserve">17 - 18</w:t>
            </w:r>
          </w:p>
        </w:tc>
        <w:tc>
          <w:tcPr>
            <w:tcW w:w="1511" w:type="dxa"/>
          </w:tcPr>
          <w:p>
            <w:pPr>
              <w:pStyle w:val="0"/>
              <w:jc w:val="center"/>
            </w:pPr>
            <w:r>
              <w:rPr>
                <w:sz w:val="20"/>
              </w:rPr>
              <w:t xml:space="preserve">20 - 21</w:t>
            </w:r>
          </w:p>
        </w:tc>
        <w:tc>
          <w:tcPr>
            <w:tcW w:w="1511" w:type="dxa"/>
          </w:tcPr>
          <w:p>
            <w:pPr>
              <w:pStyle w:val="0"/>
              <w:jc w:val="center"/>
            </w:pPr>
            <w:r>
              <w:rPr>
                <w:sz w:val="20"/>
              </w:rPr>
              <w:t xml:space="preserve">16 - 17</w:t>
            </w:r>
          </w:p>
        </w:tc>
        <w:tc>
          <w:tcPr>
            <w:tcW w:w="1511" w:type="dxa"/>
          </w:tcPr>
          <w:p>
            <w:pPr>
              <w:pStyle w:val="0"/>
              <w:jc w:val="center"/>
            </w:pPr>
            <w:r>
              <w:rPr>
                <w:sz w:val="20"/>
              </w:rPr>
              <w:t xml:space="preserve">18 - 19</w:t>
            </w:r>
          </w:p>
        </w:tc>
        <w:tc>
          <w:tcPr>
            <w:tcW w:w="1514" w:type="dxa"/>
          </w:tcPr>
          <w:p>
            <w:pPr>
              <w:pStyle w:val="0"/>
              <w:jc w:val="center"/>
            </w:pPr>
            <w:r>
              <w:rPr>
                <w:sz w:val="20"/>
              </w:rPr>
              <w:t xml:space="preserve">14 и менее</w:t>
            </w:r>
          </w:p>
        </w:tc>
      </w:tr>
    </w:tbl>
    <w:p>
      <w:pPr>
        <w:pStyle w:val="0"/>
        <w:ind w:firstLine="540"/>
        <w:jc w:val="both"/>
      </w:pPr>
      <w:r>
        <w:rPr>
          <w:sz w:val="20"/>
        </w:rPr>
      </w:r>
    </w:p>
    <w:p>
      <w:pPr>
        <w:pStyle w:val="0"/>
        <w:ind w:firstLine="540"/>
        <w:jc w:val="both"/>
      </w:pPr>
      <w:r>
        <w:rPr>
          <w:sz w:val="20"/>
        </w:rPr>
        <w:t xml:space="preserve">Примечание: за 100% принимается суммарная трудность учебных предметов за всю неделю.</w:t>
      </w:r>
    </w:p>
    <w:bookmarkStart w:id="189" w:name="P189"/>
    <w:bookmarkEnd w:id="189"/>
    <w:p>
      <w:pPr>
        <w:pStyle w:val="0"/>
        <w:spacing w:before="200" w:lineRule="auto"/>
        <w:ind w:firstLine="540"/>
        <w:jc w:val="both"/>
      </w:pPr>
      <w:r>
        <w:rPr>
          <w:sz w:val="20"/>
        </w:rPr>
        <w:t xml:space="preserve">&lt;*&gt; - постепенное повышение суммарной трудности учебных предметов к середине недели с постепенным ее снижением к концу недели;</w:t>
      </w:r>
    </w:p>
    <w:bookmarkStart w:id="190" w:name="P190"/>
    <w:bookmarkEnd w:id="190"/>
    <w:p>
      <w:pPr>
        <w:pStyle w:val="0"/>
        <w:spacing w:before="200" w:lineRule="auto"/>
        <w:ind w:firstLine="540"/>
        <w:jc w:val="both"/>
      </w:pPr>
      <w:r>
        <w:rPr>
          <w:sz w:val="20"/>
        </w:rPr>
        <w:t xml:space="preserve">&lt;**&gt; - распределение трудности учебных предметов с организацией облегченного дня в середине недели.</w:t>
      </w:r>
    </w:p>
    <w:p>
      <w:pPr>
        <w:pStyle w:val="0"/>
        <w:ind w:firstLine="540"/>
        <w:jc w:val="both"/>
      </w:pPr>
      <w:r>
        <w:rPr>
          <w:sz w:val="20"/>
        </w:rPr>
      </w:r>
    </w:p>
    <w:p>
      <w:pPr>
        <w:pStyle w:val="0"/>
        <w:ind w:firstLine="540"/>
        <w:jc w:val="both"/>
      </w:pPr>
      <w:r>
        <w:rPr>
          <w:sz w:val="20"/>
        </w:rPr>
        <w:t xml:space="preserve">Объем максимально допустимой недельной нагрузки в течение дня для обучающихся:</w:t>
      </w:r>
    </w:p>
    <w:p>
      <w:pPr>
        <w:pStyle w:val="0"/>
        <w:spacing w:before="200" w:lineRule="auto"/>
        <w:ind w:firstLine="540"/>
        <w:jc w:val="both"/>
      </w:pPr>
      <w:r>
        <w:rPr>
          <w:sz w:val="20"/>
        </w:rPr>
        <w:t xml:space="preserve">В адаптационный период:</w:t>
      </w:r>
    </w:p>
    <w:p>
      <w:pPr>
        <w:pStyle w:val="0"/>
        <w:spacing w:before="200" w:lineRule="auto"/>
        <w:ind w:firstLine="540"/>
        <w:jc w:val="both"/>
      </w:pPr>
      <w:r>
        <w:rPr>
          <w:sz w:val="20"/>
        </w:rPr>
        <w:t xml:space="preserve">1-х классов в сентябре - октябре - по 3 урока в день (по 35 минут каждый); в ноябре - декабре - по 4 урока в день (по 35 минут каждый);</w:t>
      </w:r>
    </w:p>
    <w:p>
      <w:pPr>
        <w:pStyle w:val="0"/>
        <w:spacing w:before="200" w:lineRule="auto"/>
        <w:ind w:firstLine="540"/>
        <w:jc w:val="both"/>
      </w:pPr>
      <w:r>
        <w:rPr>
          <w:sz w:val="20"/>
        </w:rPr>
        <w:t xml:space="preserve">В остальные периоды:</w:t>
      </w:r>
    </w:p>
    <w:p>
      <w:pPr>
        <w:pStyle w:val="0"/>
        <w:spacing w:before="200" w:lineRule="auto"/>
        <w:ind w:firstLine="540"/>
        <w:jc w:val="both"/>
      </w:pPr>
      <w:r>
        <w:rPr>
          <w:sz w:val="20"/>
        </w:rPr>
        <w:t xml:space="preserve">1-х классов в январе - мае - по 4 урока в день (по 40 минут каждый) и один раз в неделю может быть 5 уроков (за счет включения в расписание урока физической культуры);</w:t>
      </w:r>
    </w:p>
    <w:p>
      <w:pPr>
        <w:pStyle w:val="0"/>
        <w:spacing w:before="200" w:lineRule="auto"/>
        <w:ind w:firstLine="540"/>
        <w:jc w:val="both"/>
      </w:pPr>
      <w:r>
        <w:rPr>
          <w:sz w:val="20"/>
        </w:rPr>
        <w:t xml:space="preserve">2 - 4-х классов - 5 уроков и один раз в неделю может быть 6 уроков (за счет включения в расписание урока физической культуры);</w:t>
      </w:r>
    </w:p>
    <w:p>
      <w:pPr>
        <w:pStyle w:val="0"/>
        <w:spacing w:before="200" w:lineRule="auto"/>
        <w:ind w:firstLine="540"/>
        <w:jc w:val="both"/>
      </w:pPr>
      <w:r>
        <w:rPr>
          <w:sz w:val="20"/>
        </w:rPr>
        <w:t xml:space="preserve">5 - 6-х классов - 6 уроков;</w:t>
      </w:r>
    </w:p>
    <w:p>
      <w:pPr>
        <w:pStyle w:val="0"/>
        <w:spacing w:before="200" w:lineRule="auto"/>
        <w:ind w:firstLine="540"/>
        <w:jc w:val="both"/>
      </w:pPr>
      <w:r>
        <w:rPr>
          <w:sz w:val="20"/>
        </w:rPr>
        <w:t xml:space="preserve">7 - 11-х классов - 7 уроков.</w:t>
      </w:r>
    </w:p>
    <w:p>
      <w:pPr>
        <w:pStyle w:val="0"/>
        <w:jc w:val="center"/>
      </w:pPr>
      <w:r>
        <w:rPr>
          <w:sz w:val="20"/>
        </w:rPr>
      </w:r>
    </w:p>
    <w:p>
      <w:pPr>
        <w:pStyle w:val="2"/>
        <w:outlineLvl w:val="2"/>
        <w:jc w:val="center"/>
      </w:pPr>
      <w:r>
        <w:rPr>
          <w:sz w:val="20"/>
        </w:rPr>
        <w:t xml:space="preserve">4.3. Продолжительность уроков и перемен</w:t>
      </w:r>
    </w:p>
    <w:p>
      <w:pPr>
        <w:pStyle w:val="0"/>
        <w:jc w:val="center"/>
      </w:pPr>
      <w:r>
        <w:rPr>
          <w:sz w:val="20"/>
        </w:rPr>
      </w:r>
    </w:p>
    <w:p>
      <w:pPr>
        <w:pStyle w:val="0"/>
        <w:ind w:firstLine="540"/>
        <w:jc w:val="both"/>
      </w:pPr>
      <w:r>
        <w:rPr>
          <w:sz w:val="20"/>
        </w:rPr>
        <w:t xml:space="preserve">Продолжительность уроков в течение учебного года не должна превышать в:</w:t>
      </w:r>
    </w:p>
    <w:p>
      <w:pPr>
        <w:pStyle w:val="0"/>
        <w:spacing w:before="200" w:lineRule="auto"/>
        <w:ind w:firstLine="540"/>
        <w:jc w:val="both"/>
      </w:pPr>
      <w:r>
        <w:rPr>
          <w:sz w:val="20"/>
        </w:rPr>
        <w:t xml:space="preserve">1-м классе - 35 минут (в сентябре - декабре) и 40 минут (в январе - мае);</w:t>
      </w:r>
    </w:p>
    <w:p>
      <w:pPr>
        <w:pStyle w:val="0"/>
        <w:spacing w:before="200" w:lineRule="auto"/>
        <w:ind w:firstLine="540"/>
        <w:jc w:val="both"/>
      </w:pPr>
      <w:r>
        <w:rPr>
          <w:sz w:val="20"/>
        </w:rPr>
        <w:t xml:space="preserve">2 - 11-х классах - 45 минут;</w:t>
      </w:r>
    </w:p>
    <w:p>
      <w:pPr>
        <w:pStyle w:val="0"/>
        <w:spacing w:before="200" w:lineRule="auto"/>
        <w:ind w:firstLine="540"/>
        <w:jc w:val="both"/>
      </w:pPr>
      <w:r>
        <w:rPr>
          <w:sz w:val="20"/>
        </w:rPr>
        <w:t xml:space="preserve">классах, в которых обучаются дети с ограниченными возможностями здоровья - 40 минут.</w:t>
      </w:r>
    </w:p>
    <w:p>
      <w:pPr>
        <w:pStyle w:val="0"/>
        <w:spacing w:before="200" w:lineRule="auto"/>
        <w:ind w:firstLine="540"/>
        <w:jc w:val="both"/>
      </w:pPr>
      <w:r>
        <w:rPr>
          <w:sz w:val="20"/>
        </w:rPr>
        <w:t xml:space="preserve">Продолжительность перемен между уроками составляет не менее 10 минут, а большой перемены (после 2 или 3 урока) - 20 - 30 минут. Вместо одной большой перемены допускается устанавливать две перемены по 20 минут каждая после 2 и 3 уроков.</w:t>
      </w:r>
    </w:p>
    <w:p>
      <w:pPr>
        <w:pStyle w:val="0"/>
        <w:ind w:firstLine="540"/>
        <w:jc w:val="both"/>
      </w:pPr>
      <w:r>
        <w:rPr>
          <w:sz w:val="20"/>
        </w:rPr>
      </w:r>
    </w:p>
    <w:p>
      <w:pPr>
        <w:pStyle w:val="2"/>
        <w:outlineLvl w:val="1"/>
        <w:jc w:val="center"/>
      </w:pPr>
      <w:r>
        <w:rPr>
          <w:sz w:val="20"/>
        </w:rPr>
        <w:t xml:space="preserve">5. Проверка адаптированных вариантов расписаний</w:t>
      </w:r>
    </w:p>
    <w:p>
      <w:pPr>
        <w:pStyle w:val="0"/>
        <w:jc w:val="center"/>
      </w:pPr>
      <w:r>
        <w:rPr>
          <w:sz w:val="20"/>
        </w:rPr>
      </w:r>
    </w:p>
    <w:p>
      <w:pPr>
        <w:pStyle w:val="0"/>
        <w:ind w:firstLine="540"/>
        <w:jc w:val="both"/>
      </w:pPr>
      <w:r>
        <w:rPr>
          <w:sz w:val="20"/>
        </w:rPr>
        <w:t xml:space="preserve">Общеобразовательная организация для составления расписания уроков и его оценки на предмет соответствия требованиям к составлению расписания может использовать автоматизированные программы, которые учитывают санитарно-эпидемиологические требования к составлению расписания.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1</w:t>
      </w:r>
    </w:p>
    <w:p>
      <w:pPr>
        <w:pStyle w:val="0"/>
        <w:jc w:val="right"/>
      </w:pPr>
      <w:r>
        <w:rPr>
          <w:sz w:val="20"/>
        </w:rPr>
      </w:r>
    </w:p>
    <w:bookmarkStart w:id="219" w:name="P219"/>
    <w:bookmarkEnd w:id="219"/>
    <w:p>
      <w:pPr>
        <w:pStyle w:val="2"/>
        <w:jc w:val="center"/>
      </w:pPr>
      <w:r>
        <w:rPr>
          <w:sz w:val="20"/>
        </w:rPr>
        <w:t xml:space="preserve">РЕКОМЕНДАЦИИ</w:t>
      </w:r>
    </w:p>
    <w:p>
      <w:pPr>
        <w:pStyle w:val="2"/>
        <w:jc w:val="center"/>
      </w:pPr>
      <w:r>
        <w:rPr>
          <w:sz w:val="20"/>
        </w:rPr>
        <w:t xml:space="preserve">ПО АДАПТАЦИИ РАСПИСАНИЯ К УСЛОВИЯМ ОБЩЕОБРАЗОВАТЕЛЬНОЙ</w:t>
      </w:r>
    </w:p>
    <w:p>
      <w:pPr>
        <w:pStyle w:val="2"/>
        <w:jc w:val="center"/>
      </w:pPr>
      <w:r>
        <w:rPr>
          <w:sz w:val="20"/>
        </w:rPr>
        <w:t xml:space="preserve">ОРГАНИЗАЦИИ В СЛУЧАЕ ОБУЧЕНИЯ В НЕЙ ОБУЧАЮЩИХСЯ</w:t>
      </w:r>
    </w:p>
    <w:p>
      <w:pPr>
        <w:pStyle w:val="2"/>
        <w:jc w:val="center"/>
      </w:pPr>
      <w:r>
        <w:rPr>
          <w:sz w:val="20"/>
        </w:rPr>
        <w:t xml:space="preserve">С ОГРАНИЧЕННЫМИ ВОЗМОЖНОСТЯМИ ЗДОРОВЬЯ</w:t>
      </w:r>
    </w:p>
    <w:p>
      <w:pPr>
        <w:pStyle w:val="0"/>
        <w:jc w:val="center"/>
      </w:pPr>
      <w:r>
        <w:rPr>
          <w:sz w:val="20"/>
        </w:rPr>
      </w:r>
    </w:p>
    <w:p>
      <w:pPr>
        <w:pStyle w:val="0"/>
        <w:ind w:firstLine="540"/>
        <w:jc w:val="both"/>
      </w:pPr>
      <w:r>
        <w:rPr>
          <w:sz w:val="20"/>
        </w:rPr>
        <w:t xml:space="preserve">1. При составлении расписания для обучающихся с ограниченными возможностями здоровья, получающих образование на уровне начального общего образования, целесообразно в качестве основы использовать примерное расписание уроков по Федеральному учебному плану начального общего образования (</w:t>
      </w:r>
      <w:hyperlink w:history="0" w:anchor="P286" w:tooltip="Пример расписания уроков по Федеральному учебному">
        <w:r>
          <w:rPr>
            <w:sz w:val="20"/>
            <w:color w:val="0000ff"/>
          </w:rPr>
          <w:t xml:space="preserve">Вариант 1</w:t>
        </w:r>
      </w:hyperlink>
      <w:r>
        <w:rPr>
          <w:sz w:val="20"/>
        </w:rPr>
        <w:t xml:space="preserve">. 5-дневная учебная неделя) (далее - примерное расписание НОО вариант 1) с учетом следующего.</w:t>
      </w:r>
    </w:p>
    <w:p>
      <w:pPr>
        <w:pStyle w:val="0"/>
        <w:spacing w:before="200" w:lineRule="auto"/>
        <w:ind w:firstLine="540"/>
        <w:jc w:val="both"/>
      </w:pPr>
      <w:r>
        <w:rPr>
          <w:sz w:val="20"/>
        </w:rPr>
        <w:t xml:space="preserve">1.1. Примерное расписание НОО </w:t>
      </w:r>
      <w:hyperlink w:history="0" w:anchor="P286" w:tooltip="Пример расписания уроков по Федеральному учебному">
        <w:r>
          <w:rPr>
            <w:sz w:val="20"/>
            <w:color w:val="0000ff"/>
          </w:rPr>
          <w:t xml:space="preserve">вариант 1</w:t>
        </w:r>
      </w:hyperlink>
      <w:r>
        <w:rPr>
          <w:sz w:val="20"/>
        </w:rPr>
        <w:t xml:space="preserve"> может быть использовано при организации образования обучающихся с ограниченными возможностями здоровья по вариантам "X.1" федеральной адаптированной образовательной </w:t>
      </w:r>
      <w:hyperlink w:history="0" r:id="rId67"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программы</w:t>
        </w:r>
      </w:hyperlink>
      <w:r>
        <w:rPr>
          <w:sz w:val="20"/>
        </w:rPr>
        <w:t xml:space="preserve"> начального общего образования для обучающихся с ограниченными возможностями здоровья, утвержденной приказом Минпросвещения России от 24 ноября 2022 г. N 1023 (далее - ФАОП НОО ОВЗ), с учетом следующих особенностей:</w:t>
      </w:r>
    </w:p>
    <w:p>
      <w:pPr>
        <w:pStyle w:val="0"/>
        <w:spacing w:before="200" w:lineRule="auto"/>
        <w:ind w:firstLine="540"/>
        <w:jc w:val="both"/>
      </w:pPr>
      <w:r>
        <w:rPr>
          <w:sz w:val="20"/>
        </w:rPr>
        <w:t xml:space="preserve">- не менее 5 часов из предусмотренных для внеурочной деятельности должны включать обязательные занятия коррекционной направленности, предусмотренные </w:t>
      </w:r>
      <w:hyperlink w:history="0" r:id="rId68"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ФАОП НОО ОВЗ</w:t>
        </w:r>
      </w:hyperlink>
      <w:r>
        <w:rPr>
          <w:sz w:val="20"/>
        </w:rPr>
        <w:t xml:space="preserve">;</w:t>
      </w:r>
    </w:p>
    <w:p>
      <w:pPr>
        <w:pStyle w:val="0"/>
        <w:spacing w:before="200" w:lineRule="auto"/>
        <w:ind w:firstLine="540"/>
        <w:jc w:val="both"/>
      </w:pPr>
      <w:r>
        <w:rPr>
          <w:sz w:val="20"/>
        </w:rPr>
        <w:t xml:space="preserve">- для обучающихся с ограниченными возможностями здоровья вместо учебного предмета "Физическая культура" реализуется учебный предмет "Адаптивная физическая культура".</w:t>
      </w:r>
    </w:p>
    <w:p>
      <w:pPr>
        <w:pStyle w:val="0"/>
        <w:spacing w:before="200" w:lineRule="auto"/>
        <w:ind w:firstLine="540"/>
        <w:jc w:val="both"/>
      </w:pPr>
      <w:r>
        <w:rPr>
          <w:sz w:val="20"/>
        </w:rPr>
        <w:t xml:space="preserve">1.2. Примерное расписание НОО </w:t>
      </w:r>
      <w:hyperlink w:history="0" w:anchor="P286" w:tooltip="Пример расписания уроков по Федеральному учебному">
        <w:r>
          <w:rPr>
            <w:sz w:val="20"/>
            <w:color w:val="0000ff"/>
          </w:rPr>
          <w:t xml:space="preserve">вариант 1</w:t>
        </w:r>
      </w:hyperlink>
      <w:r>
        <w:rPr>
          <w:sz w:val="20"/>
        </w:rPr>
        <w:t xml:space="preserve"> может быть использовано при организации образования обучающихся с ограниченными возможностями здоровья по вариантам "X.2" </w:t>
      </w:r>
      <w:hyperlink w:history="0" r:id="rId69"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ФАОП НОО ОВЗ</w:t>
        </w:r>
      </w:hyperlink>
      <w:r>
        <w:rPr>
          <w:sz w:val="20"/>
        </w:rPr>
        <w:t xml:space="preserve">, в том числе:</w:t>
      </w:r>
    </w:p>
    <w:p>
      <w:pPr>
        <w:pStyle w:val="0"/>
        <w:spacing w:before="200" w:lineRule="auto"/>
        <w:ind w:firstLine="540"/>
        <w:jc w:val="both"/>
      </w:pPr>
      <w:r>
        <w:rPr>
          <w:sz w:val="20"/>
        </w:rPr>
        <w:t xml:space="preserve">- при организации пролонгированного обучения расписание уроков может составляться на основе расписания уроков класса, в котором предусмотрена пролонгация сроков освоения отдельных предметов (учебного материала);</w:t>
      </w:r>
    </w:p>
    <w:p>
      <w:pPr>
        <w:pStyle w:val="0"/>
        <w:spacing w:before="200" w:lineRule="auto"/>
        <w:ind w:firstLine="540"/>
        <w:jc w:val="both"/>
      </w:pPr>
      <w:r>
        <w:rPr>
          <w:sz w:val="20"/>
        </w:rPr>
        <w:t xml:space="preserve">- не менее 5 часов из предусмотренных для внеурочной деятельности должны включать обязательные занятия коррекционной направленности, предусмотренные </w:t>
      </w:r>
      <w:hyperlink w:history="0" r:id="rId70"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ФАОП НОО ОВЗ</w:t>
        </w:r>
      </w:hyperlink>
      <w:r>
        <w:rPr>
          <w:sz w:val="20"/>
        </w:rPr>
        <w:t xml:space="preserve">;</w:t>
      </w:r>
    </w:p>
    <w:p>
      <w:pPr>
        <w:pStyle w:val="0"/>
        <w:spacing w:before="200" w:lineRule="auto"/>
        <w:ind w:firstLine="540"/>
        <w:jc w:val="both"/>
      </w:pPr>
      <w:r>
        <w:rPr>
          <w:sz w:val="20"/>
        </w:rPr>
        <w:t xml:space="preserve">- для обучающихся с нарушениями зрения (слепых, слабовидящих), обучающихся с нарушениями опорно-двигательного аппарата, обучающихся с расстройствами аутистического спектра, обучающихся с задержкой психического развития может быть предусмотрено изменение сроков и продолжительности изучения иностранного языка с учетом особенностей федеральных учебных планов </w:t>
      </w:r>
      <w:hyperlink w:history="0" r:id="rId71"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ФАОП НОО ОВЗ</w:t>
        </w:r>
      </w:hyperlink>
      <w:r>
        <w:rPr>
          <w:sz w:val="20"/>
        </w:rPr>
        <w:t xml:space="preserve">;</w:t>
      </w:r>
    </w:p>
    <w:p>
      <w:pPr>
        <w:pStyle w:val="0"/>
        <w:spacing w:before="200" w:lineRule="auto"/>
        <w:ind w:firstLine="540"/>
        <w:jc w:val="both"/>
      </w:pPr>
      <w:r>
        <w:rPr>
          <w:sz w:val="20"/>
        </w:rPr>
        <w:t xml:space="preserve">- для обучающихся с нарушениями слуха (глухих, слабослышащих, позднооглохших и кохлеарно имплантированных) из обязательных для изучения учебных предметов исключается учебный предмет "Музыка";</w:t>
      </w:r>
    </w:p>
    <w:p>
      <w:pPr>
        <w:pStyle w:val="0"/>
        <w:spacing w:before="200" w:lineRule="auto"/>
        <w:ind w:firstLine="540"/>
        <w:jc w:val="both"/>
      </w:pPr>
      <w:r>
        <w:rPr>
          <w:sz w:val="20"/>
        </w:rPr>
        <w:t xml:space="preserve">- для обучающихся с нарушениями слуха (глухих, слабослышащих, позднооглохших и кохлеарно имплантированных), обучающихся с тяжелыми нарушениями речи (первое отделение) из обязательных для изучения учебных предметов исключается учебный предмет "Иностранный язык";</w:t>
      </w:r>
    </w:p>
    <w:p>
      <w:pPr>
        <w:pStyle w:val="0"/>
        <w:spacing w:before="200" w:lineRule="auto"/>
        <w:ind w:firstLine="540"/>
        <w:jc w:val="both"/>
      </w:pPr>
      <w:r>
        <w:rPr>
          <w:sz w:val="20"/>
        </w:rPr>
        <w:t xml:space="preserve">- для обучающихся с нарушениями слуха (глухих, слабослышащих, позднооглохших и кохлеарно имплантированных) в обязательные для изучения учебные предметы включается учебные предметы "Предметно-практическое обучение";</w:t>
      </w:r>
    </w:p>
    <w:p>
      <w:pPr>
        <w:pStyle w:val="0"/>
        <w:spacing w:before="200" w:lineRule="auto"/>
        <w:ind w:firstLine="540"/>
        <w:jc w:val="both"/>
      </w:pPr>
      <w:r>
        <w:rPr>
          <w:sz w:val="20"/>
        </w:rPr>
        <w:t xml:space="preserve">- для обучающихся с нарушениями слуха (глухих, слабослышащих, позднооглохших и кохлеарно имплантированных) в 1 - 3 классах учебный предмет "Литературное чтение" заменяется на учебный предмет "Чтение и развитие речи", учебный предмет "Окружающий мир" в 1 - 2 классах - на учебный предмет "Ознакомление с окружающим миром";</w:t>
      </w:r>
    </w:p>
    <w:p>
      <w:pPr>
        <w:pStyle w:val="0"/>
        <w:spacing w:before="200" w:lineRule="auto"/>
        <w:ind w:firstLine="540"/>
        <w:jc w:val="both"/>
      </w:pPr>
      <w:r>
        <w:rPr>
          <w:sz w:val="20"/>
        </w:rPr>
        <w:t xml:space="preserve">- для обучающихся с нарушениями зрения (слепых) со 2 класса в обязательные учебные предметы включается учебный предмет "Информатика";</w:t>
      </w:r>
    </w:p>
    <w:p>
      <w:pPr>
        <w:pStyle w:val="0"/>
        <w:spacing w:before="200" w:lineRule="auto"/>
        <w:ind w:firstLine="540"/>
        <w:jc w:val="both"/>
      </w:pPr>
      <w:r>
        <w:rPr>
          <w:sz w:val="20"/>
        </w:rPr>
        <w:t xml:space="preserve">- для обучающихся с нарушениями зрения (слепых) учебный предмет "Изобразительное искусство" заменяется на учебный предмет "Изобразительное искусство (тифлографика)";</w:t>
      </w:r>
    </w:p>
    <w:p>
      <w:pPr>
        <w:pStyle w:val="0"/>
        <w:spacing w:before="200" w:lineRule="auto"/>
        <w:ind w:firstLine="540"/>
        <w:jc w:val="both"/>
      </w:pPr>
      <w:r>
        <w:rPr>
          <w:sz w:val="20"/>
        </w:rPr>
        <w:t xml:space="preserve">- для обучающихся с тяжелыми нарушениями речи в 1 дополнительном и 1 классах учебные предметы "Русский язык" и "Литературное чтение" заменяются на учебный предмет "Обучение грамоте";</w:t>
      </w:r>
    </w:p>
    <w:p>
      <w:pPr>
        <w:pStyle w:val="0"/>
        <w:spacing w:before="200" w:lineRule="auto"/>
        <w:ind w:firstLine="540"/>
        <w:jc w:val="both"/>
      </w:pPr>
      <w:r>
        <w:rPr>
          <w:sz w:val="20"/>
        </w:rPr>
        <w:t xml:space="preserve">- для обучающихся с ограниченными возможностями здоровья вместо учебного предмета "Физическая культура" реализуется учебный предмет "Адаптивная физическая культура".</w:t>
      </w:r>
    </w:p>
    <w:p>
      <w:pPr>
        <w:pStyle w:val="0"/>
        <w:spacing w:before="200" w:lineRule="auto"/>
        <w:ind w:firstLine="540"/>
        <w:jc w:val="both"/>
      </w:pPr>
      <w:r>
        <w:rPr>
          <w:sz w:val="20"/>
        </w:rPr>
        <w:t xml:space="preserve">1.3. Примерное расписание НОО </w:t>
      </w:r>
      <w:hyperlink w:history="0" w:anchor="P286" w:tooltip="Пример расписания уроков по Федеральному учебному">
        <w:r>
          <w:rPr>
            <w:sz w:val="20"/>
            <w:color w:val="0000ff"/>
          </w:rPr>
          <w:t xml:space="preserve">вариант 1</w:t>
        </w:r>
      </w:hyperlink>
      <w:r>
        <w:rPr>
          <w:sz w:val="20"/>
        </w:rPr>
        <w:t xml:space="preserve"> может быть использовано при разработке расписания уроков для обучающихся с ограниченными возможностями здоровья, получающих образование по варианту "X.3" </w:t>
      </w:r>
      <w:hyperlink w:history="0" r:id="rId72"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ФАОП НОО ОВЗ</w:t>
        </w:r>
      </w:hyperlink>
      <w:r>
        <w:rPr>
          <w:sz w:val="20"/>
        </w:rPr>
        <w:t xml:space="preserve">, и обучающихся с нарушением интеллекта, получающих образование по варианту "1" федеральной адаптированной основной общеобразовательной </w:t>
      </w:r>
      <w:hyperlink w:history="0" r:id="rId73"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программе</w:t>
        </w:r>
      </w:hyperlink>
      <w:r>
        <w:rPr>
          <w:sz w:val="20"/>
        </w:rPr>
        <w:t xml:space="preserve"> обучающихся с умственной отсталостью (интеллектуальными нарушениями), утвержденной приказом Минпросвещения России от 24 ноября 2022 г. N 1026 (далее - ФАООП УО (ИН) (I этап), с учетом следующих особенностей:</w:t>
      </w:r>
    </w:p>
    <w:p>
      <w:pPr>
        <w:pStyle w:val="0"/>
        <w:spacing w:before="200" w:lineRule="auto"/>
        <w:ind w:firstLine="540"/>
        <w:jc w:val="both"/>
      </w:pPr>
      <w:r>
        <w:rPr>
          <w:sz w:val="20"/>
        </w:rPr>
        <w:t xml:space="preserve">- при организации пролонгированного обучения расписание уроков может составляться на основе расписания уроков класса, в котором предусмотрена пролонгация сроков освоения отдельных предметов (учебного материала);</w:t>
      </w:r>
    </w:p>
    <w:p>
      <w:pPr>
        <w:pStyle w:val="0"/>
        <w:spacing w:before="200" w:lineRule="auto"/>
        <w:ind w:firstLine="540"/>
        <w:jc w:val="both"/>
      </w:pPr>
      <w:r>
        <w:rPr>
          <w:sz w:val="20"/>
        </w:rPr>
        <w:t xml:space="preserve">- не менее 5 часов из предусмотренных для внеурочной деятельности должны включать обязательные занятия коррекционной направленности, предусмотренные </w:t>
      </w:r>
      <w:hyperlink w:history="0" r:id="rId74"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ФАОП НОО ОВЗ</w:t>
        </w:r>
      </w:hyperlink>
      <w:r>
        <w:rPr>
          <w:sz w:val="20"/>
        </w:rPr>
        <w:t xml:space="preserve">, </w:t>
      </w:r>
      <w:hyperlink w:history="0" r:id="rId75"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ФАООП УО (ИН)</w:t>
        </w:r>
      </w:hyperlink>
      <w:r>
        <w:rPr>
          <w:sz w:val="20"/>
        </w:rPr>
        <w:t xml:space="preserve">;</w:t>
      </w:r>
    </w:p>
    <w:p>
      <w:pPr>
        <w:pStyle w:val="0"/>
        <w:spacing w:before="200" w:lineRule="auto"/>
        <w:ind w:firstLine="540"/>
        <w:jc w:val="both"/>
      </w:pPr>
      <w:r>
        <w:rPr>
          <w:sz w:val="20"/>
        </w:rPr>
        <w:t xml:space="preserve">- обучающиеся с нарушением интеллекта по вариантам "X.3" </w:t>
      </w:r>
      <w:hyperlink w:history="0" r:id="rId76"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ФАОП НОО ОВЗ</w:t>
        </w:r>
      </w:hyperlink>
      <w:r>
        <w:rPr>
          <w:sz w:val="20"/>
        </w:rPr>
        <w:t xml:space="preserve"> и обучающиеся с нарушением интеллекта по варианту "1" </w:t>
      </w:r>
      <w:hyperlink w:history="0" r:id="rId77"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ФАООП УО (ИН)</w:t>
        </w:r>
      </w:hyperlink>
      <w:r>
        <w:rPr>
          <w:sz w:val="20"/>
        </w:rPr>
        <w:t xml:space="preserve"> не осваивают в процессе обучения на I этапе учебные предметы "Иностранный язык", "Основы религиозных культур и светской этики";</w:t>
      </w:r>
    </w:p>
    <w:p>
      <w:pPr>
        <w:pStyle w:val="0"/>
        <w:spacing w:before="200" w:lineRule="auto"/>
        <w:ind w:firstLine="540"/>
        <w:jc w:val="both"/>
      </w:pPr>
      <w:r>
        <w:rPr>
          <w:sz w:val="20"/>
        </w:rPr>
        <w:t xml:space="preserve">- обучающиеся с ограниченными возможностями здоровья по вариантам "X.3" </w:t>
      </w:r>
      <w:hyperlink w:history="0" r:id="rId78"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ФАОП НОО ОВЗ</w:t>
        </w:r>
      </w:hyperlink>
      <w:r>
        <w:rPr>
          <w:sz w:val="20"/>
        </w:rPr>
        <w:t xml:space="preserve"> и обучающиеся с нарушением интеллекта по варианту "1" </w:t>
      </w:r>
      <w:hyperlink w:history="0" r:id="rId79"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ФАООП УО (ИН)</w:t>
        </w:r>
      </w:hyperlink>
      <w:r>
        <w:rPr>
          <w:sz w:val="20"/>
        </w:rPr>
        <w:t xml:space="preserve"> вместо учебного предмета "Физическая культура" осваивают учебный предмет "Адаптивная физическая культура";</w:t>
      </w:r>
    </w:p>
    <w:p>
      <w:pPr>
        <w:pStyle w:val="0"/>
        <w:spacing w:before="200" w:lineRule="auto"/>
        <w:ind w:firstLine="540"/>
        <w:jc w:val="both"/>
      </w:pPr>
      <w:r>
        <w:rPr>
          <w:sz w:val="20"/>
        </w:rPr>
        <w:t xml:space="preserve">- для обучающихся с нарушением интеллекта по варианту "1" </w:t>
      </w:r>
      <w:hyperlink w:history="0" r:id="rId80"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ФАООП УО (ИН)</w:t>
        </w:r>
      </w:hyperlink>
      <w:r>
        <w:rPr>
          <w:sz w:val="20"/>
        </w:rPr>
        <w:t xml:space="preserve">, для обучающихся с нарушениями опорно-двигательного аппарата, обучающихся с расстройствами аутистического спектра, обучающихся по вариантам "X.3" </w:t>
      </w:r>
      <w:hyperlink w:history="0" r:id="rId81"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ФАОП НОО ОВЗ</w:t>
        </w:r>
      </w:hyperlink>
      <w:r>
        <w:rPr>
          <w:sz w:val="20"/>
        </w:rPr>
        <w:t xml:space="preserve">, в обязательные учебные предметы включается учебный предмет "Речевая практика";</w:t>
      </w:r>
    </w:p>
    <w:p>
      <w:pPr>
        <w:pStyle w:val="0"/>
        <w:spacing w:before="200" w:lineRule="auto"/>
        <w:ind w:firstLine="540"/>
        <w:jc w:val="both"/>
      </w:pPr>
      <w:r>
        <w:rPr>
          <w:sz w:val="20"/>
        </w:rPr>
        <w:t xml:space="preserve">- обучающиеся с нарушением интеллекта по варианту "1" </w:t>
      </w:r>
      <w:hyperlink w:history="0" r:id="rId82"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ФАООП УО (ИН)</w:t>
        </w:r>
      </w:hyperlink>
      <w:r>
        <w:rPr>
          <w:sz w:val="20"/>
        </w:rPr>
        <w:t xml:space="preserve">, обучающиеся с нарушениями опорно-двигательного аппарата, обучающиеся с расстройствами аутистического спектра, обучающиеся по вариантам "X.3" </w:t>
      </w:r>
      <w:hyperlink w:history="0" r:id="rId83"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ФАОП НОО ОВЗ</w:t>
        </w:r>
      </w:hyperlink>
      <w:r>
        <w:rPr>
          <w:sz w:val="20"/>
        </w:rPr>
        <w:t xml:space="preserve">, вместо учебного предмета "Окружающий мир" осваивают учебный предмет "Мир природы и человека", вместо учебного предмета "Литературное чтение" - учебный предмет "Чтение";</w:t>
      </w:r>
    </w:p>
    <w:p>
      <w:pPr>
        <w:pStyle w:val="0"/>
        <w:spacing w:before="200" w:lineRule="auto"/>
        <w:ind w:firstLine="540"/>
        <w:jc w:val="both"/>
      </w:pPr>
      <w:r>
        <w:rPr>
          <w:sz w:val="20"/>
        </w:rPr>
        <w:t xml:space="preserve">- для обучающихся с нарушениями слуха (глухих, слабослышащих, позднооглохших и кохлеарно имплантированных), обучающихся по варианту "X.3" </w:t>
      </w:r>
      <w:hyperlink w:history="0" r:id="rId84"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ФАОП НОО ОВЗ</w:t>
        </w:r>
      </w:hyperlink>
      <w:r>
        <w:rPr>
          <w:sz w:val="20"/>
        </w:rPr>
        <w:t xml:space="preserve">, в обязательные для изучения учебные предметы в соответствии с федеральным учебным планом </w:t>
      </w:r>
      <w:hyperlink w:history="0" r:id="rId85"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ФАОП НОО ОВЗ</w:t>
        </w:r>
      </w:hyperlink>
      <w:r>
        <w:rPr>
          <w:sz w:val="20"/>
        </w:rPr>
        <w:t xml:space="preserve"> включается учебный предмет "Предметно-практическое обучение"; учебный предмет "Литературное чтение" заменяется на учебный предмет "Чтение и развитие речи";</w:t>
      </w:r>
    </w:p>
    <w:p>
      <w:pPr>
        <w:pStyle w:val="0"/>
        <w:spacing w:before="200" w:lineRule="auto"/>
        <w:ind w:firstLine="540"/>
        <w:jc w:val="both"/>
      </w:pPr>
      <w:r>
        <w:rPr>
          <w:sz w:val="20"/>
        </w:rPr>
        <w:t xml:space="preserve">- для обучающихся с нарушениями слуха (слабослышащих, позднооглохших и кохлеарно имплантированных), обучающихся по варианту "X.3" </w:t>
      </w:r>
      <w:hyperlink w:history="0" r:id="rId86"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ФАОП НОО ОВЗ</w:t>
        </w:r>
      </w:hyperlink>
      <w:r>
        <w:rPr>
          <w:sz w:val="20"/>
        </w:rPr>
        <w:t xml:space="preserve">, в обязательные для изучения учебные предметы включается учебный предмет "Развитие речи";</w:t>
      </w:r>
    </w:p>
    <w:p>
      <w:pPr>
        <w:pStyle w:val="0"/>
        <w:spacing w:before="200" w:lineRule="auto"/>
        <w:ind w:firstLine="540"/>
        <w:jc w:val="both"/>
      </w:pPr>
      <w:r>
        <w:rPr>
          <w:sz w:val="20"/>
        </w:rPr>
        <w:t xml:space="preserve">- для обучающихся с нарушениями зрения (слепых), обучающихся по варианту "X.3" </w:t>
      </w:r>
      <w:hyperlink w:history="0" r:id="rId87"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ФАОП НОО ОВЗ</w:t>
        </w:r>
      </w:hyperlink>
      <w:r>
        <w:rPr>
          <w:sz w:val="20"/>
        </w:rPr>
        <w:t xml:space="preserve">, учебный предмет "Изобразительное искусство" заменяется на учебный предмет "Изобразительное искусство (тифлографика)".</w:t>
      </w:r>
    </w:p>
    <w:p>
      <w:pPr>
        <w:pStyle w:val="0"/>
        <w:spacing w:before="200" w:lineRule="auto"/>
        <w:ind w:firstLine="540"/>
        <w:jc w:val="both"/>
      </w:pPr>
      <w:r>
        <w:rPr>
          <w:sz w:val="20"/>
        </w:rPr>
        <w:t xml:space="preserve">1.4. Расписание уроков для обучающихся с ограниченными возможностями здоровья, получающих образование по варианту "X.4" </w:t>
      </w:r>
      <w:hyperlink w:history="0" r:id="rId88"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ФАОП НОО ОВЗ</w:t>
        </w:r>
      </w:hyperlink>
      <w:r>
        <w:rPr>
          <w:sz w:val="20"/>
        </w:rPr>
        <w:t xml:space="preserve">, и обучающихся с нарушением интеллекта, получающих образование по варианту "2" </w:t>
      </w:r>
      <w:hyperlink w:history="0" r:id="rId89"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ФАООП УО (ИН)</w:t>
        </w:r>
      </w:hyperlink>
      <w:r>
        <w:rPr>
          <w:sz w:val="20"/>
        </w:rPr>
        <w:t xml:space="preserve"> (I этап), разрабатывается с учетом организации образования указанных обучающихся по специальной индивидуальной программе развития.</w:t>
      </w:r>
    </w:p>
    <w:p>
      <w:pPr>
        <w:pStyle w:val="0"/>
        <w:spacing w:before="200" w:lineRule="auto"/>
        <w:ind w:firstLine="540"/>
        <w:jc w:val="both"/>
      </w:pPr>
      <w:r>
        <w:rPr>
          <w:sz w:val="20"/>
        </w:rPr>
        <w:t xml:space="preserve">2. При составлении расписания для обучающихся с ограниченными возможностями здоровья, получающих образование на уровне основного общего образования, целесообразно в качестве основы использовать примерное расписание уроков по Федеральному учебному плану основного общего образования (</w:t>
      </w:r>
      <w:hyperlink w:history="0" w:anchor="P1656" w:tooltip="Пример расписания уроков по Федеральному учебному">
        <w:r>
          <w:rPr>
            <w:sz w:val="20"/>
            <w:color w:val="0000ff"/>
          </w:rPr>
          <w:t xml:space="preserve">Вариант N 1</w:t>
        </w:r>
      </w:hyperlink>
      <w:r>
        <w:rPr>
          <w:sz w:val="20"/>
        </w:rPr>
        <w:t xml:space="preserve">. 5-дневная учебная неделя) (далее - примерное расписание ООО вариант 1) с учетом следующего.</w:t>
      </w:r>
    </w:p>
    <w:p>
      <w:pPr>
        <w:pStyle w:val="0"/>
        <w:spacing w:before="200" w:lineRule="auto"/>
        <w:ind w:firstLine="540"/>
        <w:jc w:val="both"/>
      </w:pPr>
      <w:r>
        <w:rPr>
          <w:sz w:val="20"/>
        </w:rPr>
        <w:t xml:space="preserve">2.1. Примерное расписание ООО </w:t>
      </w:r>
      <w:hyperlink w:history="0" w:anchor="P1656" w:tooltip="Пример расписания уроков по Федеральному учебному">
        <w:r>
          <w:rPr>
            <w:sz w:val="20"/>
            <w:color w:val="0000ff"/>
          </w:rPr>
          <w:t xml:space="preserve">вариант 1</w:t>
        </w:r>
      </w:hyperlink>
      <w:r>
        <w:rPr>
          <w:sz w:val="20"/>
        </w:rPr>
        <w:t xml:space="preserve"> может быть использовано при организации образования обучающихся с ограниченными возможностями здоровья по вариантам "X.1" федеральной адаптированной образовательной </w:t>
      </w:r>
      <w:hyperlink w:history="0" r:id="rId90"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программы</w:t>
        </w:r>
      </w:hyperlink>
      <w:r>
        <w:rPr>
          <w:sz w:val="20"/>
        </w:rPr>
        <w:t xml:space="preserve"> основного общего образования для обучающихся с ограниченными возможностями здоровья, утвержденной приказом Минпросвещения России от 24 ноября 2022 г. N 1025 (далее - ФАОП ООО ОВЗ), с учетом следующих особенностей:</w:t>
      </w:r>
    </w:p>
    <w:p>
      <w:pPr>
        <w:pStyle w:val="0"/>
        <w:spacing w:before="200" w:lineRule="auto"/>
        <w:ind w:firstLine="540"/>
        <w:jc w:val="both"/>
      </w:pPr>
      <w:r>
        <w:rPr>
          <w:sz w:val="20"/>
        </w:rPr>
        <w:t xml:space="preserve">- не менее 5 часов из предусмотренных для внеурочной деятельности должны включать обязательные занятия коррекционной направленности, предусмотренные </w:t>
      </w:r>
      <w:hyperlink w:history="0" r:id="rId91"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ФАОП ООО ОВЗ</w:t>
        </w:r>
      </w:hyperlink>
      <w:r>
        <w:rPr>
          <w:sz w:val="20"/>
        </w:rPr>
        <w:t xml:space="preserve">;</w:t>
      </w:r>
    </w:p>
    <w:p>
      <w:pPr>
        <w:pStyle w:val="0"/>
        <w:spacing w:before="200" w:lineRule="auto"/>
        <w:ind w:firstLine="540"/>
        <w:jc w:val="both"/>
      </w:pPr>
      <w:r>
        <w:rPr>
          <w:sz w:val="20"/>
        </w:rPr>
        <w:t xml:space="preserve">- для обучающихся с ограниченными возможностями здоровья вместо учебного предмета "Физическая культура" реализуется учебный предмет "Адаптивная физическая культура".</w:t>
      </w:r>
    </w:p>
    <w:p>
      <w:pPr>
        <w:pStyle w:val="0"/>
        <w:spacing w:before="200" w:lineRule="auto"/>
        <w:ind w:firstLine="540"/>
        <w:jc w:val="both"/>
      </w:pPr>
      <w:r>
        <w:rPr>
          <w:sz w:val="20"/>
        </w:rPr>
        <w:t xml:space="preserve">2.2. Примерное расписание ООО </w:t>
      </w:r>
      <w:hyperlink w:history="0" w:anchor="P1656" w:tooltip="Пример расписания уроков по Федеральному учебному">
        <w:r>
          <w:rPr>
            <w:sz w:val="20"/>
            <w:color w:val="0000ff"/>
          </w:rPr>
          <w:t xml:space="preserve">вариант 1</w:t>
        </w:r>
      </w:hyperlink>
      <w:r>
        <w:rPr>
          <w:sz w:val="20"/>
        </w:rPr>
        <w:t xml:space="preserve"> может быть использовано при организации образования обучающихся с ограниченными возможностями здоровья по вариантам "X.2" </w:t>
      </w:r>
      <w:hyperlink w:history="0" r:id="rId92"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ФАОП ООО ОВЗ</w:t>
        </w:r>
      </w:hyperlink>
      <w:r>
        <w:rPr>
          <w:sz w:val="20"/>
        </w:rPr>
        <w:t xml:space="preserve">, в том числе:</w:t>
      </w:r>
    </w:p>
    <w:p>
      <w:pPr>
        <w:pStyle w:val="0"/>
        <w:spacing w:before="200" w:lineRule="auto"/>
        <w:ind w:firstLine="540"/>
        <w:jc w:val="both"/>
      </w:pPr>
      <w:r>
        <w:rPr>
          <w:sz w:val="20"/>
        </w:rPr>
        <w:t xml:space="preserve">- при организации пролонгированного обучения (5 - 9(10) классы) расписание уроков может составляться на основе расписания уроков класса, в котором предусмотрена пролонгация сроков освоения отдельных предметов (учебного материала);</w:t>
      </w:r>
    </w:p>
    <w:p>
      <w:pPr>
        <w:pStyle w:val="0"/>
        <w:spacing w:before="200" w:lineRule="auto"/>
        <w:ind w:firstLine="540"/>
        <w:jc w:val="both"/>
      </w:pPr>
      <w:r>
        <w:rPr>
          <w:sz w:val="20"/>
        </w:rPr>
        <w:t xml:space="preserve">- не менее 5 часов из предусмотренных для внеурочной деятельности должны включать обязательные занятия коррекционной направленности, предусмотренные </w:t>
      </w:r>
      <w:hyperlink w:history="0" r:id="rId93"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ФАОП ООО ОВЗ</w:t>
        </w:r>
      </w:hyperlink>
      <w:r>
        <w:rPr>
          <w:sz w:val="20"/>
        </w:rPr>
        <w:t xml:space="preserve">;</w:t>
      </w:r>
    </w:p>
    <w:p>
      <w:pPr>
        <w:pStyle w:val="0"/>
        <w:spacing w:before="200" w:lineRule="auto"/>
        <w:ind w:firstLine="540"/>
        <w:jc w:val="both"/>
      </w:pPr>
      <w:r>
        <w:rPr>
          <w:sz w:val="20"/>
        </w:rPr>
        <w:t xml:space="preserve">- для обучающихся с ограниченными возможностями здоровья вместо учебного предмета "Физическая культура" реализуется учебный предмет "Адаптивная физическая культура";</w:t>
      </w:r>
    </w:p>
    <w:p>
      <w:pPr>
        <w:pStyle w:val="0"/>
        <w:spacing w:before="200" w:lineRule="auto"/>
        <w:ind w:firstLine="540"/>
        <w:jc w:val="both"/>
      </w:pPr>
      <w:r>
        <w:rPr>
          <w:sz w:val="20"/>
        </w:rPr>
        <w:t xml:space="preserve">- для обучающихся с нарушениями слуха (глухих, слабослышащих, позднооглохших и кохлеарно имплантированных), обучающихся с тяжелыми нарушениями речи, обучающихся с нарушениями опорно-двигательного аппарата может быть предусмотрено изменение сроков и продолжительности изучения иностранного языка с учетом особенностей федеральных учебных планов </w:t>
      </w:r>
      <w:hyperlink w:history="0" r:id="rId94"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ФАОП ООО ОВЗ</w:t>
        </w:r>
      </w:hyperlink>
      <w:r>
        <w:rPr>
          <w:sz w:val="20"/>
        </w:rPr>
        <w:t xml:space="preserve">;</w:t>
      </w:r>
    </w:p>
    <w:p>
      <w:pPr>
        <w:pStyle w:val="0"/>
        <w:spacing w:before="200" w:lineRule="auto"/>
        <w:ind w:firstLine="540"/>
        <w:jc w:val="both"/>
      </w:pPr>
      <w:r>
        <w:rPr>
          <w:sz w:val="20"/>
        </w:rPr>
        <w:t xml:space="preserve">- для обучающихся с нарушениями слуха (глухих, слабослышащих, позднооглохших и кохлеарно имплантированных) из обязательных для изучения учебных предметов может быть исключен учебный предмет "Музыка";</w:t>
      </w:r>
    </w:p>
    <w:p>
      <w:pPr>
        <w:pStyle w:val="0"/>
        <w:spacing w:before="200" w:lineRule="auto"/>
        <w:ind w:firstLine="540"/>
        <w:jc w:val="both"/>
      </w:pPr>
      <w:r>
        <w:rPr>
          <w:sz w:val="20"/>
        </w:rPr>
        <w:t xml:space="preserve">- для обучающихся с нарушениями слуха (глухих, слабослышащих, позднооглохших и кохлеарно имплантированных), обучающихся с нарушениями речи должно быть включено изучение учебного предмета "Развитие речи" (в 5 - 9(10) классах);</w:t>
      </w:r>
    </w:p>
    <w:p>
      <w:pPr>
        <w:pStyle w:val="0"/>
        <w:spacing w:before="200" w:lineRule="auto"/>
        <w:ind w:firstLine="540"/>
        <w:jc w:val="both"/>
      </w:pPr>
      <w:r>
        <w:rPr>
          <w:sz w:val="20"/>
        </w:rPr>
        <w:t xml:space="preserve">- для обучающихся с нарушениями зрения (слепых, слабовидящих) в 5 и 6 классах в обязательные учебные предметы включается учебный предмет "Информатика";</w:t>
      </w:r>
    </w:p>
    <w:p>
      <w:pPr>
        <w:pStyle w:val="0"/>
        <w:spacing w:before="200" w:lineRule="auto"/>
        <w:ind w:firstLine="540"/>
        <w:jc w:val="both"/>
      </w:pPr>
      <w:r>
        <w:rPr>
          <w:sz w:val="20"/>
        </w:rPr>
        <w:t xml:space="preserve">- для обучающихся с нарушениями зрения (слепых) учебный предмет "Изобразительное искусство" заменяется на учебный предмет "Изобразительное искусство (Тифлографика)".</w:t>
      </w:r>
    </w:p>
    <w:p>
      <w:pPr>
        <w:pStyle w:val="0"/>
        <w:spacing w:before="200" w:lineRule="auto"/>
        <w:ind w:firstLine="540"/>
        <w:jc w:val="both"/>
      </w:pPr>
      <w:r>
        <w:rPr>
          <w:sz w:val="20"/>
        </w:rPr>
        <w:t xml:space="preserve">2.3. Примерное расписание ООО </w:t>
      </w:r>
      <w:hyperlink w:history="0" w:anchor="P1656" w:tooltip="Пример расписания уроков по Федеральному учебному">
        <w:r>
          <w:rPr>
            <w:sz w:val="20"/>
            <w:color w:val="0000ff"/>
          </w:rPr>
          <w:t xml:space="preserve">вариант 1</w:t>
        </w:r>
      </w:hyperlink>
      <w:r>
        <w:rPr>
          <w:sz w:val="20"/>
        </w:rPr>
        <w:t xml:space="preserve"> может быть использовано при разработке расписания уроков для обучающихся с нарушением интеллекта, получающих образование по варианту "1" федеральной адаптированной основной общеобразовательной </w:t>
      </w:r>
      <w:hyperlink w:history="0" r:id="rId95"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программе</w:t>
        </w:r>
      </w:hyperlink>
      <w:r>
        <w:rPr>
          <w:sz w:val="20"/>
        </w:rPr>
        <w:t xml:space="preserve"> обучающихся с умственной отсталостью (интеллектуальными нарушениями), утвержденной приказом Минпросвещения России от 24 ноября 2022 г. N 1026 (далее - ФАООП УО (ИН) (II этап), с учетом следующих особенностей:</w:t>
      </w:r>
    </w:p>
    <w:p>
      <w:pPr>
        <w:pStyle w:val="0"/>
        <w:spacing w:before="200" w:lineRule="auto"/>
        <w:ind w:firstLine="540"/>
        <w:jc w:val="both"/>
      </w:pPr>
      <w:r>
        <w:rPr>
          <w:sz w:val="20"/>
        </w:rPr>
        <w:t xml:space="preserve">- при организации пролонгированного обучения расписание уроков может составляться на основе расписания уроков класса, в котором предусмотрена пролонгация сроков освоения отдельных предметов (учебного материала);</w:t>
      </w:r>
    </w:p>
    <w:p>
      <w:pPr>
        <w:pStyle w:val="0"/>
        <w:spacing w:before="200" w:lineRule="auto"/>
        <w:ind w:firstLine="540"/>
        <w:jc w:val="both"/>
      </w:pPr>
      <w:r>
        <w:rPr>
          <w:sz w:val="20"/>
        </w:rPr>
        <w:t xml:space="preserve">- не менее 5 часов из предусмотренных для внеурочной деятельности должны включать обязательные занятия коррекционной направленности, предусмотренные </w:t>
      </w:r>
      <w:hyperlink w:history="0" r:id="rId96"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ФАООП УО (ИН)</w:t>
        </w:r>
      </w:hyperlink>
      <w:r>
        <w:rPr>
          <w:sz w:val="20"/>
        </w:rPr>
        <w:t xml:space="preserve">;</w:t>
      </w:r>
    </w:p>
    <w:p>
      <w:pPr>
        <w:pStyle w:val="0"/>
        <w:spacing w:before="200" w:lineRule="auto"/>
        <w:ind w:firstLine="540"/>
        <w:jc w:val="both"/>
      </w:pPr>
      <w:r>
        <w:rPr>
          <w:sz w:val="20"/>
        </w:rPr>
        <w:t xml:space="preserve">- обучающиеся с нарушением интеллекта по варианту "1" </w:t>
      </w:r>
      <w:hyperlink w:history="0" r:id="rId97"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ФАООП УО (ИН)</w:t>
        </w:r>
      </w:hyperlink>
      <w:r>
        <w:rPr>
          <w:sz w:val="20"/>
        </w:rPr>
        <w:t xml:space="preserve"> не осваивают в процессе обучения на II этапе учебные предметы "Иностранный язык", "Алгебра", "Геометрия", "Вероятность и статистика", "Физика", "Химия", "Основы безопасности и защиты Родины", "Основы духовно-нравственной культуры народов России";</w:t>
      </w:r>
    </w:p>
    <w:p>
      <w:pPr>
        <w:pStyle w:val="0"/>
        <w:spacing w:before="200" w:lineRule="auto"/>
        <w:ind w:firstLine="540"/>
        <w:jc w:val="both"/>
      </w:pPr>
      <w:r>
        <w:rPr>
          <w:sz w:val="20"/>
        </w:rPr>
        <w:t xml:space="preserve">- обучающиеся с нарушением интеллекта по варианту "1" </w:t>
      </w:r>
      <w:hyperlink w:history="0" r:id="rId98"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ФАООП УО (ИН)</w:t>
        </w:r>
      </w:hyperlink>
      <w:r>
        <w:rPr>
          <w:sz w:val="20"/>
        </w:rPr>
        <w:t xml:space="preserve"> в процессе обучения на II этапе вместо учебного предмета "Литература" осваивают учебный предмет "Чтение (Литературное чтение)", вместо учебного предмета "Обществознание" - учебный предмет "Основы социальной жизни", вместо учебного предмета "История" - учебные предметы "Мир истории" (6 класс), "История Отечества" (с 7 класса), вместо учебного предмета "Биология" - учебные предметы "Природоведение" (5 - 6 классы), "Биология" (с 7 класса); вместо учебного предмета "Физическая культура" - учебный предмет "Адаптивная физическая культура", вместо учебного предмета "Изобразительное искусство" - учебный предмет "Рисование (Изобразительное искусство);</w:t>
      </w:r>
    </w:p>
    <w:p>
      <w:pPr>
        <w:pStyle w:val="0"/>
        <w:spacing w:before="200" w:lineRule="auto"/>
        <w:ind w:firstLine="540"/>
        <w:jc w:val="both"/>
      </w:pPr>
      <w:r>
        <w:rPr>
          <w:sz w:val="20"/>
        </w:rPr>
        <w:t xml:space="preserve">- обучающиеся с нарушением интеллекта по варианту "1" </w:t>
      </w:r>
      <w:hyperlink w:history="0" r:id="rId99"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ФАООП УО (ИН)</w:t>
        </w:r>
      </w:hyperlink>
      <w:r>
        <w:rPr>
          <w:sz w:val="20"/>
        </w:rPr>
        <w:t xml:space="preserve"> осваивают учебный предмет "Информатика" начиная с 7 класса;</w:t>
      </w:r>
    </w:p>
    <w:p>
      <w:pPr>
        <w:pStyle w:val="0"/>
        <w:spacing w:before="200" w:lineRule="auto"/>
        <w:ind w:firstLine="540"/>
        <w:jc w:val="both"/>
      </w:pPr>
      <w:r>
        <w:rPr>
          <w:sz w:val="20"/>
        </w:rPr>
        <w:t xml:space="preserve">- для обучающихся с нарушениями слуха (слабослышащих, позднооглохших и кохлеарно имплантированных) с нарушением интеллекта в обязательные для изучения учебные предметы включается учебный предмет "Развитие речи";</w:t>
      </w:r>
    </w:p>
    <w:p>
      <w:pPr>
        <w:pStyle w:val="0"/>
        <w:spacing w:before="200" w:lineRule="auto"/>
        <w:ind w:firstLine="540"/>
        <w:jc w:val="both"/>
      </w:pPr>
      <w:r>
        <w:rPr>
          <w:sz w:val="20"/>
        </w:rPr>
        <w:t xml:space="preserve">- для обучающихся с нарушениями слуха (слабослышащих, позднооглохших и кохлеарно имплантированных) с нарушением интеллекта из обязательных учебных предметов исключается учебный предмет "Музыка";</w:t>
      </w:r>
    </w:p>
    <w:p>
      <w:pPr>
        <w:pStyle w:val="0"/>
        <w:spacing w:before="200" w:lineRule="auto"/>
        <w:ind w:firstLine="540"/>
        <w:jc w:val="both"/>
      </w:pPr>
      <w:r>
        <w:rPr>
          <w:sz w:val="20"/>
        </w:rPr>
        <w:t xml:space="preserve">- для обучающихся с нарушениями зрения (слепых) с нарушением интеллекта учебный предмет "Рисование" заменяется на учебный предмет "Рисование (тифлографика)".</w:t>
      </w:r>
    </w:p>
    <w:p>
      <w:pPr>
        <w:pStyle w:val="0"/>
        <w:spacing w:before="200" w:lineRule="auto"/>
        <w:ind w:firstLine="540"/>
        <w:jc w:val="both"/>
      </w:pPr>
      <w:r>
        <w:rPr>
          <w:sz w:val="20"/>
        </w:rPr>
        <w:t xml:space="preserve">2.4. Расписание уроков для обучающихся с нарушением интеллекта, получающих образование по варианту "2" </w:t>
      </w:r>
      <w:hyperlink w:history="0" r:id="rId100"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ФАООП УО (ИН)</w:t>
        </w:r>
      </w:hyperlink>
      <w:r>
        <w:rPr>
          <w:sz w:val="20"/>
        </w:rPr>
        <w:t xml:space="preserve"> (II этап), разрабатывается с учетом организации образования указанных обучающихся по специальной индивидуальной программе развития.</w:t>
      </w:r>
    </w:p>
    <w:p>
      <w:pPr>
        <w:pStyle w:val="0"/>
        <w:spacing w:before="200" w:lineRule="auto"/>
        <w:ind w:firstLine="540"/>
        <w:jc w:val="both"/>
      </w:pPr>
      <w:r>
        <w:rPr>
          <w:sz w:val="20"/>
        </w:rPr>
        <w:t xml:space="preserve">3. При составлении расписания для обучающихся с ограниченными возможностями здоровья, получающих образование на уровне среднего общего образования, может быть использовано любое примерное расписание уроков по Федеральному учебному плану среднего общего образования с учетом изучаемого обучающимся с ограниченными возможностями здоровья профиля с учетом следующих особенностей:</w:t>
      </w:r>
    </w:p>
    <w:p>
      <w:pPr>
        <w:pStyle w:val="0"/>
        <w:spacing w:before="200" w:lineRule="auto"/>
        <w:ind w:firstLine="540"/>
        <w:jc w:val="both"/>
      </w:pPr>
      <w:r>
        <w:rPr>
          <w:sz w:val="20"/>
        </w:rPr>
        <w:t xml:space="preserve">- урочная деятельность обучающихся с ограниченными возможностями здоровья организуется по 5 дневной учебной неделе, в субботу возможна организация проведение внеурочной деятельности;</w:t>
      </w:r>
    </w:p>
    <w:p>
      <w:pPr>
        <w:pStyle w:val="0"/>
        <w:spacing w:before="200" w:lineRule="auto"/>
        <w:ind w:firstLine="540"/>
        <w:jc w:val="both"/>
      </w:pPr>
      <w:r>
        <w:rPr>
          <w:sz w:val="20"/>
        </w:rPr>
        <w:t xml:space="preserve">- при организации пролонгированного обучения расписание уроков может составляться на основе расписания уроков класса, в котором предусмотрена пролонгация сроков освоения отдельных предметов (учебного материала);</w:t>
      </w:r>
    </w:p>
    <w:p>
      <w:pPr>
        <w:pStyle w:val="0"/>
        <w:spacing w:before="200" w:lineRule="auto"/>
        <w:ind w:firstLine="540"/>
        <w:jc w:val="both"/>
      </w:pPr>
      <w:r>
        <w:rPr>
          <w:sz w:val="20"/>
        </w:rPr>
        <w:t xml:space="preserve">- не менее 5 часов из предусмотренных для внеурочной деятельности должны включать занятия коррекционной направленности с учетом возрастных особенностей учащихся и их особых образовательных потребностей;</w:t>
      </w:r>
    </w:p>
    <w:p>
      <w:pPr>
        <w:pStyle w:val="0"/>
        <w:spacing w:before="200" w:lineRule="auto"/>
        <w:ind w:firstLine="540"/>
        <w:jc w:val="both"/>
      </w:pPr>
      <w:r>
        <w:rPr>
          <w:sz w:val="20"/>
        </w:rPr>
        <w:t xml:space="preserve">- для обучающихся с ограниченными возможностями здоровья вместо учебного предмета "Физическая культура" реализуется учебный предмет "Адаптивная физическая культура".</w:t>
      </w:r>
    </w:p>
    <w:p>
      <w:pPr>
        <w:pStyle w:val="0"/>
        <w:spacing w:before="200" w:lineRule="auto"/>
        <w:ind w:firstLine="540"/>
        <w:jc w:val="both"/>
      </w:pPr>
      <w:r>
        <w:rPr>
          <w:sz w:val="20"/>
        </w:rPr>
        <w:t xml:space="preserve">3.1. Расписание уроков для обучающихся с нарушением интеллекта, получающих образование по варианту "1" федеральной адаптированной основной общеобразовательной </w:t>
      </w:r>
      <w:hyperlink w:history="0" r:id="rId101"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программе</w:t>
        </w:r>
      </w:hyperlink>
      <w:r>
        <w:rPr>
          <w:sz w:val="20"/>
        </w:rPr>
        <w:t xml:space="preserve"> обучающихся с умственной отсталостью (интеллектуальными нарушениями), утвержденной приказом Минпросвещения России от 24 ноября 2022 г. N 1026 (далее - ФАООП УО (ИН) (III этап), разрабатывается с учетом следующих особенностей, предусмотренных федеральным учебным планом </w:t>
      </w:r>
      <w:hyperlink w:history="0" r:id="rId102"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ФАООП УО (ИН)</w:t>
        </w:r>
      </w:hyperlink>
      <w:r>
        <w:rPr>
          <w:sz w:val="20"/>
        </w:rPr>
        <w:t xml:space="preserve">, в том числе:</w:t>
      </w:r>
    </w:p>
    <w:p>
      <w:pPr>
        <w:pStyle w:val="0"/>
        <w:spacing w:before="200" w:lineRule="auto"/>
        <w:ind w:firstLine="540"/>
        <w:jc w:val="both"/>
      </w:pPr>
      <w:r>
        <w:rPr>
          <w:sz w:val="20"/>
        </w:rPr>
        <w:t xml:space="preserve">- не менее 5 часов из предусмотренных для внеурочной деятельности должны включать обязательные занятия коррекционной направленности, предусмотренные </w:t>
      </w:r>
      <w:hyperlink w:history="0" r:id="rId103"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ФАООП УО (ИН)</w:t>
        </w:r>
      </w:hyperlink>
      <w:r>
        <w:rPr>
          <w:sz w:val="20"/>
        </w:rPr>
        <w:t xml:space="preserve">;</w:t>
      </w:r>
    </w:p>
    <w:p>
      <w:pPr>
        <w:pStyle w:val="0"/>
        <w:spacing w:before="200" w:lineRule="auto"/>
        <w:ind w:firstLine="540"/>
        <w:jc w:val="both"/>
      </w:pPr>
      <w:r>
        <w:rPr>
          <w:sz w:val="20"/>
        </w:rPr>
        <w:t xml:space="preserve">- обучающиеся с ограниченными возможностями здоровья с нарушением интеллекта по варианту "1" </w:t>
      </w:r>
      <w:hyperlink w:history="0" r:id="rId104"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ФАООП УО (ИН)</w:t>
        </w:r>
      </w:hyperlink>
      <w:r>
        <w:rPr>
          <w:sz w:val="20"/>
        </w:rPr>
        <w:t xml:space="preserve"> не осваивают в процессе обучения на III этапе учебные предметы "Иностранный язык", "Физика", "Химия", "Биология", "История", "География", "Основы безопасности и защиты Родины", "Индивидуальный проект";</w:t>
      </w:r>
    </w:p>
    <w:p>
      <w:pPr>
        <w:pStyle w:val="0"/>
        <w:spacing w:before="200" w:lineRule="auto"/>
        <w:ind w:firstLine="540"/>
        <w:jc w:val="both"/>
      </w:pPr>
      <w:r>
        <w:rPr>
          <w:sz w:val="20"/>
        </w:rPr>
        <w:t xml:space="preserve">- обучающиеся с ограниченными возможностями здоровья с нарушением интеллекта по варианту "1" </w:t>
      </w:r>
      <w:hyperlink w:history="0" r:id="rId105"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ФАООП УО (ИН)</w:t>
        </w:r>
      </w:hyperlink>
      <w:r>
        <w:rPr>
          <w:sz w:val="20"/>
        </w:rPr>
        <w:t xml:space="preserve"> в процессе обучения на III этапе вместо учебного предмета "Литература" осваивают учебный предмет "Литературное чтение", вместо учебных предметов "Алгебра", "Геометрия", "Вероятность и статистика" - учебный предмет "Математика", вместо учебного предмета "Обществознание" - учебные предметы "Основы социальной жизни", "Этика", "Обществоведение", вместо учебного предмета "Физическая культура" - учебный предмет "Адаптивная физическая культура";</w:t>
      </w:r>
    </w:p>
    <w:p>
      <w:pPr>
        <w:pStyle w:val="0"/>
        <w:spacing w:before="200" w:lineRule="auto"/>
        <w:ind w:firstLine="540"/>
        <w:jc w:val="both"/>
      </w:pPr>
      <w:r>
        <w:rPr>
          <w:sz w:val="20"/>
        </w:rPr>
        <w:t xml:space="preserve">- обучающиеся с ограниченными возможностями здоровья с нарушением интеллекта по варианту "1" </w:t>
      </w:r>
      <w:hyperlink w:history="0" r:id="rId106"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ФАООП УО (ИН)</w:t>
        </w:r>
      </w:hyperlink>
      <w:r>
        <w:rPr>
          <w:sz w:val="20"/>
        </w:rPr>
        <w:t xml:space="preserve"> в процессе обучения на III этапе преимущественно осваивают учебный предмет "Труд (технология)" (до 15 часов в неделю).</w:t>
      </w:r>
    </w:p>
    <w:p>
      <w:pPr>
        <w:pStyle w:val="0"/>
        <w:spacing w:before="200" w:lineRule="auto"/>
        <w:ind w:firstLine="540"/>
        <w:jc w:val="both"/>
      </w:pPr>
      <w:r>
        <w:rPr>
          <w:sz w:val="20"/>
        </w:rPr>
        <w:t xml:space="preserve">3.2. Расписание уроков для обучающихся с нарушением интеллекта, получающих образование по варианту "2" </w:t>
      </w:r>
      <w:hyperlink w:history="0" r:id="rId107"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ФАООП УО (ИН)</w:t>
        </w:r>
      </w:hyperlink>
      <w:r>
        <w:rPr>
          <w:sz w:val="20"/>
        </w:rPr>
        <w:t xml:space="preserve"> (III этап), разрабатывается с учетом организации образования указанных обучающихся по специальной индивидуальной программе развития.</w:t>
      </w:r>
    </w:p>
    <w:p>
      <w:pPr>
        <w:pStyle w:val="0"/>
        <w:ind w:firstLine="540"/>
        <w:jc w:val="both"/>
      </w:pPr>
      <w:r>
        <w:rPr>
          <w:sz w:val="20"/>
        </w:rPr>
      </w:r>
    </w:p>
    <w:bookmarkStart w:id="286" w:name="P286"/>
    <w:bookmarkEnd w:id="286"/>
    <w:p>
      <w:pPr>
        <w:pStyle w:val="2"/>
        <w:outlineLvl w:val="2"/>
        <w:jc w:val="center"/>
      </w:pPr>
      <w:r>
        <w:rPr>
          <w:sz w:val="20"/>
        </w:rPr>
        <w:t xml:space="preserve">Пример расписания уроков по Федеральному учебному</w:t>
      </w:r>
    </w:p>
    <w:p>
      <w:pPr>
        <w:pStyle w:val="2"/>
        <w:jc w:val="center"/>
      </w:pPr>
      <w:r>
        <w:rPr>
          <w:sz w:val="20"/>
        </w:rPr>
        <w:t xml:space="preserve">плану начального общего образования (Вариант 1. 5-дневная</w:t>
      </w:r>
    </w:p>
    <w:p>
      <w:pPr>
        <w:pStyle w:val="2"/>
        <w:jc w:val="center"/>
      </w:pPr>
      <w:r>
        <w:rPr>
          <w:sz w:val="20"/>
        </w:rPr>
        <w:t xml:space="preserve">учебная неделя)</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634"/>
        <w:gridCol w:w="1549"/>
        <w:gridCol w:w="604"/>
        <w:gridCol w:w="1549"/>
        <w:gridCol w:w="604"/>
        <w:gridCol w:w="1549"/>
        <w:gridCol w:w="604"/>
        <w:gridCol w:w="1549"/>
        <w:gridCol w:w="604"/>
      </w:tblGrid>
      <w:tr>
        <w:tc>
          <w:tcPr>
            <w:tcW w:w="1474" w:type="dxa"/>
            <w:vMerge w:val="restart"/>
          </w:tcPr>
          <w:p>
            <w:pPr>
              <w:pStyle w:val="0"/>
              <w:jc w:val="center"/>
            </w:pPr>
            <w:r>
              <w:rPr>
                <w:sz w:val="20"/>
              </w:rPr>
              <w:t xml:space="preserve">День недели</w:t>
            </w:r>
          </w:p>
        </w:tc>
        <w:tc>
          <w:tcPr>
            <w:tcW w:w="634" w:type="dxa"/>
            <w:vMerge w:val="restart"/>
          </w:tcPr>
          <w:p>
            <w:pPr>
              <w:pStyle w:val="0"/>
              <w:jc w:val="center"/>
            </w:pPr>
            <w:r>
              <w:rPr>
                <w:sz w:val="20"/>
              </w:rPr>
              <w:t xml:space="preserve">Урок</w:t>
            </w:r>
          </w:p>
        </w:tc>
        <w:tc>
          <w:tcPr>
            <w:gridSpan w:val="2"/>
            <w:tcW w:w="2153" w:type="dxa"/>
          </w:tcPr>
          <w:p>
            <w:pPr>
              <w:pStyle w:val="0"/>
              <w:jc w:val="center"/>
            </w:pPr>
            <w:r>
              <w:rPr>
                <w:sz w:val="20"/>
              </w:rPr>
              <w:t xml:space="preserve">1 класс</w:t>
            </w:r>
          </w:p>
        </w:tc>
        <w:tc>
          <w:tcPr>
            <w:gridSpan w:val="2"/>
            <w:tcW w:w="2153" w:type="dxa"/>
          </w:tcPr>
          <w:p>
            <w:pPr>
              <w:pStyle w:val="0"/>
              <w:jc w:val="center"/>
            </w:pPr>
            <w:r>
              <w:rPr>
                <w:sz w:val="20"/>
              </w:rPr>
              <w:t xml:space="preserve">2 класс</w:t>
            </w:r>
          </w:p>
        </w:tc>
        <w:tc>
          <w:tcPr>
            <w:gridSpan w:val="2"/>
            <w:tcW w:w="2153" w:type="dxa"/>
          </w:tcPr>
          <w:p>
            <w:pPr>
              <w:pStyle w:val="0"/>
              <w:jc w:val="center"/>
            </w:pPr>
            <w:r>
              <w:rPr>
                <w:sz w:val="20"/>
              </w:rPr>
              <w:t xml:space="preserve">3 класс</w:t>
            </w:r>
          </w:p>
        </w:tc>
        <w:tc>
          <w:tcPr>
            <w:gridSpan w:val="2"/>
            <w:tcW w:w="2153" w:type="dxa"/>
          </w:tcPr>
          <w:p>
            <w:pPr>
              <w:pStyle w:val="0"/>
              <w:jc w:val="center"/>
            </w:pPr>
            <w:r>
              <w:rPr>
                <w:sz w:val="20"/>
              </w:rPr>
              <w:t xml:space="preserve">4 класс</w:t>
            </w:r>
          </w:p>
        </w:tc>
      </w:tr>
      <w:tr>
        <w:tc>
          <w:tcPr>
            <w:vMerge w:val="continue"/>
          </w:tcPr>
          <w:p/>
        </w:tc>
        <w:tc>
          <w:tcPr>
            <w:vMerge w:val="continue"/>
          </w:tcP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r>
      <w:tr>
        <w:tc>
          <w:tcPr>
            <w:tcW w:w="1474" w:type="dxa"/>
            <w:vMerge w:val="restart"/>
          </w:tcPr>
          <w:p>
            <w:pPr>
              <w:pStyle w:val="0"/>
              <w:jc w:val="center"/>
            </w:pPr>
            <w:r>
              <w:rPr>
                <w:sz w:val="20"/>
              </w:rPr>
              <w:t xml:space="preserve">Понедельник</w:t>
            </w:r>
          </w:p>
        </w:tc>
        <w:tc>
          <w:tcPr>
            <w:tcW w:w="634" w:type="dxa"/>
            <w:vAlign w:val="center"/>
          </w:tcPr>
          <w:p>
            <w:pPr>
              <w:pStyle w:val="0"/>
            </w:pPr>
            <w:r>
              <w:rPr>
                <w:sz w:val="20"/>
              </w:rPr>
            </w:r>
          </w:p>
        </w:tc>
        <w:tc>
          <w:tcPr>
            <w:gridSpan w:val="2"/>
            <w:tcW w:w="2153" w:type="dxa"/>
            <w:vAlign w:val="center"/>
          </w:tcPr>
          <w:p>
            <w:pPr>
              <w:pStyle w:val="0"/>
            </w:pPr>
            <w:r>
              <w:rPr>
                <w:sz w:val="20"/>
              </w:rPr>
              <w:t xml:space="preserve">Разговоры о важном </w:t>
            </w:r>
            <w:hyperlink w:history="0" w:anchor="P548" w:tooltip="&lt;*&gt; &quot;Разговоры о важном&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Главного государственного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548" w:tooltip="&lt;*&gt; &quot;Разговоры о важном&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Главного государственного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548" w:tooltip="&lt;*&gt; &quot;Разговоры о важном&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Главного государственного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548" w:tooltip="&lt;*&gt; &quot;Разговоры о важном&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Главного государственного ...">
              <w:r>
                <w:rPr>
                  <w:sz w:val="20"/>
                  <w:color w:val="0000ff"/>
                </w:rPr>
                <w:t xml:space="preserve">&lt;*&gt;</w:t>
              </w:r>
            </w:hyperlink>
          </w:p>
        </w:tc>
      </w:tr>
      <w:tr>
        <w:tc>
          <w:tcPr>
            <w:vMerge w:val="continue"/>
          </w:tcP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21</w:t>
            </w:r>
          </w:p>
        </w:tc>
        <w:tc>
          <w:tcPr>
            <w:gridSpan w:val="2"/>
            <w:tcW w:w="2153" w:type="dxa"/>
            <w:vAlign w:val="center"/>
          </w:tcPr>
          <w:p>
            <w:pPr>
              <w:pStyle w:val="0"/>
              <w:jc w:val="center"/>
            </w:pPr>
            <w:r>
              <w:rPr>
                <w:sz w:val="20"/>
              </w:rPr>
              <w:t xml:space="preserve">22</w:t>
            </w:r>
          </w:p>
        </w:tc>
        <w:tc>
          <w:tcPr>
            <w:gridSpan w:val="2"/>
            <w:tcW w:w="2153" w:type="dxa"/>
            <w:vAlign w:val="center"/>
          </w:tcPr>
          <w:p>
            <w:pPr>
              <w:pStyle w:val="0"/>
              <w:jc w:val="center"/>
            </w:pPr>
            <w:r>
              <w:rPr>
                <w:sz w:val="20"/>
              </w:rPr>
              <w:t xml:space="preserve">21</w:t>
            </w:r>
          </w:p>
        </w:tc>
        <w:tc>
          <w:tcPr>
            <w:gridSpan w:val="2"/>
            <w:tcW w:w="2153" w:type="dxa"/>
            <w:vAlign w:val="center"/>
          </w:tcPr>
          <w:p>
            <w:pPr>
              <w:pStyle w:val="0"/>
              <w:jc w:val="center"/>
            </w:pPr>
            <w:r>
              <w:rPr>
                <w:sz w:val="20"/>
              </w:rPr>
              <w:t xml:space="preserve">22</w:t>
            </w:r>
          </w:p>
        </w:tc>
      </w:tr>
      <w:tr>
        <w:tc>
          <w:tcPr>
            <w:tcW w:w="1474" w:type="dxa"/>
            <w:vMerge w:val="restart"/>
          </w:tcPr>
          <w:p>
            <w:pPr>
              <w:pStyle w:val="0"/>
              <w:jc w:val="center"/>
            </w:pPr>
            <w:r>
              <w:rPr>
                <w:sz w:val="20"/>
              </w:rPr>
              <w:t xml:space="preserve">Вторник</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r>
      <w:tr>
        <w:tc>
          <w:tcPr>
            <w:vMerge w:val="continue"/>
          </w:tcPr>
          <w:p/>
        </w:tc>
        <w:tc>
          <w:tcPr>
            <w:tcW w:w="634" w:type="dxa"/>
            <w:vAlign w:val="center"/>
          </w:tcPr>
          <w:p>
            <w:pPr>
              <w:pStyle w:val="0"/>
              <w:jc w:val="center"/>
            </w:pPr>
            <w:r>
              <w:rPr>
                <w:sz w:val="20"/>
              </w:rPr>
              <w:t xml:space="preserve">5</w:t>
            </w:r>
          </w:p>
        </w:tc>
        <w:tc>
          <w:tcPr>
            <w:gridSpan w:val="2"/>
            <w:tcW w:w="2153" w:type="dxa"/>
            <w:vAlign w:val="center"/>
          </w:tcPr>
          <w:p>
            <w:pPr>
              <w:pStyle w:val="0"/>
            </w:pPr>
            <w:r>
              <w:rPr>
                <w:sz w:val="20"/>
              </w:rPr>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gridSpan w:val="2"/>
            <w:tcW w:w="2153" w:type="dxa"/>
            <w:vAlign w:val="center"/>
          </w:tcPr>
          <w:p>
            <w:pPr>
              <w:pStyle w:val="0"/>
            </w:pPr>
            <w:r>
              <w:rPr>
                <w:sz w:val="20"/>
              </w:rPr>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22</w:t>
            </w:r>
          </w:p>
        </w:tc>
        <w:tc>
          <w:tcPr>
            <w:gridSpan w:val="2"/>
            <w:tcW w:w="2153" w:type="dxa"/>
            <w:vAlign w:val="center"/>
          </w:tcPr>
          <w:p>
            <w:pPr>
              <w:pStyle w:val="0"/>
              <w:jc w:val="center"/>
            </w:pPr>
            <w:r>
              <w:rPr>
                <w:sz w:val="20"/>
              </w:rPr>
              <w:t xml:space="preserve">24</w:t>
            </w:r>
          </w:p>
        </w:tc>
        <w:tc>
          <w:tcPr>
            <w:gridSpan w:val="2"/>
            <w:tcW w:w="2153" w:type="dxa"/>
            <w:vAlign w:val="center"/>
          </w:tcPr>
          <w:p>
            <w:pPr>
              <w:pStyle w:val="0"/>
              <w:jc w:val="center"/>
            </w:pPr>
            <w:r>
              <w:rPr>
                <w:sz w:val="20"/>
              </w:rPr>
              <w:t xml:space="preserve">29</w:t>
            </w:r>
          </w:p>
        </w:tc>
        <w:tc>
          <w:tcPr>
            <w:gridSpan w:val="2"/>
            <w:tcW w:w="2153" w:type="dxa"/>
            <w:vAlign w:val="center"/>
          </w:tcPr>
          <w:p>
            <w:pPr>
              <w:pStyle w:val="0"/>
              <w:jc w:val="center"/>
            </w:pPr>
            <w:r>
              <w:rPr>
                <w:sz w:val="20"/>
              </w:rPr>
              <w:t xml:space="preserve">26</w:t>
            </w:r>
          </w:p>
        </w:tc>
      </w:tr>
      <w:tr>
        <w:tc>
          <w:tcPr>
            <w:tcW w:w="1474" w:type="dxa"/>
            <w:vMerge w:val="restart"/>
          </w:tcPr>
          <w:p>
            <w:pPr>
              <w:pStyle w:val="0"/>
              <w:jc w:val="center"/>
            </w:pPr>
            <w:r>
              <w:rPr>
                <w:sz w:val="20"/>
              </w:rPr>
              <w:t xml:space="preserve">Среда</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r>
      <w:tr>
        <w:tc>
          <w:tcPr>
            <w:vMerge w:val="continue"/>
          </w:tcPr>
          <w:p/>
        </w:tc>
        <w:tc>
          <w:tcPr>
            <w:tcW w:w="634" w:type="dxa"/>
            <w:vAlign w:val="center"/>
          </w:tcPr>
          <w:p>
            <w:pPr>
              <w:pStyle w:val="0"/>
              <w:jc w:val="center"/>
            </w:pPr>
            <w:r>
              <w:rPr>
                <w:sz w:val="20"/>
              </w:rPr>
              <w:t xml:space="preserve">5</w:t>
            </w:r>
          </w:p>
        </w:tc>
        <w:tc>
          <w:tcPr>
            <w:gridSpan w:val="2"/>
            <w:tcW w:w="2153" w:type="dxa"/>
            <w:vAlign w:val="center"/>
          </w:tcPr>
          <w:p>
            <w:pPr>
              <w:pStyle w:val="0"/>
            </w:pPr>
            <w:r>
              <w:rPr>
                <w:sz w:val="20"/>
              </w:rPr>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153" w:type="dxa"/>
            <w:vAlign w:val="center"/>
          </w:tcPr>
          <w:p>
            <w:pPr>
              <w:pStyle w:val="0"/>
            </w:pPr>
            <w:r>
              <w:rPr>
                <w:sz w:val="20"/>
              </w:rPr>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26</w:t>
            </w:r>
          </w:p>
        </w:tc>
        <w:tc>
          <w:tcPr>
            <w:gridSpan w:val="2"/>
            <w:tcW w:w="2153" w:type="dxa"/>
            <w:vAlign w:val="center"/>
          </w:tcPr>
          <w:p>
            <w:pPr>
              <w:pStyle w:val="0"/>
              <w:jc w:val="center"/>
            </w:pPr>
            <w:r>
              <w:rPr>
                <w:sz w:val="20"/>
              </w:rPr>
              <w:t xml:space="preserve">28</w:t>
            </w:r>
          </w:p>
        </w:tc>
        <w:tc>
          <w:tcPr>
            <w:gridSpan w:val="2"/>
            <w:tcW w:w="2153" w:type="dxa"/>
            <w:vAlign w:val="center"/>
          </w:tcPr>
          <w:p>
            <w:pPr>
              <w:pStyle w:val="0"/>
              <w:jc w:val="center"/>
            </w:pPr>
            <w:r>
              <w:rPr>
                <w:sz w:val="20"/>
              </w:rPr>
              <w:t xml:space="preserve">22</w:t>
            </w:r>
          </w:p>
        </w:tc>
        <w:tc>
          <w:tcPr>
            <w:gridSpan w:val="2"/>
            <w:tcW w:w="2153" w:type="dxa"/>
            <w:vAlign w:val="center"/>
          </w:tcPr>
          <w:p>
            <w:pPr>
              <w:pStyle w:val="0"/>
              <w:jc w:val="center"/>
            </w:pPr>
            <w:r>
              <w:rPr>
                <w:sz w:val="20"/>
              </w:rPr>
              <w:t xml:space="preserve">31</w:t>
            </w:r>
          </w:p>
        </w:tc>
      </w:tr>
      <w:tr>
        <w:tc>
          <w:tcPr>
            <w:tcW w:w="1474" w:type="dxa"/>
            <w:vMerge w:val="restart"/>
          </w:tcPr>
          <w:p>
            <w:pPr>
              <w:pStyle w:val="0"/>
              <w:jc w:val="center"/>
            </w:pPr>
            <w:r>
              <w:rPr>
                <w:sz w:val="20"/>
              </w:rPr>
              <w:t xml:space="preserve">Четверг</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ОРКСЭ</w:t>
            </w:r>
          </w:p>
        </w:tc>
        <w:tc>
          <w:tcPr>
            <w:tcW w:w="604" w:type="dxa"/>
            <w:vAlign w:val="center"/>
          </w:tcPr>
          <w:p>
            <w:pPr>
              <w:pStyle w:val="0"/>
              <w:jc w:val="center"/>
            </w:pPr>
            <w:r>
              <w:rPr>
                <w:sz w:val="20"/>
              </w:rPr>
              <w:t xml:space="preserve">6</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5</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22</w:t>
            </w:r>
          </w:p>
        </w:tc>
        <w:tc>
          <w:tcPr>
            <w:gridSpan w:val="2"/>
            <w:tcW w:w="2153" w:type="dxa"/>
            <w:vAlign w:val="center"/>
          </w:tcPr>
          <w:p>
            <w:pPr>
              <w:pStyle w:val="0"/>
              <w:jc w:val="center"/>
            </w:pPr>
            <w:r>
              <w:rPr>
                <w:sz w:val="20"/>
              </w:rPr>
              <w:t xml:space="preserve">25</w:t>
            </w:r>
          </w:p>
        </w:tc>
        <w:tc>
          <w:tcPr>
            <w:gridSpan w:val="2"/>
            <w:tcW w:w="2153" w:type="dxa"/>
            <w:vAlign w:val="center"/>
          </w:tcPr>
          <w:p>
            <w:pPr>
              <w:pStyle w:val="0"/>
              <w:jc w:val="center"/>
            </w:pPr>
            <w:r>
              <w:rPr>
                <w:sz w:val="20"/>
              </w:rPr>
              <w:t xml:space="preserve">29</w:t>
            </w:r>
          </w:p>
        </w:tc>
        <w:tc>
          <w:tcPr>
            <w:gridSpan w:val="2"/>
            <w:tcW w:w="2153" w:type="dxa"/>
            <w:vAlign w:val="center"/>
          </w:tcPr>
          <w:p>
            <w:pPr>
              <w:pStyle w:val="0"/>
              <w:jc w:val="center"/>
            </w:pPr>
            <w:r>
              <w:rPr>
                <w:sz w:val="20"/>
              </w:rPr>
              <w:t xml:space="preserve">27</w:t>
            </w:r>
          </w:p>
        </w:tc>
      </w:tr>
      <w:tr>
        <w:tc>
          <w:tcPr>
            <w:tcW w:w="1474" w:type="dxa"/>
            <w:vMerge w:val="restart"/>
          </w:tcPr>
          <w:p>
            <w:pPr>
              <w:pStyle w:val="0"/>
              <w:jc w:val="center"/>
            </w:pPr>
            <w:r>
              <w:rPr>
                <w:sz w:val="20"/>
              </w:rPr>
              <w:t xml:space="preserve">Пятница</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3</w:t>
            </w:r>
          </w:p>
        </w:tc>
      </w:tr>
      <w:tr>
        <w:tc>
          <w:tcPr>
            <w:vMerge w:val="continue"/>
          </w:tcPr>
          <w:p/>
        </w:tc>
        <w:tc>
          <w:tcPr>
            <w:tcW w:w="634" w:type="dxa"/>
            <w:vAlign w:val="center"/>
          </w:tcPr>
          <w:p>
            <w:pPr>
              <w:pStyle w:val="0"/>
              <w:jc w:val="center"/>
            </w:pPr>
            <w:r>
              <w:rPr>
                <w:sz w:val="20"/>
              </w:rPr>
              <w:t xml:space="preserve">5</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19</w:t>
            </w:r>
          </w:p>
        </w:tc>
        <w:tc>
          <w:tcPr>
            <w:gridSpan w:val="2"/>
            <w:tcW w:w="2153" w:type="dxa"/>
            <w:vAlign w:val="center"/>
          </w:tcPr>
          <w:p>
            <w:pPr>
              <w:pStyle w:val="0"/>
              <w:jc w:val="center"/>
            </w:pPr>
            <w:r>
              <w:rPr>
                <w:sz w:val="20"/>
              </w:rPr>
              <w:t xml:space="preserve">24</w:t>
            </w:r>
          </w:p>
        </w:tc>
        <w:tc>
          <w:tcPr>
            <w:gridSpan w:val="2"/>
            <w:tcW w:w="2153" w:type="dxa"/>
            <w:vAlign w:val="center"/>
          </w:tcPr>
          <w:p>
            <w:pPr>
              <w:pStyle w:val="0"/>
              <w:jc w:val="center"/>
            </w:pPr>
            <w:r>
              <w:rPr>
                <w:sz w:val="20"/>
              </w:rPr>
              <w:t xml:space="preserve">22</w:t>
            </w:r>
          </w:p>
        </w:tc>
        <w:tc>
          <w:tcPr>
            <w:gridSpan w:val="2"/>
            <w:tcW w:w="2153" w:type="dxa"/>
            <w:vAlign w:val="center"/>
          </w:tcPr>
          <w:p>
            <w:pPr>
              <w:pStyle w:val="0"/>
              <w:jc w:val="center"/>
            </w:pPr>
            <w:r>
              <w:rPr>
                <w:sz w:val="20"/>
              </w:rPr>
              <w:t xml:space="preserve">23</w:t>
            </w:r>
          </w:p>
        </w:tc>
      </w:tr>
      <w:tr>
        <w:tblPrEx>
          <w:tblBorders>
            <w:insideH w:val="nil"/>
          </w:tblBorders>
        </w:tblPrEx>
        <w:tc>
          <w:tcPr>
            <w:gridSpan w:val="10"/>
            <w:tcW w:w="10720" w:type="dxa"/>
            <w:tcBorders>
              <w:bottom w:val="nil"/>
            </w:tcBorders>
          </w:tcPr>
          <w:p>
            <w:pPr>
              <w:pStyle w:val="0"/>
              <w:jc w:val="both"/>
            </w:pPr>
            <w:r>
              <w:rPr>
                <w:sz w:val="20"/>
              </w:rPr>
              <w:t xml:space="preserve">Примечание: Балл - балл трудности; ИЗО - изобразительное искусство; ОРКСЭ - основы религиозных культур и светской этики.</w:t>
            </w:r>
          </w:p>
        </w:tc>
      </w:tr>
      <w:tr>
        <w:tblPrEx>
          <w:tblBorders>
            <w:insideH w:val="nil"/>
          </w:tblBorders>
        </w:tblPrEx>
        <w:tc>
          <w:tcPr>
            <w:gridSpan w:val="10"/>
            <w:tcW w:w="10720" w:type="dxa"/>
            <w:tcBorders>
              <w:top w:val="nil"/>
            </w:tcBorders>
          </w:tcPr>
          <w:bookmarkStart w:id="548" w:name="P548"/>
          <w:bookmarkEnd w:id="548"/>
          <w:p>
            <w:pPr>
              <w:pStyle w:val="0"/>
              <w:jc w:val="both"/>
            </w:pPr>
            <w:r>
              <w:rPr>
                <w:sz w:val="20"/>
              </w:rPr>
              <w:t xml:space="preserve">&lt;*&gt; "Разговоры о важном"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1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sectPr>
          <w:headerReference w:type="default" r:id="rId108"/>
          <w:headerReference w:type="first" r:id="rId108"/>
          <w:footerReference w:type="default" r:id="rId109"/>
          <w:footerReference w:type="first" r:id="rId109"/>
          <w:pgSz w:w="16838" w:h="11906" w:orient="landscape"/>
          <w:pgMar w:top="1133" w:right="1440" w:bottom="566" w:left="1440" w:header="0" w:footer="0" w:gutter="0"/>
          <w:titlePg/>
        </w:sectPr>
      </w:pPr>
    </w:p>
    <w:p>
      <w:pPr>
        <w:pStyle w:val="0"/>
        <w:jc w:val="both"/>
      </w:pPr>
      <w:r>
        <w:rPr>
          <w:sz w:val="20"/>
        </w:rPr>
      </w:r>
    </w:p>
    <w:p>
      <w:pPr>
        <w:pStyle w:val="2"/>
        <w:outlineLvl w:val="2"/>
        <w:jc w:val="center"/>
      </w:pPr>
      <w:r>
        <w:rPr>
          <w:sz w:val="20"/>
        </w:rPr>
        <w:t xml:space="preserve">Пример расписания уроков по Федеральному учебному плану</w:t>
      </w:r>
    </w:p>
    <w:p>
      <w:pPr>
        <w:pStyle w:val="2"/>
        <w:jc w:val="center"/>
      </w:pPr>
      <w:r>
        <w:rPr>
          <w:sz w:val="20"/>
        </w:rPr>
        <w:t xml:space="preserve">начального общего образования (Вариант 2. 1 кл. - 5-дневная</w:t>
      </w:r>
    </w:p>
    <w:p>
      <w:pPr>
        <w:pStyle w:val="2"/>
        <w:jc w:val="center"/>
      </w:pPr>
      <w:r>
        <w:rPr>
          <w:sz w:val="20"/>
        </w:rPr>
        <w:t xml:space="preserve">учебная неделя, 2 - 4 кл. - 6-дневная учебная неделя)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634"/>
        <w:gridCol w:w="1549"/>
        <w:gridCol w:w="604"/>
        <w:gridCol w:w="1549"/>
        <w:gridCol w:w="604"/>
        <w:gridCol w:w="1549"/>
        <w:gridCol w:w="604"/>
        <w:gridCol w:w="1549"/>
        <w:gridCol w:w="604"/>
      </w:tblGrid>
      <w:tr>
        <w:tc>
          <w:tcPr>
            <w:tcW w:w="1474" w:type="dxa"/>
            <w:vMerge w:val="restart"/>
          </w:tcPr>
          <w:p>
            <w:pPr>
              <w:pStyle w:val="0"/>
              <w:jc w:val="center"/>
            </w:pPr>
            <w:r>
              <w:rPr>
                <w:sz w:val="20"/>
              </w:rPr>
              <w:t xml:space="preserve">День недели</w:t>
            </w:r>
          </w:p>
        </w:tc>
        <w:tc>
          <w:tcPr>
            <w:tcW w:w="634" w:type="dxa"/>
            <w:vMerge w:val="restart"/>
          </w:tcPr>
          <w:p>
            <w:pPr>
              <w:pStyle w:val="0"/>
              <w:jc w:val="center"/>
            </w:pPr>
            <w:r>
              <w:rPr>
                <w:sz w:val="20"/>
              </w:rPr>
              <w:t xml:space="preserve">Урок</w:t>
            </w:r>
          </w:p>
        </w:tc>
        <w:tc>
          <w:tcPr>
            <w:gridSpan w:val="2"/>
            <w:tcW w:w="2153" w:type="dxa"/>
          </w:tcPr>
          <w:p>
            <w:pPr>
              <w:pStyle w:val="0"/>
              <w:jc w:val="center"/>
            </w:pPr>
            <w:r>
              <w:rPr>
                <w:sz w:val="20"/>
              </w:rPr>
              <w:t xml:space="preserve">1 класс</w:t>
            </w:r>
          </w:p>
        </w:tc>
        <w:tc>
          <w:tcPr>
            <w:gridSpan w:val="2"/>
            <w:tcW w:w="2153" w:type="dxa"/>
          </w:tcPr>
          <w:p>
            <w:pPr>
              <w:pStyle w:val="0"/>
              <w:jc w:val="center"/>
            </w:pPr>
            <w:r>
              <w:rPr>
                <w:sz w:val="20"/>
              </w:rPr>
              <w:t xml:space="preserve">2 класс</w:t>
            </w:r>
          </w:p>
        </w:tc>
        <w:tc>
          <w:tcPr>
            <w:gridSpan w:val="2"/>
            <w:tcW w:w="2153" w:type="dxa"/>
          </w:tcPr>
          <w:p>
            <w:pPr>
              <w:pStyle w:val="0"/>
              <w:jc w:val="center"/>
            </w:pPr>
            <w:r>
              <w:rPr>
                <w:sz w:val="20"/>
              </w:rPr>
              <w:t xml:space="preserve">3 класс</w:t>
            </w:r>
          </w:p>
        </w:tc>
        <w:tc>
          <w:tcPr>
            <w:gridSpan w:val="2"/>
            <w:tcW w:w="2153" w:type="dxa"/>
          </w:tcPr>
          <w:p>
            <w:pPr>
              <w:pStyle w:val="0"/>
              <w:jc w:val="center"/>
            </w:pPr>
            <w:r>
              <w:rPr>
                <w:sz w:val="20"/>
              </w:rPr>
              <w:t xml:space="preserve">4 класс</w:t>
            </w:r>
          </w:p>
        </w:tc>
      </w:tr>
      <w:tr>
        <w:tc>
          <w:tcPr>
            <w:vMerge w:val="continue"/>
          </w:tcPr>
          <w:p/>
        </w:tc>
        <w:tc>
          <w:tcPr>
            <w:vMerge w:val="continue"/>
          </w:tcP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r>
      <w:tr>
        <w:tc>
          <w:tcPr>
            <w:tcW w:w="1474" w:type="dxa"/>
            <w:vMerge w:val="restart"/>
          </w:tcPr>
          <w:p>
            <w:pPr>
              <w:pStyle w:val="0"/>
              <w:jc w:val="center"/>
            </w:pPr>
            <w:r>
              <w:rPr>
                <w:sz w:val="20"/>
              </w:rPr>
              <w:t xml:space="preserve">Понедельник</w:t>
            </w:r>
          </w:p>
        </w:tc>
        <w:tc>
          <w:tcPr>
            <w:tcW w:w="634" w:type="dxa"/>
            <w:vAlign w:val="center"/>
          </w:tcPr>
          <w:p>
            <w:pPr>
              <w:pStyle w:val="0"/>
            </w:pPr>
            <w:r>
              <w:rPr>
                <w:sz w:val="20"/>
              </w:rPr>
            </w:r>
          </w:p>
        </w:tc>
        <w:tc>
          <w:tcPr>
            <w:gridSpan w:val="2"/>
            <w:tcW w:w="2153" w:type="dxa"/>
            <w:vAlign w:val="center"/>
          </w:tcPr>
          <w:p>
            <w:pPr>
              <w:pStyle w:val="0"/>
            </w:pPr>
            <w:r>
              <w:rPr>
                <w:sz w:val="20"/>
              </w:rPr>
              <w:t xml:space="preserve">Разговоры о важном </w:t>
            </w:r>
            <w:hyperlink w:history="0" w:anchor="P822" w:tooltip="&lt;*&gt; &quot;Разговоры о важном&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Главного государственного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822" w:tooltip="&lt;*&gt; &quot;Разговоры о важном&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Главного государственного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822" w:tooltip="&lt;*&gt; &quot;Разговоры о важном&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Главного государственного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822" w:tooltip="&lt;*&gt; &quot;Разговоры о важном&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Главного государственного ...">
              <w:r>
                <w:rPr>
                  <w:sz w:val="20"/>
                  <w:color w:val="0000ff"/>
                </w:rPr>
                <w:t xml:space="preserve">&lt;*&gt;</w:t>
              </w:r>
            </w:hyperlink>
          </w:p>
        </w:tc>
      </w:tr>
      <w:tr>
        <w:tc>
          <w:tcPr>
            <w:vMerge w:val="continue"/>
          </w:tcP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gridSpan w:val="2"/>
            <w:tcW w:w="2153" w:type="dxa"/>
            <w:vAlign w:val="center"/>
          </w:tcPr>
          <w:p>
            <w:pPr>
              <w:pStyle w:val="0"/>
            </w:pPr>
            <w:r>
              <w:rPr>
                <w:sz w:val="20"/>
              </w:rPr>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21</w:t>
            </w:r>
          </w:p>
        </w:tc>
        <w:tc>
          <w:tcPr>
            <w:gridSpan w:val="2"/>
            <w:tcW w:w="2153" w:type="dxa"/>
            <w:vAlign w:val="center"/>
          </w:tcPr>
          <w:p>
            <w:pPr>
              <w:pStyle w:val="0"/>
              <w:jc w:val="center"/>
            </w:pPr>
            <w:r>
              <w:rPr>
                <w:sz w:val="20"/>
              </w:rPr>
              <w:t xml:space="preserve">18</w:t>
            </w:r>
          </w:p>
        </w:tc>
        <w:tc>
          <w:tcPr>
            <w:gridSpan w:val="2"/>
            <w:tcW w:w="2153" w:type="dxa"/>
            <w:vAlign w:val="center"/>
          </w:tcPr>
          <w:p>
            <w:pPr>
              <w:pStyle w:val="0"/>
              <w:jc w:val="center"/>
            </w:pPr>
            <w:r>
              <w:rPr>
                <w:sz w:val="20"/>
              </w:rPr>
              <w:t xml:space="preserve">20</w:t>
            </w:r>
          </w:p>
        </w:tc>
        <w:tc>
          <w:tcPr>
            <w:gridSpan w:val="2"/>
            <w:tcW w:w="2153" w:type="dxa"/>
            <w:vAlign w:val="center"/>
          </w:tcPr>
          <w:p>
            <w:pPr>
              <w:pStyle w:val="0"/>
              <w:jc w:val="center"/>
            </w:pPr>
            <w:r>
              <w:rPr>
                <w:sz w:val="20"/>
              </w:rPr>
              <w:t xml:space="preserve">21</w:t>
            </w:r>
          </w:p>
        </w:tc>
      </w:tr>
      <w:tr>
        <w:tc>
          <w:tcPr>
            <w:tcW w:w="1474" w:type="dxa"/>
            <w:vMerge w:val="restart"/>
          </w:tcPr>
          <w:p>
            <w:pPr>
              <w:pStyle w:val="0"/>
              <w:jc w:val="center"/>
            </w:pPr>
            <w:r>
              <w:rPr>
                <w:sz w:val="20"/>
              </w:rPr>
              <w:t xml:space="preserve">Вторник</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ОРКСЭ</w:t>
            </w:r>
          </w:p>
        </w:tc>
        <w:tc>
          <w:tcPr>
            <w:tcW w:w="604" w:type="dxa"/>
            <w:vAlign w:val="center"/>
          </w:tcPr>
          <w:p>
            <w:pPr>
              <w:pStyle w:val="0"/>
              <w:jc w:val="center"/>
            </w:pPr>
            <w:r>
              <w:rPr>
                <w:sz w:val="20"/>
              </w:rPr>
              <w:t xml:space="preserve">6</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22</w:t>
            </w:r>
          </w:p>
        </w:tc>
        <w:tc>
          <w:tcPr>
            <w:gridSpan w:val="2"/>
            <w:tcW w:w="2153" w:type="dxa"/>
            <w:vAlign w:val="center"/>
          </w:tcPr>
          <w:p>
            <w:pPr>
              <w:pStyle w:val="0"/>
              <w:jc w:val="center"/>
            </w:pPr>
            <w:r>
              <w:rPr>
                <w:sz w:val="20"/>
              </w:rPr>
              <w:t xml:space="preserve">21</w:t>
            </w:r>
          </w:p>
        </w:tc>
        <w:tc>
          <w:tcPr>
            <w:gridSpan w:val="2"/>
            <w:tcW w:w="2153" w:type="dxa"/>
            <w:vAlign w:val="center"/>
          </w:tcPr>
          <w:p>
            <w:pPr>
              <w:pStyle w:val="0"/>
              <w:jc w:val="center"/>
            </w:pPr>
            <w:r>
              <w:rPr>
                <w:sz w:val="20"/>
              </w:rPr>
              <w:t xml:space="preserve">22</w:t>
            </w:r>
          </w:p>
        </w:tc>
        <w:tc>
          <w:tcPr>
            <w:gridSpan w:val="2"/>
            <w:tcW w:w="2153" w:type="dxa"/>
            <w:vAlign w:val="center"/>
          </w:tcPr>
          <w:p>
            <w:pPr>
              <w:pStyle w:val="0"/>
              <w:jc w:val="center"/>
            </w:pPr>
            <w:r>
              <w:rPr>
                <w:sz w:val="20"/>
              </w:rPr>
              <w:t xml:space="preserve">21</w:t>
            </w:r>
          </w:p>
        </w:tc>
      </w:tr>
      <w:tr>
        <w:tc>
          <w:tcPr>
            <w:tcW w:w="1474" w:type="dxa"/>
            <w:vMerge w:val="restart"/>
          </w:tcPr>
          <w:p>
            <w:pPr>
              <w:pStyle w:val="0"/>
              <w:jc w:val="center"/>
            </w:pPr>
            <w:r>
              <w:rPr>
                <w:sz w:val="20"/>
              </w:rPr>
              <w:t xml:space="preserve">Среда</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26</w:t>
            </w:r>
          </w:p>
        </w:tc>
        <w:tc>
          <w:tcPr>
            <w:gridSpan w:val="2"/>
            <w:tcW w:w="2153" w:type="dxa"/>
            <w:vAlign w:val="center"/>
          </w:tcPr>
          <w:p>
            <w:pPr>
              <w:pStyle w:val="0"/>
              <w:jc w:val="center"/>
            </w:pPr>
            <w:r>
              <w:rPr>
                <w:sz w:val="20"/>
              </w:rPr>
              <w:t xml:space="preserve">26</w:t>
            </w:r>
          </w:p>
        </w:tc>
        <w:tc>
          <w:tcPr>
            <w:gridSpan w:val="2"/>
            <w:tcW w:w="2153" w:type="dxa"/>
            <w:vAlign w:val="center"/>
          </w:tcPr>
          <w:p>
            <w:pPr>
              <w:pStyle w:val="0"/>
              <w:jc w:val="center"/>
            </w:pPr>
            <w:r>
              <w:rPr>
                <w:sz w:val="20"/>
              </w:rPr>
              <w:t xml:space="preserve">23</w:t>
            </w:r>
          </w:p>
        </w:tc>
        <w:tc>
          <w:tcPr>
            <w:gridSpan w:val="2"/>
            <w:tcW w:w="2153" w:type="dxa"/>
            <w:vAlign w:val="center"/>
          </w:tcPr>
          <w:p>
            <w:pPr>
              <w:pStyle w:val="0"/>
              <w:jc w:val="center"/>
            </w:pPr>
            <w:r>
              <w:rPr>
                <w:sz w:val="20"/>
              </w:rPr>
              <w:t xml:space="preserve">23</w:t>
            </w:r>
          </w:p>
        </w:tc>
      </w:tr>
      <w:tr>
        <w:tc>
          <w:tcPr>
            <w:tcW w:w="1474" w:type="dxa"/>
            <w:vMerge w:val="restart"/>
          </w:tcPr>
          <w:p>
            <w:pPr>
              <w:pStyle w:val="0"/>
              <w:jc w:val="center"/>
            </w:pPr>
            <w:r>
              <w:rPr>
                <w:sz w:val="20"/>
              </w:rPr>
              <w:t xml:space="preserve">Четверг</w:t>
            </w:r>
          </w:p>
        </w:tc>
        <w:tc>
          <w:tcPr>
            <w:tcW w:w="634" w:type="dxa"/>
          </w:tcPr>
          <w:p>
            <w:pPr>
              <w:pStyle w:val="0"/>
              <w:jc w:val="center"/>
            </w:pPr>
            <w:r>
              <w:rPr>
                <w:sz w:val="20"/>
              </w:rPr>
              <w:t xml:space="preserve">1</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22</w:t>
            </w:r>
          </w:p>
        </w:tc>
        <w:tc>
          <w:tcPr>
            <w:gridSpan w:val="2"/>
            <w:tcW w:w="2153" w:type="dxa"/>
            <w:vAlign w:val="center"/>
          </w:tcPr>
          <w:p>
            <w:pPr>
              <w:pStyle w:val="0"/>
              <w:jc w:val="center"/>
            </w:pPr>
            <w:r>
              <w:rPr>
                <w:sz w:val="20"/>
              </w:rPr>
              <w:t xml:space="preserve">21</w:t>
            </w:r>
          </w:p>
        </w:tc>
        <w:tc>
          <w:tcPr>
            <w:gridSpan w:val="2"/>
            <w:tcW w:w="2153" w:type="dxa"/>
            <w:vAlign w:val="center"/>
          </w:tcPr>
          <w:p>
            <w:pPr>
              <w:pStyle w:val="0"/>
              <w:jc w:val="center"/>
            </w:pPr>
            <w:r>
              <w:rPr>
                <w:sz w:val="20"/>
              </w:rPr>
              <w:t xml:space="preserve">23</w:t>
            </w:r>
          </w:p>
        </w:tc>
        <w:tc>
          <w:tcPr>
            <w:gridSpan w:val="2"/>
            <w:tcW w:w="2153" w:type="dxa"/>
            <w:vAlign w:val="center"/>
          </w:tcPr>
          <w:p>
            <w:pPr>
              <w:pStyle w:val="0"/>
              <w:jc w:val="center"/>
            </w:pPr>
            <w:r>
              <w:rPr>
                <w:sz w:val="20"/>
              </w:rPr>
              <w:t xml:space="preserve">26</w:t>
            </w:r>
          </w:p>
        </w:tc>
      </w:tr>
      <w:tr>
        <w:tc>
          <w:tcPr>
            <w:tcW w:w="1474" w:type="dxa"/>
            <w:vMerge w:val="restart"/>
          </w:tcPr>
          <w:p>
            <w:pPr>
              <w:pStyle w:val="0"/>
              <w:jc w:val="center"/>
            </w:pPr>
            <w:r>
              <w:rPr>
                <w:sz w:val="20"/>
              </w:rPr>
              <w:t xml:space="preserve">Пятница</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3</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c>
          <w:tcPr>
            <w:gridSpan w:val="2"/>
            <w:tcW w:w="2153" w:type="dxa"/>
            <w:vAlign w:val="center"/>
          </w:tcPr>
          <w:p>
            <w:pPr>
              <w:pStyle w:val="0"/>
            </w:pPr>
            <w:r>
              <w:rPr>
                <w:sz w:val="20"/>
              </w:rPr>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5</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gridSpan w:val="2"/>
            <w:tcW w:w="2153" w:type="dxa"/>
            <w:vAlign w:val="center"/>
          </w:tcPr>
          <w:p>
            <w:pPr>
              <w:pStyle w:val="0"/>
            </w:pPr>
            <w:r>
              <w:rPr>
                <w:sz w:val="20"/>
              </w:rPr>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19</w:t>
            </w:r>
          </w:p>
        </w:tc>
        <w:tc>
          <w:tcPr>
            <w:gridSpan w:val="2"/>
            <w:tcW w:w="2153" w:type="dxa"/>
            <w:vAlign w:val="center"/>
          </w:tcPr>
          <w:p>
            <w:pPr>
              <w:pStyle w:val="0"/>
              <w:jc w:val="center"/>
            </w:pPr>
            <w:r>
              <w:rPr>
                <w:sz w:val="20"/>
              </w:rPr>
              <w:t xml:space="preserve">22</w:t>
            </w:r>
          </w:p>
        </w:tc>
        <w:tc>
          <w:tcPr>
            <w:gridSpan w:val="2"/>
            <w:tcW w:w="2153" w:type="dxa"/>
            <w:vAlign w:val="center"/>
          </w:tcPr>
          <w:p>
            <w:pPr>
              <w:pStyle w:val="0"/>
              <w:jc w:val="center"/>
            </w:pPr>
            <w:r>
              <w:rPr>
                <w:sz w:val="20"/>
              </w:rPr>
              <w:t xml:space="preserve">20</w:t>
            </w:r>
          </w:p>
        </w:tc>
        <w:tc>
          <w:tcPr>
            <w:gridSpan w:val="2"/>
            <w:tcW w:w="2153" w:type="dxa"/>
            <w:vAlign w:val="center"/>
          </w:tcPr>
          <w:p>
            <w:pPr>
              <w:pStyle w:val="0"/>
              <w:jc w:val="center"/>
            </w:pPr>
            <w:r>
              <w:rPr>
                <w:sz w:val="20"/>
              </w:rPr>
              <w:t xml:space="preserve">22</w:t>
            </w:r>
          </w:p>
        </w:tc>
      </w:tr>
      <w:tr>
        <w:tc>
          <w:tcPr>
            <w:tcW w:w="1474" w:type="dxa"/>
            <w:vMerge w:val="restart"/>
          </w:tcPr>
          <w:p>
            <w:pPr>
              <w:pStyle w:val="0"/>
              <w:jc w:val="center"/>
            </w:pPr>
            <w:r>
              <w:rPr>
                <w:sz w:val="20"/>
              </w:rPr>
              <w:t xml:space="preserve">Суббота</w:t>
            </w:r>
          </w:p>
        </w:tc>
        <w:tc>
          <w:tcPr>
            <w:tcW w:w="634" w:type="dxa"/>
            <w:vAlign w:val="center"/>
          </w:tcPr>
          <w:p>
            <w:pPr>
              <w:pStyle w:val="0"/>
              <w:jc w:val="center"/>
            </w:pPr>
            <w:r>
              <w:rPr>
                <w:sz w:val="20"/>
              </w:rPr>
              <w:t xml:space="preserve">1</w:t>
            </w:r>
          </w:p>
        </w:tc>
        <w:tc>
          <w:tcPr>
            <w:gridSpan w:val="2"/>
            <w:tcW w:w="2153" w:type="dxa"/>
            <w:vAlign w:val="center"/>
            <w:vMerge w:val="restart"/>
          </w:tcPr>
          <w:p>
            <w:pPr>
              <w:pStyle w:val="0"/>
            </w:pPr>
            <w:r>
              <w:rPr>
                <w:sz w:val="20"/>
              </w:rPr>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r>
      <w:tr>
        <w:tc>
          <w:tcPr>
            <w:vMerge w:val="continue"/>
          </w:tcPr>
          <w:p/>
        </w:tc>
        <w:tc>
          <w:tcPr>
            <w:tcW w:w="634" w:type="dxa"/>
            <w:vAlign w:val="center"/>
          </w:tcPr>
          <w:p>
            <w:pPr>
              <w:pStyle w:val="0"/>
              <w:jc w:val="center"/>
            </w:pPr>
            <w:r>
              <w:rPr>
                <w:sz w:val="20"/>
              </w:rPr>
              <w:t xml:space="preserve">2</w:t>
            </w:r>
          </w:p>
        </w:tc>
        <w:tc>
          <w:tcPr>
            <w:gridSpan w:val="2"/>
            <w:vMerge w:val="continue"/>
          </w:tcP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r>
      <w:tr>
        <w:tc>
          <w:tcPr>
            <w:vMerge w:val="continue"/>
          </w:tcPr>
          <w:p/>
        </w:tc>
        <w:tc>
          <w:tcPr>
            <w:tcW w:w="634" w:type="dxa"/>
            <w:vAlign w:val="center"/>
          </w:tcPr>
          <w:p>
            <w:pPr>
              <w:pStyle w:val="0"/>
              <w:jc w:val="center"/>
            </w:pPr>
            <w:r>
              <w:rPr>
                <w:sz w:val="20"/>
              </w:rPr>
              <w:t xml:space="preserve">3</w:t>
            </w:r>
          </w:p>
        </w:tc>
        <w:tc>
          <w:tcPr>
            <w:gridSpan w:val="2"/>
            <w:vMerge w:val="continue"/>
          </w:tcP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vMerge w:val="continue"/>
          </w:tcPr>
          <w:p/>
        </w:tc>
        <w:tc>
          <w:tcPr>
            <w:tcW w:w="634" w:type="dxa"/>
            <w:vAlign w:val="center"/>
          </w:tcPr>
          <w:p>
            <w:pPr>
              <w:pStyle w:val="0"/>
              <w:jc w:val="center"/>
            </w:pPr>
            <w:r>
              <w:rPr>
                <w:sz w:val="20"/>
              </w:rPr>
              <w:t xml:space="preserve">4</w:t>
            </w:r>
          </w:p>
        </w:tc>
        <w:tc>
          <w:tcPr>
            <w:gridSpan w:val="2"/>
            <w:vMerge w:val="continue"/>
          </w:tcP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r>
      <w:tr>
        <w:tc>
          <w:tcPr>
            <w:gridSpan w:val="2"/>
            <w:tcW w:w="2108" w:type="dxa"/>
            <w:vAlign w:val="center"/>
          </w:tcPr>
          <w:p>
            <w:pPr>
              <w:pStyle w:val="0"/>
              <w:jc w:val="center"/>
            </w:pPr>
            <w:r>
              <w:rPr>
                <w:sz w:val="20"/>
              </w:rPr>
              <w:t xml:space="preserve">Итого баллов за день</w:t>
            </w:r>
          </w:p>
        </w:tc>
        <w:tc>
          <w:tcPr>
            <w:gridSpan w:val="2"/>
            <w:vMerge w:val="continue"/>
          </w:tcPr>
          <w:p/>
        </w:tc>
        <w:tc>
          <w:tcPr>
            <w:gridSpan w:val="2"/>
            <w:tcW w:w="2153" w:type="dxa"/>
            <w:vAlign w:val="center"/>
          </w:tcPr>
          <w:p>
            <w:pPr>
              <w:pStyle w:val="0"/>
              <w:jc w:val="center"/>
            </w:pPr>
            <w:r>
              <w:rPr>
                <w:sz w:val="20"/>
              </w:rPr>
              <w:t xml:space="preserve">16</w:t>
            </w:r>
          </w:p>
        </w:tc>
        <w:tc>
          <w:tcPr>
            <w:gridSpan w:val="2"/>
            <w:tcW w:w="2153" w:type="dxa"/>
            <w:vAlign w:val="center"/>
          </w:tcPr>
          <w:p>
            <w:pPr>
              <w:pStyle w:val="0"/>
              <w:jc w:val="center"/>
            </w:pPr>
            <w:r>
              <w:rPr>
                <w:sz w:val="20"/>
              </w:rPr>
              <w:t xml:space="preserve">16</w:t>
            </w:r>
          </w:p>
        </w:tc>
        <w:tc>
          <w:tcPr>
            <w:gridSpan w:val="2"/>
            <w:tcW w:w="2153" w:type="dxa"/>
            <w:vAlign w:val="center"/>
          </w:tcPr>
          <w:p>
            <w:pPr>
              <w:pStyle w:val="0"/>
              <w:jc w:val="center"/>
            </w:pPr>
            <w:r>
              <w:rPr>
                <w:sz w:val="20"/>
              </w:rPr>
              <w:t xml:space="preserve">17</w:t>
            </w:r>
          </w:p>
        </w:tc>
      </w:tr>
      <w:tr>
        <w:tblPrEx>
          <w:tblBorders>
            <w:insideH w:val="nil"/>
          </w:tblBorders>
        </w:tblPrEx>
        <w:tc>
          <w:tcPr>
            <w:gridSpan w:val="10"/>
            <w:tcW w:w="10720" w:type="dxa"/>
            <w:tcBorders>
              <w:bottom w:val="nil"/>
            </w:tcBorders>
          </w:tcPr>
          <w:p>
            <w:pPr>
              <w:pStyle w:val="0"/>
              <w:jc w:val="both"/>
            </w:pPr>
            <w:r>
              <w:rPr>
                <w:sz w:val="20"/>
              </w:rPr>
              <w:t xml:space="preserve">Примечание: Балл - балл трудности; ИЗО - изобразительное искусство; ОРКСЭ - основы религиозных культур и светской этики.</w:t>
            </w:r>
          </w:p>
        </w:tc>
      </w:tr>
      <w:tr>
        <w:tblPrEx>
          <w:tblBorders>
            <w:insideH w:val="nil"/>
          </w:tblBorders>
        </w:tblPrEx>
        <w:tc>
          <w:tcPr>
            <w:gridSpan w:val="10"/>
            <w:tcW w:w="10720" w:type="dxa"/>
            <w:tcBorders>
              <w:top w:val="nil"/>
            </w:tcBorders>
          </w:tcPr>
          <w:bookmarkStart w:id="822" w:name="P822"/>
          <w:bookmarkEnd w:id="822"/>
          <w:p>
            <w:pPr>
              <w:pStyle w:val="0"/>
              <w:jc w:val="both"/>
            </w:pPr>
            <w:r>
              <w:rPr>
                <w:sz w:val="20"/>
              </w:rPr>
              <w:t xml:space="preserve">&lt;*&gt; "Разговоры о важном"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11"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pStyle w:val="0"/>
        <w:jc w:val="both"/>
      </w:pPr>
      <w:r>
        <w:rPr>
          <w:sz w:val="20"/>
        </w:rPr>
      </w:r>
    </w:p>
    <w:p>
      <w:pPr>
        <w:pStyle w:val="2"/>
        <w:outlineLvl w:val="2"/>
        <w:jc w:val="center"/>
      </w:pPr>
      <w:r>
        <w:rPr>
          <w:sz w:val="20"/>
        </w:rPr>
        <w:t xml:space="preserve">Пример расписания уроков по Федеральному учебному плану</w:t>
      </w:r>
    </w:p>
    <w:p>
      <w:pPr>
        <w:pStyle w:val="2"/>
        <w:jc w:val="center"/>
      </w:pPr>
      <w:r>
        <w:rPr>
          <w:sz w:val="20"/>
        </w:rPr>
        <w:t xml:space="preserve">начального общего образования (Вариант 3. 5-дневная учебная</w:t>
      </w:r>
    </w:p>
    <w:p>
      <w:pPr>
        <w:pStyle w:val="2"/>
        <w:jc w:val="center"/>
      </w:pPr>
      <w:r>
        <w:rPr>
          <w:sz w:val="20"/>
        </w:rPr>
        <w:t xml:space="preserve">неделя с изучением родного языка или обучением</w:t>
      </w:r>
    </w:p>
    <w:p>
      <w:pPr>
        <w:pStyle w:val="2"/>
        <w:jc w:val="center"/>
      </w:pPr>
      <w:r>
        <w:rPr>
          <w:sz w:val="20"/>
        </w:rPr>
        <w:t xml:space="preserve">на родном языке)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634"/>
        <w:gridCol w:w="1549"/>
        <w:gridCol w:w="604"/>
        <w:gridCol w:w="1549"/>
        <w:gridCol w:w="604"/>
        <w:gridCol w:w="1549"/>
        <w:gridCol w:w="604"/>
        <w:gridCol w:w="1549"/>
        <w:gridCol w:w="604"/>
      </w:tblGrid>
      <w:tr>
        <w:tc>
          <w:tcPr>
            <w:tcW w:w="1474" w:type="dxa"/>
            <w:vMerge w:val="restart"/>
          </w:tcPr>
          <w:p>
            <w:pPr>
              <w:pStyle w:val="0"/>
              <w:jc w:val="center"/>
            </w:pPr>
            <w:r>
              <w:rPr>
                <w:sz w:val="20"/>
              </w:rPr>
              <w:t xml:space="preserve">День недели</w:t>
            </w:r>
          </w:p>
        </w:tc>
        <w:tc>
          <w:tcPr>
            <w:tcW w:w="634" w:type="dxa"/>
            <w:vMerge w:val="restart"/>
          </w:tcPr>
          <w:p>
            <w:pPr>
              <w:pStyle w:val="0"/>
              <w:jc w:val="center"/>
            </w:pPr>
            <w:r>
              <w:rPr>
                <w:sz w:val="20"/>
              </w:rPr>
              <w:t xml:space="preserve">Урок</w:t>
            </w:r>
          </w:p>
        </w:tc>
        <w:tc>
          <w:tcPr>
            <w:gridSpan w:val="2"/>
            <w:tcW w:w="2153" w:type="dxa"/>
          </w:tcPr>
          <w:p>
            <w:pPr>
              <w:pStyle w:val="0"/>
              <w:jc w:val="center"/>
            </w:pPr>
            <w:r>
              <w:rPr>
                <w:sz w:val="20"/>
              </w:rPr>
              <w:t xml:space="preserve">1 класс</w:t>
            </w:r>
          </w:p>
        </w:tc>
        <w:tc>
          <w:tcPr>
            <w:gridSpan w:val="2"/>
            <w:tcW w:w="2153" w:type="dxa"/>
          </w:tcPr>
          <w:p>
            <w:pPr>
              <w:pStyle w:val="0"/>
              <w:jc w:val="center"/>
            </w:pPr>
            <w:r>
              <w:rPr>
                <w:sz w:val="20"/>
              </w:rPr>
              <w:t xml:space="preserve">2 класс</w:t>
            </w:r>
          </w:p>
        </w:tc>
        <w:tc>
          <w:tcPr>
            <w:gridSpan w:val="2"/>
            <w:tcW w:w="2153" w:type="dxa"/>
          </w:tcPr>
          <w:p>
            <w:pPr>
              <w:pStyle w:val="0"/>
              <w:jc w:val="center"/>
            </w:pPr>
            <w:r>
              <w:rPr>
                <w:sz w:val="20"/>
              </w:rPr>
              <w:t xml:space="preserve">3 класс</w:t>
            </w:r>
          </w:p>
        </w:tc>
        <w:tc>
          <w:tcPr>
            <w:gridSpan w:val="2"/>
            <w:tcW w:w="2153" w:type="dxa"/>
          </w:tcPr>
          <w:p>
            <w:pPr>
              <w:pStyle w:val="0"/>
              <w:jc w:val="center"/>
            </w:pPr>
            <w:r>
              <w:rPr>
                <w:sz w:val="20"/>
              </w:rPr>
              <w:t xml:space="preserve">4 класс</w:t>
            </w:r>
          </w:p>
        </w:tc>
      </w:tr>
      <w:tr>
        <w:tc>
          <w:tcPr>
            <w:vMerge w:val="continue"/>
          </w:tcPr>
          <w:p/>
        </w:tc>
        <w:tc>
          <w:tcPr>
            <w:vMerge w:val="continue"/>
          </w:tcP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r>
      <w:tr>
        <w:tc>
          <w:tcPr>
            <w:tcW w:w="1474" w:type="dxa"/>
            <w:vMerge w:val="restart"/>
          </w:tcPr>
          <w:p>
            <w:pPr>
              <w:pStyle w:val="0"/>
              <w:jc w:val="center"/>
            </w:pPr>
            <w:r>
              <w:rPr>
                <w:sz w:val="20"/>
              </w:rPr>
              <w:t xml:space="preserve">Понедельник</w:t>
            </w:r>
          </w:p>
        </w:tc>
        <w:tc>
          <w:tcPr>
            <w:tcW w:w="634" w:type="dxa"/>
            <w:vAlign w:val="center"/>
          </w:tcPr>
          <w:p>
            <w:pPr>
              <w:pStyle w:val="0"/>
            </w:pPr>
            <w:r>
              <w:rPr>
                <w:sz w:val="20"/>
              </w:rPr>
            </w:r>
          </w:p>
        </w:tc>
        <w:tc>
          <w:tcPr>
            <w:gridSpan w:val="2"/>
            <w:tcW w:w="2153" w:type="dxa"/>
            <w:vAlign w:val="center"/>
          </w:tcPr>
          <w:p>
            <w:pPr>
              <w:pStyle w:val="0"/>
            </w:pPr>
            <w:r>
              <w:rPr>
                <w:sz w:val="20"/>
              </w:rPr>
              <w:t xml:space="preserve">Разговоры о важном </w:t>
            </w:r>
            <w:hyperlink w:history="0" w:anchor="P1098" w:tooltip="&lt;*&gt; &quot;Разговоры о важном&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Главного государственного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1098" w:tooltip="&lt;*&gt; &quot;Разговоры о важном&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Главного государственного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1098" w:tooltip="&lt;*&gt; &quot;Разговоры о важном&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Главного государственного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1098" w:tooltip="&lt;*&gt; &quot;Разговоры о важном&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Главного государственного ...">
              <w:r>
                <w:rPr>
                  <w:sz w:val="20"/>
                  <w:color w:val="0000ff"/>
                </w:rPr>
                <w:t xml:space="preserve">&lt;*&gt;</w:t>
              </w:r>
            </w:hyperlink>
          </w:p>
        </w:tc>
      </w:tr>
      <w:tr>
        <w:tc>
          <w:tcPr>
            <w:vMerge w:val="continue"/>
          </w:tcP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r>
      <w:tr>
        <w:tc>
          <w:tcPr>
            <w:vMerge w:val="continue"/>
          </w:tcPr>
          <w:p/>
        </w:tc>
        <w:tc>
          <w:tcPr>
            <w:tcW w:w="634" w:type="dxa"/>
            <w:vAlign w:val="center"/>
          </w:tcPr>
          <w:p>
            <w:pPr>
              <w:pStyle w:val="0"/>
              <w:jc w:val="center"/>
            </w:pPr>
            <w:r>
              <w:rPr>
                <w:sz w:val="20"/>
              </w:rPr>
              <w:t xml:space="preserve">5</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gridSpan w:val="2"/>
            <w:tcW w:w="2153" w:type="dxa"/>
            <w:vAlign w:val="center"/>
          </w:tcPr>
          <w:p>
            <w:pPr>
              <w:pStyle w:val="0"/>
            </w:pPr>
            <w:r>
              <w:rPr>
                <w:sz w:val="20"/>
              </w:rPr>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19</w:t>
            </w:r>
          </w:p>
        </w:tc>
        <w:tc>
          <w:tcPr>
            <w:gridSpan w:val="2"/>
            <w:tcW w:w="2153" w:type="dxa"/>
            <w:vAlign w:val="center"/>
          </w:tcPr>
          <w:p>
            <w:pPr>
              <w:pStyle w:val="0"/>
              <w:jc w:val="center"/>
            </w:pPr>
            <w:r>
              <w:rPr>
                <w:sz w:val="20"/>
              </w:rPr>
              <w:t xml:space="preserve">23</w:t>
            </w:r>
          </w:p>
        </w:tc>
        <w:tc>
          <w:tcPr>
            <w:gridSpan w:val="2"/>
            <w:tcW w:w="2153" w:type="dxa"/>
            <w:vAlign w:val="center"/>
          </w:tcPr>
          <w:p>
            <w:pPr>
              <w:pStyle w:val="0"/>
              <w:jc w:val="center"/>
            </w:pPr>
            <w:r>
              <w:rPr>
                <w:sz w:val="20"/>
              </w:rPr>
              <w:t xml:space="preserve">24</w:t>
            </w:r>
          </w:p>
        </w:tc>
        <w:tc>
          <w:tcPr>
            <w:gridSpan w:val="2"/>
            <w:tcW w:w="2153" w:type="dxa"/>
            <w:vAlign w:val="center"/>
          </w:tcPr>
          <w:p>
            <w:pPr>
              <w:pStyle w:val="0"/>
              <w:jc w:val="center"/>
            </w:pPr>
            <w:r>
              <w:rPr>
                <w:sz w:val="20"/>
              </w:rPr>
              <w:t xml:space="preserve">23</w:t>
            </w:r>
          </w:p>
        </w:tc>
      </w:tr>
      <w:tr>
        <w:tc>
          <w:tcPr>
            <w:tcW w:w="1474" w:type="dxa"/>
            <w:vMerge w:val="restart"/>
          </w:tcPr>
          <w:p>
            <w:pPr>
              <w:pStyle w:val="0"/>
              <w:jc w:val="center"/>
            </w:pPr>
            <w:r>
              <w:rPr>
                <w:sz w:val="20"/>
              </w:rPr>
              <w:t xml:space="preserve">Вторник</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vMerge w:val="continue"/>
          </w:tcPr>
          <w:p/>
        </w:tc>
        <w:tc>
          <w:tcPr>
            <w:tcW w:w="634" w:type="dxa"/>
            <w:vAlign w:val="center"/>
          </w:tcPr>
          <w:p>
            <w:pPr>
              <w:pStyle w:val="0"/>
              <w:jc w:val="center"/>
            </w:pPr>
            <w:r>
              <w:rPr>
                <w:sz w:val="20"/>
              </w:rPr>
              <w:t xml:space="preserve">5</w:t>
            </w:r>
          </w:p>
        </w:tc>
        <w:tc>
          <w:tcPr>
            <w:gridSpan w:val="2"/>
            <w:tcW w:w="2153" w:type="dxa"/>
            <w:vAlign w:val="center"/>
          </w:tcPr>
          <w:p>
            <w:pPr>
              <w:pStyle w:val="0"/>
            </w:pPr>
            <w:r>
              <w:rPr>
                <w:sz w:val="20"/>
              </w:rPr>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gridSpan w:val="2"/>
            <w:tcW w:w="2153" w:type="dxa"/>
            <w:vAlign w:val="center"/>
          </w:tcPr>
          <w:p>
            <w:pPr>
              <w:pStyle w:val="0"/>
            </w:pPr>
            <w:r>
              <w:rPr>
                <w:sz w:val="20"/>
              </w:rPr>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23</w:t>
            </w:r>
          </w:p>
        </w:tc>
        <w:tc>
          <w:tcPr>
            <w:gridSpan w:val="2"/>
            <w:tcW w:w="2153" w:type="dxa"/>
            <w:vAlign w:val="center"/>
          </w:tcPr>
          <w:p>
            <w:pPr>
              <w:pStyle w:val="0"/>
              <w:jc w:val="center"/>
            </w:pPr>
            <w:r>
              <w:rPr>
                <w:sz w:val="20"/>
              </w:rPr>
              <w:t xml:space="preserve">27</w:t>
            </w:r>
          </w:p>
        </w:tc>
        <w:tc>
          <w:tcPr>
            <w:gridSpan w:val="2"/>
            <w:tcW w:w="2153" w:type="dxa"/>
            <w:vAlign w:val="center"/>
          </w:tcPr>
          <w:p>
            <w:pPr>
              <w:pStyle w:val="0"/>
              <w:jc w:val="center"/>
            </w:pPr>
            <w:r>
              <w:rPr>
                <w:sz w:val="20"/>
              </w:rPr>
              <w:t xml:space="preserve">27</w:t>
            </w:r>
          </w:p>
        </w:tc>
        <w:tc>
          <w:tcPr>
            <w:gridSpan w:val="2"/>
            <w:tcW w:w="2153" w:type="dxa"/>
            <w:vAlign w:val="center"/>
          </w:tcPr>
          <w:p>
            <w:pPr>
              <w:pStyle w:val="0"/>
              <w:jc w:val="center"/>
            </w:pPr>
            <w:r>
              <w:rPr>
                <w:sz w:val="20"/>
              </w:rPr>
              <w:t xml:space="preserve">27</w:t>
            </w:r>
          </w:p>
        </w:tc>
      </w:tr>
      <w:tr>
        <w:tc>
          <w:tcPr>
            <w:tcW w:w="1474" w:type="dxa"/>
            <w:vMerge w:val="restart"/>
          </w:tcPr>
          <w:p>
            <w:pPr>
              <w:pStyle w:val="0"/>
              <w:jc w:val="center"/>
            </w:pPr>
            <w:r>
              <w:rPr>
                <w:sz w:val="20"/>
              </w:rPr>
              <w:t xml:space="preserve">Среда</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ОРКСЭ</w:t>
            </w:r>
          </w:p>
        </w:tc>
        <w:tc>
          <w:tcPr>
            <w:tcW w:w="604" w:type="dxa"/>
            <w:vAlign w:val="center"/>
          </w:tcPr>
          <w:p>
            <w:pPr>
              <w:pStyle w:val="0"/>
              <w:jc w:val="center"/>
            </w:pPr>
            <w:r>
              <w:rPr>
                <w:sz w:val="20"/>
              </w:rPr>
              <w:t xml:space="preserve">6</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vMerge w:val="continue"/>
          </w:tcPr>
          <w:p/>
        </w:tc>
        <w:tc>
          <w:tcPr>
            <w:tcW w:w="634" w:type="dxa"/>
            <w:vMerge w:val="restart"/>
          </w:tcPr>
          <w:p>
            <w:pPr>
              <w:pStyle w:val="0"/>
              <w:jc w:val="center"/>
            </w:pPr>
            <w:r>
              <w:rPr>
                <w:sz w:val="20"/>
              </w:rPr>
              <w:t xml:space="preserve">4</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c>
          <w:tcPr>
            <w:tcW w:w="1549" w:type="dxa"/>
            <w:vAlign w:val="center"/>
            <w:vMerge w:val="restart"/>
          </w:tcPr>
          <w:p>
            <w:pPr>
              <w:pStyle w:val="0"/>
            </w:pPr>
            <w:r>
              <w:rPr>
                <w:sz w:val="20"/>
              </w:rPr>
              <w:t xml:space="preserve">Иностранный язык</w:t>
            </w:r>
          </w:p>
        </w:tc>
        <w:tc>
          <w:tcPr>
            <w:tcW w:w="604" w:type="dxa"/>
            <w:vAlign w:val="center"/>
            <w:vMerge w:val="restart"/>
          </w:tcPr>
          <w:p>
            <w:pPr>
              <w:pStyle w:val="0"/>
              <w:jc w:val="center"/>
            </w:pPr>
            <w:r>
              <w:rPr>
                <w:sz w:val="20"/>
              </w:rPr>
              <w:t xml:space="preserve">7</w:t>
            </w:r>
          </w:p>
        </w:tc>
        <w:tc>
          <w:tcPr>
            <w:tcW w:w="1549" w:type="dxa"/>
            <w:vAlign w:val="center"/>
            <w:vMerge w:val="restart"/>
          </w:tcPr>
          <w:p>
            <w:pPr>
              <w:pStyle w:val="0"/>
            </w:pPr>
            <w:r>
              <w:rPr>
                <w:sz w:val="20"/>
              </w:rPr>
              <w:t xml:space="preserve">Труд (технология)</w:t>
            </w:r>
          </w:p>
        </w:tc>
        <w:tc>
          <w:tcPr>
            <w:tcW w:w="604" w:type="dxa"/>
            <w:vAlign w:val="center"/>
            <w:vMerge w:val="restart"/>
          </w:tcPr>
          <w:p>
            <w:pPr>
              <w:pStyle w:val="0"/>
              <w:jc w:val="center"/>
            </w:pPr>
            <w:r>
              <w:rPr>
                <w:sz w:val="20"/>
              </w:rPr>
              <w:t xml:space="preserve">2</w:t>
            </w:r>
          </w:p>
        </w:tc>
        <w:tc>
          <w:tcPr>
            <w:tcW w:w="1549" w:type="dxa"/>
            <w:vAlign w:val="center"/>
            <w:vMerge w:val="restart"/>
          </w:tcPr>
          <w:p>
            <w:pPr>
              <w:pStyle w:val="0"/>
            </w:pPr>
            <w:r>
              <w:rPr>
                <w:sz w:val="20"/>
              </w:rPr>
              <w:t xml:space="preserve">Иностранный язык</w:t>
            </w:r>
          </w:p>
        </w:tc>
        <w:tc>
          <w:tcPr>
            <w:tcW w:w="604" w:type="dxa"/>
            <w:vAlign w:val="center"/>
            <w:vMerge w:val="restart"/>
          </w:tcPr>
          <w:p>
            <w:pPr>
              <w:pStyle w:val="0"/>
              <w:jc w:val="center"/>
            </w:pPr>
            <w:r>
              <w:rPr>
                <w:sz w:val="20"/>
              </w:rPr>
              <w:t xml:space="preserve">7</w:t>
            </w:r>
          </w:p>
        </w:tc>
      </w:tr>
      <w:tr>
        <w:tc>
          <w:tcPr>
            <w:vMerge w:val="continue"/>
          </w:tcPr>
          <w:p/>
        </w:tc>
        <w:tc>
          <w:tcPr>
            <w:vMerge w:val="continue"/>
          </w:tcPr>
          <w:p/>
        </w:tc>
        <w:tc>
          <w:tcPr>
            <w:tcW w:w="1549" w:type="dxa"/>
            <w:vAlign w:val="center"/>
          </w:tcPr>
          <w:p>
            <w:pPr>
              <w:pStyle w:val="0"/>
            </w:pPr>
            <w:r>
              <w:rPr>
                <w:sz w:val="20"/>
              </w:rPr>
              <w:t xml:space="preserve">Литературное чтение на РЯ</w:t>
            </w:r>
          </w:p>
        </w:tc>
        <w:tc>
          <w:tcPr>
            <w:tcW w:w="604" w:type="dxa"/>
            <w:vAlign w:val="center"/>
          </w:tcPr>
          <w:p>
            <w:pPr>
              <w:pStyle w:val="0"/>
              <w:jc w:val="center"/>
            </w:pPr>
            <w:r>
              <w:rPr>
                <w:sz w:val="20"/>
              </w:rPr>
              <w:t xml:space="preserve">5</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tcW w:w="634" w:type="dxa"/>
            <w:vAlign w:val="center"/>
          </w:tcPr>
          <w:p>
            <w:pPr>
              <w:pStyle w:val="0"/>
              <w:jc w:val="center"/>
            </w:pPr>
            <w:r>
              <w:rPr>
                <w:sz w:val="20"/>
              </w:rPr>
              <w:t xml:space="preserve">5</w:t>
            </w:r>
          </w:p>
        </w:tc>
        <w:tc>
          <w:tcPr>
            <w:tcW w:w="1549" w:type="dxa"/>
            <w:vAlign w:val="center"/>
          </w:tcPr>
          <w:p>
            <w:pPr>
              <w:pStyle w:val="0"/>
            </w:pPr>
            <w:r>
              <w:rPr>
                <w:sz w:val="20"/>
              </w:rPr>
            </w:r>
          </w:p>
        </w:tc>
        <w:tc>
          <w:tcPr>
            <w:tcW w:w="604" w:type="dxa"/>
            <w:vAlign w:val="center"/>
          </w:tcPr>
          <w:p>
            <w:pPr>
              <w:pStyle w:val="0"/>
            </w:pPr>
            <w:r>
              <w:rPr>
                <w:sz w:val="20"/>
              </w:rPr>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27/25</w:t>
            </w:r>
          </w:p>
        </w:tc>
        <w:tc>
          <w:tcPr>
            <w:gridSpan w:val="2"/>
            <w:tcW w:w="2153" w:type="dxa"/>
            <w:vAlign w:val="center"/>
          </w:tcPr>
          <w:p>
            <w:pPr>
              <w:pStyle w:val="0"/>
              <w:jc w:val="center"/>
            </w:pPr>
            <w:r>
              <w:rPr>
                <w:sz w:val="20"/>
              </w:rPr>
              <w:t xml:space="preserve">30</w:t>
            </w:r>
          </w:p>
        </w:tc>
        <w:tc>
          <w:tcPr>
            <w:gridSpan w:val="2"/>
            <w:tcW w:w="2153" w:type="dxa"/>
            <w:vAlign w:val="center"/>
          </w:tcPr>
          <w:p>
            <w:pPr>
              <w:pStyle w:val="0"/>
              <w:jc w:val="center"/>
            </w:pPr>
            <w:r>
              <w:rPr>
                <w:sz w:val="20"/>
              </w:rPr>
              <w:t xml:space="preserve">30</w:t>
            </w:r>
          </w:p>
        </w:tc>
        <w:tc>
          <w:tcPr>
            <w:gridSpan w:val="2"/>
            <w:tcW w:w="2153" w:type="dxa"/>
            <w:vAlign w:val="center"/>
          </w:tcPr>
          <w:p>
            <w:pPr>
              <w:pStyle w:val="0"/>
              <w:jc w:val="center"/>
            </w:pPr>
            <w:r>
              <w:rPr>
                <w:sz w:val="20"/>
              </w:rPr>
              <w:t xml:space="preserve">30</w:t>
            </w:r>
          </w:p>
        </w:tc>
      </w:tr>
      <w:tr>
        <w:tc>
          <w:tcPr>
            <w:tcW w:w="1474" w:type="dxa"/>
            <w:vMerge w:val="restart"/>
          </w:tcPr>
          <w:p>
            <w:pPr>
              <w:pStyle w:val="0"/>
              <w:jc w:val="center"/>
            </w:pPr>
            <w:r>
              <w:rPr>
                <w:sz w:val="20"/>
              </w:rPr>
              <w:t xml:space="preserve">Четверг</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r>
      <w:tr>
        <w:tc>
          <w:tcPr>
            <w:vMerge w:val="continue"/>
          </w:tcPr>
          <w:p/>
        </w:tc>
        <w:tc>
          <w:tcPr>
            <w:tcW w:w="634" w:type="dxa"/>
            <w:vAlign w:val="center"/>
          </w:tcPr>
          <w:p>
            <w:pPr>
              <w:pStyle w:val="0"/>
              <w:jc w:val="center"/>
            </w:pPr>
            <w:r>
              <w:rPr>
                <w:sz w:val="20"/>
              </w:rPr>
              <w:t xml:space="preserve">5</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22</w:t>
            </w:r>
          </w:p>
        </w:tc>
        <w:tc>
          <w:tcPr>
            <w:gridSpan w:val="2"/>
            <w:tcW w:w="2153" w:type="dxa"/>
            <w:vAlign w:val="center"/>
          </w:tcPr>
          <w:p>
            <w:pPr>
              <w:pStyle w:val="0"/>
              <w:jc w:val="center"/>
            </w:pPr>
            <w:r>
              <w:rPr>
                <w:sz w:val="20"/>
              </w:rPr>
              <w:t xml:space="preserve">27</w:t>
            </w:r>
          </w:p>
        </w:tc>
        <w:tc>
          <w:tcPr>
            <w:gridSpan w:val="2"/>
            <w:tcW w:w="2153" w:type="dxa"/>
            <w:vAlign w:val="center"/>
          </w:tcPr>
          <w:p>
            <w:pPr>
              <w:pStyle w:val="0"/>
              <w:jc w:val="center"/>
            </w:pPr>
            <w:r>
              <w:rPr>
                <w:sz w:val="20"/>
              </w:rPr>
              <w:t xml:space="preserve">26</w:t>
            </w:r>
          </w:p>
        </w:tc>
        <w:tc>
          <w:tcPr>
            <w:gridSpan w:val="2"/>
            <w:tcW w:w="2153" w:type="dxa"/>
            <w:vAlign w:val="center"/>
          </w:tcPr>
          <w:p>
            <w:pPr>
              <w:pStyle w:val="0"/>
              <w:jc w:val="center"/>
            </w:pPr>
            <w:r>
              <w:rPr>
                <w:sz w:val="20"/>
              </w:rPr>
              <w:t xml:space="preserve">27</w:t>
            </w:r>
          </w:p>
        </w:tc>
      </w:tr>
      <w:tr>
        <w:tc>
          <w:tcPr>
            <w:tcW w:w="1474" w:type="dxa"/>
            <w:vMerge w:val="restart"/>
          </w:tcPr>
          <w:p>
            <w:pPr>
              <w:pStyle w:val="0"/>
              <w:jc w:val="center"/>
            </w:pPr>
            <w:r>
              <w:rPr>
                <w:sz w:val="20"/>
              </w:rPr>
              <w:t xml:space="preserve">Пятница</w:t>
            </w:r>
          </w:p>
        </w:tc>
        <w:tc>
          <w:tcPr>
            <w:tcW w:w="634" w:type="dxa"/>
            <w:vMerge w:val="restart"/>
          </w:tcPr>
          <w:p>
            <w:pPr>
              <w:pStyle w:val="0"/>
              <w:jc w:val="center"/>
            </w:pPr>
            <w:r>
              <w:rPr>
                <w:sz w:val="20"/>
              </w:rPr>
              <w:t xml:space="preserve">1</w:t>
            </w:r>
          </w:p>
        </w:tc>
        <w:tc>
          <w:tcPr>
            <w:tcW w:w="1549" w:type="dxa"/>
            <w:vAlign w:val="center"/>
            <w:vMerge w:val="restart"/>
          </w:tcPr>
          <w:p>
            <w:pPr>
              <w:pStyle w:val="0"/>
            </w:pPr>
            <w:r>
              <w:rPr>
                <w:sz w:val="20"/>
              </w:rPr>
              <w:t xml:space="preserve">Русский язык</w:t>
            </w:r>
          </w:p>
        </w:tc>
        <w:tc>
          <w:tcPr>
            <w:tcW w:w="604" w:type="dxa"/>
            <w:vAlign w:val="center"/>
            <w:vMerge w:val="restart"/>
          </w:tcPr>
          <w:p>
            <w:pPr>
              <w:pStyle w:val="0"/>
              <w:jc w:val="center"/>
            </w:pPr>
            <w:r>
              <w:rPr>
                <w:sz w:val="20"/>
              </w:rPr>
              <w:t xml:space="preserve">7</w:t>
            </w:r>
          </w:p>
        </w:tc>
        <w:tc>
          <w:tcPr>
            <w:tcW w:w="1549" w:type="dxa"/>
            <w:vAlign w:val="center"/>
            <w:vMerge w:val="restart"/>
          </w:tcPr>
          <w:p>
            <w:pPr>
              <w:pStyle w:val="0"/>
            </w:pPr>
            <w:r>
              <w:rPr>
                <w:sz w:val="20"/>
              </w:rPr>
              <w:t xml:space="preserve">Литературное чтение на РЯ</w:t>
            </w:r>
          </w:p>
        </w:tc>
        <w:tc>
          <w:tcPr>
            <w:tcW w:w="604" w:type="dxa"/>
            <w:vAlign w:val="center"/>
            <w:vMerge w:val="restart"/>
          </w:tcPr>
          <w:p>
            <w:pPr>
              <w:pStyle w:val="0"/>
              <w:jc w:val="center"/>
            </w:pPr>
            <w:r>
              <w:rPr>
                <w:sz w:val="20"/>
              </w:rPr>
              <w:t xml:space="preserve">5</w:t>
            </w:r>
          </w:p>
        </w:tc>
        <w:tc>
          <w:tcPr>
            <w:tcW w:w="1549" w:type="dxa"/>
            <w:vAlign w:val="center"/>
            <w:vMerge w:val="restart"/>
          </w:tcPr>
          <w:p>
            <w:pPr>
              <w:pStyle w:val="0"/>
            </w:pPr>
            <w:r>
              <w:rPr>
                <w:sz w:val="20"/>
              </w:rPr>
              <w:t xml:space="preserve">Литературное чтение на РЯ</w:t>
            </w:r>
          </w:p>
        </w:tc>
        <w:tc>
          <w:tcPr>
            <w:tcW w:w="604" w:type="dxa"/>
            <w:vAlign w:val="center"/>
            <w:vMerge w:val="restart"/>
          </w:tcPr>
          <w:p>
            <w:pPr>
              <w:pStyle w:val="0"/>
              <w:jc w:val="center"/>
            </w:pPr>
            <w:r>
              <w:rPr>
                <w:sz w:val="20"/>
              </w:rPr>
              <w:t xml:space="preserve">5</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49" w:type="dxa"/>
            <w:vAlign w:val="center"/>
          </w:tcPr>
          <w:p>
            <w:pPr>
              <w:pStyle w:val="0"/>
            </w:pPr>
            <w:r>
              <w:rPr>
                <w:sz w:val="20"/>
              </w:rPr>
              <w:t xml:space="preserve">Литературное чтение на РЯ</w:t>
            </w:r>
          </w:p>
        </w:tc>
        <w:tc>
          <w:tcPr>
            <w:tcW w:w="604"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3</w:t>
            </w:r>
          </w:p>
        </w:tc>
      </w:tr>
      <w:tr>
        <w:tc>
          <w:tcPr>
            <w:vMerge w:val="continue"/>
          </w:tcPr>
          <w:p/>
        </w:tc>
        <w:tc>
          <w:tcPr>
            <w:tcW w:w="634" w:type="dxa"/>
            <w:vAlign w:val="center"/>
          </w:tcPr>
          <w:p>
            <w:pPr>
              <w:pStyle w:val="0"/>
              <w:jc w:val="center"/>
            </w:pPr>
            <w:r>
              <w:rPr>
                <w:sz w:val="20"/>
              </w:rPr>
              <w:t xml:space="preserve">5</w:t>
            </w:r>
          </w:p>
        </w:tc>
        <w:tc>
          <w:tcPr>
            <w:gridSpan w:val="2"/>
            <w:tcW w:w="2153" w:type="dxa"/>
            <w:vAlign w:val="center"/>
          </w:tcPr>
          <w:p>
            <w:pPr>
              <w:pStyle w:val="0"/>
            </w:pPr>
            <w:r>
              <w:rPr>
                <w:sz w:val="20"/>
              </w:rPr>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153" w:type="dxa"/>
            <w:vAlign w:val="center"/>
          </w:tcPr>
          <w:p>
            <w:pPr>
              <w:pStyle w:val="0"/>
            </w:pPr>
            <w:r>
              <w:rPr>
                <w:sz w:val="20"/>
              </w:rPr>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20</w:t>
            </w:r>
          </w:p>
        </w:tc>
        <w:tc>
          <w:tcPr>
            <w:gridSpan w:val="2"/>
            <w:tcW w:w="2153" w:type="dxa"/>
            <w:vAlign w:val="center"/>
          </w:tcPr>
          <w:p>
            <w:pPr>
              <w:pStyle w:val="0"/>
              <w:jc w:val="center"/>
            </w:pPr>
            <w:r>
              <w:rPr>
                <w:sz w:val="20"/>
              </w:rPr>
              <w:t xml:space="preserve">23</w:t>
            </w:r>
          </w:p>
        </w:tc>
        <w:tc>
          <w:tcPr>
            <w:gridSpan w:val="2"/>
            <w:tcW w:w="2153" w:type="dxa"/>
            <w:vAlign w:val="center"/>
          </w:tcPr>
          <w:p>
            <w:pPr>
              <w:pStyle w:val="0"/>
              <w:jc w:val="center"/>
            </w:pPr>
            <w:r>
              <w:rPr>
                <w:sz w:val="20"/>
              </w:rPr>
              <w:t xml:space="preserve">23</w:t>
            </w:r>
          </w:p>
        </w:tc>
        <w:tc>
          <w:tcPr>
            <w:gridSpan w:val="2"/>
            <w:tcW w:w="2153" w:type="dxa"/>
            <w:vAlign w:val="center"/>
          </w:tcPr>
          <w:p>
            <w:pPr>
              <w:pStyle w:val="0"/>
              <w:jc w:val="center"/>
            </w:pPr>
            <w:r>
              <w:rPr>
                <w:sz w:val="20"/>
              </w:rPr>
              <w:t xml:space="preserve">24/22</w:t>
            </w:r>
          </w:p>
        </w:tc>
      </w:tr>
      <w:tr>
        <w:tblPrEx>
          <w:tblBorders>
            <w:insideH w:val="nil"/>
          </w:tblBorders>
        </w:tblPrEx>
        <w:tc>
          <w:tcPr>
            <w:gridSpan w:val="10"/>
            <w:tcW w:w="10720" w:type="dxa"/>
            <w:tcBorders>
              <w:bottom w:val="nil"/>
            </w:tcBorders>
          </w:tcPr>
          <w:p>
            <w:pPr>
              <w:pStyle w:val="0"/>
              <w:jc w:val="both"/>
            </w:pPr>
            <w:r>
              <w:rPr>
                <w:sz w:val="20"/>
              </w:rPr>
              <w:t xml:space="preserve">Примечание: Балл - балл трудности; ИЗО - изобразительное искусство; ОРКСЭ - основы религиозных культур и светской этики; Литературное чтение на РЯ - литературное чтение на родном языке; Родной язык - родной язык и (или) государственный язык республики Российской Федерации.</w:t>
            </w:r>
          </w:p>
        </w:tc>
      </w:tr>
      <w:tr>
        <w:tblPrEx>
          <w:tblBorders>
            <w:insideH w:val="nil"/>
          </w:tblBorders>
        </w:tblPrEx>
        <w:tc>
          <w:tcPr>
            <w:gridSpan w:val="10"/>
            <w:tcW w:w="10720" w:type="dxa"/>
            <w:tcBorders>
              <w:top w:val="nil"/>
            </w:tcBorders>
          </w:tcPr>
          <w:bookmarkStart w:id="1098" w:name="P1098"/>
          <w:bookmarkEnd w:id="1098"/>
          <w:p>
            <w:pPr>
              <w:pStyle w:val="0"/>
              <w:jc w:val="both"/>
            </w:pPr>
            <w:r>
              <w:rPr>
                <w:sz w:val="20"/>
              </w:rPr>
              <w:t xml:space="preserve">&lt;*&gt; "Разговоры о важном"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1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sectPr>
          <w:headerReference w:type="default" r:id="rId108"/>
          <w:headerReference w:type="first" r:id="rId108"/>
          <w:footerReference w:type="default" r:id="rId109"/>
          <w:footerReference w:type="first" r:id="rId109"/>
          <w:pgSz w:w="16838" w:h="11906" w:orient="landscape"/>
          <w:pgMar w:top="1133" w:right="1440" w:bottom="566" w:left="1440" w:header="0" w:footer="0" w:gutter="0"/>
          <w:titlePg/>
        </w:sectPr>
      </w:pPr>
    </w:p>
    <w:p>
      <w:pPr>
        <w:pStyle w:val="0"/>
        <w:jc w:val="both"/>
      </w:pPr>
      <w:r>
        <w:rPr>
          <w:sz w:val="20"/>
        </w:rPr>
      </w:r>
    </w:p>
    <w:p>
      <w:pPr>
        <w:pStyle w:val="2"/>
        <w:outlineLvl w:val="2"/>
        <w:jc w:val="center"/>
      </w:pPr>
      <w:r>
        <w:rPr>
          <w:sz w:val="20"/>
        </w:rPr>
        <w:t xml:space="preserve">Пример расписания уроков по Федеральному учебному плану</w:t>
      </w:r>
    </w:p>
    <w:p>
      <w:pPr>
        <w:pStyle w:val="2"/>
        <w:jc w:val="center"/>
      </w:pPr>
      <w:r>
        <w:rPr>
          <w:sz w:val="20"/>
        </w:rPr>
        <w:t xml:space="preserve">начального общего образования (Вариант 4. 1 кл. - 5-дневная</w:t>
      </w:r>
    </w:p>
    <w:p>
      <w:pPr>
        <w:pStyle w:val="2"/>
        <w:jc w:val="center"/>
      </w:pPr>
      <w:r>
        <w:rPr>
          <w:sz w:val="20"/>
        </w:rPr>
        <w:t xml:space="preserve">учебная неделя, 2 - 4 кл. - 6-дневная учебная неделя</w:t>
      </w:r>
    </w:p>
    <w:p>
      <w:pPr>
        <w:pStyle w:val="2"/>
        <w:jc w:val="center"/>
      </w:pPr>
      <w:r>
        <w:rPr>
          <w:sz w:val="20"/>
        </w:rPr>
        <w:t xml:space="preserve">с изучением родного языка)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634"/>
        <w:gridCol w:w="1549"/>
        <w:gridCol w:w="604"/>
        <w:gridCol w:w="1549"/>
        <w:gridCol w:w="604"/>
        <w:gridCol w:w="1549"/>
        <w:gridCol w:w="604"/>
        <w:gridCol w:w="1549"/>
        <w:gridCol w:w="604"/>
      </w:tblGrid>
      <w:tr>
        <w:tc>
          <w:tcPr>
            <w:tcW w:w="1474" w:type="dxa"/>
            <w:vMerge w:val="restart"/>
          </w:tcPr>
          <w:p>
            <w:pPr>
              <w:pStyle w:val="0"/>
              <w:jc w:val="center"/>
            </w:pPr>
            <w:r>
              <w:rPr>
                <w:sz w:val="20"/>
              </w:rPr>
              <w:t xml:space="preserve">День недели</w:t>
            </w:r>
          </w:p>
        </w:tc>
        <w:tc>
          <w:tcPr>
            <w:tcW w:w="634" w:type="dxa"/>
            <w:vMerge w:val="restart"/>
          </w:tcPr>
          <w:p>
            <w:pPr>
              <w:pStyle w:val="0"/>
              <w:jc w:val="center"/>
            </w:pPr>
            <w:r>
              <w:rPr>
                <w:sz w:val="20"/>
              </w:rPr>
              <w:t xml:space="preserve">Урок</w:t>
            </w:r>
          </w:p>
        </w:tc>
        <w:tc>
          <w:tcPr>
            <w:gridSpan w:val="2"/>
            <w:tcW w:w="2153" w:type="dxa"/>
          </w:tcPr>
          <w:p>
            <w:pPr>
              <w:pStyle w:val="0"/>
              <w:jc w:val="center"/>
            </w:pPr>
            <w:r>
              <w:rPr>
                <w:sz w:val="20"/>
              </w:rPr>
              <w:t xml:space="preserve">1 класс</w:t>
            </w:r>
          </w:p>
        </w:tc>
        <w:tc>
          <w:tcPr>
            <w:gridSpan w:val="2"/>
            <w:tcW w:w="2153" w:type="dxa"/>
          </w:tcPr>
          <w:p>
            <w:pPr>
              <w:pStyle w:val="0"/>
              <w:jc w:val="center"/>
            </w:pPr>
            <w:r>
              <w:rPr>
                <w:sz w:val="20"/>
              </w:rPr>
              <w:t xml:space="preserve">2 класс</w:t>
            </w:r>
          </w:p>
        </w:tc>
        <w:tc>
          <w:tcPr>
            <w:gridSpan w:val="2"/>
            <w:tcW w:w="2153" w:type="dxa"/>
          </w:tcPr>
          <w:p>
            <w:pPr>
              <w:pStyle w:val="0"/>
              <w:jc w:val="center"/>
            </w:pPr>
            <w:r>
              <w:rPr>
                <w:sz w:val="20"/>
              </w:rPr>
              <w:t xml:space="preserve">3 класс</w:t>
            </w:r>
          </w:p>
        </w:tc>
        <w:tc>
          <w:tcPr>
            <w:gridSpan w:val="2"/>
            <w:tcW w:w="2153" w:type="dxa"/>
          </w:tcPr>
          <w:p>
            <w:pPr>
              <w:pStyle w:val="0"/>
              <w:jc w:val="center"/>
            </w:pPr>
            <w:r>
              <w:rPr>
                <w:sz w:val="20"/>
              </w:rPr>
              <w:t xml:space="preserve">4 класс</w:t>
            </w:r>
          </w:p>
        </w:tc>
      </w:tr>
      <w:tr>
        <w:tc>
          <w:tcPr>
            <w:vMerge w:val="continue"/>
          </w:tcPr>
          <w:p/>
        </w:tc>
        <w:tc>
          <w:tcPr>
            <w:vMerge w:val="continue"/>
          </w:tcP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r>
      <w:tr>
        <w:tc>
          <w:tcPr>
            <w:tcW w:w="1474" w:type="dxa"/>
            <w:vMerge w:val="restart"/>
          </w:tcPr>
          <w:p>
            <w:pPr>
              <w:pStyle w:val="0"/>
              <w:jc w:val="center"/>
            </w:pPr>
            <w:r>
              <w:rPr>
                <w:sz w:val="20"/>
              </w:rPr>
              <w:t xml:space="preserve">Понедельник</w:t>
            </w:r>
          </w:p>
        </w:tc>
        <w:tc>
          <w:tcPr>
            <w:tcW w:w="634" w:type="dxa"/>
            <w:vAlign w:val="center"/>
          </w:tcPr>
          <w:p>
            <w:pPr>
              <w:pStyle w:val="0"/>
            </w:pPr>
            <w:r>
              <w:rPr>
                <w:sz w:val="20"/>
              </w:rPr>
            </w:r>
          </w:p>
        </w:tc>
        <w:tc>
          <w:tcPr>
            <w:gridSpan w:val="2"/>
            <w:tcW w:w="2153" w:type="dxa"/>
            <w:vAlign w:val="center"/>
          </w:tcPr>
          <w:p>
            <w:pPr>
              <w:pStyle w:val="0"/>
            </w:pPr>
            <w:r>
              <w:rPr>
                <w:sz w:val="20"/>
              </w:rPr>
              <w:t xml:space="preserve">Разговоры о важном </w:t>
            </w:r>
            <w:hyperlink w:history="0" w:anchor="P1377" w:tooltip="&lt;*&gt; &quot;Разговоры о важном&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Главного государственного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1377" w:tooltip="&lt;*&gt; &quot;Разговоры о важном&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Главного государственного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1377" w:tooltip="&lt;*&gt; &quot;Разговоры о важном&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Главного государственного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1377" w:tooltip="&lt;*&gt; &quot;Разговоры о важном&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Главного государственного ...">
              <w:r>
                <w:rPr>
                  <w:sz w:val="20"/>
                  <w:color w:val="0000ff"/>
                </w:rPr>
                <w:t xml:space="preserve">&lt;*&gt;</w:t>
              </w:r>
            </w:hyperlink>
          </w:p>
        </w:tc>
      </w:tr>
      <w:tr>
        <w:tc>
          <w:tcPr>
            <w:vMerge w:val="continue"/>
          </w:tcP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gridSpan w:val="2"/>
            <w:tcW w:w="2153" w:type="dxa"/>
            <w:vAlign w:val="center"/>
          </w:tcPr>
          <w:p>
            <w:pPr>
              <w:pStyle w:val="0"/>
            </w:pPr>
            <w:r>
              <w:rPr>
                <w:sz w:val="20"/>
              </w:rPr>
            </w:r>
          </w:p>
        </w:tc>
        <w:tc>
          <w:tcPr>
            <w:tcW w:w="1549" w:type="dxa"/>
            <w:vAlign w:val="center"/>
          </w:tcPr>
          <w:p>
            <w:pPr>
              <w:pStyle w:val="0"/>
            </w:pPr>
            <w:r>
              <w:rPr>
                <w:sz w:val="20"/>
              </w:rPr>
              <w:t xml:space="preserve">ОРКСЭ</w:t>
            </w:r>
          </w:p>
        </w:tc>
        <w:tc>
          <w:tcPr>
            <w:tcW w:w="604" w:type="dxa"/>
            <w:vAlign w:val="center"/>
          </w:tcPr>
          <w:p>
            <w:pPr>
              <w:pStyle w:val="0"/>
              <w:jc w:val="center"/>
            </w:pPr>
            <w:r>
              <w:rPr>
                <w:sz w:val="20"/>
              </w:rPr>
              <w:t xml:space="preserve">6</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19</w:t>
            </w:r>
          </w:p>
        </w:tc>
        <w:tc>
          <w:tcPr>
            <w:gridSpan w:val="2"/>
            <w:tcW w:w="2153" w:type="dxa"/>
            <w:vAlign w:val="center"/>
          </w:tcPr>
          <w:p>
            <w:pPr>
              <w:pStyle w:val="0"/>
              <w:jc w:val="center"/>
            </w:pPr>
            <w:r>
              <w:rPr>
                <w:sz w:val="20"/>
              </w:rPr>
              <w:t xml:space="preserve">21</w:t>
            </w:r>
          </w:p>
        </w:tc>
        <w:tc>
          <w:tcPr>
            <w:gridSpan w:val="2"/>
            <w:tcW w:w="2153" w:type="dxa"/>
            <w:vAlign w:val="center"/>
          </w:tcPr>
          <w:p>
            <w:pPr>
              <w:pStyle w:val="0"/>
              <w:jc w:val="center"/>
            </w:pPr>
            <w:r>
              <w:rPr>
                <w:sz w:val="20"/>
              </w:rPr>
              <w:t xml:space="preserve">20</w:t>
            </w:r>
          </w:p>
        </w:tc>
        <w:tc>
          <w:tcPr>
            <w:gridSpan w:val="2"/>
            <w:tcW w:w="2153" w:type="dxa"/>
            <w:vAlign w:val="center"/>
          </w:tcPr>
          <w:p>
            <w:pPr>
              <w:pStyle w:val="0"/>
              <w:jc w:val="center"/>
            </w:pPr>
            <w:r>
              <w:rPr>
                <w:sz w:val="20"/>
              </w:rPr>
              <w:t xml:space="preserve">22</w:t>
            </w:r>
          </w:p>
        </w:tc>
      </w:tr>
      <w:tr>
        <w:tc>
          <w:tcPr>
            <w:tcW w:w="1474" w:type="dxa"/>
            <w:vMerge w:val="restart"/>
          </w:tcPr>
          <w:p>
            <w:pPr>
              <w:pStyle w:val="0"/>
              <w:jc w:val="center"/>
            </w:pPr>
            <w:r>
              <w:rPr>
                <w:sz w:val="20"/>
              </w:rPr>
              <w:t xml:space="preserve">Вторник</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23</w:t>
            </w:r>
          </w:p>
        </w:tc>
        <w:tc>
          <w:tcPr>
            <w:gridSpan w:val="2"/>
            <w:tcW w:w="2153" w:type="dxa"/>
            <w:vAlign w:val="center"/>
          </w:tcPr>
          <w:p>
            <w:pPr>
              <w:pStyle w:val="0"/>
              <w:jc w:val="center"/>
            </w:pPr>
            <w:r>
              <w:rPr>
                <w:sz w:val="20"/>
              </w:rPr>
              <w:t xml:space="preserve">26</w:t>
            </w:r>
          </w:p>
        </w:tc>
        <w:tc>
          <w:tcPr>
            <w:gridSpan w:val="2"/>
            <w:tcW w:w="2153" w:type="dxa"/>
            <w:vAlign w:val="center"/>
          </w:tcPr>
          <w:p>
            <w:pPr>
              <w:pStyle w:val="0"/>
              <w:jc w:val="center"/>
            </w:pPr>
            <w:r>
              <w:rPr>
                <w:sz w:val="20"/>
              </w:rPr>
              <w:t xml:space="preserve">26</w:t>
            </w:r>
          </w:p>
        </w:tc>
        <w:tc>
          <w:tcPr>
            <w:gridSpan w:val="2"/>
            <w:tcW w:w="2153" w:type="dxa"/>
            <w:vAlign w:val="center"/>
          </w:tcPr>
          <w:p>
            <w:pPr>
              <w:pStyle w:val="0"/>
              <w:jc w:val="center"/>
            </w:pPr>
            <w:r>
              <w:rPr>
                <w:sz w:val="20"/>
              </w:rPr>
              <w:t xml:space="preserve">26</w:t>
            </w:r>
          </w:p>
        </w:tc>
      </w:tr>
      <w:tr>
        <w:tc>
          <w:tcPr>
            <w:tcW w:w="1474" w:type="dxa"/>
            <w:vMerge w:val="restart"/>
          </w:tcPr>
          <w:p>
            <w:pPr>
              <w:pStyle w:val="0"/>
              <w:jc w:val="center"/>
            </w:pPr>
            <w:r>
              <w:rPr>
                <w:sz w:val="20"/>
              </w:rPr>
              <w:t xml:space="preserve">Среда</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Литературное чтение на РЯ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r>
      <w:tr>
        <w:tc>
          <w:tcPr>
            <w:vMerge w:val="continue"/>
          </w:tcPr>
          <w:p/>
        </w:tc>
        <w:tc>
          <w:tcPr>
            <w:tcW w:w="634" w:type="dxa"/>
            <w:vMerge w:val="restart"/>
          </w:tcPr>
          <w:p>
            <w:pPr>
              <w:pStyle w:val="0"/>
              <w:jc w:val="center"/>
            </w:pPr>
            <w:r>
              <w:rPr>
                <w:sz w:val="20"/>
              </w:rPr>
              <w:t xml:space="preserve">4</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c>
          <w:tcPr>
            <w:tcW w:w="1549" w:type="dxa"/>
            <w:vAlign w:val="center"/>
            <w:vMerge w:val="restart"/>
          </w:tcPr>
          <w:p>
            <w:pPr>
              <w:pStyle w:val="0"/>
            </w:pPr>
            <w:r>
              <w:rPr>
                <w:sz w:val="20"/>
              </w:rPr>
              <w:t xml:space="preserve">Иностранный язык</w:t>
            </w:r>
          </w:p>
        </w:tc>
        <w:tc>
          <w:tcPr>
            <w:tcW w:w="604" w:type="dxa"/>
            <w:vAlign w:val="center"/>
            <w:vMerge w:val="restart"/>
          </w:tcPr>
          <w:p>
            <w:pPr>
              <w:pStyle w:val="0"/>
              <w:jc w:val="center"/>
            </w:pPr>
            <w:r>
              <w:rPr>
                <w:sz w:val="20"/>
              </w:rPr>
              <w:t xml:space="preserve">7</w:t>
            </w:r>
          </w:p>
        </w:tc>
        <w:tc>
          <w:tcPr>
            <w:tcW w:w="1549" w:type="dxa"/>
            <w:vAlign w:val="center"/>
            <w:vMerge w:val="restart"/>
          </w:tcPr>
          <w:p>
            <w:pPr>
              <w:pStyle w:val="0"/>
            </w:pPr>
            <w:r>
              <w:rPr>
                <w:sz w:val="20"/>
              </w:rPr>
              <w:t xml:space="preserve">Физическая культура</w:t>
            </w:r>
          </w:p>
        </w:tc>
        <w:tc>
          <w:tcPr>
            <w:tcW w:w="604" w:type="dxa"/>
            <w:vAlign w:val="center"/>
            <w:vMerge w:val="restart"/>
          </w:tcPr>
          <w:p>
            <w:pPr>
              <w:pStyle w:val="0"/>
              <w:jc w:val="center"/>
            </w:pPr>
            <w:r>
              <w:rPr>
                <w:sz w:val="20"/>
              </w:rPr>
              <w:t xml:space="preserve">1</w:t>
            </w:r>
          </w:p>
        </w:tc>
        <w:tc>
          <w:tcPr>
            <w:tcW w:w="1549" w:type="dxa"/>
            <w:vAlign w:val="center"/>
            <w:vMerge w:val="restart"/>
          </w:tcPr>
          <w:p>
            <w:pPr>
              <w:pStyle w:val="0"/>
            </w:pPr>
            <w:r>
              <w:rPr>
                <w:sz w:val="20"/>
              </w:rPr>
              <w:t xml:space="preserve">Физическая культура</w:t>
            </w:r>
          </w:p>
        </w:tc>
        <w:tc>
          <w:tcPr>
            <w:tcW w:w="604" w:type="dxa"/>
            <w:vAlign w:val="center"/>
            <w:vMerge w:val="restart"/>
          </w:tcPr>
          <w:p>
            <w:pPr>
              <w:pStyle w:val="0"/>
              <w:jc w:val="center"/>
            </w:pPr>
            <w:r>
              <w:rPr>
                <w:sz w:val="20"/>
              </w:rPr>
              <w:t xml:space="preserve">1</w:t>
            </w:r>
          </w:p>
        </w:tc>
      </w:tr>
      <w:tr>
        <w:tc>
          <w:tcPr>
            <w:vMerge w:val="continue"/>
          </w:tcPr>
          <w:p/>
        </w:tc>
        <w:tc>
          <w:tcPr>
            <w:vMerge w:val="continue"/>
          </w:tcPr>
          <w:p/>
        </w:tc>
        <w:tc>
          <w:tcPr>
            <w:tcW w:w="1549" w:type="dxa"/>
            <w:vAlign w:val="center"/>
          </w:tcPr>
          <w:p>
            <w:pPr>
              <w:pStyle w:val="0"/>
            </w:pPr>
            <w:r>
              <w:rPr>
                <w:sz w:val="20"/>
              </w:rPr>
              <w:t xml:space="preserve">Литературное чтение на РЯ</w:t>
            </w:r>
          </w:p>
        </w:tc>
        <w:tc>
          <w:tcPr>
            <w:tcW w:w="604" w:type="dxa"/>
            <w:vAlign w:val="center"/>
          </w:tcPr>
          <w:p>
            <w:pPr>
              <w:pStyle w:val="0"/>
              <w:jc w:val="center"/>
            </w:pPr>
            <w:r>
              <w:rPr>
                <w:sz w:val="20"/>
              </w:rPr>
              <w:t xml:space="preserve">5</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tcW w:w="634" w:type="dxa"/>
            <w:vAlign w:val="center"/>
          </w:tcPr>
          <w:p>
            <w:pPr>
              <w:pStyle w:val="0"/>
              <w:jc w:val="center"/>
            </w:pPr>
            <w:r>
              <w:rPr>
                <w:sz w:val="20"/>
              </w:rPr>
              <w:t xml:space="preserve">5</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27/25</w:t>
            </w:r>
          </w:p>
        </w:tc>
        <w:tc>
          <w:tcPr>
            <w:gridSpan w:val="2"/>
            <w:tcW w:w="2153" w:type="dxa"/>
            <w:vAlign w:val="center"/>
          </w:tcPr>
          <w:p>
            <w:pPr>
              <w:pStyle w:val="0"/>
              <w:jc w:val="center"/>
            </w:pPr>
            <w:r>
              <w:rPr>
                <w:sz w:val="20"/>
              </w:rPr>
              <w:t xml:space="preserve">27</w:t>
            </w:r>
          </w:p>
        </w:tc>
        <w:tc>
          <w:tcPr>
            <w:gridSpan w:val="2"/>
            <w:tcW w:w="2153" w:type="dxa"/>
            <w:vAlign w:val="center"/>
          </w:tcPr>
          <w:p>
            <w:pPr>
              <w:pStyle w:val="0"/>
              <w:jc w:val="center"/>
            </w:pPr>
            <w:r>
              <w:rPr>
                <w:sz w:val="20"/>
              </w:rPr>
              <w:t xml:space="preserve">28</w:t>
            </w:r>
          </w:p>
        </w:tc>
        <w:tc>
          <w:tcPr>
            <w:gridSpan w:val="2"/>
            <w:tcW w:w="2153" w:type="dxa"/>
            <w:vAlign w:val="center"/>
          </w:tcPr>
          <w:p>
            <w:pPr>
              <w:pStyle w:val="0"/>
              <w:jc w:val="center"/>
            </w:pPr>
            <w:r>
              <w:rPr>
                <w:sz w:val="20"/>
              </w:rPr>
              <w:t xml:space="preserve">27</w:t>
            </w:r>
          </w:p>
        </w:tc>
      </w:tr>
      <w:tr>
        <w:tc>
          <w:tcPr>
            <w:tcW w:w="1474" w:type="dxa"/>
            <w:vMerge w:val="restart"/>
          </w:tcPr>
          <w:p>
            <w:pPr>
              <w:pStyle w:val="0"/>
              <w:jc w:val="center"/>
            </w:pPr>
            <w:r>
              <w:rPr>
                <w:sz w:val="20"/>
              </w:rPr>
              <w:t xml:space="preserve">Четверг</w:t>
            </w:r>
          </w:p>
        </w:tc>
        <w:tc>
          <w:tcPr>
            <w:tcW w:w="634" w:type="dxa"/>
          </w:tcPr>
          <w:p>
            <w:pPr>
              <w:pStyle w:val="0"/>
              <w:jc w:val="center"/>
            </w:pPr>
            <w:r>
              <w:rPr>
                <w:sz w:val="20"/>
              </w:rPr>
              <w:t xml:space="preserve">1</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Литературное чтение на РЯ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Литературное чтение на РЯ</w:t>
            </w:r>
          </w:p>
        </w:tc>
        <w:tc>
          <w:tcPr>
            <w:tcW w:w="604"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22</w:t>
            </w:r>
          </w:p>
        </w:tc>
        <w:tc>
          <w:tcPr>
            <w:gridSpan w:val="2"/>
            <w:tcW w:w="2153" w:type="dxa"/>
            <w:vAlign w:val="center"/>
          </w:tcPr>
          <w:p>
            <w:pPr>
              <w:pStyle w:val="0"/>
              <w:jc w:val="center"/>
            </w:pPr>
            <w:r>
              <w:rPr>
                <w:sz w:val="20"/>
              </w:rPr>
              <w:t xml:space="preserve">23</w:t>
            </w:r>
          </w:p>
        </w:tc>
        <w:tc>
          <w:tcPr>
            <w:gridSpan w:val="2"/>
            <w:tcW w:w="2153" w:type="dxa"/>
            <w:vAlign w:val="center"/>
          </w:tcPr>
          <w:p>
            <w:pPr>
              <w:pStyle w:val="0"/>
              <w:jc w:val="center"/>
            </w:pPr>
            <w:r>
              <w:rPr>
                <w:sz w:val="20"/>
              </w:rPr>
              <w:t xml:space="preserve">24</w:t>
            </w:r>
          </w:p>
        </w:tc>
        <w:tc>
          <w:tcPr>
            <w:gridSpan w:val="2"/>
            <w:tcW w:w="2153" w:type="dxa"/>
            <w:vAlign w:val="center"/>
          </w:tcPr>
          <w:p>
            <w:pPr>
              <w:pStyle w:val="0"/>
              <w:jc w:val="center"/>
            </w:pPr>
            <w:r>
              <w:rPr>
                <w:sz w:val="20"/>
              </w:rPr>
              <w:t xml:space="preserve">26</w:t>
            </w:r>
          </w:p>
        </w:tc>
      </w:tr>
      <w:tr>
        <w:tc>
          <w:tcPr>
            <w:tcW w:w="1474" w:type="dxa"/>
            <w:vMerge w:val="restart"/>
          </w:tcPr>
          <w:p>
            <w:pPr>
              <w:pStyle w:val="0"/>
              <w:jc w:val="center"/>
            </w:pPr>
            <w:r>
              <w:rPr>
                <w:sz w:val="20"/>
              </w:rPr>
              <w:t xml:space="preserve">Пятница</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3</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20</w:t>
            </w:r>
          </w:p>
        </w:tc>
        <w:tc>
          <w:tcPr>
            <w:gridSpan w:val="2"/>
            <w:tcW w:w="2153" w:type="dxa"/>
            <w:vAlign w:val="center"/>
          </w:tcPr>
          <w:p>
            <w:pPr>
              <w:pStyle w:val="0"/>
              <w:jc w:val="center"/>
            </w:pPr>
            <w:r>
              <w:rPr>
                <w:sz w:val="20"/>
              </w:rPr>
              <w:t xml:space="preserve">21</w:t>
            </w:r>
          </w:p>
        </w:tc>
        <w:tc>
          <w:tcPr>
            <w:gridSpan w:val="2"/>
            <w:tcW w:w="2153" w:type="dxa"/>
            <w:vAlign w:val="center"/>
          </w:tcPr>
          <w:p>
            <w:pPr>
              <w:pStyle w:val="0"/>
              <w:jc w:val="center"/>
            </w:pPr>
            <w:r>
              <w:rPr>
                <w:sz w:val="20"/>
              </w:rPr>
              <w:t xml:space="preserve">20</w:t>
            </w:r>
          </w:p>
        </w:tc>
        <w:tc>
          <w:tcPr>
            <w:gridSpan w:val="2"/>
            <w:tcW w:w="2153" w:type="dxa"/>
            <w:vAlign w:val="center"/>
          </w:tcPr>
          <w:p>
            <w:pPr>
              <w:pStyle w:val="0"/>
              <w:jc w:val="center"/>
            </w:pPr>
            <w:r>
              <w:rPr>
                <w:sz w:val="20"/>
              </w:rPr>
              <w:t xml:space="preserve">22</w:t>
            </w:r>
          </w:p>
        </w:tc>
      </w:tr>
      <w:tr>
        <w:tc>
          <w:tcPr>
            <w:tcW w:w="1474" w:type="dxa"/>
            <w:vMerge w:val="restart"/>
          </w:tcPr>
          <w:p>
            <w:pPr>
              <w:pStyle w:val="0"/>
              <w:jc w:val="center"/>
            </w:pPr>
            <w:r>
              <w:rPr>
                <w:sz w:val="20"/>
              </w:rPr>
              <w:t xml:space="preserve">Суббота</w:t>
            </w:r>
          </w:p>
        </w:tc>
        <w:tc>
          <w:tcPr>
            <w:tcW w:w="634" w:type="dxa"/>
            <w:vAlign w:val="center"/>
          </w:tcPr>
          <w:p>
            <w:pPr>
              <w:pStyle w:val="0"/>
              <w:jc w:val="center"/>
            </w:pPr>
            <w:r>
              <w:rPr>
                <w:sz w:val="20"/>
              </w:rPr>
              <w:t xml:space="preserve">1</w:t>
            </w:r>
          </w:p>
        </w:tc>
        <w:tc>
          <w:tcPr>
            <w:gridSpan w:val="2"/>
            <w:tcW w:w="2153" w:type="dxa"/>
            <w:vAlign w:val="center"/>
            <w:vMerge w:val="restart"/>
          </w:tcPr>
          <w:p>
            <w:pPr>
              <w:pStyle w:val="0"/>
            </w:pPr>
            <w:r>
              <w:rPr>
                <w:sz w:val="20"/>
              </w:rPr>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r>
      <w:tr>
        <w:tc>
          <w:tcPr>
            <w:vMerge w:val="continue"/>
          </w:tcPr>
          <w:p/>
        </w:tc>
        <w:tc>
          <w:tcPr>
            <w:tcW w:w="634" w:type="dxa"/>
            <w:vAlign w:val="center"/>
          </w:tcPr>
          <w:p>
            <w:pPr>
              <w:pStyle w:val="0"/>
              <w:jc w:val="center"/>
            </w:pPr>
            <w:r>
              <w:rPr>
                <w:sz w:val="20"/>
              </w:rPr>
              <w:t xml:space="preserve">2</w:t>
            </w:r>
          </w:p>
        </w:tc>
        <w:tc>
          <w:tcPr>
            <w:gridSpan w:val="2"/>
            <w:vMerge w:val="continue"/>
          </w:tcP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r>
      <w:tr>
        <w:tc>
          <w:tcPr>
            <w:vMerge w:val="continue"/>
          </w:tcPr>
          <w:p/>
        </w:tc>
        <w:tc>
          <w:tcPr>
            <w:tcW w:w="634" w:type="dxa"/>
            <w:vAlign w:val="center"/>
          </w:tcPr>
          <w:p>
            <w:pPr>
              <w:pStyle w:val="0"/>
              <w:jc w:val="center"/>
            </w:pPr>
            <w:r>
              <w:rPr>
                <w:sz w:val="20"/>
              </w:rPr>
              <w:t xml:space="preserve">3</w:t>
            </w:r>
          </w:p>
        </w:tc>
        <w:tc>
          <w:tcPr>
            <w:gridSpan w:val="2"/>
            <w:vMerge w:val="continue"/>
          </w:tcP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r>
      <w:tr>
        <w:tc>
          <w:tcPr>
            <w:vMerge w:val="continue"/>
          </w:tcPr>
          <w:p/>
        </w:tc>
        <w:tc>
          <w:tcPr>
            <w:tcW w:w="634" w:type="dxa"/>
            <w:vAlign w:val="center"/>
          </w:tcPr>
          <w:p>
            <w:pPr>
              <w:pStyle w:val="0"/>
              <w:jc w:val="center"/>
            </w:pPr>
            <w:r>
              <w:rPr>
                <w:sz w:val="20"/>
              </w:rPr>
              <w:t xml:space="preserve">4</w:t>
            </w:r>
          </w:p>
        </w:tc>
        <w:tc>
          <w:tcPr>
            <w:gridSpan w:val="2"/>
            <w:vMerge w:val="continue"/>
          </w:tcP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r>
      <w:tr>
        <w:tc>
          <w:tcPr>
            <w:gridSpan w:val="2"/>
            <w:tcW w:w="2108" w:type="dxa"/>
            <w:vAlign w:val="center"/>
          </w:tcPr>
          <w:p>
            <w:pPr>
              <w:pStyle w:val="0"/>
              <w:jc w:val="center"/>
            </w:pPr>
            <w:r>
              <w:rPr>
                <w:sz w:val="20"/>
              </w:rPr>
              <w:t xml:space="preserve">Итого баллов за день</w:t>
            </w:r>
          </w:p>
        </w:tc>
        <w:tc>
          <w:tcPr>
            <w:gridSpan w:val="2"/>
            <w:vMerge w:val="continue"/>
          </w:tcPr>
          <w:p/>
        </w:tc>
        <w:tc>
          <w:tcPr>
            <w:gridSpan w:val="2"/>
            <w:tcW w:w="2153" w:type="dxa"/>
            <w:vAlign w:val="center"/>
          </w:tcPr>
          <w:p>
            <w:pPr>
              <w:pStyle w:val="0"/>
              <w:jc w:val="center"/>
            </w:pPr>
            <w:r>
              <w:rPr>
                <w:sz w:val="20"/>
              </w:rPr>
              <w:t xml:space="preserve">19</w:t>
            </w:r>
          </w:p>
        </w:tc>
        <w:tc>
          <w:tcPr>
            <w:gridSpan w:val="2"/>
            <w:tcW w:w="2153" w:type="dxa"/>
            <w:vAlign w:val="center"/>
          </w:tcPr>
          <w:p>
            <w:pPr>
              <w:pStyle w:val="0"/>
              <w:jc w:val="center"/>
            </w:pPr>
            <w:r>
              <w:rPr>
                <w:sz w:val="20"/>
              </w:rPr>
              <w:t xml:space="preserve">19</w:t>
            </w:r>
          </w:p>
        </w:tc>
        <w:tc>
          <w:tcPr>
            <w:gridSpan w:val="2"/>
            <w:tcW w:w="2153" w:type="dxa"/>
            <w:vAlign w:val="center"/>
          </w:tcPr>
          <w:p>
            <w:pPr>
              <w:pStyle w:val="0"/>
              <w:jc w:val="center"/>
            </w:pPr>
            <w:r>
              <w:rPr>
                <w:sz w:val="20"/>
              </w:rPr>
              <w:t xml:space="preserve">20</w:t>
            </w:r>
          </w:p>
        </w:tc>
      </w:tr>
      <w:tr>
        <w:tblPrEx>
          <w:tblBorders>
            <w:insideH w:val="nil"/>
          </w:tblBorders>
        </w:tblPrEx>
        <w:tc>
          <w:tcPr>
            <w:gridSpan w:val="10"/>
            <w:tcW w:w="10720" w:type="dxa"/>
            <w:tcBorders>
              <w:bottom w:val="nil"/>
            </w:tcBorders>
          </w:tcPr>
          <w:p>
            <w:pPr>
              <w:pStyle w:val="0"/>
              <w:jc w:val="both"/>
            </w:pPr>
            <w:r>
              <w:rPr>
                <w:sz w:val="20"/>
              </w:rPr>
              <w:t xml:space="preserve">Примечание: Балл - балл трудности; ИЗО - изобразительное искусство; ОРКСЭ - основы религиозных культур и светской этики; Литературное чтение на РЯ - литературное чтение на родном языке; Родной язык - родной язык и (или) государственный язык республики Российской Федерации.</w:t>
            </w:r>
          </w:p>
        </w:tc>
      </w:tr>
      <w:tr>
        <w:tblPrEx>
          <w:tblBorders>
            <w:insideH w:val="nil"/>
          </w:tblBorders>
        </w:tblPrEx>
        <w:tc>
          <w:tcPr>
            <w:gridSpan w:val="10"/>
            <w:tcW w:w="10720" w:type="dxa"/>
            <w:tcBorders>
              <w:top w:val="nil"/>
            </w:tcBorders>
          </w:tcPr>
          <w:bookmarkStart w:id="1377" w:name="P1377"/>
          <w:bookmarkEnd w:id="1377"/>
          <w:p>
            <w:pPr>
              <w:pStyle w:val="0"/>
              <w:jc w:val="both"/>
            </w:pPr>
            <w:r>
              <w:rPr>
                <w:sz w:val="20"/>
              </w:rPr>
              <w:t xml:space="preserve">&lt;*&gt; "Разговоры о важном"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13"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pStyle w:val="0"/>
        <w:jc w:val="both"/>
      </w:pPr>
      <w:r>
        <w:rPr>
          <w:sz w:val="20"/>
        </w:rPr>
      </w:r>
    </w:p>
    <w:p>
      <w:pPr>
        <w:pStyle w:val="2"/>
        <w:outlineLvl w:val="2"/>
        <w:jc w:val="center"/>
      </w:pPr>
      <w:r>
        <w:rPr>
          <w:sz w:val="20"/>
        </w:rPr>
        <w:t xml:space="preserve">Пример расписания уроков по Федеральному учебному плану</w:t>
      </w:r>
    </w:p>
    <w:p>
      <w:pPr>
        <w:pStyle w:val="2"/>
        <w:jc w:val="center"/>
      </w:pPr>
      <w:r>
        <w:rPr>
          <w:sz w:val="20"/>
        </w:rPr>
        <w:t xml:space="preserve">начального общего образования (Вариант 5. 1 кл. - 5-дневная</w:t>
      </w:r>
    </w:p>
    <w:p>
      <w:pPr>
        <w:pStyle w:val="2"/>
        <w:jc w:val="center"/>
      </w:pPr>
      <w:r>
        <w:rPr>
          <w:sz w:val="20"/>
        </w:rPr>
        <w:t xml:space="preserve">учебная неделя, 2 - 4 кл. - 6-дневная учебная неделя</w:t>
      </w:r>
    </w:p>
    <w:p>
      <w:pPr>
        <w:pStyle w:val="2"/>
        <w:jc w:val="center"/>
      </w:pPr>
      <w:r>
        <w:rPr>
          <w:sz w:val="20"/>
        </w:rPr>
        <w:t xml:space="preserve">с обучением на родном языке)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634"/>
        <w:gridCol w:w="1549"/>
        <w:gridCol w:w="604"/>
        <w:gridCol w:w="1549"/>
        <w:gridCol w:w="604"/>
        <w:gridCol w:w="1549"/>
        <w:gridCol w:w="604"/>
        <w:gridCol w:w="1549"/>
        <w:gridCol w:w="604"/>
      </w:tblGrid>
      <w:tr>
        <w:tc>
          <w:tcPr>
            <w:tcW w:w="1474" w:type="dxa"/>
            <w:vMerge w:val="restart"/>
          </w:tcPr>
          <w:p>
            <w:pPr>
              <w:pStyle w:val="0"/>
              <w:jc w:val="center"/>
            </w:pPr>
            <w:r>
              <w:rPr>
                <w:sz w:val="20"/>
              </w:rPr>
              <w:t xml:space="preserve">День недели</w:t>
            </w:r>
          </w:p>
        </w:tc>
        <w:tc>
          <w:tcPr>
            <w:tcW w:w="634" w:type="dxa"/>
            <w:vMerge w:val="restart"/>
          </w:tcPr>
          <w:p>
            <w:pPr>
              <w:pStyle w:val="0"/>
              <w:jc w:val="center"/>
            </w:pPr>
            <w:r>
              <w:rPr>
                <w:sz w:val="20"/>
              </w:rPr>
              <w:t xml:space="preserve">Урок</w:t>
            </w:r>
          </w:p>
        </w:tc>
        <w:tc>
          <w:tcPr>
            <w:gridSpan w:val="2"/>
            <w:tcW w:w="2153" w:type="dxa"/>
          </w:tcPr>
          <w:p>
            <w:pPr>
              <w:pStyle w:val="0"/>
              <w:jc w:val="center"/>
            </w:pPr>
            <w:r>
              <w:rPr>
                <w:sz w:val="20"/>
              </w:rPr>
              <w:t xml:space="preserve">1 класс</w:t>
            </w:r>
          </w:p>
        </w:tc>
        <w:tc>
          <w:tcPr>
            <w:gridSpan w:val="2"/>
            <w:tcW w:w="2153" w:type="dxa"/>
          </w:tcPr>
          <w:p>
            <w:pPr>
              <w:pStyle w:val="0"/>
              <w:jc w:val="center"/>
            </w:pPr>
            <w:r>
              <w:rPr>
                <w:sz w:val="20"/>
              </w:rPr>
              <w:t xml:space="preserve">2 класс</w:t>
            </w:r>
          </w:p>
        </w:tc>
        <w:tc>
          <w:tcPr>
            <w:gridSpan w:val="2"/>
            <w:tcW w:w="2153" w:type="dxa"/>
          </w:tcPr>
          <w:p>
            <w:pPr>
              <w:pStyle w:val="0"/>
              <w:jc w:val="center"/>
            </w:pPr>
            <w:r>
              <w:rPr>
                <w:sz w:val="20"/>
              </w:rPr>
              <w:t xml:space="preserve">3 класс</w:t>
            </w:r>
          </w:p>
        </w:tc>
        <w:tc>
          <w:tcPr>
            <w:gridSpan w:val="2"/>
            <w:tcW w:w="2153" w:type="dxa"/>
          </w:tcPr>
          <w:p>
            <w:pPr>
              <w:pStyle w:val="0"/>
              <w:jc w:val="center"/>
            </w:pPr>
            <w:r>
              <w:rPr>
                <w:sz w:val="20"/>
              </w:rPr>
              <w:t xml:space="preserve">4 класс</w:t>
            </w:r>
          </w:p>
        </w:tc>
      </w:tr>
      <w:tr>
        <w:tc>
          <w:tcPr>
            <w:vMerge w:val="continue"/>
          </w:tcPr>
          <w:p/>
        </w:tc>
        <w:tc>
          <w:tcPr>
            <w:vMerge w:val="continue"/>
          </w:tcP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r>
      <w:tr>
        <w:tc>
          <w:tcPr>
            <w:tcW w:w="1474" w:type="dxa"/>
            <w:vMerge w:val="restart"/>
          </w:tcPr>
          <w:p>
            <w:pPr>
              <w:pStyle w:val="0"/>
              <w:jc w:val="center"/>
            </w:pPr>
            <w:r>
              <w:rPr>
                <w:sz w:val="20"/>
              </w:rPr>
              <w:t xml:space="preserve">Понедельник</w:t>
            </w:r>
          </w:p>
        </w:tc>
        <w:tc>
          <w:tcPr>
            <w:tcW w:w="634" w:type="dxa"/>
            <w:vAlign w:val="center"/>
          </w:tcPr>
          <w:p>
            <w:pPr>
              <w:pStyle w:val="0"/>
            </w:pPr>
            <w:r>
              <w:rPr>
                <w:sz w:val="20"/>
              </w:rPr>
            </w:r>
          </w:p>
        </w:tc>
        <w:tc>
          <w:tcPr>
            <w:gridSpan w:val="2"/>
            <w:tcW w:w="2153" w:type="dxa"/>
            <w:vAlign w:val="center"/>
          </w:tcPr>
          <w:p>
            <w:pPr>
              <w:pStyle w:val="0"/>
            </w:pPr>
            <w:r>
              <w:rPr>
                <w:sz w:val="20"/>
              </w:rPr>
              <w:t xml:space="preserve">Разговоры о важном </w:t>
            </w:r>
            <w:hyperlink w:history="0" w:anchor="P1654" w:tooltip="&lt;*&gt; &quot;Разговоры о важном&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Главного государственного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1654" w:tooltip="&lt;*&gt; &quot;Разговоры о важном&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Главного государственного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1654" w:tooltip="&lt;*&gt; &quot;Разговоры о важном&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Главного государственного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1654" w:tooltip="&lt;*&gt; &quot;Разговоры о важном&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Главного государственного ...">
              <w:r>
                <w:rPr>
                  <w:sz w:val="20"/>
                  <w:color w:val="0000ff"/>
                </w:rPr>
                <w:t xml:space="preserve">&lt;*&gt;</w:t>
              </w:r>
            </w:hyperlink>
          </w:p>
        </w:tc>
      </w:tr>
      <w:tr>
        <w:tc>
          <w:tcPr>
            <w:vMerge w:val="continue"/>
          </w:tcP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19</w:t>
            </w:r>
          </w:p>
        </w:tc>
        <w:tc>
          <w:tcPr>
            <w:gridSpan w:val="2"/>
            <w:tcW w:w="2153" w:type="dxa"/>
            <w:vAlign w:val="center"/>
          </w:tcPr>
          <w:p>
            <w:pPr>
              <w:pStyle w:val="0"/>
              <w:jc w:val="center"/>
            </w:pPr>
            <w:r>
              <w:rPr>
                <w:sz w:val="20"/>
              </w:rPr>
              <w:t xml:space="preserve">21</w:t>
            </w:r>
          </w:p>
        </w:tc>
        <w:tc>
          <w:tcPr>
            <w:gridSpan w:val="2"/>
            <w:tcW w:w="2153" w:type="dxa"/>
            <w:vAlign w:val="center"/>
          </w:tcPr>
          <w:p>
            <w:pPr>
              <w:pStyle w:val="0"/>
              <w:jc w:val="center"/>
            </w:pPr>
            <w:r>
              <w:rPr>
                <w:sz w:val="20"/>
              </w:rPr>
              <w:t xml:space="preserve">21</w:t>
            </w:r>
          </w:p>
        </w:tc>
        <w:tc>
          <w:tcPr>
            <w:gridSpan w:val="2"/>
            <w:tcW w:w="2153" w:type="dxa"/>
            <w:vAlign w:val="center"/>
          </w:tcPr>
          <w:p>
            <w:pPr>
              <w:pStyle w:val="0"/>
              <w:jc w:val="center"/>
            </w:pPr>
            <w:r>
              <w:rPr>
                <w:sz w:val="20"/>
              </w:rPr>
              <w:t xml:space="preserve">21</w:t>
            </w:r>
          </w:p>
        </w:tc>
      </w:tr>
      <w:tr>
        <w:tc>
          <w:tcPr>
            <w:tcW w:w="1474" w:type="dxa"/>
            <w:vMerge w:val="restart"/>
          </w:tcPr>
          <w:p>
            <w:pPr>
              <w:pStyle w:val="0"/>
              <w:jc w:val="center"/>
            </w:pPr>
            <w:r>
              <w:rPr>
                <w:sz w:val="20"/>
              </w:rPr>
              <w:t xml:space="preserve">Вторник</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22</w:t>
            </w:r>
          </w:p>
        </w:tc>
        <w:tc>
          <w:tcPr>
            <w:gridSpan w:val="2"/>
            <w:tcW w:w="2153" w:type="dxa"/>
            <w:vAlign w:val="center"/>
          </w:tcPr>
          <w:p>
            <w:pPr>
              <w:pStyle w:val="0"/>
              <w:jc w:val="center"/>
            </w:pPr>
            <w:r>
              <w:rPr>
                <w:sz w:val="20"/>
              </w:rPr>
              <w:t xml:space="preserve">23</w:t>
            </w:r>
          </w:p>
        </w:tc>
        <w:tc>
          <w:tcPr>
            <w:gridSpan w:val="2"/>
            <w:tcW w:w="2153" w:type="dxa"/>
            <w:vAlign w:val="center"/>
          </w:tcPr>
          <w:p>
            <w:pPr>
              <w:pStyle w:val="0"/>
              <w:jc w:val="center"/>
            </w:pPr>
            <w:r>
              <w:rPr>
                <w:sz w:val="20"/>
              </w:rPr>
              <w:t xml:space="preserve">25</w:t>
            </w:r>
          </w:p>
        </w:tc>
        <w:tc>
          <w:tcPr>
            <w:gridSpan w:val="2"/>
            <w:tcW w:w="2153" w:type="dxa"/>
            <w:vAlign w:val="center"/>
          </w:tcPr>
          <w:p>
            <w:pPr>
              <w:pStyle w:val="0"/>
              <w:jc w:val="center"/>
            </w:pPr>
            <w:r>
              <w:rPr>
                <w:sz w:val="20"/>
              </w:rPr>
              <w:t xml:space="preserve">26</w:t>
            </w:r>
          </w:p>
        </w:tc>
      </w:tr>
      <w:tr>
        <w:tc>
          <w:tcPr>
            <w:tcW w:w="1474" w:type="dxa"/>
            <w:vMerge w:val="restart"/>
          </w:tcPr>
          <w:p>
            <w:pPr>
              <w:pStyle w:val="0"/>
              <w:jc w:val="center"/>
            </w:pPr>
            <w:r>
              <w:rPr>
                <w:sz w:val="20"/>
              </w:rPr>
              <w:t xml:space="preserve">Среда</w:t>
            </w:r>
          </w:p>
        </w:tc>
        <w:tc>
          <w:tcPr>
            <w:tcW w:w="634" w:type="dxa"/>
          </w:tcPr>
          <w:p>
            <w:pPr>
              <w:pStyle w:val="0"/>
              <w:jc w:val="center"/>
            </w:pPr>
            <w:r>
              <w:rPr>
                <w:sz w:val="20"/>
              </w:rPr>
              <w:t xml:space="preserve">1</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Литературное чтение на РЯ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ОРКСЭ</w:t>
            </w:r>
          </w:p>
        </w:tc>
        <w:tc>
          <w:tcPr>
            <w:tcW w:w="604" w:type="dxa"/>
            <w:vAlign w:val="center"/>
          </w:tcPr>
          <w:p>
            <w:pPr>
              <w:pStyle w:val="0"/>
              <w:jc w:val="center"/>
            </w:pPr>
            <w:r>
              <w:rPr>
                <w:sz w:val="20"/>
              </w:rPr>
              <w:t xml:space="preserve">6</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26</w:t>
            </w:r>
          </w:p>
        </w:tc>
        <w:tc>
          <w:tcPr>
            <w:gridSpan w:val="2"/>
            <w:tcW w:w="2153" w:type="dxa"/>
            <w:vAlign w:val="center"/>
          </w:tcPr>
          <w:p>
            <w:pPr>
              <w:pStyle w:val="0"/>
              <w:jc w:val="center"/>
            </w:pPr>
            <w:r>
              <w:rPr>
                <w:sz w:val="20"/>
              </w:rPr>
              <w:t xml:space="preserve">27</w:t>
            </w:r>
          </w:p>
        </w:tc>
        <w:tc>
          <w:tcPr>
            <w:gridSpan w:val="2"/>
            <w:tcW w:w="2153" w:type="dxa"/>
            <w:vAlign w:val="center"/>
          </w:tcPr>
          <w:p>
            <w:pPr>
              <w:pStyle w:val="0"/>
              <w:jc w:val="center"/>
            </w:pPr>
            <w:r>
              <w:rPr>
                <w:sz w:val="20"/>
              </w:rPr>
              <w:t xml:space="preserve">26</w:t>
            </w:r>
          </w:p>
        </w:tc>
        <w:tc>
          <w:tcPr>
            <w:gridSpan w:val="2"/>
            <w:tcW w:w="2153" w:type="dxa"/>
            <w:vAlign w:val="center"/>
          </w:tcPr>
          <w:p>
            <w:pPr>
              <w:pStyle w:val="0"/>
              <w:jc w:val="center"/>
            </w:pPr>
            <w:r>
              <w:rPr>
                <w:sz w:val="20"/>
              </w:rPr>
              <w:t xml:space="preserve">28</w:t>
            </w:r>
          </w:p>
        </w:tc>
      </w:tr>
      <w:tr>
        <w:tc>
          <w:tcPr>
            <w:tcW w:w="1474" w:type="dxa"/>
            <w:vMerge w:val="restart"/>
          </w:tcPr>
          <w:p>
            <w:pPr>
              <w:pStyle w:val="0"/>
              <w:jc w:val="center"/>
            </w:pPr>
            <w:r>
              <w:rPr>
                <w:sz w:val="20"/>
              </w:rPr>
              <w:t xml:space="preserve">Четверг</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 на РЯ</w:t>
            </w:r>
          </w:p>
        </w:tc>
        <w:tc>
          <w:tcPr>
            <w:tcW w:w="604"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Литературное чтение на РЯ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Литературное чтение на РЯ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r>
      <w:tr>
        <w:tc>
          <w:tcPr>
            <w:vMerge w:val="continue"/>
          </w:tcPr>
          <w:p/>
        </w:tc>
        <w:tc>
          <w:tcPr>
            <w:tcW w:w="634" w:type="dxa"/>
            <w:vAlign w:val="center"/>
          </w:tcPr>
          <w:p>
            <w:pPr>
              <w:pStyle w:val="0"/>
              <w:jc w:val="center"/>
            </w:pPr>
            <w:r>
              <w:rPr>
                <w:sz w:val="20"/>
              </w:rPr>
              <w:t xml:space="preserve">5</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22</w:t>
            </w:r>
          </w:p>
        </w:tc>
        <w:tc>
          <w:tcPr>
            <w:gridSpan w:val="2"/>
            <w:tcW w:w="2153" w:type="dxa"/>
            <w:vAlign w:val="center"/>
          </w:tcPr>
          <w:p>
            <w:pPr>
              <w:pStyle w:val="0"/>
              <w:jc w:val="center"/>
            </w:pPr>
            <w:r>
              <w:rPr>
                <w:sz w:val="20"/>
              </w:rPr>
              <w:t xml:space="preserve">26</w:t>
            </w:r>
          </w:p>
        </w:tc>
        <w:tc>
          <w:tcPr>
            <w:gridSpan w:val="2"/>
            <w:tcW w:w="2153" w:type="dxa"/>
            <w:vAlign w:val="center"/>
          </w:tcPr>
          <w:p>
            <w:pPr>
              <w:pStyle w:val="0"/>
              <w:jc w:val="center"/>
            </w:pPr>
            <w:r>
              <w:rPr>
                <w:sz w:val="20"/>
              </w:rPr>
              <w:t xml:space="preserve">27</w:t>
            </w:r>
          </w:p>
        </w:tc>
        <w:tc>
          <w:tcPr>
            <w:gridSpan w:val="2"/>
            <w:tcW w:w="2153" w:type="dxa"/>
            <w:vAlign w:val="center"/>
          </w:tcPr>
          <w:p>
            <w:pPr>
              <w:pStyle w:val="0"/>
              <w:jc w:val="center"/>
            </w:pPr>
            <w:r>
              <w:rPr>
                <w:sz w:val="20"/>
              </w:rPr>
              <w:t xml:space="preserve">27</w:t>
            </w:r>
          </w:p>
        </w:tc>
      </w:tr>
      <w:tr>
        <w:tc>
          <w:tcPr>
            <w:tcW w:w="1474" w:type="dxa"/>
            <w:vMerge w:val="restart"/>
          </w:tcPr>
          <w:p>
            <w:pPr>
              <w:pStyle w:val="0"/>
              <w:jc w:val="center"/>
            </w:pPr>
            <w:r>
              <w:rPr>
                <w:sz w:val="20"/>
              </w:rPr>
              <w:t xml:space="preserve">Пятница</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Окружающий мир</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3</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20</w:t>
            </w:r>
          </w:p>
        </w:tc>
        <w:tc>
          <w:tcPr>
            <w:gridSpan w:val="2"/>
            <w:tcW w:w="2153" w:type="dxa"/>
            <w:vAlign w:val="center"/>
          </w:tcPr>
          <w:p>
            <w:pPr>
              <w:pStyle w:val="0"/>
              <w:jc w:val="center"/>
            </w:pPr>
            <w:r>
              <w:rPr>
                <w:sz w:val="20"/>
              </w:rPr>
              <w:t xml:space="preserve">21</w:t>
            </w:r>
          </w:p>
        </w:tc>
        <w:tc>
          <w:tcPr>
            <w:gridSpan w:val="2"/>
            <w:tcW w:w="2153" w:type="dxa"/>
            <w:vAlign w:val="center"/>
          </w:tcPr>
          <w:p>
            <w:pPr>
              <w:pStyle w:val="0"/>
              <w:jc w:val="center"/>
            </w:pPr>
            <w:r>
              <w:rPr>
                <w:sz w:val="20"/>
              </w:rPr>
              <w:t xml:space="preserve">21</w:t>
            </w:r>
          </w:p>
        </w:tc>
        <w:tc>
          <w:tcPr>
            <w:gridSpan w:val="2"/>
            <w:tcW w:w="2153" w:type="dxa"/>
            <w:vAlign w:val="center"/>
          </w:tcPr>
          <w:p>
            <w:pPr>
              <w:pStyle w:val="0"/>
              <w:jc w:val="center"/>
            </w:pPr>
            <w:r>
              <w:rPr>
                <w:sz w:val="20"/>
              </w:rPr>
              <w:t xml:space="preserve">24</w:t>
            </w:r>
          </w:p>
        </w:tc>
      </w:tr>
      <w:tr>
        <w:tc>
          <w:tcPr>
            <w:tcW w:w="1474" w:type="dxa"/>
            <w:vMerge w:val="restart"/>
          </w:tcPr>
          <w:p>
            <w:pPr>
              <w:pStyle w:val="0"/>
              <w:jc w:val="center"/>
            </w:pPr>
            <w:r>
              <w:rPr>
                <w:sz w:val="20"/>
              </w:rPr>
              <w:t xml:space="preserve">Суббота</w:t>
            </w:r>
          </w:p>
        </w:tc>
        <w:tc>
          <w:tcPr>
            <w:tcW w:w="634" w:type="dxa"/>
            <w:vAlign w:val="center"/>
          </w:tcPr>
          <w:p>
            <w:pPr>
              <w:pStyle w:val="0"/>
              <w:jc w:val="center"/>
            </w:pPr>
            <w:r>
              <w:rPr>
                <w:sz w:val="20"/>
              </w:rPr>
              <w:t xml:space="preserve">1</w:t>
            </w:r>
          </w:p>
        </w:tc>
        <w:tc>
          <w:tcPr>
            <w:gridSpan w:val="2"/>
            <w:tcW w:w="2153" w:type="dxa"/>
            <w:vAlign w:val="center"/>
            <w:vMerge w:val="restart"/>
          </w:tcPr>
          <w:p>
            <w:pPr>
              <w:pStyle w:val="0"/>
            </w:pPr>
            <w:r>
              <w:rPr>
                <w:sz w:val="20"/>
              </w:rPr>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r>
      <w:tr>
        <w:tc>
          <w:tcPr>
            <w:vMerge w:val="continue"/>
          </w:tcPr>
          <w:p/>
        </w:tc>
        <w:tc>
          <w:tcPr>
            <w:tcW w:w="634" w:type="dxa"/>
            <w:vAlign w:val="center"/>
          </w:tcPr>
          <w:p>
            <w:pPr>
              <w:pStyle w:val="0"/>
              <w:jc w:val="center"/>
            </w:pPr>
            <w:r>
              <w:rPr>
                <w:sz w:val="20"/>
              </w:rPr>
              <w:t xml:space="preserve">2</w:t>
            </w:r>
          </w:p>
        </w:tc>
        <w:tc>
          <w:tcPr>
            <w:gridSpan w:val="2"/>
            <w:vMerge w:val="continue"/>
          </w:tcP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Литературное чтение</w:t>
            </w:r>
          </w:p>
        </w:tc>
        <w:tc>
          <w:tcPr>
            <w:tcW w:w="604"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3</w:t>
            </w:r>
          </w:p>
        </w:tc>
        <w:tc>
          <w:tcPr>
            <w:gridSpan w:val="2"/>
            <w:vMerge w:val="continue"/>
          </w:tcP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8</w:t>
            </w:r>
          </w:p>
        </w:tc>
      </w:tr>
      <w:tr>
        <w:tc>
          <w:tcPr>
            <w:vMerge w:val="continue"/>
          </w:tcPr>
          <w:p/>
        </w:tc>
        <w:tc>
          <w:tcPr>
            <w:tcW w:w="634" w:type="dxa"/>
            <w:vAlign w:val="center"/>
          </w:tcPr>
          <w:p>
            <w:pPr>
              <w:pStyle w:val="0"/>
              <w:jc w:val="center"/>
            </w:pPr>
            <w:r>
              <w:rPr>
                <w:sz w:val="20"/>
              </w:rPr>
              <w:t xml:space="preserve">4</w:t>
            </w:r>
          </w:p>
        </w:tc>
        <w:tc>
          <w:tcPr>
            <w:gridSpan w:val="2"/>
            <w:vMerge w:val="continue"/>
          </w:tcP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gridSpan w:val="2"/>
            <w:tcW w:w="2108" w:type="dxa"/>
            <w:vAlign w:val="center"/>
          </w:tcPr>
          <w:p>
            <w:pPr>
              <w:pStyle w:val="0"/>
              <w:jc w:val="center"/>
            </w:pPr>
            <w:r>
              <w:rPr>
                <w:sz w:val="20"/>
              </w:rPr>
              <w:t xml:space="preserve">Итого баллов за день</w:t>
            </w:r>
          </w:p>
        </w:tc>
        <w:tc>
          <w:tcPr>
            <w:gridSpan w:val="2"/>
            <w:vMerge w:val="continue"/>
          </w:tcPr>
          <w:p/>
        </w:tc>
        <w:tc>
          <w:tcPr>
            <w:gridSpan w:val="2"/>
            <w:tcW w:w="2153" w:type="dxa"/>
            <w:vAlign w:val="center"/>
          </w:tcPr>
          <w:p>
            <w:pPr>
              <w:pStyle w:val="0"/>
              <w:jc w:val="center"/>
            </w:pPr>
            <w:r>
              <w:rPr>
                <w:sz w:val="20"/>
              </w:rPr>
              <w:t xml:space="preserve">19</w:t>
            </w:r>
          </w:p>
        </w:tc>
        <w:tc>
          <w:tcPr>
            <w:gridSpan w:val="2"/>
            <w:tcW w:w="2153" w:type="dxa"/>
            <w:vAlign w:val="center"/>
          </w:tcPr>
          <w:p>
            <w:pPr>
              <w:pStyle w:val="0"/>
              <w:jc w:val="center"/>
            </w:pPr>
            <w:r>
              <w:rPr>
                <w:sz w:val="20"/>
              </w:rPr>
              <w:t xml:space="preserve">17</w:t>
            </w:r>
          </w:p>
        </w:tc>
        <w:tc>
          <w:tcPr>
            <w:gridSpan w:val="2"/>
            <w:tcW w:w="2153" w:type="dxa"/>
            <w:vAlign w:val="center"/>
          </w:tcPr>
          <w:p>
            <w:pPr>
              <w:pStyle w:val="0"/>
              <w:jc w:val="center"/>
            </w:pPr>
            <w:r>
              <w:rPr>
                <w:sz w:val="20"/>
              </w:rPr>
              <w:t xml:space="preserve">17</w:t>
            </w:r>
          </w:p>
        </w:tc>
      </w:tr>
      <w:tr>
        <w:tblPrEx>
          <w:tblBorders>
            <w:insideH w:val="nil"/>
          </w:tblBorders>
        </w:tblPrEx>
        <w:tc>
          <w:tcPr>
            <w:gridSpan w:val="10"/>
            <w:tcW w:w="10720" w:type="dxa"/>
            <w:tcBorders>
              <w:bottom w:val="nil"/>
            </w:tcBorders>
          </w:tcPr>
          <w:p>
            <w:pPr>
              <w:pStyle w:val="0"/>
              <w:jc w:val="both"/>
            </w:pPr>
            <w:r>
              <w:rPr>
                <w:sz w:val="20"/>
              </w:rPr>
              <w:t xml:space="preserve">Примечание: Балл - балл трудности; ИЗО - изобразительное искусство; ОРКСЭ - основы религиозных культур и светской этики; Литературное чтение на РЯ - литературное чтение на родном языке; Родной язык - родной язык и (или) государственный язык республики Российской Федерации.</w:t>
            </w:r>
          </w:p>
        </w:tc>
      </w:tr>
      <w:tr>
        <w:tblPrEx>
          <w:tblBorders>
            <w:insideH w:val="nil"/>
          </w:tblBorders>
        </w:tblPrEx>
        <w:tc>
          <w:tcPr>
            <w:gridSpan w:val="10"/>
            <w:tcW w:w="10720" w:type="dxa"/>
            <w:tcBorders>
              <w:top w:val="nil"/>
            </w:tcBorders>
          </w:tcPr>
          <w:bookmarkStart w:id="1654" w:name="P1654"/>
          <w:bookmarkEnd w:id="1654"/>
          <w:p>
            <w:pPr>
              <w:pStyle w:val="0"/>
              <w:jc w:val="both"/>
            </w:pPr>
            <w:r>
              <w:rPr>
                <w:sz w:val="20"/>
              </w:rPr>
              <w:t xml:space="preserve">&lt;*&gt; "Разговоры о важном"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14"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sectPr>
          <w:headerReference w:type="default" r:id="rId108"/>
          <w:headerReference w:type="first" r:id="rId108"/>
          <w:footerReference w:type="default" r:id="rId109"/>
          <w:footerReference w:type="first" r:id="rId109"/>
          <w:pgSz w:w="16838" w:h="11906" w:orient="landscape"/>
          <w:pgMar w:top="1133" w:right="1440" w:bottom="566" w:left="1440" w:header="0" w:footer="0" w:gutter="0"/>
          <w:titlePg/>
        </w:sectPr>
      </w:pPr>
    </w:p>
    <w:p>
      <w:pPr>
        <w:pStyle w:val="0"/>
        <w:jc w:val="both"/>
      </w:pPr>
      <w:r>
        <w:rPr>
          <w:sz w:val="20"/>
        </w:rPr>
      </w:r>
    </w:p>
    <w:bookmarkStart w:id="1656" w:name="P1656"/>
    <w:bookmarkEnd w:id="1656"/>
    <w:p>
      <w:pPr>
        <w:pStyle w:val="2"/>
        <w:outlineLvl w:val="2"/>
        <w:jc w:val="center"/>
      </w:pPr>
      <w:r>
        <w:rPr>
          <w:sz w:val="20"/>
        </w:rPr>
        <w:t xml:space="preserve">Пример расписания уроков по Федеральному учебному</w:t>
      </w:r>
    </w:p>
    <w:p>
      <w:pPr>
        <w:pStyle w:val="2"/>
        <w:jc w:val="center"/>
      </w:pPr>
      <w:r>
        <w:rPr>
          <w:sz w:val="20"/>
        </w:rPr>
        <w:t xml:space="preserve">плану основного общего образования (Вариант N 1. 5-дневная</w:t>
      </w:r>
    </w:p>
    <w:p>
      <w:pPr>
        <w:pStyle w:val="2"/>
        <w:jc w:val="center"/>
      </w:pPr>
      <w:r>
        <w:rPr>
          <w:sz w:val="20"/>
        </w:rPr>
        <w:t xml:space="preserve">учебная неделя)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634"/>
        <w:gridCol w:w="1549"/>
        <w:gridCol w:w="604"/>
        <w:gridCol w:w="1549"/>
        <w:gridCol w:w="604"/>
        <w:gridCol w:w="1549"/>
        <w:gridCol w:w="604"/>
        <w:gridCol w:w="1849"/>
        <w:gridCol w:w="604"/>
        <w:gridCol w:w="1768"/>
        <w:gridCol w:w="535"/>
      </w:tblGrid>
      <w:tr>
        <w:tc>
          <w:tcPr>
            <w:tcW w:w="1474" w:type="dxa"/>
            <w:vMerge w:val="restart"/>
          </w:tcPr>
          <w:p>
            <w:pPr>
              <w:pStyle w:val="0"/>
              <w:jc w:val="center"/>
            </w:pPr>
            <w:r>
              <w:rPr>
                <w:sz w:val="20"/>
              </w:rPr>
              <w:t xml:space="preserve">День недели</w:t>
            </w:r>
          </w:p>
        </w:tc>
        <w:tc>
          <w:tcPr>
            <w:tcW w:w="634" w:type="dxa"/>
            <w:vMerge w:val="restart"/>
          </w:tcPr>
          <w:p>
            <w:pPr>
              <w:pStyle w:val="0"/>
              <w:jc w:val="center"/>
            </w:pPr>
            <w:r>
              <w:rPr>
                <w:sz w:val="20"/>
              </w:rPr>
              <w:t xml:space="preserve">Урок</w:t>
            </w:r>
          </w:p>
        </w:tc>
        <w:tc>
          <w:tcPr>
            <w:gridSpan w:val="2"/>
            <w:tcW w:w="2153" w:type="dxa"/>
          </w:tcPr>
          <w:p>
            <w:pPr>
              <w:pStyle w:val="0"/>
              <w:jc w:val="center"/>
            </w:pPr>
            <w:r>
              <w:rPr>
                <w:sz w:val="20"/>
              </w:rPr>
              <w:t xml:space="preserve">5 класс</w:t>
            </w:r>
          </w:p>
        </w:tc>
        <w:tc>
          <w:tcPr>
            <w:gridSpan w:val="2"/>
            <w:tcW w:w="2153" w:type="dxa"/>
          </w:tcPr>
          <w:p>
            <w:pPr>
              <w:pStyle w:val="0"/>
              <w:jc w:val="center"/>
            </w:pPr>
            <w:r>
              <w:rPr>
                <w:sz w:val="20"/>
              </w:rPr>
              <w:t xml:space="preserve">6 класс</w:t>
            </w:r>
          </w:p>
        </w:tc>
        <w:tc>
          <w:tcPr>
            <w:gridSpan w:val="2"/>
            <w:tcW w:w="2153" w:type="dxa"/>
          </w:tcPr>
          <w:p>
            <w:pPr>
              <w:pStyle w:val="0"/>
              <w:jc w:val="center"/>
            </w:pPr>
            <w:r>
              <w:rPr>
                <w:sz w:val="20"/>
              </w:rPr>
              <w:t xml:space="preserve">7 класс</w:t>
            </w:r>
          </w:p>
        </w:tc>
        <w:tc>
          <w:tcPr>
            <w:gridSpan w:val="2"/>
            <w:tcW w:w="2453" w:type="dxa"/>
          </w:tcPr>
          <w:p>
            <w:pPr>
              <w:pStyle w:val="0"/>
              <w:jc w:val="center"/>
            </w:pPr>
            <w:r>
              <w:rPr>
                <w:sz w:val="20"/>
              </w:rPr>
              <w:t xml:space="preserve">8 класс</w:t>
            </w:r>
          </w:p>
        </w:tc>
        <w:tc>
          <w:tcPr>
            <w:gridSpan w:val="2"/>
            <w:tcW w:w="2303" w:type="dxa"/>
          </w:tcPr>
          <w:p>
            <w:pPr>
              <w:pStyle w:val="0"/>
              <w:jc w:val="center"/>
            </w:pPr>
            <w:r>
              <w:rPr>
                <w:sz w:val="20"/>
              </w:rPr>
              <w:t xml:space="preserve">9 класс</w:t>
            </w:r>
          </w:p>
        </w:tc>
      </w:tr>
      <w:tr>
        <w:tc>
          <w:tcPr>
            <w:vMerge w:val="continue"/>
          </w:tcPr>
          <w:p/>
        </w:tc>
        <w:tc>
          <w:tcPr>
            <w:vMerge w:val="continue"/>
          </w:tcP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8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768" w:type="dxa"/>
          </w:tcPr>
          <w:p>
            <w:pPr>
              <w:pStyle w:val="0"/>
              <w:jc w:val="center"/>
            </w:pPr>
            <w:r>
              <w:rPr>
                <w:sz w:val="20"/>
              </w:rPr>
              <w:t xml:space="preserve">Предмет</w:t>
            </w:r>
          </w:p>
        </w:tc>
        <w:tc>
          <w:tcPr>
            <w:tcW w:w="535" w:type="dxa"/>
          </w:tcPr>
          <w:p>
            <w:pPr>
              <w:pStyle w:val="0"/>
              <w:jc w:val="center"/>
            </w:pPr>
            <w:r>
              <w:rPr>
                <w:sz w:val="20"/>
              </w:rPr>
              <w:t xml:space="preserve">Балл</w:t>
            </w:r>
          </w:p>
        </w:tc>
      </w:tr>
      <w:tr>
        <w:tc>
          <w:tcPr>
            <w:tcW w:w="1474" w:type="dxa"/>
            <w:vMerge w:val="restart"/>
          </w:tcPr>
          <w:p>
            <w:pPr>
              <w:pStyle w:val="0"/>
              <w:jc w:val="center"/>
            </w:pPr>
            <w:r>
              <w:rPr>
                <w:sz w:val="20"/>
              </w:rPr>
              <w:t xml:space="preserve">Понедельник</w:t>
            </w:r>
          </w:p>
        </w:tc>
        <w:tc>
          <w:tcPr>
            <w:tcW w:w="634" w:type="dxa"/>
            <w:vAlign w:val="center"/>
          </w:tcPr>
          <w:p>
            <w:pPr>
              <w:pStyle w:val="0"/>
            </w:pPr>
            <w:r>
              <w:rPr>
                <w:sz w:val="20"/>
              </w:rPr>
            </w:r>
          </w:p>
        </w:tc>
        <w:tc>
          <w:tcPr>
            <w:gridSpan w:val="2"/>
            <w:tcW w:w="2153" w:type="dxa"/>
            <w:vAlign w:val="center"/>
          </w:tcPr>
          <w:p>
            <w:pPr>
              <w:pStyle w:val="0"/>
            </w:pPr>
            <w:r>
              <w:rPr>
                <w:sz w:val="20"/>
              </w:rPr>
              <w:t xml:space="preserve">Разговоры о важном </w:t>
            </w:r>
            <w:hyperlink w:history="0" w:anchor="P206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206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206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453" w:type="dxa"/>
            <w:vAlign w:val="center"/>
          </w:tcPr>
          <w:p>
            <w:pPr>
              <w:pStyle w:val="0"/>
            </w:pPr>
            <w:r>
              <w:rPr>
                <w:sz w:val="20"/>
              </w:rPr>
              <w:t xml:space="preserve">Разговоры о важном </w:t>
            </w:r>
            <w:hyperlink w:history="0" w:anchor="P206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303" w:type="dxa"/>
            <w:vAlign w:val="center"/>
          </w:tcPr>
          <w:p>
            <w:pPr>
              <w:pStyle w:val="0"/>
            </w:pPr>
            <w:r>
              <w:rPr>
                <w:sz w:val="20"/>
              </w:rPr>
              <w:t xml:space="preserve">Разговоры о важном </w:t>
            </w:r>
            <w:hyperlink w:history="0" w:anchor="P206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768" w:type="dxa"/>
            <w:vAlign w:val="center"/>
          </w:tcPr>
          <w:p>
            <w:pPr>
              <w:pStyle w:val="0"/>
            </w:pPr>
            <w:r>
              <w:rPr>
                <w:sz w:val="20"/>
              </w:rPr>
              <w:t xml:space="preserve">Русский язык</w:t>
            </w:r>
          </w:p>
        </w:tc>
        <w:tc>
          <w:tcPr>
            <w:tcW w:w="535" w:type="dxa"/>
            <w:vAlign w:val="center"/>
          </w:tcPr>
          <w:p>
            <w:pPr>
              <w:pStyle w:val="0"/>
              <w:jc w:val="center"/>
            </w:pPr>
            <w:r>
              <w:rPr>
                <w:sz w:val="20"/>
              </w:rPr>
              <w:t xml:space="preserve">6</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Физика</w:t>
            </w:r>
          </w:p>
        </w:tc>
        <w:tc>
          <w:tcPr>
            <w:tcW w:w="535" w:type="dxa"/>
            <w:vAlign w:val="center"/>
          </w:tcPr>
          <w:p>
            <w:pPr>
              <w:pStyle w:val="0"/>
              <w:jc w:val="center"/>
            </w:pPr>
            <w:r>
              <w:rPr>
                <w:sz w:val="20"/>
              </w:rPr>
              <w:t xml:space="preserve">13</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Химия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Иностранный язык</w:t>
            </w:r>
          </w:p>
        </w:tc>
        <w:tc>
          <w:tcPr>
            <w:tcW w:w="535"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8</w:t>
            </w:r>
          </w:p>
        </w:tc>
        <w:tc>
          <w:tcPr>
            <w:tcW w:w="18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Алгебра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768" w:type="dxa"/>
            <w:vAlign w:val="center"/>
          </w:tcPr>
          <w:p>
            <w:pPr>
              <w:pStyle w:val="0"/>
            </w:pPr>
            <w:r>
              <w:rPr>
                <w:sz w:val="20"/>
              </w:rPr>
              <w:t xml:space="preserve">Алгебра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6</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1</w:t>
            </w:r>
          </w:p>
        </w:tc>
        <w:tc>
          <w:tcPr>
            <w:tcW w:w="1849" w:type="dxa"/>
            <w:vAlign w:val="center"/>
          </w:tcPr>
          <w:p>
            <w:pPr>
              <w:pStyle w:val="0"/>
            </w:pPr>
            <w:r>
              <w:rPr>
                <w:sz w:val="20"/>
              </w:rPr>
              <w:t xml:space="preserve">ОБЗР</w:t>
            </w:r>
          </w:p>
        </w:tc>
        <w:tc>
          <w:tcPr>
            <w:tcW w:w="604" w:type="dxa"/>
            <w:vAlign w:val="center"/>
          </w:tcPr>
          <w:p>
            <w:pPr>
              <w:pStyle w:val="0"/>
              <w:jc w:val="center"/>
            </w:pPr>
            <w:r>
              <w:rPr>
                <w:sz w:val="20"/>
              </w:rPr>
              <w:t xml:space="preserve">3</w:t>
            </w:r>
          </w:p>
        </w:tc>
        <w:tc>
          <w:tcPr>
            <w:tcW w:w="1768" w:type="dxa"/>
            <w:vAlign w:val="center"/>
          </w:tcPr>
          <w:p>
            <w:pPr>
              <w:pStyle w:val="0"/>
            </w:pPr>
            <w:r>
              <w:rPr>
                <w:sz w:val="20"/>
              </w:rPr>
              <w:t xml:space="preserve">Физическая культура</w:t>
            </w:r>
          </w:p>
        </w:tc>
        <w:tc>
          <w:tcPr>
            <w:tcW w:w="535" w:type="dxa"/>
            <w:vAlign w:val="center"/>
          </w:tcPr>
          <w:p>
            <w:pPr>
              <w:pStyle w:val="0"/>
              <w:jc w:val="center"/>
            </w:pPr>
            <w:r>
              <w:rPr>
                <w:sz w:val="20"/>
              </w:rPr>
              <w:t xml:space="preserve">2</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31</w:t>
            </w:r>
          </w:p>
        </w:tc>
        <w:tc>
          <w:tcPr>
            <w:gridSpan w:val="2"/>
            <w:tcW w:w="2153" w:type="dxa"/>
            <w:vAlign w:val="center"/>
          </w:tcPr>
          <w:p>
            <w:pPr>
              <w:pStyle w:val="0"/>
              <w:jc w:val="center"/>
            </w:pPr>
            <w:r>
              <w:rPr>
                <w:sz w:val="20"/>
              </w:rPr>
              <w:t xml:space="preserve">46</w:t>
            </w:r>
          </w:p>
        </w:tc>
        <w:tc>
          <w:tcPr>
            <w:gridSpan w:val="2"/>
            <w:tcW w:w="2153" w:type="dxa"/>
            <w:vAlign w:val="center"/>
          </w:tcPr>
          <w:p>
            <w:pPr>
              <w:pStyle w:val="0"/>
              <w:jc w:val="center"/>
            </w:pPr>
            <w:r>
              <w:rPr>
                <w:sz w:val="20"/>
              </w:rPr>
              <w:t xml:space="preserve">38</w:t>
            </w:r>
          </w:p>
        </w:tc>
        <w:tc>
          <w:tcPr>
            <w:gridSpan w:val="2"/>
            <w:tcW w:w="2453" w:type="dxa"/>
            <w:vAlign w:val="center"/>
          </w:tcPr>
          <w:p>
            <w:pPr>
              <w:pStyle w:val="0"/>
              <w:jc w:val="center"/>
            </w:pPr>
            <w:r>
              <w:rPr>
                <w:sz w:val="20"/>
              </w:rPr>
              <w:t xml:space="preserve">38</w:t>
            </w:r>
          </w:p>
        </w:tc>
        <w:tc>
          <w:tcPr>
            <w:gridSpan w:val="2"/>
            <w:tcW w:w="2303" w:type="dxa"/>
            <w:vAlign w:val="center"/>
          </w:tcPr>
          <w:p>
            <w:pPr>
              <w:pStyle w:val="0"/>
              <w:jc w:val="center"/>
            </w:pPr>
            <w:r>
              <w:rPr>
                <w:sz w:val="20"/>
              </w:rPr>
              <w:t xml:space="preserve">44</w:t>
            </w:r>
          </w:p>
        </w:tc>
      </w:tr>
      <w:tr>
        <w:tc>
          <w:tcPr>
            <w:tcW w:w="1474" w:type="dxa"/>
            <w:vMerge w:val="restart"/>
          </w:tcPr>
          <w:p>
            <w:pPr>
              <w:pStyle w:val="0"/>
              <w:jc w:val="center"/>
            </w:pPr>
            <w:r>
              <w:rPr>
                <w:sz w:val="20"/>
              </w:rPr>
              <w:t xml:space="preserve">Вторник</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География</w:t>
            </w:r>
          </w:p>
        </w:tc>
        <w:tc>
          <w:tcPr>
            <w:tcW w:w="535"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12</w:t>
            </w:r>
          </w:p>
        </w:tc>
        <w:tc>
          <w:tcPr>
            <w:tcW w:w="1849" w:type="dxa"/>
            <w:vAlign w:val="center"/>
          </w:tcPr>
          <w:p>
            <w:pPr>
              <w:pStyle w:val="0"/>
            </w:pPr>
            <w:r>
              <w:rPr>
                <w:sz w:val="20"/>
              </w:rPr>
              <w:t xml:space="preserve">Геометрия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Химия</w:t>
            </w:r>
          </w:p>
        </w:tc>
        <w:tc>
          <w:tcPr>
            <w:tcW w:w="535" w:type="dxa"/>
            <w:vAlign w:val="center"/>
          </w:tcPr>
          <w:p>
            <w:pPr>
              <w:pStyle w:val="0"/>
              <w:jc w:val="center"/>
            </w:pPr>
            <w:r>
              <w:rPr>
                <w:sz w:val="20"/>
              </w:rPr>
              <w:t xml:space="preserve">12</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Физика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Иностранный язык</w:t>
            </w:r>
          </w:p>
        </w:tc>
        <w:tc>
          <w:tcPr>
            <w:tcW w:w="535"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8</w:t>
            </w:r>
          </w:p>
        </w:tc>
        <w:tc>
          <w:tcPr>
            <w:tcW w:w="18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Геометрия</w:t>
            </w:r>
          </w:p>
        </w:tc>
        <w:tc>
          <w:tcPr>
            <w:tcW w:w="535" w:type="dxa"/>
            <w:vAlign w:val="center"/>
          </w:tcPr>
          <w:p>
            <w:pPr>
              <w:pStyle w:val="0"/>
              <w:jc w:val="center"/>
            </w:pPr>
            <w:r>
              <w:rPr>
                <w:sz w:val="20"/>
              </w:rPr>
              <w:t xml:space="preserve">8</w:t>
            </w:r>
          </w:p>
        </w:tc>
      </w:tr>
      <w:tr>
        <w:tc>
          <w:tcPr>
            <w:vMerge w:val="continue"/>
          </w:tcPr>
          <w:p/>
        </w:tc>
        <w:tc>
          <w:tcPr>
            <w:tcW w:w="634" w:type="dxa"/>
            <w:vAlign w:val="center"/>
          </w:tcPr>
          <w:p>
            <w:pPr>
              <w:pStyle w:val="0"/>
              <w:jc w:val="center"/>
            </w:pPr>
            <w:r>
              <w:rPr>
                <w:sz w:val="20"/>
              </w:rPr>
              <w:t xml:space="preserve">5</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Литература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2</w:t>
            </w:r>
          </w:p>
        </w:tc>
        <w:tc>
          <w:tcPr>
            <w:gridSpan w:val="2"/>
            <w:tcW w:w="2153" w:type="dxa"/>
            <w:vAlign w:val="center"/>
          </w:tcPr>
          <w:p>
            <w:pPr>
              <w:pStyle w:val="0"/>
            </w:pPr>
            <w:r>
              <w:rPr>
                <w:sz w:val="20"/>
              </w:rPr>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8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tcW w:w="1768" w:type="dxa"/>
            <w:vAlign w:val="center"/>
          </w:tcPr>
          <w:p>
            <w:pPr>
              <w:pStyle w:val="0"/>
            </w:pPr>
            <w:r>
              <w:rPr>
                <w:sz w:val="20"/>
              </w:rPr>
              <w:t xml:space="preserve">Литература</w:t>
            </w:r>
          </w:p>
        </w:tc>
        <w:tc>
          <w:tcPr>
            <w:tcW w:w="535" w:type="dxa"/>
            <w:vAlign w:val="center"/>
          </w:tcPr>
          <w:p>
            <w:pPr>
              <w:pStyle w:val="0"/>
              <w:jc w:val="center"/>
            </w:pPr>
            <w:r>
              <w:rPr>
                <w:sz w:val="20"/>
              </w:rPr>
              <w:t xml:space="preserve">7</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37</w:t>
            </w:r>
          </w:p>
        </w:tc>
        <w:tc>
          <w:tcPr>
            <w:gridSpan w:val="2"/>
            <w:tcW w:w="2153" w:type="dxa"/>
            <w:vAlign w:val="center"/>
          </w:tcPr>
          <w:p>
            <w:pPr>
              <w:pStyle w:val="0"/>
              <w:jc w:val="center"/>
            </w:pPr>
            <w:r>
              <w:rPr>
                <w:sz w:val="20"/>
              </w:rPr>
              <w:t xml:space="preserve">47</w:t>
            </w:r>
          </w:p>
        </w:tc>
        <w:tc>
          <w:tcPr>
            <w:gridSpan w:val="2"/>
            <w:tcW w:w="2153" w:type="dxa"/>
            <w:vAlign w:val="center"/>
          </w:tcPr>
          <w:p>
            <w:pPr>
              <w:pStyle w:val="0"/>
              <w:jc w:val="center"/>
            </w:pPr>
            <w:r>
              <w:rPr>
                <w:sz w:val="20"/>
              </w:rPr>
              <w:t xml:space="preserve">43</w:t>
            </w:r>
          </w:p>
        </w:tc>
        <w:tc>
          <w:tcPr>
            <w:gridSpan w:val="2"/>
            <w:tcW w:w="2453" w:type="dxa"/>
            <w:vAlign w:val="center"/>
          </w:tcPr>
          <w:p>
            <w:pPr>
              <w:pStyle w:val="0"/>
              <w:jc w:val="center"/>
            </w:pPr>
            <w:r>
              <w:rPr>
                <w:sz w:val="20"/>
              </w:rPr>
              <w:t xml:space="preserve">42</w:t>
            </w:r>
          </w:p>
        </w:tc>
        <w:tc>
          <w:tcPr>
            <w:gridSpan w:val="2"/>
            <w:tcW w:w="2303" w:type="dxa"/>
            <w:vAlign w:val="center"/>
          </w:tcPr>
          <w:p>
            <w:pPr>
              <w:pStyle w:val="0"/>
              <w:jc w:val="center"/>
            </w:pPr>
            <w:r>
              <w:rPr>
                <w:sz w:val="20"/>
              </w:rPr>
              <w:t xml:space="preserve">48</w:t>
            </w:r>
          </w:p>
        </w:tc>
      </w:tr>
      <w:tr>
        <w:tc>
          <w:tcPr>
            <w:tcW w:w="1474" w:type="dxa"/>
            <w:vMerge w:val="restart"/>
          </w:tcPr>
          <w:p>
            <w:pPr>
              <w:pStyle w:val="0"/>
              <w:jc w:val="center"/>
            </w:pPr>
            <w:r>
              <w:rPr>
                <w:sz w:val="20"/>
              </w:rPr>
              <w:t xml:space="preserve">Среда</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8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768" w:type="dxa"/>
            <w:vAlign w:val="center"/>
          </w:tcPr>
          <w:p>
            <w:pPr>
              <w:pStyle w:val="0"/>
            </w:pPr>
            <w:r>
              <w:rPr>
                <w:sz w:val="20"/>
              </w:rPr>
              <w:t xml:space="preserve">Информатика</w:t>
            </w:r>
          </w:p>
        </w:tc>
        <w:tc>
          <w:tcPr>
            <w:tcW w:w="535"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Химия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Физика</w:t>
            </w:r>
          </w:p>
        </w:tc>
        <w:tc>
          <w:tcPr>
            <w:tcW w:w="535" w:type="dxa"/>
            <w:vAlign w:val="center"/>
          </w:tcPr>
          <w:p>
            <w:pPr>
              <w:pStyle w:val="0"/>
              <w:jc w:val="center"/>
            </w:pPr>
            <w:r>
              <w:rPr>
                <w:sz w:val="20"/>
              </w:rPr>
              <w:t xml:space="preserve">13</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Физика</w:t>
            </w:r>
          </w:p>
        </w:tc>
        <w:tc>
          <w:tcPr>
            <w:tcW w:w="535" w:type="dxa"/>
            <w:vAlign w:val="center"/>
          </w:tcPr>
          <w:p>
            <w:pPr>
              <w:pStyle w:val="0"/>
              <w:jc w:val="center"/>
            </w:pPr>
            <w:r>
              <w:rPr>
                <w:sz w:val="20"/>
              </w:rPr>
              <w:t xml:space="preserve">13</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История</w:t>
            </w:r>
          </w:p>
        </w:tc>
        <w:tc>
          <w:tcPr>
            <w:tcW w:w="535"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Обществознание</w:t>
            </w:r>
          </w:p>
        </w:tc>
        <w:tc>
          <w:tcPr>
            <w:tcW w:w="535"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Биология</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7</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tcW w:w="18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1</w:t>
            </w:r>
          </w:p>
        </w:tc>
        <w:tc>
          <w:tcPr>
            <w:tcW w:w="1768" w:type="dxa"/>
            <w:vAlign w:val="center"/>
          </w:tcPr>
          <w:p>
            <w:pPr>
              <w:pStyle w:val="0"/>
            </w:pPr>
            <w:r>
              <w:rPr>
                <w:sz w:val="20"/>
              </w:rPr>
              <w:t xml:space="preserve">Физическая культура</w:t>
            </w:r>
          </w:p>
        </w:tc>
        <w:tc>
          <w:tcPr>
            <w:tcW w:w="535" w:type="dxa"/>
            <w:vAlign w:val="center"/>
          </w:tcPr>
          <w:p>
            <w:pPr>
              <w:pStyle w:val="0"/>
              <w:jc w:val="center"/>
            </w:pPr>
            <w:r>
              <w:rPr>
                <w:sz w:val="20"/>
              </w:rPr>
              <w:t xml:space="preserve">2</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42</w:t>
            </w:r>
          </w:p>
        </w:tc>
        <w:tc>
          <w:tcPr>
            <w:gridSpan w:val="2"/>
            <w:tcW w:w="2153" w:type="dxa"/>
            <w:vAlign w:val="center"/>
          </w:tcPr>
          <w:p>
            <w:pPr>
              <w:pStyle w:val="0"/>
              <w:jc w:val="center"/>
            </w:pPr>
            <w:r>
              <w:rPr>
                <w:sz w:val="20"/>
              </w:rPr>
              <w:t xml:space="preserve">56</w:t>
            </w:r>
          </w:p>
        </w:tc>
        <w:tc>
          <w:tcPr>
            <w:gridSpan w:val="2"/>
            <w:tcW w:w="2153" w:type="dxa"/>
            <w:vAlign w:val="center"/>
          </w:tcPr>
          <w:p>
            <w:pPr>
              <w:pStyle w:val="0"/>
              <w:jc w:val="center"/>
            </w:pPr>
            <w:r>
              <w:rPr>
                <w:sz w:val="20"/>
              </w:rPr>
              <w:t xml:space="preserve">50</w:t>
            </w:r>
          </w:p>
        </w:tc>
        <w:tc>
          <w:tcPr>
            <w:gridSpan w:val="2"/>
            <w:tcW w:w="2453" w:type="dxa"/>
            <w:vAlign w:val="center"/>
          </w:tcPr>
          <w:p>
            <w:pPr>
              <w:pStyle w:val="0"/>
              <w:jc w:val="center"/>
            </w:pPr>
            <w:r>
              <w:rPr>
                <w:sz w:val="20"/>
              </w:rPr>
              <w:t xml:space="preserve">49</w:t>
            </w:r>
          </w:p>
        </w:tc>
        <w:tc>
          <w:tcPr>
            <w:gridSpan w:val="2"/>
            <w:tcW w:w="2303" w:type="dxa"/>
            <w:vAlign w:val="center"/>
          </w:tcPr>
          <w:p>
            <w:pPr>
              <w:pStyle w:val="0"/>
              <w:jc w:val="center"/>
            </w:pPr>
            <w:r>
              <w:rPr>
                <w:sz w:val="20"/>
              </w:rPr>
              <w:t xml:space="preserve">57</w:t>
            </w:r>
          </w:p>
        </w:tc>
      </w:tr>
      <w:tr>
        <w:tc>
          <w:tcPr>
            <w:tcW w:w="1474" w:type="dxa"/>
            <w:vMerge w:val="restart"/>
          </w:tcPr>
          <w:p>
            <w:pPr>
              <w:pStyle w:val="0"/>
              <w:jc w:val="center"/>
            </w:pPr>
            <w:r>
              <w:rPr>
                <w:sz w:val="20"/>
              </w:rPr>
              <w:t xml:space="preserve">Четверг</w:t>
            </w:r>
          </w:p>
        </w:tc>
        <w:tc>
          <w:tcPr>
            <w:tcW w:w="634" w:type="dxa"/>
          </w:tcPr>
          <w:p>
            <w:pPr>
              <w:pStyle w:val="0"/>
              <w:jc w:val="center"/>
            </w:pPr>
            <w:r>
              <w:rPr>
                <w:sz w:val="20"/>
              </w:rPr>
              <w:t xml:space="preserve">1</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8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768" w:type="dxa"/>
            <w:vAlign w:val="center"/>
          </w:tcPr>
          <w:p>
            <w:pPr>
              <w:pStyle w:val="0"/>
            </w:pPr>
            <w:r>
              <w:rPr>
                <w:sz w:val="20"/>
              </w:rPr>
              <w:t xml:space="preserve">География</w:t>
            </w:r>
          </w:p>
        </w:tc>
        <w:tc>
          <w:tcPr>
            <w:tcW w:w="535"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Физика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Алгебра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12</w:t>
            </w:r>
          </w:p>
        </w:tc>
        <w:tc>
          <w:tcPr>
            <w:tcW w:w="18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Вероятность и статистика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Геометрия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История</w:t>
            </w:r>
          </w:p>
        </w:tc>
        <w:tc>
          <w:tcPr>
            <w:tcW w:w="535"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Биология</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6</w:t>
            </w:r>
          </w:p>
        </w:tc>
        <w:tc>
          <w:tcPr>
            <w:gridSpan w:val="2"/>
            <w:tcW w:w="2153" w:type="dxa"/>
            <w:vAlign w:val="center"/>
            <w:vMerge w:val="restart"/>
          </w:tcPr>
          <w:p>
            <w:pPr>
              <w:pStyle w:val="0"/>
            </w:pPr>
            <w:r>
              <w:rPr>
                <w:sz w:val="20"/>
              </w:rPr>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Россия - мои горизонты &lt;*&gt;</w:t>
            </w:r>
          </w:p>
        </w:tc>
        <w:tc>
          <w:tcPr>
            <w:tcW w:w="604" w:type="dxa"/>
            <w:vAlign w:val="center"/>
          </w:tcPr>
          <w:p>
            <w:pPr>
              <w:pStyle w:val="0"/>
            </w:pPr>
            <w:r>
              <w:rPr>
                <w:sz w:val="20"/>
              </w:rPr>
            </w:r>
          </w:p>
        </w:tc>
        <w:tc>
          <w:tcPr>
            <w:tcW w:w="18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tcW w:w="1768" w:type="dxa"/>
            <w:vAlign w:val="center"/>
          </w:tcPr>
          <w:p>
            <w:pPr>
              <w:pStyle w:val="0"/>
            </w:pPr>
            <w:r>
              <w:rPr>
                <w:sz w:val="20"/>
              </w:rPr>
              <w:t xml:space="preserve">Литература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7</w:t>
            </w:r>
          </w:p>
        </w:tc>
        <w:tc>
          <w:tcPr>
            <w:gridSpan w:val="2"/>
            <w:vMerge w:val="continue"/>
          </w:tcPr>
          <w:p/>
        </w:tc>
        <w:tc>
          <w:tcPr>
            <w:gridSpan w:val="2"/>
            <w:tcW w:w="2153" w:type="dxa"/>
            <w:vAlign w:val="center"/>
          </w:tcPr>
          <w:p>
            <w:pPr>
              <w:pStyle w:val="0"/>
            </w:pPr>
            <w:r>
              <w:rPr>
                <w:sz w:val="20"/>
              </w:rPr>
              <w:t xml:space="preserve">Россия - мои горизонты &lt;*&gt;</w:t>
            </w:r>
          </w:p>
        </w:tc>
        <w:tc>
          <w:tcPr>
            <w:gridSpan w:val="2"/>
            <w:tcW w:w="2153" w:type="dxa"/>
            <w:vAlign w:val="center"/>
          </w:tcPr>
          <w:p>
            <w:pPr>
              <w:pStyle w:val="0"/>
            </w:pPr>
            <w:r>
              <w:rPr>
                <w:sz w:val="20"/>
              </w:rPr>
            </w:r>
          </w:p>
        </w:tc>
        <w:tc>
          <w:tcPr>
            <w:gridSpan w:val="2"/>
            <w:tcW w:w="2453" w:type="dxa"/>
            <w:vAlign w:val="center"/>
          </w:tcPr>
          <w:p>
            <w:pPr>
              <w:pStyle w:val="0"/>
            </w:pPr>
            <w:r>
              <w:rPr>
                <w:sz w:val="20"/>
              </w:rPr>
              <w:t xml:space="preserve">Россия - мои горизонты &lt;*&gt;</w:t>
            </w:r>
          </w:p>
        </w:tc>
        <w:tc>
          <w:tcPr>
            <w:tcW w:w="1768" w:type="dxa"/>
            <w:vAlign w:val="center"/>
          </w:tcPr>
          <w:p>
            <w:pPr>
              <w:pStyle w:val="0"/>
            </w:pPr>
            <w:r>
              <w:rPr>
                <w:sz w:val="20"/>
              </w:rPr>
              <w:t xml:space="preserve">Труд (технология)</w:t>
            </w:r>
          </w:p>
        </w:tc>
        <w:tc>
          <w:tcPr>
            <w:tcW w:w="535" w:type="dxa"/>
            <w:vAlign w:val="center"/>
          </w:tcPr>
          <w:p>
            <w:pPr>
              <w:pStyle w:val="0"/>
              <w:jc w:val="center"/>
            </w:pPr>
            <w:r>
              <w:rPr>
                <w:sz w:val="20"/>
              </w:rPr>
              <w:t xml:space="preserve">4</w:t>
            </w:r>
          </w:p>
        </w:tc>
      </w:tr>
      <w:tr>
        <w:tc>
          <w:tcPr>
            <w:vMerge w:val="continue"/>
          </w:tcPr>
          <w:p/>
        </w:tc>
        <w:tc>
          <w:tcPr>
            <w:tcW w:w="634" w:type="dxa"/>
            <w:vAlign w:val="center"/>
          </w:tcPr>
          <w:p>
            <w:pPr>
              <w:pStyle w:val="0"/>
            </w:pPr>
            <w:r>
              <w:rPr>
                <w:sz w:val="20"/>
              </w:rPr>
            </w:r>
          </w:p>
        </w:tc>
        <w:tc>
          <w:tcPr>
            <w:gridSpan w:val="2"/>
            <w:vMerge w:val="continue"/>
          </w:tcP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gridSpan w:val="2"/>
            <w:tcW w:w="2453" w:type="dxa"/>
            <w:vAlign w:val="center"/>
          </w:tcPr>
          <w:p>
            <w:pPr>
              <w:pStyle w:val="0"/>
            </w:pPr>
            <w:r>
              <w:rPr>
                <w:sz w:val="20"/>
              </w:rPr>
            </w:r>
          </w:p>
        </w:tc>
        <w:tc>
          <w:tcPr>
            <w:gridSpan w:val="2"/>
            <w:tcW w:w="2303" w:type="dxa"/>
            <w:vAlign w:val="center"/>
          </w:tcPr>
          <w:p>
            <w:pPr>
              <w:pStyle w:val="0"/>
            </w:pPr>
            <w:r>
              <w:rPr>
                <w:sz w:val="20"/>
              </w:rPr>
              <w:t xml:space="preserve">Россия - мои горизонты &lt;*&gt;</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36</w:t>
            </w:r>
          </w:p>
        </w:tc>
        <w:tc>
          <w:tcPr>
            <w:gridSpan w:val="2"/>
            <w:tcW w:w="2153" w:type="dxa"/>
            <w:vAlign w:val="center"/>
          </w:tcPr>
          <w:p>
            <w:pPr>
              <w:pStyle w:val="0"/>
              <w:jc w:val="center"/>
            </w:pPr>
            <w:r>
              <w:rPr>
                <w:sz w:val="20"/>
              </w:rPr>
              <w:t xml:space="preserve">53</w:t>
            </w:r>
          </w:p>
        </w:tc>
        <w:tc>
          <w:tcPr>
            <w:gridSpan w:val="2"/>
            <w:tcW w:w="2153" w:type="dxa"/>
            <w:vAlign w:val="center"/>
          </w:tcPr>
          <w:p>
            <w:pPr>
              <w:pStyle w:val="0"/>
              <w:jc w:val="center"/>
            </w:pPr>
            <w:r>
              <w:rPr>
                <w:sz w:val="20"/>
              </w:rPr>
              <w:t xml:space="preserve">43</w:t>
            </w:r>
          </w:p>
        </w:tc>
        <w:tc>
          <w:tcPr>
            <w:gridSpan w:val="2"/>
            <w:tcW w:w="2453" w:type="dxa"/>
            <w:vAlign w:val="center"/>
          </w:tcPr>
          <w:p>
            <w:pPr>
              <w:pStyle w:val="0"/>
              <w:jc w:val="center"/>
            </w:pPr>
            <w:r>
              <w:rPr>
                <w:sz w:val="20"/>
              </w:rPr>
              <w:t xml:space="preserve">42</w:t>
            </w:r>
          </w:p>
        </w:tc>
        <w:tc>
          <w:tcPr>
            <w:gridSpan w:val="2"/>
            <w:tcW w:w="2303" w:type="dxa"/>
            <w:vAlign w:val="center"/>
          </w:tcPr>
          <w:p>
            <w:pPr>
              <w:pStyle w:val="0"/>
              <w:jc w:val="center"/>
            </w:pPr>
            <w:r>
              <w:rPr>
                <w:sz w:val="20"/>
              </w:rPr>
              <w:t xml:space="preserve">47</w:t>
            </w:r>
          </w:p>
        </w:tc>
      </w:tr>
      <w:tr>
        <w:tc>
          <w:tcPr>
            <w:tcW w:w="1474" w:type="dxa"/>
            <w:vMerge w:val="restart"/>
          </w:tcPr>
          <w:p>
            <w:pPr>
              <w:pStyle w:val="0"/>
              <w:jc w:val="center"/>
            </w:pPr>
            <w:r>
              <w:rPr>
                <w:sz w:val="20"/>
              </w:rPr>
              <w:t xml:space="preserve">Пятница</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768" w:type="dxa"/>
            <w:vAlign w:val="center"/>
          </w:tcPr>
          <w:p>
            <w:pPr>
              <w:pStyle w:val="0"/>
            </w:pPr>
            <w:r>
              <w:rPr>
                <w:sz w:val="20"/>
              </w:rPr>
              <w:t xml:space="preserve">ОБЗР</w:t>
            </w:r>
          </w:p>
        </w:tc>
        <w:tc>
          <w:tcPr>
            <w:tcW w:w="535" w:type="dxa"/>
            <w:vAlign w:val="center"/>
          </w:tcPr>
          <w:p>
            <w:pPr>
              <w:pStyle w:val="0"/>
              <w:jc w:val="center"/>
            </w:pPr>
            <w:r>
              <w:rPr>
                <w:sz w:val="20"/>
              </w:rPr>
              <w:t xml:space="preserve">3</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Химия</w:t>
            </w:r>
          </w:p>
        </w:tc>
        <w:tc>
          <w:tcPr>
            <w:tcW w:w="535"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Русский язык</w:t>
            </w:r>
          </w:p>
        </w:tc>
        <w:tc>
          <w:tcPr>
            <w:tcW w:w="535"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Русский язык</w:t>
            </w:r>
          </w:p>
        </w:tc>
        <w:tc>
          <w:tcPr>
            <w:tcW w:w="535"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4</w:t>
            </w:r>
          </w:p>
        </w:tc>
        <w:tc>
          <w:tcPr>
            <w:tcW w:w="18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Геометрия</w:t>
            </w:r>
          </w:p>
        </w:tc>
        <w:tc>
          <w:tcPr>
            <w:tcW w:w="535"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6</w:t>
            </w:r>
          </w:p>
        </w:tc>
        <w:tc>
          <w:tcPr>
            <w:gridSpan w:val="2"/>
            <w:tcW w:w="2153" w:type="dxa"/>
            <w:vAlign w:val="center"/>
            <w:vMerge w:val="restart"/>
          </w:tcPr>
          <w:p>
            <w:pPr>
              <w:pStyle w:val="0"/>
            </w:pPr>
            <w:r>
              <w:rPr>
                <w:sz w:val="20"/>
              </w:rPr>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Музыка</w:t>
            </w:r>
          </w:p>
        </w:tc>
        <w:tc>
          <w:tcPr>
            <w:tcW w:w="604" w:type="dxa"/>
            <w:vAlign w:val="center"/>
          </w:tcPr>
          <w:p>
            <w:pPr>
              <w:pStyle w:val="0"/>
              <w:jc w:val="center"/>
            </w:pPr>
            <w:r>
              <w:rPr>
                <w:sz w:val="20"/>
              </w:rPr>
              <w:t xml:space="preserve">1</w:t>
            </w:r>
          </w:p>
        </w:tc>
        <w:tc>
          <w:tcPr>
            <w:tcW w:w="1768" w:type="dxa"/>
            <w:vAlign w:val="center"/>
          </w:tcPr>
          <w:p>
            <w:pPr>
              <w:pStyle w:val="0"/>
            </w:pPr>
            <w:r>
              <w:rPr>
                <w:sz w:val="20"/>
              </w:rPr>
              <w:t xml:space="preserve">Иностранный язык</w:t>
            </w:r>
          </w:p>
        </w:tc>
        <w:tc>
          <w:tcPr>
            <w:tcW w:w="535"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7</w:t>
            </w:r>
          </w:p>
        </w:tc>
        <w:tc>
          <w:tcPr>
            <w:gridSpan w:val="2"/>
            <w:vMerge w:val="continue"/>
          </w:tcPr>
          <w:p/>
        </w:tc>
        <w:tc>
          <w:tcPr>
            <w:gridSpan w:val="2"/>
            <w:tcW w:w="2153" w:type="dxa"/>
            <w:vAlign w:val="center"/>
          </w:tcPr>
          <w:p>
            <w:pPr>
              <w:pStyle w:val="0"/>
            </w:pPr>
            <w:r>
              <w:rPr>
                <w:sz w:val="20"/>
              </w:rPr>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1</w:t>
            </w:r>
          </w:p>
        </w:tc>
        <w:tc>
          <w:tcPr>
            <w:gridSpan w:val="2"/>
            <w:tcW w:w="2453" w:type="dxa"/>
            <w:vAlign w:val="center"/>
          </w:tcPr>
          <w:p>
            <w:pPr>
              <w:pStyle w:val="0"/>
            </w:pPr>
            <w:r>
              <w:rPr>
                <w:sz w:val="20"/>
              </w:rPr>
            </w:r>
          </w:p>
        </w:tc>
        <w:tc>
          <w:tcPr>
            <w:gridSpan w:val="2"/>
            <w:tcW w:w="2303" w:type="dxa"/>
            <w:vAlign w:val="center"/>
          </w:tcPr>
          <w:p>
            <w:pPr>
              <w:pStyle w:val="0"/>
            </w:pPr>
            <w:r>
              <w:rPr>
                <w:sz w:val="20"/>
              </w:rPr>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34</w:t>
            </w:r>
          </w:p>
        </w:tc>
        <w:tc>
          <w:tcPr>
            <w:gridSpan w:val="2"/>
            <w:tcW w:w="2153" w:type="dxa"/>
            <w:vAlign w:val="center"/>
          </w:tcPr>
          <w:p>
            <w:pPr>
              <w:pStyle w:val="0"/>
              <w:jc w:val="center"/>
            </w:pPr>
            <w:r>
              <w:rPr>
                <w:sz w:val="20"/>
              </w:rPr>
              <w:t xml:space="preserve">43</w:t>
            </w:r>
          </w:p>
        </w:tc>
        <w:tc>
          <w:tcPr>
            <w:gridSpan w:val="2"/>
            <w:tcW w:w="2153" w:type="dxa"/>
            <w:vAlign w:val="center"/>
          </w:tcPr>
          <w:p>
            <w:pPr>
              <w:pStyle w:val="0"/>
              <w:jc w:val="center"/>
            </w:pPr>
            <w:r>
              <w:rPr>
                <w:sz w:val="20"/>
              </w:rPr>
              <w:t xml:space="preserve">39</w:t>
            </w:r>
          </w:p>
        </w:tc>
        <w:tc>
          <w:tcPr>
            <w:gridSpan w:val="2"/>
            <w:tcW w:w="2453" w:type="dxa"/>
            <w:vAlign w:val="center"/>
          </w:tcPr>
          <w:p>
            <w:pPr>
              <w:pStyle w:val="0"/>
              <w:jc w:val="center"/>
            </w:pPr>
            <w:r>
              <w:rPr>
                <w:sz w:val="20"/>
              </w:rPr>
              <w:t xml:space="preserve">39</w:t>
            </w:r>
          </w:p>
        </w:tc>
        <w:tc>
          <w:tcPr>
            <w:gridSpan w:val="2"/>
            <w:tcW w:w="2303" w:type="dxa"/>
            <w:vAlign w:val="center"/>
          </w:tcPr>
          <w:p>
            <w:pPr>
              <w:pStyle w:val="0"/>
              <w:jc w:val="center"/>
            </w:pPr>
            <w:r>
              <w:rPr>
                <w:sz w:val="20"/>
              </w:rPr>
              <w:t xml:space="preserve">44</w:t>
            </w:r>
          </w:p>
        </w:tc>
      </w:tr>
      <w:tr>
        <w:tblPrEx>
          <w:tblBorders>
            <w:insideH w:val="nil"/>
          </w:tblBorders>
        </w:tblPrEx>
        <w:tc>
          <w:tcPr>
            <w:gridSpan w:val="12"/>
            <w:tcW w:w="13323" w:type="dxa"/>
            <w:vAlign w:val="center"/>
            <w:tcBorders>
              <w:bottom w:val="nil"/>
            </w:tcBorders>
          </w:tcPr>
          <w:p>
            <w:pPr>
              <w:pStyle w:val="0"/>
              <w:jc w:val="both"/>
            </w:pPr>
            <w:r>
              <w:rPr>
                <w:sz w:val="20"/>
              </w:rPr>
              <w:t xml:space="preserve">Примечание: Балл - балл трудности; ИЗО - изобразительное искусство; ОБЗР - основы безопасности и защиты Родины.</w:t>
            </w:r>
          </w:p>
        </w:tc>
      </w:tr>
      <w:tr>
        <w:tblPrEx>
          <w:tblBorders>
            <w:insideH w:val="nil"/>
          </w:tblBorders>
        </w:tblPrEx>
        <w:tc>
          <w:tcPr>
            <w:gridSpan w:val="12"/>
            <w:tcW w:w="13323" w:type="dxa"/>
            <w:vAlign w:val="center"/>
            <w:tcBorders>
              <w:top w:val="nil"/>
            </w:tcBorders>
          </w:tcPr>
          <w:bookmarkStart w:id="2069" w:name="P2069"/>
          <w:bookmarkEnd w:id="2069"/>
          <w:p>
            <w:pPr>
              <w:pStyle w:val="0"/>
              <w:jc w:val="both"/>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15"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pStyle w:val="0"/>
        <w:jc w:val="both"/>
      </w:pPr>
      <w:r>
        <w:rPr>
          <w:sz w:val="20"/>
        </w:rPr>
      </w:r>
    </w:p>
    <w:p>
      <w:pPr>
        <w:pStyle w:val="2"/>
        <w:outlineLvl w:val="2"/>
        <w:jc w:val="center"/>
      </w:pPr>
      <w:r>
        <w:rPr>
          <w:sz w:val="20"/>
        </w:rPr>
        <w:t xml:space="preserve">Пример расписания уроков по Федеральному учебному</w:t>
      </w:r>
    </w:p>
    <w:p>
      <w:pPr>
        <w:pStyle w:val="2"/>
        <w:jc w:val="center"/>
      </w:pPr>
      <w:r>
        <w:rPr>
          <w:sz w:val="20"/>
        </w:rPr>
        <w:t xml:space="preserve">плану основного общего образования (Вариант N 2. 6-дневная</w:t>
      </w:r>
    </w:p>
    <w:p>
      <w:pPr>
        <w:pStyle w:val="2"/>
        <w:jc w:val="center"/>
      </w:pPr>
      <w:r>
        <w:rPr>
          <w:sz w:val="20"/>
        </w:rPr>
        <w:t xml:space="preserve">учебная неделя)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634"/>
        <w:gridCol w:w="1549"/>
        <w:gridCol w:w="604"/>
        <w:gridCol w:w="1549"/>
        <w:gridCol w:w="604"/>
        <w:gridCol w:w="1549"/>
        <w:gridCol w:w="604"/>
        <w:gridCol w:w="1849"/>
        <w:gridCol w:w="604"/>
        <w:gridCol w:w="1768"/>
        <w:gridCol w:w="535"/>
      </w:tblGrid>
      <w:tr>
        <w:tc>
          <w:tcPr>
            <w:tcW w:w="1474" w:type="dxa"/>
            <w:vMerge w:val="restart"/>
          </w:tcPr>
          <w:p>
            <w:pPr>
              <w:pStyle w:val="0"/>
              <w:jc w:val="center"/>
            </w:pPr>
            <w:r>
              <w:rPr>
                <w:sz w:val="20"/>
              </w:rPr>
              <w:t xml:space="preserve">День недели</w:t>
            </w:r>
          </w:p>
        </w:tc>
        <w:tc>
          <w:tcPr>
            <w:tcW w:w="634" w:type="dxa"/>
            <w:vMerge w:val="restart"/>
          </w:tcPr>
          <w:p>
            <w:pPr>
              <w:pStyle w:val="0"/>
              <w:jc w:val="center"/>
            </w:pPr>
            <w:r>
              <w:rPr>
                <w:sz w:val="20"/>
              </w:rPr>
              <w:t xml:space="preserve">Урок</w:t>
            </w:r>
          </w:p>
        </w:tc>
        <w:tc>
          <w:tcPr>
            <w:gridSpan w:val="2"/>
            <w:tcW w:w="2153" w:type="dxa"/>
          </w:tcPr>
          <w:p>
            <w:pPr>
              <w:pStyle w:val="0"/>
              <w:jc w:val="center"/>
            </w:pPr>
            <w:r>
              <w:rPr>
                <w:sz w:val="20"/>
              </w:rPr>
              <w:t xml:space="preserve">5 класс</w:t>
            </w:r>
          </w:p>
        </w:tc>
        <w:tc>
          <w:tcPr>
            <w:gridSpan w:val="2"/>
            <w:tcW w:w="2153" w:type="dxa"/>
          </w:tcPr>
          <w:p>
            <w:pPr>
              <w:pStyle w:val="0"/>
              <w:jc w:val="center"/>
            </w:pPr>
            <w:r>
              <w:rPr>
                <w:sz w:val="20"/>
              </w:rPr>
              <w:t xml:space="preserve">6 класс</w:t>
            </w:r>
          </w:p>
        </w:tc>
        <w:tc>
          <w:tcPr>
            <w:gridSpan w:val="2"/>
            <w:tcW w:w="2153" w:type="dxa"/>
          </w:tcPr>
          <w:p>
            <w:pPr>
              <w:pStyle w:val="0"/>
              <w:jc w:val="center"/>
            </w:pPr>
            <w:r>
              <w:rPr>
                <w:sz w:val="20"/>
              </w:rPr>
              <w:t xml:space="preserve">7 класс</w:t>
            </w:r>
          </w:p>
        </w:tc>
        <w:tc>
          <w:tcPr>
            <w:gridSpan w:val="2"/>
            <w:tcW w:w="2453" w:type="dxa"/>
          </w:tcPr>
          <w:p>
            <w:pPr>
              <w:pStyle w:val="0"/>
              <w:jc w:val="center"/>
            </w:pPr>
            <w:r>
              <w:rPr>
                <w:sz w:val="20"/>
              </w:rPr>
              <w:t xml:space="preserve">8 класс</w:t>
            </w:r>
          </w:p>
        </w:tc>
        <w:tc>
          <w:tcPr>
            <w:gridSpan w:val="2"/>
            <w:tcW w:w="2303" w:type="dxa"/>
          </w:tcPr>
          <w:p>
            <w:pPr>
              <w:pStyle w:val="0"/>
              <w:jc w:val="center"/>
            </w:pPr>
            <w:r>
              <w:rPr>
                <w:sz w:val="20"/>
              </w:rPr>
              <w:t xml:space="preserve">9 класс</w:t>
            </w:r>
          </w:p>
        </w:tc>
      </w:tr>
      <w:tr>
        <w:tc>
          <w:tcPr>
            <w:vMerge w:val="continue"/>
          </w:tcPr>
          <w:p/>
        </w:tc>
        <w:tc>
          <w:tcPr>
            <w:vMerge w:val="continue"/>
          </w:tcP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8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768" w:type="dxa"/>
          </w:tcPr>
          <w:p>
            <w:pPr>
              <w:pStyle w:val="0"/>
              <w:jc w:val="center"/>
            </w:pPr>
            <w:r>
              <w:rPr>
                <w:sz w:val="20"/>
              </w:rPr>
              <w:t xml:space="preserve">Предмет</w:t>
            </w:r>
          </w:p>
        </w:tc>
        <w:tc>
          <w:tcPr>
            <w:tcW w:w="535" w:type="dxa"/>
          </w:tcPr>
          <w:p>
            <w:pPr>
              <w:pStyle w:val="0"/>
              <w:jc w:val="center"/>
            </w:pPr>
            <w:r>
              <w:rPr>
                <w:sz w:val="20"/>
              </w:rPr>
              <w:t xml:space="preserve">Балл</w:t>
            </w:r>
          </w:p>
        </w:tc>
      </w:tr>
      <w:tr>
        <w:tc>
          <w:tcPr>
            <w:tcW w:w="1474" w:type="dxa"/>
            <w:vMerge w:val="restart"/>
          </w:tcPr>
          <w:p>
            <w:pPr>
              <w:pStyle w:val="0"/>
              <w:jc w:val="center"/>
            </w:pPr>
            <w:r>
              <w:rPr>
                <w:sz w:val="20"/>
              </w:rPr>
              <w:t xml:space="preserve">Понедельник</w:t>
            </w:r>
          </w:p>
        </w:tc>
        <w:tc>
          <w:tcPr>
            <w:tcW w:w="634" w:type="dxa"/>
            <w:vAlign w:val="center"/>
          </w:tcPr>
          <w:p>
            <w:pPr>
              <w:pStyle w:val="0"/>
            </w:pPr>
            <w:r>
              <w:rPr>
                <w:sz w:val="20"/>
              </w:rPr>
            </w:r>
          </w:p>
        </w:tc>
        <w:tc>
          <w:tcPr>
            <w:gridSpan w:val="2"/>
            <w:tcW w:w="2153" w:type="dxa"/>
            <w:vAlign w:val="center"/>
          </w:tcPr>
          <w:p>
            <w:pPr>
              <w:pStyle w:val="0"/>
            </w:pPr>
            <w:r>
              <w:rPr>
                <w:sz w:val="20"/>
              </w:rPr>
              <w:t xml:space="preserve">Разговоры о важном </w:t>
            </w:r>
            <w:hyperlink w:history="0" w:anchor="P249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249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249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453" w:type="dxa"/>
            <w:vAlign w:val="center"/>
          </w:tcPr>
          <w:p>
            <w:pPr>
              <w:pStyle w:val="0"/>
            </w:pPr>
            <w:r>
              <w:rPr>
                <w:sz w:val="20"/>
              </w:rPr>
              <w:t xml:space="preserve">Разговоры о важном </w:t>
            </w:r>
            <w:hyperlink w:history="0" w:anchor="P249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303" w:type="dxa"/>
            <w:vAlign w:val="center"/>
          </w:tcPr>
          <w:p>
            <w:pPr>
              <w:pStyle w:val="0"/>
            </w:pPr>
            <w:r>
              <w:rPr>
                <w:sz w:val="20"/>
              </w:rPr>
              <w:t xml:space="preserve">Разговоры о важном </w:t>
            </w:r>
            <w:hyperlink w:history="0" w:anchor="P249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Русский язык</w:t>
            </w:r>
          </w:p>
        </w:tc>
        <w:tc>
          <w:tcPr>
            <w:tcW w:w="535" w:type="dxa"/>
            <w:vAlign w:val="center"/>
          </w:tcPr>
          <w:p>
            <w:pPr>
              <w:pStyle w:val="0"/>
              <w:jc w:val="center"/>
            </w:pPr>
            <w:r>
              <w:rPr>
                <w:sz w:val="20"/>
              </w:rPr>
              <w:t xml:space="preserve">6</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Геометрия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Химия</w:t>
            </w:r>
          </w:p>
        </w:tc>
        <w:tc>
          <w:tcPr>
            <w:tcW w:w="535" w:type="dxa"/>
            <w:vAlign w:val="center"/>
          </w:tcPr>
          <w:p>
            <w:pPr>
              <w:pStyle w:val="0"/>
              <w:jc w:val="center"/>
            </w:pPr>
            <w:r>
              <w:rPr>
                <w:sz w:val="20"/>
              </w:rPr>
              <w:t xml:space="preserve">12</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Алгебра</w:t>
            </w:r>
          </w:p>
        </w:tc>
        <w:tc>
          <w:tcPr>
            <w:tcW w:w="535"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768" w:type="dxa"/>
            <w:vAlign w:val="center"/>
          </w:tcPr>
          <w:p>
            <w:pPr>
              <w:pStyle w:val="0"/>
            </w:pPr>
            <w:r>
              <w:rPr>
                <w:sz w:val="20"/>
              </w:rPr>
              <w:t xml:space="preserve">Иностранный язык</w:t>
            </w:r>
          </w:p>
        </w:tc>
        <w:tc>
          <w:tcPr>
            <w:tcW w:w="535"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3</w:t>
            </w:r>
          </w:p>
        </w:tc>
        <w:tc>
          <w:tcPr>
            <w:gridSpan w:val="2"/>
            <w:tcW w:w="2153" w:type="dxa"/>
            <w:vAlign w:val="center"/>
          </w:tcPr>
          <w:p>
            <w:pPr>
              <w:pStyle w:val="0"/>
            </w:pPr>
            <w:r>
              <w:rPr>
                <w:sz w:val="20"/>
              </w:rPr>
            </w:r>
          </w:p>
        </w:tc>
        <w:tc>
          <w:tcPr>
            <w:tcW w:w="18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tcW w:w="1768" w:type="dxa"/>
            <w:vAlign w:val="center"/>
          </w:tcPr>
          <w:p>
            <w:pPr>
              <w:pStyle w:val="0"/>
            </w:pPr>
            <w:r>
              <w:rPr>
                <w:sz w:val="20"/>
              </w:rPr>
              <w:t xml:space="preserve">Физическая культура</w:t>
            </w:r>
          </w:p>
        </w:tc>
        <w:tc>
          <w:tcPr>
            <w:tcW w:w="535" w:type="dxa"/>
            <w:vAlign w:val="center"/>
          </w:tcPr>
          <w:p>
            <w:pPr>
              <w:pStyle w:val="0"/>
              <w:jc w:val="center"/>
            </w:pPr>
            <w:r>
              <w:rPr>
                <w:sz w:val="20"/>
              </w:rPr>
              <w:t xml:space="preserve">2</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26</w:t>
            </w:r>
          </w:p>
        </w:tc>
        <w:tc>
          <w:tcPr>
            <w:gridSpan w:val="2"/>
            <w:tcW w:w="2153" w:type="dxa"/>
            <w:vAlign w:val="center"/>
          </w:tcPr>
          <w:p>
            <w:pPr>
              <w:pStyle w:val="0"/>
              <w:jc w:val="center"/>
            </w:pPr>
            <w:r>
              <w:rPr>
                <w:sz w:val="20"/>
              </w:rPr>
              <w:t xml:space="preserve">36</w:t>
            </w:r>
          </w:p>
        </w:tc>
        <w:tc>
          <w:tcPr>
            <w:gridSpan w:val="2"/>
            <w:tcW w:w="2153" w:type="dxa"/>
            <w:vAlign w:val="center"/>
          </w:tcPr>
          <w:p>
            <w:pPr>
              <w:pStyle w:val="0"/>
              <w:jc w:val="center"/>
            </w:pPr>
            <w:r>
              <w:rPr>
                <w:sz w:val="20"/>
              </w:rPr>
              <w:t xml:space="preserve">30</w:t>
            </w:r>
          </w:p>
        </w:tc>
        <w:tc>
          <w:tcPr>
            <w:gridSpan w:val="2"/>
            <w:tcW w:w="2453" w:type="dxa"/>
            <w:vAlign w:val="center"/>
          </w:tcPr>
          <w:p>
            <w:pPr>
              <w:pStyle w:val="0"/>
              <w:jc w:val="center"/>
            </w:pPr>
            <w:r>
              <w:rPr>
                <w:sz w:val="20"/>
              </w:rPr>
              <w:t xml:space="preserve">31</w:t>
            </w:r>
          </w:p>
        </w:tc>
        <w:tc>
          <w:tcPr>
            <w:gridSpan w:val="2"/>
            <w:tcW w:w="2303" w:type="dxa"/>
            <w:vAlign w:val="center"/>
          </w:tcPr>
          <w:p>
            <w:pPr>
              <w:pStyle w:val="0"/>
              <w:jc w:val="center"/>
            </w:pPr>
            <w:r>
              <w:rPr>
                <w:sz w:val="20"/>
              </w:rPr>
              <w:t xml:space="preserve">36</w:t>
            </w:r>
          </w:p>
        </w:tc>
      </w:tr>
      <w:tr>
        <w:tc>
          <w:tcPr>
            <w:tcW w:w="1474" w:type="dxa"/>
            <w:vMerge w:val="restart"/>
          </w:tcPr>
          <w:p>
            <w:pPr>
              <w:pStyle w:val="0"/>
              <w:jc w:val="center"/>
            </w:pPr>
            <w:r>
              <w:rPr>
                <w:sz w:val="20"/>
              </w:rPr>
              <w:t xml:space="preserve">Вторник</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Геометрия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Русский язык</w:t>
            </w:r>
          </w:p>
        </w:tc>
        <w:tc>
          <w:tcPr>
            <w:tcW w:w="535" w:type="dxa"/>
            <w:vAlign w:val="center"/>
          </w:tcPr>
          <w:p>
            <w:pPr>
              <w:pStyle w:val="0"/>
              <w:jc w:val="center"/>
            </w:pPr>
            <w:r>
              <w:rPr>
                <w:sz w:val="20"/>
              </w:rPr>
              <w:t xml:space="preserve">6</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12</w:t>
            </w:r>
          </w:p>
        </w:tc>
        <w:tc>
          <w:tcPr>
            <w:tcW w:w="1849" w:type="dxa"/>
            <w:vAlign w:val="center"/>
          </w:tcPr>
          <w:p>
            <w:pPr>
              <w:pStyle w:val="0"/>
            </w:pPr>
            <w:r>
              <w:rPr>
                <w:sz w:val="20"/>
              </w:rPr>
              <w:t xml:space="preserve">Физика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Физика</w:t>
            </w:r>
          </w:p>
        </w:tc>
        <w:tc>
          <w:tcPr>
            <w:tcW w:w="535" w:type="dxa"/>
            <w:vAlign w:val="center"/>
          </w:tcPr>
          <w:p>
            <w:pPr>
              <w:pStyle w:val="0"/>
              <w:jc w:val="center"/>
            </w:pPr>
            <w:r>
              <w:rPr>
                <w:sz w:val="20"/>
              </w:rPr>
              <w:t xml:space="preserve">13</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История</w:t>
            </w:r>
          </w:p>
        </w:tc>
        <w:tc>
          <w:tcPr>
            <w:tcW w:w="535" w:type="dxa"/>
            <w:vAlign w:val="center"/>
          </w:tcPr>
          <w:p>
            <w:pPr>
              <w:pStyle w:val="0"/>
              <w:jc w:val="center"/>
            </w:pPr>
            <w:r>
              <w:rPr>
                <w:sz w:val="20"/>
              </w:rPr>
              <w:t xml:space="preserve">10</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8</w:t>
            </w:r>
          </w:p>
        </w:tc>
        <w:tc>
          <w:tcPr>
            <w:tcW w:w="18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Информатика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1</w:t>
            </w:r>
          </w:p>
        </w:tc>
        <w:tc>
          <w:tcPr>
            <w:gridSpan w:val="2"/>
            <w:tcW w:w="2453" w:type="dxa"/>
            <w:vAlign w:val="center"/>
          </w:tcPr>
          <w:p>
            <w:pPr>
              <w:pStyle w:val="0"/>
            </w:pPr>
            <w:r>
              <w:rPr>
                <w:sz w:val="20"/>
              </w:rPr>
            </w:r>
          </w:p>
        </w:tc>
        <w:tc>
          <w:tcPr>
            <w:tcW w:w="1768" w:type="dxa"/>
            <w:vAlign w:val="center"/>
          </w:tcPr>
          <w:p>
            <w:pPr>
              <w:pStyle w:val="0"/>
            </w:pPr>
            <w:r>
              <w:rPr>
                <w:sz w:val="20"/>
              </w:rPr>
              <w:t xml:space="preserve">Литература</w:t>
            </w:r>
          </w:p>
        </w:tc>
        <w:tc>
          <w:tcPr>
            <w:tcW w:w="535" w:type="dxa"/>
            <w:vAlign w:val="center"/>
          </w:tcPr>
          <w:p>
            <w:pPr>
              <w:pStyle w:val="0"/>
              <w:jc w:val="center"/>
            </w:pPr>
            <w:r>
              <w:rPr>
                <w:sz w:val="20"/>
              </w:rPr>
              <w:t xml:space="preserve">7</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31</w:t>
            </w:r>
          </w:p>
        </w:tc>
        <w:tc>
          <w:tcPr>
            <w:gridSpan w:val="2"/>
            <w:tcW w:w="2153" w:type="dxa"/>
            <w:vAlign w:val="center"/>
          </w:tcPr>
          <w:p>
            <w:pPr>
              <w:pStyle w:val="0"/>
              <w:jc w:val="center"/>
            </w:pPr>
            <w:r>
              <w:rPr>
                <w:sz w:val="20"/>
              </w:rPr>
              <w:t xml:space="preserve">43</w:t>
            </w:r>
          </w:p>
        </w:tc>
        <w:tc>
          <w:tcPr>
            <w:gridSpan w:val="2"/>
            <w:tcW w:w="2153" w:type="dxa"/>
            <w:vAlign w:val="center"/>
          </w:tcPr>
          <w:p>
            <w:pPr>
              <w:pStyle w:val="0"/>
              <w:jc w:val="center"/>
            </w:pPr>
            <w:r>
              <w:rPr>
                <w:sz w:val="20"/>
              </w:rPr>
              <w:t xml:space="preserve">37</w:t>
            </w:r>
          </w:p>
        </w:tc>
        <w:tc>
          <w:tcPr>
            <w:gridSpan w:val="2"/>
            <w:tcW w:w="2453" w:type="dxa"/>
            <w:vAlign w:val="center"/>
          </w:tcPr>
          <w:p>
            <w:pPr>
              <w:pStyle w:val="0"/>
              <w:jc w:val="center"/>
            </w:pPr>
            <w:r>
              <w:rPr>
                <w:sz w:val="20"/>
              </w:rPr>
              <w:t xml:space="preserve">35</w:t>
            </w:r>
          </w:p>
        </w:tc>
        <w:tc>
          <w:tcPr>
            <w:gridSpan w:val="2"/>
            <w:tcW w:w="2303" w:type="dxa"/>
            <w:vAlign w:val="center"/>
          </w:tcPr>
          <w:p>
            <w:pPr>
              <w:pStyle w:val="0"/>
              <w:jc w:val="center"/>
            </w:pPr>
            <w:r>
              <w:rPr>
                <w:sz w:val="20"/>
              </w:rPr>
              <w:t xml:space="preserve">43</w:t>
            </w:r>
          </w:p>
        </w:tc>
      </w:tr>
      <w:tr>
        <w:tc>
          <w:tcPr>
            <w:tcW w:w="1474" w:type="dxa"/>
            <w:vMerge w:val="restart"/>
          </w:tcPr>
          <w:p>
            <w:pPr>
              <w:pStyle w:val="0"/>
              <w:jc w:val="center"/>
            </w:pPr>
            <w:r>
              <w:rPr>
                <w:sz w:val="20"/>
              </w:rPr>
              <w:t xml:space="preserve">Среда</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8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Обществознание</w:t>
            </w:r>
          </w:p>
        </w:tc>
        <w:tc>
          <w:tcPr>
            <w:tcW w:w="535"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Физика</w:t>
            </w:r>
          </w:p>
        </w:tc>
        <w:tc>
          <w:tcPr>
            <w:tcW w:w="535" w:type="dxa"/>
            <w:vAlign w:val="center"/>
          </w:tcPr>
          <w:p>
            <w:pPr>
              <w:pStyle w:val="0"/>
              <w:jc w:val="center"/>
            </w:pPr>
            <w:r>
              <w:rPr>
                <w:sz w:val="20"/>
              </w:rPr>
              <w:t xml:space="preserve">13</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Химия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Химия</w:t>
            </w:r>
          </w:p>
        </w:tc>
        <w:tc>
          <w:tcPr>
            <w:tcW w:w="535"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768" w:type="dxa"/>
            <w:vAlign w:val="center"/>
          </w:tcPr>
          <w:p>
            <w:pPr>
              <w:pStyle w:val="0"/>
            </w:pPr>
            <w:r>
              <w:rPr>
                <w:sz w:val="20"/>
              </w:rPr>
              <w:t xml:space="preserve">География</w:t>
            </w:r>
          </w:p>
        </w:tc>
        <w:tc>
          <w:tcPr>
            <w:tcW w:w="535"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5</w:t>
            </w:r>
          </w:p>
        </w:tc>
        <w:tc>
          <w:tcPr>
            <w:gridSpan w:val="2"/>
            <w:tcW w:w="2153" w:type="dxa"/>
            <w:vAlign w:val="center"/>
            <w:vMerge w:val="restart"/>
          </w:tcPr>
          <w:p>
            <w:pPr>
              <w:pStyle w:val="0"/>
            </w:pPr>
            <w:r>
              <w:rPr>
                <w:sz w:val="20"/>
              </w:rPr>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История</w:t>
            </w:r>
          </w:p>
        </w:tc>
        <w:tc>
          <w:tcPr>
            <w:tcW w:w="535"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6</w:t>
            </w:r>
          </w:p>
        </w:tc>
        <w:tc>
          <w:tcPr>
            <w:gridSpan w:val="2"/>
            <w:vMerge w:val="continue"/>
          </w:tcPr>
          <w:p/>
        </w:tc>
        <w:tc>
          <w:tcPr>
            <w:gridSpan w:val="2"/>
            <w:tcW w:w="2153" w:type="dxa"/>
            <w:vAlign w:val="center"/>
          </w:tcPr>
          <w:p>
            <w:pPr>
              <w:pStyle w:val="0"/>
            </w:pPr>
            <w:r>
              <w:rPr>
                <w:sz w:val="20"/>
              </w:rPr>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ОБЗР</w:t>
            </w:r>
          </w:p>
        </w:tc>
        <w:tc>
          <w:tcPr>
            <w:tcW w:w="604" w:type="dxa"/>
            <w:vAlign w:val="center"/>
          </w:tcPr>
          <w:p>
            <w:pPr>
              <w:pStyle w:val="0"/>
              <w:jc w:val="center"/>
            </w:pPr>
            <w:r>
              <w:rPr>
                <w:sz w:val="20"/>
              </w:rPr>
              <w:t xml:space="preserve">3</w:t>
            </w:r>
          </w:p>
        </w:tc>
        <w:tc>
          <w:tcPr>
            <w:tcW w:w="1768" w:type="dxa"/>
            <w:vAlign w:val="center"/>
          </w:tcPr>
          <w:p>
            <w:pPr>
              <w:pStyle w:val="0"/>
            </w:pPr>
            <w:r>
              <w:rPr>
                <w:sz w:val="20"/>
              </w:rPr>
              <w:t xml:space="preserve">ОБЗР</w:t>
            </w:r>
          </w:p>
        </w:tc>
        <w:tc>
          <w:tcPr>
            <w:tcW w:w="535" w:type="dxa"/>
            <w:vAlign w:val="center"/>
          </w:tcPr>
          <w:p>
            <w:pPr>
              <w:pStyle w:val="0"/>
              <w:jc w:val="center"/>
            </w:pPr>
            <w:r>
              <w:rPr>
                <w:sz w:val="20"/>
              </w:rPr>
              <w:t xml:space="preserve">3</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35</w:t>
            </w:r>
          </w:p>
        </w:tc>
        <w:tc>
          <w:tcPr>
            <w:gridSpan w:val="2"/>
            <w:tcW w:w="2153" w:type="dxa"/>
            <w:vAlign w:val="center"/>
          </w:tcPr>
          <w:p>
            <w:pPr>
              <w:pStyle w:val="0"/>
              <w:jc w:val="center"/>
            </w:pPr>
            <w:r>
              <w:rPr>
                <w:sz w:val="20"/>
              </w:rPr>
              <w:t xml:space="preserve">50</w:t>
            </w:r>
          </w:p>
        </w:tc>
        <w:tc>
          <w:tcPr>
            <w:gridSpan w:val="2"/>
            <w:tcW w:w="2153" w:type="dxa"/>
            <w:vAlign w:val="center"/>
          </w:tcPr>
          <w:p>
            <w:pPr>
              <w:pStyle w:val="0"/>
              <w:jc w:val="center"/>
            </w:pPr>
            <w:r>
              <w:rPr>
                <w:sz w:val="20"/>
              </w:rPr>
              <w:t xml:space="preserve">43</w:t>
            </w:r>
          </w:p>
        </w:tc>
        <w:tc>
          <w:tcPr>
            <w:gridSpan w:val="2"/>
            <w:tcW w:w="2453" w:type="dxa"/>
            <w:vAlign w:val="center"/>
          </w:tcPr>
          <w:p>
            <w:pPr>
              <w:pStyle w:val="0"/>
              <w:jc w:val="center"/>
            </w:pPr>
            <w:r>
              <w:rPr>
                <w:sz w:val="20"/>
              </w:rPr>
              <w:t xml:space="preserve">41</w:t>
            </w:r>
          </w:p>
        </w:tc>
        <w:tc>
          <w:tcPr>
            <w:gridSpan w:val="2"/>
            <w:tcW w:w="2303" w:type="dxa"/>
            <w:vAlign w:val="center"/>
          </w:tcPr>
          <w:p>
            <w:pPr>
              <w:pStyle w:val="0"/>
              <w:jc w:val="center"/>
            </w:pPr>
            <w:r>
              <w:rPr>
                <w:sz w:val="20"/>
              </w:rPr>
              <w:t xml:space="preserve">48</w:t>
            </w:r>
          </w:p>
        </w:tc>
      </w:tr>
      <w:tr>
        <w:tc>
          <w:tcPr>
            <w:tcW w:w="1474" w:type="dxa"/>
            <w:vMerge w:val="restart"/>
          </w:tcPr>
          <w:p>
            <w:pPr>
              <w:pStyle w:val="0"/>
              <w:jc w:val="center"/>
            </w:pPr>
            <w:r>
              <w:rPr>
                <w:sz w:val="20"/>
              </w:rPr>
              <w:t xml:space="preserve">Четверг</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Биология</w:t>
            </w:r>
          </w:p>
        </w:tc>
        <w:tc>
          <w:tcPr>
            <w:tcW w:w="535"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12</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Геометрия</w:t>
            </w:r>
          </w:p>
        </w:tc>
        <w:tc>
          <w:tcPr>
            <w:tcW w:w="535"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Алгебра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Физика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Иностранный язык</w:t>
            </w:r>
          </w:p>
        </w:tc>
        <w:tc>
          <w:tcPr>
            <w:tcW w:w="535"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5</w:t>
            </w:r>
          </w:p>
        </w:tc>
        <w:tc>
          <w:tcPr>
            <w:gridSpan w:val="2"/>
            <w:tcW w:w="2153" w:type="dxa"/>
            <w:vAlign w:val="center"/>
          </w:tcPr>
          <w:p>
            <w:pPr>
              <w:pStyle w:val="0"/>
            </w:pPr>
            <w:r>
              <w:rPr>
                <w:sz w:val="20"/>
              </w:rPr>
            </w:r>
          </w:p>
        </w:tc>
        <w:tc>
          <w:tcPr>
            <w:gridSpan w:val="2"/>
            <w:tcW w:w="2153" w:type="dxa"/>
            <w:vAlign w:val="center"/>
          </w:tcPr>
          <w:p>
            <w:pPr>
              <w:pStyle w:val="0"/>
            </w:pPr>
            <w:r>
              <w:rPr>
                <w:sz w:val="20"/>
              </w:rPr>
              <w:t xml:space="preserve">Россия - мои горизонты </w:t>
            </w:r>
            <w:hyperlink w:history="0" w:anchor="P249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Литература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6</w:t>
            </w:r>
          </w:p>
        </w:tc>
        <w:tc>
          <w:tcPr>
            <w:gridSpan w:val="2"/>
            <w:tcW w:w="2153" w:type="dxa"/>
            <w:vAlign w:val="center"/>
            <w:vMerge w:val="restart"/>
          </w:tcPr>
          <w:p>
            <w:pPr>
              <w:pStyle w:val="0"/>
            </w:pPr>
            <w:r>
              <w:rPr>
                <w:sz w:val="20"/>
              </w:rPr>
            </w:r>
          </w:p>
        </w:tc>
        <w:tc>
          <w:tcPr>
            <w:gridSpan w:val="2"/>
            <w:tcW w:w="2153" w:type="dxa"/>
            <w:vAlign w:val="center"/>
            <w:vMerge w:val="restart"/>
          </w:tcPr>
          <w:p>
            <w:pPr>
              <w:pStyle w:val="0"/>
            </w:pPr>
            <w:r>
              <w:rPr>
                <w:sz w:val="20"/>
              </w:rPr>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1</w:t>
            </w:r>
          </w:p>
        </w:tc>
        <w:tc>
          <w:tcPr>
            <w:gridSpan w:val="2"/>
            <w:tcW w:w="2453" w:type="dxa"/>
            <w:vAlign w:val="center"/>
          </w:tcPr>
          <w:p>
            <w:pPr>
              <w:pStyle w:val="0"/>
            </w:pPr>
            <w:r>
              <w:rPr>
                <w:sz w:val="20"/>
              </w:rPr>
              <w:t xml:space="preserve">Россия - мои горизонты </w:t>
            </w:r>
            <w:hyperlink w:history="0" w:anchor="P249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tcW w:w="1768" w:type="dxa"/>
            <w:vAlign w:val="center"/>
          </w:tcPr>
          <w:p>
            <w:pPr>
              <w:pStyle w:val="0"/>
            </w:pPr>
            <w:r>
              <w:rPr>
                <w:sz w:val="20"/>
              </w:rPr>
              <w:t xml:space="preserve">Труд (технология)</w:t>
            </w:r>
          </w:p>
        </w:tc>
        <w:tc>
          <w:tcPr>
            <w:tcW w:w="535" w:type="dxa"/>
            <w:vAlign w:val="center"/>
          </w:tcPr>
          <w:p>
            <w:pPr>
              <w:pStyle w:val="0"/>
              <w:jc w:val="center"/>
            </w:pPr>
            <w:r>
              <w:rPr>
                <w:sz w:val="20"/>
              </w:rPr>
              <w:t xml:space="preserve">4</w:t>
            </w:r>
          </w:p>
        </w:tc>
      </w:tr>
      <w:tr>
        <w:tc>
          <w:tcPr>
            <w:vMerge w:val="continue"/>
          </w:tcPr>
          <w:p/>
        </w:tc>
        <w:tc>
          <w:tcPr>
            <w:tcW w:w="634" w:type="dxa"/>
            <w:vAlign w:val="center"/>
          </w:tcPr>
          <w:p>
            <w:pPr>
              <w:pStyle w:val="0"/>
            </w:pPr>
            <w:r>
              <w:rPr>
                <w:sz w:val="20"/>
              </w:rPr>
            </w:r>
          </w:p>
        </w:tc>
        <w:tc>
          <w:tcPr>
            <w:gridSpan w:val="2"/>
            <w:vMerge w:val="continue"/>
          </w:tcPr>
          <w:p/>
        </w:tc>
        <w:tc>
          <w:tcPr>
            <w:gridSpan w:val="2"/>
            <w:vMerge w:val="continue"/>
          </w:tcPr>
          <w:p/>
        </w:tc>
        <w:tc>
          <w:tcPr>
            <w:gridSpan w:val="2"/>
            <w:tcW w:w="2153" w:type="dxa"/>
            <w:vAlign w:val="center"/>
          </w:tcPr>
          <w:p>
            <w:pPr>
              <w:pStyle w:val="0"/>
            </w:pPr>
            <w:r>
              <w:rPr>
                <w:sz w:val="20"/>
              </w:rPr>
              <w:t xml:space="preserve">Россия - мои горизонты </w:t>
            </w:r>
            <w:hyperlink w:history="0" w:anchor="P249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453" w:type="dxa"/>
            <w:vAlign w:val="center"/>
          </w:tcPr>
          <w:p>
            <w:pPr>
              <w:pStyle w:val="0"/>
            </w:pPr>
            <w:r>
              <w:rPr>
                <w:sz w:val="20"/>
              </w:rPr>
            </w:r>
          </w:p>
        </w:tc>
        <w:tc>
          <w:tcPr>
            <w:gridSpan w:val="2"/>
            <w:tcW w:w="2303" w:type="dxa"/>
            <w:vAlign w:val="center"/>
          </w:tcPr>
          <w:p>
            <w:pPr>
              <w:pStyle w:val="0"/>
            </w:pPr>
            <w:r>
              <w:rPr>
                <w:sz w:val="20"/>
              </w:rPr>
              <w:t xml:space="preserve">Россия - мои горизонты </w:t>
            </w:r>
            <w:hyperlink w:history="0" w:anchor="P249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35</w:t>
            </w:r>
          </w:p>
        </w:tc>
        <w:tc>
          <w:tcPr>
            <w:gridSpan w:val="2"/>
            <w:tcW w:w="2153" w:type="dxa"/>
            <w:vAlign w:val="center"/>
          </w:tcPr>
          <w:p>
            <w:pPr>
              <w:pStyle w:val="0"/>
              <w:jc w:val="center"/>
            </w:pPr>
            <w:r>
              <w:rPr>
                <w:sz w:val="20"/>
              </w:rPr>
              <w:t xml:space="preserve">39</w:t>
            </w:r>
          </w:p>
        </w:tc>
        <w:tc>
          <w:tcPr>
            <w:gridSpan w:val="2"/>
            <w:tcW w:w="2153" w:type="dxa"/>
            <w:vAlign w:val="center"/>
          </w:tcPr>
          <w:p>
            <w:pPr>
              <w:pStyle w:val="0"/>
              <w:jc w:val="center"/>
            </w:pPr>
            <w:r>
              <w:rPr>
                <w:sz w:val="20"/>
              </w:rPr>
              <w:t xml:space="preserve">38</w:t>
            </w:r>
          </w:p>
        </w:tc>
        <w:tc>
          <w:tcPr>
            <w:gridSpan w:val="2"/>
            <w:tcW w:w="2453" w:type="dxa"/>
            <w:vAlign w:val="center"/>
          </w:tcPr>
          <w:p>
            <w:pPr>
              <w:pStyle w:val="0"/>
              <w:jc w:val="center"/>
            </w:pPr>
            <w:r>
              <w:rPr>
                <w:sz w:val="20"/>
              </w:rPr>
              <w:t xml:space="preserve">42</w:t>
            </w:r>
          </w:p>
        </w:tc>
        <w:tc>
          <w:tcPr>
            <w:gridSpan w:val="2"/>
            <w:tcW w:w="2303" w:type="dxa"/>
            <w:vAlign w:val="center"/>
          </w:tcPr>
          <w:p>
            <w:pPr>
              <w:pStyle w:val="0"/>
              <w:jc w:val="center"/>
            </w:pPr>
            <w:r>
              <w:rPr>
                <w:sz w:val="20"/>
              </w:rPr>
              <w:t xml:space="preserve">42</w:t>
            </w:r>
          </w:p>
        </w:tc>
      </w:tr>
      <w:tr>
        <w:tc>
          <w:tcPr>
            <w:tcW w:w="1474" w:type="dxa"/>
            <w:vMerge w:val="restart"/>
          </w:tcPr>
          <w:p>
            <w:pPr>
              <w:pStyle w:val="0"/>
              <w:jc w:val="center"/>
            </w:pPr>
            <w:r>
              <w:rPr>
                <w:sz w:val="20"/>
              </w:rPr>
              <w:t xml:space="preserve">Пятница</w:t>
            </w:r>
          </w:p>
        </w:tc>
        <w:tc>
          <w:tcPr>
            <w:tcW w:w="634" w:type="dxa"/>
          </w:tcPr>
          <w:p>
            <w:pPr>
              <w:pStyle w:val="0"/>
              <w:jc w:val="center"/>
            </w:pPr>
            <w:r>
              <w:rPr>
                <w:sz w:val="20"/>
              </w:rPr>
              <w:t xml:space="preserve">1</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8</w:t>
            </w:r>
          </w:p>
        </w:tc>
        <w:tc>
          <w:tcPr>
            <w:tcW w:w="18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768" w:type="dxa"/>
            <w:vAlign w:val="center"/>
          </w:tcPr>
          <w:p>
            <w:pPr>
              <w:pStyle w:val="0"/>
            </w:pPr>
            <w:r>
              <w:rPr>
                <w:sz w:val="20"/>
              </w:rPr>
              <w:t xml:space="preserve">Литература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Химия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Физика</w:t>
            </w:r>
          </w:p>
        </w:tc>
        <w:tc>
          <w:tcPr>
            <w:tcW w:w="535" w:type="dxa"/>
            <w:vAlign w:val="center"/>
          </w:tcPr>
          <w:p>
            <w:pPr>
              <w:pStyle w:val="0"/>
              <w:jc w:val="center"/>
            </w:pPr>
            <w:r>
              <w:rPr>
                <w:sz w:val="20"/>
              </w:rPr>
              <w:t xml:space="preserve">13</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Алгебра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8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768" w:type="dxa"/>
            <w:vAlign w:val="center"/>
          </w:tcPr>
          <w:p>
            <w:pPr>
              <w:pStyle w:val="0"/>
            </w:pPr>
            <w:r>
              <w:rPr>
                <w:sz w:val="20"/>
              </w:rPr>
              <w:t xml:space="preserve">Вероятность и статистика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Музыка</w:t>
            </w:r>
          </w:p>
        </w:tc>
        <w:tc>
          <w:tcPr>
            <w:tcW w:w="604" w:type="dxa"/>
            <w:vAlign w:val="center"/>
          </w:tcPr>
          <w:p>
            <w:pPr>
              <w:pStyle w:val="0"/>
              <w:jc w:val="center"/>
            </w:pPr>
            <w:r>
              <w:rPr>
                <w:sz w:val="20"/>
              </w:rPr>
              <w:t xml:space="preserve">1</w:t>
            </w:r>
          </w:p>
        </w:tc>
        <w:tc>
          <w:tcPr>
            <w:tcW w:w="1768" w:type="dxa"/>
            <w:vAlign w:val="center"/>
          </w:tcPr>
          <w:p>
            <w:pPr>
              <w:pStyle w:val="0"/>
            </w:pPr>
            <w:r>
              <w:rPr>
                <w:sz w:val="20"/>
              </w:rPr>
              <w:t xml:space="preserve">Биология</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6</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tcW w:w="18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gridSpan w:val="2"/>
            <w:tcW w:w="2303" w:type="dxa"/>
            <w:vAlign w:val="center"/>
          </w:tcPr>
          <w:p>
            <w:pPr>
              <w:pStyle w:val="0"/>
            </w:pPr>
            <w:r>
              <w:rPr>
                <w:sz w:val="20"/>
              </w:rPr>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27</w:t>
            </w:r>
          </w:p>
        </w:tc>
        <w:tc>
          <w:tcPr>
            <w:gridSpan w:val="2"/>
            <w:tcW w:w="2153" w:type="dxa"/>
            <w:vAlign w:val="center"/>
          </w:tcPr>
          <w:p>
            <w:pPr>
              <w:pStyle w:val="0"/>
              <w:jc w:val="center"/>
            </w:pPr>
            <w:r>
              <w:rPr>
                <w:sz w:val="20"/>
              </w:rPr>
              <w:t xml:space="preserve">43</w:t>
            </w:r>
          </w:p>
        </w:tc>
        <w:tc>
          <w:tcPr>
            <w:gridSpan w:val="2"/>
            <w:tcW w:w="2153" w:type="dxa"/>
            <w:vAlign w:val="center"/>
          </w:tcPr>
          <w:p>
            <w:pPr>
              <w:pStyle w:val="0"/>
              <w:jc w:val="center"/>
            </w:pPr>
            <w:r>
              <w:rPr>
                <w:sz w:val="20"/>
              </w:rPr>
              <w:t xml:space="preserve">35</w:t>
            </w:r>
          </w:p>
        </w:tc>
        <w:tc>
          <w:tcPr>
            <w:gridSpan w:val="2"/>
            <w:tcW w:w="2453" w:type="dxa"/>
            <w:vAlign w:val="center"/>
          </w:tcPr>
          <w:p>
            <w:pPr>
              <w:pStyle w:val="0"/>
              <w:jc w:val="center"/>
            </w:pPr>
            <w:r>
              <w:rPr>
                <w:sz w:val="20"/>
              </w:rPr>
              <w:t xml:space="preserve">32</w:t>
            </w:r>
          </w:p>
        </w:tc>
        <w:tc>
          <w:tcPr>
            <w:gridSpan w:val="2"/>
            <w:tcW w:w="2303" w:type="dxa"/>
            <w:vAlign w:val="center"/>
          </w:tcPr>
          <w:p>
            <w:pPr>
              <w:pStyle w:val="0"/>
              <w:jc w:val="center"/>
            </w:pPr>
            <w:r>
              <w:rPr>
                <w:sz w:val="20"/>
              </w:rPr>
              <w:t xml:space="preserve">41</w:t>
            </w:r>
          </w:p>
        </w:tc>
      </w:tr>
      <w:tr>
        <w:tc>
          <w:tcPr>
            <w:tcW w:w="1474" w:type="dxa"/>
            <w:vMerge w:val="restart"/>
          </w:tcPr>
          <w:p>
            <w:pPr>
              <w:pStyle w:val="0"/>
              <w:jc w:val="center"/>
            </w:pPr>
            <w:r>
              <w:rPr>
                <w:sz w:val="20"/>
              </w:rPr>
              <w:t xml:space="preserve">Суббота</w:t>
            </w:r>
          </w:p>
        </w:tc>
        <w:tc>
          <w:tcPr>
            <w:tcW w:w="634" w:type="dxa"/>
          </w:tcPr>
          <w:p>
            <w:pPr>
              <w:pStyle w:val="0"/>
              <w:jc w:val="center"/>
            </w:pPr>
            <w:r>
              <w:rPr>
                <w:sz w:val="20"/>
              </w:rPr>
              <w:t xml:space="preserve">1</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География</w:t>
            </w:r>
          </w:p>
        </w:tc>
        <w:tc>
          <w:tcPr>
            <w:tcW w:w="535"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Иностранный язык</w:t>
            </w:r>
          </w:p>
        </w:tc>
        <w:tc>
          <w:tcPr>
            <w:tcW w:w="535"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768" w:type="dxa"/>
            <w:vAlign w:val="center"/>
          </w:tcPr>
          <w:p>
            <w:pPr>
              <w:pStyle w:val="0"/>
            </w:pPr>
            <w:r>
              <w:rPr>
                <w:sz w:val="20"/>
              </w:rPr>
              <w:t xml:space="preserve">Геометрия</w:t>
            </w:r>
          </w:p>
        </w:tc>
        <w:tc>
          <w:tcPr>
            <w:tcW w:w="535"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4</w:t>
            </w:r>
          </w:p>
        </w:tc>
        <w:tc>
          <w:tcPr>
            <w:tcW w:w="18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Русский язык</w:t>
            </w:r>
          </w:p>
        </w:tc>
        <w:tc>
          <w:tcPr>
            <w:tcW w:w="535"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5</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tcW w:w="18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1</w:t>
            </w:r>
          </w:p>
        </w:tc>
        <w:tc>
          <w:tcPr>
            <w:tcW w:w="1768" w:type="dxa"/>
            <w:vAlign w:val="center"/>
          </w:tcPr>
          <w:p>
            <w:pPr>
              <w:pStyle w:val="0"/>
            </w:pPr>
            <w:r>
              <w:rPr>
                <w:sz w:val="20"/>
              </w:rPr>
              <w:t xml:space="preserve">Физическая культура</w:t>
            </w:r>
          </w:p>
        </w:tc>
        <w:tc>
          <w:tcPr>
            <w:tcW w:w="535" w:type="dxa"/>
            <w:vAlign w:val="center"/>
          </w:tcPr>
          <w:p>
            <w:pPr>
              <w:pStyle w:val="0"/>
              <w:jc w:val="center"/>
            </w:pPr>
            <w:r>
              <w:rPr>
                <w:sz w:val="20"/>
              </w:rPr>
              <w:t xml:space="preserve">2</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26</w:t>
            </w:r>
          </w:p>
        </w:tc>
        <w:tc>
          <w:tcPr>
            <w:gridSpan w:val="2"/>
            <w:tcW w:w="2153" w:type="dxa"/>
            <w:vAlign w:val="center"/>
          </w:tcPr>
          <w:p>
            <w:pPr>
              <w:pStyle w:val="0"/>
              <w:jc w:val="center"/>
            </w:pPr>
            <w:r>
              <w:rPr>
                <w:sz w:val="20"/>
              </w:rPr>
              <w:t xml:space="preserve">34</w:t>
            </w:r>
          </w:p>
        </w:tc>
        <w:tc>
          <w:tcPr>
            <w:gridSpan w:val="2"/>
            <w:tcW w:w="2153" w:type="dxa"/>
            <w:vAlign w:val="center"/>
          </w:tcPr>
          <w:p>
            <w:pPr>
              <w:pStyle w:val="0"/>
              <w:jc w:val="center"/>
            </w:pPr>
            <w:r>
              <w:rPr>
                <w:sz w:val="20"/>
              </w:rPr>
              <w:t xml:space="preserve">30</w:t>
            </w:r>
          </w:p>
        </w:tc>
        <w:tc>
          <w:tcPr>
            <w:gridSpan w:val="2"/>
            <w:tcW w:w="2453" w:type="dxa"/>
            <w:vAlign w:val="center"/>
          </w:tcPr>
          <w:p>
            <w:pPr>
              <w:pStyle w:val="0"/>
              <w:jc w:val="center"/>
            </w:pPr>
            <w:r>
              <w:rPr>
                <w:sz w:val="20"/>
              </w:rPr>
              <w:t xml:space="preserve">29</w:t>
            </w:r>
          </w:p>
        </w:tc>
        <w:tc>
          <w:tcPr>
            <w:gridSpan w:val="2"/>
            <w:tcW w:w="2303" w:type="dxa"/>
            <w:vAlign w:val="center"/>
          </w:tcPr>
          <w:p>
            <w:pPr>
              <w:pStyle w:val="0"/>
              <w:jc w:val="center"/>
            </w:pPr>
            <w:r>
              <w:rPr>
                <w:sz w:val="20"/>
              </w:rPr>
              <w:t xml:space="preserve">30</w:t>
            </w:r>
          </w:p>
        </w:tc>
      </w:tr>
      <w:tr>
        <w:tblPrEx>
          <w:tblBorders>
            <w:insideH w:val="nil"/>
          </w:tblBorders>
        </w:tblPrEx>
        <w:tc>
          <w:tcPr>
            <w:gridSpan w:val="12"/>
            <w:tcW w:w="13323" w:type="dxa"/>
            <w:tcBorders>
              <w:bottom w:val="nil"/>
            </w:tcBorders>
          </w:tcPr>
          <w:p>
            <w:pPr>
              <w:pStyle w:val="0"/>
              <w:jc w:val="both"/>
            </w:pPr>
            <w:r>
              <w:rPr>
                <w:sz w:val="20"/>
              </w:rPr>
              <w:t xml:space="preserve">Примечание: Балл - балл трудности; ИЗО - изобразительное искусство; ОБЗР - основы безопасности и защиты Родины.</w:t>
            </w:r>
          </w:p>
        </w:tc>
      </w:tr>
      <w:tr>
        <w:tblPrEx>
          <w:tblBorders>
            <w:insideH w:val="nil"/>
          </w:tblBorders>
        </w:tblPrEx>
        <w:tc>
          <w:tcPr>
            <w:gridSpan w:val="12"/>
            <w:tcW w:w="13323" w:type="dxa"/>
            <w:tcBorders>
              <w:top w:val="nil"/>
            </w:tcBorders>
          </w:tcPr>
          <w:bookmarkStart w:id="2490" w:name="P2490"/>
          <w:bookmarkEnd w:id="2490"/>
          <w:p>
            <w:pPr>
              <w:pStyle w:val="0"/>
              <w:jc w:val="both"/>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16"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sectPr>
          <w:headerReference w:type="default" r:id="rId108"/>
          <w:headerReference w:type="first" r:id="rId108"/>
          <w:footerReference w:type="default" r:id="rId109"/>
          <w:footerReference w:type="first" r:id="rId109"/>
          <w:pgSz w:w="16838" w:h="11906" w:orient="landscape"/>
          <w:pgMar w:top="1133" w:right="1440" w:bottom="566" w:left="1440" w:header="0" w:footer="0" w:gutter="0"/>
          <w:titlePg/>
        </w:sectPr>
      </w:pPr>
    </w:p>
    <w:p>
      <w:pPr>
        <w:pStyle w:val="0"/>
        <w:jc w:val="both"/>
      </w:pPr>
      <w:r>
        <w:rPr>
          <w:sz w:val="20"/>
        </w:rPr>
      </w:r>
    </w:p>
    <w:p>
      <w:pPr>
        <w:pStyle w:val="2"/>
        <w:outlineLvl w:val="2"/>
        <w:jc w:val="center"/>
      </w:pPr>
      <w:r>
        <w:rPr>
          <w:sz w:val="20"/>
        </w:rPr>
        <w:t xml:space="preserve">Пример расписания уроков по Федеральному учебному</w:t>
      </w:r>
    </w:p>
    <w:p>
      <w:pPr>
        <w:pStyle w:val="2"/>
        <w:jc w:val="center"/>
      </w:pPr>
      <w:r>
        <w:rPr>
          <w:sz w:val="20"/>
        </w:rPr>
        <w:t xml:space="preserve">плану основного общего образования (Вариант N 3. 6-дневная</w:t>
      </w:r>
    </w:p>
    <w:p>
      <w:pPr>
        <w:pStyle w:val="2"/>
        <w:jc w:val="center"/>
      </w:pPr>
      <w:r>
        <w:rPr>
          <w:sz w:val="20"/>
        </w:rPr>
        <w:t xml:space="preserve">учебная неделя)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634"/>
        <w:gridCol w:w="1549"/>
        <w:gridCol w:w="604"/>
        <w:gridCol w:w="1549"/>
        <w:gridCol w:w="604"/>
        <w:gridCol w:w="1549"/>
        <w:gridCol w:w="604"/>
        <w:gridCol w:w="1849"/>
        <w:gridCol w:w="604"/>
        <w:gridCol w:w="1768"/>
        <w:gridCol w:w="535"/>
      </w:tblGrid>
      <w:tr>
        <w:tc>
          <w:tcPr>
            <w:tcW w:w="1474" w:type="dxa"/>
            <w:vMerge w:val="restart"/>
          </w:tcPr>
          <w:p>
            <w:pPr>
              <w:pStyle w:val="0"/>
              <w:jc w:val="center"/>
            </w:pPr>
            <w:r>
              <w:rPr>
                <w:sz w:val="20"/>
              </w:rPr>
              <w:t xml:space="preserve">День недели</w:t>
            </w:r>
          </w:p>
        </w:tc>
        <w:tc>
          <w:tcPr>
            <w:tcW w:w="634" w:type="dxa"/>
            <w:vMerge w:val="restart"/>
          </w:tcPr>
          <w:p>
            <w:pPr>
              <w:pStyle w:val="0"/>
              <w:jc w:val="center"/>
            </w:pPr>
            <w:r>
              <w:rPr>
                <w:sz w:val="20"/>
              </w:rPr>
              <w:t xml:space="preserve">Урок</w:t>
            </w:r>
          </w:p>
        </w:tc>
        <w:tc>
          <w:tcPr>
            <w:gridSpan w:val="2"/>
            <w:tcW w:w="2153" w:type="dxa"/>
          </w:tcPr>
          <w:p>
            <w:pPr>
              <w:pStyle w:val="0"/>
              <w:jc w:val="center"/>
            </w:pPr>
            <w:r>
              <w:rPr>
                <w:sz w:val="20"/>
              </w:rPr>
              <w:t xml:space="preserve">5 класс</w:t>
            </w:r>
          </w:p>
        </w:tc>
        <w:tc>
          <w:tcPr>
            <w:gridSpan w:val="2"/>
            <w:tcW w:w="2153" w:type="dxa"/>
          </w:tcPr>
          <w:p>
            <w:pPr>
              <w:pStyle w:val="0"/>
              <w:jc w:val="center"/>
            </w:pPr>
            <w:r>
              <w:rPr>
                <w:sz w:val="20"/>
              </w:rPr>
              <w:t xml:space="preserve">6 класс</w:t>
            </w:r>
          </w:p>
        </w:tc>
        <w:tc>
          <w:tcPr>
            <w:gridSpan w:val="2"/>
            <w:tcW w:w="2153" w:type="dxa"/>
          </w:tcPr>
          <w:p>
            <w:pPr>
              <w:pStyle w:val="0"/>
              <w:jc w:val="center"/>
            </w:pPr>
            <w:r>
              <w:rPr>
                <w:sz w:val="20"/>
              </w:rPr>
              <w:t xml:space="preserve">7 класс</w:t>
            </w:r>
          </w:p>
        </w:tc>
        <w:tc>
          <w:tcPr>
            <w:gridSpan w:val="2"/>
            <w:tcW w:w="2453" w:type="dxa"/>
          </w:tcPr>
          <w:p>
            <w:pPr>
              <w:pStyle w:val="0"/>
              <w:jc w:val="center"/>
            </w:pPr>
            <w:r>
              <w:rPr>
                <w:sz w:val="20"/>
              </w:rPr>
              <w:t xml:space="preserve">8 класс</w:t>
            </w:r>
          </w:p>
        </w:tc>
        <w:tc>
          <w:tcPr>
            <w:gridSpan w:val="2"/>
            <w:tcW w:w="2303" w:type="dxa"/>
          </w:tcPr>
          <w:p>
            <w:pPr>
              <w:pStyle w:val="0"/>
              <w:jc w:val="center"/>
            </w:pPr>
            <w:r>
              <w:rPr>
                <w:sz w:val="20"/>
              </w:rPr>
              <w:t xml:space="preserve">9 класс</w:t>
            </w:r>
          </w:p>
        </w:tc>
      </w:tr>
      <w:tr>
        <w:tc>
          <w:tcPr>
            <w:vMerge w:val="continue"/>
          </w:tcPr>
          <w:p/>
        </w:tc>
        <w:tc>
          <w:tcPr>
            <w:vMerge w:val="continue"/>
          </w:tcP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8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768" w:type="dxa"/>
          </w:tcPr>
          <w:p>
            <w:pPr>
              <w:pStyle w:val="0"/>
              <w:jc w:val="center"/>
            </w:pPr>
            <w:r>
              <w:rPr>
                <w:sz w:val="20"/>
              </w:rPr>
              <w:t xml:space="preserve">Предмет</w:t>
            </w:r>
          </w:p>
        </w:tc>
        <w:tc>
          <w:tcPr>
            <w:tcW w:w="535" w:type="dxa"/>
          </w:tcPr>
          <w:p>
            <w:pPr>
              <w:pStyle w:val="0"/>
              <w:jc w:val="center"/>
            </w:pPr>
            <w:r>
              <w:rPr>
                <w:sz w:val="20"/>
              </w:rPr>
              <w:t xml:space="preserve">Балл</w:t>
            </w:r>
          </w:p>
        </w:tc>
      </w:tr>
      <w:tr>
        <w:tc>
          <w:tcPr>
            <w:tcW w:w="1474" w:type="dxa"/>
            <w:vMerge w:val="restart"/>
          </w:tcPr>
          <w:p>
            <w:pPr>
              <w:pStyle w:val="0"/>
              <w:jc w:val="center"/>
            </w:pPr>
            <w:r>
              <w:rPr>
                <w:sz w:val="20"/>
              </w:rPr>
              <w:t xml:space="preserve">Понедельник</w:t>
            </w:r>
          </w:p>
        </w:tc>
        <w:tc>
          <w:tcPr>
            <w:tcW w:w="634" w:type="dxa"/>
            <w:vAlign w:val="center"/>
          </w:tcPr>
          <w:p>
            <w:pPr>
              <w:pStyle w:val="0"/>
            </w:pPr>
            <w:r>
              <w:rPr>
                <w:sz w:val="20"/>
              </w:rPr>
            </w:r>
          </w:p>
        </w:tc>
        <w:tc>
          <w:tcPr>
            <w:gridSpan w:val="2"/>
            <w:tcW w:w="2153" w:type="dxa"/>
            <w:vAlign w:val="center"/>
          </w:tcPr>
          <w:p>
            <w:pPr>
              <w:pStyle w:val="0"/>
            </w:pPr>
            <w:r>
              <w:rPr>
                <w:sz w:val="20"/>
              </w:rPr>
              <w:t xml:space="preserve">Разговоры о важном </w:t>
            </w:r>
            <w:hyperlink w:history="0" w:anchor="P2928"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2928"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2928"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453" w:type="dxa"/>
            <w:vAlign w:val="center"/>
          </w:tcPr>
          <w:p>
            <w:pPr>
              <w:pStyle w:val="0"/>
            </w:pPr>
            <w:r>
              <w:rPr>
                <w:sz w:val="20"/>
              </w:rPr>
              <w:t xml:space="preserve">Разговоры о важном </w:t>
            </w:r>
            <w:hyperlink w:history="0" w:anchor="P2928"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303" w:type="dxa"/>
            <w:vAlign w:val="center"/>
          </w:tcPr>
          <w:p>
            <w:pPr>
              <w:pStyle w:val="0"/>
            </w:pPr>
            <w:r>
              <w:rPr>
                <w:sz w:val="20"/>
              </w:rPr>
              <w:t xml:space="preserve">Разговоры о важном </w:t>
            </w:r>
            <w:hyperlink w:history="0" w:anchor="P2928"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Химия</w:t>
            </w:r>
          </w:p>
        </w:tc>
        <w:tc>
          <w:tcPr>
            <w:tcW w:w="535" w:type="dxa"/>
            <w:vAlign w:val="center"/>
          </w:tcPr>
          <w:p>
            <w:pPr>
              <w:pStyle w:val="0"/>
              <w:jc w:val="center"/>
            </w:pPr>
            <w:r>
              <w:rPr>
                <w:sz w:val="20"/>
              </w:rPr>
              <w:t xml:space="preserve">12</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Геометрия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Алгебра</w:t>
            </w:r>
          </w:p>
        </w:tc>
        <w:tc>
          <w:tcPr>
            <w:tcW w:w="535"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Иностранный язык</w:t>
            </w:r>
          </w:p>
        </w:tc>
        <w:tc>
          <w:tcPr>
            <w:tcW w:w="535"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8</w:t>
            </w:r>
          </w:p>
        </w:tc>
        <w:tc>
          <w:tcPr>
            <w:tcW w:w="18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Биология</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5</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1</w:t>
            </w:r>
          </w:p>
        </w:tc>
        <w:tc>
          <w:tcPr>
            <w:tcW w:w="18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1</w:t>
            </w:r>
          </w:p>
        </w:tc>
        <w:tc>
          <w:tcPr>
            <w:tcW w:w="1768" w:type="dxa"/>
            <w:vAlign w:val="center"/>
          </w:tcPr>
          <w:p>
            <w:pPr>
              <w:pStyle w:val="0"/>
            </w:pPr>
            <w:r>
              <w:rPr>
                <w:sz w:val="20"/>
              </w:rPr>
              <w:t xml:space="preserve">Физическая культура</w:t>
            </w:r>
          </w:p>
        </w:tc>
        <w:tc>
          <w:tcPr>
            <w:tcW w:w="535" w:type="dxa"/>
            <w:vAlign w:val="center"/>
          </w:tcPr>
          <w:p>
            <w:pPr>
              <w:pStyle w:val="0"/>
              <w:jc w:val="center"/>
            </w:pPr>
            <w:r>
              <w:rPr>
                <w:sz w:val="20"/>
              </w:rPr>
              <w:t xml:space="preserve">2</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30</w:t>
            </w:r>
          </w:p>
        </w:tc>
        <w:tc>
          <w:tcPr>
            <w:gridSpan w:val="2"/>
            <w:tcW w:w="2153" w:type="dxa"/>
            <w:vAlign w:val="center"/>
          </w:tcPr>
          <w:p>
            <w:pPr>
              <w:pStyle w:val="0"/>
              <w:jc w:val="center"/>
            </w:pPr>
            <w:r>
              <w:rPr>
                <w:sz w:val="20"/>
              </w:rPr>
              <w:t xml:space="preserve">35</w:t>
            </w:r>
          </w:p>
        </w:tc>
        <w:tc>
          <w:tcPr>
            <w:gridSpan w:val="2"/>
            <w:tcW w:w="2153" w:type="dxa"/>
            <w:vAlign w:val="center"/>
          </w:tcPr>
          <w:p>
            <w:pPr>
              <w:pStyle w:val="0"/>
              <w:jc w:val="center"/>
            </w:pPr>
            <w:r>
              <w:rPr>
                <w:sz w:val="20"/>
              </w:rPr>
              <w:t xml:space="preserve">35</w:t>
            </w:r>
          </w:p>
        </w:tc>
        <w:tc>
          <w:tcPr>
            <w:gridSpan w:val="2"/>
            <w:tcW w:w="2453" w:type="dxa"/>
            <w:vAlign w:val="center"/>
          </w:tcPr>
          <w:p>
            <w:pPr>
              <w:pStyle w:val="0"/>
              <w:jc w:val="center"/>
            </w:pPr>
            <w:r>
              <w:rPr>
                <w:sz w:val="20"/>
              </w:rPr>
              <w:t xml:space="preserve">33</w:t>
            </w:r>
          </w:p>
        </w:tc>
        <w:tc>
          <w:tcPr>
            <w:gridSpan w:val="2"/>
            <w:tcW w:w="2303" w:type="dxa"/>
            <w:vAlign w:val="center"/>
          </w:tcPr>
          <w:p>
            <w:pPr>
              <w:pStyle w:val="0"/>
              <w:jc w:val="center"/>
            </w:pPr>
            <w:r>
              <w:rPr>
                <w:sz w:val="20"/>
              </w:rPr>
              <w:t xml:space="preserve">37</w:t>
            </w:r>
          </w:p>
        </w:tc>
      </w:tr>
      <w:tr>
        <w:tc>
          <w:tcPr>
            <w:tcW w:w="1474" w:type="dxa"/>
            <w:vMerge w:val="restart"/>
          </w:tcPr>
          <w:p>
            <w:pPr>
              <w:pStyle w:val="0"/>
              <w:jc w:val="center"/>
            </w:pPr>
            <w:r>
              <w:rPr>
                <w:sz w:val="20"/>
              </w:rPr>
              <w:t xml:space="preserve">Вторник</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8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История</w:t>
            </w:r>
          </w:p>
        </w:tc>
        <w:tc>
          <w:tcPr>
            <w:tcW w:w="535" w:type="dxa"/>
            <w:vAlign w:val="center"/>
          </w:tcPr>
          <w:p>
            <w:pPr>
              <w:pStyle w:val="0"/>
              <w:jc w:val="center"/>
            </w:pPr>
            <w:r>
              <w:rPr>
                <w:sz w:val="20"/>
              </w:rPr>
              <w:t xml:space="preserve">10</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12</w:t>
            </w:r>
          </w:p>
        </w:tc>
        <w:tc>
          <w:tcPr>
            <w:tcW w:w="18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Физика</w:t>
            </w:r>
          </w:p>
        </w:tc>
        <w:tc>
          <w:tcPr>
            <w:tcW w:w="535" w:type="dxa"/>
            <w:vAlign w:val="center"/>
          </w:tcPr>
          <w:p>
            <w:pPr>
              <w:pStyle w:val="0"/>
              <w:jc w:val="center"/>
            </w:pPr>
            <w:r>
              <w:rPr>
                <w:sz w:val="20"/>
              </w:rPr>
              <w:t xml:space="preserve">13</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Геометрия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Русский язык</w:t>
            </w:r>
          </w:p>
        </w:tc>
        <w:tc>
          <w:tcPr>
            <w:tcW w:w="535"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Второй иностранный язык</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Химия</w:t>
            </w:r>
          </w:p>
        </w:tc>
        <w:tc>
          <w:tcPr>
            <w:tcW w:w="535"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Труд (технология)</w:t>
            </w:r>
          </w:p>
        </w:tc>
        <w:tc>
          <w:tcPr>
            <w:tcW w:w="535" w:type="dxa"/>
            <w:vAlign w:val="center"/>
          </w:tcPr>
          <w:p>
            <w:pPr>
              <w:pStyle w:val="0"/>
              <w:jc w:val="center"/>
            </w:pPr>
            <w:r>
              <w:rPr>
                <w:sz w:val="20"/>
              </w:rPr>
              <w:t xml:space="preserve">4</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35</w:t>
            </w:r>
          </w:p>
        </w:tc>
        <w:tc>
          <w:tcPr>
            <w:gridSpan w:val="2"/>
            <w:tcW w:w="2153" w:type="dxa"/>
            <w:vAlign w:val="center"/>
          </w:tcPr>
          <w:p>
            <w:pPr>
              <w:pStyle w:val="0"/>
              <w:jc w:val="center"/>
            </w:pPr>
            <w:r>
              <w:rPr>
                <w:sz w:val="20"/>
              </w:rPr>
              <w:t xml:space="preserve">45</w:t>
            </w:r>
          </w:p>
        </w:tc>
        <w:tc>
          <w:tcPr>
            <w:gridSpan w:val="2"/>
            <w:tcW w:w="2153" w:type="dxa"/>
            <w:vAlign w:val="center"/>
          </w:tcPr>
          <w:p>
            <w:pPr>
              <w:pStyle w:val="0"/>
              <w:jc w:val="center"/>
            </w:pPr>
            <w:r>
              <w:rPr>
                <w:sz w:val="20"/>
              </w:rPr>
              <w:t xml:space="preserve">41</w:t>
            </w:r>
          </w:p>
        </w:tc>
        <w:tc>
          <w:tcPr>
            <w:gridSpan w:val="2"/>
            <w:tcW w:w="2453" w:type="dxa"/>
            <w:vAlign w:val="center"/>
          </w:tcPr>
          <w:p>
            <w:pPr>
              <w:pStyle w:val="0"/>
              <w:jc w:val="center"/>
            </w:pPr>
            <w:r>
              <w:rPr>
                <w:sz w:val="20"/>
              </w:rPr>
              <w:t xml:space="preserve">40</w:t>
            </w:r>
          </w:p>
        </w:tc>
        <w:tc>
          <w:tcPr>
            <w:gridSpan w:val="2"/>
            <w:tcW w:w="2303" w:type="dxa"/>
            <w:vAlign w:val="center"/>
          </w:tcPr>
          <w:p>
            <w:pPr>
              <w:pStyle w:val="0"/>
              <w:jc w:val="center"/>
            </w:pPr>
            <w:r>
              <w:rPr>
                <w:sz w:val="20"/>
              </w:rPr>
              <w:t xml:space="preserve">45</w:t>
            </w:r>
          </w:p>
        </w:tc>
      </w:tr>
      <w:tr>
        <w:tc>
          <w:tcPr>
            <w:tcW w:w="1474" w:type="dxa"/>
            <w:vMerge w:val="restart"/>
          </w:tcPr>
          <w:p>
            <w:pPr>
              <w:pStyle w:val="0"/>
              <w:jc w:val="center"/>
            </w:pPr>
            <w:r>
              <w:rPr>
                <w:sz w:val="20"/>
              </w:rPr>
              <w:t xml:space="preserve">Среда</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Обществознание</w:t>
            </w:r>
          </w:p>
        </w:tc>
        <w:tc>
          <w:tcPr>
            <w:tcW w:w="535"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Химия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Физика</w:t>
            </w:r>
          </w:p>
        </w:tc>
        <w:tc>
          <w:tcPr>
            <w:tcW w:w="535" w:type="dxa"/>
            <w:vAlign w:val="center"/>
          </w:tcPr>
          <w:p>
            <w:pPr>
              <w:pStyle w:val="0"/>
              <w:jc w:val="center"/>
            </w:pPr>
            <w:r>
              <w:rPr>
                <w:sz w:val="20"/>
              </w:rPr>
              <w:t xml:space="preserve">13</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География</w:t>
            </w:r>
          </w:p>
        </w:tc>
        <w:tc>
          <w:tcPr>
            <w:tcW w:w="535"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8</w:t>
            </w:r>
          </w:p>
        </w:tc>
        <w:tc>
          <w:tcPr>
            <w:tcW w:w="18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Второй иностранный язык</w:t>
            </w:r>
          </w:p>
        </w:tc>
        <w:tc>
          <w:tcPr>
            <w:tcW w:w="535"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Второй иностранный язык</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768" w:type="dxa"/>
            <w:vAlign w:val="center"/>
          </w:tcPr>
          <w:p>
            <w:pPr>
              <w:pStyle w:val="0"/>
            </w:pPr>
            <w:r>
              <w:rPr>
                <w:sz w:val="20"/>
              </w:rPr>
              <w:t xml:space="preserve">Информатика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6</w:t>
            </w:r>
          </w:p>
        </w:tc>
        <w:tc>
          <w:tcPr>
            <w:gridSpan w:val="2"/>
            <w:tcW w:w="2153" w:type="dxa"/>
            <w:vAlign w:val="center"/>
          </w:tcPr>
          <w:p>
            <w:pPr>
              <w:pStyle w:val="0"/>
            </w:pPr>
            <w:r>
              <w:rPr>
                <w:sz w:val="20"/>
              </w:rPr>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7</w:t>
            </w:r>
          </w:p>
        </w:tc>
        <w:tc>
          <w:tcPr>
            <w:gridSpan w:val="2"/>
            <w:tcW w:w="2153" w:type="dxa"/>
            <w:vAlign w:val="center"/>
          </w:tcPr>
          <w:p>
            <w:pPr>
              <w:pStyle w:val="0"/>
            </w:pPr>
            <w:r>
              <w:rPr>
                <w:sz w:val="20"/>
              </w:rPr>
            </w:r>
          </w:p>
        </w:tc>
        <w:tc>
          <w:tcPr>
            <w:tcW w:w="18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tcW w:w="1768" w:type="dxa"/>
            <w:vAlign w:val="center"/>
          </w:tcPr>
          <w:p>
            <w:pPr>
              <w:pStyle w:val="0"/>
            </w:pPr>
            <w:r>
              <w:rPr>
                <w:sz w:val="20"/>
              </w:rPr>
              <w:t xml:space="preserve">Литература</w:t>
            </w:r>
          </w:p>
        </w:tc>
        <w:tc>
          <w:tcPr>
            <w:tcW w:w="535" w:type="dxa"/>
            <w:vAlign w:val="center"/>
          </w:tcPr>
          <w:p>
            <w:pPr>
              <w:pStyle w:val="0"/>
              <w:jc w:val="center"/>
            </w:pPr>
            <w:r>
              <w:rPr>
                <w:sz w:val="20"/>
              </w:rPr>
              <w:t xml:space="preserve">7</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37</w:t>
            </w:r>
          </w:p>
        </w:tc>
        <w:tc>
          <w:tcPr>
            <w:gridSpan w:val="2"/>
            <w:tcW w:w="2153" w:type="dxa"/>
            <w:vAlign w:val="center"/>
          </w:tcPr>
          <w:p>
            <w:pPr>
              <w:pStyle w:val="0"/>
              <w:jc w:val="center"/>
            </w:pPr>
            <w:r>
              <w:rPr>
                <w:sz w:val="20"/>
              </w:rPr>
              <w:t xml:space="preserve">54</w:t>
            </w:r>
          </w:p>
        </w:tc>
        <w:tc>
          <w:tcPr>
            <w:gridSpan w:val="2"/>
            <w:tcW w:w="2153" w:type="dxa"/>
            <w:vAlign w:val="center"/>
          </w:tcPr>
          <w:p>
            <w:pPr>
              <w:pStyle w:val="0"/>
              <w:jc w:val="center"/>
            </w:pPr>
            <w:r>
              <w:rPr>
                <w:sz w:val="20"/>
              </w:rPr>
              <w:t xml:space="preserve">46</w:t>
            </w:r>
          </w:p>
        </w:tc>
        <w:tc>
          <w:tcPr>
            <w:gridSpan w:val="2"/>
            <w:tcW w:w="2453" w:type="dxa"/>
            <w:vAlign w:val="center"/>
          </w:tcPr>
          <w:p>
            <w:pPr>
              <w:pStyle w:val="0"/>
              <w:jc w:val="center"/>
            </w:pPr>
            <w:r>
              <w:rPr>
                <w:sz w:val="20"/>
              </w:rPr>
              <w:t xml:space="preserve">42</w:t>
            </w:r>
          </w:p>
        </w:tc>
        <w:tc>
          <w:tcPr>
            <w:gridSpan w:val="2"/>
            <w:tcW w:w="2303" w:type="dxa"/>
            <w:vAlign w:val="center"/>
          </w:tcPr>
          <w:p>
            <w:pPr>
              <w:pStyle w:val="0"/>
              <w:jc w:val="center"/>
            </w:pPr>
            <w:r>
              <w:rPr>
                <w:sz w:val="20"/>
              </w:rPr>
              <w:t xml:space="preserve">46</w:t>
            </w:r>
          </w:p>
        </w:tc>
      </w:tr>
      <w:tr>
        <w:tc>
          <w:tcPr>
            <w:tcW w:w="1474" w:type="dxa"/>
            <w:vMerge w:val="restart"/>
          </w:tcPr>
          <w:p>
            <w:pPr>
              <w:pStyle w:val="0"/>
              <w:jc w:val="center"/>
            </w:pPr>
            <w:r>
              <w:rPr>
                <w:sz w:val="20"/>
              </w:rPr>
              <w:t xml:space="preserve">Четверг</w:t>
            </w:r>
          </w:p>
        </w:tc>
        <w:tc>
          <w:tcPr>
            <w:tcW w:w="634" w:type="dxa"/>
          </w:tcPr>
          <w:p>
            <w:pPr>
              <w:pStyle w:val="0"/>
              <w:jc w:val="center"/>
            </w:pPr>
            <w:r>
              <w:rPr>
                <w:sz w:val="20"/>
              </w:rPr>
              <w:t xml:space="preserve">1</w:t>
            </w:r>
          </w:p>
        </w:tc>
        <w:tc>
          <w:tcPr>
            <w:tcW w:w="1549" w:type="dxa"/>
            <w:vAlign w:val="center"/>
          </w:tcPr>
          <w:p>
            <w:pPr>
              <w:pStyle w:val="0"/>
            </w:pPr>
            <w:r>
              <w:rPr>
                <w:sz w:val="20"/>
              </w:rPr>
              <w:t xml:space="preserve">Второй иностранный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768" w:type="dxa"/>
            <w:vAlign w:val="center"/>
          </w:tcPr>
          <w:p>
            <w:pPr>
              <w:pStyle w:val="0"/>
            </w:pPr>
            <w:r>
              <w:rPr>
                <w:sz w:val="20"/>
              </w:rPr>
              <w:t xml:space="preserve">Русский язык</w:t>
            </w:r>
          </w:p>
        </w:tc>
        <w:tc>
          <w:tcPr>
            <w:tcW w:w="535"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Физика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Русский язык</w:t>
            </w:r>
          </w:p>
        </w:tc>
        <w:tc>
          <w:tcPr>
            <w:tcW w:w="535"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Геометрия</w:t>
            </w:r>
          </w:p>
        </w:tc>
        <w:tc>
          <w:tcPr>
            <w:tcW w:w="535"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Вероятность и статистика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Второй 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Иностранный язык</w:t>
            </w:r>
          </w:p>
        </w:tc>
        <w:tc>
          <w:tcPr>
            <w:tcW w:w="535"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6</w:t>
            </w:r>
          </w:p>
        </w:tc>
        <w:tc>
          <w:tcPr>
            <w:gridSpan w:val="2"/>
            <w:tcW w:w="2153" w:type="dxa"/>
            <w:vAlign w:val="center"/>
            <w:vMerge w:val="restart"/>
          </w:tcPr>
          <w:p>
            <w:pPr>
              <w:pStyle w:val="0"/>
            </w:pPr>
            <w:r>
              <w:rPr>
                <w:sz w:val="20"/>
              </w:rPr>
            </w:r>
          </w:p>
        </w:tc>
        <w:tc>
          <w:tcPr>
            <w:gridSpan w:val="2"/>
            <w:tcW w:w="2153" w:type="dxa"/>
            <w:vAlign w:val="center"/>
          </w:tcPr>
          <w:p>
            <w:pPr>
              <w:pStyle w:val="0"/>
            </w:pPr>
            <w:r>
              <w:rPr>
                <w:sz w:val="20"/>
              </w:rPr>
              <w:t xml:space="preserve">Россия - мои горизонты </w:t>
            </w:r>
            <w:hyperlink w:history="0" w:anchor="P2928"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4</w:t>
            </w:r>
          </w:p>
        </w:tc>
        <w:tc>
          <w:tcPr>
            <w:tcW w:w="1849" w:type="dxa"/>
            <w:vAlign w:val="center"/>
          </w:tcPr>
          <w:p>
            <w:pPr>
              <w:pStyle w:val="0"/>
            </w:pPr>
            <w:r>
              <w:rPr>
                <w:sz w:val="20"/>
              </w:rPr>
              <w:t xml:space="preserve">Музыка</w:t>
            </w:r>
          </w:p>
        </w:tc>
        <w:tc>
          <w:tcPr>
            <w:tcW w:w="604" w:type="dxa"/>
            <w:vAlign w:val="center"/>
          </w:tcPr>
          <w:p>
            <w:pPr>
              <w:pStyle w:val="0"/>
              <w:jc w:val="center"/>
            </w:pPr>
            <w:r>
              <w:rPr>
                <w:sz w:val="20"/>
              </w:rPr>
              <w:t xml:space="preserve">1</w:t>
            </w:r>
          </w:p>
        </w:tc>
        <w:tc>
          <w:tcPr>
            <w:tcW w:w="1768" w:type="dxa"/>
            <w:vAlign w:val="center"/>
          </w:tcPr>
          <w:p>
            <w:pPr>
              <w:pStyle w:val="0"/>
            </w:pPr>
            <w:r>
              <w:rPr>
                <w:sz w:val="20"/>
              </w:rPr>
              <w:t xml:space="preserve">Второй иностранный язык</w:t>
            </w:r>
          </w:p>
        </w:tc>
        <w:tc>
          <w:tcPr>
            <w:tcW w:w="535" w:type="dxa"/>
            <w:vAlign w:val="center"/>
          </w:tcPr>
          <w:p>
            <w:pPr>
              <w:pStyle w:val="0"/>
              <w:jc w:val="center"/>
            </w:pPr>
            <w:r>
              <w:rPr>
                <w:sz w:val="20"/>
              </w:rPr>
              <w:t xml:space="preserve">9</w:t>
            </w:r>
          </w:p>
        </w:tc>
      </w:tr>
      <w:tr>
        <w:tc>
          <w:tcPr>
            <w:vMerge w:val="continue"/>
          </w:tcPr>
          <w:p/>
        </w:tc>
        <w:tc>
          <w:tcPr>
            <w:tcW w:w="634" w:type="dxa"/>
          </w:tcPr>
          <w:p>
            <w:pPr>
              <w:pStyle w:val="0"/>
            </w:pPr>
            <w:r>
              <w:rPr>
                <w:sz w:val="20"/>
              </w:rPr>
            </w:r>
          </w:p>
        </w:tc>
        <w:tc>
          <w:tcPr>
            <w:gridSpan w:val="2"/>
            <w:vMerge w:val="continue"/>
          </w:tcPr>
          <w:p/>
        </w:tc>
        <w:tc>
          <w:tcPr>
            <w:gridSpan w:val="2"/>
            <w:tcW w:w="2153" w:type="dxa"/>
            <w:vAlign w:val="center"/>
          </w:tcPr>
          <w:p>
            <w:pPr>
              <w:pStyle w:val="0"/>
            </w:pPr>
            <w:r>
              <w:rPr>
                <w:sz w:val="20"/>
              </w:rPr>
            </w:r>
          </w:p>
        </w:tc>
        <w:tc>
          <w:tcPr>
            <w:gridSpan w:val="2"/>
            <w:tcW w:w="2153" w:type="dxa"/>
            <w:vAlign w:val="center"/>
          </w:tcPr>
          <w:p>
            <w:pPr>
              <w:pStyle w:val="0"/>
            </w:pPr>
            <w:r>
              <w:rPr>
                <w:sz w:val="20"/>
              </w:rPr>
              <w:t xml:space="preserve">Россия - мои горизонты </w:t>
            </w:r>
            <w:hyperlink w:history="0" w:anchor="P2928"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453" w:type="dxa"/>
            <w:vAlign w:val="center"/>
          </w:tcPr>
          <w:p>
            <w:pPr>
              <w:pStyle w:val="0"/>
            </w:pPr>
            <w:r>
              <w:rPr>
                <w:sz w:val="20"/>
              </w:rPr>
              <w:t xml:space="preserve">Россия - мои горизонты </w:t>
            </w:r>
            <w:hyperlink w:history="0" w:anchor="P2928"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303" w:type="dxa"/>
            <w:vAlign w:val="center"/>
          </w:tcPr>
          <w:p>
            <w:pPr>
              <w:pStyle w:val="0"/>
            </w:pPr>
            <w:r>
              <w:rPr>
                <w:sz w:val="20"/>
              </w:rPr>
              <w:t xml:space="preserve">Россия - мои горизонты </w:t>
            </w:r>
            <w:hyperlink w:history="0" w:anchor="P2928"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39</w:t>
            </w:r>
          </w:p>
        </w:tc>
        <w:tc>
          <w:tcPr>
            <w:gridSpan w:val="2"/>
            <w:tcW w:w="2153" w:type="dxa"/>
            <w:vAlign w:val="center"/>
          </w:tcPr>
          <w:p>
            <w:pPr>
              <w:pStyle w:val="0"/>
              <w:jc w:val="center"/>
            </w:pPr>
            <w:r>
              <w:rPr>
                <w:sz w:val="20"/>
              </w:rPr>
              <w:t xml:space="preserve">50</w:t>
            </w:r>
          </w:p>
        </w:tc>
        <w:tc>
          <w:tcPr>
            <w:gridSpan w:val="2"/>
            <w:tcW w:w="2153" w:type="dxa"/>
            <w:vAlign w:val="center"/>
          </w:tcPr>
          <w:p>
            <w:pPr>
              <w:pStyle w:val="0"/>
              <w:jc w:val="center"/>
            </w:pPr>
            <w:r>
              <w:rPr>
                <w:sz w:val="20"/>
              </w:rPr>
              <w:t xml:space="preserve">43</w:t>
            </w:r>
          </w:p>
        </w:tc>
        <w:tc>
          <w:tcPr>
            <w:gridSpan w:val="2"/>
            <w:tcW w:w="2453" w:type="dxa"/>
            <w:vAlign w:val="center"/>
          </w:tcPr>
          <w:p>
            <w:pPr>
              <w:pStyle w:val="0"/>
              <w:jc w:val="center"/>
            </w:pPr>
            <w:r>
              <w:rPr>
                <w:sz w:val="20"/>
              </w:rPr>
              <w:t xml:space="preserve">40</w:t>
            </w:r>
          </w:p>
        </w:tc>
        <w:tc>
          <w:tcPr>
            <w:gridSpan w:val="2"/>
            <w:tcW w:w="2303" w:type="dxa"/>
            <w:vAlign w:val="center"/>
          </w:tcPr>
          <w:p>
            <w:pPr>
              <w:pStyle w:val="0"/>
              <w:jc w:val="center"/>
            </w:pPr>
            <w:r>
              <w:rPr>
                <w:sz w:val="20"/>
              </w:rPr>
              <w:t xml:space="preserve">45</w:t>
            </w:r>
          </w:p>
        </w:tc>
      </w:tr>
      <w:tr>
        <w:tc>
          <w:tcPr>
            <w:tcW w:w="1474" w:type="dxa"/>
            <w:vMerge w:val="restart"/>
          </w:tcPr>
          <w:p>
            <w:pPr>
              <w:pStyle w:val="0"/>
              <w:jc w:val="center"/>
            </w:pPr>
            <w:r>
              <w:rPr>
                <w:sz w:val="20"/>
              </w:rPr>
              <w:t xml:space="preserve">Пятница</w:t>
            </w:r>
          </w:p>
        </w:tc>
        <w:tc>
          <w:tcPr>
            <w:tcW w:w="634" w:type="dxa"/>
          </w:tcPr>
          <w:p>
            <w:pPr>
              <w:pStyle w:val="0"/>
              <w:jc w:val="center"/>
            </w:pPr>
            <w:r>
              <w:rPr>
                <w:sz w:val="20"/>
              </w:rPr>
              <w:t xml:space="preserve">1</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8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Алгебра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12</w:t>
            </w:r>
          </w:p>
        </w:tc>
        <w:tc>
          <w:tcPr>
            <w:tcW w:w="1849" w:type="dxa"/>
            <w:vAlign w:val="center"/>
          </w:tcPr>
          <w:p>
            <w:pPr>
              <w:pStyle w:val="0"/>
            </w:pPr>
            <w:r>
              <w:rPr>
                <w:sz w:val="20"/>
              </w:rPr>
              <w:t xml:space="preserve">Химия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Алгебра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Иностранный язык</w:t>
            </w:r>
          </w:p>
        </w:tc>
        <w:tc>
          <w:tcPr>
            <w:tcW w:w="535"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Второй 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История</w:t>
            </w:r>
          </w:p>
        </w:tc>
        <w:tc>
          <w:tcPr>
            <w:tcW w:w="535"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Второй иностранный язык</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tcW w:w="1768" w:type="dxa"/>
            <w:vAlign w:val="center"/>
          </w:tcPr>
          <w:p>
            <w:pPr>
              <w:pStyle w:val="0"/>
            </w:pPr>
            <w:r>
              <w:rPr>
                <w:sz w:val="20"/>
              </w:rPr>
              <w:t xml:space="preserve">Литература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6</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1</w:t>
            </w:r>
          </w:p>
        </w:tc>
        <w:tc>
          <w:tcPr>
            <w:tcW w:w="1849" w:type="dxa"/>
            <w:vAlign w:val="center"/>
          </w:tcPr>
          <w:p>
            <w:pPr>
              <w:pStyle w:val="0"/>
            </w:pPr>
            <w:r>
              <w:rPr>
                <w:sz w:val="20"/>
              </w:rPr>
              <w:t xml:space="preserve">ОБЗР</w:t>
            </w:r>
          </w:p>
        </w:tc>
        <w:tc>
          <w:tcPr>
            <w:tcW w:w="604" w:type="dxa"/>
            <w:vAlign w:val="center"/>
          </w:tcPr>
          <w:p>
            <w:pPr>
              <w:pStyle w:val="0"/>
              <w:jc w:val="center"/>
            </w:pPr>
            <w:r>
              <w:rPr>
                <w:sz w:val="20"/>
              </w:rPr>
              <w:t xml:space="preserve">3</w:t>
            </w:r>
          </w:p>
        </w:tc>
        <w:tc>
          <w:tcPr>
            <w:gridSpan w:val="2"/>
            <w:tcW w:w="2303" w:type="dxa"/>
            <w:vAlign w:val="center"/>
          </w:tcPr>
          <w:p>
            <w:pPr>
              <w:pStyle w:val="0"/>
            </w:pPr>
            <w:r>
              <w:rPr>
                <w:sz w:val="20"/>
              </w:rPr>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29</w:t>
            </w:r>
          </w:p>
        </w:tc>
        <w:tc>
          <w:tcPr>
            <w:gridSpan w:val="2"/>
            <w:tcW w:w="2153" w:type="dxa"/>
            <w:vAlign w:val="center"/>
          </w:tcPr>
          <w:p>
            <w:pPr>
              <w:pStyle w:val="0"/>
              <w:jc w:val="center"/>
            </w:pPr>
            <w:r>
              <w:rPr>
                <w:sz w:val="20"/>
              </w:rPr>
              <w:t xml:space="preserve">46</w:t>
            </w:r>
          </w:p>
        </w:tc>
        <w:tc>
          <w:tcPr>
            <w:gridSpan w:val="2"/>
            <w:tcW w:w="2153" w:type="dxa"/>
            <w:vAlign w:val="center"/>
          </w:tcPr>
          <w:p>
            <w:pPr>
              <w:pStyle w:val="0"/>
              <w:jc w:val="center"/>
            </w:pPr>
            <w:r>
              <w:rPr>
                <w:sz w:val="20"/>
              </w:rPr>
              <w:t xml:space="preserve">35</w:t>
            </w:r>
          </w:p>
        </w:tc>
        <w:tc>
          <w:tcPr>
            <w:gridSpan w:val="2"/>
            <w:tcW w:w="2453" w:type="dxa"/>
            <w:vAlign w:val="center"/>
          </w:tcPr>
          <w:p>
            <w:pPr>
              <w:pStyle w:val="0"/>
              <w:jc w:val="center"/>
            </w:pPr>
            <w:r>
              <w:rPr>
                <w:sz w:val="20"/>
              </w:rPr>
              <w:t xml:space="preserve">39</w:t>
            </w:r>
          </w:p>
        </w:tc>
        <w:tc>
          <w:tcPr>
            <w:gridSpan w:val="2"/>
            <w:tcW w:w="2303" w:type="dxa"/>
            <w:vAlign w:val="center"/>
          </w:tcPr>
          <w:p>
            <w:pPr>
              <w:pStyle w:val="0"/>
              <w:jc w:val="center"/>
            </w:pPr>
            <w:r>
              <w:rPr>
                <w:sz w:val="20"/>
              </w:rPr>
              <w:t xml:space="preserve">40</w:t>
            </w:r>
          </w:p>
        </w:tc>
      </w:tr>
      <w:tr>
        <w:tc>
          <w:tcPr>
            <w:tcW w:w="1474" w:type="dxa"/>
            <w:vMerge w:val="restart"/>
          </w:tcPr>
          <w:p>
            <w:pPr>
              <w:pStyle w:val="0"/>
              <w:jc w:val="center"/>
            </w:pPr>
            <w:r>
              <w:rPr>
                <w:sz w:val="20"/>
              </w:rPr>
              <w:t xml:space="preserve">Суббота</w:t>
            </w:r>
          </w:p>
        </w:tc>
        <w:tc>
          <w:tcPr>
            <w:tcW w:w="634" w:type="dxa"/>
          </w:tcPr>
          <w:p>
            <w:pPr>
              <w:pStyle w:val="0"/>
              <w:jc w:val="center"/>
            </w:pPr>
            <w:r>
              <w:rPr>
                <w:sz w:val="20"/>
              </w:rPr>
              <w:t xml:space="preserve">1</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8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768" w:type="dxa"/>
            <w:vAlign w:val="center"/>
          </w:tcPr>
          <w:p>
            <w:pPr>
              <w:pStyle w:val="0"/>
            </w:pPr>
            <w:r>
              <w:rPr>
                <w:sz w:val="20"/>
              </w:rPr>
              <w:t xml:space="preserve">Биология</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Физика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Геометрия</w:t>
            </w:r>
          </w:p>
        </w:tc>
        <w:tc>
          <w:tcPr>
            <w:tcW w:w="535"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Второй иностранный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Второй иностранный язык</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Литература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768" w:type="dxa"/>
            <w:vAlign w:val="center"/>
          </w:tcPr>
          <w:p>
            <w:pPr>
              <w:pStyle w:val="0"/>
            </w:pPr>
            <w:r>
              <w:rPr>
                <w:sz w:val="20"/>
              </w:rPr>
              <w:t xml:space="preserve">География</w:t>
            </w:r>
          </w:p>
        </w:tc>
        <w:tc>
          <w:tcPr>
            <w:tcW w:w="535"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768" w:type="dxa"/>
            <w:vAlign w:val="center"/>
          </w:tcPr>
          <w:p>
            <w:pPr>
              <w:pStyle w:val="0"/>
            </w:pPr>
            <w:r>
              <w:rPr>
                <w:sz w:val="20"/>
              </w:rPr>
              <w:t xml:space="preserve">Физическая культура</w:t>
            </w:r>
          </w:p>
        </w:tc>
        <w:tc>
          <w:tcPr>
            <w:tcW w:w="535" w:type="dxa"/>
            <w:vAlign w:val="center"/>
          </w:tcPr>
          <w:p>
            <w:pPr>
              <w:pStyle w:val="0"/>
              <w:jc w:val="center"/>
            </w:pPr>
            <w:r>
              <w:rPr>
                <w:sz w:val="20"/>
              </w:rPr>
              <w:t xml:space="preserve">2</w:t>
            </w:r>
          </w:p>
        </w:tc>
      </w:tr>
      <w:tr>
        <w:tc>
          <w:tcPr>
            <w:vMerge w:val="continue"/>
          </w:tcPr>
          <w:p/>
        </w:tc>
        <w:tc>
          <w:tcPr>
            <w:tcW w:w="634" w:type="dxa"/>
          </w:tcPr>
          <w:p>
            <w:pPr>
              <w:pStyle w:val="0"/>
              <w:jc w:val="center"/>
            </w:pPr>
            <w:r>
              <w:rPr>
                <w:sz w:val="20"/>
              </w:rPr>
              <w:t xml:space="preserve">6</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gridSpan w:val="2"/>
            <w:tcW w:w="2453" w:type="dxa"/>
            <w:vAlign w:val="center"/>
          </w:tcPr>
          <w:p>
            <w:pPr>
              <w:pStyle w:val="0"/>
            </w:pPr>
            <w:r>
              <w:rPr>
                <w:sz w:val="20"/>
              </w:rPr>
            </w:r>
          </w:p>
        </w:tc>
        <w:tc>
          <w:tcPr>
            <w:tcW w:w="1768" w:type="dxa"/>
            <w:vAlign w:val="center"/>
          </w:tcPr>
          <w:p>
            <w:pPr>
              <w:pStyle w:val="0"/>
            </w:pPr>
            <w:r>
              <w:rPr>
                <w:sz w:val="20"/>
              </w:rPr>
              <w:t xml:space="preserve">ОБЗР</w:t>
            </w:r>
          </w:p>
        </w:tc>
        <w:tc>
          <w:tcPr>
            <w:tcW w:w="535" w:type="dxa"/>
            <w:vAlign w:val="center"/>
          </w:tcPr>
          <w:p>
            <w:pPr>
              <w:pStyle w:val="0"/>
              <w:jc w:val="center"/>
            </w:pPr>
            <w:r>
              <w:rPr>
                <w:sz w:val="20"/>
              </w:rPr>
              <w:t xml:space="preserve">3</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28</w:t>
            </w:r>
          </w:p>
        </w:tc>
        <w:tc>
          <w:tcPr>
            <w:gridSpan w:val="2"/>
            <w:tcW w:w="2153" w:type="dxa"/>
            <w:vAlign w:val="center"/>
          </w:tcPr>
          <w:p>
            <w:pPr>
              <w:pStyle w:val="0"/>
              <w:jc w:val="center"/>
            </w:pPr>
            <w:r>
              <w:rPr>
                <w:sz w:val="20"/>
              </w:rPr>
              <w:t xml:space="preserve">37</w:t>
            </w:r>
          </w:p>
        </w:tc>
        <w:tc>
          <w:tcPr>
            <w:gridSpan w:val="2"/>
            <w:tcW w:w="2153" w:type="dxa"/>
            <w:vAlign w:val="center"/>
          </w:tcPr>
          <w:p>
            <w:pPr>
              <w:pStyle w:val="0"/>
              <w:jc w:val="center"/>
            </w:pPr>
            <w:r>
              <w:rPr>
                <w:sz w:val="20"/>
              </w:rPr>
              <w:t xml:space="preserve">33</w:t>
            </w:r>
          </w:p>
        </w:tc>
        <w:tc>
          <w:tcPr>
            <w:gridSpan w:val="2"/>
            <w:tcW w:w="2453" w:type="dxa"/>
            <w:vAlign w:val="center"/>
          </w:tcPr>
          <w:p>
            <w:pPr>
              <w:pStyle w:val="0"/>
              <w:jc w:val="center"/>
            </w:pPr>
            <w:r>
              <w:rPr>
                <w:sz w:val="20"/>
              </w:rPr>
              <w:t xml:space="preserve">32</w:t>
            </w:r>
          </w:p>
        </w:tc>
        <w:tc>
          <w:tcPr>
            <w:gridSpan w:val="2"/>
            <w:tcW w:w="2303" w:type="dxa"/>
            <w:vAlign w:val="center"/>
          </w:tcPr>
          <w:p>
            <w:pPr>
              <w:pStyle w:val="0"/>
              <w:jc w:val="center"/>
            </w:pPr>
            <w:r>
              <w:rPr>
                <w:sz w:val="20"/>
              </w:rPr>
              <w:t xml:space="preserve">32</w:t>
            </w:r>
          </w:p>
        </w:tc>
      </w:tr>
      <w:tr>
        <w:tblPrEx>
          <w:tblBorders>
            <w:insideH w:val="nil"/>
          </w:tblBorders>
        </w:tblPrEx>
        <w:tc>
          <w:tcPr>
            <w:gridSpan w:val="12"/>
            <w:tcW w:w="13323" w:type="dxa"/>
            <w:vAlign w:val="center"/>
            <w:tcBorders>
              <w:bottom w:val="nil"/>
            </w:tcBorders>
          </w:tcPr>
          <w:p>
            <w:pPr>
              <w:pStyle w:val="0"/>
              <w:jc w:val="both"/>
            </w:pPr>
            <w:r>
              <w:rPr>
                <w:sz w:val="20"/>
              </w:rPr>
              <w:t xml:space="preserve">Примечание: Балл - балл трудности; ИЗО - изобразительное искусство; ОБЗР - основы безопасности и защиты Родины.</w:t>
            </w:r>
          </w:p>
        </w:tc>
      </w:tr>
      <w:tr>
        <w:tblPrEx>
          <w:tblBorders>
            <w:insideH w:val="nil"/>
          </w:tblBorders>
        </w:tblPrEx>
        <w:tc>
          <w:tcPr>
            <w:gridSpan w:val="12"/>
            <w:tcW w:w="13323" w:type="dxa"/>
            <w:vAlign w:val="center"/>
            <w:tcBorders>
              <w:top w:val="nil"/>
            </w:tcBorders>
          </w:tcPr>
          <w:bookmarkStart w:id="2928" w:name="P2928"/>
          <w:bookmarkEnd w:id="2928"/>
          <w:p>
            <w:pPr>
              <w:pStyle w:val="0"/>
              <w:jc w:val="both"/>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1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pStyle w:val="0"/>
        <w:jc w:val="both"/>
      </w:pPr>
      <w:r>
        <w:rPr>
          <w:sz w:val="20"/>
        </w:rPr>
      </w:r>
    </w:p>
    <w:p>
      <w:pPr>
        <w:pStyle w:val="2"/>
        <w:outlineLvl w:val="2"/>
        <w:jc w:val="center"/>
      </w:pPr>
      <w:r>
        <w:rPr>
          <w:sz w:val="20"/>
        </w:rPr>
        <w:t xml:space="preserve">Пример расписания уроков по Федеральному учебному</w:t>
      </w:r>
    </w:p>
    <w:p>
      <w:pPr>
        <w:pStyle w:val="2"/>
        <w:jc w:val="center"/>
      </w:pPr>
      <w:r>
        <w:rPr>
          <w:sz w:val="20"/>
        </w:rPr>
        <w:t xml:space="preserve">плану основного общего образования (Вариант N 4. 5-дневная</w:t>
      </w:r>
    </w:p>
    <w:p>
      <w:pPr>
        <w:pStyle w:val="2"/>
        <w:jc w:val="center"/>
      </w:pPr>
      <w:r>
        <w:rPr>
          <w:sz w:val="20"/>
        </w:rPr>
        <w:t xml:space="preserve">учебная неделя)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634"/>
        <w:gridCol w:w="1549"/>
        <w:gridCol w:w="604"/>
        <w:gridCol w:w="1549"/>
        <w:gridCol w:w="604"/>
        <w:gridCol w:w="1549"/>
        <w:gridCol w:w="604"/>
        <w:gridCol w:w="1849"/>
        <w:gridCol w:w="604"/>
        <w:gridCol w:w="1768"/>
        <w:gridCol w:w="535"/>
      </w:tblGrid>
      <w:tr>
        <w:tc>
          <w:tcPr>
            <w:tcW w:w="1474" w:type="dxa"/>
            <w:vMerge w:val="restart"/>
          </w:tcPr>
          <w:p>
            <w:pPr>
              <w:pStyle w:val="0"/>
              <w:jc w:val="center"/>
            </w:pPr>
            <w:r>
              <w:rPr>
                <w:sz w:val="20"/>
              </w:rPr>
              <w:t xml:space="preserve">День недели</w:t>
            </w:r>
          </w:p>
        </w:tc>
        <w:tc>
          <w:tcPr>
            <w:tcW w:w="634" w:type="dxa"/>
            <w:vMerge w:val="restart"/>
          </w:tcPr>
          <w:p>
            <w:pPr>
              <w:pStyle w:val="0"/>
              <w:jc w:val="center"/>
            </w:pPr>
            <w:r>
              <w:rPr>
                <w:sz w:val="20"/>
              </w:rPr>
              <w:t xml:space="preserve">Урок</w:t>
            </w:r>
          </w:p>
        </w:tc>
        <w:tc>
          <w:tcPr>
            <w:gridSpan w:val="2"/>
            <w:tcW w:w="2153" w:type="dxa"/>
          </w:tcPr>
          <w:p>
            <w:pPr>
              <w:pStyle w:val="0"/>
              <w:jc w:val="center"/>
            </w:pPr>
            <w:r>
              <w:rPr>
                <w:sz w:val="20"/>
              </w:rPr>
              <w:t xml:space="preserve">5 класс</w:t>
            </w:r>
          </w:p>
        </w:tc>
        <w:tc>
          <w:tcPr>
            <w:gridSpan w:val="2"/>
            <w:tcW w:w="2153" w:type="dxa"/>
          </w:tcPr>
          <w:p>
            <w:pPr>
              <w:pStyle w:val="0"/>
              <w:jc w:val="center"/>
            </w:pPr>
            <w:r>
              <w:rPr>
                <w:sz w:val="20"/>
              </w:rPr>
              <w:t xml:space="preserve">6 класс</w:t>
            </w:r>
          </w:p>
        </w:tc>
        <w:tc>
          <w:tcPr>
            <w:gridSpan w:val="2"/>
            <w:tcW w:w="2153" w:type="dxa"/>
          </w:tcPr>
          <w:p>
            <w:pPr>
              <w:pStyle w:val="0"/>
              <w:jc w:val="center"/>
            </w:pPr>
            <w:r>
              <w:rPr>
                <w:sz w:val="20"/>
              </w:rPr>
              <w:t xml:space="preserve">7 класс</w:t>
            </w:r>
          </w:p>
        </w:tc>
        <w:tc>
          <w:tcPr>
            <w:gridSpan w:val="2"/>
            <w:tcW w:w="2453" w:type="dxa"/>
          </w:tcPr>
          <w:p>
            <w:pPr>
              <w:pStyle w:val="0"/>
              <w:jc w:val="center"/>
            </w:pPr>
            <w:r>
              <w:rPr>
                <w:sz w:val="20"/>
              </w:rPr>
              <w:t xml:space="preserve">8 класс</w:t>
            </w:r>
          </w:p>
        </w:tc>
        <w:tc>
          <w:tcPr>
            <w:gridSpan w:val="2"/>
            <w:tcW w:w="2303" w:type="dxa"/>
          </w:tcPr>
          <w:p>
            <w:pPr>
              <w:pStyle w:val="0"/>
              <w:jc w:val="center"/>
            </w:pPr>
            <w:r>
              <w:rPr>
                <w:sz w:val="20"/>
              </w:rPr>
              <w:t xml:space="preserve">9 класс</w:t>
            </w:r>
          </w:p>
        </w:tc>
      </w:tr>
      <w:tr>
        <w:tc>
          <w:tcPr>
            <w:vMerge w:val="continue"/>
          </w:tcPr>
          <w:p/>
        </w:tc>
        <w:tc>
          <w:tcPr>
            <w:vMerge w:val="continue"/>
          </w:tcP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8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768" w:type="dxa"/>
          </w:tcPr>
          <w:p>
            <w:pPr>
              <w:pStyle w:val="0"/>
              <w:jc w:val="center"/>
            </w:pPr>
            <w:r>
              <w:rPr>
                <w:sz w:val="20"/>
              </w:rPr>
              <w:t xml:space="preserve">Предмет</w:t>
            </w:r>
          </w:p>
        </w:tc>
        <w:tc>
          <w:tcPr>
            <w:tcW w:w="535" w:type="dxa"/>
          </w:tcPr>
          <w:p>
            <w:pPr>
              <w:pStyle w:val="0"/>
              <w:jc w:val="center"/>
            </w:pPr>
            <w:r>
              <w:rPr>
                <w:sz w:val="20"/>
              </w:rPr>
              <w:t xml:space="preserve">Балл</w:t>
            </w:r>
          </w:p>
        </w:tc>
      </w:tr>
      <w:tr>
        <w:tc>
          <w:tcPr>
            <w:tcW w:w="1474" w:type="dxa"/>
            <w:vMerge w:val="restart"/>
          </w:tcPr>
          <w:p>
            <w:pPr>
              <w:pStyle w:val="0"/>
              <w:jc w:val="center"/>
            </w:pPr>
            <w:r>
              <w:rPr>
                <w:sz w:val="20"/>
              </w:rPr>
              <w:t xml:space="preserve">Понедельник</w:t>
            </w:r>
          </w:p>
        </w:tc>
        <w:tc>
          <w:tcPr>
            <w:tcW w:w="634" w:type="dxa"/>
            <w:vAlign w:val="center"/>
          </w:tcPr>
          <w:p>
            <w:pPr>
              <w:pStyle w:val="0"/>
            </w:pPr>
            <w:r>
              <w:rPr>
                <w:sz w:val="20"/>
              </w:rPr>
            </w:r>
          </w:p>
        </w:tc>
        <w:tc>
          <w:tcPr>
            <w:gridSpan w:val="2"/>
            <w:tcW w:w="2153" w:type="dxa"/>
            <w:vAlign w:val="center"/>
          </w:tcPr>
          <w:p>
            <w:pPr>
              <w:pStyle w:val="0"/>
            </w:pPr>
            <w:r>
              <w:rPr>
                <w:sz w:val="20"/>
              </w:rPr>
              <w:t xml:space="preserve">Разговоры о важном </w:t>
            </w:r>
            <w:hyperlink w:history="0" w:anchor="P335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335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335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453" w:type="dxa"/>
            <w:vAlign w:val="center"/>
          </w:tcPr>
          <w:p>
            <w:pPr>
              <w:pStyle w:val="0"/>
            </w:pPr>
            <w:r>
              <w:rPr>
                <w:sz w:val="20"/>
              </w:rPr>
              <w:t xml:space="preserve">Разговоры о важном </w:t>
            </w:r>
            <w:hyperlink w:history="0" w:anchor="P335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303" w:type="dxa"/>
            <w:vAlign w:val="center"/>
          </w:tcPr>
          <w:p>
            <w:pPr>
              <w:pStyle w:val="0"/>
            </w:pPr>
            <w:r>
              <w:rPr>
                <w:sz w:val="20"/>
              </w:rPr>
              <w:t xml:space="preserve">Разговоры о важном </w:t>
            </w:r>
            <w:hyperlink w:history="0" w:anchor="P335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768" w:type="dxa"/>
            <w:vAlign w:val="center"/>
          </w:tcPr>
          <w:p>
            <w:pPr>
              <w:pStyle w:val="0"/>
            </w:pPr>
            <w:r>
              <w:rPr>
                <w:sz w:val="20"/>
              </w:rPr>
              <w:t xml:space="preserve">Русский язык</w:t>
            </w:r>
          </w:p>
        </w:tc>
        <w:tc>
          <w:tcPr>
            <w:tcW w:w="535" w:type="dxa"/>
            <w:vAlign w:val="center"/>
          </w:tcPr>
          <w:p>
            <w:pPr>
              <w:pStyle w:val="0"/>
              <w:jc w:val="center"/>
            </w:pPr>
            <w:r>
              <w:rPr>
                <w:sz w:val="20"/>
              </w:rPr>
              <w:t xml:space="preserve">6</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Геометрия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Физика</w:t>
            </w:r>
          </w:p>
        </w:tc>
        <w:tc>
          <w:tcPr>
            <w:tcW w:w="535" w:type="dxa"/>
            <w:vAlign w:val="center"/>
          </w:tcPr>
          <w:p>
            <w:pPr>
              <w:pStyle w:val="0"/>
              <w:jc w:val="center"/>
            </w:pPr>
            <w:r>
              <w:rPr>
                <w:sz w:val="20"/>
              </w:rPr>
              <w:t xml:space="preserve">13</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Химия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Иностранный язык</w:t>
            </w:r>
          </w:p>
        </w:tc>
        <w:tc>
          <w:tcPr>
            <w:tcW w:w="535" w:type="dxa"/>
            <w:vAlign w:val="center"/>
          </w:tcPr>
          <w:p>
            <w:pPr>
              <w:pStyle w:val="0"/>
              <w:jc w:val="center"/>
            </w:pPr>
            <w:r>
              <w:rPr>
                <w:sz w:val="20"/>
              </w:rPr>
              <w:t xml:space="preserve">9</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Геометрия</w:t>
            </w:r>
          </w:p>
        </w:tc>
        <w:tc>
          <w:tcPr>
            <w:tcW w:w="535"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8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Алгебра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6</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tcW w:w="18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tcW w:w="1768" w:type="dxa"/>
            <w:vAlign w:val="center"/>
          </w:tcPr>
          <w:p>
            <w:pPr>
              <w:pStyle w:val="0"/>
            </w:pPr>
            <w:r>
              <w:rPr>
                <w:sz w:val="20"/>
              </w:rPr>
              <w:t xml:space="preserve">Физическая культура</w:t>
            </w:r>
          </w:p>
        </w:tc>
        <w:tc>
          <w:tcPr>
            <w:tcW w:w="535" w:type="dxa"/>
            <w:vAlign w:val="center"/>
          </w:tcPr>
          <w:p>
            <w:pPr>
              <w:pStyle w:val="0"/>
              <w:jc w:val="center"/>
            </w:pPr>
            <w:r>
              <w:rPr>
                <w:sz w:val="20"/>
              </w:rPr>
              <w:t xml:space="preserve">2</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34</w:t>
            </w:r>
          </w:p>
        </w:tc>
        <w:tc>
          <w:tcPr>
            <w:gridSpan w:val="2"/>
            <w:tcW w:w="2153" w:type="dxa"/>
            <w:vAlign w:val="center"/>
          </w:tcPr>
          <w:p>
            <w:pPr>
              <w:pStyle w:val="0"/>
              <w:jc w:val="center"/>
            </w:pPr>
            <w:r>
              <w:rPr>
                <w:sz w:val="20"/>
              </w:rPr>
              <w:t xml:space="preserve">44</w:t>
            </w:r>
          </w:p>
        </w:tc>
        <w:tc>
          <w:tcPr>
            <w:gridSpan w:val="2"/>
            <w:tcW w:w="2153" w:type="dxa"/>
            <w:vAlign w:val="center"/>
          </w:tcPr>
          <w:p>
            <w:pPr>
              <w:pStyle w:val="0"/>
              <w:jc w:val="center"/>
            </w:pPr>
            <w:r>
              <w:rPr>
                <w:sz w:val="20"/>
              </w:rPr>
              <w:t xml:space="preserve">42</w:t>
            </w:r>
          </w:p>
        </w:tc>
        <w:tc>
          <w:tcPr>
            <w:gridSpan w:val="2"/>
            <w:tcW w:w="2453" w:type="dxa"/>
            <w:vAlign w:val="center"/>
          </w:tcPr>
          <w:p>
            <w:pPr>
              <w:pStyle w:val="0"/>
              <w:jc w:val="center"/>
            </w:pPr>
            <w:r>
              <w:rPr>
                <w:sz w:val="20"/>
              </w:rPr>
              <w:t xml:space="preserve">41</w:t>
            </w:r>
          </w:p>
        </w:tc>
        <w:tc>
          <w:tcPr>
            <w:gridSpan w:val="2"/>
            <w:tcW w:w="2303" w:type="dxa"/>
            <w:vAlign w:val="center"/>
          </w:tcPr>
          <w:p>
            <w:pPr>
              <w:pStyle w:val="0"/>
              <w:jc w:val="center"/>
            </w:pPr>
            <w:r>
              <w:rPr>
                <w:sz w:val="20"/>
              </w:rPr>
              <w:t xml:space="preserve">45</w:t>
            </w:r>
          </w:p>
        </w:tc>
      </w:tr>
      <w:tr>
        <w:tc>
          <w:tcPr>
            <w:tcW w:w="1474" w:type="dxa"/>
            <w:vMerge w:val="restart"/>
          </w:tcPr>
          <w:p>
            <w:pPr>
              <w:pStyle w:val="0"/>
              <w:jc w:val="center"/>
            </w:pPr>
            <w:r>
              <w:rPr>
                <w:sz w:val="20"/>
              </w:rPr>
              <w:t xml:space="preserve">Вторник</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Обществознание</w:t>
            </w:r>
          </w:p>
        </w:tc>
        <w:tc>
          <w:tcPr>
            <w:tcW w:w="535"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12</w:t>
            </w:r>
          </w:p>
        </w:tc>
        <w:tc>
          <w:tcPr>
            <w:tcW w:w="1849" w:type="dxa"/>
            <w:vAlign w:val="center"/>
          </w:tcPr>
          <w:p>
            <w:pPr>
              <w:pStyle w:val="0"/>
            </w:pPr>
            <w:r>
              <w:rPr>
                <w:sz w:val="20"/>
              </w:rPr>
              <w:t xml:space="preserve">Физика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Химия</w:t>
            </w:r>
          </w:p>
        </w:tc>
        <w:tc>
          <w:tcPr>
            <w:tcW w:w="535" w:type="dxa"/>
            <w:vAlign w:val="center"/>
          </w:tcPr>
          <w:p>
            <w:pPr>
              <w:pStyle w:val="0"/>
              <w:jc w:val="center"/>
            </w:pPr>
            <w:r>
              <w:rPr>
                <w:sz w:val="20"/>
              </w:rPr>
              <w:t xml:space="preserve">12</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История</w:t>
            </w:r>
          </w:p>
        </w:tc>
        <w:tc>
          <w:tcPr>
            <w:tcW w:w="535" w:type="dxa"/>
            <w:vAlign w:val="center"/>
          </w:tcPr>
          <w:p>
            <w:pPr>
              <w:pStyle w:val="0"/>
              <w:jc w:val="center"/>
            </w:pPr>
            <w:r>
              <w:rPr>
                <w:sz w:val="20"/>
              </w:rPr>
              <w:t xml:space="preserve">10</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8</w:t>
            </w:r>
          </w:p>
        </w:tc>
        <w:tc>
          <w:tcPr>
            <w:tcW w:w="18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Литература</w:t>
            </w:r>
          </w:p>
        </w:tc>
        <w:tc>
          <w:tcPr>
            <w:tcW w:w="535"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5</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Родной язык</w:t>
            </w:r>
          </w:p>
        </w:tc>
        <w:tc>
          <w:tcPr>
            <w:tcW w:w="535"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1</w:t>
            </w:r>
          </w:p>
        </w:tc>
        <w:tc>
          <w:tcPr>
            <w:tcW w:w="18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768" w:type="dxa"/>
            <w:vAlign w:val="center"/>
          </w:tcPr>
          <w:p>
            <w:pPr>
              <w:pStyle w:val="0"/>
            </w:pPr>
            <w:r>
              <w:rPr>
                <w:sz w:val="20"/>
              </w:rPr>
              <w:t xml:space="preserve">География</w:t>
            </w:r>
          </w:p>
        </w:tc>
        <w:tc>
          <w:tcPr>
            <w:tcW w:w="535"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7</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tcW w:w="1849" w:type="dxa"/>
            <w:vAlign w:val="center"/>
          </w:tcPr>
          <w:p>
            <w:pPr>
              <w:pStyle w:val="0"/>
            </w:pPr>
            <w:r>
              <w:rPr>
                <w:sz w:val="20"/>
              </w:rPr>
              <w:t xml:space="preserve">Музыка</w:t>
            </w:r>
          </w:p>
        </w:tc>
        <w:tc>
          <w:tcPr>
            <w:tcW w:w="604" w:type="dxa"/>
            <w:vAlign w:val="center"/>
          </w:tcPr>
          <w:p>
            <w:pPr>
              <w:pStyle w:val="0"/>
              <w:jc w:val="center"/>
            </w:pPr>
            <w:r>
              <w:rPr>
                <w:sz w:val="20"/>
              </w:rPr>
              <w:t xml:space="preserve">1</w:t>
            </w:r>
          </w:p>
        </w:tc>
        <w:tc>
          <w:tcPr>
            <w:tcW w:w="1768" w:type="dxa"/>
            <w:vAlign w:val="center"/>
          </w:tcPr>
          <w:p>
            <w:pPr>
              <w:pStyle w:val="0"/>
            </w:pPr>
            <w:r>
              <w:rPr>
                <w:sz w:val="20"/>
              </w:rPr>
              <w:t xml:space="preserve">Труд (технология)</w:t>
            </w:r>
          </w:p>
        </w:tc>
        <w:tc>
          <w:tcPr>
            <w:tcW w:w="535" w:type="dxa"/>
            <w:vAlign w:val="center"/>
          </w:tcPr>
          <w:p>
            <w:pPr>
              <w:pStyle w:val="0"/>
              <w:jc w:val="center"/>
            </w:pPr>
            <w:r>
              <w:rPr>
                <w:sz w:val="20"/>
              </w:rPr>
              <w:t xml:space="preserve">4</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39</w:t>
            </w:r>
          </w:p>
        </w:tc>
        <w:tc>
          <w:tcPr>
            <w:gridSpan w:val="2"/>
            <w:tcW w:w="2153" w:type="dxa"/>
            <w:vAlign w:val="center"/>
          </w:tcPr>
          <w:p>
            <w:pPr>
              <w:pStyle w:val="0"/>
              <w:jc w:val="center"/>
            </w:pPr>
            <w:r>
              <w:rPr>
                <w:sz w:val="20"/>
              </w:rPr>
              <w:t xml:space="preserve">59</w:t>
            </w:r>
          </w:p>
        </w:tc>
        <w:tc>
          <w:tcPr>
            <w:gridSpan w:val="2"/>
            <w:tcW w:w="2153" w:type="dxa"/>
            <w:vAlign w:val="center"/>
          </w:tcPr>
          <w:p>
            <w:pPr>
              <w:pStyle w:val="0"/>
              <w:jc w:val="center"/>
            </w:pPr>
            <w:r>
              <w:rPr>
                <w:sz w:val="20"/>
              </w:rPr>
              <w:t xml:space="preserve">48</w:t>
            </w:r>
          </w:p>
        </w:tc>
        <w:tc>
          <w:tcPr>
            <w:gridSpan w:val="2"/>
            <w:tcW w:w="2453" w:type="dxa"/>
            <w:vAlign w:val="center"/>
          </w:tcPr>
          <w:p>
            <w:pPr>
              <w:pStyle w:val="0"/>
              <w:jc w:val="center"/>
            </w:pPr>
            <w:r>
              <w:rPr>
                <w:sz w:val="20"/>
              </w:rPr>
              <w:t xml:space="preserve">44</w:t>
            </w:r>
          </w:p>
        </w:tc>
        <w:tc>
          <w:tcPr>
            <w:gridSpan w:val="2"/>
            <w:tcW w:w="2303" w:type="dxa"/>
            <w:vAlign w:val="center"/>
          </w:tcPr>
          <w:p>
            <w:pPr>
              <w:pStyle w:val="0"/>
              <w:jc w:val="center"/>
            </w:pPr>
            <w:r>
              <w:rPr>
                <w:sz w:val="20"/>
              </w:rPr>
              <w:t xml:space="preserve">49</w:t>
            </w:r>
          </w:p>
        </w:tc>
      </w:tr>
      <w:tr>
        <w:tc>
          <w:tcPr>
            <w:tcW w:w="1474" w:type="dxa"/>
            <w:vMerge w:val="restart"/>
          </w:tcPr>
          <w:p>
            <w:pPr>
              <w:pStyle w:val="0"/>
              <w:jc w:val="center"/>
            </w:pPr>
            <w:r>
              <w:rPr>
                <w:sz w:val="20"/>
              </w:rPr>
              <w:t xml:space="preserve">Среда</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8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768" w:type="dxa"/>
            <w:vAlign w:val="center"/>
          </w:tcPr>
          <w:p>
            <w:pPr>
              <w:pStyle w:val="0"/>
            </w:pPr>
            <w:r>
              <w:rPr>
                <w:sz w:val="20"/>
              </w:rPr>
              <w:t xml:space="preserve">Биология</w:t>
            </w:r>
          </w:p>
        </w:tc>
        <w:tc>
          <w:tcPr>
            <w:tcW w:w="535"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Химия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Физика</w:t>
            </w:r>
          </w:p>
        </w:tc>
        <w:tc>
          <w:tcPr>
            <w:tcW w:w="535" w:type="dxa"/>
            <w:vAlign w:val="center"/>
          </w:tcPr>
          <w:p>
            <w:pPr>
              <w:pStyle w:val="0"/>
              <w:jc w:val="center"/>
            </w:pPr>
            <w:r>
              <w:rPr>
                <w:sz w:val="20"/>
              </w:rPr>
              <w:t xml:space="preserve">13</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12</w:t>
            </w:r>
          </w:p>
        </w:tc>
        <w:tc>
          <w:tcPr>
            <w:tcW w:w="1849" w:type="dxa"/>
            <w:vAlign w:val="center"/>
          </w:tcPr>
          <w:p>
            <w:pPr>
              <w:pStyle w:val="0"/>
            </w:pPr>
            <w:r>
              <w:rPr>
                <w:sz w:val="20"/>
              </w:rPr>
              <w:t xml:space="preserve">Геометрия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Физика</w:t>
            </w:r>
          </w:p>
        </w:tc>
        <w:tc>
          <w:tcPr>
            <w:tcW w:w="535" w:type="dxa"/>
            <w:vAlign w:val="center"/>
          </w:tcPr>
          <w:p>
            <w:pPr>
              <w:pStyle w:val="0"/>
              <w:jc w:val="center"/>
            </w:pPr>
            <w:r>
              <w:rPr>
                <w:sz w:val="20"/>
              </w:rPr>
              <w:t xml:space="preserve">13</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Иностранный язык</w:t>
            </w:r>
          </w:p>
        </w:tc>
        <w:tc>
          <w:tcPr>
            <w:tcW w:w="535"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Геометрия</w:t>
            </w:r>
          </w:p>
        </w:tc>
        <w:tc>
          <w:tcPr>
            <w:tcW w:w="535"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Русский язык</w:t>
            </w:r>
          </w:p>
        </w:tc>
        <w:tc>
          <w:tcPr>
            <w:tcW w:w="535"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7</w:t>
            </w:r>
          </w:p>
        </w:tc>
        <w:tc>
          <w:tcPr>
            <w:gridSpan w:val="2"/>
            <w:tcW w:w="2153" w:type="dxa"/>
            <w:vAlign w:val="center"/>
          </w:tcPr>
          <w:p>
            <w:pPr>
              <w:pStyle w:val="0"/>
            </w:pPr>
            <w:r>
              <w:rPr>
                <w:sz w:val="20"/>
              </w:rPr>
            </w:r>
          </w:p>
        </w:tc>
        <w:tc>
          <w:tcPr>
            <w:tcW w:w="1549" w:type="dxa"/>
            <w:vAlign w:val="center"/>
          </w:tcPr>
          <w:p>
            <w:pPr>
              <w:pStyle w:val="0"/>
            </w:pPr>
            <w:r>
              <w:rPr>
                <w:sz w:val="20"/>
              </w:rPr>
            </w:r>
          </w:p>
        </w:tc>
        <w:tc>
          <w:tcPr>
            <w:tcW w:w="604" w:type="dxa"/>
            <w:vAlign w:val="center"/>
          </w:tcPr>
          <w:p>
            <w:pPr>
              <w:pStyle w:val="0"/>
            </w:pPr>
            <w:r>
              <w:rPr>
                <w:sz w:val="20"/>
              </w:rPr>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ОБЗР</w:t>
            </w:r>
          </w:p>
        </w:tc>
        <w:tc>
          <w:tcPr>
            <w:tcW w:w="604" w:type="dxa"/>
            <w:vAlign w:val="center"/>
          </w:tcPr>
          <w:p>
            <w:pPr>
              <w:pStyle w:val="0"/>
              <w:jc w:val="center"/>
            </w:pPr>
            <w:r>
              <w:rPr>
                <w:sz w:val="20"/>
              </w:rPr>
              <w:t xml:space="preserve">3</w:t>
            </w:r>
          </w:p>
        </w:tc>
        <w:tc>
          <w:tcPr>
            <w:tcW w:w="1768" w:type="dxa"/>
            <w:vAlign w:val="center"/>
          </w:tcPr>
          <w:p>
            <w:pPr>
              <w:pStyle w:val="0"/>
            </w:pPr>
            <w:r>
              <w:rPr>
                <w:sz w:val="20"/>
              </w:rPr>
              <w:t xml:space="preserve">ОБЗР</w:t>
            </w:r>
          </w:p>
        </w:tc>
        <w:tc>
          <w:tcPr>
            <w:tcW w:w="535" w:type="dxa"/>
            <w:vAlign w:val="center"/>
          </w:tcPr>
          <w:p>
            <w:pPr>
              <w:pStyle w:val="0"/>
              <w:jc w:val="center"/>
            </w:pPr>
            <w:r>
              <w:rPr>
                <w:sz w:val="20"/>
              </w:rPr>
              <w:t xml:space="preserve">3</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47</w:t>
            </w:r>
          </w:p>
        </w:tc>
        <w:tc>
          <w:tcPr>
            <w:gridSpan w:val="2"/>
            <w:tcW w:w="2153" w:type="dxa"/>
            <w:vAlign w:val="center"/>
          </w:tcPr>
          <w:p>
            <w:pPr>
              <w:pStyle w:val="0"/>
              <w:jc w:val="center"/>
            </w:pPr>
            <w:r>
              <w:rPr>
                <w:sz w:val="20"/>
              </w:rPr>
              <w:t xml:space="preserve">46</w:t>
            </w:r>
          </w:p>
        </w:tc>
        <w:tc>
          <w:tcPr>
            <w:gridSpan w:val="2"/>
            <w:tcW w:w="2153" w:type="dxa"/>
            <w:vAlign w:val="center"/>
          </w:tcPr>
          <w:p>
            <w:pPr>
              <w:pStyle w:val="0"/>
              <w:jc w:val="center"/>
            </w:pPr>
            <w:r>
              <w:rPr>
                <w:sz w:val="20"/>
              </w:rPr>
              <w:t xml:space="preserve">55</w:t>
            </w:r>
          </w:p>
        </w:tc>
        <w:tc>
          <w:tcPr>
            <w:gridSpan w:val="2"/>
            <w:tcW w:w="2453" w:type="dxa"/>
            <w:vAlign w:val="center"/>
          </w:tcPr>
          <w:p>
            <w:pPr>
              <w:pStyle w:val="0"/>
              <w:jc w:val="center"/>
            </w:pPr>
            <w:r>
              <w:rPr>
                <w:sz w:val="20"/>
              </w:rPr>
              <w:t xml:space="preserve">53</w:t>
            </w:r>
          </w:p>
        </w:tc>
        <w:tc>
          <w:tcPr>
            <w:gridSpan w:val="2"/>
            <w:tcW w:w="2303" w:type="dxa"/>
            <w:vAlign w:val="center"/>
          </w:tcPr>
          <w:p>
            <w:pPr>
              <w:pStyle w:val="0"/>
              <w:jc w:val="center"/>
            </w:pPr>
            <w:r>
              <w:rPr>
                <w:sz w:val="20"/>
              </w:rPr>
              <w:t xml:space="preserve">59</w:t>
            </w:r>
          </w:p>
        </w:tc>
      </w:tr>
      <w:tr>
        <w:tc>
          <w:tcPr>
            <w:tcW w:w="1474" w:type="dxa"/>
            <w:vMerge w:val="restart"/>
          </w:tcPr>
          <w:p>
            <w:pPr>
              <w:pStyle w:val="0"/>
              <w:jc w:val="center"/>
            </w:pPr>
            <w:r>
              <w:rPr>
                <w:sz w:val="20"/>
              </w:rPr>
              <w:t xml:space="preserve">Четверг</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8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Русский язык</w:t>
            </w:r>
          </w:p>
        </w:tc>
        <w:tc>
          <w:tcPr>
            <w:tcW w:w="535"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Физика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История</w:t>
            </w:r>
          </w:p>
        </w:tc>
        <w:tc>
          <w:tcPr>
            <w:tcW w:w="535"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Алгебра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Информатика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Литература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tcW w:w="1768" w:type="dxa"/>
            <w:vAlign w:val="center"/>
          </w:tcPr>
          <w:p>
            <w:pPr>
              <w:pStyle w:val="0"/>
            </w:pPr>
            <w:r>
              <w:rPr>
                <w:sz w:val="20"/>
              </w:rPr>
              <w:t xml:space="preserve">Литература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7</w:t>
            </w:r>
          </w:p>
        </w:tc>
        <w:tc>
          <w:tcPr>
            <w:gridSpan w:val="2"/>
            <w:tcW w:w="2153" w:type="dxa"/>
            <w:vAlign w:val="center"/>
            <w:vMerge w:val="restart"/>
          </w:tcPr>
          <w:p>
            <w:pPr>
              <w:pStyle w:val="0"/>
            </w:pPr>
            <w:r>
              <w:rPr>
                <w:sz w:val="20"/>
              </w:rPr>
            </w:r>
          </w:p>
        </w:tc>
        <w:tc>
          <w:tcPr>
            <w:gridSpan w:val="2"/>
            <w:tcW w:w="2153" w:type="dxa"/>
            <w:vAlign w:val="center"/>
          </w:tcPr>
          <w:p>
            <w:pPr>
              <w:pStyle w:val="0"/>
            </w:pPr>
            <w:r>
              <w:rPr>
                <w:sz w:val="20"/>
              </w:rPr>
              <w:t xml:space="preserve">Россия - мои горизонты </w:t>
            </w:r>
            <w:hyperlink w:history="0" w:anchor="P335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1</w:t>
            </w:r>
          </w:p>
        </w:tc>
        <w:tc>
          <w:tcPr>
            <w:gridSpan w:val="2"/>
            <w:tcW w:w="2453" w:type="dxa"/>
            <w:vAlign w:val="center"/>
          </w:tcPr>
          <w:p>
            <w:pPr>
              <w:pStyle w:val="0"/>
            </w:pPr>
            <w:r>
              <w:rPr>
                <w:sz w:val="20"/>
              </w:rPr>
              <w:t xml:space="preserve">Россия - мои горизонты </w:t>
            </w:r>
            <w:hyperlink w:history="0" w:anchor="P335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tcW w:w="1768" w:type="dxa"/>
            <w:vAlign w:val="center"/>
          </w:tcPr>
          <w:p>
            <w:pPr>
              <w:pStyle w:val="0"/>
            </w:pPr>
            <w:r>
              <w:rPr>
                <w:sz w:val="20"/>
              </w:rPr>
              <w:t xml:space="preserve">География</w:t>
            </w:r>
          </w:p>
        </w:tc>
        <w:tc>
          <w:tcPr>
            <w:tcW w:w="535" w:type="dxa"/>
            <w:vAlign w:val="center"/>
          </w:tcPr>
          <w:p>
            <w:pPr>
              <w:pStyle w:val="0"/>
              <w:jc w:val="center"/>
            </w:pPr>
            <w:r>
              <w:rPr>
                <w:sz w:val="20"/>
              </w:rPr>
              <w:t xml:space="preserve">5</w:t>
            </w:r>
          </w:p>
        </w:tc>
      </w:tr>
      <w:tr>
        <w:tc>
          <w:tcPr>
            <w:vMerge w:val="continue"/>
          </w:tcPr>
          <w:p/>
        </w:tc>
        <w:tc>
          <w:tcPr>
            <w:tcW w:w="634" w:type="dxa"/>
            <w:vAlign w:val="center"/>
          </w:tcPr>
          <w:p>
            <w:pPr>
              <w:pStyle w:val="0"/>
            </w:pPr>
            <w:r>
              <w:rPr>
                <w:sz w:val="20"/>
              </w:rPr>
            </w:r>
          </w:p>
        </w:tc>
        <w:tc>
          <w:tcPr>
            <w:gridSpan w:val="2"/>
            <w:vMerge w:val="continue"/>
          </w:tcPr>
          <w:p/>
        </w:tc>
        <w:tc>
          <w:tcPr>
            <w:gridSpan w:val="2"/>
            <w:tcW w:w="2153" w:type="dxa"/>
            <w:vAlign w:val="center"/>
          </w:tcPr>
          <w:p>
            <w:pPr>
              <w:pStyle w:val="0"/>
            </w:pPr>
            <w:r>
              <w:rPr>
                <w:sz w:val="20"/>
              </w:rPr>
            </w:r>
          </w:p>
        </w:tc>
        <w:tc>
          <w:tcPr>
            <w:gridSpan w:val="2"/>
            <w:tcW w:w="2153" w:type="dxa"/>
            <w:vAlign w:val="center"/>
          </w:tcPr>
          <w:p>
            <w:pPr>
              <w:pStyle w:val="0"/>
            </w:pPr>
            <w:r>
              <w:rPr>
                <w:sz w:val="20"/>
              </w:rPr>
              <w:t xml:space="preserve">Россия - мои горизонты </w:t>
            </w:r>
            <w:hyperlink w:history="0" w:anchor="P335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453" w:type="dxa"/>
            <w:vAlign w:val="center"/>
          </w:tcPr>
          <w:p>
            <w:pPr>
              <w:pStyle w:val="0"/>
            </w:pPr>
            <w:r>
              <w:rPr>
                <w:sz w:val="20"/>
              </w:rPr>
            </w:r>
          </w:p>
        </w:tc>
        <w:tc>
          <w:tcPr>
            <w:gridSpan w:val="2"/>
            <w:tcW w:w="2303" w:type="dxa"/>
            <w:vAlign w:val="center"/>
          </w:tcPr>
          <w:p>
            <w:pPr>
              <w:pStyle w:val="0"/>
            </w:pPr>
            <w:r>
              <w:rPr>
                <w:sz w:val="20"/>
              </w:rPr>
              <w:t xml:space="preserve">Россия - мои горизонты </w:t>
            </w:r>
            <w:hyperlink w:history="0" w:anchor="P335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40</w:t>
            </w:r>
          </w:p>
        </w:tc>
        <w:tc>
          <w:tcPr>
            <w:gridSpan w:val="2"/>
            <w:tcW w:w="2153" w:type="dxa"/>
            <w:vAlign w:val="center"/>
          </w:tcPr>
          <w:p>
            <w:pPr>
              <w:pStyle w:val="0"/>
              <w:jc w:val="center"/>
            </w:pPr>
            <w:r>
              <w:rPr>
                <w:sz w:val="20"/>
              </w:rPr>
              <w:t xml:space="preserve">62</w:t>
            </w:r>
          </w:p>
        </w:tc>
        <w:tc>
          <w:tcPr>
            <w:gridSpan w:val="2"/>
            <w:tcW w:w="2153" w:type="dxa"/>
            <w:vAlign w:val="center"/>
          </w:tcPr>
          <w:p>
            <w:pPr>
              <w:pStyle w:val="0"/>
              <w:jc w:val="center"/>
            </w:pPr>
            <w:r>
              <w:rPr>
                <w:sz w:val="20"/>
              </w:rPr>
              <w:t xml:space="preserve">48</w:t>
            </w:r>
          </w:p>
        </w:tc>
        <w:tc>
          <w:tcPr>
            <w:gridSpan w:val="2"/>
            <w:tcW w:w="2453" w:type="dxa"/>
            <w:vAlign w:val="center"/>
          </w:tcPr>
          <w:p>
            <w:pPr>
              <w:pStyle w:val="0"/>
              <w:jc w:val="center"/>
            </w:pPr>
            <w:r>
              <w:rPr>
                <w:sz w:val="20"/>
              </w:rPr>
              <w:t xml:space="preserve">44</w:t>
            </w:r>
          </w:p>
        </w:tc>
        <w:tc>
          <w:tcPr>
            <w:gridSpan w:val="2"/>
            <w:tcW w:w="2303" w:type="dxa"/>
            <w:vAlign w:val="center"/>
          </w:tcPr>
          <w:p>
            <w:pPr>
              <w:pStyle w:val="0"/>
              <w:jc w:val="center"/>
            </w:pPr>
            <w:r>
              <w:rPr>
                <w:sz w:val="20"/>
              </w:rPr>
              <w:t xml:space="preserve">49</w:t>
            </w:r>
          </w:p>
        </w:tc>
      </w:tr>
      <w:tr>
        <w:tc>
          <w:tcPr>
            <w:tcW w:w="1474" w:type="dxa"/>
            <w:vMerge w:val="restart"/>
          </w:tcPr>
          <w:p>
            <w:pPr>
              <w:pStyle w:val="0"/>
              <w:jc w:val="center"/>
            </w:pPr>
            <w:r>
              <w:rPr>
                <w:sz w:val="20"/>
              </w:rPr>
              <w:t xml:space="preserve">Пятница</w:t>
            </w:r>
          </w:p>
        </w:tc>
        <w:tc>
          <w:tcPr>
            <w:tcW w:w="634" w:type="dxa"/>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768" w:type="dxa"/>
            <w:vAlign w:val="center"/>
          </w:tcPr>
          <w:p>
            <w:pPr>
              <w:pStyle w:val="0"/>
            </w:pPr>
            <w:r>
              <w:rPr>
                <w:sz w:val="20"/>
              </w:rPr>
              <w:t xml:space="preserve">Вероятность и статистика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Алгебра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Химия</w:t>
            </w:r>
          </w:p>
        </w:tc>
        <w:tc>
          <w:tcPr>
            <w:tcW w:w="535"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8</w:t>
            </w:r>
          </w:p>
        </w:tc>
        <w:tc>
          <w:tcPr>
            <w:tcW w:w="18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Иностранный язык</w:t>
            </w:r>
          </w:p>
        </w:tc>
        <w:tc>
          <w:tcPr>
            <w:tcW w:w="535"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4</w:t>
            </w:r>
          </w:p>
        </w:tc>
        <w:tc>
          <w:tcPr>
            <w:tcW w:w="18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Биология</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768" w:type="dxa"/>
            <w:vAlign w:val="center"/>
          </w:tcPr>
          <w:p>
            <w:pPr>
              <w:pStyle w:val="0"/>
            </w:pPr>
            <w:r>
              <w:rPr>
                <w:sz w:val="20"/>
              </w:rPr>
              <w:t xml:space="preserve">Физическая культура</w:t>
            </w:r>
          </w:p>
        </w:tc>
        <w:tc>
          <w:tcPr>
            <w:tcW w:w="535" w:type="dxa"/>
            <w:vAlign w:val="center"/>
          </w:tcPr>
          <w:p>
            <w:pPr>
              <w:pStyle w:val="0"/>
              <w:jc w:val="center"/>
            </w:pPr>
            <w:r>
              <w:rPr>
                <w:sz w:val="20"/>
              </w:rPr>
              <w:t xml:space="preserve">2</w:t>
            </w:r>
          </w:p>
        </w:tc>
      </w:tr>
      <w:tr>
        <w:tc>
          <w:tcPr>
            <w:vMerge w:val="continue"/>
          </w:tcPr>
          <w:p/>
        </w:tc>
        <w:tc>
          <w:tcPr>
            <w:tcW w:w="634" w:type="dxa"/>
          </w:tcPr>
          <w:p>
            <w:pPr>
              <w:pStyle w:val="0"/>
              <w:jc w:val="center"/>
            </w:pPr>
            <w:r>
              <w:rPr>
                <w:sz w:val="20"/>
              </w:rPr>
              <w:t xml:space="preserve">7</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1</w:t>
            </w:r>
          </w:p>
        </w:tc>
        <w:tc>
          <w:tcPr>
            <w:gridSpan w:val="2"/>
            <w:tcW w:w="2303" w:type="dxa"/>
            <w:vAlign w:val="center"/>
          </w:tcPr>
          <w:p>
            <w:pPr>
              <w:pStyle w:val="0"/>
            </w:pPr>
            <w:r>
              <w:rPr>
                <w:sz w:val="20"/>
              </w:rPr>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36</w:t>
            </w:r>
          </w:p>
        </w:tc>
        <w:tc>
          <w:tcPr>
            <w:gridSpan w:val="2"/>
            <w:tcW w:w="2153" w:type="dxa"/>
            <w:vAlign w:val="center"/>
          </w:tcPr>
          <w:p>
            <w:pPr>
              <w:pStyle w:val="0"/>
              <w:jc w:val="center"/>
            </w:pPr>
            <w:r>
              <w:rPr>
                <w:sz w:val="20"/>
              </w:rPr>
              <w:t xml:space="preserve">46</w:t>
            </w:r>
          </w:p>
        </w:tc>
        <w:tc>
          <w:tcPr>
            <w:gridSpan w:val="2"/>
            <w:tcW w:w="2153" w:type="dxa"/>
            <w:vAlign w:val="center"/>
          </w:tcPr>
          <w:p>
            <w:pPr>
              <w:pStyle w:val="0"/>
              <w:jc w:val="center"/>
            </w:pPr>
            <w:r>
              <w:rPr>
                <w:sz w:val="20"/>
              </w:rPr>
              <w:t xml:space="preserve">42</w:t>
            </w:r>
          </w:p>
        </w:tc>
        <w:tc>
          <w:tcPr>
            <w:gridSpan w:val="2"/>
            <w:tcW w:w="2453" w:type="dxa"/>
            <w:vAlign w:val="center"/>
          </w:tcPr>
          <w:p>
            <w:pPr>
              <w:pStyle w:val="0"/>
              <w:jc w:val="center"/>
            </w:pPr>
            <w:r>
              <w:rPr>
                <w:sz w:val="20"/>
              </w:rPr>
              <w:t xml:space="preserve">42</w:t>
            </w:r>
          </w:p>
        </w:tc>
        <w:tc>
          <w:tcPr>
            <w:gridSpan w:val="2"/>
            <w:tcW w:w="2303" w:type="dxa"/>
            <w:vAlign w:val="center"/>
          </w:tcPr>
          <w:p>
            <w:pPr>
              <w:pStyle w:val="0"/>
              <w:jc w:val="center"/>
            </w:pPr>
            <w:r>
              <w:rPr>
                <w:sz w:val="20"/>
              </w:rPr>
              <w:t xml:space="preserve">44</w:t>
            </w:r>
          </w:p>
        </w:tc>
      </w:tr>
      <w:tr>
        <w:tblPrEx>
          <w:tblBorders>
            <w:insideH w:val="nil"/>
          </w:tblBorders>
        </w:tblPrEx>
        <w:tc>
          <w:tcPr>
            <w:gridSpan w:val="12"/>
            <w:tcW w:w="13323" w:type="dxa"/>
            <w:tcBorders>
              <w:bottom w:val="nil"/>
            </w:tcBorders>
          </w:tcPr>
          <w:p>
            <w:pPr>
              <w:pStyle w:val="0"/>
              <w:jc w:val="both"/>
            </w:pPr>
            <w:r>
              <w:rPr>
                <w:sz w:val="20"/>
              </w:rPr>
              <w:t xml:space="preserve">Примечание: Балл - балл трудности; ИЗО - изобразительное искусство; ОБЗР - основы безопасности и защиты Родины; Родной язык - родной язык и (или) государственный язык республики Российской Федерации.</w:t>
            </w:r>
          </w:p>
        </w:tc>
      </w:tr>
      <w:tr>
        <w:tblPrEx>
          <w:tblBorders>
            <w:insideH w:val="nil"/>
          </w:tblBorders>
        </w:tblPrEx>
        <w:tc>
          <w:tcPr>
            <w:gridSpan w:val="12"/>
            <w:tcW w:w="13323" w:type="dxa"/>
            <w:tcBorders>
              <w:top w:val="nil"/>
            </w:tcBorders>
          </w:tcPr>
          <w:bookmarkStart w:id="3359" w:name="P3359"/>
          <w:bookmarkEnd w:id="3359"/>
          <w:p>
            <w:pPr>
              <w:pStyle w:val="0"/>
              <w:jc w:val="both"/>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1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sectPr>
          <w:headerReference w:type="default" r:id="rId108"/>
          <w:headerReference w:type="first" r:id="rId108"/>
          <w:footerReference w:type="default" r:id="rId109"/>
          <w:footerReference w:type="first" r:id="rId109"/>
          <w:pgSz w:w="16838" w:h="11906" w:orient="landscape"/>
          <w:pgMar w:top="1133" w:right="1440" w:bottom="566" w:left="1440" w:header="0" w:footer="0" w:gutter="0"/>
          <w:titlePg/>
        </w:sectPr>
      </w:pPr>
    </w:p>
    <w:p>
      <w:pPr>
        <w:pStyle w:val="0"/>
        <w:jc w:val="both"/>
      </w:pPr>
      <w:r>
        <w:rPr>
          <w:sz w:val="20"/>
        </w:rPr>
      </w:r>
    </w:p>
    <w:p>
      <w:pPr>
        <w:pStyle w:val="2"/>
        <w:outlineLvl w:val="2"/>
        <w:jc w:val="center"/>
      </w:pPr>
      <w:r>
        <w:rPr>
          <w:sz w:val="20"/>
        </w:rPr>
        <w:t xml:space="preserve">Пример расписания уроков по Федеральному учебному</w:t>
      </w:r>
    </w:p>
    <w:p>
      <w:pPr>
        <w:pStyle w:val="2"/>
        <w:jc w:val="center"/>
      </w:pPr>
      <w:r>
        <w:rPr>
          <w:sz w:val="20"/>
        </w:rPr>
        <w:t xml:space="preserve">плану основного общего образования (Вариант N 5. 6-дневная</w:t>
      </w:r>
    </w:p>
    <w:p>
      <w:pPr>
        <w:pStyle w:val="2"/>
        <w:jc w:val="center"/>
      </w:pPr>
      <w:r>
        <w:rPr>
          <w:sz w:val="20"/>
        </w:rPr>
        <w:t xml:space="preserve">учебная неделя)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634"/>
        <w:gridCol w:w="1549"/>
        <w:gridCol w:w="604"/>
        <w:gridCol w:w="1549"/>
        <w:gridCol w:w="604"/>
        <w:gridCol w:w="1549"/>
        <w:gridCol w:w="604"/>
        <w:gridCol w:w="1849"/>
        <w:gridCol w:w="604"/>
        <w:gridCol w:w="1768"/>
        <w:gridCol w:w="535"/>
      </w:tblGrid>
      <w:tr>
        <w:tc>
          <w:tcPr>
            <w:tcW w:w="1474" w:type="dxa"/>
            <w:vMerge w:val="restart"/>
          </w:tcPr>
          <w:p>
            <w:pPr>
              <w:pStyle w:val="0"/>
              <w:jc w:val="center"/>
            </w:pPr>
            <w:r>
              <w:rPr>
                <w:sz w:val="20"/>
              </w:rPr>
              <w:t xml:space="preserve">День недели</w:t>
            </w:r>
          </w:p>
        </w:tc>
        <w:tc>
          <w:tcPr>
            <w:tcW w:w="634" w:type="dxa"/>
            <w:vMerge w:val="restart"/>
          </w:tcPr>
          <w:p>
            <w:pPr>
              <w:pStyle w:val="0"/>
              <w:jc w:val="center"/>
            </w:pPr>
            <w:r>
              <w:rPr>
                <w:sz w:val="20"/>
              </w:rPr>
              <w:t xml:space="preserve">Урок</w:t>
            </w:r>
          </w:p>
        </w:tc>
        <w:tc>
          <w:tcPr>
            <w:gridSpan w:val="2"/>
            <w:tcW w:w="2153" w:type="dxa"/>
          </w:tcPr>
          <w:p>
            <w:pPr>
              <w:pStyle w:val="0"/>
              <w:jc w:val="center"/>
            </w:pPr>
            <w:r>
              <w:rPr>
                <w:sz w:val="20"/>
              </w:rPr>
              <w:t xml:space="preserve">5 класс</w:t>
            </w:r>
          </w:p>
        </w:tc>
        <w:tc>
          <w:tcPr>
            <w:gridSpan w:val="2"/>
            <w:tcW w:w="2153" w:type="dxa"/>
          </w:tcPr>
          <w:p>
            <w:pPr>
              <w:pStyle w:val="0"/>
              <w:jc w:val="center"/>
            </w:pPr>
            <w:r>
              <w:rPr>
                <w:sz w:val="20"/>
              </w:rPr>
              <w:t xml:space="preserve">6 класс</w:t>
            </w:r>
          </w:p>
        </w:tc>
        <w:tc>
          <w:tcPr>
            <w:gridSpan w:val="2"/>
            <w:tcW w:w="2153" w:type="dxa"/>
          </w:tcPr>
          <w:p>
            <w:pPr>
              <w:pStyle w:val="0"/>
              <w:jc w:val="center"/>
            </w:pPr>
            <w:r>
              <w:rPr>
                <w:sz w:val="20"/>
              </w:rPr>
              <w:t xml:space="preserve">7 класс</w:t>
            </w:r>
          </w:p>
        </w:tc>
        <w:tc>
          <w:tcPr>
            <w:gridSpan w:val="2"/>
            <w:tcW w:w="2453" w:type="dxa"/>
          </w:tcPr>
          <w:p>
            <w:pPr>
              <w:pStyle w:val="0"/>
              <w:jc w:val="center"/>
            </w:pPr>
            <w:r>
              <w:rPr>
                <w:sz w:val="20"/>
              </w:rPr>
              <w:t xml:space="preserve">8 класс</w:t>
            </w:r>
          </w:p>
        </w:tc>
        <w:tc>
          <w:tcPr>
            <w:gridSpan w:val="2"/>
            <w:tcW w:w="2303" w:type="dxa"/>
          </w:tcPr>
          <w:p>
            <w:pPr>
              <w:pStyle w:val="0"/>
              <w:jc w:val="center"/>
            </w:pPr>
            <w:r>
              <w:rPr>
                <w:sz w:val="20"/>
              </w:rPr>
              <w:t xml:space="preserve">9 класс</w:t>
            </w:r>
          </w:p>
        </w:tc>
      </w:tr>
      <w:tr>
        <w:tc>
          <w:tcPr>
            <w:vMerge w:val="continue"/>
          </w:tcPr>
          <w:p/>
        </w:tc>
        <w:tc>
          <w:tcPr>
            <w:vMerge w:val="continue"/>
          </w:tcP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8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768" w:type="dxa"/>
          </w:tcPr>
          <w:p>
            <w:pPr>
              <w:pStyle w:val="0"/>
              <w:jc w:val="center"/>
            </w:pPr>
            <w:r>
              <w:rPr>
                <w:sz w:val="20"/>
              </w:rPr>
              <w:t xml:space="preserve">Предмет</w:t>
            </w:r>
          </w:p>
        </w:tc>
        <w:tc>
          <w:tcPr>
            <w:tcW w:w="535" w:type="dxa"/>
          </w:tcPr>
          <w:p>
            <w:pPr>
              <w:pStyle w:val="0"/>
              <w:jc w:val="center"/>
            </w:pPr>
            <w:r>
              <w:rPr>
                <w:sz w:val="20"/>
              </w:rPr>
              <w:t xml:space="preserve">Балл</w:t>
            </w:r>
          </w:p>
        </w:tc>
      </w:tr>
      <w:tr>
        <w:tc>
          <w:tcPr>
            <w:tcW w:w="1474" w:type="dxa"/>
            <w:vMerge w:val="restart"/>
          </w:tcPr>
          <w:p>
            <w:pPr>
              <w:pStyle w:val="0"/>
              <w:jc w:val="center"/>
            </w:pPr>
            <w:r>
              <w:rPr>
                <w:sz w:val="20"/>
              </w:rPr>
              <w:t xml:space="preserve">Понедельник</w:t>
            </w:r>
          </w:p>
        </w:tc>
        <w:tc>
          <w:tcPr>
            <w:tcW w:w="634" w:type="dxa"/>
            <w:vAlign w:val="center"/>
          </w:tcPr>
          <w:p>
            <w:pPr>
              <w:pStyle w:val="0"/>
            </w:pPr>
            <w:r>
              <w:rPr>
                <w:sz w:val="20"/>
              </w:rPr>
            </w:r>
          </w:p>
        </w:tc>
        <w:tc>
          <w:tcPr>
            <w:gridSpan w:val="2"/>
            <w:tcW w:w="2153" w:type="dxa"/>
            <w:vAlign w:val="center"/>
          </w:tcPr>
          <w:p>
            <w:pPr>
              <w:pStyle w:val="0"/>
            </w:pPr>
            <w:r>
              <w:rPr>
                <w:sz w:val="20"/>
              </w:rPr>
              <w:t xml:space="preserve">Разговоры о важном </w:t>
            </w:r>
            <w:hyperlink w:history="0" w:anchor="P381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381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381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453" w:type="dxa"/>
            <w:vAlign w:val="center"/>
          </w:tcPr>
          <w:p>
            <w:pPr>
              <w:pStyle w:val="0"/>
            </w:pPr>
            <w:r>
              <w:rPr>
                <w:sz w:val="20"/>
              </w:rPr>
              <w:t xml:space="preserve">Разговоры о важном </w:t>
            </w:r>
            <w:hyperlink w:history="0" w:anchor="P381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303" w:type="dxa"/>
            <w:vAlign w:val="center"/>
          </w:tcPr>
          <w:p>
            <w:pPr>
              <w:pStyle w:val="0"/>
            </w:pPr>
            <w:r>
              <w:rPr>
                <w:sz w:val="20"/>
              </w:rPr>
              <w:t xml:space="preserve">Разговоры о важном </w:t>
            </w:r>
            <w:hyperlink w:history="0" w:anchor="P381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Русский язык</w:t>
            </w:r>
          </w:p>
        </w:tc>
        <w:tc>
          <w:tcPr>
            <w:tcW w:w="535" w:type="dxa"/>
            <w:vAlign w:val="center"/>
          </w:tcPr>
          <w:p>
            <w:pPr>
              <w:pStyle w:val="0"/>
              <w:jc w:val="center"/>
            </w:pPr>
            <w:r>
              <w:rPr>
                <w:sz w:val="20"/>
              </w:rPr>
              <w:t xml:space="preserve">6</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Геометрия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Химия</w:t>
            </w:r>
          </w:p>
        </w:tc>
        <w:tc>
          <w:tcPr>
            <w:tcW w:w="535" w:type="dxa"/>
            <w:vAlign w:val="center"/>
          </w:tcPr>
          <w:p>
            <w:pPr>
              <w:pStyle w:val="0"/>
              <w:jc w:val="center"/>
            </w:pPr>
            <w:r>
              <w:rPr>
                <w:sz w:val="20"/>
              </w:rPr>
              <w:t xml:space="preserve">12</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Алгебра</w:t>
            </w:r>
          </w:p>
        </w:tc>
        <w:tc>
          <w:tcPr>
            <w:tcW w:w="535"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Физическая культур</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768" w:type="dxa"/>
            <w:vAlign w:val="center"/>
          </w:tcPr>
          <w:p>
            <w:pPr>
              <w:pStyle w:val="0"/>
            </w:pPr>
            <w:r>
              <w:rPr>
                <w:sz w:val="20"/>
              </w:rPr>
              <w:t xml:space="preserve">Родной язык</w:t>
            </w:r>
          </w:p>
        </w:tc>
        <w:tc>
          <w:tcPr>
            <w:tcW w:w="535"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2</w:t>
            </w:r>
          </w:p>
        </w:tc>
        <w:tc>
          <w:tcPr>
            <w:gridSpan w:val="2"/>
            <w:tcW w:w="2153" w:type="dxa"/>
            <w:vAlign w:val="center"/>
            <w:vMerge w:val="restart"/>
          </w:tcPr>
          <w:p>
            <w:pPr>
              <w:pStyle w:val="0"/>
            </w:pPr>
            <w:r>
              <w:rPr>
                <w:sz w:val="20"/>
              </w:rPr>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ОБЗР</w:t>
            </w:r>
          </w:p>
        </w:tc>
        <w:tc>
          <w:tcPr>
            <w:tcW w:w="604" w:type="dxa"/>
            <w:vAlign w:val="center"/>
          </w:tcPr>
          <w:p>
            <w:pPr>
              <w:pStyle w:val="0"/>
              <w:jc w:val="center"/>
            </w:pPr>
            <w:r>
              <w:rPr>
                <w:sz w:val="20"/>
              </w:rPr>
              <w:t xml:space="preserve">3</w:t>
            </w:r>
          </w:p>
        </w:tc>
        <w:tc>
          <w:tcPr>
            <w:tcW w:w="1768" w:type="dxa"/>
            <w:vAlign w:val="center"/>
          </w:tcPr>
          <w:p>
            <w:pPr>
              <w:pStyle w:val="0"/>
            </w:pPr>
            <w:r>
              <w:rPr>
                <w:sz w:val="20"/>
              </w:rPr>
              <w:t xml:space="preserve">Родная литература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6</w:t>
            </w:r>
          </w:p>
        </w:tc>
        <w:tc>
          <w:tcPr>
            <w:gridSpan w:val="2"/>
            <w:tcW w:w="2153" w:type="dxa"/>
            <w:vAlign w:val="center"/>
          </w:tcPr>
          <w:p>
            <w:pPr>
              <w:pStyle w:val="0"/>
            </w:pPr>
            <w:r>
              <w:rPr>
                <w:sz w:val="20"/>
              </w:rPr>
            </w:r>
          </w:p>
        </w:tc>
        <w:tc>
          <w:tcPr>
            <w:gridSpan w:val="2"/>
            <w:vMerge w:val="continue"/>
          </w:tcPr>
          <w:p/>
        </w:tc>
        <w:tc>
          <w:tcPr>
            <w:gridSpan w:val="2"/>
            <w:tcW w:w="2153" w:type="dxa"/>
            <w:vAlign w:val="center"/>
          </w:tcPr>
          <w:p>
            <w:pPr>
              <w:pStyle w:val="0"/>
            </w:pPr>
            <w:r>
              <w:rPr>
                <w:sz w:val="20"/>
              </w:rPr>
            </w:r>
          </w:p>
        </w:tc>
        <w:tc>
          <w:tcPr>
            <w:gridSpan w:val="2"/>
            <w:tcW w:w="2453" w:type="dxa"/>
            <w:vAlign w:val="center"/>
          </w:tcPr>
          <w:p>
            <w:pPr>
              <w:pStyle w:val="0"/>
            </w:pPr>
            <w:r>
              <w:rPr>
                <w:sz w:val="20"/>
              </w:rPr>
            </w:r>
          </w:p>
        </w:tc>
        <w:tc>
          <w:tcPr>
            <w:tcW w:w="1768" w:type="dxa"/>
            <w:vAlign w:val="center"/>
          </w:tcPr>
          <w:p>
            <w:pPr>
              <w:pStyle w:val="0"/>
            </w:pPr>
            <w:r>
              <w:rPr>
                <w:sz w:val="20"/>
              </w:rPr>
              <w:t xml:space="preserve">Физическая культура</w:t>
            </w:r>
          </w:p>
        </w:tc>
        <w:tc>
          <w:tcPr>
            <w:tcW w:w="535" w:type="dxa"/>
            <w:vAlign w:val="center"/>
          </w:tcPr>
          <w:p>
            <w:pPr>
              <w:pStyle w:val="0"/>
              <w:jc w:val="center"/>
            </w:pPr>
            <w:r>
              <w:rPr>
                <w:sz w:val="20"/>
              </w:rPr>
              <w:t xml:space="preserve">2</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26</w:t>
            </w:r>
          </w:p>
        </w:tc>
        <w:tc>
          <w:tcPr>
            <w:gridSpan w:val="2"/>
            <w:tcW w:w="2153" w:type="dxa"/>
            <w:vAlign w:val="center"/>
          </w:tcPr>
          <w:p>
            <w:pPr>
              <w:pStyle w:val="0"/>
              <w:jc w:val="center"/>
            </w:pPr>
            <w:r>
              <w:rPr>
                <w:sz w:val="20"/>
              </w:rPr>
              <w:t xml:space="preserve">41</w:t>
            </w:r>
          </w:p>
        </w:tc>
        <w:tc>
          <w:tcPr>
            <w:gridSpan w:val="2"/>
            <w:tcW w:w="2153" w:type="dxa"/>
            <w:vAlign w:val="center"/>
          </w:tcPr>
          <w:p>
            <w:pPr>
              <w:pStyle w:val="0"/>
              <w:jc w:val="center"/>
            </w:pPr>
            <w:r>
              <w:rPr>
                <w:sz w:val="20"/>
              </w:rPr>
              <w:t xml:space="preserve">35</w:t>
            </w:r>
          </w:p>
        </w:tc>
        <w:tc>
          <w:tcPr>
            <w:gridSpan w:val="2"/>
            <w:tcW w:w="2453" w:type="dxa"/>
            <w:vAlign w:val="center"/>
          </w:tcPr>
          <w:p>
            <w:pPr>
              <w:pStyle w:val="0"/>
              <w:jc w:val="center"/>
            </w:pPr>
            <w:r>
              <w:rPr>
                <w:sz w:val="20"/>
              </w:rPr>
              <w:t xml:space="preserve">33</w:t>
            </w:r>
          </w:p>
        </w:tc>
        <w:tc>
          <w:tcPr>
            <w:gridSpan w:val="2"/>
            <w:tcW w:w="2303" w:type="dxa"/>
            <w:vAlign w:val="center"/>
          </w:tcPr>
          <w:p>
            <w:pPr>
              <w:pStyle w:val="0"/>
              <w:jc w:val="center"/>
            </w:pPr>
            <w:r>
              <w:rPr>
                <w:sz w:val="20"/>
              </w:rPr>
              <w:t xml:space="preserve">40</w:t>
            </w:r>
          </w:p>
        </w:tc>
      </w:tr>
      <w:tr>
        <w:tc>
          <w:tcPr>
            <w:tcW w:w="1474" w:type="dxa"/>
            <w:vMerge w:val="restart"/>
          </w:tcPr>
          <w:p>
            <w:pPr>
              <w:pStyle w:val="0"/>
              <w:jc w:val="center"/>
            </w:pPr>
            <w:r>
              <w:rPr>
                <w:sz w:val="20"/>
              </w:rPr>
              <w:t xml:space="preserve">Вторник</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8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768" w:type="dxa"/>
            <w:vAlign w:val="center"/>
          </w:tcPr>
          <w:p>
            <w:pPr>
              <w:pStyle w:val="0"/>
            </w:pPr>
            <w:r>
              <w:rPr>
                <w:sz w:val="20"/>
              </w:rPr>
              <w:t xml:space="preserve">Обществознание</w:t>
            </w:r>
          </w:p>
        </w:tc>
        <w:tc>
          <w:tcPr>
            <w:tcW w:w="535"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12</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Физика</w:t>
            </w:r>
          </w:p>
        </w:tc>
        <w:tc>
          <w:tcPr>
            <w:tcW w:w="535" w:type="dxa"/>
            <w:vAlign w:val="center"/>
          </w:tcPr>
          <w:p>
            <w:pPr>
              <w:pStyle w:val="0"/>
              <w:jc w:val="center"/>
            </w:pPr>
            <w:r>
              <w:rPr>
                <w:sz w:val="20"/>
              </w:rPr>
              <w:t xml:space="preserve">13</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Физика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Литература</w:t>
            </w:r>
          </w:p>
        </w:tc>
        <w:tc>
          <w:tcPr>
            <w:tcW w:w="535"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8</w:t>
            </w:r>
          </w:p>
        </w:tc>
        <w:tc>
          <w:tcPr>
            <w:tcW w:w="18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Литература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Информатика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6</w:t>
            </w:r>
          </w:p>
        </w:tc>
        <w:tc>
          <w:tcPr>
            <w:gridSpan w:val="2"/>
            <w:tcW w:w="2153" w:type="dxa"/>
            <w:vAlign w:val="center"/>
          </w:tcPr>
          <w:p>
            <w:pPr>
              <w:pStyle w:val="0"/>
            </w:pPr>
            <w:r>
              <w:rPr>
                <w:sz w:val="20"/>
              </w:rPr>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1</w:t>
            </w:r>
          </w:p>
        </w:tc>
        <w:tc>
          <w:tcPr>
            <w:tcW w:w="18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1</w:t>
            </w:r>
          </w:p>
        </w:tc>
        <w:tc>
          <w:tcPr>
            <w:tcW w:w="1768" w:type="dxa"/>
            <w:vAlign w:val="center"/>
          </w:tcPr>
          <w:p>
            <w:pPr>
              <w:pStyle w:val="0"/>
            </w:pPr>
            <w:r>
              <w:rPr>
                <w:sz w:val="20"/>
              </w:rPr>
              <w:t xml:space="preserve">Русский язык</w:t>
            </w:r>
          </w:p>
        </w:tc>
        <w:tc>
          <w:tcPr>
            <w:tcW w:w="535" w:type="dxa"/>
            <w:vAlign w:val="center"/>
          </w:tcPr>
          <w:p>
            <w:pPr>
              <w:pStyle w:val="0"/>
              <w:jc w:val="center"/>
            </w:pPr>
            <w:r>
              <w:rPr>
                <w:sz w:val="20"/>
              </w:rPr>
              <w:t xml:space="preserve">6</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35</w:t>
            </w:r>
          </w:p>
        </w:tc>
        <w:tc>
          <w:tcPr>
            <w:gridSpan w:val="2"/>
            <w:tcW w:w="2153" w:type="dxa"/>
            <w:vAlign w:val="center"/>
          </w:tcPr>
          <w:p>
            <w:pPr>
              <w:pStyle w:val="0"/>
              <w:jc w:val="center"/>
            </w:pPr>
            <w:r>
              <w:rPr>
                <w:sz w:val="20"/>
              </w:rPr>
              <w:t xml:space="preserve">49</w:t>
            </w:r>
          </w:p>
        </w:tc>
        <w:tc>
          <w:tcPr>
            <w:gridSpan w:val="2"/>
            <w:tcW w:w="2153" w:type="dxa"/>
            <w:vAlign w:val="center"/>
          </w:tcPr>
          <w:p>
            <w:pPr>
              <w:pStyle w:val="0"/>
              <w:jc w:val="center"/>
            </w:pPr>
            <w:r>
              <w:rPr>
                <w:sz w:val="20"/>
              </w:rPr>
              <w:t xml:space="preserve">41</w:t>
            </w:r>
          </w:p>
        </w:tc>
        <w:tc>
          <w:tcPr>
            <w:gridSpan w:val="2"/>
            <w:tcW w:w="2453" w:type="dxa"/>
            <w:vAlign w:val="center"/>
          </w:tcPr>
          <w:p>
            <w:pPr>
              <w:pStyle w:val="0"/>
              <w:jc w:val="center"/>
            </w:pPr>
            <w:r>
              <w:rPr>
                <w:sz w:val="20"/>
              </w:rPr>
              <w:t xml:space="preserve">40</w:t>
            </w:r>
          </w:p>
        </w:tc>
        <w:tc>
          <w:tcPr>
            <w:gridSpan w:val="2"/>
            <w:tcW w:w="2303" w:type="dxa"/>
            <w:vAlign w:val="center"/>
          </w:tcPr>
          <w:p>
            <w:pPr>
              <w:pStyle w:val="0"/>
              <w:jc w:val="center"/>
            </w:pPr>
            <w:r>
              <w:rPr>
                <w:sz w:val="20"/>
              </w:rPr>
              <w:t xml:space="preserve">45</w:t>
            </w:r>
          </w:p>
        </w:tc>
      </w:tr>
      <w:tr>
        <w:tc>
          <w:tcPr>
            <w:tcW w:w="1474" w:type="dxa"/>
            <w:vMerge w:val="restart"/>
          </w:tcPr>
          <w:p>
            <w:pPr>
              <w:pStyle w:val="0"/>
              <w:jc w:val="center"/>
            </w:pPr>
            <w:r>
              <w:rPr>
                <w:sz w:val="20"/>
              </w:rPr>
              <w:t xml:space="preserve">Среда</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География</w:t>
            </w:r>
          </w:p>
        </w:tc>
        <w:tc>
          <w:tcPr>
            <w:tcW w:w="535"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Химия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Физика</w:t>
            </w:r>
          </w:p>
        </w:tc>
        <w:tc>
          <w:tcPr>
            <w:tcW w:w="535" w:type="dxa"/>
            <w:vAlign w:val="center"/>
          </w:tcPr>
          <w:p>
            <w:pPr>
              <w:pStyle w:val="0"/>
              <w:jc w:val="center"/>
            </w:pPr>
            <w:r>
              <w:rPr>
                <w:sz w:val="20"/>
              </w:rPr>
              <w:t xml:space="preserve">13</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Геометрия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История</w:t>
            </w:r>
          </w:p>
        </w:tc>
        <w:tc>
          <w:tcPr>
            <w:tcW w:w="535" w:type="dxa"/>
            <w:vAlign w:val="center"/>
          </w:tcPr>
          <w:p>
            <w:pPr>
              <w:pStyle w:val="0"/>
              <w:jc w:val="center"/>
            </w:pPr>
            <w:r>
              <w:rPr>
                <w:sz w:val="20"/>
              </w:rPr>
              <w:t xml:space="preserve">10</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4</w:t>
            </w:r>
          </w:p>
        </w:tc>
        <w:tc>
          <w:tcPr>
            <w:tcW w:w="18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Химия</w:t>
            </w:r>
          </w:p>
        </w:tc>
        <w:tc>
          <w:tcPr>
            <w:tcW w:w="535" w:type="dxa"/>
            <w:vAlign w:val="center"/>
          </w:tcPr>
          <w:p>
            <w:pPr>
              <w:pStyle w:val="0"/>
              <w:jc w:val="center"/>
            </w:pPr>
            <w:r>
              <w:rPr>
                <w:sz w:val="20"/>
              </w:rPr>
              <w:t xml:space="preserve">12</w:t>
            </w:r>
          </w:p>
        </w:tc>
      </w:tr>
      <w:tr>
        <w:tc>
          <w:tcPr>
            <w:vMerge w:val="continue"/>
          </w:tcPr>
          <w:p/>
        </w:tc>
        <w:tc>
          <w:tcPr>
            <w:tcW w:w="634" w:type="dxa"/>
            <w:vAlign w:val="center"/>
          </w:tcPr>
          <w:p>
            <w:pPr>
              <w:pStyle w:val="0"/>
              <w:jc w:val="center"/>
            </w:pPr>
            <w:r>
              <w:rPr>
                <w:sz w:val="20"/>
              </w:rPr>
              <w:t xml:space="preserve">5</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Родной язык</w:t>
            </w:r>
          </w:p>
        </w:tc>
        <w:tc>
          <w:tcPr>
            <w:tcW w:w="535"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r>
          </w:p>
        </w:tc>
        <w:tc>
          <w:tcPr>
            <w:tcW w:w="604" w:type="dxa"/>
            <w:vAlign w:val="center"/>
          </w:tcPr>
          <w:p>
            <w:pPr>
              <w:pStyle w:val="0"/>
            </w:pPr>
            <w:r>
              <w:rPr>
                <w:sz w:val="20"/>
              </w:rPr>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4</w:t>
            </w:r>
          </w:p>
        </w:tc>
        <w:tc>
          <w:tcPr>
            <w:tcW w:w="18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tcW w:w="1768" w:type="dxa"/>
            <w:vAlign w:val="center"/>
          </w:tcPr>
          <w:p>
            <w:pPr>
              <w:pStyle w:val="0"/>
            </w:pPr>
            <w:r>
              <w:rPr>
                <w:sz w:val="20"/>
              </w:rPr>
              <w:t xml:space="preserve">ОБЗР</w:t>
            </w:r>
          </w:p>
        </w:tc>
        <w:tc>
          <w:tcPr>
            <w:tcW w:w="535" w:type="dxa"/>
            <w:vAlign w:val="center"/>
          </w:tcPr>
          <w:p>
            <w:pPr>
              <w:pStyle w:val="0"/>
              <w:jc w:val="center"/>
            </w:pPr>
            <w:r>
              <w:rPr>
                <w:sz w:val="20"/>
              </w:rPr>
              <w:t xml:space="preserve">3</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40</w:t>
            </w:r>
          </w:p>
        </w:tc>
        <w:tc>
          <w:tcPr>
            <w:gridSpan w:val="2"/>
            <w:tcW w:w="2153" w:type="dxa"/>
            <w:vAlign w:val="center"/>
          </w:tcPr>
          <w:p>
            <w:pPr>
              <w:pStyle w:val="0"/>
              <w:jc w:val="center"/>
            </w:pPr>
            <w:r>
              <w:rPr>
                <w:sz w:val="20"/>
              </w:rPr>
              <w:t xml:space="preserve">56</w:t>
            </w:r>
          </w:p>
        </w:tc>
        <w:tc>
          <w:tcPr>
            <w:gridSpan w:val="2"/>
            <w:tcW w:w="2153" w:type="dxa"/>
            <w:vAlign w:val="center"/>
          </w:tcPr>
          <w:p>
            <w:pPr>
              <w:pStyle w:val="0"/>
              <w:jc w:val="center"/>
            </w:pPr>
            <w:r>
              <w:rPr>
                <w:sz w:val="20"/>
              </w:rPr>
              <w:t xml:space="preserve">46</w:t>
            </w:r>
          </w:p>
        </w:tc>
        <w:tc>
          <w:tcPr>
            <w:gridSpan w:val="2"/>
            <w:tcW w:w="2453" w:type="dxa"/>
            <w:vAlign w:val="center"/>
          </w:tcPr>
          <w:p>
            <w:pPr>
              <w:pStyle w:val="0"/>
              <w:jc w:val="center"/>
            </w:pPr>
            <w:r>
              <w:rPr>
                <w:sz w:val="20"/>
              </w:rPr>
              <w:t xml:space="preserve">44</w:t>
            </w:r>
          </w:p>
        </w:tc>
        <w:tc>
          <w:tcPr>
            <w:gridSpan w:val="2"/>
            <w:tcW w:w="2303" w:type="dxa"/>
            <w:vAlign w:val="center"/>
          </w:tcPr>
          <w:p>
            <w:pPr>
              <w:pStyle w:val="0"/>
              <w:jc w:val="center"/>
            </w:pPr>
            <w:r>
              <w:rPr>
                <w:sz w:val="20"/>
              </w:rPr>
              <w:t xml:space="preserve">49</w:t>
            </w:r>
          </w:p>
        </w:tc>
      </w:tr>
      <w:tr>
        <w:tc>
          <w:tcPr>
            <w:tcW w:w="1474" w:type="dxa"/>
            <w:vMerge w:val="restart"/>
          </w:tcPr>
          <w:p>
            <w:pPr>
              <w:pStyle w:val="0"/>
              <w:jc w:val="center"/>
            </w:pPr>
            <w:r>
              <w:rPr>
                <w:sz w:val="20"/>
              </w:rPr>
              <w:t xml:space="preserve">Четверг</w:t>
            </w:r>
          </w:p>
        </w:tc>
        <w:tc>
          <w:tcPr>
            <w:tcW w:w="634" w:type="dxa"/>
          </w:tcPr>
          <w:p>
            <w:pPr>
              <w:pStyle w:val="0"/>
              <w:jc w:val="center"/>
            </w:pPr>
            <w:r>
              <w:rPr>
                <w:sz w:val="20"/>
              </w:rPr>
              <w:t xml:space="preserve">1</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768" w:type="dxa"/>
            <w:vAlign w:val="center"/>
          </w:tcPr>
          <w:p>
            <w:pPr>
              <w:pStyle w:val="0"/>
            </w:pPr>
            <w:r>
              <w:rPr>
                <w:sz w:val="20"/>
              </w:rPr>
              <w:t xml:space="preserve">Алгебра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Химия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Геометрия</w:t>
            </w:r>
          </w:p>
        </w:tc>
        <w:tc>
          <w:tcPr>
            <w:tcW w:w="535"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Физика</w:t>
            </w:r>
          </w:p>
        </w:tc>
        <w:tc>
          <w:tcPr>
            <w:tcW w:w="535" w:type="dxa"/>
            <w:vAlign w:val="center"/>
          </w:tcPr>
          <w:p>
            <w:pPr>
              <w:pStyle w:val="0"/>
              <w:jc w:val="center"/>
            </w:pPr>
            <w:r>
              <w:rPr>
                <w:sz w:val="20"/>
              </w:rPr>
              <w:t xml:space="preserve">13</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История</w:t>
            </w:r>
          </w:p>
        </w:tc>
        <w:tc>
          <w:tcPr>
            <w:tcW w:w="535"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8</w:t>
            </w:r>
          </w:p>
        </w:tc>
        <w:tc>
          <w:tcPr>
            <w:tcW w:w="18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Иностранный язык</w:t>
            </w:r>
          </w:p>
        </w:tc>
        <w:tc>
          <w:tcPr>
            <w:tcW w:w="535"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1</w:t>
            </w:r>
          </w:p>
        </w:tc>
        <w:tc>
          <w:tcPr>
            <w:tcW w:w="18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768" w:type="dxa"/>
            <w:vAlign w:val="center"/>
          </w:tcPr>
          <w:p>
            <w:pPr>
              <w:pStyle w:val="0"/>
            </w:pPr>
            <w:r>
              <w:rPr>
                <w:sz w:val="20"/>
              </w:rPr>
              <w:t xml:space="preserve">Физическая культура</w:t>
            </w:r>
          </w:p>
        </w:tc>
        <w:tc>
          <w:tcPr>
            <w:tcW w:w="535" w:type="dxa"/>
            <w:vAlign w:val="center"/>
          </w:tcPr>
          <w:p>
            <w:pPr>
              <w:pStyle w:val="0"/>
              <w:jc w:val="center"/>
            </w:pPr>
            <w:r>
              <w:rPr>
                <w:sz w:val="20"/>
              </w:rPr>
              <w:t xml:space="preserve">2</w:t>
            </w:r>
          </w:p>
        </w:tc>
      </w:tr>
      <w:tr>
        <w:tc>
          <w:tcPr>
            <w:vMerge w:val="continue"/>
          </w:tcPr>
          <w:p/>
        </w:tc>
        <w:tc>
          <w:tcPr>
            <w:tcW w:w="634" w:type="dxa"/>
            <w:vAlign w:val="center"/>
          </w:tcPr>
          <w:p>
            <w:pPr>
              <w:pStyle w:val="0"/>
            </w:pPr>
            <w:r>
              <w:rPr>
                <w:sz w:val="20"/>
              </w:rPr>
            </w:r>
          </w:p>
        </w:tc>
        <w:tc>
          <w:tcPr>
            <w:gridSpan w:val="2"/>
            <w:tcW w:w="2153" w:type="dxa"/>
            <w:vAlign w:val="center"/>
          </w:tcPr>
          <w:p>
            <w:pPr>
              <w:pStyle w:val="0"/>
            </w:pPr>
            <w:r>
              <w:rPr>
                <w:sz w:val="20"/>
              </w:rPr>
            </w:r>
          </w:p>
        </w:tc>
        <w:tc>
          <w:tcPr>
            <w:gridSpan w:val="2"/>
            <w:tcW w:w="2153" w:type="dxa"/>
            <w:vAlign w:val="center"/>
          </w:tcPr>
          <w:p>
            <w:pPr>
              <w:pStyle w:val="0"/>
            </w:pPr>
            <w:r>
              <w:rPr>
                <w:sz w:val="20"/>
              </w:rPr>
              <w:t xml:space="preserve">Россия - мои горизонты </w:t>
            </w:r>
            <w:hyperlink w:history="0" w:anchor="P381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Россия - мои горизонты </w:t>
            </w:r>
            <w:hyperlink w:history="0" w:anchor="P381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453" w:type="dxa"/>
            <w:vAlign w:val="center"/>
          </w:tcPr>
          <w:p>
            <w:pPr>
              <w:pStyle w:val="0"/>
            </w:pPr>
            <w:r>
              <w:rPr>
                <w:sz w:val="20"/>
              </w:rPr>
              <w:t xml:space="preserve">Россия - мои горизонты </w:t>
            </w:r>
            <w:hyperlink w:history="0" w:anchor="P381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303" w:type="dxa"/>
            <w:vAlign w:val="center"/>
          </w:tcPr>
          <w:p>
            <w:pPr>
              <w:pStyle w:val="0"/>
            </w:pPr>
            <w:r>
              <w:rPr>
                <w:sz w:val="20"/>
              </w:rPr>
              <w:t xml:space="preserve">Россия - мои горизонты </w:t>
            </w:r>
            <w:hyperlink w:history="0" w:anchor="P381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38</w:t>
            </w:r>
          </w:p>
        </w:tc>
        <w:tc>
          <w:tcPr>
            <w:gridSpan w:val="2"/>
            <w:tcW w:w="2153" w:type="dxa"/>
            <w:vAlign w:val="center"/>
          </w:tcPr>
          <w:p>
            <w:pPr>
              <w:pStyle w:val="0"/>
              <w:jc w:val="center"/>
            </w:pPr>
            <w:r>
              <w:rPr>
                <w:sz w:val="20"/>
              </w:rPr>
              <w:t xml:space="preserve">53</w:t>
            </w:r>
          </w:p>
        </w:tc>
        <w:tc>
          <w:tcPr>
            <w:gridSpan w:val="2"/>
            <w:tcW w:w="2153" w:type="dxa"/>
            <w:vAlign w:val="center"/>
          </w:tcPr>
          <w:p>
            <w:pPr>
              <w:pStyle w:val="0"/>
              <w:jc w:val="center"/>
            </w:pPr>
            <w:r>
              <w:rPr>
                <w:sz w:val="20"/>
              </w:rPr>
              <w:t xml:space="preserve">46</w:t>
            </w:r>
          </w:p>
        </w:tc>
        <w:tc>
          <w:tcPr>
            <w:gridSpan w:val="2"/>
            <w:tcW w:w="2453" w:type="dxa"/>
            <w:vAlign w:val="center"/>
          </w:tcPr>
          <w:p>
            <w:pPr>
              <w:pStyle w:val="0"/>
              <w:jc w:val="center"/>
            </w:pPr>
            <w:r>
              <w:rPr>
                <w:sz w:val="20"/>
              </w:rPr>
              <w:t xml:space="preserve">45</w:t>
            </w:r>
          </w:p>
        </w:tc>
        <w:tc>
          <w:tcPr>
            <w:gridSpan w:val="2"/>
            <w:tcW w:w="2303" w:type="dxa"/>
            <w:vAlign w:val="center"/>
          </w:tcPr>
          <w:p>
            <w:pPr>
              <w:pStyle w:val="0"/>
              <w:jc w:val="center"/>
            </w:pPr>
            <w:r>
              <w:rPr>
                <w:sz w:val="20"/>
              </w:rPr>
              <w:t xml:space="preserve">49</w:t>
            </w:r>
          </w:p>
        </w:tc>
      </w:tr>
      <w:tr>
        <w:tc>
          <w:tcPr>
            <w:tcW w:w="1474" w:type="dxa"/>
            <w:vMerge w:val="restart"/>
          </w:tcPr>
          <w:p>
            <w:pPr>
              <w:pStyle w:val="0"/>
              <w:jc w:val="center"/>
            </w:pPr>
            <w:r>
              <w:rPr>
                <w:sz w:val="20"/>
              </w:rPr>
              <w:t xml:space="preserve">Пятница</w:t>
            </w:r>
          </w:p>
        </w:tc>
        <w:tc>
          <w:tcPr>
            <w:tcW w:w="634" w:type="dxa"/>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8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4</w:t>
            </w:r>
          </w:p>
        </w:tc>
        <w:tc>
          <w:tcPr>
            <w:tcW w:w="1768" w:type="dxa"/>
            <w:vAlign w:val="center"/>
          </w:tcPr>
          <w:p>
            <w:pPr>
              <w:pStyle w:val="0"/>
            </w:pPr>
            <w:r>
              <w:rPr>
                <w:sz w:val="20"/>
              </w:rPr>
              <w:t xml:space="preserve">География</w:t>
            </w:r>
          </w:p>
        </w:tc>
        <w:tc>
          <w:tcPr>
            <w:tcW w:w="535"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Физика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Иностранный язык</w:t>
            </w:r>
          </w:p>
        </w:tc>
        <w:tc>
          <w:tcPr>
            <w:tcW w:w="535"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12</w:t>
            </w:r>
          </w:p>
        </w:tc>
        <w:tc>
          <w:tcPr>
            <w:tcW w:w="18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Биология</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Алгебра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Литература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6</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tcW w:w="18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tcW w:w="1768" w:type="dxa"/>
            <w:vAlign w:val="center"/>
          </w:tcPr>
          <w:p>
            <w:pPr>
              <w:pStyle w:val="0"/>
            </w:pPr>
            <w:r>
              <w:rPr>
                <w:sz w:val="20"/>
              </w:rPr>
              <w:t xml:space="preserve">Труд (технология)</w:t>
            </w:r>
          </w:p>
        </w:tc>
        <w:tc>
          <w:tcPr>
            <w:tcW w:w="535" w:type="dxa"/>
            <w:vAlign w:val="center"/>
          </w:tcPr>
          <w:p>
            <w:pPr>
              <w:pStyle w:val="0"/>
              <w:jc w:val="center"/>
            </w:pPr>
            <w:r>
              <w:rPr>
                <w:sz w:val="20"/>
              </w:rPr>
              <w:t xml:space="preserve">4</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33</w:t>
            </w:r>
          </w:p>
        </w:tc>
        <w:tc>
          <w:tcPr>
            <w:gridSpan w:val="2"/>
            <w:tcW w:w="2153" w:type="dxa"/>
            <w:vAlign w:val="center"/>
          </w:tcPr>
          <w:p>
            <w:pPr>
              <w:pStyle w:val="0"/>
              <w:jc w:val="center"/>
            </w:pPr>
            <w:r>
              <w:rPr>
                <w:sz w:val="20"/>
              </w:rPr>
              <w:t xml:space="preserve">46</w:t>
            </w:r>
          </w:p>
        </w:tc>
        <w:tc>
          <w:tcPr>
            <w:gridSpan w:val="2"/>
            <w:tcW w:w="2153" w:type="dxa"/>
            <w:vAlign w:val="center"/>
          </w:tcPr>
          <w:p>
            <w:pPr>
              <w:pStyle w:val="0"/>
              <w:jc w:val="center"/>
            </w:pPr>
            <w:r>
              <w:rPr>
                <w:sz w:val="20"/>
              </w:rPr>
              <w:t xml:space="preserve">39</w:t>
            </w:r>
          </w:p>
        </w:tc>
        <w:tc>
          <w:tcPr>
            <w:gridSpan w:val="2"/>
            <w:tcW w:w="2453" w:type="dxa"/>
            <w:vAlign w:val="center"/>
          </w:tcPr>
          <w:p>
            <w:pPr>
              <w:pStyle w:val="0"/>
              <w:jc w:val="center"/>
            </w:pPr>
            <w:r>
              <w:rPr>
                <w:sz w:val="20"/>
              </w:rPr>
              <w:t xml:space="preserve">39</w:t>
            </w:r>
          </w:p>
        </w:tc>
        <w:tc>
          <w:tcPr>
            <w:gridSpan w:val="2"/>
            <w:tcW w:w="2303" w:type="dxa"/>
            <w:vAlign w:val="center"/>
          </w:tcPr>
          <w:p>
            <w:pPr>
              <w:pStyle w:val="0"/>
              <w:jc w:val="center"/>
            </w:pPr>
            <w:r>
              <w:rPr>
                <w:sz w:val="20"/>
              </w:rPr>
              <w:t xml:space="preserve">39</w:t>
            </w:r>
          </w:p>
        </w:tc>
      </w:tr>
      <w:tr>
        <w:tc>
          <w:tcPr>
            <w:tcW w:w="1474" w:type="dxa"/>
            <w:vMerge w:val="restart"/>
          </w:tcPr>
          <w:p>
            <w:pPr>
              <w:pStyle w:val="0"/>
              <w:jc w:val="center"/>
            </w:pPr>
            <w:r>
              <w:rPr>
                <w:sz w:val="20"/>
              </w:rPr>
              <w:t xml:space="preserve">Суббота</w:t>
            </w:r>
          </w:p>
        </w:tc>
        <w:tc>
          <w:tcPr>
            <w:tcW w:w="634" w:type="dxa"/>
          </w:tcPr>
          <w:p>
            <w:pPr>
              <w:pStyle w:val="0"/>
              <w:jc w:val="center"/>
            </w:pPr>
            <w:r>
              <w:rPr>
                <w:sz w:val="20"/>
              </w:rPr>
              <w:t xml:space="preserve">1</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8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Русский язык</w:t>
            </w:r>
          </w:p>
        </w:tc>
        <w:tc>
          <w:tcPr>
            <w:tcW w:w="535"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Иностранный язык</w:t>
            </w:r>
          </w:p>
        </w:tc>
        <w:tc>
          <w:tcPr>
            <w:tcW w:w="535"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Геометрия</w:t>
            </w:r>
          </w:p>
        </w:tc>
        <w:tc>
          <w:tcPr>
            <w:tcW w:w="535"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768" w:type="dxa"/>
            <w:vAlign w:val="center"/>
          </w:tcPr>
          <w:p>
            <w:pPr>
              <w:pStyle w:val="0"/>
            </w:pPr>
            <w:r>
              <w:rPr>
                <w:sz w:val="20"/>
              </w:rPr>
              <w:t xml:space="preserve">Вероятность и статистика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5</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Музыка</w:t>
            </w:r>
          </w:p>
        </w:tc>
        <w:tc>
          <w:tcPr>
            <w:tcW w:w="604" w:type="dxa"/>
            <w:vAlign w:val="center"/>
          </w:tcPr>
          <w:p>
            <w:pPr>
              <w:pStyle w:val="0"/>
              <w:jc w:val="center"/>
            </w:pPr>
            <w:r>
              <w:rPr>
                <w:sz w:val="20"/>
              </w:rPr>
              <w:t xml:space="preserve">1</w:t>
            </w:r>
          </w:p>
        </w:tc>
        <w:tc>
          <w:tcPr>
            <w:tcW w:w="1768" w:type="dxa"/>
            <w:vAlign w:val="center"/>
          </w:tcPr>
          <w:p>
            <w:pPr>
              <w:pStyle w:val="0"/>
            </w:pPr>
            <w:r>
              <w:rPr>
                <w:sz w:val="20"/>
              </w:rPr>
              <w:t xml:space="preserve">Биология</w:t>
            </w:r>
          </w:p>
        </w:tc>
        <w:tc>
          <w:tcPr>
            <w:tcW w:w="535" w:type="dxa"/>
            <w:vAlign w:val="center"/>
          </w:tcPr>
          <w:p>
            <w:pPr>
              <w:pStyle w:val="0"/>
              <w:jc w:val="center"/>
            </w:pPr>
            <w:r>
              <w:rPr>
                <w:sz w:val="20"/>
              </w:rPr>
              <w:t xml:space="preserve">7</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28</w:t>
            </w:r>
          </w:p>
        </w:tc>
        <w:tc>
          <w:tcPr>
            <w:gridSpan w:val="2"/>
            <w:tcW w:w="2153" w:type="dxa"/>
            <w:vAlign w:val="center"/>
          </w:tcPr>
          <w:p>
            <w:pPr>
              <w:pStyle w:val="0"/>
              <w:jc w:val="center"/>
            </w:pPr>
            <w:r>
              <w:rPr>
                <w:sz w:val="20"/>
              </w:rPr>
              <w:t xml:space="preserve">30</w:t>
            </w:r>
          </w:p>
        </w:tc>
        <w:tc>
          <w:tcPr>
            <w:gridSpan w:val="2"/>
            <w:tcW w:w="2153" w:type="dxa"/>
            <w:vAlign w:val="center"/>
          </w:tcPr>
          <w:p>
            <w:pPr>
              <w:pStyle w:val="0"/>
              <w:jc w:val="center"/>
            </w:pPr>
            <w:r>
              <w:rPr>
                <w:sz w:val="20"/>
              </w:rPr>
              <w:t xml:space="preserve">32</w:t>
            </w:r>
          </w:p>
        </w:tc>
        <w:tc>
          <w:tcPr>
            <w:gridSpan w:val="2"/>
            <w:tcW w:w="2453" w:type="dxa"/>
            <w:vAlign w:val="center"/>
          </w:tcPr>
          <w:p>
            <w:pPr>
              <w:pStyle w:val="0"/>
              <w:jc w:val="center"/>
            </w:pPr>
            <w:r>
              <w:rPr>
                <w:sz w:val="20"/>
              </w:rPr>
              <w:t xml:space="preserve">27</w:t>
            </w:r>
          </w:p>
        </w:tc>
        <w:tc>
          <w:tcPr>
            <w:gridSpan w:val="2"/>
            <w:tcW w:w="2303" w:type="dxa"/>
            <w:vAlign w:val="center"/>
          </w:tcPr>
          <w:p>
            <w:pPr>
              <w:pStyle w:val="0"/>
              <w:jc w:val="center"/>
            </w:pPr>
            <w:r>
              <w:rPr>
                <w:sz w:val="20"/>
              </w:rPr>
              <w:t xml:space="preserve">37</w:t>
            </w:r>
          </w:p>
        </w:tc>
      </w:tr>
      <w:tr>
        <w:tblPrEx>
          <w:tblBorders>
            <w:insideH w:val="nil"/>
          </w:tblBorders>
        </w:tblPrEx>
        <w:tc>
          <w:tcPr>
            <w:gridSpan w:val="12"/>
            <w:tcW w:w="13323" w:type="dxa"/>
            <w:tcBorders>
              <w:bottom w:val="nil"/>
            </w:tcBorders>
          </w:tcPr>
          <w:p>
            <w:pPr>
              <w:pStyle w:val="0"/>
              <w:jc w:val="both"/>
            </w:pPr>
            <w:r>
              <w:rPr>
                <w:sz w:val="20"/>
              </w:rPr>
              <w:t xml:space="preserve">Примечание: Балл - балл трудности; ИЗО - изобразительное искусство; ОБЗР - основы безопасности и защиты Родины; Родной язык - родной язык и (или) государственный язык республики Российской Федерации.</w:t>
            </w:r>
          </w:p>
        </w:tc>
      </w:tr>
      <w:tr>
        <w:tblPrEx>
          <w:tblBorders>
            <w:insideH w:val="nil"/>
          </w:tblBorders>
        </w:tblPrEx>
        <w:tc>
          <w:tcPr>
            <w:gridSpan w:val="12"/>
            <w:tcW w:w="13323" w:type="dxa"/>
            <w:tcBorders>
              <w:top w:val="nil"/>
            </w:tcBorders>
          </w:tcPr>
          <w:bookmarkStart w:id="3810" w:name="P3810"/>
          <w:bookmarkEnd w:id="3810"/>
          <w:p>
            <w:pPr>
              <w:pStyle w:val="0"/>
              <w:jc w:val="both"/>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1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pStyle w:val="0"/>
        <w:jc w:val="both"/>
      </w:pPr>
      <w:r>
        <w:rPr>
          <w:sz w:val="20"/>
        </w:rPr>
      </w:r>
    </w:p>
    <w:p>
      <w:pPr>
        <w:pStyle w:val="2"/>
        <w:outlineLvl w:val="2"/>
        <w:jc w:val="center"/>
      </w:pPr>
      <w:r>
        <w:rPr>
          <w:sz w:val="20"/>
        </w:rPr>
        <w:t xml:space="preserve">Пример расписания уроков по Федеральному учебному</w:t>
      </w:r>
    </w:p>
    <w:p>
      <w:pPr>
        <w:pStyle w:val="2"/>
        <w:jc w:val="center"/>
      </w:pPr>
      <w:r>
        <w:rPr>
          <w:sz w:val="20"/>
        </w:rPr>
        <w:t xml:space="preserve">плану основного общего образования (Вариант N 6. 6-дневная</w:t>
      </w:r>
    </w:p>
    <w:p>
      <w:pPr>
        <w:pStyle w:val="2"/>
        <w:jc w:val="center"/>
      </w:pPr>
      <w:r>
        <w:rPr>
          <w:sz w:val="20"/>
        </w:rPr>
        <w:t xml:space="preserve">учебная неделя)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634"/>
        <w:gridCol w:w="1549"/>
        <w:gridCol w:w="604"/>
        <w:gridCol w:w="1549"/>
        <w:gridCol w:w="604"/>
        <w:gridCol w:w="1549"/>
        <w:gridCol w:w="604"/>
        <w:gridCol w:w="1849"/>
        <w:gridCol w:w="604"/>
        <w:gridCol w:w="1768"/>
        <w:gridCol w:w="535"/>
      </w:tblGrid>
      <w:tr>
        <w:tc>
          <w:tcPr>
            <w:tcW w:w="1474" w:type="dxa"/>
            <w:vMerge w:val="restart"/>
          </w:tcPr>
          <w:p>
            <w:pPr>
              <w:pStyle w:val="0"/>
              <w:jc w:val="center"/>
            </w:pPr>
            <w:r>
              <w:rPr>
                <w:sz w:val="20"/>
              </w:rPr>
              <w:t xml:space="preserve">День недели</w:t>
            </w:r>
          </w:p>
        </w:tc>
        <w:tc>
          <w:tcPr>
            <w:tcW w:w="634" w:type="dxa"/>
            <w:vMerge w:val="restart"/>
          </w:tcPr>
          <w:p>
            <w:pPr>
              <w:pStyle w:val="0"/>
              <w:jc w:val="center"/>
            </w:pPr>
            <w:r>
              <w:rPr>
                <w:sz w:val="20"/>
              </w:rPr>
              <w:t xml:space="preserve">Урок</w:t>
            </w:r>
          </w:p>
        </w:tc>
        <w:tc>
          <w:tcPr>
            <w:gridSpan w:val="2"/>
            <w:tcW w:w="2153" w:type="dxa"/>
          </w:tcPr>
          <w:p>
            <w:pPr>
              <w:pStyle w:val="0"/>
              <w:jc w:val="center"/>
            </w:pPr>
            <w:r>
              <w:rPr>
                <w:sz w:val="20"/>
              </w:rPr>
              <w:t xml:space="preserve">5 класс</w:t>
            </w:r>
          </w:p>
        </w:tc>
        <w:tc>
          <w:tcPr>
            <w:gridSpan w:val="2"/>
            <w:tcW w:w="2153" w:type="dxa"/>
          </w:tcPr>
          <w:p>
            <w:pPr>
              <w:pStyle w:val="0"/>
              <w:jc w:val="center"/>
            </w:pPr>
            <w:r>
              <w:rPr>
                <w:sz w:val="20"/>
              </w:rPr>
              <w:t xml:space="preserve">6 класс</w:t>
            </w:r>
          </w:p>
        </w:tc>
        <w:tc>
          <w:tcPr>
            <w:gridSpan w:val="2"/>
            <w:tcW w:w="2153" w:type="dxa"/>
          </w:tcPr>
          <w:p>
            <w:pPr>
              <w:pStyle w:val="0"/>
              <w:jc w:val="center"/>
            </w:pPr>
            <w:r>
              <w:rPr>
                <w:sz w:val="20"/>
              </w:rPr>
              <w:t xml:space="preserve">7 класс</w:t>
            </w:r>
          </w:p>
        </w:tc>
        <w:tc>
          <w:tcPr>
            <w:gridSpan w:val="2"/>
            <w:tcW w:w="2453" w:type="dxa"/>
          </w:tcPr>
          <w:p>
            <w:pPr>
              <w:pStyle w:val="0"/>
              <w:jc w:val="center"/>
            </w:pPr>
            <w:r>
              <w:rPr>
                <w:sz w:val="20"/>
              </w:rPr>
              <w:t xml:space="preserve">8 класс</w:t>
            </w:r>
          </w:p>
        </w:tc>
        <w:tc>
          <w:tcPr>
            <w:gridSpan w:val="2"/>
            <w:tcW w:w="2303" w:type="dxa"/>
          </w:tcPr>
          <w:p>
            <w:pPr>
              <w:pStyle w:val="0"/>
              <w:jc w:val="center"/>
            </w:pPr>
            <w:r>
              <w:rPr>
                <w:sz w:val="20"/>
              </w:rPr>
              <w:t xml:space="preserve">9 класс</w:t>
            </w:r>
          </w:p>
        </w:tc>
      </w:tr>
      <w:tr>
        <w:tc>
          <w:tcPr>
            <w:vMerge w:val="continue"/>
          </w:tcPr>
          <w:p/>
        </w:tc>
        <w:tc>
          <w:tcPr>
            <w:vMerge w:val="continue"/>
          </w:tcP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8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768" w:type="dxa"/>
          </w:tcPr>
          <w:p>
            <w:pPr>
              <w:pStyle w:val="0"/>
              <w:jc w:val="center"/>
            </w:pPr>
            <w:r>
              <w:rPr>
                <w:sz w:val="20"/>
              </w:rPr>
              <w:t xml:space="preserve">Предмет</w:t>
            </w:r>
          </w:p>
        </w:tc>
        <w:tc>
          <w:tcPr>
            <w:tcW w:w="535" w:type="dxa"/>
          </w:tcPr>
          <w:p>
            <w:pPr>
              <w:pStyle w:val="0"/>
              <w:jc w:val="center"/>
            </w:pPr>
            <w:r>
              <w:rPr>
                <w:sz w:val="20"/>
              </w:rPr>
              <w:t xml:space="preserve">Балл</w:t>
            </w:r>
          </w:p>
        </w:tc>
      </w:tr>
      <w:tr>
        <w:tc>
          <w:tcPr>
            <w:tcW w:w="1474" w:type="dxa"/>
            <w:vMerge w:val="restart"/>
          </w:tcPr>
          <w:p>
            <w:pPr>
              <w:pStyle w:val="0"/>
              <w:jc w:val="center"/>
            </w:pPr>
            <w:r>
              <w:rPr>
                <w:sz w:val="20"/>
              </w:rPr>
              <w:t xml:space="preserve">Понедельник</w:t>
            </w:r>
          </w:p>
        </w:tc>
        <w:tc>
          <w:tcPr>
            <w:tcW w:w="634" w:type="dxa"/>
            <w:vAlign w:val="center"/>
          </w:tcPr>
          <w:p>
            <w:pPr>
              <w:pStyle w:val="0"/>
            </w:pPr>
            <w:r>
              <w:rPr>
                <w:sz w:val="20"/>
              </w:rPr>
            </w:r>
          </w:p>
        </w:tc>
        <w:tc>
          <w:tcPr>
            <w:gridSpan w:val="2"/>
            <w:tcW w:w="2153" w:type="dxa"/>
            <w:vAlign w:val="center"/>
          </w:tcPr>
          <w:p>
            <w:pPr>
              <w:pStyle w:val="0"/>
            </w:pPr>
            <w:r>
              <w:rPr>
                <w:sz w:val="20"/>
              </w:rPr>
              <w:t xml:space="preserve">Разговоры о важном </w:t>
            </w:r>
            <w:hyperlink w:history="0" w:anchor="P4275"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4275"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4275"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453" w:type="dxa"/>
            <w:vAlign w:val="center"/>
          </w:tcPr>
          <w:p>
            <w:pPr>
              <w:pStyle w:val="0"/>
            </w:pPr>
            <w:r>
              <w:rPr>
                <w:sz w:val="20"/>
              </w:rPr>
              <w:t xml:space="preserve">Разговоры о важном </w:t>
            </w:r>
            <w:hyperlink w:history="0" w:anchor="P4275"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303" w:type="dxa"/>
            <w:vAlign w:val="center"/>
          </w:tcPr>
          <w:p>
            <w:pPr>
              <w:pStyle w:val="0"/>
            </w:pPr>
            <w:r>
              <w:rPr>
                <w:sz w:val="20"/>
              </w:rPr>
              <w:t xml:space="preserve">Разговоры о важном </w:t>
            </w:r>
            <w:hyperlink w:history="0" w:anchor="P4275"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Русский язык</w:t>
            </w:r>
          </w:p>
        </w:tc>
        <w:tc>
          <w:tcPr>
            <w:tcW w:w="535" w:type="dxa"/>
            <w:vAlign w:val="center"/>
          </w:tcPr>
          <w:p>
            <w:pPr>
              <w:pStyle w:val="0"/>
              <w:jc w:val="center"/>
            </w:pPr>
            <w:r>
              <w:rPr>
                <w:sz w:val="20"/>
              </w:rPr>
              <w:t xml:space="preserve">6</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Геометрия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Химия</w:t>
            </w:r>
          </w:p>
        </w:tc>
        <w:tc>
          <w:tcPr>
            <w:tcW w:w="535" w:type="dxa"/>
            <w:vAlign w:val="center"/>
          </w:tcPr>
          <w:p>
            <w:pPr>
              <w:pStyle w:val="0"/>
              <w:jc w:val="center"/>
            </w:pPr>
            <w:r>
              <w:rPr>
                <w:sz w:val="20"/>
              </w:rPr>
              <w:t xml:space="preserve">12</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Алгебра</w:t>
            </w:r>
          </w:p>
        </w:tc>
        <w:tc>
          <w:tcPr>
            <w:tcW w:w="535"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4</w:t>
            </w:r>
          </w:p>
        </w:tc>
        <w:tc>
          <w:tcPr>
            <w:tcW w:w="18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768" w:type="dxa"/>
            <w:vAlign w:val="center"/>
          </w:tcPr>
          <w:p>
            <w:pPr>
              <w:pStyle w:val="0"/>
            </w:pPr>
            <w:r>
              <w:rPr>
                <w:sz w:val="20"/>
              </w:rPr>
              <w:t xml:space="preserve">Родной язык</w:t>
            </w:r>
          </w:p>
        </w:tc>
        <w:tc>
          <w:tcPr>
            <w:tcW w:w="535"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4</w:t>
            </w:r>
          </w:p>
        </w:tc>
        <w:tc>
          <w:tcPr>
            <w:gridSpan w:val="2"/>
            <w:tcW w:w="2153" w:type="dxa"/>
            <w:vAlign w:val="center"/>
            <w:vMerge w:val="restart"/>
          </w:tcPr>
          <w:p>
            <w:pPr>
              <w:pStyle w:val="0"/>
            </w:pPr>
            <w:r>
              <w:rPr>
                <w:sz w:val="20"/>
              </w:rPr>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tcW w:w="1768" w:type="dxa"/>
            <w:vAlign w:val="center"/>
          </w:tcPr>
          <w:p>
            <w:pPr>
              <w:pStyle w:val="0"/>
            </w:pPr>
            <w:r>
              <w:rPr>
                <w:sz w:val="20"/>
              </w:rPr>
              <w:t xml:space="preserve">Родная литература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6</w:t>
            </w:r>
          </w:p>
        </w:tc>
        <w:tc>
          <w:tcPr>
            <w:gridSpan w:val="2"/>
            <w:tcW w:w="2153" w:type="dxa"/>
            <w:vAlign w:val="center"/>
          </w:tcPr>
          <w:p>
            <w:pPr>
              <w:pStyle w:val="0"/>
            </w:pPr>
            <w:r>
              <w:rPr>
                <w:sz w:val="20"/>
              </w:rPr>
            </w:r>
          </w:p>
        </w:tc>
        <w:tc>
          <w:tcPr>
            <w:gridSpan w:val="2"/>
            <w:vMerge w:val="continue"/>
          </w:tcPr>
          <w:p/>
        </w:tc>
        <w:tc>
          <w:tcPr>
            <w:gridSpan w:val="2"/>
            <w:tcW w:w="2153" w:type="dxa"/>
            <w:vAlign w:val="center"/>
          </w:tcPr>
          <w:p>
            <w:pPr>
              <w:pStyle w:val="0"/>
            </w:pPr>
            <w:r>
              <w:rPr>
                <w:sz w:val="20"/>
              </w:rPr>
            </w:r>
          </w:p>
        </w:tc>
        <w:tc>
          <w:tcPr>
            <w:gridSpan w:val="2"/>
            <w:tcW w:w="2453" w:type="dxa"/>
            <w:vAlign w:val="center"/>
          </w:tcPr>
          <w:p>
            <w:pPr>
              <w:pStyle w:val="0"/>
            </w:pPr>
            <w:r>
              <w:rPr>
                <w:sz w:val="20"/>
              </w:rPr>
            </w:r>
          </w:p>
        </w:tc>
        <w:tc>
          <w:tcPr>
            <w:tcW w:w="1768" w:type="dxa"/>
            <w:vAlign w:val="center"/>
          </w:tcPr>
          <w:p>
            <w:pPr>
              <w:pStyle w:val="0"/>
            </w:pPr>
            <w:r>
              <w:rPr>
                <w:sz w:val="20"/>
              </w:rPr>
              <w:t xml:space="preserve">Физическая культура</w:t>
            </w:r>
          </w:p>
        </w:tc>
        <w:tc>
          <w:tcPr>
            <w:tcW w:w="535" w:type="dxa"/>
            <w:vAlign w:val="center"/>
          </w:tcPr>
          <w:p>
            <w:pPr>
              <w:pStyle w:val="0"/>
              <w:jc w:val="center"/>
            </w:pPr>
            <w:r>
              <w:rPr>
                <w:sz w:val="20"/>
              </w:rPr>
              <w:t xml:space="preserve">2</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32</w:t>
            </w:r>
          </w:p>
        </w:tc>
        <w:tc>
          <w:tcPr>
            <w:gridSpan w:val="2"/>
            <w:tcW w:w="2153" w:type="dxa"/>
            <w:vAlign w:val="center"/>
          </w:tcPr>
          <w:p>
            <w:pPr>
              <w:pStyle w:val="0"/>
              <w:jc w:val="center"/>
            </w:pPr>
            <w:r>
              <w:rPr>
                <w:sz w:val="20"/>
              </w:rPr>
              <w:t xml:space="preserve">43</w:t>
            </w:r>
          </w:p>
        </w:tc>
        <w:tc>
          <w:tcPr>
            <w:gridSpan w:val="2"/>
            <w:tcW w:w="2153" w:type="dxa"/>
            <w:vAlign w:val="center"/>
          </w:tcPr>
          <w:p>
            <w:pPr>
              <w:pStyle w:val="0"/>
              <w:jc w:val="center"/>
            </w:pPr>
            <w:r>
              <w:rPr>
                <w:sz w:val="20"/>
              </w:rPr>
              <w:t xml:space="preserve">33</w:t>
            </w:r>
          </w:p>
        </w:tc>
        <w:tc>
          <w:tcPr>
            <w:gridSpan w:val="2"/>
            <w:tcW w:w="2453" w:type="dxa"/>
            <w:vAlign w:val="center"/>
          </w:tcPr>
          <w:p>
            <w:pPr>
              <w:pStyle w:val="0"/>
              <w:jc w:val="center"/>
            </w:pPr>
            <w:r>
              <w:rPr>
                <w:sz w:val="20"/>
              </w:rPr>
              <w:t xml:space="preserve">34</w:t>
            </w:r>
          </w:p>
        </w:tc>
        <w:tc>
          <w:tcPr>
            <w:gridSpan w:val="2"/>
            <w:tcW w:w="2303" w:type="dxa"/>
            <w:vAlign w:val="center"/>
          </w:tcPr>
          <w:p>
            <w:pPr>
              <w:pStyle w:val="0"/>
              <w:jc w:val="center"/>
            </w:pPr>
            <w:r>
              <w:rPr>
                <w:sz w:val="20"/>
              </w:rPr>
              <w:t xml:space="preserve">40</w:t>
            </w:r>
          </w:p>
        </w:tc>
      </w:tr>
      <w:tr>
        <w:tc>
          <w:tcPr>
            <w:tcW w:w="1474" w:type="dxa"/>
            <w:vMerge w:val="restart"/>
          </w:tcPr>
          <w:p>
            <w:pPr>
              <w:pStyle w:val="0"/>
              <w:jc w:val="center"/>
            </w:pPr>
            <w:r>
              <w:rPr>
                <w:sz w:val="20"/>
              </w:rPr>
              <w:t xml:space="preserve">Вторник</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8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Обществознание</w:t>
            </w:r>
          </w:p>
        </w:tc>
        <w:tc>
          <w:tcPr>
            <w:tcW w:w="535"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12</w:t>
            </w:r>
          </w:p>
        </w:tc>
        <w:tc>
          <w:tcPr>
            <w:tcW w:w="18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Физика</w:t>
            </w:r>
          </w:p>
        </w:tc>
        <w:tc>
          <w:tcPr>
            <w:tcW w:w="535" w:type="dxa"/>
            <w:vAlign w:val="center"/>
          </w:tcPr>
          <w:p>
            <w:pPr>
              <w:pStyle w:val="0"/>
              <w:jc w:val="center"/>
            </w:pPr>
            <w:r>
              <w:rPr>
                <w:sz w:val="20"/>
              </w:rPr>
              <w:t xml:space="preserve">13</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Физика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Литература</w:t>
            </w:r>
          </w:p>
        </w:tc>
        <w:tc>
          <w:tcPr>
            <w:tcW w:w="535"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8</w:t>
            </w:r>
          </w:p>
        </w:tc>
        <w:tc>
          <w:tcPr>
            <w:tcW w:w="18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Литература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4</w:t>
            </w:r>
          </w:p>
        </w:tc>
        <w:tc>
          <w:tcPr>
            <w:tcW w:w="18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Информатика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ОБЗР</w:t>
            </w:r>
          </w:p>
        </w:tc>
        <w:tc>
          <w:tcPr>
            <w:tcW w:w="604" w:type="dxa"/>
            <w:vAlign w:val="center"/>
          </w:tcPr>
          <w:p>
            <w:pPr>
              <w:pStyle w:val="0"/>
              <w:jc w:val="center"/>
            </w:pPr>
            <w:r>
              <w:rPr>
                <w:sz w:val="20"/>
              </w:rPr>
              <w:t xml:space="preserve">3</w:t>
            </w:r>
          </w:p>
        </w:tc>
        <w:tc>
          <w:tcPr>
            <w:tcW w:w="1768" w:type="dxa"/>
            <w:vAlign w:val="center"/>
          </w:tcPr>
          <w:p>
            <w:pPr>
              <w:pStyle w:val="0"/>
            </w:pPr>
            <w:r>
              <w:rPr>
                <w:sz w:val="20"/>
              </w:rPr>
              <w:t xml:space="preserve">Русский язык</w:t>
            </w:r>
          </w:p>
        </w:tc>
        <w:tc>
          <w:tcPr>
            <w:tcW w:w="535" w:type="dxa"/>
            <w:vAlign w:val="center"/>
          </w:tcPr>
          <w:p>
            <w:pPr>
              <w:pStyle w:val="0"/>
              <w:jc w:val="center"/>
            </w:pPr>
            <w:r>
              <w:rPr>
                <w:sz w:val="20"/>
              </w:rPr>
              <w:t xml:space="preserve">6</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38</w:t>
            </w:r>
          </w:p>
        </w:tc>
        <w:tc>
          <w:tcPr>
            <w:gridSpan w:val="2"/>
            <w:tcW w:w="2153" w:type="dxa"/>
            <w:vAlign w:val="center"/>
          </w:tcPr>
          <w:p>
            <w:pPr>
              <w:pStyle w:val="0"/>
              <w:jc w:val="center"/>
            </w:pPr>
            <w:r>
              <w:rPr>
                <w:sz w:val="20"/>
              </w:rPr>
              <w:t xml:space="preserve">49</w:t>
            </w:r>
          </w:p>
        </w:tc>
        <w:tc>
          <w:tcPr>
            <w:gridSpan w:val="2"/>
            <w:tcW w:w="2153" w:type="dxa"/>
            <w:vAlign w:val="center"/>
          </w:tcPr>
          <w:p>
            <w:pPr>
              <w:pStyle w:val="0"/>
              <w:jc w:val="center"/>
            </w:pPr>
            <w:r>
              <w:rPr>
                <w:sz w:val="20"/>
              </w:rPr>
              <w:t xml:space="preserve">44</w:t>
            </w:r>
          </w:p>
        </w:tc>
        <w:tc>
          <w:tcPr>
            <w:gridSpan w:val="2"/>
            <w:tcW w:w="2453" w:type="dxa"/>
            <w:vAlign w:val="center"/>
          </w:tcPr>
          <w:p>
            <w:pPr>
              <w:pStyle w:val="0"/>
              <w:jc w:val="center"/>
            </w:pPr>
            <w:r>
              <w:rPr>
                <w:sz w:val="20"/>
              </w:rPr>
              <w:t xml:space="preserve">41</w:t>
            </w:r>
          </w:p>
        </w:tc>
        <w:tc>
          <w:tcPr>
            <w:gridSpan w:val="2"/>
            <w:tcW w:w="2303" w:type="dxa"/>
            <w:vAlign w:val="center"/>
          </w:tcPr>
          <w:p>
            <w:pPr>
              <w:pStyle w:val="0"/>
              <w:jc w:val="center"/>
            </w:pPr>
            <w:r>
              <w:rPr>
                <w:sz w:val="20"/>
              </w:rPr>
              <w:t xml:space="preserve">45</w:t>
            </w:r>
          </w:p>
        </w:tc>
      </w:tr>
      <w:tr>
        <w:tc>
          <w:tcPr>
            <w:tcW w:w="1474" w:type="dxa"/>
            <w:vMerge w:val="restart"/>
          </w:tcPr>
          <w:p>
            <w:pPr>
              <w:pStyle w:val="0"/>
              <w:jc w:val="center"/>
            </w:pPr>
            <w:r>
              <w:rPr>
                <w:sz w:val="20"/>
              </w:rPr>
              <w:t xml:space="preserve">Среда</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География</w:t>
            </w:r>
          </w:p>
        </w:tc>
        <w:tc>
          <w:tcPr>
            <w:tcW w:w="535"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Химия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Физика</w:t>
            </w:r>
          </w:p>
        </w:tc>
        <w:tc>
          <w:tcPr>
            <w:tcW w:w="535" w:type="dxa"/>
            <w:vAlign w:val="center"/>
          </w:tcPr>
          <w:p>
            <w:pPr>
              <w:pStyle w:val="0"/>
              <w:jc w:val="center"/>
            </w:pPr>
            <w:r>
              <w:rPr>
                <w:sz w:val="20"/>
              </w:rPr>
              <w:t xml:space="preserve">13</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Геометрия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История</w:t>
            </w:r>
          </w:p>
        </w:tc>
        <w:tc>
          <w:tcPr>
            <w:tcW w:w="535"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Химия</w:t>
            </w:r>
          </w:p>
        </w:tc>
        <w:tc>
          <w:tcPr>
            <w:tcW w:w="535"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8</w:t>
            </w:r>
          </w:p>
        </w:tc>
        <w:tc>
          <w:tcPr>
            <w:tcW w:w="18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768" w:type="dxa"/>
            <w:vAlign w:val="center"/>
          </w:tcPr>
          <w:p>
            <w:pPr>
              <w:pStyle w:val="0"/>
            </w:pPr>
            <w:r>
              <w:rPr>
                <w:sz w:val="20"/>
              </w:rPr>
              <w:t xml:space="preserve">Родной язык</w:t>
            </w:r>
          </w:p>
        </w:tc>
        <w:tc>
          <w:tcPr>
            <w:tcW w:w="535"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6</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768" w:type="dxa"/>
            <w:vAlign w:val="center"/>
          </w:tcPr>
          <w:p>
            <w:pPr>
              <w:pStyle w:val="0"/>
            </w:pPr>
            <w:r>
              <w:rPr>
                <w:sz w:val="20"/>
              </w:rPr>
              <w:t xml:space="preserve">ОБЗР</w:t>
            </w:r>
          </w:p>
        </w:tc>
        <w:tc>
          <w:tcPr>
            <w:tcW w:w="535" w:type="dxa"/>
            <w:vAlign w:val="center"/>
          </w:tcPr>
          <w:p>
            <w:pPr>
              <w:pStyle w:val="0"/>
              <w:jc w:val="center"/>
            </w:pPr>
            <w:r>
              <w:rPr>
                <w:sz w:val="20"/>
              </w:rPr>
              <w:t xml:space="preserve">3</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40</w:t>
            </w:r>
          </w:p>
        </w:tc>
        <w:tc>
          <w:tcPr>
            <w:gridSpan w:val="2"/>
            <w:tcW w:w="2153" w:type="dxa"/>
            <w:vAlign w:val="center"/>
          </w:tcPr>
          <w:p>
            <w:pPr>
              <w:pStyle w:val="0"/>
              <w:jc w:val="center"/>
            </w:pPr>
            <w:r>
              <w:rPr>
                <w:sz w:val="20"/>
              </w:rPr>
              <w:t xml:space="preserve">57</w:t>
            </w:r>
          </w:p>
        </w:tc>
        <w:tc>
          <w:tcPr>
            <w:gridSpan w:val="2"/>
            <w:tcW w:w="2153" w:type="dxa"/>
            <w:vAlign w:val="center"/>
          </w:tcPr>
          <w:p>
            <w:pPr>
              <w:pStyle w:val="0"/>
              <w:jc w:val="center"/>
            </w:pPr>
            <w:r>
              <w:rPr>
                <w:sz w:val="20"/>
              </w:rPr>
              <w:t xml:space="preserve">51</w:t>
            </w:r>
          </w:p>
        </w:tc>
        <w:tc>
          <w:tcPr>
            <w:gridSpan w:val="2"/>
            <w:tcW w:w="2453" w:type="dxa"/>
            <w:vAlign w:val="center"/>
          </w:tcPr>
          <w:p>
            <w:pPr>
              <w:pStyle w:val="0"/>
              <w:jc w:val="center"/>
            </w:pPr>
            <w:r>
              <w:rPr>
                <w:sz w:val="20"/>
              </w:rPr>
              <w:t xml:space="preserve">45</w:t>
            </w:r>
          </w:p>
        </w:tc>
        <w:tc>
          <w:tcPr>
            <w:gridSpan w:val="2"/>
            <w:tcW w:w="2303" w:type="dxa"/>
            <w:vAlign w:val="center"/>
          </w:tcPr>
          <w:p>
            <w:pPr>
              <w:pStyle w:val="0"/>
              <w:jc w:val="center"/>
            </w:pPr>
            <w:r>
              <w:rPr>
                <w:sz w:val="20"/>
              </w:rPr>
              <w:t xml:space="preserve">49</w:t>
            </w:r>
          </w:p>
        </w:tc>
      </w:tr>
      <w:tr>
        <w:tc>
          <w:tcPr>
            <w:tcW w:w="1474" w:type="dxa"/>
            <w:vMerge w:val="restart"/>
          </w:tcPr>
          <w:p>
            <w:pPr>
              <w:pStyle w:val="0"/>
              <w:jc w:val="center"/>
            </w:pPr>
            <w:r>
              <w:rPr>
                <w:sz w:val="20"/>
              </w:rPr>
              <w:t xml:space="preserve">Четверг</w:t>
            </w:r>
          </w:p>
        </w:tc>
        <w:tc>
          <w:tcPr>
            <w:tcW w:w="634" w:type="dxa"/>
          </w:tcPr>
          <w:p>
            <w:pPr>
              <w:pStyle w:val="0"/>
              <w:jc w:val="center"/>
            </w:pPr>
            <w:r>
              <w:rPr>
                <w:sz w:val="20"/>
              </w:rPr>
              <w:t xml:space="preserve">1</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8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Алгебра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Химия</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Геометрия</w:t>
            </w:r>
          </w:p>
        </w:tc>
        <w:tc>
          <w:tcPr>
            <w:tcW w:w="535"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Физика</w:t>
            </w:r>
          </w:p>
        </w:tc>
        <w:tc>
          <w:tcPr>
            <w:tcW w:w="535" w:type="dxa"/>
            <w:vAlign w:val="center"/>
          </w:tcPr>
          <w:p>
            <w:pPr>
              <w:pStyle w:val="0"/>
              <w:jc w:val="center"/>
            </w:pPr>
            <w:r>
              <w:rPr>
                <w:sz w:val="20"/>
              </w:rPr>
              <w:t xml:space="preserve">13</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История</w:t>
            </w:r>
          </w:p>
        </w:tc>
        <w:tc>
          <w:tcPr>
            <w:tcW w:w="535"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Иностранный язык</w:t>
            </w:r>
          </w:p>
        </w:tc>
        <w:tc>
          <w:tcPr>
            <w:tcW w:w="535"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Музыка</w:t>
            </w:r>
          </w:p>
        </w:tc>
        <w:tc>
          <w:tcPr>
            <w:tcW w:w="604" w:type="dxa"/>
            <w:vAlign w:val="center"/>
          </w:tcPr>
          <w:p>
            <w:pPr>
              <w:pStyle w:val="0"/>
              <w:jc w:val="center"/>
            </w:pPr>
            <w:r>
              <w:rPr>
                <w:sz w:val="20"/>
              </w:rPr>
              <w:t xml:space="preserve">1</w:t>
            </w:r>
          </w:p>
        </w:tc>
        <w:tc>
          <w:tcPr>
            <w:tcW w:w="1768" w:type="dxa"/>
            <w:vAlign w:val="center"/>
          </w:tcPr>
          <w:p>
            <w:pPr>
              <w:pStyle w:val="0"/>
            </w:pPr>
            <w:r>
              <w:rPr>
                <w:sz w:val="20"/>
              </w:rPr>
              <w:t xml:space="preserve">Труд (технология)</w:t>
            </w:r>
          </w:p>
        </w:tc>
        <w:tc>
          <w:tcPr>
            <w:tcW w:w="535" w:type="dxa"/>
            <w:vAlign w:val="center"/>
          </w:tcPr>
          <w:p>
            <w:pPr>
              <w:pStyle w:val="0"/>
              <w:jc w:val="center"/>
            </w:pPr>
            <w:r>
              <w:rPr>
                <w:sz w:val="20"/>
              </w:rPr>
              <w:t xml:space="preserve">4</w:t>
            </w:r>
          </w:p>
        </w:tc>
      </w:tr>
      <w:tr>
        <w:tc>
          <w:tcPr>
            <w:vMerge w:val="continue"/>
          </w:tcPr>
          <w:p/>
        </w:tc>
        <w:tc>
          <w:tcPr>
            <w:tcW w:w="634" w:type="dxa"/>
          </w:tcPr>
          <w:p>
            <w:pPr>
              <w:pStyle w:val="0"/>
              <w:jc w:val="center"/>
            </w:pPr>
            <w:r>
              <w:rPr>
                <w:sz w:val="20"/>
              </w:rPr>
              <w:t xml:space="preserve">7</w:t>
            </w:r>
          </w:p>
        </w:tc>
        <w:tc>
          <w:tcPr>
            <w:gridSpan w:val="2"/>
            <w:tcW w:w="2153" w:type="dxa"/>
            <w:vAlign w:val="center"/>
            <w:vMerge w:val="restart"/>
          </w:tcPr>
          <w:p>
            <w:pPr>
              <w:pStyle w:val="0"/>
            </w:pPr>
            <w:r>
              <w:rPr>
                <w:sz w:val="20"/>
              </w:rPr>
            </w:r>
          </w:p>
        </w:tc>
        <w:tc>
          <w:tcPr>
            <w:gridSpan w:val="2"/>
            <w:tcW w:w="2153" w:type="dxa"/>
            <w:vAlign w:val="center"/>
          </w:tcPr>
          <w:p>
            <w:pPr>
              <w:pStyle w:val="0"/>
            </w:pPr>
            <w:r>
              <w:rPr>
                <w:sz w:val="20"/>
              </w:rPr>
              <w:t xml:space="preserve">Россия - мои горизонты </w:t>
            </w:r>
            <w:hyperlink w:history="0" w:anchor="P4275"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Россия - мои горизонты </w:t>
            </w:r>
            <w:hyperlink w:history="0" w:anchor="P4275"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tcW w:w="18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gridSpan w:val="2"/>
            <w:tcW w:w="2303" w:type="dxa"/>
            <w:vAlign w:val="center"/>
          </w:tcPr>
          <w:p>
            <w:pPr>
              <w:pStyle w:val="0"/>
            </w:pPr>
            <w:r>
              <w:rPr>
                <w:sz w:val="20"/>
              </w:rPr>
              <w:t xml:space="preserve">Россия - мои горизонты </w:t>
            </w:r>
            <w:hyperlink w:history="0" w:anchor="P4275"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634" w:type="dxa"/>
            <w:vAlign w:val="center"/>
          </w:tcPr>
          <w:p>
            <w:pPr>
              <w:pStyle w:val="0"/>
            </w:pPr>
            <w:r>
              <w:rPr>
                <w:sz w:val="20"/>
              </w:rPr>
            </w:r>
          </w:p>
        </w:tc>
        <w:tc>
          <w:tcPr>
            <w:gridSpan w:val="2"/>
            <w:vMerge w:val="continue"/>
          </w:tcP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gridSpan w:val="2"/>
            <w:tcW w:w="2453" w:type="dxa"/>
            <w:vAlign w:val="center"/>
          </w:tcPr>
          <w:p>
            <w:pPr>
              <w:pStyle w:val="0"/>
            </w:pPr>
            <w:r>
              <w:rPr>
                <w:sz w:val="20"/>
              </w:rPr>
              <w:t xml:space="preserve">Россия - мои горизонты </w:t>
            </w:r>
            <w:hyperlink w:history="0" w:anchor="P4275"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303" w:type="dxa"/>
            <w:vAlign w:val="center"/>
          </w:tcPr>
          <w:p>
            <w:pPr>
              <w:pStyle w:val="0"/>
            </w:pPr>
            <w:r>
              <w:rPr>
                <w:sz w:val="20"/>
              </w:rPr>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37</w:t>
            </w:r>
          </w:p>
        </w:tc>
        <w:tc>
          <w:tcPr>
            <w:gridSpan w:val="2"/>
            <w:tcW w:w="2153" w:type="dxa"/>
            <w:vAlign w:val="center"/>
          </w:tcPr>
          <w:p>
            <w:pPr>
              <w:pStyle w:val="0"/>
              <w:jc w:val="center"/>
            </w:pPr>
            <w:r>
              <w:rPr>
                <w:sz w:val="20"/>
              </w:rPr>
              <w:t xml:space="preserve">53</w:t>
            </w:r>
          </w:p>
        </w:tc>
        <w:tc>
          <w:tcPr>
            <w:gridSpan w:val="2"/>
            <w:tcW w:w="2153" w:type="dxa"/>
            <w:vAlign w:val="center"/>
          </w:tcPr>
          <w:p>
            <w:pPr>
              <w:pStyle w:val="0"/>
              <w:jc w:val="center"/>
            </w:pPr>
            <w:r>
              <w:rPr>
                <w:sz w:val="20"/>
              </w:rPr>
              <w:t xml:space="preserve">47</w:t>
            </w:r>
          </w:p>
        </w:tc>
        <w:tc>
          <w:tcPr>
            <w:gridSpan w:val="2"/>
            <w:tcW w:w="2453" w:type="dxa"/>
            <w:vAlign w:val="center"/>
          </w:tcPr>
          <w:p>
            <w:pPr>
              <w:pStyle w:val="0"/>
              <w:jc w:val="center"/>
            </w:pPr>
            <w:r>
              <w:rPr>
                <w:sz w:val="20"/>
              </w:rPr>
              <w:t xml:space="preserve">44</w:t>
            </w:r>
          </w:p>
        </w:tc>
        <w:tc>
          <w:tcPr>
            <w:gridSpan w:val="2"/>
            <w:tcW w:w="2303" w:type="dxa"/>
            <w:vAlign w:val="center"/>
          </w:tcPr>
          <w:p>
            <w:pPr>
              <w:pStyle w:val="0"/>
              <w:jc w:val="center"/>
            </w:pPr>
            <w:r>
              <w:rPr>
                <w:sz w:val="20"/>
              </w:rPr>
              <w:t xml:space="preserve">51</w:t>
            </w:r>
          </w:p>
        </w:tc>
      </w:tr>
      <w:tr>
        <w:tc>
          <w:tcPr>
            <w:tcW w:w="1474" w:type="dxa"/>
            <w:vMerge w:val="restart"/>
          </w:tcPr>
          <w:p>
            <w:pPr>
              <w:pStyle w:val="0"/>
              <w:jc w:val="center"/>
            </w:pPr>
            <w:r>
              <w:rPr>
                <w:sz w:val="20"/>
              </w:rPr>
              <w:t xml:space="preserve">Пятница</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География</w:t>
            </w:r>
          </w:p>
        </w:tc>
        <w:tc>
          <w:tcPr>
            <w:tcW w:w="535"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Математика</w:t>
            </w:r>
          </w:p>
        </w:tc>
        <w:tc>
          <w:tcPr>
            <w:tcW w:w="604" w:type="dxa"/>
            <w:vAlign w:val="center"/>
          </w:tcPr>
          <w:p>
            <w:pPr>
              <w:pStyle w:val="0"/>
              <w:jc w:val="center"/>
            </w:pPr>
            <w:r>
              <w:rPr>
                <w:sz w:val="20"/>
              </w:rPr>
              <w:t xml:space="preserve">13</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Иностранный язык</w:t>
            </w:r>
          </w:p>
        </w:tc>
        <w:tc>
          <w:tcPr>
            <w:tcW w:w="535"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12</w:t>
            </w:r>
          </w:p>
        </w:tc>
        <w:tc>
          <w:tcPr>
            <w:tcW w:w="1849" w:type="dxa"/>
            <w:vAlign w:val="center"/>
          </w:tcPr>
          <w:p>
            <w:pPr>
              <w:pStyle w:val="0"/>
            </w:pPr>
            <w:r>
              <w:rPr>
                <w:sz w:val="20"/>
              </w:rPr>
              <w:t xml:space="preserve">Физика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Биология</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История</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Алгебра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1</w:t>
            </w:r>
          </w:p>
        </w:tc>
        <w:tc>
          <w:tcPr>
            <w:tcW w:w="18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Литература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6</w:t>
            </w:r>
          </w:p>
        </w:tc>
        <w:tc>
          <w:tcPr>
            <w:gridSpan w:val="2"/>
            <w:tcW w:w="2153" w:type="dxa"/>
            <w:vAlign w:val="center"/>
            <w:vMerge w:val="restart"/>
          </w:tcPr>
          <w:p>
            <w:pPr>
              <w:pStyle w:val="0"/>
            </w:pPr>
            <w:r>
              <w:rPr>
                <w:sz w:val="20"/>
              </w:rPr>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Труд (технология)</w:t>
            </w:r>
          </w:p>
        </w:tc>
        <w:tc>
          <w:tcPr>
            <w:tcW w:w="604" w:type="dxa"/>
            <w:vAlign w:val="center"/>
          </w:tcPr>
          <w:p>
            <w:pPr>
              <w:pStyle w:val="0"/>
              <w:jc w:val="center"/>
            </w:pPr>
            <w:r>
              <w:rPr>
                <w:sz w:val="20"/>
              </w:rPr>
              <w:t xml:space="preserve">1</w:t>
            </w:r>
          </w:p>
        </w:tc>
        <w:tc>
          <w:tcPr>
            <w:tcW w:w="1768" w:type="dxa"/>
            <w:vAlign w:val="center"/>
          </w:tcPr>
          <w:p>
            <w:pPr>
              <w:pStyle w:val="0"/>
            </w:pPr>
            <w:r>
              <w:rPr>
                <w:sz w:val="20"/>
              </w:rPr>
              <w:t xml:space="preserve">Родной язык</w:t>
            </w:r>
          </w:p>
        </w:tc>
        <w:tc>
          <w:tcPr>
            <w:tcW w:w="535"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7</w:t>
            </w:r>
          </w:p>
        </w:tc>
        <w:tc>
          <w:tcPr>
            <w:gridSpan w:val="2"/>
            <w:vMerge w:val="continue"/>
          </w:tcP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gridSpan w:val="2"/>
            <w:tcW w:w="2453" w:type="dxa"/>
            <w:vAlign w:val="center"/>
          </w:tcPr>
          <w:p>
            <w:pPr>
              <w:pStyle w:val="0"/>
            </w:pPr>
            <w:r>
              <w:rPr>
                <w:sz w:val="20"/>
              </w:rPr>
            </w:r>
          </w:p>
        </w:tc>
        <w:tc>
          <w:tcPr>
            <w:tcW w:w="1768" w:type="dxa"/>
            <w:vAlign w:val="center"/>
          </w:tcPr>
          <w:p>
            <w:pPr>
              <w:pStyle w:val="0"/>
            </w:pPr>
            <w:r>
              <w:rPr>
                <w:sz w:val="20"/>
              </w:rPr>
              <w:t xml:space="preserve">Физическая культура</w:t>
            </w:r>
          </w:p>
        </w:tc>
        <w:tc>
          <w:tcPr>
            <w:tcW w:w="535" w:type="dxa"/>
            <w:vAlign w:val="center"/>
          </w:tcPr>
          <w:p>
            <w:pPr>
              <w:pStyle w:val="0"/>
              <w:jc w:val="center"/>
            </w:pPr>
            <w:r>
              <w:rPr>
                <w:sz w:val="20"/>
              </w:rPr>
              <w:t xml:space="preserve">2</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34</w:t>
            </w:r>
          </w:p>
        </w:tc>
        <w:tc>
          <w:tcPr>
            <w:gridSpan w:val="2"/>
            <w:tcW w:w="2153" w:type="dxa"/>
            <w:vAlign w:val="center"/>
          </w:tcPr>
          <w:p>
            <w:pPr>
              <w:pStyle w:val="0"/>
              <w:jc w:val="center"/>
            </w:pPr>
            <w:r>
              <w:rPr>
                <w:sz w:val="20"/>
              </w:rPr>
              <w:t xml:space="preserve">50</w:t>
            </w:r>
          </w:p>
        </w:tc>
        <w:tc>
          <w:tcPr>
            <w:gridSpan w:val="2"/>
            <w:tcW w:w="2153" w:type="dxa"/>
            <w:vAlign w:val="center"/>
          </w:tcPr>
          <w:p>
            <w:pPr>
              <w:pStyle w:val="0"/>
              <w:jc w:val="center"/>
            </w:pPr>
            <w:r>
              <w:rPr>
                <w:sz w:val="20"/>
              </w:rPr>
              <w:t xml:space="preserve">43</w:t>
            </w:r>
          </w:p>
        </w:tc>
        <w:tc>
          <w:tcPr>
            <w:gridSpan w:val="2"/>
            <w:tcW w:w="2453" w:type="dxa"/>
            <w:vAlign w:val="center"/>
          </w:tcPr>
          <w:p>
            <w:pPr>
              <w:pStyle w:val="0"/>
              <w:jc w:val="center"/>
            </w:pPr>
            <w:r>
              <w:rPr>
                <w:sz w:val="20"/>
              </w:rPr>
              <w:t xml:space="preserve">39</w:t>
            </w:r>
          </w:p>
        </w:tc>
        <w:tc>
          <w:tcPr>
            <w:gridSpan w:val="2"/>
            <w:tcW w:w="2303" w:type="dxa"/>
            <w:vAlign w:val="center"/>
          </w:tcPr>
          <w:p>
            <w:pPr>
              <w:pStyle w:val="0"/>
              <w:jc w:val="center"/>
            </w:pPr>
            <w:r>
              <w:rPr>
                <w:sz w:val="20"/>
              </w:rPr>
              <w:t xml:space="preserve">43</w:t>
            </w:r>
          </w:p>
        </w:tc>
      </w:tr>
      <w:tr>
        <w:tc>
          <w:tcPr>
            <w:tcW w:w="1474" w:type="dxa"/>
            <w:vMerge w:val="restart"/>
          </w:tcPr>
          <w:p>
            <w:pPr>
              <w:pStyle w:val="0"/>
              <w:jc w:val="center"/>
            </w:pPr>
            <w:r>
              <w:rPr>
                <w:sz w:val="20"/>
              </w:rPr>
              <w:t xml:space="preserve">Суббота</w:t>
            </w:r>
          </w:p>
        </w:tc>
        <w:tc>
          <w:tcPr>
            <w:tcW w:w="634" w:type="dxa"/>
          </w:tcPr>
          <w:p>
            <w:pPr>
              <w:pStyle w:val="0"/>
              <w:jc w:val="center"/>
            </w:pPr>
            <w:r>
              <w:rPr>
                <w:sz w:val="20"/>
              </w:rPr>
              <w:t xml:space="preserve">1</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8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768" w:type="dxa"/>
            <w:vAlign w:val="center"/>
          </w:tcPr>
          <w:p>
            <w:pPr>
              <w:pStyle w:val="0"/>
            </w:pPr>
            <w:r>
              <w:rPr>
                <w:sz w:val="20"/>
              </w:rPr>
              <w:t xml:space="preserve">Русский язык</w:t>
            </w:r>
          </w:p>
        </w:tc>
        <w:tc>
          <w:tcPr>
            <w:tcW w:w="535"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Иностранный язык</w:t>
            </w:r>
          </w:p>
        </w:tc>
        <w:tc>
          <w:tcPr>
            <w:tcW w:w="535"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Геометрия</w:t>
            </w:r>
          </w:p>
        </w:tc>
        <w:tc>
          <w:tcPr>
            <w:tcW w:w="535"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Музыка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4</w:t>
            </w:r>
          </w:p>
        </w:tc>
        <w:tc>
          <w:tcPr>
            <w:tcW w:w="1768" w:type="dxa"/>
            <w:vAlign w:val="center"/>
          </w:tcPr>
          <w:p>
            <w:pPr>
              <w:pStyle w:val="0"/>
            </w:pPr>
            <w:r>
              <w:rPr>
                <w:sz w:val="20"/>
              </w:rPr>
              <w:t xml:space="preserve">Вероятность и статистика</w:t>
            </w:r>
          </w:p>
        </w:tc>
        <w:tc>
          <w:tcPr>
            <w:tcW w:w="535"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5</w:t>
            </w:r>
          </w:p>
        </w:tc>
        <w:tc>
          <w:tcPr>
            <w:gridSpan w:val="2"/>
            <w:tcW w:w="2153" w:type="dxa"/>
            <w:vAlign w:val="center"/>
          </w:tcPr>
          <w:p>
            <w:pPr>
              <w:pStyle w:val="0"/>
            </w:pPr>
            <w:r>
              <w:rPr>
                <w:sz w:val="20"/>
              </w:rPr>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4</w:t>
            </w:r>
          </w:p>
        </w:tc>
        <w:tc>
          <w:tcPr>
            <w:tcW w:w="1549" w:type="dxa"/>
            <w:vAlign w:val="center"/>
          </w:tcPr>
          <w:p>
            <w:pPr>
              <w:pStyle w:val="0"/>
            </w:pPr>
            <w:r>
              <w:rPr>
                <w:sz w:val="20"/>
              </w:rPr>
              <w:t xml:space="preserve">ИЗО</w:t>
            </w:r>
          </w:p>
        </w:tc>
        <w:tc>
          <w:tcPr>
            <w:tcW w:w="604" w:type="dxa"/>
            <w:vAlign w:val="center"/>
          </w:tcPr>
          <w:p>
            <w:pPr>
              <w:pStyle w:val="0"/>
              <w:jc w:val="center"/>
            </w:pPr>
            <w:r>
              <w:rPr>
                <w:sz w:val="20"/>
              </w:rPr>
              <w:t xml:space="preserve">1</w:t>
            </w:r>
          </w:p>
        </w:tc>
        <w:tc>
          <w:tcPr>
            <w:tcW w:w="18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4</w:t>
            </w:r>
          </w:p>
        </w:tc>
        <w:tc>
          <w:tcPr>
            <w:tcW w:w="1768" w:type="dxa"/>
            <w:vAlign w:val="center"/>
          </w:tcPr>
          <w:p>
            <w:pPr>
              <w:pStyle w:val="0"/>
            </w:pPr>
            <w:r>
              <w:rPr>
                <w:sz w:val="20"/>
              </w:rPr>
              <w:t xml:space="preserve">Биология</w:t>
            </w:r>
          </w:p>
        </w:tc>
        <w:tc>
          <w:tcPr>
            <w:tcW w:w="535" w:type="dxa"/>
            <w:vAlign w:val="center"/>
          </w:tcPr>
          <w:p>
            <w:pPr>
              <w:pStyle w:val="0"/>
              <w:jc w:val="center"/>
            </w:pPr>
            <w:r>
              <w:rPr>
                <w:sz w:val="20"/>
              </w:rPr>
              <w:t xml:space="preserve">7</w:t>
            </w:r>
          </w:p>
        </w:tc>
      </w:tr>
      <w:tr>
        <w:tc>
          <w:tcPr>
            <w:gridSpan w:val="2"/>
            <w:tcW w:w="2108" w:type="dxa"/>
            <w:vAlign w:val="center"/>
          </w:tcPr>
          <w:p>
            <w:pPr>
              <w:pStyle w:val="0"/>
              <w:jc w:val="center"/>
            </w:pPr>
            <w:r>
              <w:rPr>
                <w:sz w:val="20"/>
              </w:rPr>
              <w:t xml:space="preserve">Итого баллов за день</w:t>
            </w:r>
          </w:p>
        </w:tc>
        <w:tc>
          <w:tcPr>
            <w:gridSpan w:val="2"/>
            <w:tcW w:w="2153" w:type="dxa"/>
            <w:vAlign w:val="center"/>
          </w:tcPr>
          <w:p>
            <w:pPr>
              <w:pStyle w:val="0"/>
              <w:jc w:val="center"/>
            </w:pPr>
            <w:r>
              <w:rPr>
                <w:sz w:val="20"/>
              </w:rPr>
              <w:t xml:space="preserve">27</w:t>
            </w:r>
          </w:p>
        </w:tc>
        <w:tc>
          <w:tcPr>
            <w:gridSpan w:val="2"/>
            <w:tcW w:w="2153" w:type="dxa"/>
            <w:vAlign w:val="center"/>
          </w:tcPr>
          <w:p>
            <w:pPr>
              <w:pStyle w:val="0"/>
              <w:jc w:val="center"/>
            </w:pPr>
            <w:r>
              <w:rPr>
                <w:sz w:val="20"/>
              </w:rPr>
              <w:t xml:space="preserve">35</w:t>
            </w:r>
          </w:p>
        </w:tc>
        <w:tc>
          <w:tcPr>
            <w:gridSpan w:val="2"/>
            <w:tcW w:w="2153" w:type="dxa"/>
            <w:vAlign w:val="center"/>
          </w:tcPr>
          <w:p>
            <w:pPr>
              <w:pStyle w:val="0"/>
              <w:jc w:val="center"/>
            </w:pPr>
            <w:r>
              <w:rPr>
                <w:sz w:val="20"/>
              </w:rPr>
              <w:t xml:space="preserve">32</w:t>
            </w:r>
          </w:p>
        </w:tc>
        <w:tc>
          <w:tcPr>
            <w:gridSpan w:val="2"/>
            <w:tcW w:w="2453" w:type="dxa"/>
            <w:vAlign w:val="center"/>
          </w:tcPr>
          <w:p>
            <w:pPr>
              <w:pStyle w:val="0"/>
              <w:jc w:val="center"/>
            </w:pPr>
            <w:r>
              <w:rPr>
                <w:sz w:val="20"/>
              </w:rPr>
              <w:t xml:space="preserve">32</w:t>
            </w:r>
          </w:p>
        </w:tc>
        <w:tc>
          <w:tcPr>
            <w:gridSpan w:val="2"/>
            <w:tcW w:w="2303" w:type="dxa"/>
            <w:vAlign w:val="center"/>
          </w:tcPr>
          <w:p>
            <w:pPr>
              <w:pStyle w:val="0"/>
              <w:jc w:val="center"/>
            </w:pPr>
            <w:r>
              <w:rPr>
                <w:sz w:val="20"/>
              </w:rPr>
              <w:t xml:space="preserve">37</w:t>
            </w:r>
          </w:p>
        </w:tc>
      </w:tr>
      <w:tr>
        <w:tblPrEx>
          <w:tblBorders>
            <w:insideH w:val="nil"/>
          </w:tblBorders>
        </w:tblPrEx>
        <w:tc>
          <w:tcPr>
            <w:gridSpan w:val="12"/>
            <w:tcW w:w="13323" w:type="dxa"/>
            <w:tcBorders>
              <w:bottom w:val="nil"/>
            </w:tcBorders>
          </w:tcPr>
          <w:p>
            <w:pPr>
              <w:pStyle w:val="0"/>
              <w:jc w:val="both"/>
            </w:pPr>
            <w:r>
              <w:rPr>
                <w:sz w:val="20"/>
              </w:rPr>
              <w:t xml:space="preserve">Примечание: Балл - балл трудности; ИЗО - изобразительное искусство; ОБЗР - основы безопасности и защиты Родины; Родной язык - родной язык и (или) государственный язык республики Российской Федерации.</w:t>
            </w:r>
          </w:p>
        </w:tc>
      </w:tr>
      <w:tr>
        <w:tblPrEx>
          <w:tblBorders>
            <w:insideH w:val="nil"/>
          </w:tblBorders>
        </w:tblPrEx>
        <w:tc>
          <w:tcPr>
            <w:gridSpan w:val="12"/>
            <w:tcW w:w="13323" w:type="dxa"/>
            <w:tcBorders>
              <w:top w:val="nil"/>
            </w:tcBorders>
          </w:tcPr>
          <w:bookmarkStart w:id="4275" w:name="P4275"/>
          <w:bookmarkEnd w:id="4275"/>
          <w:p>
            <w:pPr>
              <w:pStyle w:val="0"/>
              <w:jc w:val="both"/>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2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sectPr>
          <w:headerReference w:type="default" r:id="rId108"/>
          <w:headerReference w:type="first" r:id="rId108"/>
          <w:footerReference w:type="default" r:id="rId109"/>
          <w:footerReference w:type="first" r:id="rId109"/>
          <w:pgSz w:w="16838" w:h="11906" w:orient="landscape"/>
          <w:pgMar w:top="1133" w:right="1440" w:bottom="566" w:left="1440" w:header="0" w:footer="0" w:gutter="0"/>
          <w:titlePg/>
        </w:sectPr>
      </w:pPr>
    </w:p>
    <w:p>
      <w:pPr>
        <w:pStyle w:val="0"/>
        <w:jc w:val="both"/>
      </w:pPr>
      <w:r>
        <w:rPr>
          <w:sz w:val="20"/>
        </w:rPr>
      </w:r>
    </w:p>
    <w:p>
      <w:pPr>
        <w:pStyle w:val="2"/>
        <w:outlineLvl w:val="2"/>
        <w:jc w:val="center"/>
      </w:pPr>
      <w:r>
        <w:rPr>
          <w:sz w:val="20"/>
        </w:rPr>
        <w:t xml:space="preserve">Пример расписания уроков по Федеральному учебному</w:t>
      </w:r>
    </w:p>
    <w:p>
      <w:pPr>
        <w:pStyle w:val="2"/>
        <w:jc w:val="center"/>
      </w:pPr>
      <w:r>
        <w:rPr>
          <w:sz w:val="20"/>
        </w:rPr>
        <w:t xml:space="preserve">плану среднего общего образования технологического</w:t>
      </w:r>
    </w:p>
    <w:p>
      <w:pPr>
        <w:pStyle w:val="2"/>
        <w:jc w:val="center"/>
      </w:pPr>
      <w:r>
        <w:rPr>
          <w:sz w:val="20"/>
        </w:rPr>
        <w:t xml:space="preserve">(инженерный) профиля (с углубленным изучением</w:t>
      </w:r>
    </w:p>
    <w:p>
      <w:pPr>
        <w:pStyle w:val="2"/>
        <w:jc w:val="center"/>
      </w:pPr>
      <w:r>
        <w:rPr>
          <w:sz w:val="20"/>
        </w:rPr>
        <w:t xml:space="preserve">математики и физики) (вариант 1)</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27"/>
        <w:gridCol w:w="854"/>
        <w:gridCol w:w="2381"/>
        <w:gridCol w:w="794"/>
        <w:gridCol w:w="2381"/>
        <w:gridCol w:w="794"/>
        <w:gridCol w:w="2381"/>
        <w:gridCol w:w="794"/>
        <w:gridCol w:w="2381"/>
        <w:gridCol w:w="794"/>
      </w:tblGrid>
      <w:tr>
        <w:tc>
          <w:tcPr>
            <w:tcW w:w="1627" w:type="dxa"/>
            <w:vMerge w:val="restart"/>
          </w:tcPr>
          <w:p>
            <w:pPr>
              <w:pStyle w:val="0"/>
              <w:jc w:val="center"/>
            </w:pPr>
            <w:r>
              <w:rPr>
                <w:sz w:val="20"/>
              </w:rPr>
              <w:t xml:space="preserve">День недели</w:t>
            </w:r>
          </w:p>
        </w:tc>
        <w:tc>
          <w:tcPr>
            <w:tcW w:w="854" w:type="dxa"/>
            <w:vMerge w:val="restart"/>
          </w:tcPr>
          <w:p>
            <w:pPr>
              <w:pStyle w:val="0"/>
              <w:jc w:val="center"/>
            </w:pPr>
            <w:r>
              <w:rPr>
                <w:sz w:val="20"/>
              </w:rPr>
              <w:t xml:space="preserve">Урок</w:t>
            </w:r>
          </w:p>
        </w:tc>
        <w:tc>
          <w:tcPr>
            <w:gridSpan w:val="4"/>
            <w:tcW w:w="6350" w:type="dxa"/>
          </w:tcPr>
          <w:p>
            <w:pPr>
              <w:pStyle w:val="0"/>
              <w:jc w:val="center"/>
            </w:pPr>
            <w:r>
              <w:rPr>
                <w:sz w:val="20"/>
              </w:rPr>
              <w:t xml:space="preserve">5-дневная учебная неделя</w:t>
            </w:r>
          </w:p>
        </w:tc>
        <w:tc>
          <w:tcPr>
            <w:gridSpan w:val="4"/>
            <w:tcW w:w="6350" w:type="dxa"/>
          </w:tcPr>
          <w:p>
            <w:pPr>
              <w:pStyle w:val="0"/>
              <w:jc w:val="center"/>
            </w:pPr>
            <w:r>
              <w:rPr>
                <w:sz w:val="20"/>
              </w:rPr>
              <w:t xml:space="preserve">6-дневная учебная неделя</w:t>
            </w:r>
          </w:p>
        </w:tc>
      </w:tr>
      <w:tr>
        <w:tc>
          <w:tcPr>
            <w:vMerge w:val="continue"/>
          </w:tcPr>
          <w:p/>
        </w:tc>
        <w:tc>
          <w:tcPr>
            <w:vMerge w:val="continue"/>
          </w:tcPr>
          <w:p/>
        </w:tc>
        <w:tc>
          <w:tcPr>
            <w:gridSpan w:val="2"/>
            <w:tcW w:w="3175" w:type="dxa"/>
          </w:tcPr>
          <w:p>
            <w:pPr>
              <w:pStyle w:val="0"/>
              <w:jc w:val="center"/>
            </w:pPr>
            <w:r>
              <w:rPr>
                <w:sz w:val="20"/>
              </w:rPr>
              <w:t xml:space="preserve">10 класс</w:t>
            </w:r>
          </w:p>
        </w:tc>
        <w:tc>
          <w:tcPr>
            <w:gridSpan w:val="2"/>
            <w:tcW w:w="3175" w:type="dxa"/>
          </w:tcPr>
          <w:p>
            <w:pPr>
              <w:pStyle w:val="0"/>
              <w:jc w:val="center"/>
            </w:pPr>
            <w:r>
              <w:rPr>
                <w:sz w:val="20"/>
              </w:rPr>
              <w:t xml:space="preserve">11 класс</w:t>
            </w:r>
          </w:p>
        </w:tc>
        <w:tc>
          <w:tcPr>
            <w:gridSpan w:val="2"/>
            <w:tcW w:w="3175" w:type="dxa"/>
          </w:tcPr>
          <w:p>
            <w:pPr>
              <w:pStyle w:val="0"/>
              <w:jc w:val="center"/>
            </w:pPr>
            <w:r>
              <w:rPr>
                <w:sz w:val="20"/>
              </w:rPr>
              <w:t xml:space="preserve">10 класс</w:t>
            </w:r>
          </w:p>
        </w:tc>
        <w:tc>
          <w:tcPr>
            <w:gridSpan w:val="2"/>
            <w:tcW w:w="3175" w:type="dxa"/>
          </w:tcPr>
          <w:p>
            <w:pPr>
              <w:pStyle w:val="0"/>
              <w:jc w:val="center"/>
            </w:pPr>
            <w:r>
              <w:rPr>
                <w:sz w:val="20"/>
              </w:rPr>
              <w:t xml:space="preserve">11 класс</w:t>
            </w:r>
          </w:p>
        </w:tc>
      </w:tr>
      <w:tr>
        <w:tc>
          <w:tcPr>
            <w:vMerge w:val="continue"/>
          </w:tcPr>
          <w:p/>
        </w:tc>
        <w:tc>
          <w:tcPr>
            <w:vMerge w:val="continue"/>
          </w:tcP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r>
      <w:tr>
        <w:tc>
          <w:tcPr>
            <w:tcW w:w="1627" w:type="dxa"/>
            <w:vMerge w:val="restart"/>
          </w:tcPr>
          <w:p>
            <w:pPr>
              <w:pStyle w:val="0"/>
              <w:jc w:val="center"/>
            </w:pPr>
            <w:r>
              <w:rPr>
                <w:sz w:val="20"/>
              </w:rPr>
              <w:t xml:space="preserve">Понедельник</w:t>
            </w:r>
          </w:p>
        </w:tc>
        <w:tc>
          <w:tcPr>
            <w:tcW w:w="854" w:type="dxa"/>
            <w:vAlign w:val="center"/>
          </w:tcPr>
          <w:p>
            <w:pPr>
              <w:pStyle w:val="0"/>
            </w:pPr>
            <w:r>
              <w:rPr>
                <w:sz w:val="20"/>
              </w:rPr>
            </w:r>
          </w:p>
        </w:tc>
        <w:tc>
          <w:tcPr>
            <w:gridSpan w:val="2"/>
            <w:tcW w:w="3175" w:type="dxa"/>
            <w:vAlign w:val="center"/>
          </w:tcPr>
          <w:p>
            <w:pPr>
              <w:pStyle w:val="0"/>
            </w:pPr>
            <w:r>
              <w:rPr>
                <w:sz w:val="20"/>
              </w:rPr>
              <w:t xml:space="preserve">Разговоры о важном </w:t>
            </w:r>
            <w:hyperlink w:history="0" w:anchor="P465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465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465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465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r>
      <w:tr>
        <w:tc>
          <w:tcPr>
            <w:vMerge w:val="continue"/>
          </w:tcPr>
          <w:p/>
        </w:tc>
        <w:tc>
          <w:tcPr>
            <w:tcW w:w="854" w:type="dxa"/>
            <w:vAlign w:val="center"/>
          </w:tcPr>
          <w:p>
            <w:pPr>
              <w:pStyle w:val="0"/>
              <w:jc w:val="center"/>
            </w:pPr>
            <w:r>
              <w:rPr>
                <w:sz w:val="20"/>
              </w:rPr>
              <w:t xml:space="preserve">6</w:t>
            </w:r>
          </w:p>
        </w:tc>
        <w:tc>
          <w:tcPr>
            <w:gridSpan w:val="2"/>
            <w:tcW w:w="3175" w:type="dxa"/>
            <w:vAlign w:val="center"/>
          </w:tcPr>
          <w:p>
            <w:pPr>
              <w:pStyle w:val="0"/>
            </w:pPr>
            <w:r>
              <w:rPr>
                <w:sz w:val="20"/>
              </w:rPr>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tcPr>
          <w:p>
            <w:pPr>
              <w:pStyle w:val="0"/>
            </w:pPr>
            <w:r>
              <w:rPr>
                <w:sz w:val="20"/>
              </w:rPr>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47</w:t>
            </w:r>
          </w:p>
        </w:tc>
        <w:tc>
          <w:tcPr>
            <w:gridSpan w:val="2"/>
            <w:tcW w:w="3175" w:type="dxa"/>
            <w:vAlign w:val="center"/>
          </w:tcPr>
          <w:p>
            <w:pPr>
              <w:pStyle w:val="0"/>
              <w:jc w:val="center"/>
            </w:pPr>
            <w:r>
              <w:rPr>
                <w:sz w:val="20"/>
              </w:rPr>
              <w:t xml:space="preserve">47</w:t>
            </w:r>
          </w:p>
        </w:tc>
        <w:tc>
          <w:tcPr>
            <w:gridSpan w:val="2"/>
            <w:tcW w:w="3175" w:type="dxa"/>
            <w:vAlign w:val="center"/>
          </w:tcPr>
          <w:p>
            <w:pPr>
              <w:pStyle w:val="0"/>
              <w:jc w:val="center"/>
            </w:pPr>
            <w:r>
              <w:rPr>
                <w:sz w:val="20"/>
              </w:rPr>
              <w:t xml:space="preserve">38</w:t>
            </w:r>
          </w:p>
        </w:tc>
        <w:tc>
          <w:tcPr>
            <w:gridSpan w:val="2"/>
            <w:tcW w:w="3175" w:type="dxa"/>
            <w:vAlign w:val="center"/>
          </w:tcPr>
          <w:p>
            <w:pPr>
              <w:pStyle w:val="0"/>
              <w:jc w:val="center"/>
            </w:pPr>
            <w:r>
              <w:rPr>
                <w:sz w:val="20"/>
              </w:rPr>
              <w:t xml:space="preserve">38</w:t>
            </w:r>
          </w:p>
        </w:tc>
      </w:tr>
      <w:tr>
        <w:tc>
          <w:tcPr>
            <w:tcW w:w="1627" w:type="dxa"/>
            <w:vMerge w:val="restart"/>
          </w:tcPr>
          <w:p>
            <w:pPr>
              <w:pStyle w:val="0"/>
              <w:jc w:val="center"/>
            </w:pPr>
            <w:r>
              <w:rPr>
                <w:sz w:val="20"/>
              </w:rPr>
              <w:t xml:space="preserve">Вторник</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gridSpan w:val="2"/>
            <w:tcW w:w="3175" w:type="dxa"/>
            <w:vAlign w:val="center"/>
          </w:tcPr>
          <w:p>
            <w:pPr>
              <w:pStyle w:val="0"/>
            </w:pPr>
            <w:r>
              <w:rPr>
                <w:sz w:val="20"/>
              </w:rPr>
            </w:r>
          </w:p>
        </w:tc>
      </w:tr>
      <w:tr>
        <w:tc>
          <w:tcPr>
            <w:vMerge w:val="continue"/>
          </w:tcPr>
          <w:p/>
        </w:tc>
        <w:tc>
          <w:tcPr>
            <w:tcW w:w="854" w:type="dxa"/>
            <w:vAlign w:val="center"/>
          </w:tcPr>
          <w:p>
            <w:pPr>
              <w:pStyle w:val="0"/>
              <w:jc w:val="center"/>
            </w:pPr>
            <w:r>
              <w:rPr>
                <w:sz w:val="20"/>
              </w:rPr>
              <w:t xml:space="preserve">7</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tcPr>
          <w:p>
            <w:pPr>
              <w:pStyle w:val="0"/>
            </w:pPr>
            <w:r>
              <w:rPr>
                <w:sz w:val="20"/>
              </w:rPr>
            </w:r>
          </w:p>
        </w:tc>
        <w:tc>
          <w:tcPr>
            <w:gridSpan w:val="2"/>
            <w:tcW w:w="3175" w:type="dxa"/>
            <w:vAlign w:val="center"/>
          </w:tcPr>
          <w:p>
            <w:pPr>
              <w:pStyle w:val="0"/>
            </w:pPr>
            <w:r>
              <w:rPr>
                <w:sz w:val="20"/>
              </w:rPr>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52</w:t>
            </w:r>
          </w:p>
        </w:tc>
        <w:tc>
          <w:tcPr>
            <w:gridSpan w:val="2"/>
            <w:tcW w:w="3175" w:type="dxa"/>
            <w:vAlign w:val="center"/>
          </w:tcPr>
          <w:p>
            <w:pPr>
              <w:pStyle w:val="0"/>
              <w:jc w:val="center"/>
            </w:pPr>
            <w:r>
              <w:rPr>
                <w:sz w:val="20"/>
              </w:rPr>
              <w:t xml:space="preserve">49</w:t>
            </w:r>
          </w:p>
        </w:tc>
        <w:tc>
          <w:tcPr>
            <w:gridSpan w:val="2"/>
            <w:tcW w:w="3175" w:type="dxa"/>
            <w:vAlign w:val="center"/>
          </w:tcPr>
          <w:p>
            <w:pPr>
              <w:pStyle w:val="0"/>
              <w:jc w:val="center"/>
            </w:pPr>
            <w:r>
              <w:rPr>
                <w:sz w:val="20"/>
              </w:rPr>
              <w:t xml:space="preserve">47</w:t>
            </w:r>
          </w:p>
        </w:tc>
        <w:tc>
          <w:tcPr>
            <w:gridSpan w:val="2"/>
            <w:tcW w:w="3175" w:type="dxa"/>
            <w:vAlign w:val="center"/>
          </w:tcPr>
          <w:p>
            <w:pPr>
              <w:pStyle w:val="0"/>
              <w:jc w:val="center"/>
            </w:pPr>
            <w:r>
              <w:rPr>
                <w:sz w:val="20"/>
              </w:rPr>
              <w:t xml:space="preserve">44</w:t>
            </w:r>
          </w:p>
        </w:tc>
      </w:tr>
      <w:tr>
        <w:tc>
          <w:tcPr>
            <w:tcW w:w="1627" w:type="dxa"/>
            <w:vMerge w:val="restart"/>
          </w:tcPr>
          <w:p>
            <w:pPr>
              <w:pStyle w:val="0"/>
              <w:jc w:val="center"/>
            </w:pPr>
            <w:r>
              <w:rPr>
                <w:sz w:val="20"/>
              </w:rPr>
              <w:t xml:space="preserve">Среда</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r>
      <w:tr>
        <w:tc>
          <w:tcPr>
            <w:vMerge w:val="continue"/>
          </w:tcPr>
          <w:p/>
        </w:tc>
        <w:tc>
          <w:tcPr>
            <w:tcW w:w="854" w:type="dxa"/>
          </w:tcPr>
          <w:p>
            <w:pPr>
              <w:pStyle w:val="0"/>
              <w:jc w:val="center"/>
            </w:pPr>
            <w:r>
              <w:rPr>
                <w:sz w:val="20"/>
              </w:rPr>
              <w:t xml:space="preserve">5</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tcPr>
          <w:p>
            <w:pPr>
              <w:pStyle w:val="0"/>
              <w:jc w:val="center"/>
            </w:pPr>
            <w:r>
              <w:rPr>
                <w:sz w:val="20"/>
              </w:rPr>
              <w:t xml:space="preserve">6</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gridSpan w:val="2"/>
            <w:tcW w:w="3175" w:type="dxa"/>
            <w:vAlign w:val="center"/>
          </w:tcPr>
          <w:p>
            <w:pPr>
              <w:pStyle w:val="0"/>
            </w:pPr>
            <w:r>
              <w:rPr>
                <w:sz w:val="20"/>
              </w:rPr>
            </w:r>
          </w:p>
        </w:tc>
      </w:tr>
      <w:tr>
        <w:tc>
          <w:tcPr>
            <w:vMerge w:val="continue"/>
          </w:tcPr>
          <w:p/>
        </w:tc>
        <w:tc>
          <w:tcPr>
            <w:tcW w:w="854" w:type="dxa"/>
            <w:vAlign w:val="center"/>
          </w:tcPr>
          <w:p>
            <w:pPr>
              <w:pStyle w:val="0"/>
              <w:jc w:val="center"/>
            </w:pPr>
            <w:r>
              <w:rPr>
                <w:sz w:val="20"/>
              </w:rPr>
              <w:t xml:space="preserve">7</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gridSpan w:val="2"/>
            <w:tcW w:w="3175" w:type="dxa"/>
            <w:vAlign w:val="center"/>
          </w:tcPr>
          <w:p>
            <w:pPr>
              <w:pStyle w:val="0"/>
            </w:pPr>
            <w:r>
              <w:rPr>
                <w:sz w:val="20"/>
              </w:rPr>
            </w:r>
          </w:p>
        </w:tc>
        <w:tc>
          <w:tcPr>
            <w:gridSpan w:val="2"/>
            <w:tcW w:w="3175" w:type="dxa"/>
            <w:vAlign w:val="center"/>
          </w:tcPr>
          <w:p>
            <w:pPr>
              <w:pStyle w:val="0"/>
            </w:pPr>
            <w:r>
              <w:rPr>
                <w:sz w:val="20"/>
              </w:rPr>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61</w:t>
            </w:r>
          </w:p>
        </w:tc>
        <w:tc>
          <w:tcPr>
            <w:gridSpan w:val="2"/>
            <w:tcW w:w="3175" w:type="dxa"/>
            <w:vAlign w:val="center"/>
          </w:tcPr>
          <w:p>
            <w:pPr>
              <w:pStyle w:val="0"/>
              <w:jc w:val="center"/>
            </w:pPr>
            <w:r>
              <w:rPr>
                <w:sz w:val="20"/>
              </w:rPr>
              <w:t xml:space="preserve">62</w:t>
            </w:r>
          </w:p>
        </w:tc>
        <w:tc>
          <w:tcPr>
            <w:gridSpan w:val="2"/>
            <w:tcW w:w="3175" w:type="dxa"/>
            <w:vAlign w:val="center"/>
          </w:tcPr>
          <w:p>
            <w:pPr>
              <w:pStyle w:val="0"/>
              <w:jc w:val="center"/>
            </w:pPr>
            <w:r>
              <w:rPr>
                <w:sz w:val="20"/>
              </w:rPr>
              <w:t xml:space="preserve">50</w:t>
            </w:r>
          </w:p>
        </w:tc>
        <w:tc>
          <w:tcPr>
            <w:gridSpan w:val="2"/>
            <w:tcW w:w="3175" w:type="dxa"/>
            <w:vAlign w:val="center"/>
          </w:tcPr>
          <w:p>
            <w:pPr>
              <w:pStyle w:val="0"/>
              <w:jc w:val="center"/>
            </w:pPr>
            <w:r>
              <w:rPr>
                <w:sz w:val="20"/>
              </w:rPr>
              <w:t xml:space="preserve">51</w:t>
            </w:r>
          </w:p>
        </w:tc>
      </w:tr>
      <w:tr>
        <w:tc>
          <w:tcPr>
            <w:tcW w:w="1627" w:type="dxa"/>
            <w:vMerge w:val="restart"/>
          </w:tcPr>
          <w:p>
            <w:pPr>
              <w:pStyle w:val="0"/>
              <w:jc w:val="center"/>
            </w:pPr>
            <w:r>
              <w:rPr>
                <w:sz w:val="20"/>
              </w:rPr>
              <w:t xml:space="preserve">Четверг</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r>
      <w:tr>
        <w:tc>
          <w:tcPr>
            <w:vMerge w:val="continue"/>
          </w:tcPr>
          <w:p/>
        </w:tc>
        <w:tc>
          <w:tcPr>
            <w:tcW w:w="854" w:type="dxa"/>
            <w:vAlign w:val="center"/>
          </w:tcPr>
          <w:p>
            <w:pPr>
              <w:pStyle w:val="0"/>
              <w:jc w:val="center"/>
            </w:pPr>
            <w:r>
              <w:rPr>
                <w:sz w:val="20"/>
              </w:rPr>
              <w:t xml:space="preserve">7</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tcPr>
          <w:p>
            <w:pPr>
              <w:pStyle w:val="0"/>
            </w:pPr>
            <w:r>
              <w:rPr>
                <w:sz w:val="20"/>
              </w:rPr>
              <w:t xml:space="preserve">Россия - мои горизонты </w:t>
            </w:r>
            <w:hyperlink w:history="0" w:anchor="P465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Россия - мои горизонты </w:t>
            </w:r>
            <w:hyperlink w:history="0" w:anchor="P465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854" w:type="dxa"/>
            <w:vAlign w:val="center"/>
          </w:tcPr>
          <w:p>
            <w:pPr>
              <w:pStyle w:val="0"/>
            </w:pPr>
            <w:r>
              <w:rPr>
                <w:sz w:val="20"/>
              </w:rPr>
            </w:r>
          </w:p>
        </w:tc>
        <w:tc>
          <w:tcPr>
            <w:gridSpan w:val="2"/>
            <w:tcW w:w="3175" w:type="dxa"/>
            <w:vAlign w:val="center"/>
          </w:tcPr>
          <w:p>
            <w:pPr>
              <w:pStyle w:val="0"/>
            </w:pPr>
            <w:r>
              <w:rPr>
                <w:sz w:val="20"/>
              </w:rPr>
              <w:t xml:space="preserve">Россия - мои горизонты </w:t>
            </w:r>
            <w:hyperlink w:history="0" w:anchor="P465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Россия - мои горизонты </w:t>
            </w:r>
            <w:hyperlink w:history="0" w:anchor="P465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53</w:t>
            </w:r>
          </w:p>
        </w:tc>
        <w:tc>
          <w:tcPr>
            <w:gridSpan w:val="2"/>
            <w:tcW w:w="3175" w:type="dxa"/>
            <w:vAlign w:val="center"/>
          </w:tcPr>
          <w:p>
            <w:pPr>
              <w:pStyle w:val="0"/>
              <w:jc w:val="center"/>
            </w:pPr>
            <w:r>
              <w:rPr>
                <w:sz w:val="20"/>
              </w:rPr>
              <w:t xml:space="preserve">51</w:t>
            </w:r>
          </w:p>
        </w:tc>
        <w:tc>
          <w:tcPr>
            <w:gridSpan w:val="2"/>
            <w:tcW w:w="3175" w:type="dxa"/>
            <w:vAlign w:val="center"/>
          </w:tcPr>
          <w:p>
            <w:pPr>
              <w:pStyle w:val="0"/>
              <w:jc w:val="center"/>
            </w:pPr>
            <w:r>
              <w:rPr>
                <w:sz w:val="20"/>
              </w:rPr>
              <w:t xml:space="preserve">51</w:t>
            </w:r>
          </w:p>
        </w:tc>
        <w:tc>
          <w:tcPr>
            <w:gridSpan w:val="2"/>
            <w:tcW w:w="3175" w:type="dxa"/>
            <w:vAlign w:val="center"/>
          </w:tcPr>
          <w:p>
            <w:pPr>
              <w:pStyle w:val="0"/>
              <w:jc w:val="center"/>
            </w:pPr>
            <w:r>
              <w:rPr>
                <w:sz w:val="20"/>
              </w:rPr>
              <w:t xml:space="preserve">47</w:t>
            </w:r>
          </w:p>
        </w:tc>
      </w:tr>
      <w:tr>
        <w:tc>
          <w:tcPr>
            <w:tcW w:w="1627" w:type="dxa"/>
            <w:vMerge w:val="restart"/>
          </w:tcPr>
          <w:p>
            <w:pPr>
              <w:pStyle w:val="0"/>
              <w:jc w:val="center"/>
            </w:pPr>
            <w:r>
              <w:rPr>
                <w:sz w:val="20"/>
              </w:rPr>
              <w:t xml:space="preserve">Пятница</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gridSpan w:val="2"/>
            <w:tcW w:w="3175" w:type="dxa"/>
            <w:vAlign w:val="center"/>
          </w:tcPr>
          <w:p>
            <w:pPr>
              <w:pStyle w:val="0"/>
            </w:pPr>
            <w:r>
              <w:rPr>
                <w:sz w:val="20"/>
              </w:rPr>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47</w:t>
            </w:r>
          </w:p>
        </w:tc>
        <w:tc>
          <w:tcPr>
            <w:gridSpan w:val="2"/>
            <w:tcW w:w="3175" w:type="dxa"/>
            <w:vAlign w:val="center"/>
          </w:tcPr>
          <w:p>
            <w:pPr>
              <w:pStyle w:val="0"/>
              <w:jc w:val="center"/>
            </w:pPr>
            <w:r>
              <w:rPr>
                <w:sz w:val="20"/>
              </w:rPr>
              <w:t xml:space="preserve">46</w:t>
            </w:r>
          </w:p>
        </w:tc>
        <w:tc>
          <w:tcPr>
            <w:gridSpan w:val="2"/>
            <w:tcW w:w="3175" w:type="dxa"/>
            <w:vAlign w:val="center"/>
          </w:tcPr>
          <w:p>
            <w:pPr>
              <w:pStyle w:val="0"/>
              <w:jc w:val="center"/>
            </w:pPr>
            <w:r>
              <w:rPr>
                <w:sz w:val="20"/>
              </w:rPr>
              <w:t xml:space="preserve">39</w:t>
            </w:r>
          </w:p>
        </w:tc>
        <w:tc>
          <w:tcPr>
            <w:gridSpan w:val="2"/>
            <w:tcW w:w="3175" w:type="dxa"/>
            <w:vAlign w:val="center"/>
          </w:tcPr>
          <w:p>
            <w:pPr>
              <w:pStyle w:val="0"/>
              <w:jc w:val="center"/>
            </w:pPr>
            <w:r>
              <w:rPr>
                <w:sz w:val="20"/>
              </w:rPr>
              <w:t xml:space="preserve">40</w:t>
            </w:r>
          </w:p>
        </w:tc>
      </w:tr>
      <w:tr>
        <w:tc>
          <w:tcPr>
            <w:tcW w:w="1627" w:type="dxa"/>
            <w:vMerge w:val="restart"/>
          </w:tcPr>
          <w:p>
            <w:pPr>
              <w:pStyle w:val="0"/>
              <w:jc w:val="center"/>
            </w:pPr>
            <w:r>
              <w:rPr>
                <w:sz w:val="20"/>
              </w:rPr>
              <w:t xml:space="preserve">Суббота</w:t>
            </w:r>
          </w:p>
        </w:tc>
        <w:tc>
          <w:tcPr>
            <w:tcW w:w="854" w:type="dxa"/>
            <w:vAlign w:val="center"/>
          </w:tcPr>
          <w:p>
            <w:pPr>
              <w:pStyle w:val="0"/>
              <w:jc w:val="center"/>
            </w:pPr>
            <w:r>
              <w:rPr>
                <w:sz w:val="20"/>
              </w:rPr>
              <w:t xml:space="preserve">1</w:t>
            </w:r>
          </w:p>
        </w:tc>
        <w:tc>
          <w:tcPr>
            <w:gridSpan w:val="4"/>
            <w:tcW w:w="6350" w:type="dxa"/>
            <w:vAlign w:val="center"/>
            <w:vMerge w:val="restart"/>
          </w:tcPr>
          <w:p>
            <w:pPr>
              <w:pStyle w:val="0"/>
            </w:pPr>
            <w:r>
              <w:rPr>
                <w:sz w:val="20"/>
              </w:rPr>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2</w:t>
            </w:r>
          </w:p>
        </w:tc>
        <w:tc>
          <w:tcPr>
            <w:gridSpan w:val="4"/>
            <w:vMerge w:val="continue"/>
          </w:tcP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r>
      <w:tr>
        <w:tc>
          <w:tcPr>
            <w:vMerge w:val="continue"/>
          </w:tcPr>
          <w:p/>
        </w:tc>
        <w:tc>
          <w:tcPr>
            <w:tcW w:w="854" w:type="dxa"/>
          </w:tcPr>
          <w:p>
            <w:pPr>
              <w:pStyle w:val="0"/>
              <w:jc w:val="center"/>
            </w:pPr>
            <w:r>
              <w:rPr>
                <w:sz w:val="20"/>
              </w:rPr>
              <w:t xml:space="preserve">3</w:t>
            </w:r>
          </w:p>
        </w:tc>
        <w:tc>
          <w:tcPr>
            <w:gridSpan w:val="4"/>
            <w:vMerge w:val="continue"/>
          </w:tcP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4</w:t>
            </w:r>
          </w:p>
        </w:tc>
        <w:tc>
          <w:tcPr>
            <w:gridSpan w:val="4"/>
            <w:vMerge w:val="continue"/>
          </w:tcP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r>
      <w:tr>
        <w:tc>
          <w:tcPr>
            <w:vMerge w:val="continue"/>
          </w:tcPr>
          <w:p/>
        </w:tc>
        <w:tc>
          <w:tcPr>
            <w:tcW w:w="854" w:type="dxa"/>
            <w:vAlign w:val="center"/>
          </w:tcPr>
          <w:p>
            <w:pPr>
              <w:pStyle w:val="0"/>
              <w:jc w:val="center"/>
            </w:pPr>
            <w:r>
              <w:rPr>
                <w:sz w:val="20"/>
              </w:rPr>
              <w:t xml:space="preserve">5</w:t>
            </w:r>
          </w:p>
        </w:tc>
        <w:tc>
          <w:tcPr>
            <w:gridSpan w:val="4"/>
            <w:vMerge w:val="continue"/>
          </w:tcPr>
          <w:p/>
        </w:tc>
        <w:tc>
          <w:tcPr>
            <w:gridSpan w:val="2"/>
            <w:tcW w:w="3175" w:type="dxa"/>
            <w:vAlign w:val="center"/>
          </w:tcPr>
          <w:p>
            <w:pPr>
              <w:pStyle w:val="0"/>
            </w:pPr>
            <w:r>
              <w:rPr>
                <w:sz w:val="20"/>
              </w:rPr>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r>
      <w:tr>
        <w:tc>
          <w:tcPr>
            <w:gridSpan w:val="2"/>
            <w:tcW w:w="2481" w:type="dxa"/>
            <w:vAlign w:val="center"/>
          </w:tcPr>
          <w:p>
            <w:pPr>
              <w:pStyle w:val="0"/>
            </w:pPr>
            <w:r>
              <w:rPr>
                <w:sz w:val="20"/>
              </w:rPr>
              <w:t xml:space="preserve">Итого баллов за день</w:t>
            </w:r>
          </w:p>
        </w:tc>
        <w:tc>
          <w:tcPr>
            <w:gridSpan w:val="4"/>
            <w:tcW w:w="6350" w:type="dxa"/>
            <w:vAlign w:val="center"/>
          </w:tcPr>
          <w:p>
            <w:pPr>
              <w:pStyle w:val="0"/>
            </w:pPr>
            <w:r>
              <w:rPr>
                <w:sz w:val="20"/>
              </w:rPr>
            </w:r>
          </w:p>
        </w:tc>
        <w:tc>
          <w:tcPr>
            <w:gridSpan w:val="2"/>
            <w:tcW w:w="3175" w:type="dxa"/>
            <w:vAlign w:val="center"/>
          </w:tcPr>
          <w:p>
            <w:pPr>
              <w:pStyle w:val="0"/>
              <w:jc w:val="center"/>
            </w:pPr>
            <w:r>
              <w:rPr>
                <w:sz w:val="20"/>
              </w:rPr>
              <w:t xml:space="preserve">35</w:t>
            </w:r>
          </w:p>
        </w:tc>
        <w:tc>
          <w:tcPr>
            <w:gridSpan w:val="2"/>
            <w:tcW w:w="3175" w:type="dxa"/>
            <w:vAlign w:val="center"/>
          </w:tcPr>
          <w:p>
            <w:pPr>
              <w:pStyle w:val="0"/>
              <w:jc w:val="center"/>
            </w:pPr>
            <w:r>
              <w:rPr>
                <w:sz w:val="20"/>
              </w:rPr>
              <w:t xml:space="preserve">35</w:t>
            </w:r>
          </w:p>
        </w:tc>
      </w:tr>
      <w:tr>
        <w:tblPrEx>
          <w:tblBorders>
            <w:insideH w:val="nil"/>
          </w:tblBorders>
        </w:tblPrEx>
        <w:tc>
          <w:tcPr>
            <w:gridSpan w:val="10"/>
            <w:tcW w:w="15181" w:type="dxa"/>
            <w:vAlign w:val="center"/>
            <w:tcBorders>
              <w:bottom w:val="nil"/>
            </w:tcBorders>
          </w:tcPr>
          <w:p>
            <w:pPr>
              <w:pStyle w:val="0"/>
              <w:jc w:val="both"/>
            </w:pPr>
            <w:r>
              <w:rPr>
                <w:sz w:val="20"/>
              </w:rPr>
              <w:t xml:space="preserve">Примечание: Балл - балл трудности; Алгебра - алгебра и начала математического анализа; ОБЗР - основы безопасности и защиты Родины.</w:t>
            </w:r>
          </w:p>
          <w:p>
            <w:pPr>
              <w:pStyle w:val="0"/>
              <w:jc w:val="both"/>
            </w:pPr>
            <w:r>
              <w:rPr>
                <w:sz w:val="20"/>
              </w:rPr>
              <w:t xml:space="preserve">Расписание уроков для 11-х классов составлено с учетом включения 1 часа по учебному предмету Обществознание. Расписание уроков для 11-х классов с включением в него 2-х часов по учебному предмету Обществознание можно составлять на основе расписания уроков для 10-х классов.</w:t>
            </w:r>
          </w:p>
        </w:tc>
      </w:tr>
      <w:tr>
        <w:tblPrEx>
          <w:tblBorders>
            <w:insideH w:val="nil"/>
          </w:tblBorders>
        </w:tblPrEx>
        <w:tc>
          <w:tcPr>
            <w:gridSpan w:val="10"/>
            <w:tcW w:w="15181" w:type="dxa"/>
            <w:vAlign w:val="center"/>
            <w:tcBorders>
              <w:top w:val="nil"/>
            </w:tcBorders>
          </w:tcPr>
          <w:bookmarkStart w:id="4652" w:name="P4652"/>
          <w:bookmarkEnd w:id="4652"/>
          <w:p>
            <w:pPr>
              <w:pStyle w:val="0"/>
              <w:jc w:val="both"/>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21"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pStyle w:val="0"/>
        <w:jc w:val="both"/>
      </w:pPr>
      <w:r>
        <w:rPr>
          <w:sz w:val="20"/>
        </w:rPr>
      </w:r>
    </w:p>
    <w:p>
      <w:pPr>
        <w:pStyle w:val="2"/>
        <w:outlineLvl w:val="2"/>
        <w:jc w:val="center"/>
      </w:pPr>
      <w:r>
        <w:rPr>
          <w:sz w:val="20"/>
        </w:rPr>
        <w:t xml:space="preserve">Пример расписания уроков по Федеральному учебному</w:t>
      </w:r>
    </w:p>
    <w:p>
      <w:pPr>
        <w:pStyle w:val="2"/>
        <w:jc w:val="center"/>
      </w:pPr>
      <w:r>
        <w:rPr>
          <w:sz w:val="20"/>
        </w:rPr>
        <w:t xml:space="preserve">плану среднего общего образования технологического</w:t>
      </w:r>
    </w:p>
    <w:p>
      <w:pPr>
        <w:pStyle w:val="2"/>
        <w:jc w:val="center"/>
      </w:pPr>
      <w:r>
        <w:rPr>
          <w:sz w:val="20"/>
        </w:rPr>
        <w:t xml:space="preserve">(информационно-технологического) профиля (с углубленным</w:t>
      </w:r>
    </w:p>
    <w:p>
      <w:pPr>
        <w:pStyle w:val="2"/>
        <w:jc w:val="center"/>
      </w:pPr>
      <w:r>
        <w:rPr>
          <w:sz w:val="20"/>
        </w:rPr>
        <w:t xml:space="preserve">изучением математики и информатики) (вариант 2)</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27"/>
        <w:gridCol w:w="854"/>
        <w:gridCol w:w="2381"/>
        <w:gridCol w:w="794"/>
        <w:gridCol w:w="2381"/>
        <w:gridCol w:w="794"/>
        <w:gridCol w:w="2381"/>
        <w:gridCol w:w="794"/>
        <w:gridCol w:w="2381"/>
        <w:gridCol w:w="794"/>
      </w:tblGrid>
      <w:tr>
        <w:tc>
          <w:tcPr>
            <w:tcW w:w="1627" w:type="dxa"/>
            <w:vMerge w:val="restart"/>
          </w:tcPr>
          <w:p>
            <w:pPr>
              <w:pStyle w:val="0"/>
              <w:jc w:val="center"/>
            </w:pPr>
            <w:r>
              <w:rPr>
                <w:sz w:val="20"/>
              </w:rPr>
              <w:t xml:space="preserve">День недели</w:t>
            </w:r>
          </w:p>
        </w:tc>
        <w:tc>
          <w:tcPr>
            <w:tcW w:w="854" w:type="dxa"/>
            <w:vMerge w:val="restart"/>
          </w:tcPr>
          <w:p>
            <w:pPr>
              <w:pStyle w:val="0"/>
              <w:jc w:val="center"/>
            </w:pPr>
            <w:r>
              <w:rPr>
                <w:sz w:val="20"/>
              </w:rPr>
              <w:t xml:space="preserve">Урок</w:t>
            </w:r>
          </w:p>
        </w:tc>
        <w:tc>
          <w:tcPr>
            <w:gridSpan w:val="4"/>
            <w:tcW w:w="6350" w:type="dxa"/>
          </w:tcPr>
          <w:p>
            <w:pPr>
              <w:pStyle w:val="0"/>
              <w:jc w:val="center"/>
            </w:pPr>
            <w:r>
              <w:rPr>
                <w:sz w:val="20"/>
              </w:rPr>
              <w:t xml:space="preserve">5-дневная учебная неделя</w:t>
            </w:r>
          </w:p>
        </w:tc>
        <w:tc>
          <w:tcPr>
            <w:gridSpan w:val="4"/>
            <w:tcW w:w="6350" w:type="dxa"/>
          </w:tcPr>
          <w:p>
            <w:pPr>
              <w:pStyle w:val="0"/>
              <w:jc w:val="center"/>
            </w:pPr>
            <w:r>
              <w:rPr>
                <w:sz w:val="20"/>
              </w:rPr>
              <w:t xml:space="preserve">6-дневная учебная неделя</w:t>
            </w:r>
          </w:p>
        </w:tc>
      </w:tr>
      <w:tr>
        <w:tc>
          <w:tcPr>
            <w:vMerge w:val="continue"/>
          </w:tcPr>
          <w:p/>
        </w:tc>
        <w:tc>
          <w:tcPr>
            <w:vMerge w:val="continue"/>
          </w:tcPr>
          <w:p/>
        </w:tc>
        <w:tc>
          <w:tcPr>
            <w:gridSpan w:val="2"/>
            <w:tcW w:w="3175" w:type="dxa"/>
          </w:tcPr>
          <w:p>
            <w:pPr>
              <w:pStyle w:val="0"/>
              <w:jc w:val="center"/>
            </w:pPr>
            <w:r>
              <w:rPr>
                <w:sz w:val="20"/>
              </w:rPr>
              <w:t xml:space="preserve">10 класс</w:t>
            </w:r>
          </w:p>
        </w:tc>
        <w:tc>
          <w:tcPr>
            <w:gridSpan w:val="2"/>
            <w:tcW w:w="3175" w:type="dxa"/>
          </w:tcPr>
          <w:p>
            <w:pPr>
              <w:pStyle w:val="0"/>
              <w:jc w:val="center"/>
            </w:pPr>
            <w:r>
              <w:rPr>
                <w:sz w:val="20"/>
              </w:rPr>
              <w:t xml:space="preserve">11 класс</w:t>
            </w:r>
          </w:p>
        </w:tc>
        <w:tc>
          <w:tcPr>
            <w:gridSpan w:val="2"/>
            <w:tcW w:w="3175" w:type="dxa"/>
          </w:tcPr>
          <w:p>
            <w:pPr>
              <w:pStyle w:val="0"/>
              <w:jc w:val="center"/>
            </w:pPr>
            <w:r>
              <w:rPr>
                <w:sz w:val="20"/>
              </w:rPr>
              <w:t xml:space="preserve">10 класс</w:t>
            </w:r>
          </w:p>
        </w:tc>
        <w:tc>
          <w:tcPr>
            <w:gridSpan w:val="2"/>
            <w:tcW w:w="3175" w:type="dxa"/>
          </w:tcPr>
          <w:p>
            <w:pPr>
              <w:pStyle w:val="0"/>
              <w:jc w:val="center"/>
            </w:pPr>
            <w:r>
              <w:rPr>
                <w:sz w:val="20"/>
              </w:rPr>
              <w:t xml:space="preserve">11 класс</w:t>
            </w:r>
          </w:p>
        </w:tc>
      </w:tr>
      <w:tr>
        <w:tc>
          <w:tcPr>
            <w:vMerge w:val="continue"/>
          </w:tcPr>
          <w:p/>
        </w:tc>
        <w:tc>
          <w:tcPr>
            <w:vMerge w:val="continue"/>
          </w:tcP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r>
      <w:tr>
        <w:tc>
          <w:tcPr>
            <w:tcW w:w="1627" w:type="dxa"/>
            <w:vMerge w:val="restart"/>
          </w:tcPr>
          <w:p>
            <w:pPr>
              <w:pStyle w:val="0"/>
            </w:pPr>
            <w:r>
              <w:rPr>
                <w:sz w:val="20"/>
              </w:rPr>
              <w:t xml:space="preserve">Понедельник</w:t>
            </w:r>
          </w:p>
        </w:tc>
        <w:tc>
          <w:tcPr>
            <w:tcW w:w="854" w:type="dxa"/>
            <w:vAlign w:val="center"/>
          </w:tcPr>
          <w:p>
            <w:pPr>
              <w:pStyle w:val="0"/>
            </w:pPr>
            <w:r>
              <w:rPr>
                <w:sz w:val="20"/>
              </w:rPr>
            </w:r>
          </w:p>
        </w:tc>
        <w:tc>
          <w:tcPr>
            <w:gridSpan w:val="2"/>
            <w:tcW w:w="3175" w:type="dxa"/>
            <w:vAlign w:val="center"/>
          </w:tcPr>
          <w:p>
            <w:pPr>
              <w:pStyle w:val="0"/>
            </w:pPr>
            <w:r>
              <w:rPr>
                <w:sz w:val="20"/>
              </w:rPr>
              <w:t xml:space="preserve">Разговоры о важном </w:t>
            </w:r>
            <w:hyperlink w:history="0" w:anchor="P502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502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502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502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tcPr>
          <w:p>
            <w:pPr>
              <w:pStyle w:val="0"/>
            </w:pPr>
            <w:r>
              <w:rPr>
                <w:sz w:val="20"/>
              </w:rPr>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34</w:t>
            </w:r>
          </w:p>
        </w:tc>
        <w:tc>
          <w:tcPr>
            <w:gridSpan w:val="2"/>
            <w:tcW w:w="3175" w:type="dxa"/>
            <w:vAlign w:val="center"/>
          </w:tcPr>
          <w:p>
            <w:pPr>
              <w:pStyle w:val="0"/>
              <w:jc w:val="center"/>
            </w:pPr>
            <w:r>
              <w:rPr>
                <w:sz w:val="20"/>
              </w:rPr>
              <w:t xml:space="preserve">33</w:t>
            </w:r>
          </w:p>
        </w:tc>
      </w:tr>
      <w:tr>
        <w:tc>
          <w:tcPr>
            <w:tcW w:w="1627" w:type="dxa"/>
            <w:vMerge w:val="restart"/>
          </w:tcPr>
          <w:p>
            <w:pPr>
              <w:pStyle w:val="0"/>
            </w:pPr>
            <w:r>
              <w:rPr>
                <w:sz w:val="20"/>
              </w:rPr>
              <w:t xml:space="preserve">Вторник</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r>
      <w:tr>
        <w:tc>
          <w:tcPr>
            <w:vMerge w:val="continue"/>
          </w:tcPr>
          <w:p/>
        </w:tc>
        <w:tc>
          <w:tcPr>
            <w:tcW w:w="854" w:type="dxa"/>
          </w:tcPr>
          <w:p>
            <w:pPr>
              <w:pStyle w:val="0"/>
              <w:jc w:val="center"/>
            </w:pPr>
            <w:r>
              <w:rPr>
                <w:sz w:val="20"/>
              </w:rPr>
              <w:t xml:space="preserve">2</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gridSpan w:val="2"/>
            <w:tcW w:w="3175" w:type="dxa"/>
            <w:vAlign w:val="center"/>
            <w:vMerge w:val="restart"/>
          </w:tcPr>
          <w:p>
            <w:pPr>
              <w:pStyle w:val="0"/>
            </w:pPr>
            <w:r>
              <w:rPr>
                <w:sz w:val="20"/>
              </w:rPr>
            </w:r>
          </w:p>
        </w:tc>
        <w:tc>
          <w:tcPr>
            <w:gridSpan w:val="2"/>
            <w:tcW w:w="3175" w:type="dxa"/>
            <w:vAlign w:val="center"/>
            <w:vMerge w:val="restart"/>
          </w:tcPr>
          <w:p>
            <w:pPr>
              <w:pStyle w:val="0"/>
            </w:pPr>
            <w:r>
              <w:rPr>
                <w:sz w:val="20"/>
              </w:rPr>
            </w:r>
          </w:p>
        </w:tc>
        <w:tc>
          <w:tcPr>
            <w:gridSpan w:val="2"/>
            <w:tcW w:w="3175" w:type="dxa"/>
            <w:vAlign w:val="center"/>
            <w:vMerge w:val="restart"/>
          </w:tcPr>
          <w:p>
            <w:pPr>
              <w:pStyle w:val="0"/>
            </w:pPr>
            <w:r>
              <w:rPr>
                <w:sz w:val="20"/>
              </w:rPr>
            </w:r>
          </w:p>
        </w:tc>
      </w:tr>
      <w:tr>
        <w:tc>
          <w:tcPr>
            <w:vMerge w:val="continue"/>
          </w:tcPr>
          <w:p/>
        </w:tc>
        <w:tc>
          <w:tcPr>
            <w:tcW w:w="854" w:type="dxa"/>
            <w:vAlign w:val="center"/>
          </w:tcPr>
          <w:p>
            <w:pPr>
              <w:pStyle w:val="0"/>
              <w:jc w:val="center"/>
            </w:pPr>
            <w:r>
              <w:rPr>
                <w:sz w:val="20"/>
              </w:rPr>
              <w:t xml:space="preserve">7</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gridSpan w:val="2"/>
            <w:vMerge w:val="continue"/>
          </w:tcPr>
          <w:p/>
        </w:tc>
        <w:tc>
          <w:tcPr>
            <w:gridSpan w:val="2"/>
            <w:vMerge w:val="continue"/>
          </w:tcPr>
          <w:p/>
        </w:tc>
        <w:tc>
          <w:tcPr>
            <w:gridSpan w:val="2"/>
            <w:vMerge w:val="continue"/>
          </w:tcP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48</w:t>
            </w:r>
          </w:p>
        </w:tc>
        <w:tc>
          <w:tcPr>
            <w:gridSpan w:val="2"/>
            <w:tcW w:w="3175" w:type="dxa"/>
            <w:vAlign w:val="center"/>
          </w:tcPr>
          <w:p>
            <w:pPr>
              <w:pStyle w:val="0"/>
              <w:jc w:val="center"/>
            </w:pPr>
            <w:r>
              <w:rPr>
                <w:sz w:val="20"/>
              </w:rPr>
              <w:t xml:space="preserve">47</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43</w:t>
            </w:r>
          </w:p>
        </w:tc>
      </w:tr>
      <w:tr>
        <w:tc>
          <w:tcPr>
            <w:tcW w:w="1627" w:type="dxa"/>
            <w:vMerge w:val="restart"/>
          </w:tcPr>
          <w:p>
            <w:pPr>
              <w:pStyle w:val="0"/>
            </w:pPr>
            <w:r>
              <w:rPr>
                <w:sz w:val="20"/>
              </w:rPr>
              <w:t xml:space="preserve">Среда</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tcPr>
          <w:p>
            <w:pPr>
              <w:pStyle w:val="0"/>
              <w:jc w:val="center"/>
            </w:pPr>
            <w:r>
              <w:rPr>
                <w:sz w:val="20"/>
              </w:rPr>
              <w:t xml:space="preserve">4</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gridSpan w:val="2"/>
            <w:tcW w:w="3175" w:type="dxa"/>
            <w:vAlign w:val="center"/>
          </w:tcPr>
          <w:p>
            <w:pPr>
              <w:pStyle w:val="0"/>
            </w:pPr>
            <w:r>
              <w:rPr>
                <w:sz w:val="20"/>
              </w:rPr>
            </w:r>
          </w:p>
        </w:tc>
      </w:tr>
      <w:tr>
        <w:tc>
          <w:tcPr>
            <w:vMerge w:val="continue"/>
          </w:tcPr>
          <w:p/>
        </w:tc>
        <w:tc>
          <w:tcPr>
            <w:tcW w:w="854" w:type="dxa"/>
            <w:vAlign w:val="center"/>
          </w:tcPr>
          <w:p>
            <w:pPr>
              <w:pStyle w:val="0"/>
              <w:jc w:val="center"/>
            </w:pPr>
            <w:r>
              <w:rPr>
                <w:sz w:val="20"/>
              </w:rPr>
              <w:t xml:space="preserve">7</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gridSpan w:val="2"/>
            <w:tcW w:w="3175" w:type="dxa"/>
            <w:vAlign w:val="center"/>
          </w:tcPr>
          <w:p>
            <w:pPr>
              <w:pStyle w:val="0"/>
            </w:pPr>
            <w:r>
              <w:rPr>
                <w:sz w:val="20"/>
              </w:rPr>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59</w:t>
            </w:r>
          </w:p>
        </w:tc>
        <w:tc>
          <w:tcPr>
            <w:gridSpan w:val="2"/>
            <w:tcW w:w="3175" w:type="dxa"/>
            <w:vAlign w:val="center"/>
          </w:tcPr>
          <w:p>
            <w:pPr>
              <w:pStyle w:val="0"/>
              <w:jc w:val="center"/>
            </w:pPr>
            <w:r>
              <w:rPr>
                <w:sz w:val="20"/>
              </w:rPr>
              <w:t xml:space="preserve">56</w:t>
            </w:r>
          </w:p>
        </w:tc>
        <w:tc>
          <w:tcPr>
            <w:gridSpan w:val="2"/>
            <w:tcW w:w="3175" w:type="dxa"/>
            <w:vAlign w:val="center"/>
          </w:tcPr>
          <w:p>
            <w:pPr>
              <w:pStyle w:val="0"/>
              <w:jc w:val="center"/>
            </w:pPr>
            <w:r>
              <w:rPr>
                <w:sz w:val="20"/>
              </w:rPr>
              <w:t xml:space="preserve">46</w:t>
            </w:r>
          </w:p>
        </w:tc>
        <w:tc>
          <w:tcPr>
            <w:gridSpan w:val="2"/>
            <w:tcW w:w="3175" w:type="dxa"/>
            <w:vAlign w:val="center"/>
          </w:tcPr>
          <w:p>
            <w:pPr>
              <w:pStyle w:val="0"/>
              <w:jc w:val="center"/>
            </w:pPr>
            <w:r>
              <w:rPr>
                <w:sz w:val="20"/>
              </w:rPr>
              <w:t xml:space="preserve">44</w:t>
            </w:r>
          </w:p>
        </w:tc>
      </w:tr>
      <w:tr>
        <w:tc>
          <w:tcPr>
            <w:tcW w:w="1627" w:type="dxa"/>
            <w:vMerge w:val="restart"/>
          </w:tcPr>
          <w:p>
            <w:pPr>
              <w:pStyle w:val="0"/>
            </w:pPr>
            <w:r>
              <w:rPr>
                <w:sz w:val="20"/>
              </w:rPr>
              <w:t xml:space="preserve">Четверг</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tcPr>
          <w:p>
            <w:pPr>
              <w:pStyle w:val="0"/>
              <w:jc w:val="center"/>
            </w:pPr>
            <w:r>
              <w:rPr>
                <w:sz w:val="20"/>
              </w:rPr>
              <w:t xml:space="preserve">2</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r>
      <w:tr>
        <w:tc>
          <w:tcPr>
            <w:vMerge w:val="continue"/>
          </w:tcPr>
          <w:p/>
        </w:tc>
        <w:tc>
          <w:tcPr>
            <w:tcW w:w="854" w:type="dxa"/>
            <w:vAlign w:val="center"/>
          </w:tcPr>
          <w:p>
            <w:pPr>
              <w:pStyle w:val="0"/>
            </w:pPr>
            <w:r>
              <w:rPr>
                <w:sz w:val="20"/>
              </w:rPr>
            </w:r>
          </w:p>
        </w:tc>
        <w:tc>
          <w:tcPr>
            <w:gridSpan w:val="2"/>
            <w:tcW w:w="3175" w:type="dxa"/>
            <w:vAlign w:val="center"/>
          </w:tcPr>
          <w:p>
            <w:pPr>
              <w:pStyle w:val="0"/>
            </w:pPr>
            <w:r>
              <w:rPr>
                <w:sz w:val="20"/>
              </w:rPr>
              <w:t xml:space="preserve">Россия - мои горизонты </w:t>
            </w:r>
            <w:hyperlink w:history="0" w:anchor="P502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Россия - мои горизонты </w:t>
            </w:r>
            <w:hyperlink w:history="0" w:anchor="P502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Россия - мои горизонты </w:t>
            </w:r>
            <w:hyperlink w:history="0" w:anchor="P502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Россия - мои горизонты </w:t>
            </w:r>
            <w:hyperlink w:history="0" w:anchor="P502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49</w:t>
            </w:r>
          </w:p>
        </w:tc>
        <w:tc>
          <w:tcPr>
            <w:gridSpan w:val="2"/>
            <w:tcW w:w="3175" w:type="dxa"/>
            <w:vAlign w:val="center"/>
          </w:tcPr>
          <w:p>
            <w:pPr>
              <w:pStyle w:val="0"/>
              <w:jc w:val="center"/>
            </w:pPr>
            <w:r>
              <w:rPr>
                <w:sz w:val="20"/>
              </w:rPr>
              <w:t xml:space="preserve">48</w:t>
            </w:r>
          </w:p>
        </w:tc>
        <w:tc>
          <w:tcPr>
            <w:gridSpan w:val="2"/>
            <w:tcW w:w="3175" w:type="dxa"/>
            <w:vAlign w:val="center"/>
          </w:tcPr>
          <w:p>
            <w:pPr>
              <w:pStyle w:val="0"/>
              <w:jc w:val="center"/>
            </w:pPr>
            <w:r>
              <w:rPr>
                <w:sz w:val="20"/>
              </w:rPr>
              <w:t xml:space="preserve">47</w:t>
            </w:r>
          </w:p>
        </w:tc>
        <w:tc>
          <w:tcPr>
            <w:gridSpan w:val="2"/>
            <w:tcW w:w="3175" w:type="dxa"/>
            <w:vAlign w:val="center"/>
          </w:tcPr>
          <w:p>
            <w:pPr>
              <w:pStyle w:val="0"/>
              <w:jc w:val="center"/>
            </w:pPr>
            <w:r>
              <w:rPr>
                <w:sz w:val="20"/>
              </w:rPr>
              <w:t xml:space="preserve">48</w:t>
            </w:r>
          </w:p>
        </w:tc>
      </w:tr>
      <w:tr>
        <w:tc>
          <w:tcPr>
            <w:tcW w:w="1627" w:type="dxa"/>
            <w:vMerge w:val="restart"/>
          </w:tcPr>
          <w:p>
            <w:pPr>
              <w:pStyle w:val="0"/>
            </w:pPr>
            <w:r>
              <w:rPr>
                <w:sz w:val="20"/>
              </w:rPr>
              <w:t xml:space="preserve">Пятница</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r>
      <w:tr>
        <w:tc>
          <w:tcPr>
            <w:vMerge w:val="continue"/>
          </w:tcPr>
          <w:p/>
        </w:tc>
        <w:tc>
          <w:tcPr>
            <w:tcW w:w="854" w:type="dxa"/>
          </w:tcPr>
          <w:p>
            <w:pPr>
              <w:pStyle w:val="0"/>
              <w:jc w:val="center"/>
            </w:pPr>
            <w:r>
              <w:rPr>
                <w:sz w:val="20"/>
              </w:rPr>
              <w:t xml:space="preserve">5</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r>
      <w:tr>
        <w:tc>
          <w:tcPr>
            <w:vMerge w:val="continue"/>
          </w:tcPr>
          <w:p/>
        </w:tc>
        <w:tc>
          <w:tcPr>
            <w:tcW w:w="854" w:type="dxa"/>
          </w:tcPr>
          <w:p>
            <w:pPr>
              <w:pStyle w:val="0"/>
              <w:jc w:val="center"/>
            </w:pPr>
            <w:r>
              <w:rPr>
                <w:sz w:val="20"/>
              </w:rPr>
              <w:t xml:space="preserve">6</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7</w:t>
            </w:r>
          </w:p>
        </w:tc>
        <w:tc>
          <w:tcPr>
            <w:gridSpan w:val="2"/>
            <w:tcW w:w="3175" w:type="dxa"/>
            <w:vAlign w:val="center"/>
          </w:tcPr>
          <w:p>
            <w:pPr>
              <w:pStyle w:val="0"/>
            </w:pPr>
            <w:r>
              <w:rPr>
                <w:sz w:val="20"/>
              </w:rPr>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tcPr>
          <w:p>
            <w:pPr>
              <w:pStyle w:val="0"/>
            </w:pPr>
            <w:r>
              <w:rPr>
                <w:sz w:val="20"/>
              </w:rPr>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39</w:t>
            </w:r>
          </w:p>
        </w:tc>
        <w:tc>
          <w:tcPr>
            <w:gridSpan w:val="2"/>
            <w:tcW w:w="3175" w:type="dxa"/>
            <w:vAlign w:val="center"/>
          </w:tcPr>
          <w:p>
            <w:pPr>
              <w:pStyle w:val="0"/>
              <w:jc w:val="center"/>
            </w:pPr>
            <w:r>
              <w:rPr>
                <w:sz w:val="20"/>
              </w:rPr>
              <w:t xml:space="preserve">37</w:t>
            </w:r>
          </w:p>
        </w:tc>
      </w:tr>
      <w:tr>
        <w:tc>
          <w:tcPr>
            <w:tcW w:w="1627" w:type="dxa"/>
            <w:vMerge w:val="restart"/>
          </w:tcPr>
          <w:p>
            <w:pPr>
              <w:pStyle w:val="0"/>
            </w:pPr>
            <w:r>
              <w:rPr>
                <w:sz w:val="20"/>
              </w:rPr>
              <w:t xml:space="preserve">Суббота</w:t>
            </w:r>
          </w:p>
        </w:tc>
        <w:tc>
          <w:tcPr>
            <w:tcW w:w="854" w:type="dxa"/>
            <w:vAlign w:val="center"/>
          </w:tcPr>
          <w:p>
            <w:pPr>
              <w:pStyle w:val="0"/>
              <w:jc w:val="center"/>
            </w:pPr>
            <w:r>
              <w:rPr>
                <w:sz w:val="20"/>
              </w:rPr>
              <w:t xml:space="preserve">1</w:t>
            </w:r>
          </w:p>
        </w:tc>
        <w:tc>
          <w:tcPr>
            <w:gridSpan w:val="4"/>
            <w:tcW w:w="6350" w:type="dxa"/>
            <w:vAlign w:val="center"/>
            <w:vMerge w:val="restart"/>
          </w:tcPr>
          <w:p>
            <w:pPr>
              <w:pStyle w:val="0"/>
            </w:pPr>
            <w:r>
              <w:rPr>
                <w:sz w:val="20"/>
              </w:rPr>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2</w:t>
            </w:r>
          </w:p>
        </w:tc>
        <w:tc>
          <w:tcPr>
            <w:gridSpan w:val="4"/>
            <w:vMerge w:val="continue"/>
          </w:tcP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r>
      <w:tr>
        <w:tc>
          <w:tcPr>
            <w:vMerge w:val="continue"/>
          </w:tcPr>
          <w:p/>
        </w:tc>
        <w:tc>
          <w:tcPr>
            <w:tcW w:w="854" w:type="dxa"/>
            <w:vAlign w:val="center"/>
          </w:tcPr>
          <w:p>
            <w:pPr>
              <w:pStyle w:val="0"/>
              <w:jc w:val="center"/>
            </w:pPr>
            <w:r>
              <w:rPr>
                <w:sz w:val="20"/>
              </w:rPr>
              <w:t xml:space="preserve">3</w:t>
            </w:r>
          </w:p>
        </w:tc>
        <w:tc>
          <w:tcPr>
            <w:gridSpan w:val="4"/>
            <w:vMerge w:val="continue"/>
          </w:tcP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r>
      <w:tr>
        <w:tc>
          <w:tcPr>
            <w:vMerge w:val="continue"/>
          </w:tcPr>
          <w:p/>
        </w:tc>
        <w:tc>
          <w:tcPr>
            <w:tcW w:w="854" w:type="dxa"/>
            <w:vAlign w:val="center"/>
          </w:tcPr>
          <w:p>
            <w:pPr>
              <w:pStyle w:val="0"/>
              <w:jc w:val="center"/>
            </w:pPr>
            <w:r>
              <w:rPr>
                <w:sz w:val="20"/>
              </w:rPr>
              <w:t xml:space="preserve">4</w:t>
            </w:r>
          </w:p>
        </w:tc>
        <w:tc>
          <w:tcPr>
            <w:gridSpan w:val="4"/>
            <w:vMerge w:val="continue"/>
          </w:tcP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r>
      <w:tr>
        <w:tc>
          <w:tcPr>
            <w:vMerge w:val="continue"/>
          </w:tcPr>
          <w:p/>
        </w:tc>
        <w:tc>
          <w:tcPr>
            <w:tcW w:w="854" w:type="dxa"/>
            <w:vAlign w:val="center"/>
          </w:tcPr>
          <w:p>
            <w:pPr>
              <w:pStyle w:val="0"/>
              <w:jc w:val="center"/>
            </w:pPr>
            <w:r>
              <w:rPr>
                <w:sz w:val="20"/>
              </w:rPr>
              <w:t xml:space="preserve">5</w:t>
            </w:r>
          </w:p>
        </w:tc>
        <w:tc>
          <w:tcPr>
            <w:gridSpan w:val="4"/>
            <w:vMerge w:val="continue"/>
          </w:tcPr>
          <w:p/>
        </w:tc>
        <w:tc>
          <w:tcPr>
            <w:gridSpan w:val="2"/>
            <w:tcW w:w="3175" w:type="dxa"/>
            <w:vAlign w:val="center"/>
          </w:tcPr>
          <w:p>
            <w:pPr>
              <w:pStyle w:val="0"/>
            </w:pPr>
            <w:r>
              <w:rPr>
                <w:sz w:val="20"/>
              </w:rPr>
            </w:r>
          </w:p>
        </w:tc>
        <w:tc>
          <w:tcPr>
            <w:gridSpan w:val="2"/>
            <w:tcW w:w="3175" w:type="dxa"/>
            <w:vAlign w:val="center"/>
          </w:tcPr>
          <w:p>
            <w:pPr>
              <w:pStyle w:val="0"/>
            </w:pPr>
            <w:r>
              <w:rPr>
                <w:sz w:val="20"/>
              </w:rPr>
            </w:r>
          </w:p>
        </w:tc>
      </w:tr>
      <w:tr>
        <w:tc>
          <w:tcPr>
            <w:gridSpan w:val="2"/>
            <w:tcW w:w="2481" w:type="dxa"/>
            <w:vAlign w:val="center"/>
          </w:tcPr>
          <w:p>
            <w:pPr>
              <w:pStyle w:val="0"/>
              <w:jc w:val="center"/>
            </w:pPr>
            <w:r>
              <w:rPr>
                <w:sz w:val="20"/>
              </w:rPr>
              <w:t xml:space="preserve">Итого баллов за день</w:t>
            </w:r>
          </w:p>
        </w:tc>
        <w:tc>
          <w:tcPr>
            <w:gridSpan w:val="4"/>
            <w:tcW w:w="6350" w:type="dxa"/>
            <w:vAlign w:val="center"/>
          </w:tcPr>
          <w:p>
            <w:pPr>
              <w:pStyle w:val="0"/>
            </w:pPr>
            <w:r>
              <w:rPr>
                <w:sz w:val="20"/>
              </w:rPr>
            </w:r>
          </w:p>
        </w:tc>
        <w:tc>
          <w:tcPr>
            <w:gridSpan w:val="2"/>
            <w:tcW w:w="3175" w:type="dxa"/>
            <w:vAlign w:val="center"/>
          </w:tcPr>
          <w:p>
            <w:pPr>
              <w:pStyle w:val="0"/>
              <w:jc w:val="center"/>
            </w:pPr>
            <w:r>
              <w:rPr>
                <w:sz w:val="20"/>
              </w:rPr>
              <w:t xml:space="preserve">33</w:t>
            </w:r>
          </w:p>
        </w:tc>
        <w:tc>
          <w:tcPr>
            <w:gridSpan w:val="2"/>
            <w:tcW w:w="3175" w:type="dxa"/>
            <w:vAlign w:val="center"/>
          </w:tcPr>
          <w:p>
            <w:pPr>
              <w:pStyle w:val="0"/>
              <w:jc w:val="center"/>
            </w:pPr>
            <w:r>
              <w:rPr>
                <w:sz w:val="20"/>
              </w:rPr>
              <w:t xml:space="preserve">32</w:t>
            </w:r>
          </w:p>
        </w:tc>
      </w:tr>
      <w:tr>
        <w:tblPrEx>
          <w:tblBorders>
            <w:insideH w:val="nil"/>
          </w:tblBorders>
        </w:tblPrEx>
        <w:tc>
          <w:tcPr>
            <w:gridSpan w:val="10"/>
            <w:tcW w:w="15181" w:type="dxa"/>
            <w:vAlign w:val="center"/>
            <w:tcBorders>
              <w:bottom w:val="nil"/>
            </w:tcBorders>
          </w:tcPr>
          <w:p>
            <w:pPr>
              <w:pStyle w:val="0"/>
              <w:jc w:val="both"/>
            </w:pPr>
            <w:r>
              <w:rPr>
                <w:sz w:val="20"/>
              </w:rPr>
              <w:t xml:space="preserve">Примечание: Балл - балл трудности; Алгебра - алгебра и начала математического анализа; ОБЗР - основы безопасности и защиты Родины.</w:t>
            </w:r>
          </w:p>
          <w:p>
            <w:pPr>
              <w:pStyle w:val="0"/>
              <w:jc w:val="both"/>
            </w:pPr>
            <w:r>
              <w:rPr>
                <w:sz w:val="20"/>
              </w:rPr>
              <w:t xml:space="preserve">Расписание уроков для 11-х классов составлено с учетом включения 1 часа по учебному предмету Обществознание. Расписание уроков для 11-х классов с включением в него 2-х часов по учебному предмету Обществознание можно составлять на основе расписания уроков для 10-х классов.</w:t>
            </w:r>
          </w:p>
        </w:tc>
      </w:tr>
      <w:tr>
        <w:tblPrEx>
          <w:tblBorders>
            <w:insideH w:val="nil"/>
          </w:tblBorders>
        </w:tblPrEx>
        <w:tc>
          <w:tcPr>
            <w:gridSpan w:val="10"/>
            <w:tcW w:w="15181" w:type="dxa"/>
            <w:vAlign w:val="center"/>
            <w:tcBorders>
              <w:top w:val="nil"/>
            </w:tcBorders>
          </w:tcPr>
          <w:bookmarkStart w:id="5026" w:name="P5026"/>
          <w:bookmarkEnd w:id="5026"/>
          <w:p>
            <w:pPr>
              <w:pStyle w:val="0"/>
              <w:jc w:val="both"/>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2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sectPr>
          <w:headerReference w:type="default" r:id="rId108"/>
          <w:headerReference w:type="first" r:id="rId108"/>
          <w:footerReference w:type="default" r:id="rId109"/>
          <w:footerReference w:type="first" r:id="rId109"/>
          <w:pgSz w:w="16838" w:h="11906" w:orient="landscape"/>
          <w:pgMar w:top="1133" w:right="397" w:bottom="566" w:left="397" w:header="0" w:footer="0" w:gutter="0"/>
          <w:titlePg/>
        </w:sectPr>
      </w:pPr>
    </w:p>
    <w:p>
      <w:pPr>
        <w:pStyle w:val="0"/>
        <w:jc w:val="both"/>
      </w:pPr>
      <w:r>
        <w:rPr>
          <w:sz w:val="20"/>
        </w:rPr>
      </w:r>
    </w:p>
    <w:p>
      <w:pPr>
        <w:pStyle w:val="2"/>
        <w:outlineLvl w:val="2"/>
        <w:jc w:val="center"/>
      </w:pPr>
      <w:r>
        <w:rPr>
          <w:sz w:val="20"/>
        </w:rPr>
        <w:t xml:space="preserve">Пример расписания уроков по Федеральному учебному плану</w:t>
      </w:r>
    </w:p>
    <w:p>
      <w:pPr>
        <w:pStyle w:val="2"/>
        <w:jc w:val="center"/>
      </w:pPr>
      <w:r>
        <w:rPr>
          <w:sz w:val="20"/>
        </w:rPr>
        <w:t xml:space="preserve">среднего общего образования естественно-научного профиля</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27"/>
        <w:gridCol w:w="854"/>
        <w:gridCol w:w="2381"/>
        <w:gridCol w:w="794"/>
        <w:gridCol w:w="2381"/>
        <w:gridCol w:w="794"/>
        <w:gridCol w:w="2381"/>
        <w:gridCol w:w="794"/>
        <w:gridCol w:w="2381"/>
        <w:gridCol w:w="794"/>
      </w:tblGrid>
      <w:tr>
        <w:tc>
          <w:tcPr>
            <w:tcW w:w="1627" w:type="dxa"/>
            <w:vMerge w:val="restart"/>
          </w:tcPr>
          <w:p>
            <w:pPr>
              <w:pStyle w:val="0"/>
              <w:jc w:val="center"/>
            </w:pPr>
            <w:r>
              <w:rPr>
                <w:sz w:val="20"/>
              </w:rPr>
              <w:t xml:space="preserve">День недели</w:t>
            </w:r>
          </w:p>
        </w:tc>
        <w:tc>
          <w:tcPr>
            <w:tcW w:w="854" w:type="dxa"/>
            <w:vMerge w:val="restart"/>
          </w:tcPr>
          <w:p>
            <w:pPr>
              <w:pStyle w:val="0"/>
              <w:jc w:val="center"/>
            </w:pPr>
            <w:r>
              <w:rPr>
                <w:sz w:val="20"/>
              </w:rPr>
              <w:t xml:space="preserve">Урок</w:t>
            </w:r>
          </w:p>
        </w:tc>
        <w:tc>
          <w:tcPr>
            <w:gridSpan w:val="4"/>
            <w:tcW w:w="6350" w:type="dxa"/>
          </w:tcPr>
          <w:p>
            <w:pPr>
              <w:pStyle w:val="0"/>
              <w:jc w:val="center"/>
            </w:pPr>
            <w:r>
              <w:rPr>
                <w:sz w:val="20"/>
              </w:rPr>
              <w:t xml:space="preserve">5-дневная учебная неделя</w:t>
            </w:r>
          </w:p>
        </w:tc>
        <w:tc>
          <w:tcPr>
            <w:gridSpan w:val="4"/>
            <w:tcW w:w="6350" w:type="dxa"/>
          </w:tcPr>
          <w:p>
            <w:pPr>
              <w:pStyle w:val="0"/>
              <w:jc w:val="center"/>
            </w:pPr>
            <w:r>
              <w:rPr>
                <w:sz w:val="20"/>
              </w:rPr>
              <w:t xml:space="preserve">6-дневная учебная неделя</w:t>
            </w:r>
          </w:p>
        </w:tc>
      </w:tr>
      <w:tr>
        <w:tc>
          <w:tcPr>
            <w:vMerge w:val="continue"/>
          </w:tcPr>
          <w:p/>
        </w:tc>
        <w:tc>
          <w:tcPr>
            <w:vMerge w:val="continue"/>
          </w:tcPr>
          <w:p/>
        </w:tc>
        <w:tc>
          <w:tcPr>
            <w:gridSpan w:val="2"/>
            <w:tcW w:w="3175" w:type="dxa"/>
          </w:tcPr>
          <w:p>
            <w:pPr>
              <w:pStyle w:val="0"/>
              <w:jc w:val="center"/>
            </w:pPr>
            <w:r>
              <w:rPr>
                <w:sz w:val="20"/>
              </w:rPr>
              <w:t xml:space="preserve">10 класс</w:t>
            </w:r>
          </w:p>
        </w:tc>
        <w:tc>
          <w:tcPr>
            <w:gridSpan w:val="2"/>
            <w:tcW w:w="3175" w:type="dxa"/>
          </w:tcPr>
          <w:p>
            <w:pPr>
              <w:pStyle w:val="0"/>
              <w:jc w:val="center"/>
            </w:pPr>
            <w:r>
              <w:rPr>
                <w:sz w:val="20"/>
              </w:rPr>
              <w:t xml:space="preserve">11 класс</w:t>
            </w:r>
          </w:p>
        </w:tc>
        <w:tc>
          <w:tcPr>
            <w:gridSpan w:val="2"/>
            <w:tcW w:w="3175" w:type="dxa"/>
          </w:tcPr>
          <w:p>
            <w:pPr>
              <w:pStyle w:val="0"/>
              <w:jc w:val="center"/>
            </w:pPr>
            <w:r>
              <w:rPr>
                <w:sz w:val="20"/>
              </w:rPr>
              <w:t xml:space="preserve">10 класс</w:t>
            </w:r>
          </w:p>
        </w:tc>
        <w:tc>
          <w:tcPr>
            <w:gridSpan w:val="2"/>
            <w:tcW w:w="3175" w:type="dxa"/>
          </w:tcPr>
          <w:p>
            <w:pPr>
              <w:pStyle w:val="0"/>
              <w:jc w:val="center"/>
            </w:pPr>
            <w:r>
              <w:rPr>
                <w:sz w:val="20"/>
              </w:rPr>
              <w:t xml:space="preserve">11 класс</w:t>
            </w:r>
          </w:p>
        </w:tc>
      </w:tr>
      <w:tr>
        <w:tc>
          <w:tcPr>
            <w:vMerge w:val="continue"/>
          </w:tcPr>
          <w:p/>
        </w:tc>
        <w:tc>
          <w:tcPr>
            <w:vMerge w:val="continue"/>
          </w:tcP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r>
      <w:tr>
        <w:tc>
          <w:tcPr>
            <w:tcW w:w="1627" w:type="dxa"/>
            <w:vMerge w:val="restart"/>
          </w:tcPr>
          <w:p>
            <w:pPr>
              <w:pStyle w:val="0"/>
            </w:pPr>
            <w:r>
              <w:rPr>
                <w:sz w:val="20"/>
              </w:rPr>
              <w:t xml:space="preserve">Понедельник</w:t>
            </w:r>
          </w:p>
        </w:tc>
        <w:tc>
          <w:tcPr>
            <w:tcW w:w="854" w:type="dxa"/>
            <w:vAlign w:val="center"/>
          </w:tcPr>
          <w:p>
            <w:pPr>
              <w:pStyle w:val="0"/>
            </w:pPr>
            <w:r>
              <w:rPr>
                <w:sz w:val="20"/>
              </w:rPr>
            </w:r>
          </w:p>
        </w:tc>
        <w:tc>
          <w:tcPr>
            <w:gridSpan w:val="2"/>
            <w:tcW w:w="3175" w:type="dxa"/>
            <w:vAlign w:val="center"/>
          </w:tcPr>
          <w:p>
            <w:pPr>
              <w:pStyle w:val="0"/>
            </w:pPr>
            <w:r>
              <w:rPr>
                <w:sz w:val="20"/>
              </w:rPr>
              <w:t xml:space="preserve">Разговоры о важном </w:t>
            </w:r>
            <w:hyperlink w:history="0" w:anchor="P538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538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538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538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vMerge w:val="restart"/>
          </w:tcPr>
          <w:p>
            <w:pPr>
              <w:pStyle w:val="0"/>
            </w:pPr>
            <w:r>
              <w:rPr>
                <w:sz w:val="20"/>
              </w:rPr>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tcPr>
          <w:p>
            <w:pPr>
              <w:pStyle w:val="0"/>
            </w:pPr>
            <w:r>
              <w:rPr>
                <w:sz w:val="20"/>
              </w:rPr>
            </w:r>
          </w:p>
        </w:tc>
        <w:tc>
          <w:tcPr>
            <w:gridSpan w:val="2"/>
            <w:tcW w:w="3175" w:type="dxa"/>
            <w:vAlign w:val="center"/>
          </w:tcPr>
          <w:p>
            <w:pPr>
              <w:pStyle w:val="0"/>
            </w:pPr>
            <w:r>
              <w:rPr>
                <w:sz w:val="20"/>
              </w:rPr>
            </w:r>
          </w:p>
        </w:tc>
        <w:tc>
          <w:tcPr>
            <w:gridSpan w:val="2"/>
            <w:vMerge w:val="continue"/>
          </w:tcP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41</w:t>
            </w:r>
          </w:p>
        </w:tc>
        <w:tc>
          <w:tcPr>
            <w:gridSpan w:val="2"/>
            <w:tcW w:w="3175" w:type="dxa"/>
            <w:vAlign w:val="center"/>
          </w:tcPr>
          <w:p>
            <w:pPr>
              <w:pStyle w:val="0"/>
              <w:jc w:val="center"/>
            </w:pPr>
            <w:r>
              <w:rPr>
                <w:sz w:val="20"/>
              </w:rPr>
              <w:t xml:space="preserve">40</w:t>
            </w:r>
          </w:p>
        </w:tc>
        <w:tc>
          <w:tcPr>
            <w:gridSpan w:val="2"/>
            <w:tcW w:w="3175" w:type="dxa"/>
            <w:vAlign w:val="center"/>
          </w:tcPr>
          <w:p>
            <w:pPr>
              <w:pStyle w:val="0"/>
              <w:jc w:val="center"/>
            </w:pPr>
            <w:r>
              <w:rPr>
                <w:sz w:val="20"/>
              </w:rPr>
              <w:t xml:space="preserve">35</w:t>
            </w:r>
          </w:p>
        </w:tc>
        <w:tc>
          <w:tcPr>
            <w:gridSpan w:val="2"/>
            <w:tcW w:w="3175" w:type="dxa"/>
            <w:vAlign w:val="center"/>
          </w:tcPr>
          <w:p>
            <w:pPr>
              <w:pStyle w:val="0"/>
              <w:jc w:val="center"/>
            </w:pPr>
            <w:r>
              <w:rPr>
                <w:sz w:val="20"/>
              </w:rPr>
              <w:t xml:space="preserve">34</w:t>
            </w:r>
          </w:p>
        </w:tc>
      </w:tr>
      <w:tr>
        <w:tc>
          <w:tcPr>
            <w:tcW w:w="1627" w:type="dxa"/>
            <w:vMerge w:val="restart"/>
          </w:tcPr>
          <w:p>
            <w:pPr>
              <w:pStyle w:val="0"/>
            </w:pPr>
            <w:r>
              <w:rPr>
                <w:sz w:val="20"/>
              </w:rPr>
              <w:t xml:space="preserve">Вторник</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r>
      <w:tr>
        <w:tc>
          <w:tcPr>
            <w:vMerge w:val="continue"/>
          </w:tcPr>
          <w:p/>
        </w:tc>
        <w:tc>
          <w:tcPr>
            <w:tcW w:w="854" w:type="dxa"/>
            <w:vAlign w:val="center"/>
          </w:tcPr>
          <w:p>
            <w:pPr>
              <w:pStyle w:val="0"/>
              <w:jc w:val="center"/>
            </w:pPr>
            <w:r>
              <w:rPr>
                <w:sz w:val="20"/>
              </w:rPr>
              <w:t xml:space="preserve">6</w:t>
            </w:r>
          </w:p>
        </w:tc>
        <w:tc>
          <w:tcPr>
            <w:gridSpan w:val="2"/>
            <w:tcW w:w="3175" w:type="dxa"/>
            <w:vAlign w:val="center"/>
            <w:vMerge w:val="restart"/>
          </w:tcPr>
          <w:p>
            <w:pPr>
              <w:pStyle w:val="0"/>
            </w:pPr>
            <w:r>
              <w:rPr>
                <w:sz w:val="20"/>
              </w:rPr>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vMerge w:val="restart"/>
          </w:tcPr>
          <w:p>
            <w:pPr>
              <w:pStyle w:val="0"/>
            </w:pPr>
            <w:r>
              <w:rPr>
                <w:sz w:val="20"/>
              </w:rPr>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r>
      <w:tr>
        <w:tc>
          <w:tcPr>
            <w:vMerge w:val="continue"/>
          </w:tcPr>
          <w:p/>
        </w:tc>
        <w:tc>
          <w:tcPr>
            <w:tcW w:w="854" w:type="dxa"/>
            <w:vAlign w:val="center"/>
          </w:tcPr>
          <w:p>
            <w:pPr>
              <w:pStyle w:val="0"/>
              <w:jc w:val="center"/>
            </w:pPr>
            <w:r>
              <w:rPr>
                <w:sz w:val="20"/>
              </w:rPr>
              <w:t xml:space="preserve">7</w:t>
            </w:r>
          </w:p>
        </w:tc>
        <w:tc>
          <w:tcPr>
            <w:gridSpan w:val="2"/>
            <w:vMerge w:val="continue"/>
          </w:tcPr>
          <w:p/>
        </w:tc>
        <w:tc>
          <w:tcPr>
            <w:gridSpan w:val="2"/>
            <w:tcW w:w="3175" w:type="dxa"/>
            <w:vAlign w:val="center"/>
          </w:tcPr>
          <w:p>
            <w:pPr>
              <w:pStyle w:val="0"/>
            </w:pPr>
            <w:r>
              <w:rPr>
                <w:sz w:val="20"/>
              </w:rPr>
            </w:r>
          </w:p>
        </w:tc>
        <w:tc>
          <w:tcPr>
            <w:gridSpan w:val="2"/>
            <w:vMerge w:val="continue"/>
          </w:tcP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45</w:t>
            </w:r>
          </w:p>
        </w:tc>
        <w:tc>
          <w:tcPr>
            <w:gridSpan w:val="2"/>
            <w:tcW w:w="3175" w:type="dxa"/>
            <w:vAlign w:val="center"/>
          </w:tcPr>
          <w:p>
            <w:pPr>
              <w:pStyle w:val="0"/>
              <w:jc w:val="center"/>
            </w:pPr>
            <w:r>
              <w:rPr>
                <w:sz w:val="20"/>
              </w:rPr>
              <w:t xml:space="preserve">45</w:t>
            </w:r>
          </w:p>
        </w:tc>
        <w:tc>
          <w:tcPr>
            <w:gridSpan w:val="2"/>
            <w:tcW w:w="3175" w:type="dxa"/>
            <w:vAlign w:val="center"/>
          </w:tcPr>
          <w:p>
            <w:pPr>
              <w:pStyle w:val="0"/>
              <w:jc w:val="center"/>
            </w:pPr>
            <w:r>
              <w:rPr>
                <w:sz w:val="20"/>
              </w:rPr>
              <w:t xml:space="preserve">42</w:t>
            </w:r>
          </w:p>
        </w:tc>
        <w:tc>
          <w:tcPr>
            <w:gridSpan w:val="2"/>
            <w:tcW w:w="3175" w:type="dxa"/>
            <w:vAlign w:val="center"/>
          </w:tcPr>
          <w:p>
            <w:pPr>
              <w:pStyle w:val="0"/>
              <w:jc w:val="center"/>
            </w:pPr>
            <w:r>
              <w:rPr>
                <w:sz w:val="20"/>
              </w:rPr>
              <w:t xml:space="preserve">41</w:t>
            </w:r>
          </w:p>
        </w:tc>
      </w:tr>
      <w:tr>
        <w:tc>
          <w:tcPr>
            <w:tcW w:w="1627" w:type="dxa"/>
            <w:vMerge w:val="restart"/>
          </w:tcPr>
          <w:p>
            <w:pPr>
              <w:pStyle w:val="0"/>
            </w:pPr>
            <w:r>
              <w:rPr>
                <w:sz w:val="20"/>
              </w:rPr>
              <w:t xml:space="preserve">Среда</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gridSpan w:val="2"/>
            <w:tcW w:w="3175" w:type="dxa"/>
            <w:vAlign w:val="center"/>
            <w:vMerge w:val="restart"/>
          </w:tcPr>
          <w:p>
            <w:pPr>
              <w:pStyle w:val="0"/>
            </w:pPr>
            <w:r>
              <w:rPr>
                <w:sz w:val="20"/>
              </w:rPr>
            </w:r>
          </w:p>
        </w:tc>
        <w:tc>
          <w:tcPr>
            <w:gridSpan w:val="2"/>
            <w:tcW w:w="3175" w:type="dxa"/>
            <w:vAlign w:val="center"/>
            <w:vMerge w:val="restart"/>
          </w:tcPr>
          <w:p>
            <w:pPr>
              <w:pStyle w:val="0"/>
            </w:pPr>
            <w:r>
              <w:rPr>
                <w:sz w:val="20"/>
              </w:rPr>
            </w:r>
          </w:p>
        </w:tc>
      </w:tr>
      <w:tr>
        <w:tc>
          <w:tcPr>
            <w:vMerge w:val="continue"/>
          </w:tcPr>
          <w:p/>
        </w:tc>
        <w:tc>
          <w:tcPr>
            <w:tcW w:w="854" w:type="dxa"/>
            <w:vAlign w:val="center"/>
          </w:tcPr>
          <w:p>
            <w:pPr>
              <w:pStyle w:val="0"/>
              <w:jc w:val="center"/>
            </w:pPr>
            <w:r>
              <w:rPr>
                <w:sz w:val="20"/>
              </w:rPr>
              <w:t xml:space="preserve">7</w:t>
            </w:r>
          </w:p>
        </w:tc>
        <w:tc>
          <w:tcPr>
            <w:gridSpan w:val="2"/>
            <w:tcW w:w="3175" w:type="dxa"/>
            <w:vAlign w:val="center"/>
          </w:tcPr>
          <w:p>
            <w:pPr>
              <w:pStyle w:val="0"/>
            </w:pPr>
            <w:r>
              <w:rPr>
                <w:sz w:val="20"/>
              </w:rPr>
            </w:r>
          </w:p>
        </w:tc>
        <w:tc>
          <w:tcPr>
            <w:gridSpan w:val="2"/>
            <w:tcW w:w="3175" w:type="dxa"/>
            <w:vAlign w:val="center"/>
          </w:tcPr>
          <w:p>
            <w:pPr>
              <w:pStyle w:val="0"/>
            </w:pPr>
            <w:r>
              <w:rPr>
                <w:sz w:val="20"/>
              </w:rPr>
            </w:r>
          </w:p>
        </w:tc>
        <w:tc>
          <w:tcPr>
            <w:gridSpan w:val="2"/>
            <w:vMerge w:val="continue"/>
          </w:tcPr>
          <w:p/>
        </w:tc>
        <w:tc>
          <w:tcPr>
            <w:gridSpan w:val="2"/>
            <w:vMerge w:val="continue"/>
          </w:tcP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55</w:t>
            </w:r>
          </w:p>
        </w:tc>
        <w:tc>
          <w:tcPr>
            <w:gridSpan w:val="2"/>
            <w:tcW w:w="3175" w:type="dxa"/>
            <w:vAlign w:val="center"/>
          </w:tcPr>
          <w:p>
            <w:pPr>
              <w:pStyle w:val="0"/>
              <w:jc w:val="center"/>
            </w:pPr>
            <w:r>
              <w:rPr>
                <w:sz w:val="20"/>
              </w:rPr>
              <w:t xml:space="preserve">52</w:t>
            </w:r>
          </w:p>
        </w:tc>
        <w:tc>
          <w:tcPr>
            <w:gridSpan w:val="2"/>
            <w:tcW w:w="3175" w:type="dxa"/>
            <w:vAlign w:val="center"/>
          </w:tcPr>
          <w:p>
            <w:pPr>
              <w:pStyle w:val="0"/>
              <w:jc w:val="center"/>
            </w:pPr>
            <w:r>
              <w:rPr>
                <w:sz w:val="20"/>
              </w:rPr>
              <w:t xml:space="preserve">44</w:t>
            </w:r>
          </w:p>
        </w:tc>
        <w:tc>
          <w:tcPr>
            <w:gridSpan w:val="2"/>
            <w:tcW w:w="3175" w:type="dxa"/>
            <w:vAlign w:val="center"/>
          </w:tcPr>
          <w:p>
            <w:pPr>
              <w:pStyle w:val="0"/>
              <w:jc w:val="center"/>
            </w:pPr>
            <w:r>
              <w:rPr>
                <w:sz w:val="20"/>
              </w:rPr>
              <w:t xml:space="preserve">42</w:t>
            </w:r>
          </w:p>
        </w:tc>
      </w:tr>
      <w:tr>
        <w:tc>
          <w:tcPr>
            <w:tcW w:w="1627" w:type="dxa"/>
            <w:vMerge w:val="restart"/>
          </w:tcPr>
          <w:p>
            <w:pPr>
              <w:pStyle w:val="0"/>
            </w:pPr>
            <w:r>
              <w:rPr>
                <w:sz w:val="20"/>
              </w:rPr>
              <w:t xml:space="preserve">Четверг</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r>
      <w:tr>
        <w:tc>
          <w:tcPr>
            <w:vMerge w:val="continue"/>
          </w:tcPr>
          <w:p/>
        </w:tc>
        <w:tc>
          <w:tcPr>
            <w:tcW w:w="854" w:type="dxa"/>
          </w:tcPr>
          <w:p>
            <w:pPr>
              <w:pStyle w:val="0"/>
              <w:jc w:val="center"/>
            </w:pPr>
            <w:r>
              <w:rPr>
                <w:sz w:val="20"/>
              </w:rPr>
              <w:t xml:space="preserve">3</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tcPr>
          <w:p>
            <w:pPr>
              <w:pStyle w:val="0"/>
            </w:pPr>
            <w:r>
              <w:rPr>
                <w:sz w:val="20"/>
              </w:rPr>
              <w:t xml:space="preserve">Россия - мои горизонты </w:t>
            </w:r>
            <w:hyperlink w:history="0" w:anchor="P538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854" w:type="dxa"/>
            <w:vAlign w:val="center"/>
          </w:tcPr>
          <w:p>
            <w:pPr>
              <w:pStyle w:val="0"/>
              <w:jc w:val="center"/>
            </w:pPr>
            <w:r>
              <w:rPr>
                <w:sz w:val="20"/>
              </w:rPr>
              <w:t xml:space="preserve">7</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tcPr>
          <w:p>
            <w:pPr>
              <w:pStyle w:val="0"/>
            </w:pPr>
            <w:r>
              <w:rPr>
                <w:sz w:val="20"/>
              </w:rPr>
              <w:t xml:space="preserve">Россия - мои горизонты </w:t>
            </w:r>
            <w:hyperlink w:history="0" w:anchor="P538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vMerge w:val="restart"/>
          </w:tcPr>
          <w:p>
            <w:pPr>
              <w:pStyle w:val="0"/>
            </w:pPr>
            <w:r>
              <w:rPr>
                <w:sz w:val="20"/>
              </w:rPr>
            </w:r>
          </w:p>
        </w:tc>
      </w:tr>
      <w:tr>
        <w:tc>
          <w:tcPr>
            <w:vMerge w:val="continue"/>
          </w:tcPr>
          <w:p/>
        </w:tc>
        <w:tc>
          <w:tcPr>
            <w:tcW w:w="854" w:type="dxa"/>
            <w:vAlign w:val="center"/>
          </w:tcPr>
          <w:p>
            <w:pPr>
              <w:pStyle w:val="0"/>
            </w:pPr>
            <w:r>
              <w:rPr>
                <w:sz w:val="20"/>
              </w:rPr>
            </w:r>
          </w:p>
        </w:tc>
        <w:tc>
          <w:tcPr>
            <w:gridSpan w:val="2"/>
            <w:tcW w:w="3175" w:type="dxa"/>
            <w:vAlign w:val="center"/>
          </w:tcPr>
          <w:p>
            <w:pPr>
              <w:pStyle w:val="0"/>
            </w:pPr>
            <w:r>
              <w:rPr>
                <w:sz w:val="20"/>
              </w:rPr>
              <w:t xml:space="preserve">Россия - мои горизонты </w:t>
            </w:r>
            <w:hyperlink w:history="0" w:anchor="P538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Россия - мои горизонты </w:t>
            </w:r>
            <w:hyperlink w:history="0" w:anchor="P538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r>
          </w:p>
        </w:tc>
        <w:tc>
          <w:tcPr>
            <w:gridSpan w:val="2"/>
            <w:vMerge w:val="continue"/>
          </w:tcP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46</w:t>
            </w:r>
          </w:p>
        </w:tc>
        <w:tc>
          <w:tcPr>
            <w:gridSpan w:val="2"/>
            <w:tcW w:w="3175" w:type="dxa"/>
            <w:vAlign w:val="center"/>
          </w:tcPr>
          <w:p>
            <w:pPr>
              <w:pStyle w:val="0"/>
              <w:jc w:val="center"/>
            </w:pPr>
            <w:r>
              <w:rPr>
                <w:sz w:val="20"/>
              </w:rPr>
              <w:t xml:space="preserve">45</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40</w:t>
            </w:r>
          </w:p>
        </w:tc>
      </w:tr>
      <w:tr>
        <w:tc>
          <w:tcPr>
            <w:tcW w:w="1627" w:type="dxa"/>
            <w:vMerge w:val="restart"/>
          </w:tcPr>
          <w:p>
            <w:pPr>
              <w:pStyle w:val="0"/>
            </w:pPr>
            <w:r>
              <w:rPr>
                <w:sz w:val="20"/>
              </w:rPr>
              <w:t xml:space="preserve">Пятница</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vMerge w:val="restart"/>
          </w:tcPr>
          <w:p>
            <w:pPr>
              <w:pStyle w:val="0"/>
            </w:pPr>
            <w:r>
              <w:rPr>
                <w:sz w:val="20"/>
              </w:rPr>
            </w:r>
          </w:p>
        </w:tc>
        <w:tc>
          <w:tcPr>
            <w:gridSpan w:val="2"/>
            <w:tcW w:w="3175" w:type="dxa"/>
            <w:vAlign w:val="center"/>
            <w:vMerge w:val="restart"/>
          </w:tcPr>
          <w:p>
            <w:pPr>
              <w:pStyle w:val="0"/>
            </w:pPr>
            <w:r>
              <w:rPr>
                <w:sz w:val="20"/>
              </w:rPr>
            </w:r>
          </w:p>
        </w:tc>
        <w:tc>
          <w:tcPr>
            <w:gridSpan w:val="2"/>
            <w:tcW w:w="3175" w:type="dxa"/>
            <w:vAlign w:val="center"/>
            <w:vMerge w:val="restart"/>
          </w:tcPr>
          <w:p>
            <w:pPr>
              <w:pStyle w:val="0"/>
            </w:pPr>
            <w:r>
              <w:rPr>
                <w:sz w:val="20"/>
              </w:rPr>
            </w:r>
          </w:p>
        </w:tc>
      </w:tr>
      <w:tr>
        <w:tc>
          <w:tcPr>
            <w:vMerge w:val="continue"/>
          </w:tcPr>
          <w:p/>
        </w:tc>
        <w:tc>
          <w:tcPr>
            <w:tcW w:w="854" w:type="dxa"/>
            <w:vAlign w:val="center"/>
          </w:tcPr>
          <w:p>
            <w:pPr>
              <w:pStyle w:val="0"/>
              <w:jc w:val="center"/>
            </w:pPr>
            <w:r>
              <w:rPr>
                <w:sz w:val="20"/>
              </w:rPr>
              <w:t xml:space="preserve">7</w:t>
            </w:r>
          </w:p>
        </w:tc>
        <w:tc>
          <w:tcPr>
            <w:gridSpan w:val="2"/>
            <w:tcW w:w="3175" w:type="dxa"/>
            <w:vAlign w:val="center"/>
          </w:tcPr>
          <w:p>
            <w:pPr>
              <w:pStyle w:val="0"/>
            </w:pPr>
            <w:r>
              <w:rPr>
                <w:sz w:val="20"/>
              </w:rPr>
            </w:r>
          </w:p>
        </w:tc>
        <w:tc>
          <w:tcPr>
            <w:gridSpan w:val="2"/>
            <w:vMerge w:val="continue"/>
          </w:tcPr>
          <w:p/>
        </w:tc>
        <w:tc>
          <w:tcPr>
            <w:gridSpan w:val="2"/>
            <w:vMerge w:val="continue"/>
          </w:tcPr>
          <w:p/>
        </w:tc>
        <w:tc>
          <w:tcPr>
            <w:gridSpan w:val="2"/>
            <w:vMerge w:val="continue"/>
          </w:tcP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42</w:t>
            </w:r>
          </w:p>
        </w:tc>
        <w:tc>
          <w:tcPr>
            <w:gridSpan w:val="2"/>
            <w:tcW w:w="3175" w:type="dxa"/>
            <w:vAlign w:val="center"/>
          </w:tcPr>
          <w:p>
            <w:pPr>
              <w:pStyle w:val="0"/>
              <w:jc w:val="center"/>
            </w:pPr>
            <w:r>
              <w:rPr>
                <w:sz w:val="20"/>
              </w:rPr>
              <w:t xml:space="preserve">41</w:t>
            </w:r>
          </w:p>
        </w:tc>
        <w:tc>
          <w:tcPr>
            <w:gridSpan w:val="2"/>
            <w:tcW w:w="3175" w:type="dxa"/>
            <w:vAlign w:val="center"/>
          </w:tcPr>
          <w:p>
            <w:pPr>
              <w:pStyle w:val="0"/>
              <w:jc w:val="center"/>
            </w:pPr>
            <w:r>
              <w:rPr>
                <w:sz w:val="20"/>
              </w:rPr>
              <w:t xml:space="preserve">33</w:t>
            </w:r>
          </w:p>
        </w:tc>
        <w:tc>
          <w:tcPr>
            <w:gridSpan w:val="2"/>
            <w:tcW w:w="3175" w:type="dxa"/>
            <w:vAlign w:val="center"/>
          </w:tcPr>
          <w:p>
            <w:pPr>
              <w:pStyle w:val="0"/>
              <w:jc w:val="center"/>
            </w:pPr>
            <w:r>
              <w:rPr>
                <w:sz w:val="20"/>
              </w:rPr>
              <w:t xml:space="preserve">37</w:t>
            </w:r>
          </w:p>
        </w:tc>
      </w:tr>
      <w:tr>
        <w:tc>
          <w:tcPr>
            <w:tcW w:w="1627" w:type="dxa"/>
            <w:vMerge w:val="restart"/>
          </w:tcPr>
          <w:p>
            <w:pPr>
              <w:pStyle w:val="0"/>
            </w:pPr>
            <w:r>
              <w:rPr>
                <w:sz w:val="20"/>
              </w:rPr>
              <w:t xml:space="preserve">Суббота</w:t>
            </w:r>
          </w:p>
        </w:tc>
        <w:tc>
          <w:tcPr>
            <w:tcW w:w="854" w:type="dxa"/>
            <w:vAlign w:val="center"/>
          </w:tcPr>
          <w:p>
            <w:pPr>
              <w:pStyle w:val="0"/>
              <w:jc w:val="center"/>
            </w:pPr>
            <w:r>
              <w:rPr>
                <w:sz w:val="20"/>
              </w:rPr>
              <w:t xml:space="preserve">1</w:t>
            </w:r>
          </w:p>
        </w:tc>
        <w:tc>
          <w:tcPr>
            <w:gridSpan w:val="4"/>
            <w:tcW w:w="6350" w:type="dxa"/>
            <w:vAlign w:val="center"/>
            <w:vMerge w:val="restart"/>
          </w:tcPr>
          <w:p>
            <w:pPr>
              <w:pStyle w:val="0"/>
            </w:pPr>
            <w:r>
              <w:rPr>
                <w:sz w:val="20"/>
              </w:rPr>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r>
      <w:tr>
        <w:tc>
          <w:tcPr>
            <w:vMerge w:val="continue"/>
          </w:tcPr>
          <w:p/>
        </w:tc>
        <w:tc>
          <w:tcPr>
            <w:tcW w:w="854" w:type="dxa"/>
            <w:vAlign w:val="center"/>
          </w:tcPr>
          <w:p>
            <w:pPr>
              <w:pStyle w:val="0"/>
              <w:jc w:val="center"/>
            </w:pPr>
            <w:r>
              <w:rPr>
                <w:sz w:val="20"/>
              </w:rPr>
              <w:t xml:space="preserve">2</w:t>
            </w:r>
          </w:p>
        </w:tc>
        <w:tc>
          <w:tcPr>
            <w:gridSpan w:val="4"/>
            <w:vMerge w:val="continue"/>
          </w:tcP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tcPr>
          <w:p>
            <w:pPr>
              <w:pStyle w:val="0"/>
              <w:jc w:val="center"/>
            </w:pPr>
            <w:r>
              <w:rPr>
                <w:sz w:val="20"/>
              </w:rPr>
              <w:t xml:space="preserve">3</w:t>
            </w:r>
          </w:p>
        </w:tc>
        <w:tc>
          <w:tcPr>
            <w:gridSpan w:val="4"/>
            <w:vMerge w:val="continue"/>
          </w:tcP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4</w:t>
            </w:r>
          </w:p>
        </w:tc>
        <w:tc>
          <w:tcPr>
            <w:gridSpan w:val="4"/>
            <w:vMerge w:val="continue"/>
          </w:tcP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r>
      <w:tr>
        <w:tc>
          <w:tcPr>
            <w:gridSpan w:val="2"/>
            <w:tcW w:w="2481" w:type="dxa"/>
            <w:vAlign w:val="center"/>
          </w:tcPr>
          <w:p>
            <w:pPr>
              <w:pStyle w:val="0"/>
            </w:pPr>
            <w:r>
              <w:rPr>
                <w:sz w:val="20"/>
              </w:rPr>
              <w:t xml:space="preserve">Итого баллов за день</w:t>
            </w:r>
          </w:p>
        </w:tc>
        <w:tc>
          <w:tcPr>
            <w:gridSpan w:val="4"/>
            <w:tcW w:w="6350" w:type="dxa"/>
            <w:vAlign w:val="center"/>
          </w:tcPr>
          <w:p>
            <w:pPr>
              <w:pStyle w:val="0"/>
            </w:pPr>
            <w:r>
              <w:rPr>
                <w:sz w:val="20"/>
              </w:rPr>
            </w:r>
          </w:p>
        </w:tc>
        <w:tc>
          <w:tcPr>
            <w:gridSpan w:val="2"/>
            <w:tcW w:w="3175" w:type="dxa"/>
            <w:vAlign w:val="center"/>
          </w:tcPr>
          <w:p>
            <w:pPr>
              <w:pStyle w:val="0"/>
              <w:jc w:val="center"/>
            </w:pPr>
            <w:r>
              <w:rPr>
                <w:sz w:val="20"/>
              </w:rPr>
              <w:t xml:space="preserve">32</w:t>
            </w:r>
          </w:p>
        </w:tc>
        <w:tc>
          <w:tcPr>
            <w:gridSpan w:val="2"/>
            <w:tcW w:w="3175" w:type="dxa"/>
            <w:vAlign w:val="center"/>
          </w:tcPr>
          <w:p>
            <w:pPr>
              <w:pStyle w:val="0"/>
              <w:jc w:val="center"/>
            </w:pPr>
            <w:r>
              <w:rPr>
                <w:sz w:val="20"/>
              </w:rPr>
              <w:t xml:space="preserve">29</w:t>
            </w:r>
          </w:p>
        </w:tc>
      </w:tr>
      <w:tr>
        <w:tblPrEx>
          <w:tblBorders>
            <w:insideH w:val="nil"/>
          </w:tblBorders>
        </w:tblPrEx>
        <w:tc>
          <w:tcPr>
            <w:gridSpan w:val="10"/>
            <w:tcW w:w="15181" w:type="dxa"/>
            <w:vAlign w:val="center"/>
            <w:tcBorders>
              <w:bottom w:val="nil"/>
            </w:tcBorders>
          </w:tcPr>
          <w:p>
            <w:pPr>
              <w:pStyle w:val="0"/>
            </w:pPr>
            <w:r>
              <w:rPr>
                <w:sz w:val="20"/>
              </w:rPr>
              <w:t xml:space="preserve">Примечание: Балл - балл трудности; Алгебра - алгебра и начала математического анализа; ОБЗР - основы безопасности и защиты Родины.</w:t>
            </w:r>
          </w:p>
          <w:p>
            <w:pPr>
              <w:pStyle w:val="0"/>
            </w:pPr>
            <w:r>
              <w:rPr>
                <w:sz w:val="20"/>
              </w:rPr>
              <w:t xml:space="preserve">Расписание уроков для 11-х классов составлено с учетом включения 1 часа по учебному предмету Обществознание. Расписание уроков для 11-х классов с включением в него 2-х часов по учебному предмету Обществознание можно составлять на основе расписания уроков для 10-х классов, заменив в любой из дней 1 час геометрии на 1 час алгебры.</w:t>
            </w:r>
          </w:p>
        </w:tc>
      </w:tr>
      <w:tr>
        <w:tblPrEx>
          <w:tblBorders>
            <w:insideH w:val="nil"/>
          </w:tblBorders>
        </w:tblPrEx>
        <w:tc>
          <w:tcPr>
            <w:gridSpan w:val="10"/>
            <w:tcW w:w="15181" w:type="dxa"/>
            <w:vAlign w:val="center"/>
            <w:tcBorders>
              <w:top w:val="nil"/>
            </w:tcBorders>
          </w:tcPr>
          <w:bookmarkStart w:id="5386" w:name="P5386"/>
          <w:bookmarkEnd w:id="5386"/>
          <w:p>
            <w:pPr>
              <w:pStyle w:val="0"/>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23"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pStyle w:val="0"/>
        <w:jc w:val="both"/>
      </w:pPr>
      <w:r>
        <w:rPr>
          <w:sz w:val="20"/>
        </w:rPr>
      </w:r>
    </w:p>
    <w:p>
      <w:pPr>
        <w:pStyle w:val="2"/>
        <w:outlineLvl w:val="2"/>
        <w:jc w:val="center"/>
      </w:pPr>
      <w:r>
        <w:rPr>
          <w:sz w:val="20"/>
        </w:rPr>
        <w:t xml:space="preserve">Пример расписания уроков по Федеральному учебному</w:t>
      </w:r>
    </w:p>
    <w:p>
      <w:pPr>
        <w:pStyle w:val="2"/>
        <w:jc w:val="center"/>
      </w:pPr>
      <w:r>
        <w:rPr>
          <w:sz w:val="20"/>
        </w:rPr>
        <w:t xml:space="preserve">плану среднего общего образования гуманитарного профиля</w:t>
      </w:r>
    </w:p>
    <w:p>
      <w:pPr>
        <w:pStyle w:val="2"/>
        <w:jc w:val="center"/>
      </w:pPr>
      <w:r>
        <w:rPr>
          <w:sz w:val="20"/>
        </w:rPr>
        <w:t xml:space="preserve">(вариант 1)</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27"/>
        <w:gridCol w:w="854"/>
        <w:gridCol w:w="2381"/>
        <w:gridCol w:w="794"/>
        <w:gridCol w:w="2381"/>
        <w:gridCol w:w="794"/>
        <w:gridCol w:w="2381"/>
        <w:gridCol w:w="794"/>
        <w:gridCol w:w="2381"/>
        <w:gridCol w:w="794"/>
      </w:tblGrid>
      <w:tr>
        <w:tc>
          <w:tcPr>
            <w:tcW w:w="1627" w:type="dxa"/>
            <w:vMerge w:val="restart"/>
          </w:tcPr>
          <w:p>
            <w:pPr>
              <w:pStyle w:val="0"/>
              <w:jc w:val="center"/>
            </w:pPr>
            <w:r>
              <w:rPr>
                <w:sz w:val="20"/>
              </w:rPr>
              <w:t xml:space="preserve">День недели</w:t>
            </w:r>
          </w:p>
        </w:tc>
        <w:tc>
          <w:tcPr>
            <w:tcW w:w="854" w:type="dxa"/>
            <w:vMerge w:val="restart"/>
          </w:tcPr>
          <w:p>
            <w:pPr>
              <w:pStyle w:val="0"/>
              <w:jc w:val="center"/>
            </w:pPr>
            <w:r>
              <w:rPr>
                <w:sz w:val="20"/>
              </w:rPr>
              <w:t xml:space="preserve">Урок</w:t>
            </w:r>
          </w:p>
        </w:tc>
        <w:tc>
          <w:tcPr>
            <w:gridSpan w:val="4"/>
            <w:tcW w:w="6350" w:type="dxa"/>
          </w:tcPr>
          <w:p>
            <w:pPr>
              <w:pStyle w:val="0"/>
              <w:jc w:val="center"/>
            </w:pPr>
            <w:r>
              <w:rPr>
                <w:sz w:val="20"/>
              </w:rPr>
              <w:t xml:space="preserve">5-дневная учебная неделя</w:t>
            </w:r>
          </w:p>
        </w:tc>
        <w:tc>
          <w:tcPr>
            <w:gridSpan w:val="4"/>
            <w:tcW w:w="6350" w:type="dxa"/>
          </w:tcPr>
          <w:p>
            <w:pPr>
              <w:pStyle w:val="0"/>
              <w:jc w:val="center"/>
            </w:pPr>
            <w:r>
              <w:rPr>
                <w:sz w:val="20"/>
              </w:rPr>
              <w:t xml:space="preserve">6-дневная учебная неделя</w:t>
            </w:r>
          </w:p>
        </w:tc>
      </w:tr>
      <w:tr>
        <w:tc>
          <w:tcPr>
            <w:vMerge w:val="continue"/>
          </w:tcPr>
          <w:p/>
        </w:tc>
        <w:tc>
          <w:tcPr>
            <w:vMerge w:val="continue"/>
          </w:tcPr>
          <w:p/>
        </w:tc>
        <w:tc>
          <w:tcPr>
            <w:gridSpan w:val="2"/>
            <w:tcW w:w="3175" w:type="dxa"/>
          </w:tcPr>
          <w:p>
            <w:pPr>
              <w:pStyle w:val="0"/>
              <w:jc w:val="center"/>
            </w:pPr>
            <w:r>
              <w:rPr>
                <w:sz w:val="20"/>
              </w:rPr>
              <w:t xml:space="preserve">10 класс</w:t>
            </w:r>
          </w:p>
        </w:tc>
        <w:tc>
          <w:tcPr>
            <w:gridSpan w:val="2"/>
            <w:tcW w:w="3175" w:type="dxa"/>
          </w:tcPr>
          <w:p>
            <w:pPr>
              <w:pStyle w:val="0"/>
              <w:jc w:val="center"/>
            </w:pPr>
            <w:r>
              <w:rPr>
                <w:sz w:val="20"/>
              </w:rPr>
              <w:t xml:space="preserve">11 класс</w:t>
            </w:r>
          </w:p>
        </w:tc>
        <w:tc>
          <w:tcPr>
            <w:gridSpan w:val="2"/>
            <w:tcW w:w="3175" w:type="dxa"/>
          </w:tcPr>
          <w:p>
            <w:pPr>
              <w:pStyle w:val="0"/>
              <w:jc w:val="center"/>
            </w:pPr>
            <w:r>
              <w:rPr>
                <w:sz w:val="20"/>
              </w:rPr>
              <w:t xml:space="preserve">10 класс</w:t>
            </w:r>
          </w:p>
        </w:tc>
        <w:tc>
          <w:tcPr>
            <w:gridSpan w:val="2"/>
            <w:tcW w:w="3175" w:type="dxa"/>
          </w:tcPr>
          <w:p>
            <w:pPr>
              <w:pStyle w:val="0"/>
              <w:jc w:val="center"/>
            </w:pPr>
            <w:r>
              <w:rPr>
                <w:sz w:val="20"/>
              </w:rPr>
              <w:t xml:space="preserve">11 класс</w:t>
            </w:r>
          </w:p>
        </w:tc>
      </w:tr>
      <w:tr>
        <w:tc>
          <w:tcPr>
            <w:vMerge w:val="continue"/>
          </w:tcPr>
          <w:p/>
        </w:tc>
        <w:tc>
          <w:tcPr>
            <w:vMerge w:val="continue"/>
          </w:tcP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r>
      <w:tr>
        <w:tc>
          <w:tcPr>
            <w:tcW w:w="1627" w:type="dxa"/>
            <w:vMerge w:val="restart"/>
          </w:tcPr>
          <w:p>
            <w:pPr>
              <w:pStyle w:val="0"/>
            </w:pPr>
            <w:r>
              <w:rPr>
                <w:sz w:val="20"/>
              </w:rPr>
              <w:t xml:space="preserve">Понедельник</w:t>
            </w:r>
          </w:p>
        </w:tc>
        <w:tc>
          <w:tcPr>
            <w:tcW w:w="854" w:type="dxa"/>
            <w:vAlign w:val="center"/>
          </w:tcPr>
          <w:p>
            <w:pPr>
              <w:pStyle w:val="0"/>
            </w:pPr>
            <w:r>
              <w:rPr>
                <w:sz w:val="20"/>
              </w:rPr>
            </w:r>
          </w:p>
        </w:tc>
        <w:tc>
          <w:tcPr>
            <w:gridSpan w:val="2"/>
            <w:tcW w:w="3175" w:type="dxa"/>
            <w:vAlign w:val="center"/>
          </w:tcPr>
          <w:p>
            <w:pPr>
              <w:pStyle w:val="0"/>
            </w:pPr>
            <w:r>
              <w:rPr>
                <w:sz w:val="20"/>
              </w:rPr>
              <w:t xml:space="preserve">Разговоры о важном </w:t>
            </w:r>
            <w:hyperlink w:history="0" w:anchor="P574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574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574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574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vMerge w:val="restart"/>
          </w:tcPr>
          <w:p>
            <w:pPr>
              <w:pStyle w:val="0"/>
            </w:pPr>
            <w:r>
              <w:rPr>
                <w:sz w:val="20"/>
              </w:rPr>
            </w:r>
          </w:p>
        </w:tc>
      </w:tr>
      <w:tr>
        <w:tc>
          <w:tcPr>
            <w:vMerge w:val="continue"/>
          </w:tcPr>
          <w:p/>
        </w:tc>
        <w:tc>
          <w:tcPr>
            <w:tcW w:w="854" w:type="dxa"/>
            <w:vAlign w:val="center"/>
          </w:tcPr>
          <w:p>
            <w:pPr>
              <w:pStyle w:val="0"/>
              <w:jc w:val="center"/>
            </w:pPr>
            <w:r>
              <w:rPr>
                <w:sz w:val="20"/>
              </w:rPr>
              <w:t xml:space="preserve">6</w:t>
            </w:r>
          </w:p>
        </w:tc>
        <w:tc>
          <w:tcPr>
            <w:gridSpan w:val="2"/>
            <w:tcW w:w="3175" w:type="dxa"/>
            <w:vAlign w:val="center"/>
          </w:tcPr>
          <w:p>
            <w:pPr>
              <w:pStyle w:val="0"/>
            </w:pPr>
            <w:r>
              <w:rPr>
                <w:sz w:val="20"/>
              </w:rPr>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tcPr>
          <w:p>
            <w:pPr>
              <w:pStyle w:val="0"/>
            </w:pPr>
            <w:r>
              <w:rPr>
                <w:sz w:val="20"/>
              </w:rPr>
            </w:r>
          </w:p>
        </w:tc>
        <w:tc>
          <w:tcPr>
            <w:gridSpan w:val="2"/>
            <w:vMerge w:val="continue"/>
          </w:tcP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40</w:t>
            </w:r>
          </w:p>
        </w:tc>
        <w:tc>
          <w:tcPr>
            <w:gridSpan w:val="2"/>
            <w:tcW w:w="3175" w:type="dxa"/>
            <w:vAlign w:val="center"/>
          </w:tcPr>
          <w:p>
            <w:pPr>
              <w:pStyle w:val="0"/>
              <w:jc w:val="center"/>
            </w:pPr>
            <w:r>
              <w:rPr>
                <w:sz w:val="20"/>
              </w:rPr>
              <w:t xml:space="preserve">39</w:t>
            </w:r>
          </w:p>
        </w:tc>
        <w:tc>
          <w:tcPr>
            <w:gridSpan w:val="2"/>
            <w:tcW w:w="3175" w:type="dxa"/>
            <w:vAlign w:val="center"/>
          </w:tcPr>
          <w:p>
            <w:pPr>
              <w:pStyle w:val="0"/>
              <w:jc w:val="center"/>
            </w:pPr>
            <w:r>
              <w:rPr>
                <w:sz w:val="20"/>
              </w:rPr>
              <w:t xml:space="preserve">33</w:t>
            </w:r>
          </w:p>
        </w:tc>
        <w:tc>
          <w:tcPr>
            <w:gridSpan w:val="2"/>
            <w:tcW w:w="3175" w:type="dxa"/>
            <w:vAlign w:val="center"/>
          </w:tcPr>
          <w:p>
            <w:pPr>
              <w:pStyle w:val="0"/>
              <w:jc w:val="center"/>
            </w:pPr>
            <w:r>
              <w:rPr>
                <w:sz w:val="20"/>
              </w:rPr>
              <w:t xml:space="preserve">33</w:t>
            </w:r>
          </w:p>
        </w:tc>
      </w:tr>
      <w:tr>
        <w:tc>
          <w:tcPr>
            <w:tcW w:w="1627" w:type="dxa"/>
            <w:vMerge w:val="restart"/>
          </w:tcPr>
          <w:p>
            <w:pPr>
              <w:pStyle w:val="0"/>
            </w:pPr>
            <w:r>
              <w:rPr>
                <w:sz w:val="20"/>
              </w:rPr>
              <w:t xml:space="preserve">Вторник</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tcPr>
          <w:p>
            <w:pPr>
              <w:pStyle w:val="0"/>
              <w:jc w:val="center"/>
            </w:pPr>
            <w:r>
              <w:rPr>
                <w:sz w:val="20"/>
              </w:rPr>
              <w:t xml:space="preserve">4</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gridSpan w:val="2"/>
            <w:tcW w:w="3175" w:type="dxa"/>
            <w:vAlign w:val="center"/>
            <w:vMerge w:val="restart"/>
          </w:tcPr>
          <w:p>
            <w:pPr>
              <w:pStyle w:val="0"/>
            </w:pPr>
            <w:r>
              <w:rPr>
                <w:sz w:val="20"/>
              </w:rPr>
            </w:r>
          </w:p>
        </w:tc>
        <w:tc>
          <w:tcPr>
            <w:gridSpan w:val="2"/>
            <w:tcW w:w="3175" w:type="dxa"/>
            <w:vAlign w:val="center"/>
            <w:vMerge w:val="restart"/>
          </w:tcPr>
          <w:p>
            <w:pPr>
              <w:pStyle w:val="0"/>
            </w:pPr>
            <w:r>
              <w:rPr>
                <w:sz w:val="20"/>
              </w:rPr>
            </w:r>
          </w:p>
        </w:tc>
        <w:tc>
          <w:tcPr>
            <w:gridSpan w:val="2"/>
            <w:tcW w:w="3175" w:type="dxa"/>
            <w:vAlign w:val="center"/>
            <w:vMerge w:val="restart"/>
          </w:tcPr>
          <w:p>
            <w:pPr>
              <w:pStyle w:val="0"/>
            </w:pPr>
            <w:r>
              <w:rPr>
                <w:sz w:val="20"/>
              </w:rPr>
            </w:r>
          </w:p>
        </w:tc>
      </w:tr>
      <w:tr>
        <w:tc>
          <w:tcPr>
            <w:vMerge w:val="continue"/>
          </w:tcPr>
          <w:p/>
        </w:tc>
        <w:tc>
          <w:tcPr>
            <w:tcW w:w="854" w:type="dxa"/>
            <w:vAlign w:val="center"/>
          </w:tcPr>
          <w:p>
            <w:pPr>
              <w:pStyle w:val="0"/>
              <w:jc w:val="center"/>
            </w:pPr>
            <w:r>
              <w:rPr>
                <w:sz w:val="20"/>
              </w:rPr>
              <w:t xml:space="preserve">7</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vMerge w:val="continue"/>
          </w:tcPr>
          <w:p/>
        </w:tc>
        <w:tc>
          <w:tcPr>
            <w:gridSpan w:val="2"/>
            <w:vMerge w:val="continue"/>
          </w:tcPr>
          <w:p/>
        </w:tc>
        <w:tc>
          <w:tcPr>
            <w:gridSpan w:val="2"/>
            <w:vMerge w:val="continue"/>
          </w:tcP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44</w:t>
            </w:r>
          </w:p>
        </w:tc>
        <w:tc>
          <w:tcPr>
            <w:gridSpan w:val="2"/>
            <w:tcW w:w="3175" w:type="dxa"/>
            <w:vAlign w:val="center"/>
          </w:tcPr>
          <w:p>
            <w:pPr>
              <w:pStyle w:val="0"/>
              <w:jc w:val="center"/>
            </w:pPr>
            <w:r>
              <w:rPr>
                <w:sz w:val="20"/>
              </w:rPr>
              <w:t xml:space="preserve">44</w:t>
            </w:r>
          </w:p>
        </w:tc>
        <w:tc>
          <w:tcPr>
            <w:gridSpan w:val="2"/>
            <w:tcW w:w="3175" w:type="dxa"/>
            <w:vAlign w:val="center"/>
          </w:tcPr>
          <w:p>
            <w:pPr>
              <w:pStyle w:val="0"/>
              <w:jc w:val="center"/>
            </w:pPr>
            <w:r>
              <w:rPr>
                <w:sz w:val="20"/>
              </w:rPr>
              <w:t xml:space="preserve">38</w:t>
            </w:r>
          </w:p>
        </w:tc>
        <w:tc>
          <w:tcPr>
            <w:gridSpan w:val="2"/>
            <w:tcW w:w="3175" w:type="dxa"/>
            <w:vAlign w:val="center"/>
          </w:tcPr>
          <w:p>
            <w:pPr>
              <w:pStyle w:val="0"/>
              <w:jc w:val="center"/>
            </w:pPr>
            <w:r>
              <w:rPr>
                <w:sz w:val="20"/>
              </w:rPr>
              <w:t xml:space="preserve">38</w:t>
            </w:r>
          </w:p>
        </w:tc>
      </w:tr>
      <w:tr>
        <w:tc>
          <w:tcPr>
            <w:tcW w:w="1627" w:type="dxa"/>
            <w:vMerge w:val="restart"/>
          </w:tcPr>
          <w:p>
            <w:pPr>
              <w:pStyle w:val="0"/>
            </w:pPr>
            <w:r>
              <w:rPr>
                <w:sz w:val="20"/>
              </w:rPr>
              <w:t xml:space="preserve">Среда</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r>
      <w:tr>
        <w:tc>
          <w:tcPr>
            <w:vMerge w:val="continue"/>
          </w:tcPr>
          <w:p/>
        </w:tc>
        <w:tc>
          <w:tcPr>
            <w:tcW w:w="854" w:type="dxa"/>
          </w:tcPr>
          <w:p>
            <w:pPr>
              <w:pStyle w:val="0"/>
              <w:jc w:val="center"/>
            </w:pPr>
            <w:r>
              <w:rPr>
                <w:sz w:val="20"/>
              </w:rPr>
              <w:t xml:space="preserve">3</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gridSpan w:val="2"/>
            <w:tcW w:w="3175" w:type="dxa"/>
            <w:vAlign w:val="center"/>
            <w:vMerge w:val="restart"/>
          </w:tcPr>
          <w:p>
            <w:pPr>
              <w:pStyle w:val="0"/>
            </w:pPr>
            <w:r>
              <w:rPr>
                <w:sz w:val="20"/>
              </w:rPr>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r>
      <w:tr>
        <w:tc>
          <w:tcPr>
            <w:vMerge w:val="continue"/>
          </w:tcPr>
          <w:p/>
        </w:tc>
        <w:tc>
          <w:tcPr>
            <w:tcW w:w="854" w:type="dxa"/>
            <w:vAlign w:val="center"/>
          </w:tcPr>
          <w:p>
            <w:pPr>
              <w:pStyle w:val="0"/>
              <w:jc w:val="center"/>
            </w:pPr>
            <w:r>
              <w:rPr>
                <w:sz w:val="20"/>
              </w:rPr>
              <w:t xml:space="preserve">7</w:t>
            </w:r>
          </w:p>
        </w:tc>
        <w:tc>
          <w:tcPr>
            <w:gridSpan w:val="2"/>
            <w:tcW w:w="3175" w:type="dxa"/>
            <w:vAlign w:val="center"/>
          </w:tcPr>
          <w:p>
            <w:pPr>
              <w:pStyle w:val="0"/>
            </w:pPr>
            <w:r>
              <w:rPr>
                <w:sz w:val="20"/>
              </w:rPr>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gridSpan w:val="2"/>
            <w:vMerge w:val="continue"/>
          </w:tcP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53</w:t>
            </w:r>
          </w:p>
        </w:tc>
        <w:tc>
          <w:tcPr>
            <w:gridSpan w:val="2"/>
            <w:tcW w:w="3175" w:type="dxa"/>
            <w:vAlign w:val="center"/>
          </w:tcPr>
          <w:p>
            <w:pPr>
              <w:pStyle w:val="0"/>
              <w:jc w:val="center"/>
            </w:pPr>
            <w:r>
              <w:rPr>
                <w:sz w:val="20"/>
              </w:rPr>
              <w:t xml:space="preserve">51</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44</w:t>
            </w:r>
          </w:p>
        </w:tc>
      </w:tr>
      <w:tr>
        <w:tc>
          <w:tcPr>
            <w:tcW w:w="1627" w:type="dxa"/>
            <w:vMerge w:val="restart"/>
          </w:tcPr>
          <w:p>
            <w:pPr>
              <w:pStyle w:val="0"/>
            </w:pPr>
            <w:r>
              <w:rPr>
                <w:sz w:val="20"/>
              </w:rPr>
              <w:t xml:space="preserve">Четверг</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r>
      <w:tr>
        <w:tc>
          <w:tcPr>
            <w:vMerge w:val="continue"/>
          </w:tcPr>
          <w:p/>
        </w:tc>
        <w:tc>
          <w:tcPr>
            <w:tcW w:w="854" w:type="dxa"/>
          </w:tcPr>
          <w:p>
            <w:pPr>
              <w:pStyle w:val="0"/>
              <w:jc w:val="center"/>
            </w:pPr>
            <w:r>
              <w:rPr>
                <w:sz w:val="20"/>
              </w:rPr>
              <w:t xml:space="preserve">3</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gridSpan w:val="2"/>
            <w:tcW w:w="3175" w:type="dxa"/>
            <w:vAlign w:val="center"/>
          </w:tcPr>
          <w:p>
            <w:pPr>
              <w:pStyle w:val="0"/>
            </w:pPr>
            <w:r>
              <w:rPr>
                <w:sz w:val="20"/>
              </w:rPr>
              <w:t xml:space="preserve">Россия - мои горизонты </w:t>
            </w:r>
            <w:hyperlink w:history="0" w:anchor="P574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r>
      <w:tr>
        <w:tc>
          <w:tcPr>
            <w:vMerge w:val="continue"/>
          </w:tcPr>
          <w:p/>
        </w:tc>
        <w:tc>
          <w:tcPr>
            <w:tcW w:w="854" w:type="dxa"/>
            <w:vAlign w:val="center"/>
          </w:tcPr>
          <w:p>
            <w:pPr>
              <w:pStyle w:val="0"/>
            </w:pPr>
            <w:r>
              <w:rPr>
                <w:sz w:val="20"/>
              </w:rPr>
            </w:r>
          </w:p>
        </w:tc>
        <w:tc>
          <w:tcPr>
            <w:gridSpan w:val="2"/>
            <w:tcW w:w="3175" w:type="dxa"/>
            <w:vAlign w:val="center"/>
          </w:tcPr>
          <w:p>
            <w:pPr>
              <w:pStyle w:val="0"/>
            </w:pPr>
            <w:r>
              <w:rPr>
                <w:sz w:val="20"/>
              </w:rPr>
              <w:t xml:space="preserve">Россия - мои горизонты </w:t>
            </w:r>
            <w:hyperlink w:history="0" w:anchor="P574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Россия - мои горизонты </w:t>
            </w:r>
            <w:hyperlink w:history="0" w:anchor="P574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r>
          </w:p>
        </w:tc>
        <w:tc>
          <w:tcPr>
            <w:gridSpan w:val="2"/>
            <w:tcW w:w="3175" w:type="dxa"/>
            <w:vAlign w:val="center"/>
          </w:tcPr>
          <w:p>
            <w:pPr>
              <w:pStyle w:val="0"/>
            </w:pPr>
            <w:r>
              <w:rPr>
                <w:sz w:val="20"/>
              </w:rPr>
              <w:t xml:space="preserve">Россия - мои горизонты </w:t>
            </w:r>
            <w:hyperlink w:history="0" w:anchor="P574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44</w:t>
            </w:r>
          </w:p>
        </w:tc>
        <w:tc>
          <w:tcPr>
            <w:gridSpan w:val="2"/>
            <w:tcW w:w="3175" w:type="dxa"/>
            <w:vAlign w:val="center"/>
          </w:tcPr>
          <w:p>
            <w:pPr>
              <w:pStyle w:val="0"/>
              <w:jc w:val="center"/>
            </w:pPr>
            <w:r>
              <w:rPr>
                <w:sz w:val="20"/>
              </w:rPr>
              <w:t xml:space="preserve">44</w:t>
            </w:r>
          </w:p>
        </w:tc>
        <w:tc>
          <w:tcPr>
            <w:gridSpan w:val="2"/>
            <w:tcW w:w="3175" w:type="dxa"/>
            <w:vAlign w:val="center"/>
          </w:tcPr>
          <w:p>
            <w:pPr>
              <w:pStyle w:val="0"/>
              <w:jc w:val="center"/>
            </w:pPr>
            <w:r>
              <w:rPr>
                <w:sz w:val="20"/>
              </w:rPr>
              <w:t xml:space="preserve">41</w:t>
            </w:r>
          </w:p>
        </w:tc>
        <w:tc>
          <w:tcPr>
            <w:gridSpan w:val="2"/>
            <w:tcW w:w="3175" w:type="dxa"/>
            <w:vAlign w:val="center"/>
          </w:tcPr>
          <w:p>
            <w:pPr>
              <w:pStyle w:val="0"/>
              <w:jc w:val="center"/>
            </w:pPr>
            <w:r>
              <w:rPr>
                <w:sz w:val="20"/>
              </w:rPr>
              <w:t xml:space="preserve">40</w:t>
            </w:r>
          </w:p>
        </w:tc>
      </w:tr>
      <w:tr>
        <w:tc>
          <w:tcPr>
            <w:tcW w:w="1627" w:type="dxa"/>
            <w:vMerge w:val="restart"/>
          </w:tcPr>
          <w:p>
            <w:pPr>
              <w:pStyle w:val="0"/>
            </w:pPr>
            <w:r>
              <w:rPr>
                <w:sz w:val="20"/>
              </w:rPr>
              <w:t xml:space="preserve">Пятница</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tcPr>
          <w:p>
            <w:pPr>
              <w:pStyle w:val="0"/>
              <w:jc w:val="center"/>
            </w:pPr>
            <w:r>
              <w:rPr>
                <w:sz w:val="20"/>
              </w:rPr>
              <w:t xml:space="preserve">4</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38</w:t>
            </w:r>
          </w:p>
        </w:tc>
        <w:tc>
          <w:tcPr>
            <w:gridSpan w:val="2"/>
            <w:tcW w:w="3175" w:type="dxa"/>
            <w:vAlign w:val="center"/>
          </w:tcPr>
          <w:p>
            <w:pPr>
              <w:pStyle w:val="0"/>
              <w:jc w:val="center"/>
            </w:pPr>
            <w:r>
              <w:rPr>
                <w:sz w:val="20"/>
              </w:rPr>
              <w:t xml:space="preserve">40</w:t>
            </w:r>
          </w:p>
        </w:tc>
        <w:tc>
          <w:tcPr>
            <w:gridSpan w:val="2"/>
            <w:tcW w:w="3175" w:type="dxa"/>
            <w:vAlign w:val="center"/>
          </w:tcPr>
          <w:p>
            <w:pPr>
              <w:pStyle w:val="0"/>
              <w:jc w:val="center"/>
            </w:pPr>
            <w:r>
              <w:rPr>
                <w:sz w:val="20"/>
              </w:rPr>
              <w:t xml:space="preserve">34</w:t>
            </w:r>
          </w:p>
        </w:tc>
        <w:tc>
          <w:tcPr>
            <w:gridSpan w:val="2"/>
            <w:tcW w:w="3175" w:type="dxa"/>
            <w:vAlign w:val="center"/>
          </w:tcPr>
          <w:p>
            <w:pPr>
              <w:pStyle w:val="0"/>
              <w:jc w:val="center"/>
            </w:pPr>
            <w:r>
              <w:rPr>
                <w:sz w:val="20"/>
              </w:rPr>
              <w:t xml:space="preserve">33</w:t>
            </w:r>
          </w:p>
        </w:tc>
      </w:tr>
      <w:tr>
        <w:tc>
          <w:tcPr>
            <w:tcW w:w="1627" w:type="dxa"/>
            <w:vMerge w:val="restart"/>
          </w:tcPr>
          <w:p>
            <w:pPr>
              <w:pStyle w:val="0"/>
            </w:pPr>
            <w:r>
              <w:rPr>
                <w:sz w:val="20"/>
              </w:rPr>
              <w:t xml:space="preserve">Суббота</w:t>
            </w:r>
          </w:p>
        </w:tc>
        <w:tc>
          <w:tcPr>
            <w:tcW w:w="854" w:type="dxa"/>
            <w:vAlign w:val="center"/>
          </w:tcPr>
          <w:p>
            <w:pPr>
              <w:pStyle w:val="0"/>
              <w:jc w:val="center"/>
            </w:pPr>
            <w:r>
              <w:rPr>
                <w:sz w:val="20"/>
              </w:rPr>
              <w:t xml:space="preserve">1</w:t>
            </w:r>
          </w:p>
        </w:tc>
        <w:tc>
          <w:tcPr>
            <w:gridSpan w:val="4"/>
            <w:tcW w:w="6350" w:type="dxa"/>
            <w:vAlign w:val="center"/>
            <w:vMerge w:val="restart"/>
          </w:tcPr>
          <w:p>
            <w:pPr>
              <w:pStyle w:val="0"/>
            </w:pPr>
            <w:r>
              <w:rPr>
                <w:sz w:val="20"/>
              </w:rPr>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gridSpan w:val="4"/>
            <w:vMerge w:val="continue"/>
          </w:tcP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3</w:t>
            </w:r>
          </w:p>
        </w:tc>
        <w:tc>
          <w:tcPr>
            <w:gridSpan w:val="4"/>
            <w:vMerge w:val="continue"/>
          </w:tcP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4</w:t>
            </w:r>
          </w:p>
        </w:tc>
        <w:tc>
          <w:tcPr>
            <w:gridSpan w:val="4"/>
            <w:vMerge w:val="continue"/>
          </w:tcP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r>
      <w:tr>
        <w:tc>
          <w:tcPr>
            <w:gridSpan w:val="2"/>
            <w:tcW w:w="2481" w:type="dxa"/>
            <w:vAlign w:val="center"/>
          </w:tcPr>
          <w:p>
            <w:pPr>
              <w:pStyle w:val="0"/>
            </w:pPr>
            <w:r>
              <w:rPr>
                <w:sz w:val="20"/>
              </w:rPr>
              <w:t xml:space="preserve">Итого баллов за день</w:t>
            </w:r>
          </w:p>
        </w:tc>
        <w:tc>
          <w:tcPr>
            <w:gridSpan w:val="4"/>
            <w:tcW w:w="6350" w:type="dxa"/>
            <w:vAlign w:val="center"/>
          </w:tcPr>
          <w:p>
            <w:pPr>
              <w:pStyle w:val="0"/>
            </w:pPr>
            <w:r>
              <w:rPr>
                <w:sz w:val="20"/>
              </w:rPr>
            </w:r>
          </w:p>
        </w:tc>
        <w:tc>
          <w:tcPr>
            <w:gridSpan w:val="2"/>
            <w:tcW w:w="3175" w:type="dxa"/>
            <w:vAlign w:val="center"/>
          </w:tcPr>
          <w:p>
            <w:pPr>
              <w:pStyle w:val="0"/>
              <w:jc w:val="center"/>
            </w:pPr>
            <w:r>
              <w:rPr>
                <w:sz w:val="20"/>
              </w:rPr>
              <w:t xml:space="preserve">30</w:t>
            </w:r>
          </w:p>
        </w:tc>
        <w:tc>
          <w:tcPr>
            <w:gridSpan w:val="2"/>
            <w:tcW w:w="3175" w:type="dxa"/>
            <w:vAlign w:val="center"/>
          </w:tcPr>
          <w:p>
            <w:pPr>
              <w:pStyle w:val="0"/>
              <w:jc w:val="center"/>
            </w:pPr>
            <w:r>
              <w:rPr>
                <w:sz w:val="20"/>
              </w:rPr>
              <w:t xml:space="preserve">30</w:t>
            </w:r>
          </w:p>
        </w:tc>
      </w:tr>
      <w:tr>
        <w:tblPrEx>
          <w:tblBorders>
            <w:insideH w:val="nil"/>
          </w:tblBorders>
        </w:tblPrEx>
        <w:tc>
          <w:tcPr>
            <w:gridSpan w:val="10"/>
            <w:tcW w:w="15181" w:type="dxa"/>
            <w:vAlign w:val="center"/>
            <w:tcBorders>
              <w:bottom w:val="nil"/>
            </w:tcBorders>
          </w:tcPr>
          <w:p>
            <w:pPr>
              <w:pStyle w:val="0"/>
            </w:pPr>
            <w:r>
              <w:rPr>
                <w:sz w:val="20"/>
              </w:rPr>
              <w:t xml:space="preserve">Примечание: Балл - балл трудности; Алгебра - алгебра и начала математического анализа; ОБЗР - основы безопасности и защиты Родины.</w:t>
            </w:r>
          </w:p>
          <w:p>
            <w:pPr>
              <w:pStyle w:val="0"/>
            </w:pPr>
            <w:r>
              <w:rPr>
                <w:sz w:val="20"/>
              </w:rPr>
              <w:t xml:space="preserve">Расписание уроков для 11-х классов составлено с учетом включения 1 часа по учебному предмету Обществознание. Расписание уроков для 11-х классов с включением в него 2-х часов по учебному предмету Обществознание можно составлять на основе расписания уроков для 10-х классов, заменив в любой из дней 1 час геометрии на 1 час алгебры.</w:t>
            </w:r>
          </w:p>
        </w:tc>
      </w:tr>
      <w:tr>
        <w:tblPrEx>
          <w:tblBorders>
            <w:insideH w:val="nil"/>
          </w:tblBorders>
        </w:tblPrEx>
        <w:tc>
          <w:tcPr>
            <w:gridSpan w:val="10"/>
            <w:tcW w:w="15181" w:type="dxa"/>
            <w:vAlign w:val="center"/>
            <w:tcBorders>
              <w:top w:val="nil"/>
            </w:tcBorders>
          </w:tcPr>
          <w:bookmarkStart w:id="5743" w:name="P5743"/>
          <w:bookmarkEnd w:id="5743"/>
          <w:p>
            <w:pPr>
              <w:pStyle w:val="0"/>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24"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sectPr>
          <w:headerReference w:type="default" r:id="rId108"/>
          <w:headerReference w:type="first" r:id="rId108"/>
          <w:footerReference w:type="default" r:id="rId109"/>
          <w:footerReference w:type="first" r:id="rId109"/>
          <w:pgSz w:w="16838" w:h="11906" w:orient="landscape"/>
          <w:pgMar w:top="1133" w:right="397" w:bottom="566" w:left="397" w:header="0" w:footer="0" w:gutter="0"/>
          <w:titlePg/>
        </w:sectPr>
      </w:pPr>
    </w:p>
    <w:p>
      <w:pPr>
        <w:pStyle w:val="0"/>
        <w:jc w:val="both"/>
      </w:pPr>
      <w:r>
        <w:rPr>
          <w:sz w:val="20"/>
        </w:rPr>
      </w:r>
    </w:p>
    <w:p>
      <w:pPr>
        <w:pStyle w:val="2"/>
        <w:outlineLvl w:val="2"/>
        <w:jc w:val="center"/>
      </w:pPr>
      <w:r>
        <w:rPr>
          <w:sz w:val="20"/>
        </w:rPr>
        <w:t xml:space="preserve">Пример расписания уроков по Федеральному учебному</w:t>
      </w:r>
    </w:p>
    <w:p>
      <w:pPr>
        <w:pStyle w:val="2"/>
        <w:jc w:val="center"/>
      </w:pPr>
      <w:r>
        <w:rPr>
          <w:sz w:val="20"/>
        </w:rPr>
        <w:t xml:space="preserve">плану среднего общего образования гуманитарного профиля</w:t>
      </w:r>
    </w:p>
    <w:p>
      <w:pPr>
        <w:pStyle w:val="2"/>
        <w:jc w:val="center"/>
      </w:pPr>
      <w:r>
        <w:rPr>
          <w:sz w:val="20"/>
        </w:rPr>
        <w:t xml:space="preserve">(вариант 2)</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27"/>
        <w:gridCol w:w="854"/>
        <w:gridCol w:w="2381"/>
        <w:gridCol w:w="794"/>
        <w:gridCol w:w="2381"/>
        <w:gridCol w:w="794"/>
        <w:gridCol w:w="2381"/>
        <w:gridCol w:w="794"/>
        <w:gridCol w:w="2381"/>
        <w:gridCol w:w="794"/>
      </w:tblGrid>
      <w:tr>
        <w:tc>
          <w:tcPr>
            <w:tcW w:w="1627" w:type="dxa"/>
            <w:vMerge w:val="restart"/>
          </w:tcPr>
          <w:p>
            <w:pPr>
              <w:pStyle w:val="0"/>
              <w:jc w:val="center"/>
            </w:pPr>
            <w:r>
              <w:rPr>
                <w:sz w:val="20"/>
              </w:rPr>
              <w:t xml:space="preserve">День недели</w:t>
            </w:r>
          </w:p>
        </w:tc>
        <w:tc>
          <w:tcPr>
            <w:tcW w:w="854" w:type="dxa"/>
            <w:vMerge w:val="restart"/>
          </w:tcPr>
          <w:p>
            <w:pPr>
              <w:pStyle w:val="0"/>
              <w:jc w:val="center"/>
            </w:pPr>
            <w:r>
              <w:rPr>
                <w:sz w:val="20"/>
              </w:rPr>
              <w:t xml:space="preserve">Урок</w:t>
            </w:r>
          </w:p>
        </w:tc>
        <w:tc>
          <w:tcPr>
            <w:gridSpan w:val="4"/>
            <w:tcW w:w="6350" w:type="dxa"/>
          </w:tcPr>
          <w:p>
            <w:pPr>
              <w:pStyle w:val="0"/>
              <w:jc w:val="center"/>
            </w:pPr>
            <w:r>
              <w:rPr>
                <w:sz w:val="20"/>
              </w:rPr>
              <w:t xml:space="preserve">5-дневная учебная неделя</w:t>
            </w:r>
          </w:p>
        </w:tc>
        <w:tc>
          <w:tcPr>
            <w:gridSpan w:val="4"/>
            <w:tcW w:w="6350" w:type="dxa"/>
          </w:tcPr>
          <w:p>
            <w:pPr>
              <w:pStyle w:val="0"/>
              <w:jc w:val="center"/>
            </w:pPr>
            <w:r>
              <w:rPr>
                <w:sz w:val="20"/>
              </w:rPr>
              <w:t xml:space="preserve">6-дневная учебная неделя</w:t>
            </w:r>
          </w:p>
        </w:tc>
      </w:tr>
      <w:tr>
        <w:tc>
          <w:tcPr>
            <w:vMerge w:val="continue"/>
          </w:tcPr>
          <w:p/>
        </w:tc>
        <w:tc>
          <w:tcPr>
            <w:vMerge w:val="continue"/>
          </w:tcPr>
          <w:p/>
        </w:tc>
        <w:tc>
          <w:tcPr>
            <w:gridSpan w:val="2"/>
            <w:tcW w:w="3175" w:type="dxa"/>
          </w:tcPr>
          <w:p>
            <w:pPr>
              <w:pStyle w:val="0"/>
              <w:jc w:val="center"/>
            </w:pPr>
            <w:r>
              <w:rPr>
                <w:sz w:val="20"/>
              </w:rPr>
              <w:t xml:space="preserve">10 класс</w:t>
            </w:r>
          </w:p>
        </w:tc>
        <w:tc>
          <w:tcPr>
            <w:gridSpan w:val="2"/>
            <w:tcW w:w="3175" w:type="dxa"/>
          </w:tcPr>
          <w:p>
            <w:pPr>
              <w:pStyle w:val="0"/>
              <w:jc w:val="center"/>
            </w:pPr>
            <w:r>
              <w:rPr>
                <w:sz w:val="20"/>
              </w:rPr>
              <w:t xml:space="preserve">11 класс</w:t>
            </w:r>
          </w:p>
        </w:tc>
        <w:tc>
          <w:tcPr>
            <w:gridSpan w:val="2"/>
            <w:tcW w:w="3175" w:type="dxa"/>
          </w:tcPr>
          <w:p>
            <w:pPr>
              <w:pStyle w:val="0"/>
              <w:jc w:val="center"/>
            </w:pPr>
            <w:r>
              <w:rPr>
                <w:sz w:val="20"/>
              </w:rPr>
              <w:t xml:space="preserve">10 класс</w:t>
            </w:r>
          </w:p>
        </w:tc>
        <w:tc>
          <w:tcPr>
            <w:gridSpan w:val="2"/>
            <w:tcW w:w="3175" w:type="dxa"/>
          </w:tcPr>
          <w:p>
            <w:pPr>
              <w:pStyle w:val="0"/>
              <w:jc w:val="center"/>
            </w:pPr>
            <w:r>
              <w:rPr>
                <w:sz w:val="20"/>
              </w:rPr>
              <w:t xml:space="preserve">11 класс</w:t>
            </w:r>
          </w:p>
        </w:tc>
      </w:tr>
      <w:tr>
        <w:tc>
          <w:tcPr>
            <w:vMerge w:val="continue"/>
          </w:tcPr>
          <w:p/>
        </w:tc>
        <w:tc>
          <w:tcPr>
            <w:vMerge w:val="continue"/>
          </w:tcP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r>
      <w:tr>
        <w:tc>
          <w:tcPr>
            <w:tcW w:w="1627" w:type="dxa"/>
            <w:vMerge w:val="restart"/>
          </w:tcPr>
          <w:p>
            <w:pPr>
              <w:pStyle w:val="0"/>
            </w:pPr>
            <w:r>
              <w:rPr>
                <w:sz w:val="20"/>
              </w:rPr>
              <w:t xml:space="preserve">Понедельник</w:t>
            </w:r>
          </w:p>
        </w:tc>
        <w:tc>
          <w:tcPr>
            <w:tcW w:w="854" w:type="dxa"/>
            <w:vAlign w:val="center"/>
          </w:tcPr>
          <w:p>
            <w:pPr>
              <w:pStyle w:val="0"/>
            </w:pPr>
            <w:r>
              <w:rPr>
                <w:sz w:val="20"/>
              </w:rPr>
            </w:r>
          </w:p>
        </w:tc>
        <w:tc>
          <w:tcPr>
            <w:gridSpan w:val="2"/>
            <w:tcW w:w="3175" w:type="dxa"/>
            <w:vAlign w:val="center"/>
          </w:tcPr>
          <w:p>
            <w:pPr>
              <w:pStyle w:val="0"/>
            </w:pPr>
            <w:r>
              <w:rPr>
                <w:sz w:val="20"/>
              </w:rPr>
              <w:t xml:space="preserve">Разговоры о важном </w:t>
            </w:r>
            <w:hyperlink w:history="0" w:anchor="P609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609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609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609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vMerge w:val="restart"/>
          </w:tcPr>
          <w:p>
            <w:pPr>
              <w:pStyle w:val="0"/>
            </w:pPr>
            <w:r>
              <w:rPr>
                <w:sz w:val="20"/>
              </w:rPr>
            </w:r>
          </w:p>
        </w:tc>
        <w:tc>
          <w:tcPr>
            <w:gridSpan w:val="2"/>
            <w:tcW w:w="3175" w:type="dxa"/>
            <w:vAlign w:val="center"/>
            <w:vMerge w:val="restart"/>
          </w:tcPr>
          <w:p>
            <w:pPr>
              <w:pStyle w:val="0"/>
            </w:pPr>
            <w:r>
              <w:rPr>
                <w:sz w:val="20"/>
              </w:rPr>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tcPr>
          <w:p>
            <w:pPr>
              <w:pStyle w:val="0"/>
            </w:pPr>
            <w:r>
              <w:rPr>
                <w:sz w:val="20"/>
              </w:rPr>
            </w:r>
          </w:p>
        </w:tc>
        <w:tc>
          <w:tcPr>
            <w:gridSpan w:val="2"/>
            <w:vMerge w:val="continue"/>
          </w:tcPr>
          <w:p/>
        </w:tc>
        <w:tc>
          <w:tcPr>
            <w:gridSpan w:val="2"/>
            <w:vMerge w:val="continue"/>
          </w:tcP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41</w:t>
            </w:r>
          </w:p>
        </w:tc>
        <w:tc>
          <w:tcPr>
            <w:gridSpan w:val="2"/>
            <w:tcW w:w="3175" w:type="dxa"/>
            <w:vAlign w:val="center"/>
          </w:tcPr>
          <w:p>
            <w:pPr>
              <w:pStyle w:val="0"/>
              <w:jc w:val="center"/>
            </w:pPr>
            <w:r>
              <w:rPr>
                <w:sz w:val="20"/>
              </w:rPr>
              <w:t xml:space="preserve">40</w:t>
            </w:r>
          </w:p>
        </w:tc>
        <w:tc>
          <w:tcPr>
            <w:gridSpan w:val="2"/>
            <w:tcW w:w="3175" w:type="dxa"/>
            <w:vAlign w:val="center"/>
          </w:tcPr>
          <w:p>
            <w:pPr>
              <w:pStyle w:val="0"/>
              <w:jc w:val="center"/>
            </w:pPr>
            <w:r>
              <w:rPr>
                <w:sz w:val="20"/>
              </w:rPr>
              <w:t xml:space="preserve">33</w:t>
            </w:r>
          </w:p>
        </w:tc>
        <w:tc>
          <w:tcPr>
            <w:gridSpan w:val="2"/>
            <w:tcW w:w="3175" w:type="dxa"/>
            <w:vAlign w:val="center"/>
          </w:tcPr>
          <w:p>
            <w:pPr>
              <w:pStyle w:val="0"/>
              <w:jc w:val="center"/>
            </w:pPr>
            <w:r>
              <w:rPr>
                <w:sz w:val="20"/>
              </w:rPr>
              <w:t xml:space="preserve">33</w:t>
            </w:r>
          </w:p>
        </w:tc>
      </w:tr>
      <w:tr>
        <w:tc>
          <w:tcPr>
            <w:tcW w:w="1627" w:type="dxa"/>
            <w:vMerge w:val="restart"/>
          </w:tcPr>
          <w:p>
            <w:pPr>
              <w:pStyle w:val="0"/>
            </w:pPr>
            <w:r>
              <w:rPr>
                <w:sz w:val="20"/>
              </w:rPr>
              <w:t xml:space="preserve">Вторник</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tcPr>
          <w:p>
            <w:pPr>
              <w:pStyle w:val="0"/>
              <w:jc w:val="center"/>
            </w:pPr>
            <w:r>
              <w:rPr>
                <w:sz w:val="20"/>
              </w:rPr>
              <w:t xml:space="preserve">3</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r>
      <w:tr>
        <w:tc>
          <w:tcPr>
            <w:vMerge w:val="continue"/>
          </w:tcPr>
          <w:p/>
        </w:tc>
        <w:tc>
          <w:tcPr>
            <w:tcW w:w="854" w:type="dxa"/>
          </w:tcPr>
          <w:p>
            <w:pPr>
              <w:pStyle w:val="0"/>
              <w:jc w:val="center"/>
            </w:pPr>
            <w:r>
              <w:rPr>
                <w:sz w:val="20"/>
              </w:rPr>
              <w:t xml:space="preserve">4</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gridSpan w:val="2"/>
            <w:tcW w:w="3175" w:type="dxa"/>
            <w:vAlign w:val="center"/>
          </w:tcPr>
          <w:p>
            <w:pPr>
              <w:pStyle w:val="0"/>
            </w:pPr>
            <w:r>
              <w:rPr>
                <w:sz w:val="20"/>
              </w:rPr>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46</w:t>
            </w:r>
          </w:p>
        </w:tc>
        <w:tc>
          <w:tcPr>
            <w:gridSpan w:val="2"/>
            <w:tcW w:w="3175" w:type="dxa"/>
            <w:vAlign w:val="center"/>
          </w:tcPr>
          <w:p>
            <w:pPr>
              <w:pStyle w:val="0"/>
              <w:jc w:val="center"/>
            </w:pPr>
            <w:r>
              <w:rPr>
                <w:sz w:val="20"/>
              </w:rPr>
              <w:t xml:space="preserve">44</w:t>
            </w:r>
          </w:p>
        </w:tc>
        <w:tc>
          <w:tcPr>
            <w:gridSpan w:val="2"/>
            <w:tcW w:w="3175" w:type="dxa"/>
            <w:vAlign w:val="center"/>
          </w:tcPr>
          <w:p>
            <w:pPr>
              <w:pStyle w:val="0"/>
              <w:jc w:val="center"/>
            </w:pPr>
            <w:r>
              <w:rPr>
                <w:sz w:val="20"/>
              </w:rPr>
              <w:t xml:space="preserve">37</w:t>
            </w:r>
          </w:p>
        </w:tc>
        <w:tc>
          <w:tcPr>
            <w:gridSpan w:val="2"/>
            <w:tcW w:w="3175" w:type="dxa"/>
            <w:vAlign w:val="center"/>
          </w:tcPr>
          <w:p>
            <w:pPr>
              <w:pStyle w:val="0"/>
              <w:jc w:val="center"/>
            </w:pPr>
            <w:r>
              <w:rPr>
                <w:sz w:val="20"/>
              </w:rPr>
              <w:t xml:space="preserve">39</w:t>
            </w:r>
          </w:p>
        </w:tc>
      </w:tr>
      <w:tr>
        <w:tc>
          <w:tcPr>
            <w:tcW w:w="1627" w:type="dxa"/>
            <w:vMerge w:val="restart"/>
          </w:tcPr>
          <w:p>
            <w:pPr>
              <w:pStyle w:val="0"/>
            </w:pPr>
            <w:r>
              <w:rPr>
                <w:sz w:val="20"/>
              </w:rPr>
              <w:t xml:space="preserve">Среда</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vMerge w:val="restart"/>
          </w:tcPr>
          <w:p>
            <w:pPr>
              <w:pStyle w:val="0"/>
            </w:pPr>
            <w:r>
              <w:rPr>
                <w:sz w:val="20"/>
              </w:rPr>
            </w:r>
          </w:p>
        </w:tc>
      </w:tr>
      <w:tr>
        <w:tc>
          <w:tcPr>
            <w:vMerge w:val="continue"/>
          </w:tcPr>
          <w:p/>
        </w:tc>
        <w:tc>
          <w:tcPr>
            <w:tcW w:w="854" w:type="dxa"/>
            <w:vAlign w:val="center"/>
          </w:tcPr>
          <w:p>
            <w:pPr>
              <w:pStyle w:val="0"/>
              <w:jc w:val="center"/>
            </w:pPr>
            <w:r>
              <w:rPr>
                <w:sz w:val="20"/>
              </w:rPr>
              <w:t xml:space="preserve">7</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gridSpan w:val="2"/>
            <w:tcW w:w="3175" w:type="dxa"/>
            <w:vAlign w:val="center"/>
          </w:tcPr>
          <w:p>
            <w:pPr>
              <w:pStyle w:val="0"/>
            </w:pPr>
            <w:r>
              <w:rPr>
                <w:sz w:val="20"/>
              </w:rPr>
            </w:r>
          </w:p>
        </w:tc>
        <w:tc>
          <w:tcPr>
            <w:gridSpan w:val="2"/>
            <w:vMerge w:val="continue"/>
          </w:tcP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52</w:t>
            </w:r>
          </w:p>
        </w:tc>
        <w:tc>
          <w:tcPr>
            <w:gridSpan w:val="2"/>
            <w:tcW w:w="3175" w:type="dxa"/>
            <w:vAlign w:val="center"/>
          </w:tcPr>
          <w:p>
            <w:pPr>
              <w:pStyle w:val="0"/>
              <w:jc w:val="center"/>
            </w:pPr>
            <w:r>
              <w:rPr>
                <w:sz w:val="20"/>
              </w:rPr>
              <w:t xml:space="preserve">51</w:t>
            </w:r>
          </w:p>
        </w:tc>
        <w:tc>
          <w:tcPr>
            <w:gridSpan w:val="2"/>
            <w:tcW w:w="3175" w:type="dxa"/>
            <w:vAlign w:val="center"/>
          </w:tcPr>
          <w:p>
            <w:pPr>
              <w:pStyle w:val="0"/>
              <w:jc w:val="center"/>
            </w:pPr>
            <w:r>
              <w:rPr>
                <w:sz w:val="20"/>
              </w:rPr>
              <w:t xml:space="preserve">45</w:t>
            </w:r>
          </w:p>
        </w:tc>
        <w:tc>
          <w:tcPr>
            <w:gridSpan w:val="2"/>
            <w:tcW w:w="3175" w:type="dxa"/>
            <w:vAlign w:val="center"/>
          </w:tcPr>
          <w:p>
            <w:pPr>
              <w:pStyle w:val="0"/>
              <w:jc w:val="center"/>
            </w:pPr>
            <w:r>
              <w:rPr>
                <w:sz w:val="20"/>
              </w:rPr>
              <w:t xml:space="preserve">43</w:t>
            </w:r>
          </w:p>
        </w:tc>
      </w:tr>
      <w:tr>
        <w:tc>
          <w:tcPr>
            <w:tcW w:w="1627" w:type="dxa"/>
            <w:vMerge w:val="restart"/>
          </w:tcPr>
          <w:p>
            <w:pPr>
              <w:pStyle w:val="0"/>
            </w:pPr>
            <w:r>
              <w:rPr>
                <w:sz w:val="20"/>
              </w:rPr>
              <w:t xml:space="preserve">Четверг</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gridSpan w:val="2"/>
            <w:tcW w:w="3175" w:type="dxa"/>
            <w:vAlign w:val="center"/>
          </w:tcPr>
          <w:p>
            <w:pPr>
              <w:pStyle w:val="0"/>
            </w:pPr>
            <w:r>
              <w:rPr>
                <w:sz w:val="20"/>
              </w:rPr>
              <w:t xml:space="preserve">Россия - мои горизонты </w:t>
            </w:r>
            <w:hyperlink w:history="0" w:anchor="P609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Россия - мои горизонты </w:t>
            </w:r>
            <w:hyperlink w:history="0" w:anchor="P609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Россия - мои горизонты </w:t>
            </w:r>
            <w:hyperlink w:history="0" w:anchor="P609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854" w:type="dxa"/>
            <w:vAlign w:val="center"/>
          </w:tcPr>
          <w:p>
            <w:pPr>
              <w:pStyle w:val="0"/>
            </w:pPr>
            <w:r>
              <w:rPr>
                <w:sz w:val="20"/>
              </w:rPr>
            </w:r>
          </w:p>
        </w:tc>
        <w:tc>
          <w:tcPr>
            <w:gridSpan w:val="2"/>
            <w:tcW w:w="3175" w:type="dxa"/>
            <w:vAlign w:val="center"/>
          </w:tcPr>
          <w:p>
            <w:pPr>
              <w:pStyle w:val="0"/>
            </w:pPr>
            <w:r>
              <w:rPr>
                <w:sz w:val="20"/>
              </w:rPr>
              <w:t xml:space="preserve">Россия - мои горизонты </w:t>
            </w:r>
            <w:hyperlink w:history="0" w:anchor="P609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r>
          </w:p>
        </w:tc>
        <w:tc>
          <w:tcPr>
            <w:gridSpan w:val="2"/>
            <w:tcW w:w="3175" w:type="dxa"/>
            <w:vAlign w:val="center"/>
          </w:tcPr>
          <w:p>
            <w:pPr>
              <w:pStyle w:val="0"/>
            </w:pPr>
            <w:r>
              <w:rPr>
                <w:sz w:val="20"/>
              </w:rPr>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45</w:t>
            </w:r>
          </w:p>
        </w:tc>
        <w:tc>
          <w:tcPr>
            <w:gridSpan w:val="2"/>
            <w:tcW w:w="3175" w:type="dxa"/>
            <w:vAlign w:val="center"/>
          </w:tcPr>
          <w:p>
            <w:pPr>
              <w:pStyle w:val="0"/>
              <w:jc w:val="center"/>
            </w:pPr>
            <w:r>
              <w:rPr>
                <w:sz w:val="20"/>
              </w:rPr>
              <w:t xml:space="preserve">44</w:t>
            </w:r>
          </w:p>
        </w:tc>
        <w:tc>
          <w:tcPr>
            <w:gridSpan w:val="2"/>
            <w:tcW w:w="3175" w:type="dxa"/>
            <w:vAlign w:val="center"/>
          </w:tcPr>
          <w:p>
            <w:pPr>
              <w:pStyle w:val="0"/>
              <w:jc w:val="center"/>
            </w:pPr>
            <w:r>
              <w:rPr>
                <w:sz w:val="20"/>
              </w:rPr>
              <w:t xml:space="preserve">40</w:t>
            </w:r>
          </w:p>
        </w:tc>
        <w:tc>
          <w:tcPr>
            <w:gridSpan w:val="2"/>
            <w:tcW w:w="3175" w:type="dxa"/>
            <w:vAlign w:val="center"/>
          </w:tcPr>
          <w:p>
            <w:pPr>
              <w:pStyle w:val="0"/>
              <w:jc w:val="center"/>
            </w:pPr>
            <w:r>
              <w:rPr>
                <w:sz w:val="20"/>
              </w:rPr>
              <w:t xml:space="preserve">40</w:t>
            </w:r>
          </w:p>
        </w:tc>
      </w:tr>
      <w:tr>
        <w:tc>
          <w:tcPr>
            <w:tcW w:w="1627" w:type="dxa"/>
            <w:vMerge w:val="restart"/>
          </w:tcPr>
          <w:p>
            <w:pPr>
              <w:pStyle w:val="0"/>
            </w:pPr>
            <w:r>
              <w:rPr>
                <w:sz w:val="20"/>
              </w:rPr>
              <w:t xml:space="preserve">Пятница</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41</w:t>
            </w:r>
          </w:p>
        </w:tc>
        <w:tc>
          <w:tcPr>
            <w:gridSpan w:val="2"/>
            <w:tcW w:w="3175" w:type="dxa"/>
            <w:vAlign w:val="center"/>
          </w:tcPr>
          <w:p>
            <w:pPr>
              <w:pStyle w:val="0"/>
              <w:jc w:val="center"/>
            </w:pPr>
            <w:r>
              <w:rPr>
                <w:sz w:val="20"/>
              </w:rPr>
              <w:t xml:space="preserve">40</w:t>
            </w:r>
          </w:p>
        </w:tc>
        <w:tc>
          <w:tcPr>
            <w:gridSpan w:val="2"/>
            <w:tcW w:w="3175" w:type="dxa"/>
            <w:vAlign w:val="center"/>
          </w:tcPr>
          <w:p>
            <w:pPr>
              <w:pStyle w:val="0"/>
              <w:jc w:val="center"/>
            </w:pPr>
            <w:r>
              <w:rPr>
                <w:sz w:val="20"/>
              </w:rPr>
              <w:t xml:space="preserve">38</w:t>
            </w:r>
          </w:p>
        </w:tc>
        <w:tc>
          <w:tcPr>
            <w:gridSpan w:val="2"/>
            <w:tcW w:w="3175" w:type="dxa"/>
            <w:vAlign w:val="center"/>
          </w:tcPr>
          <w:p>
            <w:pPr>
              <w:pStyle w:val="0"/>
              <w:jc w:val="center"/>
            </w:pPr>
            <w:r>
              <w:rPr>
                <w:sz w:val="20"/>
              </w:rPr>
              <w:t xml:space="preserve">37</w:t>
            </w:r>
          </w:p>
        </w:tc>
      </w:tr>
      <w:tr>
        <w:tc>
          <w:tcPr>
            <w:tcW w:w="1627" w:type="dxa"/>
            <w:vMerge w:val="restart"/>
          </w:tcPr>
          <w:p>
            <w:pPr>
              <w:pStyle w:val="0"/>
            </w:pPr>
            <w:r>
              <w:rPr>
                <w:sz w:val="20"/>
              </w:rPr>
              <w:t xml:space="preserve">Суббота</w:t>
            </w:r>
          </w:p>
        </w:tc>
        <w:tc>
          <w:tcPr>
            <w:tcW w:w="854" w:type="dxa"/>
            <w:vAlign w:val="center"/>
          </w:tcPr>
          <w:p>
            <w:pPr>
              <w:pStyle w:val="0"/>
              <w:jc w:val="center"/>
            </w:pPr>
            <w:r>
              <w:rPr>
                <w:sz w:val="20"/>
              </w:rPr>
              <w:t xml:space="preserve">1</w:t>
            </w:r>
          </w:p>
        </w:tc>
        <w:tc>
          <w:tcPr>
            <w:gridSpan w:val="4"/>
            <w:tcW w:w="6350" w:type="dxa"/>
            <w:vAlign w:val="center"/>
            <w:vMerge w:val="restart"/>
          </w:tcPr>
          <w:p>
            <w:pPr>
              <w:pStyle w:val="0"/>
            </w:pPr>
            <w:r>
              <w:rPr>
                <w:sz w:val="20"/>
              </w:rPr>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2</w:t>
            </w:r>
          </w:p>
        </w:tc>
        <w:tc>
          <w:tcPr>
            <w:gridSpan w:val="4"/>
            <w:vMerge w:val="continue"/>
          </w:tcP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3</w:t>
            </w:r>
          </w:p>
        </w:tc>
        <w:tc>
          <w:tcPr>
            <w:gridSpan w:val="4"/>
            <w:vMerge w:val="continue"/>
          </w:tcP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4</w:t>
            </w:r>
          </w:p>
        </w:tc>
        <w:tc>
          <w:tcPr>
            <w:gridSpan w:val="4"/>
            <w:vMerge w:val="continue"/>
          </w:tcP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r>
      <w:tr>
        <w:tc>
          <w:tcPr>
            <w:vMerge w:val="continue"/>
          </w:tcPr>
          <w:p/>
        </w:tc>
        <w:tc>
          <w:tcPr>
            <w:tcW w:w="854" w:type="dxa"/>
            <w:vAlign w:val="center"/>
          </w:tcPr>
          <w:p>
            <w:pPr>
              <w:pStyle w:val="0"/>
              <w:jc w:val="center"/>
            </w:pPr>
            <w:r>
              <w:rPr>
                <w:sz w:val="20"/>
              </w:rPr>
              <w:t xml:space="preserve">5</w:t>
            </w:r>
          </w:p>
        </w:tc>
        <w:tc>
          <w:tcPr>
            <w:gridSpan w:val="4"/>
            <w:vMerge w:val="continue"/>
          </w:tcP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4"/>
            <w:tcW w:w="6350" w:type="dxa"/>
            <w:vAlign w:val="center"/>
          </w:tcPr>
          <w:p>
            <w:pPr>
              <w:pStyle w:val="0"/>
            </w:pPr>
            <w:r>
              <w:rPr>
                <w:sz w:val="20"/>
              </w:rPr>
            </w:r>
          </w:p>
        </w:tc>
        <w:tc>
          <w:tcPr>
            <w:gridSpan w:val="2"/>
            <w:tcW w:w="3175" w:type="dxa"/>
            <w:vAlign w:val="center"/>
          </w:tcPr>
          <w:p>
            <w:pPr>
              <w:pStyle w:val="0"/>
              <w:jc w:val="center"/>
            </w:pPr>
            <w:r>
              <w:rPr>
                <w:sz w:val="20"/>
              </w:rPr>
              <w:t xml:space="preserve">32</w:t>
            </w:r>
          </w:p>
        </w:tc>
        <w:tc>
          <w:tcPr>
            <w:gridSpan w:val="2"/>
            <w:tcW w:w="3175" w:type="dxa"/>
            <w:vAlign w:val="center"/>
          </w:tcPr>
          <w:p>
            <w:pPr>
              <w:pStyle w:val="0"/>
              <w:jc w:val="center"/>
            </w:pPr>
            <w:r>
              <w:rPr>
                <w:sz w:val="20"/>
              </w:rPr>
              <w:t xml:space="preserve">27</w:t>
            </w:r>
          </w:p>
        </w:tc>
      </w:tr>
      <w:tr>
        <w:tblPrEx>
          <w:tblBorders>
            <w:insideH w:val="nil"/>
          </w:tblBorders>
        </w:tblPrEx>
        <w:tc>
          <w:tcPr>
            <w:gridSpan w:val="10"/>
            <w:tcW w:w="15181" w:type="dxa"/>
            <w:vAlign w:val="center"/>
            <w:tcBorders>
              <w:bottom w:val="nil"/>
            </w:tcBorders>
          </w:tcPr>
          <w:p>
            <w:pPr>
              <w:pStyle w:val="0"/>
            </w:pPr>
            <w:r>
              <w:rPr>
                <w:sz w:val="20"/>
              </w:rPr>
              <w:t xml:space="preserve">Примечание: Балл - балл трудности; Алгебра - алгебра и начала математического анализа; ОБЗР - основы безопасности и защиты Родины.</w:t>
            </w:r>
          </w:p>
          <w:p>
            <w:pPr>
              <w:pStyle w:val="0"/>
            </w:pPr>
            <w:r>
              <w:rPr>
                <w:sz w:val="20"/>
              </w:rPr>
              <w:t xml:space="preserve">Расписание уроков для 11-х классов составлено с учетом включения 1 часа по учебному предмету Обществознание. Расписание уроков для 11-х классов с включением в него 2-х часов по учебному предмету Обществознание можно составлять на основе расписания уроков для 10-х классов, заменив в любой из дней 1 час геометрии на 1 час алгебры.</w:t>
            </w:r>
          </w:p>
        </w:tc>
      </w:tr>
      <w:tr>
        <w:tblPrEx>
          <w:tblBorders>
            <w:insideH w:val="nil"/>
          </w:tblBorders>
        </w:tblPrEx>
        <w:tc>
          <w:tcPr>
            <w:gridSpan w:val="10"/>
            <w:tcW w:w="15181" w:type="dxa"/>
            <w:vAlign w:val="center"/>
            <w:tcBorders>
              <w:top w:val="nil"/>
            </w:tcBorders>
          </w:tcPr>
          <w:bookmarkStart w:id="6092" w:name="P6092"/>
          <w:bookmarkEnd w:id="6092"/>
          <w:p>
            <w:pPr>
              <w:pStyle w:val="0"/>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25"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pStyle w:val="0"/>
        <w:jc w:val="both"/>
      </w:pPr>
      <w:r>
        <w:rPr>
          <w:sz w:val="20"/>
        </w:rPr>
      </w:r>
    </w:p>
    <w:p>
      <w:pPr>
        <w:pStyle w:val="2"/>
        <w:outlineLvl w:val="2"/>
        <w:jc w:val="center"/>
      </w:pPr>
      <w:r>
        <w:rPr>
          <w:sz w:val="20"/>
        </w:rPr>
        <w:t xml:space="preserve">Пример расписания уроков по Федеральному учебному</w:t>
      </w:r>
    </w:p>
    <w:p>
      <w:pPr>
        <w:pStyle w:val="2"/>
        <w:jc w:val="center"/>
      </w:pPr>
      <w:r>
        <w:rPr>
          <w:sz w:val="20"/>
        </w:rPr>
        <w:t xml:space="preserve">плану среднего общего образования гуманитарного профиля</w:t>
      </w:r>
    </w:p>
    <w:p>
      <w:pPr>
        <w:pStyle w:val="2"/>
        <w:jc w:val="center"/>
      </w:pPr>
      <w:r>
        <w:rPr>
          <w:sz w:val="20"/>
        </w:rPr>
        <w:t xml:space="preserve">(вариант 3)</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27"/>
        <w:gridCol w:w="854"/>
        <w:gridCol w:w="2381"/>
        <w:gridCol w:w="794"/>
        <w:gridCol w:w="2381"/>
        <w:gridCol w:w="794"/>
        <w:gridCol w:w="2381"/>
        <w:gridCol w:w="794"/>
        <w:gridCol w:w="2381"/>
        <w:gridCol w:w="794"/>
      </w:tblGrid>
      <w:tr>
        <w:tc>
          <w:tcPr>
            <w:tcW w:w="1627" w:type="dxa"/>
            <w:vMerge w:val="restart"/>
          </w:tcPr>
          <w:p>
            <w:pPr>
              <w:pStyle w:val="0"/>
              <w:jc w:val="center"/>
            </w:pPr>
            <w:r>
              <w:rPr>
                <w:sz w:val="20"/>
              </w:rPr>
              <w:t xml:space="preserve">День недели</w:t>
            </w:r>
          </w:p>
        </w:tc>
        <w:tc>
          <w:tcPr>
            <w:tcW w:w="854" w:type="dxa"/>
            <w:vMerge w:val="restart"/>
          </w:tcPr>
          <w:p>
            <w:pPr>
              <w:pStyle w:val="0"/>
              <w:jc w:val="center"/>
            </w:pPr>
            <w:r>
              <w:rPr>
                <w:sz w:val="20"/>
              </w:rPr>
              <w:t xml:space="preserve">Урок</w:t>
            </w:r>
          </w:p>
        </w:tc>
        <w:tc>
          <w:tcPr>
            <w:gridSpan w:val="4"/>
            <w:tcW w:w="6350" w:type="dxa"/>
          </w:tcPr>
          <w:p>
            <w:pPr>
              <w:pStyle w:val="0"/>
              <w:jc w:val="center"/>
            </w:pPr>
            <w:r>
              <w:rPr>
                <w:sz w:val="20"/>
              </w:rPr>
              <w:t xml:space="preserve">5-дневная учебная неделя</w:t>
            </w:r>
          </w:p>
        </w:tc>
        <w:tc>
          <w:tcPr>
            <w:gridSpan w:val="4"/>
            <w:tcW w:w="6350" w:type="dxa"/>
          </w:tcPr>
          <w:p>
            <w:pPr>
              <w:pStyle w:val="0"/>
              <w:jc w:val="center"/>
            </w:pPr>
            <w:r>
              <w:rPr>
                <w:sz w:val="20"/>
              </w:rPr>
              <w:t xml:space="preserve">6-дневная учебная неделя</w:t>
            </w:r>
          </w:p>
        </w:tc>
      </w:tr>
      <w:tr>
        <w:tc>
          <w:tcPr>
            <w:vMerge w:val="continue"/>
          </w:tcPr>
          <w:p/>
        </w:tc>
        <w:tc>
          <w:tcPr>
            <w:vMerge w:val="continue"/>
          </w:tcPr>
          <w:p/>
        </w:tc>
        <w:tc>
          <w:tcPr>
            <w:gridSpan w:val="2"/>
            <w:tcW w:w="3175" w:type="dxa"/>
          </w:tcPr>
          <w:p>
            <w:pPr>
              <w:pStyle w:val="0"/>
              <w:jc w:val="center"/>
            </w:pPr>
            <w:r>
              <w:rPr>
                <w:sz w:val="20"/>
              </w:rPr>
              <w:t xml:space="preserve">10 класс</w:t>
            </w:r>
          </w:p>
        </w:tc>
        <w:tc>
          <w:tcPr>
            <w:gridSpan w:val="2"/>
            <w:tcW w:w="3175" w:type="dxa"/>
          </w:tcPr>
          <w:p>
            <w:pPr>
              <w:pStyle w:val="0"/>
              <w:jc w:val="center"/>
            </w:pPr>
            <w:r>
              <w:rPr>
                <w:sz w:val="20"/>
              </w:rPr>
              <w:t xml:space="preserve">11 класс</w:t>
            </w:r>
          </w:p>
        </w:tc>
        <w:tc>
          <w:tcPr>
            <w:gridSpan w:val="2"/>
            <w:tcW w:w="3175" w:type="dxa"/>
          </w:tcPr>
          <w:p>
            <w:pPr>
              <w:pStyle w:val="0"/>
              <w:jc w:val="center"/>
            </w:pPr>
            <w:r>
              <w:rPr>
                <w:sz w:val="20"/>
              </w:rPr>
              <w:t xml:space="preserve">10 класс</w:t>
            </w:r>
          </w:p>
        </w:tc>
        <w:tc>
          <w:tcPr>
            <w:gridSpan w:val="2"/>
            <w:tcW w:w="3175" w:type="dxa"/>
          </w:tcPr>
          <w:p>
            <w:pPr>
              <w:pStyle w:val="0"/>
              <w:jc w:val="center"/>
            </w:pPr>
            <w:r>
              <w:rPr>
                <w:sz w:val="20"/>
              </w:rPr>
              <w:t xml:space="preserve">11 класс</w:t>
            </w:r>
          </w:p>
        </w:tc>
      </w:tr>
      <w:tr>
        <w:tc>
          <w:tcPr>
            <w:vMerge w:val="continue"/>
          </w:tcPr>
          <w:p/>
        </w:tc>
        <w:tc>
          <w:tcPr>
            <w:vMerge w:val="continue"/>
          </w:tcP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r>
      <w:tr>
        <w:tc>
          <w:tcPr>
            <w:tcW w:w="1627" w:type="dxa"/>
            <w:vMerge w:val="restart"/>
          </w:tcPr>
          <w:p>
            <w:pPr>
              <w:pStyle w:val="0"/>
            </w:pPr>
            <w:r>
              <w:rPr>
                <w:sz w:val="20"/>
              </w:rPr>
              <w:t xml:space="preserve">Понедельник</w:t>
            </w:r>
          </w:p>
        </w:tc>
        <w:tc>
          <w:tcPr>
            <w:tcW w:w="854" w:type="dxa"/>
            <w:vAlign w:val="center"/>
          </w:tcPr>
          <w:p>
            <w:pPr>
              <w:pStyle w:val="0"/>
            </w:pPr>
            <w:r>
              <w:rPr>
                <w:sz w:val="20"/>
              </w:rPr>
            </w:r>
          </w:p>
        </w:tc>
        <w:tc>
          <w:tcPr>
            <w:gridSpan w:val="2"/>
            <w:tcW w:w="3175" w:type="dxa"/>
            <w:vAlign w:val="center"/>
          </w:tcPr>
          <w:p>
            <w:pPr>
              <w:pStyle w:val="0"/>
            </w:pPr>
            <w:r>
              <w:rPr>
                <w:sz w:val="20"/>
              </w:rPr>
              <w:t xml:space="preserve">Разговоры о важном </w:t>
            </w:r>
            <w:hyperlink w:history="0" w:anchor="P6444"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6444"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6444"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6444"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r>
      <w:tr>
        <w:tc>
          <w:tcPr>
            <w:vMerge w:val="continue"/>
          </w:tcPr>
          <w:p/>
        </w:tc>
        <w:tc>
          <w:tcPr>
            <w:tcW w:w="854" w:type="dxa"/>
            <w:vAlign w:val="center"/>
          </w:tcPr>
          <w:p>
            <w:pPr>
              <w:pStyle w:val="0"/>
              <w:jc w:val="center"/>
            </w:pPr>
            <w:r>
              <w:rPr>
                <w:sz w:val="20"/>
              </w:rPr>
              <w:t xml:space="preserve">6</w:t>
            </w:r>
          </w:p>
        </w:tc>
        <w:tc>
          <w:tcPr>
            <w:gridSpan w:val="2"/>
            <w:tcW w:w="3175" w:type="dxa"/>
            <w:vAlign w:val="center"/>
          </w:tcPr>
          <w:p>
            <w:pPr>
              <w:pStyle w:val="0"/>
            </w:pPr>
            <w:r>
              <w:rPr>
                <w:sz w:val="20"/>
              </w:rPr>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tcPr>
          <w:p>
            <w:pPr>
              <w:pStyle w:val="0"/>
            </w:pPr>
            <w:r>
              <w:rPr>
                <w:sz w:val="20"/>
              </w:rPr>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40</w:t>
            </w:r>
          </w:p>
        </w:tc>
        <w:tc>
          <w:tcPr>
            <w:gridSpan w:val="2"/>
            <w:tcW w:w="3175" w:type="dxa"/>
            <w:vAlign w:val="center"/>
          </w:tcPr>
          <w:p>
            <w:pPr>
              <w:pStyle w:val="0"/>
              <w:jc w:val="center"/>
            </w:pPr>
            <w:r>
              <w:rPr>
                <w:sz w:val="20"/>
              </w:rPr>
              <w:t xml:space="preserve">39</w:t>
            </w:r>
          </w:p>
        </w:tc>
        <w:tc>
          <w:tcPr>
            <w:gridSpan w:val="2"/>
            <w:tcW w:w="3175" w:type="dxa"/>
            <w:vAlign w:val="center"/>
          </w:tcPr>
          <w:p>
            <w:pPr>
              <w:pStyle w:val="0"/>
              <w:jc w:val="center"/>
            </w:pPr>
            <w:r>
              <w:rPr>
                <w:sz w:val="20"/>
              </w:rPr>
              <w:t xml:space="preserve">33</w:t>
            </w:r>
          </w:p>
        </w:tc>
        <w:tc>
          <w:tcPr>
            <w:gridSpan w:val="2"/>
            <w:tcW w:w="3175" w:type="dxa"/>
            <w:vAlign w:val="center"/>
          </w:tcPr>
          <w:p>
            <w:pPr>
              <w:pStyle w:val="0"/>
              <w:jc w:val="center"/>
            </w:pPr>
            <w:r>
              <w:rPr>
                <w:sz w:val="20"/>
              </w:rPr>
              <w:t xml:space="preserve">31</w:t>
            </w:r>
          </w:p>
        </w:tc>
      </w:tr>
      <w:tr>
        <w:tc>
          <w:tcPr>
            <w:tcW w:w="1627" w:type="dxa"/>
            <w:vMerge w:val="restart"/>
          </w:tcPr>
          <w:p>
            <w:pPr>
              <w:pStyle w:val="0"/>
            </w:pPr>
            <w:r>
              <w:rPr>
                <w:sz w:val="20"/>
              </w:rPr>
              <w:t xml:space="preserve">Вторник</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tcPr>
          <w:p>
            <w:pPr>
              <w:pStyle w:val="0"/>
              <w:jc w:val="center"/>
            </w:pPr>
            <w:r>
              <w:rPr>
                <w:sz w:val="20"/>
              </w:rPr>
              <w:t xml:space="preserve">4</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gridSpan w:val="2"/>
            <w:tcW w:w="3175" w:type="dxa"/>
            <w:vAlign w:val="center"/>
            <w:vMerge w:val="restart"/>
          </w:tcPr>
          <w:p>
            <w:pPr>
              <w:pStyle w:val="0"/>
            </w:pPr>
            <w:r>
              <w:rPr>
                <w:sz w:val="20"/>
              </w:rPr>
            </w:r>
          </w:p>
        </w:tc>
        <w:tc>
          <w:tcPr>
            <w:gridSpan w:val="2"/>
            <w:tcW w:w="3175" w:type="dxa"/>
            <w:vAlign w:val="center"/>
            <w:vMerge w:val="restart"/>
          </w:tcPr>
          <w:p>
            <w:pPr>
              <w:pStyle w:val="0"/>
            </w:pPr>
            <w:r>
              <w:rPr>
                <w:sz w:val="20"/>
              </w:rPr>
            </w:r>
          </w:p>
        </w:tc>
        <w:tc>
          <w:tcPr>
            <w:gridSpan w:val="2"/>
            <w:tcW w:w="3175" w:type="dxa"/>
            <w:vAlign w:val="center"/>
            <w:vMerge w:val="restart"/>
          </w:tcPr>
          <w:p>
            <w:pPr>
              <w:pStyle w:val="0"/>
            </w:pPr>
            <w:r>
              <w:rPr>
                <w:sz w:val="20"/>
              </w:rPr>
            </w:r>
          </w:p>
        </w:tc>
      </w:tr>
      <w:tr>
        <w:tc>
          <w:tcPr>
            <w:vMerge w:val="continue"/>
          </w:tcPr>
          <w:p/>
        </w:tc>
        <w:tc>
          <w:tcPr>
            <w:tcW w:w="854" w:type="dxa"/>
            <w:vAlign w:val="center"/>
          </w:tcPr>
          <w:p>
            <w:pPr>
              <w:pStyle w:val="0"/>
              <w:jc w:val="center"/>
            </w:pPr>
            <w:r>
              <w:rPr>
                <w:sz w:val="20"/>
              </w:rPr>
              <w:t xml:space="preserve">7</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vMerge w:val="continue"/>
          </w:tcPr>
          <w:p/>
        </w:tc>
        <w:tc>
          <w:tcPr>
            <w:gridSpan w:val="2"/>
            <w:vMerge w:val="continue"/>
          </w:tcPr>
          <w:p/>
        </w:tc>
        <w:tc>
          <w:tcPr>
            <w:gridSpan w:val="2"/>
            <w:vMerge w:val="continue"/>
          </w:tcP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44</w:t>
            </w:r>
          </w:p>
        </w:tc>
        <w:tc>
          <w:tcPr>
            <w:gridSpan w:val="2"/>
            <w:tcW w:w="3175" w:type="dxa"/>
            <w:vAlign w:val="center"/>
          </w:tcPr>
          <w:p>
            <w:pPr>
              <w:pStyle w:val="0"/>
              <w:jc w:val="center"/>
            </w:pPr>
            <w:r>
              <w:rPr>
                <w:sz w:val="20"/>
              </w:rPr>
              <w:t xml:space="preserve">42</w:t>
            </w:r>
          </w:p>
        </w:tc>
        <w:tc>
          <w:tcPr>
            <w:gridSpan w:val="2"/>
            <w:tcW w:w="3175" w:type="dxa"/>
            <w:vAlign w:val="center"/>
          </w:tcPr>
          <w:p>
            <w:pPr>
              <w:pStyle w:val="0"/>
              <w:jc w:val="center"/>
            </w:pPr>
            <w:r>
              <w:rPr>
                <w:sz w:val="20"/>
              </w:rPr>
              <w:t xml:space="preserve">38</w:t>
            </w:r>
          </w:p>
        </w:tc>
        <w:tc>
          <w:tcPr>
            <w:gridSpan w:val="2"/>
            <w:tcW w:w="3175" w:type="dxa"/>
            <w:vAlign w:val="center"/>
          </w:tcPr>
          <w:p>
            <w:pPr>
              <w:pStyle w:val="0"/>
              <w:jc w:val="center"/>
            </w:pPr>
            <w:r>
              <w:rPr>
                <w:sz w:val="20"/>
              </w:rPr>
              <w:t xml:space="preserve">38</w:t>
            </w:r>
          </w:p>
        </w:tc>
      </w:tr>
      <w:tr>
        <w:tc>
          <w:tcPr>
            <w:tcW w:w="1627" w:type="dxa"/>
            <w:vMerge w:val="restart"/>
          </w:tcPr>
          <w:p>
            <w:pPr>
              <w:pStyle w:val="0"/>
            </w:pPr>
            <w:r>
              <w:rPr>
                <w:sz w:val="20"/>
              </w:rPr>
              <w:t xml:space="preserve">Среда</w:t>
            </w:r>
          </w:p>
        </w:tc>
        <w:tc>
          <w:tcPr>
            <w:tcW w:w="854" w:type="dxa"/>
            <w:vAlign w:val="center"/>
          </w:tcPr>
          <w:p>
            <w:pPr>
              <w:pStyle w:val="0"/>
            </w:pPr>
            <w:r>
              <w:rPr>
                <w:sz w:val="20"/>
              </w:rPr>
              <w:t xml:space="preserve">1</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r>
      <w:tr>
        <w:tc>
          <w:tcPr>
            <w:vMerge w:val="continue"/>
          </w:tcPr>
          <w:p/>
        </w:tc>
        <w:tc>
          <w:tcPr>
            <w:tcW w:w="854" w:type="dxa"/>
          </w:tcPr>
          <w:p>
            <w:pPr>
              <w:pStyle w:val="0"/>
              <w:jc w:val="center"/>
            </w:pPr>
            <w:r>
              <w:rPr>
                <w:sz w:val="20"/>
              </w:rPr>
              <w:t xml:space="preserve">3</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gridSpan w:val="2"/>
            <w:tcW w:w="3175" w:type="dxa"/>
            <w:vAlign w:val="center"/>
          </w:tcPr>
          <w:p>
            <w:pPr>
              <w:pStyle w:val="0"/>
            </w:pPr>
            <w:r>
              <w:rPr>
                <w:sz w:val="20"/>
              </w:rPr>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53</w:t>
            </w:r>
          </w:p>
        </w:tc>
        <w:tc>
          <w:tcPr>
            <w:gridSpan w:val="2"/>
            <w:tcW w:w="3175" w:type="dxa"/>
            <w:vAlign w:val="center"/>
          </w:tcPr>
          <w:p>
            <w:pPr>
              <w:pStyle w:val="0"/>
              <w:jc w:val="center"/>
            </w:pPr>
            <w:r>
              <w:rPr>
                <w:sz w:val="20"/>
              </w:rPr>
              <w:t xml:space="preserve">51</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42</w:t>
            </w:r>
          </w:p>
        </w:tc>
      </w:tr>
      <w:tr>
        <w:tc>
          <w:tcPr>
            <w:tcW w:w="1627" w:type="dxa"/>
            <w:vMerge w:val="restart"/>
          </w:tcPr>
          <w:p>
            <w:pPr>
              <w:pStyle w:val="0"/>
            </w:pPr>
            <w:r>
              <w:rPr>
                <w:sz w:val="20"/>
              </w:rPr>
              <w:t xml:space="preserve">Четверг</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r>
      <w:tr>
        <w:tc>
          <w:tcPr>
            <w:vMerge w:val="continue"/>
          </w:tcPr>
          <w:p/>
        </w:tc>
        <w:tc>
          <w:tcPr>
            <w:tcW w:w="854" w:type="dxa"/>
          </w:tcPr>
          <w:p>
            <w:pPr>
              <w:pStyle w:val="0"/>
              <w:jc w:val="center"/>
            </w:pPr>
            <w:r>
              <w:rPr>
                <w:sz w:val="20"/>
              </w:rPr>
              <w:t xml:space="preserve">3</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gridSpan w:val="2"/>
            <w:tcW w:w="3175" w:type="dxa"/>
            <w:vAlign w:val="center"/>
          </w:tcPr>
          <w:p>
            <w:pPr>
              <w:pStyle w:val="0"/>
            </w:pPr>
            <w:r>
              <w:rPr>
                <w:sz w:val="20"/>
              </w:rPr>
              <w:t xml:space="preserve">Россия - мои горизонты </w:t>
            </w:r>
            <w:hyperlink w:history="0" w:anchor="P6444"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Россия - мои горизонты </w:t>
            </w:r>
            <w:hyperlink w:history="0" w:anchor="P6444"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854" w:type="dxa"/>
            <w:vAlign w:val="center"/>
          </w:tcPr>
          <w:p>
            <w:pPr>
              <w:pStyle w:val="0"/>
            </w:pPr>
            <w:r>
              <w:rPr>
                <w:sz w:val="20"/>
              </w:rPr>
            </w:r>
          </w:p>
        </w:tc>
        <w:tc>
          <w:tcPr>
            <w:gridSpan w:val="2"/>
            <w:tcW w:w="3175" w:type="dxa"/>
            <w:vAlign w:val="center"/>
          </w:tcPr>
          <w:p>
            <w:pPr>
              <w:pStyle w:val="0"/>
            </w:pPr>
            <w:r>
              <w:rPr>
                <w:sz w:val="20"/>
              </w:rPr>
              <w:t xml:space="preserve">Россия - мои горизонты </w:t>
            </w:r>
            <w:hyperlink w:history="0" w:anchor="P6444"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Россия - мои горизонты </w:t>
            </w:r>
            <w:hyperlink w:history="0" w:anchor="P6444"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44</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41</w:t>
            </w:r>
          </w:p>
        </w:tc>
        <w:tc>
          <w:tcPr>
            <w:gridSpan w:val="2"/>
            <w:tcW w:w="3175" w:type="dxa"/>
            <w:vAlign w:val="center"/>
          </w:tcPr>
          <w:p>
            <w:pPr>
              <w:pStyle w:val="0"/>
              <w:jc w:val="center"/>
            </w:pPr>
            <w:r>
              <w:rPr>
                <w:sz w:val="20"/>
              </w:rPr>
              <w:t xml:space="preserve">39</w:t>
            </w:r>
          </w:p>
        </w:tc>
      </w:tr>
      <w:tr>
        <w:tc>
          <w:tcPr>
            <w:tcW w:w="1627" w:type="dxa"/>
            <w:vMerge w:val="restart"/>
          </w:tcPr>
          <w:p>
            <w:pPr>
              <w:pStyle w:val="0"/>
            </w:pPr>
            <w:r>
              <w:rPr>
                <w:sz w:val="20"/>
              </w:rPr>
              <w:t xml:space="preserve">Пятница</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tcPr>
          <w:p>
            <w:pPr>
              <w:pStyle w:val="0"/>
              <w:jc w:val="center"/>
            </w:pPr>
            <w:r>
              <w:rPr>
                <w:sz w:val="20"/>
              </w:rPr>
              <w:t xml:space="preserve">4</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38</w:t>
            </w:r>
          </w:p>
        </w:tc>
        <w:tc>
          <w:tcPr>
            <w:gridSpan w:val="2"/>
            <w:tcW w:w="3175" w:type="dxa"/>
            <w:vAlign w:val="center"/>
          </w:tcPr>
          <w:p>
            <w:pPr>
              <w:pStyle w:val="0"/>
              <w:jc w:val="center"/>
            </w:pPr>
            <w:r>
              <w:rPr>
                <w:sz w:val="20"/>
              </w:rPr>
              <w:t xml:space="preserve">38</w:t>
            </w:r>
          </w:p>
        </w:tc>
        <w:tc>
          <w:tcPr>
            <w:gridSpan w:val="2"/>
            <w:tcW w:w="3175" w:type="dxa"/>
            <w:vAlign w:val="center"/>
          </w:tcPr>
          <w:p>
            <w:pPr>
              <w:pStyle w:val="0"/>
              <w:jc w:val="center"/>
            </w:pPr>
            <w:r>
              <w:rPr>
                <w:sz w:val="20"/>
              </w:rPr>
              <w:t xml:space="preserve">34</w:t>
            </w:r>
          </w:p>
        </w:tc>
        <w:tc>
          <w:tcPr>
            <w:gridSpan w:val="2"/>
            <w:tcW w:w="3175" w:type="dxa"/>
            <w:vAlign w:val="center"/>
          </w:tcPr>
          <w:p>
            <w:pPr>
              <w:pStyle w:val="0"/>
              <w:jc w:val="center"/>
            </w:pPr>
            <w:r>
              <w:rPr>
                <w:sz w:val="20"/>
              </w:rPr>
              <w:t xml:space="preserve">33</w:t>
            </w:r>
          </w:p>
        </w:tc>
      </w:tr>
      <w:tr>
        <w:tc>
          <w:tcPr>
            <w:tcW w:w="1627" w:type="dxa"/>
            <w:vMerge w:val="restart"/>
          </w:tcPr>
          <w:p>
            <w:pPr>
              <w:pStyle w:val="0"/>
            </w:pPr>
            <w:r>
              <w:rPr>
                <w:sz w:val="20"/>
              </w:rPr>
              <w:t xml:space="preserve">Суббота</w:t>
            </w:r>
          </w:p>
        </w:tc>
        <w:tc>
          <w:tcPr>
            <w:tcW w:w="854" w:type="dxa"/>
            <w:vAlign w:val="center"/>
          </w:tcPr>
          <w:p>
            <w:pPr>
              <w:pStyle w:val="0"/>
              <w:jc w:val="center"/>
            </w:pPr>
            <w:r>
              <w:rPr>
                <w:sz w:val="20"/>
              </w:rPr>
              <w:t xml:space="preserve">1</w:t>
            </w:r>
          </w:p>
        </w:tc>
        <w:tc>
          <w:tcPr>
            <w:gridSpan w:val="4"/>
            <w:tcW w:w="6350" w:type="dxa"/>
            <w:vAlign w:val="center"/>
            <w:vMerge w:val="restart"/>
          </w:tcPr>
          <w:p>
            <w:pPr>
              <w:pStyle w:val="0"/>
            </w:pPr>
            <w:r>
              <w:rPr>
                <w:sz w:val="20"/>
              </w:rPr>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gridSpan w:val="4"/>
            <w:vMerge w:val="continue"/>
          </w:tcP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3</w:t>
            </w:r>
          </w:p>
        </w:tc>
        <w:tc>
          <w:tcPr>
            <w:gridSpan w:val="4"/>
            <w:vMerge w:val="continue"/>
          </w:tcP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4</w:t>
            </w:r>
          </w:p>
        </w:tc>
        <w:tc>
          <w:tcPr>
            <w:gridSpan w:val="4"/>
            <w:vMerge w:val="continue"/>
          </w:tcP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r>
      <w:tr>
        <w:tc>
          <w:tcPr>
            <w:gridSpan w:val="2"/>
            <w:tcW w:w="2481" w:type="dxa"/>
            <w:vAlign w:val="center"/>
          </w:tcPr>
          <w:p>
            <w:pPr>
              <w:pStyle w:val="0"/>
            </w:pPr>
            <w:r>
              <w:rPr>
                <w:sz w:val="20"/>
              </w:rPr>
              <w:t xml:space="preserve">Итого баллов за день</w:t>
            </w:r>
          </w:p>
        </w:tc>
        <w:tc>
          <w:tcPr>
            <w:gridSpan w:val="4"/>
            <w:tcW w:w="6350" w:type="dxa"/>
            <w:vAlign w:val="center"/>
          </w:tcPr>
          <w:p>
            <w:pPr>
              <w:pStyle w:val="0"/>
            </w:pPr>
            <w:r>
              <w:rPr>
                <w:sz w:val="20"/>
              </w:rPr>
            </w:r>
          </w:p>
        </w:tc>
        <w:tc>
          <w:tcPr>
            <w:gridSpan w:val="2"/>
            <w:tcW w:w="3175" w:type="dxa"/>
            <w:vAlign w:val="center"/>
          </w:tcPr>
          <w:p>
            <w:pPr>
              <w:pStyle w:val="0"/>
              <w:jc w:val="center"/>
            </w:pPr>
            <w:r>
              <w:rPr>
                <w:sz w:val="20"/>
              </w:rPr>
              <w:t xml:space="preserve">30</w:t>
            </w:r>
          </w:p>
        </w:tc>
        <w:tc>
          <w:tcPr>
            <w:gridSpan w:val="2"/>
            <w:tcW w:w="3175" w:type="dxa"/>
            <w:vAlign w:val="center"/>
          </w:tcPr>
          <w:p>
            <w:pPr>
              <w:pStyle w:val="0"/>
              <w:jc w:val="center"/>
            </w:pPr>
            <w:r>
              <w:rPr>
                <w:sz w:val="20"/>
              </w:rPr>
              <w:t xml:space="preserve">30</w:t>
            </w:r>
          </w:p>
        </w:tc>
      </w:tr>
      <w:tr>
        <w:tblPrEx>
          <w:tblBorders>
            <w:insideH w:val="nil"/>
          </w:tblBorders>
        </w:tblPrEx>
        <w:tc>
          <w:tcPr>
            <w:gridSpan w:val="10"/>
            <w:tcW w:w="15181" w:type="dxa"/>
            <w:vAlign w:val="center"/>
            <w:tcBorders>
              <w:bottom w:val="nil"/>
            </w:tcBorders>
          </w:tcPr>
          <w:p>
            <w:pPr>
              <w:pStyle w:val="0"/>
            </w:pPr>
            <w:r>
              <w:rPr>
                <w:sz w:val="20"/>
              </w:rPr>
              <w:t xml:space="preserve">Примечание: Балл - балл трудности; Алгебра - алгебра и начала математического анализа; ОБЗР - основы безопасности и защиты Родины.</w:t>
            </w:r>
          </w:p>
          <w:p>
            <w:pPr>
              <w:pStyle w:val="0"/>
            </w:pPr>
            <w:r>
              <w:rPr>
                <w:sz w:val="20"/>
              </w:rPr>
              <w:t xml:space="preserve">Расписание уроков для 11-х классов составлено с учетом включения 1 часа по учебному предмету Обществознание. Расписание уроков для 11-х классов с включением в него 2-х часов по учебному предмету Обществознание можно составлять на основе расписания уроков для 10-х классов, заменив в любой из дней 1 час геометрии на 1 час алгебры.</w:t>
            </w:r>
          </w:p>
        </w:tc>
      </w:tr>
      <w:tr>
        <w:tblPrEx>
          <w:tblBorders>
            <w:insideH w:val="nil"/>
          </w:tblBorders>
        </w:tblPrEx>
        <w:tc>
          <w:tcPr>
            <w:gridSpan w:val="10"/>
            <w:tcW w:w="15181" w:type="dxa"/>
            <w:vAlign w:val="center"/>
            <w:tcBorders>
              <w:top w:val="nil"/>
            </w:tcBorders>
          </w:tcPr>
          <w:bookmarkStart w:id="6444" w:name="P6444"/>
          <w:bookmarkEnd w:id="6444"/>
          <w:p>
            <w:pPr>
              <w:pStyle w:val="0"/>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26"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sectPr>
          <w:headerReference w:type="default" r:id="rId108"/>
          <w:headerReference w:type="first" r:id="rId108"/>
          <w:footerReference w:type="default" r:id="rId109"/>
          <w:footerReference w:type="first" r:id="rId109"/>
          <w:pgSz w:w="16838" w:h="11906" w:orient="landscape"/>
          <w:pgMar w:top="1133" w:right="397" w:bottom="566" w:left="397" w:header="0" w:footer="0" w:gutter="0"/>
          <w:titlePg/>
        </w:sectPr>
      </w:pPr>
    </w:p>
    <w:p>
      <w:pPr>
        <w:pStyle w:val="0"/>
        <w:jc w:val="both"/>
      </w:pPr>
      <w:r>
        <w:rPr>
          <w:sz w:val="20"/>
        </w:rPr>
      </w:r>
    </w:p>
    <w:p>
      <w:pPr>
        <w:pStyle w:val="2"/>
        <w:outlineLvl w:val="2"/>
        <w:jc w:val="center"/>
      </w:pPr>
      <w:r>
        <w:rPr>
          <w:sz w:val="20"/>
        </w:rPr>
        <w:t xml:space="preserve">Пример расписания уроков по Федеральному учебному</w:t>
      </w:r>
    </w:p>
    <w:p>
      <w:pPr>
        <w:pStyle w:val="2"/>
        <w:jc w:val="center"/>
      </w:pPr>
      <w:r>
        <w:rPr>
          <w:sz w:val="20"/>
        </w:rPr>
        <w:t xml:space="preserve">плану среднего общего образования гуманитарного профиля</w:t>
      </w:r>
    </w:p>
    <w:p>
      <w:pPr>
        <w:pStyle w:val="2"/>
        <w:jc w:val="center"/>
      </w:pPr>
      <w:r>
        <w:rPr>
          <w:sz w:val="20"/>
        </w:rPr>
        <w:t xml:space="preserve">(вариант 4)</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27"/>
        <w:gridCol w:w="854"/>
        <w:gridCol w:w="2381"/>
        <w:gridCol w:w="794"/>
        <w:gridCol w:w="2381"/>
        <w:gridCol w:w="794"/>
        <w:gridCol w:w="2381"/>
        <w:gridCol w:w="794"/>
        <w:gridCol w:w="2381"/>
        <w:gridCol w:w="794"/>
      </w:tblGrid>
      <w:tr>
        <w:tc>
          <w:tcPr>
            <w:tcW w:w="1627" w:type="dxa"/>
            <w:vMerge w:val="restart"/>
          </w:tcPr>
          <w:p>
            <w:pPr>
              <w:pStyle w:val="0"/>
              <w:jc w:val="center"/>
            </w:pPr>
            <w:r>
              <w:rPr>
                <w:sz w:val="20"/>
              </w:rPr>
              <w:t xml:space="preserve">День недели</w:t>
            </w:r>
          </w:p>
        </w:tc>
        <w:tc>
          <w:tcPr>
            <w:tcW w:w="854" w:type="dxa"/>
            <w:vMerge w:val="restart"/>
          </w:tcPr>
          <w:p>
            <w:pPr>
              <w:pStyle w:val="0"/>
              <w:jc w:val="center"/>
            </w:pPr>
            <w:r>
              <w:rPr>
                <w:sz w:val="20"/>
              </w:rPr>
              <w:t xml:space="preserve">Урок</w:t>
            </w:r>
          </w:p>
        </w:tc>
        <w:tc>
          <w:tcPr>
            <w:gridSpan w:val="4"/>
            <w:tcW w:w="6350" w:type="dxa"/>
          </w:tcPr>
          <w:p>
            <w:pPr>
              <w:pStyle w:val="0"/>
              <w:jc w:val="center"/>
            </w:pPr>
            <w:r>
              <w:rPr>
                <w:sz w:val="20"/>
              </w:rPr>
              <w:t xml:space="preserve">5-дневная учебная неделя</w:t>
            </w:r>
          </w:p>
        </w:tc>
        <w:tc>
          <w:tcPr>
            <w:gridSpan w:val="4"/>
            <w:tcW w:w="6350" w:type="dxa"/>
          </w:tcPr>
          <w:p>
            <w:pPr>
              <w:pStyle w:val="0"/>
              <w:jc w:val="center"/>
            </w:pPr>
            <w:r>
              <w:rPr>
                <w:sz w:val="20"/>
              </w:rPr>
              <w:t xml:space="preserve">6-дневная учебная неделя</w:t>
            </w:r>
          </w:p>
        </w:tc>
      </w:tr>
      <w:tr>
        <w:tc>
          <w:tcPr>
            <w:vMerge w:val="continue"/>
          </w:tcPr>
          <w:p/>
        </w:tc>
        <w:tc>
          <w:tcPr>
            <w:vMerge w:val="continue"/>
          </w:tcPr>
          <w:p/>
        </w:tc>
        <w:tc>
          <w:tcPr>
            <w:gridSpan w:val="2"/>
            <w:tcW w:w="3175" w:type="dxa"/>
          </w:tcPr>
          <w:p>
            <w:pPr>
              <w:pStyle w:val="0"/>
              <w:jc w:val="center"/>
            </w:pPr>
            <w:r>
              <w:rPr>
                <w:sz w:val="20"/>
              </w:rPr>
              <w:t xml:space="preserve">10 класс</w:t>
            </w:r>
          </w:p>
        </w:tc>
        <w:tc>
          <w:tcPr>
            <w:gridSpan w:val="2"/>
            <w:tcW w:w="3175" w:type="dxa"/>
          </w:tcPr>
          <w:p>
            <w:pPr>
              <w:pStyle w:val="0"/>
              <w:jc w:val="center"/>
            </w:pPr>
            <w:r>
              <w:rPr>
                <w:sz w:val="20"/>
              </w:rPr>
              <w:t xml:space="preserve">11 класс</w:t>
            </w:r>
          </w:p>
        </w:tc>
        <w:tc>
          <w:tcPr>
            <w:gridSpan w:val="2"/>
            <w:tcW w:w="3175" w:type="dxa"/>
          </w:tcPr>
          <w:p>
            <w:pPr>
              <w:pStyle w:val="0"/>
              <w:jc w:val="center"/>
            </w:pPr>
            <w:r>
              <w:rPr>
                <w:sz w:val="20"/>
              </w:rPr>
              <w:t xml:space="preserve">10 класс</w:t>
            </w:r>
          </w:p>
        </w:tc>
        <w:tc>
          <w:tcPr>
            <w:gridSpan w:val="2"/>
            <w:tcW w:w="3175" w:type="dxa"/>
          </w:tcPr>
          <w:p>
            <w:pPr>
              <w:pStyle w:val="0"/>
              <w:jc w:val="center"/>
            </w:pPr>
            <w:r>
              <w:rPr>
                <w:sz w:val="20"/>
              </w:rPr>
              <w:t xml:space="preserve">11 класс</w:t>
            </w:r>
          </w:p>
        </w:tc>
      </w:tr>
      <w:tr>
        <w:tc>
          <w:tcPr>
            <w:vMerge w:val="continue"/>
          </w:tcPr>
          <w:p/>
        </w:tc>
        <w:tc>
          <w:tcPr>
            <w:vMerge w:val="continue"/>
          </w:tcP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r>
      <w:tr>
        <w:tc>
          <w:tcPr>
            <w:tcW w:w="1627" w:type="dxa"/>
            <w:vMerge w:val="restart"/>
          </w:tcPr>
          <w:p>
            <w:pPr>
              <w:pStyle w:val="0"/>
            </w:pPr>
            <w:r>
              <w:rPr>
                <w:sz w:val="20"/>
              </w:rPr>
              <w:t xml:space="preserve">Понедельник</w:t>
            </w:r>
          </w:p>
        </w:tc>
        <w:tc>
          <w:tcPr>
            <w:tcW w:w="854" w:type="dxa"/>
            <w:vAlign w:val="center"/>
          </w:tcPr>
          <w:p>
            <w:pPr>
              <w:pStyle w:val="0"/>
            </w:pPr>
            <w:r>
              <w:rPr>
                <w:sz w:val="20"/>
              </w:rPr>
            </w:r>
          </w:p>
        </w:tc>
        <w:tc>
          <w:tcPr>
            <w:gridSpan w:val="2"/>
            <w:tcW w:w="3175" w:type="dxa"/>
            <w:vAlign w:val="center"/>
          </w:tcPr>
          <w:p>
            <w:pPr>
              <w:pStyle w:val="0"/>
            </w:pPr>
            <w:r>
              <w:rPr>
                <w:sz w:val="20"/>
              </w:rPr>
              <w:t xml:space="preserve">Разговоры о важном </w:t>
            </w:r>
            <w:hyperlink w:history="0" w:anchor="P6795"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6795"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6795"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6795"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tcPr>
          <w:p>
            <w:pPr>
              <w:pStyle w:val="0"/>
            </w:pPr>
            <w:r>
              <w:rPr>
                <w:sz w:val="20"/>
              </w:rPr>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39</w:t>
            </w:r>
          </w:p>
        </w:tc>
        <w:tc>
          <w:tcPr>
            <w:gridSpan w:val="2"/>
            <w:tcW w:w="3175" w:type="dxa"/>
            <w:vAlign w:val="center"/>
          </w:tcPr>
          <w:p>
            <w:pPr>
              <w:pStyle w:val="0"/>
              <w:jc w:val="center"/>
            </w:pPr>
            <w:r>
              <w:rPr>
                <w:sz w:val="20"/>
              </w:rPr>
              <w:t xml:space="preserve">39</w:t>
            </w:r>
          </w:p>
        </w:tc>
        <w:tc>
          <w:tcPr>
            <w:gridSpan w:val="2"/>
            <w:tcW w:w="3175" w:type="dxa"/>
            <w:vAlign w:val="center"/>
          </w:tcPr>
          <w:p>
            <w:pPr>
              <w:pStyle w:val="0"/>
              <w:jc w:val="center"/>
            </w:pPr>
            <w:r>
              <w:rPr>
                <w:sz w:val="20"/>
              </w:rPr>
              <w:t xml:space="preserve">32</w:t>
            </w:r>
          </w:p>
        </w:tc>
        <w:tc>
          <w:tcPr>
            <w:gridSpan w:val="2"/>
            <w:tcW w:w="3175" w:type="dxa"/>
            <w:vAlign w:val="center"/>
          </w:tcPr>
          <w:p>
            <w:pPr>
              <w:pStyle w:val="0"/>
              <w:jc w:val="center"/>
            </w:pPr>
            <w:r>
              <w:rPr>
                <w:sz w:val="20"/>
              </w:rPr>
              <w:t xml:space="preserve">32</w:t>
            </w:r>
          </w:p>
        </w:tc>
      </w:tr>
      <w:tr>
        <w:tc>
          <w:tcPr>
            <w:tcW w:w="1627" w:type="dxa"/>
            <w:vMerge w:val="restart"/>
          </w:tcPr>
          <w:p>
            <w:pPr>
              <w:pStyle w:val="0"/>
            </w:pPr>
            <w:r>
              <w:rPr>
                <w:sz w:val="20"/>
              </w:rPr>
              <w:t xml:space="preserve">Вторник</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gridSpan w:val="2"/>
            <w:tcW w:w="3175" w:type="dxa"/>
            <w:vAlign w:val="center"/>
          </w:tcPr>
          <w:p>
            <w:pPr>
              <w:pStyle w:val="0"/>
            </w:pPr>
            <w:r>
              <w:rPr>
                <w:sz w:val="20"/>
              </w:rPr>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39</w:t>
            </w:r>
          </w:p>
        </w:tc>
        <w:tc>
          <w:tcPr>
            <w:gridSpan w:val="2"/>
            <w:tcW w:w="3175" w:type="dxa"/>
            <w:vAlign w:val="center"/>
          </w:tcPr>
          <w:p>
            <w:pPr>
              <w:pStyle w:val="0"/>
              <w:jc w:val="center"/>
            </w:pPr>
            <w:r>
              <w:rPr>
                <w:sz w:val="20"/>
              </w:rPr>
              <w:t xml:space="preserve">39</w:t>
            </w:r>
          </w:p>
        </w:tc>
      </w:tr>
      <w:tr>
        <w:tc>
          <w:tcPr>
            <w:tcW w:w="1627" w:type="dxa"/>
            <w:vMerge w:val="restart"/>
          </w:tcPr>
          <w:p>
            <w:pPr>
              <w:pStyle w:val="0"/>
            </w:pPr>
            <w:r>
              <w:rPr>
                <w:sz w:val="20"/>
              </w:rPr>
              <w:t xml:space="preserve">Среда</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r>
      <w:tr>
        <w:tc>
          <w:tcPr>
            <w:vMerge w:val="continue"/>
          </w:tcPr>
          <w:p/>
        </w:tc>
        <w:tc>
          <w:tcPr>
            <w:tcW w:w="854" w:type="dxa"/>
            <w:vAlign w:val="center"/>
          </w:tcPr>
          <w:p>
            <w:pPr>
              <w:pStyle w:val="0"/>
              <w:jc w:val="center"/>
            </w:pPr>
            <w:r>
              <w:rPr>
                <w:sz w:val="20"/>
              </w:rPr>
              <w:t xml:space="preserve">7</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tcPr>
          <w:p>
            <w:pPr>
              <w:pStyle w:val="0"/>
            </w:pPr>
            <w:r>
              <w:rPr>
                <w:sz w:val="20"/>
              </w:rPr>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51</w:t>
            </w:r>
          </w:p>
        </w:tc>
        <w:tc>
          <w:tcPr>
            <w:gridSpan w:val="2"/>
            <w:tcW w:w="3175" w:type="dxa"/>
            <w:vAlign w:val="center"/>
          </w:tcPr>
          <w:p>
            <w:pPr>
              <w:pStyle w:val="0"/>
              <w:jc w:val="center"/>
            </w:pPr>
            <w:r>
              <w:rPr>
                <w:sz w:val="20"/>
              </w:rPr>
              <w:t xml:space="preserve">51</w:t>
            </w:r>
          </w:p>
        </w:tc>
        <w:tc>
          <w:tcPr>
            <w:gridSpan w:val="2"/>
            <w:tcW w:w="3175" w:type="dxa"/>
            <w:vAlign w:val="center"/>
          </w:tcPr>
          <w:p>
            <w:pPr>
              <w:pStyle w:val="0"/>
              <w:jc w:val="center"/>
            </w:pPr>
            <w:r>
              <w:rPr>
                <w:sz w:val="20"/>
              </w:rPr>
              <w:t xml:space="preserve">41</w:t>
            </w:r>
          </w:p>
        </w:tc>
        <w:tc>
          <w:tcPr>
            <w:gridSpan w:val="2"/>
            <w:tcW w:w="3175" w:type="dxa"/>
            <w:vAlign w:val="center"/>
          </w:tcPr>
          <w:p>
            <w:pPr>
              <w:pStyle w:val="0"/>
              <w:jc w:val="center"/>
            </w:pPr>
            <w:r>
              <w:rPr>
                <w:sz w:val="20"/>
              </w:rPr>
              <w:t xml:space="preserve">40</w:t>
            </w:r>
          </w:p>
        </w:tc>
      </w:tr>
      <w:tr>
        <w:tc>
          <w:tcPr>
            <w:tcW w:w="1627" w:type="dxa"/>
            <w:vMerge w:val="restart"/>
          </w:tcPr>
          <w:p>
            <w:pPr>
              <w:pStyle w:val="0"/>
            </w:pPr>
            <w:r>
              <w:rPr>
                <w:sz w:val="20"/>
              </w:rPr>
              <w:t xml:space="preserve">Четверг</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r>
      <w:tr>
        <w:tc>
          <w:tcPr>
            <w:vMerge w:val="continue"/>
          </w:tcPr>
          <w:p/>
        </w:tc>
        <w:tc>
          <w:tcPr>
            <w:tcW w:w="854" w:type="dxa"/>
          </w:tcPr>
          <w:p>
            <w:pPr>
              <w:pStyle w:val="0"/>
              <w:jc w:val="center"/>
            </w:pPr>
            <w:r>
              <w:rPr>
                <w:sz w:val="20"/>
              </w:rPr>
              <w:t xml:space="preserve">3</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r>
      <w:tr>
        <w:tc>
          <w:tcPr>
            <w:vMerge w:val="continue"/>
          </w:tcPr>
          <w:p/>
        </w:tc>
        <w:tc>
          <w:tcPr>
            <w:tcW w:w="854" w:type="dxa"/>
            <w:vAlign w:val="center"/>
          </w:tcPr>
          <w:p>
            <w:pPr>
              <w:pStyle w:val="0"/>
            </w:pPr>
            <w:r>
              <w:rPr>
                <w:sz w:val="20"/>
              </w:rPr>
            </w:r>
          </w:p>
        </w:tc>
        <w:tc>
          <w:tcPr>
            <w:gridSpan w:val="2"/>
            <w:tcW w:w="3175" w:type="dxa"/>
            <w:vAlign w:val="center"/>
          </w:tcPr>
          <w:p>
            <w:pPr>
              <w:pStyle w:val="0"/>
            </w:pPr>
            <w:r>
              <w:rPr>
                <w:sz w:val="20"/>
              </w:rPr>
              <w:t xml:space="preserve">Россия - мои горизонты </w:t>
            </w:r>
            <w:hyperlink w:history="0" w:anchor="P6795"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Россия - мои горизонты </w:t>
            </w:r>
            <w:hyperlink w:history="0" w:anchor="P6795"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Россия - мои горизонты </w:t>
            </w:r>
            <w:hyperlink w:history="0" w:anchor="P6795"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Россия - мои горизонты </w:t>
            </w:r>
            <w:hyperlink w:history="0" w:anchor="P6795"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41</w:t>
            </w:r>
          </w:p>
        </w:tc>
        <w:tc>
          <w:tcPr>
            <w:gridSpan w:val="2"/>
            <w:tcW w:w="3175" w:type="dxa"/>
            <w:vAlign w:val="center"/>
          </w:tcPr>
          <w:p>
            <w:pPr>
              <w:pStyle w:val="0"/>
              <w:jc w:val="center"/>
            </w:pPr>
            <w:r>
              <w:rPr>
                <w:sz w:val="20"/>
              </w:rPr>
              <w:t xml:space="preserve">41</w:t>
            </w:r>
          </w:p>
        </w:tc>
        <w:tc>
          <w:tcPr>
            <w:gridSpan w:val="2"/>
            <w:tcW w:w="3175" w:type="dxa"/>
            <w:vAlign w:val="center"/>
          </w:tcPr>
          <w:p>
            <w:pPr>
              <w:pStyle w:val="0"/>
              <w:jc w:val="center"/>
            </w:pPr>
            <w:r>
              <w:rPr>
                <w:sz w:val="20"/>
              </w:rPr>
              <w:t xml:space="preserve">40</w:t>
            </w:r>
          </w:p>
        </w:tc>
        <w:tc>
          <w:tcPr>
            <w:gridSpan w:val="2"/>
            <w:tcW w:w="3175" w:type="dxa"/>
            <w:vAlign w:val="center"/>
          </w:tcPr>
          <w:p>
            <w:pPr>
              <w:pStyle w:val="0"/>
              <w:jc w:val="center"/>
            </w:pPr>
            <w:r>
              <w:rPr>
                <w:sz w:val="20"/>
              </w:rPr>
              <w:t xml:space="preserve">40</w:t>
            </w:r>
          </w:p>
        </w:tc>
      </w:tr>
      <w:tr>
        <w:tc>
          <w:tcPr>
            <w:tcW w:w="1627" w:type="dxa"/>
            <w:vMerge w:val="restart"/>
          </w:tcPr>
          <w:p>
            <w:pPr>
              <w:pStyle w:val="0"/>
            </w:pPr>
            <w:r>
              <w:rPr>
                <w:sz w:val="20"/>
              </w:rPr>
              <w:t xml:space="preserve">Пятница</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gridSpan w:val="2"/>
            <w:tcW w:w="3175" w:type="dxa"/>
            <w:vAlign w:val="center"/>
          </w:tcPr>
          <w:p>
            <w:pPr>
              <w:pStyle w:val="0"/>
            </w:pPr>
            <w:r>
              <w:rPr>
                <w:sz w:val="20"/>
              </w:rPr>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39</w:t>
            </w:r>
          </w:p>
        </w:tc>
        <w:tc>
          <w:tcPr>
            <w:gridSpan w:val="2"/>
            <w:tcW w:w="3175" w:type="dxa"/>
            <w:vAlign w:val="center"/>
          </w:tcPr>
          <w:p>
            <w:pPr>
              <w:pStyle w:val="0"/>
              <w:jc w:val="center"/>
            </w:pPr>
            <w:r>
              <w:rPr>
                <w:sz w:val="20"/>
              </w:rPr>
              <w:t xml:space="preserve">38</w:t>
            </w:r>
          </w:p>
        </w:tc>
        <w:tc>
          <w:tcPr>
            <w:gridSpan w:val="2"/>
            <w:tcW w:w="3175" w:type="dxa"/>
            <w:vAlign w:val="center"/>
          </w:tcPr>
          <w:p>
            <w:pPr>
              <w:pStyle w:val="0"/>
              <w:jc w:val="center"/>
            </w:pPr>
            <w:r>
              <w:rPr>
                <w:sz w:val="20"/>
              </w:rPr>
              <w:t xml:space="preserve">34</w:t>
            </w:r>
          </w:p>
        </w:tc>
        <w:tc>
          <w:tcPr>
            <w:gridSpan w:val="2"/>
            <w:tcW w:w="3175" w:type="dxa"/>
            <w:vAlign w:val="center"/>
          </w:tcPr>
          <w:p>
            <w:pPr>
              <w:pStyle w:val="0"/>
              <w:jc w:val="center"/>
            </w:pPr>
            <w:r>
              <w:rPr>
                <w:sz w:val="20"/>
              </w:rPr>
              <w:t xml:space="preserve">34</w:t>
            </w:r>
          </w:p>
        </w:tc>
      </w:tr>
      <w:tr>
        <w:tc>
          <w:tcPr>
            <w:tcW w:w="1627" w:type="dxa"/>
            <w:vMerge w:val="restart"/>
          </w:tcPr>
          <w:p>
            <w:pPr>
              <w:pStyle w:val="0"/>
            </w:pPr>
            <w:r>
              <w:rPr>
                <w:sz w:val="20"/>
              </w:rPr>
              <w:t xml:space="preserve">Суббота</w:t>
            </w:r>
          </w:p>
        </w:tc>
        <w:tc>
          <w:tcPr>
            <w:tcW w:w="854" w:type="dxa"/>
            <w:vAlign w:val="center"/>
          </w:tcPr>
          <w:p>
            <w:pPr>
              <w:pStyle w:val="0"/>
              <w:jc w:val="center"/>
            </w:pPr>
            <w:r>
              <w:rPr>
                <w:sz w:val="20"/>
              </w:rPr>
              <w:t xml:space="preserve">1</w:t>
            </w:r>
          </w:p>
        </w:tc>
        <w:tc>
          <w:tcPr>
            <w:gridSpan w:val="4"/>
            <w:tcW w:w="6350" w:type="dxa"/>
            <w:vAlign w:val="center"/>
            <w:vMerge w:val="restart"/>
          </w:tcPr>
          <w:p>
            <w:pPr>
              <w:pStyle w:val="0"/>
            </w:pPr>
            <w:r>
              <w:rPr>
                <w:sz w:val="20"/>
              </w:rPr>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r>
      <w:tr>
        <w:tc>
          <w:tcPr>
            <w:vMerge w:val="continue"/>
          </w:tcPr>
          <w:p/>
        </w:tc>
        <w:tc>
          <w:tcPr>
            <w:tcW w:w="854" w:type="dxa"/>
            <w:vAlign w:val="center"/>
          </w:tcPr>
          <w:p>
            <w:pPr>
              <w:pStyle w:val="0"/>
              <w:jc w:val="center"/>
            </w:pPr>
            <w:r>
              <w:rPr>
                <w:sz w:val="20"/>
              </w:rPr>
              <w:t xml:space="preserve">2</w:t>
            </w:r>
          </w:p>
        </w:tc>
        <w:tc>
          <w:tcPr>
            <w:gridSpan w:val="4"/>
            <w:vMerge w:val="continue"/>
          </w:tcP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r>
      <w:tr>
        <w:tc>
          <w:tcPr>
            <w:vMerge w:val="continue"/>
          </w:tcPr>
          <w:p/>
        </w:tc>
        <w:tc>
          <w:tcPr>
            <w:tcW w:w="854" w:type="dxa"/>
            <w:vAlign w:val="center"/>
          </w:tcPr>
          <w:p>
            <w:pPr>
              <w:pStyle w:val="0"/>
              <w:jc w:val="center"/>
            </w:pPr>
            <w:r>
              <w:rPr>
                <w:sz w:val="20"/>
              </w:rPr>
              <w:t xml:space="preserve">3</w:t>
            </w:r>
          </w:p>
        </w:tc>
        <w:tc>
          <w:tcPr>
            <w:gridSpan w:val="4"/>
            <w:vMerge w:val="continue"/>
          </w:tcP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4</w:t>
            </w:r>
          </w:p>
        </w:tc>
        <w:tc>
          <w:tcPr>
            <w:gridSpan w:val="4"/>
            <w:vMerge w:val="continue"/>
          </w:tcP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r>
      <w:tr>
        <w:tc>
          <w:tcPr>
            <w:gridSpan w:val="2"/>
            <w:tcW w:w="2481" w:type="dxa"/>
            <w:vAlign w:val="center"/>
          </w:tcPr>
          <w:p>
            <w:pPr>
              <w:pStyle w:val="0"/>
            </w:pPr>
            <w:r>
              <w:rPr>
                <w:sz w:val="20"/>
              </w:rPr>
              <w:t xml:space="preserve">Итого баллов за день</w:t>
            </w:r>
          </w:p>
        </w:tc>
        <w:tc>
          <w:tcPr>
            <w:gridSpan w:val="4"/>
            <w:tcW w:w="6350" w:type="dxa"/>
            <w:vAlign w:val="center"/>
          </w:tcPr>
          <w:p>
            <w:pPr>
              <w:pStyle w:val="0"/>
            </w:pPr>
            <w:r>
              <w:rPr>
                <w:sz w:val="20"/>
              </w:rPr>
            </w:r>
          </w:p>
        </w:tc>
        <w:tc>
          <w:tcPr>
            <w:gridSpan w:val="2"/>
            <w:tcW w:w="3175" w:type="dxa"/>
            <w:vAlign w:val="center"/>
          </w:tcPr>
          <w:p>
            <w:pPr>
              <w:pStyle w:val="0"/>
              <w:jc w:val="center"/>
            </w:pPr>
            <w:r>
              <w:rPr>
                <w:sz w:val="20"/>
              </w:rPr>
              <w:t xml:space="preserve">27</w:t>
            </w:r>
          </w:p>
        </w:tc>
        <w:tc>
          <w:tcPr>
            <w:gridSpan w:val="2"/>
            <w:tcW w:w="3175" w:type="dxa"/>
            <w:vAlign w:val="center"/>
          </w:tcPr>
          <w:p>
            <w:pPr>
              <w:pStyle w:val="0"/>
              <w:jc w:val="center"/>
            </w:pPr>
            <w:r>
              <w:rPr>
                <w:sz w:val="20"/>
              </w:rPr>
              <w:t xml:space="preserve">27</w:t>
            </w:r>
          </w:p>
        </w:tc>
      </w:tr>
      <w:tr>
        <w:tblPrEx>
          <w:tblBorders>
            <w:insideH w:val="nil"/>
          </w:tblBorders>
        </w:tblPrEx>
        <w:tc>
          <w:tcPr>
            <w:gridSpan w:val="10"/>
            <w:tcW w:w="15181" w:type="dxa"/>
            <w:vAlign w:val="center"/>
            <w:tcBorders>
              <w:bottom w:val="nil"/>
            </w:tcBorders>
          </w:tcPr>
          <w:p>
            <w:pPr>
              <w:pStyle w:val="0"/>
            </w:pPr>
            <w:r>
              <w:rPr>
                <w:sz w:val="20"/>
              </w:rPr>
              <w:t xml:space="preserve">Примечание: Балл - балл трудности; Алгебра - алгебра и начала математического анализа; ОБЗР - основы безопасности и защиты Родины.</w:t>
            </w:r>
          </w:p>
        </w:tc>
      </w:tr>
      <w:tr>
        <w:tblPrEx>
          <w:tblBorders>
            <w:insideH w:val="nil"/>
          </w:tblBorders>
        </w:tblPrEx>
        <w:tc>
          <w:tcPr>
            <w:gridSpan w:val="10"/>
            <w:tcW w:w="15181" w:type="dxa"/>
            <w:vAlign w:val="center"/>
            <w:tcBorders>
              <w:top w:val="nil"/>
            </w:tcBorders>
          </w:tcPr>
          <w:bookmarkStart w:id="6795" w:name="P6795"/>
          <w:bookmarkEnd w:id="6795"/>
          <w:p>
            <w:pPr>
              <w:pStyle w:val="0"/>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2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pStyle w:val="0"/>
        <w:jc w:val="both"/>
      </w:pPr>
      <w:r>
        <w:rPr>
          <w:sz w:val="20"/>
        </w:rPr>
      </w:r>
    </w:p>
    <w:p>
      <w:pPr>
        <w:pStyle w:val="2"/>
        <w:outlineLvl w:val="2"/>
        <w:jc w:val="center"/>
      </w:pPr>
      <w:r>
        <w:rPr>
          <w:sz w:val="20"/>
        </w:rPr>
        <w:t xml:space="preserve">Пример расписания уроков по Федеральному учебному</w:t>
      </w:r>
    </w:p>
    <w:p>
      <w:pPr>
        <w:pStyle w:val="2"/>
        <w:jc w:val="center"/>
      </w:pPr>
      <w:r>
        <w:rPr>
          <w:sz w:val="20"/>
        </w:rPr>
        <w:t xml:space="preserve">плану среднего общего образования гуманитарного профиля</w:t>
      </w:r>
    </w:p>
    <w:p>
      <w:pPr>
        <w:pStyle w:val="2"/>
        <w:jc w:val="center"/>
      </w:pPr>
      <w:r>
        <w:rPr>
          <w:sz w:val="20"/>
        </w:rPr>
        <w:t xml:space="preserve">(вариант 5)</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27"/>
        <w:gridCol w:w="854"/>
        <w:gridCol w:w="2381"/>
        <w:gridCol w:w="794"/>
        <w:gridCol w:w="2381"/>
        <w:gridCol w:w="794"/>
        <w:gridCol w:w="2381"/>
        <w:gridCol w:w="794"/>
        <w:gridCol w:w="2381"/>
        <w:gridCol w:w="794"/>
      </w:tblGrid>
      <w:tr>
        <w:tc>
          <w:tcPr>
            <w:tcW w:w="1627" w:type="dxa"/>
            <w:vMerge w:val="restart"/>
          </w:tcPr>
          <w:p>
            <w:pPr>
              <w:pStyle w:val="0"/>
              <w:jc w:val="center"/>
            </w:pPr>
            <w:r>
              <w:rPr>
                <w:sz w:val="20"/>
              </w:rPr>
              <w:t xml:space="preserve">День недели</w:t>
            </w:r>
          </w:p>
        </w:tc>
        <w:tc>
          <w:tcPr>
            <w:tcW w:w="854" w:type="dxa"/>
            <w:vMerge w:val="restart"/>
          </w:tcPr>
          <w:p>
            <w:pPr>
              <w:pStyle w:val="0"/>
              <w:jc w:val="center"/>
            </w:pPr>
            <w:r>
              <w:rPr>
                <w:sz w:val="20"/>
              </w:rPr>
              <w:t xml:space="preserve">Урок</w:t>
            </w:r>
          </w:p>
        </w:tc>
        <w:tc>
          <w:tcPr>
            <w:gridSpan w:val="4"/>
            <w:tcW w:w="6350" w:type="dxa"/>
          </w:tcPr>
          <w:p>
            <w:pPr>
              <w:pStyle w:val="0"/>
              <w:jc w:val="center"/>
            </w:pPr>
            <w:r>
              <w:rPr>
                <w:sz w:val="20"/>
              </w:rPr>
              <w:t xml:space="preserve">5-дневная учебная неделя</w:t>
            </w:r>
          </w:p>
        </w:tc>
        <w:tc>
          <w:tcPr>
            <w:gridSpan w:val="4"/>
            <w:tcW w:w="6350" w:type="dxa"/>
          </w:tcPr>
          <w:p>
            <w:pPr>
              <w:pStyle w:val="0"/>
              <w:jc w:val="center"/>
            </w:pPr>
            <w:r>
              <w:rPr>
                <w:sz w:val="20"/>
              </w:rPr>
              <w:t xml:space="preserve">6-дневная учебная неделя</w:t>
            </w:r>
          </w:p>
        </w:tc>
      </w:tr>
      <w:tr>
        <w:tc>
          <w:tcPr>
            <w:vMerge w:val="continue"/>
          </w:tcPr>
          <w:p/>
        </w:tc>
        <w:tc>
          <w:tcPr>
            <w:vMerge w:val="continue"/>
          </w:tcPr>
          <w:p/>
        </w:tc>
        <w:tc>
          <w:tcPr>
            <w:gridSpan w:val="2"/>
            <w:tcW w:w="3175" w:type="dxa"/>
          </w:tcPr>
          <w:p>
            <w:pPr>
              <w:pStyle w:val="0"/>
              <w:jc w:val="center"/>
            </w:pPr>
            <w:r>
              <w:rPr>
                <w:sz w:val="20"/>
              </w:rPr>
              <w:t xml:space="preserve">10 класс</w:t>
            </w:r>
          </w:p>
        </w:tc>
        <w:tc>
          <w:tcPr>
            <w:gridSpan w:val="2"/>
            <w:tcW w:w="3175" w:type="dxa"/>
          </w:tcPr>
          <w:p>
            <w:pPr>
              <w:pStyle w:val="0"/>
              <w:jc w:val="center"/>
            </w:pPr>
            <w:r>
              <w:rPr>
                <w:sz w:val="20"/>
              </w:rPr>
              <w:t xml:space="preserve">11 класс</w:t>
            </w:r>
          </w:p>
        </w:tc>
        <w:tc>
          <w:tcPr>
            <w:gridSpan w:val="2"/>
            <w:tcW w:w="3175" w:type="dxa"/>
          </w:tcPr>
          <w:p>
            <w:pPr>
              <w:pStyle w:val="0"/>
              <w:jc w:val="center"/>
            </w:pPr>
            <w:r>
              <w:rPr>
                <w:sz w:val="20"/>
              </w:rPr>
              <w:t xml:space="preserve">10 класс</w:t>
            </w:r>
          </w:p>
        </w:tc>
        <w:tc>
          <w:tcPr>
            <w:gridSpan w:val="2"/>
            <w:tcW w:w="3175" w:type="dxa"/>
          </w:tcPr>
          <w:p>
            <w:pPr>
              <w:pStyle w:val="0"/>
              <w:jc w:val="center"/>
            </w:pPr>
            <w:r>
              <w:rPr>
                <w:sz w:val="20"/>
              </w:rPr>
              <w:t xml:space="preserve">11 класс</w:t>
            </w:r>
          </w:p>
        </w:tc>
      </w:tr>
      <w:tr>
        <w:tc>
          <w:tcPr>
            <w:vMerge w:val="continue"/>
          </w:tcPr>
          <w:p/>
        </w:tc>
        <w:tc>
          <w:tcPr>
            <w:vMerge w:val="continue"/>
          </w:tcP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r>
      <w:tr>
        <w:tc>
          <w:tcPr>
            <w:tcW w:w="1627" w:type="dxa"/>
            <w:vMerge w:val="restart"/>
          </w:tcPr>
          <w:p>
            <w:pPr>
              <w:pStyle w:val="0"/>
            </w:pPr>
            <w:r>
              <w:rPr>
                <w:sz w:val="20"/>
              </w:rPr>
              <w:t xml:space="preserve">Понедельник</w:t>
            </w:r>
          </w:p>
        </w:tc>
        <w:tc>
          <w:tcPr>
            <w:tcW w:w="854" w:type="dxa"/>
            <w:vAlign w:val="center"/>
          </w:tcPr>
          <w:p>
            <w:pPr>
              <w:pStyle w:val="0"/>
            </w:pPr>
            <w:r>
              <w:rPr>
                <w:sz w:val="20"/>
              </w:rPr>
            </w:r>
          </w:p>
        </w:tc>
        <w:tc>
          <w:tcPr>
            <w:gridSpan w:val="2"/>
            <w:tcW w:w="3175" w:type="dxa"/>
            <w:vAlign w:val="center"/>
          </w:tcPr>
          <w:p>
            <w:pPr>
              <w:pStyle w:val="0"/>
            </w:pPr>
            <w:r>
              <w:rPr>
                <w:sz w:val="20"/>
              </w:rPr>
              <w:t xml:space="preserve">Разговоры о важном </w:t>
            </w:r>
            <w:hyperlink w:history="0" w:anchor="P713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713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713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713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tcPr>
          <w:p>
            <w:pPr>
              <w:pStyle w:val="0"/>
              <w:jc w:val="center"/>
            </w:pPr>
            <w:r>
              <w:rPr>
                <w:sz w:val="20"/>
              </w:rPr>
              <w:t xml:space="preserve">3</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gridSpan w:val="2"/>
            <w:tcW w:w="3175" w:type="dxa"/>
            <w:vAlign w:val="center"/>
            <w:vMerge w:val="restart"/>
          </w:tcPr>
          <w:p>
            <w:pPr>
              <w:pStyle w:val="0"/>
            </w:pPr>
            <w:r>
              <w:rPr>
                <w:sz w:val="20"/>
              </w:rPr>
            </w:r>
          </w:p>
        </w:tc>
        <w:tc>
          <w:tcPr>
            <w:gridSpan w:val="2"/>
            <w:tcW w:w="3175" w:type="dxa"/>
            <w:vAlign w:val="center"/>
            <w:vMerge w:val="restart"/>
          </w:tcPr>
          <w:p>
            <w:pPr>
              <w:pStyle w:val="0"/>
            </w:pPr>
            <w:r>
              <w:rPr>
                <w:sz w:val="20"/>
              </w:rPr>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tcPr>
          <w:p>
            <w:pPr>
              <w:pStyle w:val="0"/>
            </w:pPr>
            <w:r>
              <w:rPr>
                <w:sz w:val="20"/>
              </w:rPr>
            </w:r>
          </w:p>
        </w:tc>
        <w:tc>
          <w:tcPr>
            <w:gridSpan w:val="2"/>
            <w:vMerge w:val="continue"/>
          </w:tcPr>
          <w:p/>
        </w:tc>
        <w:tc>
          <w:tcPr>
            <w:gridSpan w:val="2"/>
            <w:vMerge w:val="continue"/>
          </w:tcP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40</w:t>
            </w:r>
          </w:p>
        </w:tc>
        <w:tc>
          <w:tcPr>
            <w:gridSpan w:val="2"/>
            <w:tcW w:w="3175" w:type="dxa"/>
            <w:vAlign w:val="center"/>
          </w:tcPr>
          <w:p>
            <w:pPr>
              <w:pStyle w:val="0"/>
              <w:jc w:val="center"/>
            </w:pPr>
            <w:r>
              <w:rPr>
                <w:sz w:val="20"/>
              </w:rPr>
              <w:t xml:space="preserve">38</w:t>
            </w:r>
          </w:p>
        </w:tc>
        <w:tc>
          <w:tcPr>
            <w:gridSpan w:val="2"/>
            <w:tcW w:w="3175" w:type="dxa"/>
            <w:vAlign w:val="center"/>
          </w:tcPr>
          <w:p>
            <w:pPr>
              <w:pStyle w:val="0"/>
              <w:jc w:val="center"/>
            </w:pPr>
            <w:r>
              <w:rPr>
                <w:sz w:val="20"/>
              </w:rPr>
              <w:t xml:space="preserve">33</w:t>
            </w:r>
          </w:p>
        </w:tc>
        <w:tc>
          <w:tcPr>
            <w:gridSpan w:val="2"/>
            <w:tcW w:w="3175" w:type="dxa"/>
            <w:vAlign w:val="center"/>
          </w:tcPr>
          <w:p>
            <w:pPr>
              <w:pStyle w:val="0"/>
              <w:jc w:val="center"/>
            </w:pPr>
            <w:r>
              <w:rPr>
                <w:sz w:val="20"/>
              </w:rPr>
              <w:t xml:space="preserve">31</w:t>
            </w:r>
          </w:p>
        </w:tc>
      </w:tr>
      <w:tr>
        <w:tc>
          <w:tcPr>
            <w:tcW w:w="1627" w:type="dxa"/>
            <w:vMerge w:val="restart"/>
          </w:tcPr>
          <w:p>
            <w:pPr>
              <w:pStyle w:val="0"/>
            </w:pPr>
            <w:r>
              <w:rPr>
                <w:sz w:val="20"/>
              </w:rPr>
              <w:t xml:space="preserve">Вторник</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gridSpan w:val="2"/>
            <w:tcW w:w="3175" w:type="dxa"/>
            <w:vAlign w:val="center"/>
          </w:tcPr>
          <w:p>
            <w:pPr>
              <w:pStyle w:val="0"/>
            </w:pPr>
            <w:r>
              <w:rPr>
                <w:sz w:val="20"/>
              </w:rPr>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38</w:t>
            </w:r>
          </w:p>
        </w:tc>
        <w:tc>
          <w:tcPr>
            <w:gridSpan w:val="2"/>
            <w:tcW w:w="3175" w:type="dxa"/>
            <w:vAlign w:val="center"/>
          </w:tcPr>
          <w:p>
            <w:pPr>
              <w:pStyle w:val="0"/>
              <w:jc w:val="center"/>
            </w:pPr>
            <w:r>
              <w:rPr>
                <w:sz w:val="20"/>
              </w:rPr>
              <w:t xml:space="preserve">38</w:t>
            </w:r>
          </w:p>
        </w:tc>
      </w:tr>
      <w:tr>
        <w:tc>
          <w:tcPr>
            <w:tcW w:w="1627" w:type="dxa"/>
            <w:vMerge w:val="restart"/>
          </w:tcPr>
          <w:p>
            <w:pPr>
              <w:pStyle w:val="0"/>
            </w:pPr>
            <w:r>
              <w:rPr>
                <w:sz w:val="20"/>
              </w:rPr>
              <w:t xml:space="preserve">Среда</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r>
      <w:tr>
        <w:tc>
          <w:tcPr>
            <w:vMerge w:val="continue"/>
          </w:tcPr>
          <w:p/>
        </w:tc>
        <w:tc>
          <w:tcPr>
            <w:tcW w:w="854" w:type="dxa"/>
          </w:tcPr>
          <w:p>
            <w:pPr>
              <w:pStyle w:val="0"/>
              <w:jc w:val="center"/>
            </w:pPr>
            <w:r>
              <w:rPr>
                <w:sz w:val="20"/>
              </w:rPr>
              <w:t xml:space="preserve">5</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tcPr>
          <w:p>
            <w:pPr>
              <w:pStyle w:val="0"/>
            </w:pPr>
            <w:r>
              <w:rPr>
                <w:sz w:val="20"/>
              </w:rPr>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53</w:t>
            </w:r>
          </w:p>
        </w:tc>
        <w:tc>
          <w:tcPr>
            <w:gridSpan w:val="2"/>
            <w:tcW w:w="3175" w:type="dxa"/>
            <w:vAlign w:val="center"/>
          </w:tcPr>
          <w:p>
            <w:pPr>
              <w:pStyle w:val="0"/>
              <w:jc w:val="center"/>
            </w:pPr>
            <w:r>
              <w:rPr>
                <w:sz w:val="20"/>
              </w:rPr>
              <w:t xml:space="preserve">50</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43</w:t>
            </w:r>
          </w:p>
        </w:tc>
      </w:tr>
      <w:tr>
        <w:tc>
          <w:tcPr>
            <w:tcW w:w="1627" w:type="dxa"/>
            <w:vMerge w:val="restart"/>
          </w:tcPr>
          <w:p>
            <w:pPr>
              <w:pStyle w:val="0"/>
            </w:pPr>
            <w:r>
              <w:rPr>
                <w:sz w:val="20"/>
              </w:rPr>
              <w:t xml:space="preserve">Четверг</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tcPr>
          <w:p>
            <w:pPr>
              <w:pStyle w:val="0"/>
            </w:pPr>
            <w:r>
              <w:rPr>
                <w:sz w:val="20"/>
              </w:rPr>
              <w:t xml:space="preserve">Россия - мои горизонты </w:t>
            </w:r>
            <w:hyperlink w:history="0" w:anchor="P713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854" w:type="dxa"/>
            <w:vAlign w:val="center"/>
          </w:tcPr>
          <w:p>
            <w:pPr>
              <w:pStyle w:val="0"/>
            </w:pPr>
            <w:r>
              <w:rPr>
                <w:sz w:val="20"/>
              </w:rPr>
            </w:r>
          </w:p>
        </w:tc>
        <w:tc>
          <w:tcPr>
            <w:gridSpan w:val="2"/>
            <w:tcW w:w="3175" w:type="dxa"/>
            <w:vAlign w:val="center"/>
          </w:tcPr>
          <w:p>
            <w:pPr>
              <w:pStyle w:val="0"/>
            </w:pPr>
            <w:r>
              <w:rPr>
                <w:sz w:val="20"/>
              </w:rPr>
              <w:t xml:space="preserve">Россия - мои горизонты </w:t>
            </w:r>
            <w:hyperlink w:history="0" w:anchor="P713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Россия - мои горизонты </w:t>
            </w:r>
            <w:hyperlink w:history="0" w:anchor="P713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Россия - мои горизонты </w:t>
            </w:r>
            <w:hyperlink w:history="0" w:anchor="P713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44</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42</w:t>
            </w:r>
          </w:p>
        </w:tc>
      </w:tr>
      <w:tr>
        <w:tc>
          <w:tcPr>
            <w:tcW w:w="1627" w:type="dxa"/>
            <w:vMerge w:val="restart"/>
          </w:tcPr>
          <w:p>
            <w:pPr>
              <w:pStyle w:val="0"/>
            </w:pPr>
            <w:r>
              <w:rPr>
                <w:sz w:val="20"/>
              </w:rPr>
              <w:t xml:space="preserve">Пятница</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39</w:t>
            </w:r>
          </w:p>
        </w:tc>
        <w:tc>
          <w:tcPr>
            <w:gridSpan w:val="2"/>
            <w:tcW w:w="3175" w:type="dxa"/>
            <w:vAlign w:val="center"/>
          </w:tcPr>
          <w:p>
            <w:pPr>
              <w:pStyle w:val="0"/>
              <w:jc w:val="center"/>
            </w:pPr>
            <w:r>
              <w:rPr>
                <w:sz w:val="20"/>
              </w:rPr>
              <w:t xml:space="preserve">39</w:t>
            </w:r>
          </w:p>
        </w:tc>
        <w:tc>
          <w:tcPr>
            <w:gridSpan w:val="2"/>
            <w:tcW w:w="3175" w:type="dxa"/>
            <w:vAlign w:val="center"/>
          </w:tcPr>
          <w:p>
            <w:pPr>
              <w:pStyle w:val="0"/>
              <w:jc w:val="center"/>
            </w:pPr>
            <w:r>
              <w:rPr>
                <w:sz w:val="20"/>
              </w:rPr>
              <w:t xml:space="preserve">35</w:t>
            </w:r>
          </w:p>
        </w:tc>
        <w:tc>
          <w:tcPr>
            <w:gridSpan w:val="2"/>
            <w:tcW w:w="3175" w:type="dxa"/>
            <w:vAlign w:val="center"/>
          </w:tcPr>
          <w:p>
            <w:pPr>
              <w:pStyle w:val="0"/>
              <w:jc w:val="center"/>
            </w:pPr>
            <w:r>
              <w:rPr>
                <w:sz w:val="20"/>
              </w:rPr>
              <w:t xml:space="preserve">35</w:t>
            </w:r>
          </w:p>
        </w:tc>
      </w:tr>
      <w:tr>
        <w:tc>
          <w:tcPr>
            <w:tcW w:w="1627" w:type="dxa"/>
            <w:vMerge w:val="restart"/>
          </w:tcPr>
          <w:p>
            <w:pPr>
              <w:pStyle w:val="0"/>
            </w:pPr>
            <w:r>
              <w:rPr>
                <w:sz w:val="20"/>
              </w:rPr>
              <w:t xml:space="preserve">Суббота</w:t>
            </w:r>
          </w:p>
        </w:tc>
        <w:tc>
          <w:tcPr>
            <w:tcW w:w="854" w:type="dxa"/>
            <w:vAlign w:val="center"/>
          </w:tcPr>
          <w:p>
            <w:pPr>
              <w:pStyle w:val="0"/>
              <w:jc w:val="center"/>
            </w:pPr>
            <w:r>
              <w:rPr>
                <w:sz w:val="20"/>
              </w:rPr>
              <w:t xml:space="preserve">1</w:t>
            </w:r>
          </w:p>
        </w:tc>
        <w:tc>
          <w:tcPr>
            <w:gridSpan w:val="4"/>
            <w:tcW w:w="6350" w:type="dxa"/>
            <w:vAlign w:val="center"/>
            <w:vMerge w:val="restart"/>
          </w:tcPr>
          <w:p>
            <w:pPr>
              <w:pStyle w:val="0"/>
            </w:pPr>
            <w:r>
              <w:rPr>
                <w:sz w:val="20"/>
              </w:rPr>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tcPr>
          <w:p>
            <w:pPr>
              <w:pStyle w:val="0"/>
              <w:jc w:val="center"/>
            </w:pPr>
            <w:r>
              <w:rPr>
                <w:sz w:val="20"/>
              </w:rPr>
              <w:t xml:space="preserve">2</w:t>
            </w:r>
          </w:p>
        </w:tc>
        <w:tc>
          <w:tcPr>
            <w:gridSpan w:val="4"/>
            <w:vMerge w:val="continue"/>
          </w:tcP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r>
      <w:tr>
        <w:tc>
          <w:tcPr>
            <w:vMerge w:val="continue"/>
          </w:tcPr>
          <w:p/>
        </w:tc>
        <w:tc>
          <w:tcPr>
            <w:tcW w:w="854" w:type="dxa"/>
          </w:tcPr>
          <w:p>
            <w:pPr>
              <w:pStyle w:val="0"/>
              <w:jc w:val="center"/>
            </w:pPr>
            <w:r>
              <w:rPr>
                <w:sz w:val="20"/>
              </w:rPr>
              <w:t xml:space="preserve">3</w:t>
            </w:r>
          </w:p>
        </w:tc>
        <w:tc>
          <w:tcPr>
            <w:gridSpan w:val="4"/>
            <w:vMerge w:val="continue"/>
          </w:tcP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4</w:t>
            </w:r>
          </w:p>
        </w:tc>
        <w:tc>
          <w:tcPr>
            <w:gridSpan w:val="4"/>
            <w:vMerge w:val="continue"/>
          </w:tcP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r>
      <w:tr>
        <w:tc>
          <w:tcPr>
            <w:vMerge w:val="continue"/>
          </w:tcPr>
          <w:p/>
        </w:tc>
        <w:tc>
          <w:tcPr>
            <w:tcW w:w="854" w:type="dxa"/>
            <w:vAlign w:val="center"/>
          </w:tcPr>
          <w:p>
            <w:pPr>
              <w:pStyle w:val="0"/>
              <w:jc w:val="center"/>
            </w:pPr>
            <w:r>
              <w:rPr>
                <w:sz w:val="20"/>
              </w:rPr>
              <w:t xml:space="preserve">5</w:t>
            </w:r>
          </w:p>
        </w:tc>
        <w:tc>
          <w:tcPr>
            <w:gridSpan w:val="4"/>
            <w:vMerge w:val="continue"/>
          </w:tcP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4"/>
            <w:tcW w:w="6350" w:type="dxa"/>
            <w:vAlign w:val="center"/>
          </w:tcPr>
          <w:p>
            <w:pPr>
              <w:pStyle w:val="0"/>
            </w:pPr>
            <w:r>
              <w:rPr>
                <w:sz w:val="20"/>
              </w:rPr>
            </w:r>
          </w:p>
        </w:tc>
        <w:tc>
          <w:tcPr>
            <w:gridSpan w:val="2"/>
            <w:tcW w:w="3175" w:type="dxa"/>
            <w:vAlign w:val="center"/>
          </w:tcPr>
          <w:p>
            <w:pPr>
              <w:pStyle w:val="0"/>
              <w:jc w:val="center"/>
            </w:pPr>
            <w:r>
              <w:rPr>
                <w:sz w:val="20"/>
              </w:rPr>
              <w:t xml:space="preserve">27</w:t>
            </w:r>
          </w:p>
        </w:tc>
        <w:tc>
          <w:tcPr>
            <w:gridSpan w:val="2"/>
            <w:tcW w:w="3175" w:type="dxa"/>
            <w:vAlign w:val="center"/>
          </w:tcPr>
          <w:p>
            <w:pPr>
              <w:pStyle w:val="0"/>
              <w:jc w:val="center"/>
            </w:pPr>
            <w:r>
              <w:rPr>
                <w:sz w:val="20"/>
              </w:rPr>
              <w:t xml:space="preserve">24</w:t>
            </w:r>
          </w:p>
        </w:tc>
      </w:tr>
      <w:tr>
        <w:tblPrEx>
          <w:tblBorders>
            <w:insideH w:val="nil"/>
          </w:tblBorders>
        </w:tblPrEx>
        <w:tc>
          <w:tcPr>
            <w:gridSpan w:val="10"/>
            <w:tcW w:w="15181" w:type="dxa"/>
            <w:vAlign w:val="center"/>
            <w:tcBorders>
              <w:bottom w:val="nil"/>
            </w:tcBorders>
          </w:tcPr>
          <w:p>
            <w:pPr>
              <w:pStyle w:val="0"/>
            </w:pPr>
            <w:r>
              <w:rPr>
                <w:sz w:val="20"/>
              </w:rPr>
              <w:t xml:space="preserve">Примечание: Балл - балл трудности; Алгебра - алгебра и начала математического анализа; ОБЗР - основы безопасности и защиты Родины.</w:t>
            </w:r>
          </w:p>
          <w:p>
            <w:pPr>
              <w:pStyle w:val="0"/>
            </w:pPr>
            <w:r>
              <w:rPr>
                <w:sz w:val="20"/>
              </w:rPr>
              <w:t xml:space="preserve">Расписание уроков для 11-х классов составлено с учетом включения 1 часа по учебному предмету Обществознание. Расписание уроков для 11-х классов с включением в него 2-х часов по учебному предмету Обществознание можно составлять на основе расписания уроков для 10-х классов, заменив в любой из дней 1 час геометрии на 1 час алгебры.</w:t>
            </w:r>
          </w:p>
        </w:tc>
      </w:tr>
      <w:tr>
        <w:tblPrEx>
          <w:tblBorders>
            <w:insideH w:val="nil"/>
          </w:tblBorders>
        </w:tblPrEx>
        <w:tc>
          <w:tcPr>
            <w:gridSpan w:val="10"/>
            <w:tcW w:w="15181" w:type="dxa"/>
            <w:vAlign w:val="center"/>
            <w:tcBorders>
              <w:top w:val="nil"/>
            </w:tcBorders>
          </w:tcPr>
          <w:bookmarkStart w:id="7139" w:name="P7139"/>
          <w:bookmarkEnd w:id="7139"/>
          <w:p>
            <w:pPr>
              <w:pStyle w:val="0"/>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2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sectPr>
          <w:headerReference w:type="default" r:id="rId108"/>
          <w:headerReference w:type="first" r:id="rId108"/>
          <w:footerReference w:type="default" r:id="rId109"/>
          <w:footerReference w:type="first" r:id="rId109"/>
          <w:pgSz w:w="16838" w:h="11906" w:orient="landscape"/>
          <w:pgMar w:top="1133" w:right="397" w:bottom="566" w:left="397" w:header="0" w:footer="0" w:gutter="0"/>
          <w:titlePg/>
        </w:sectPr>
      </w:pPr>
    </w:p>
    <w:p>
      <w:pPr>
        <w:pStyle w:val="0"/>
        <w:jc w:val="both"/>
      </w:pPr>
      <w:r>
        <w:rPr>
          <w:sz w:val="20"/>
        </w:rPr>
      </w:r>
    </w:p>
    <w:p>
      <w:pPr>
        <w:pStyle w:val="2"/>
        <w:outlineLvl w:val="2"/>
        <w:jc w:val="center"/>
      </w:pPr>
      <w:r>
        <w:rPr>
          <w:sz w:val="20"/>
        </w:rPr>
        <w:t xml:space="preserve">Пример расписания уроков по Федеральному учебному</w:t>
      </w:r>
    </w:p>
    <w:p>
      <w:pPr>
        <w:pStyle w:val="2"/>
        <w:jc w:val="center"/>
      </w:pPr>
      <w:r>
        <w:rPr>
          <w:sz w:val="20"/>
        </w:rPr>
        <w:t xml:space="preserve">плану среднего общего образования гуманитарного профиля</w:t>
      </w:r>
    </w:p>
    <w:p>
      <w:pPr>
        <w:pStyle w:val="2"/>
        <w:jc w:val="center"/>
      </w:pPr>
      <w:r>
        <w:rPr>
          <w:sz w:val="20"/>
        </w:rPr>
        <w:t xml:space="preserve">(вариант 6)</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27"/>
        <w:gridCol w:w="854"/>
        <w:gridCol w:w="2381"/>
        <w:gridCol w:w="794"/>
        <w:gridCol w:w="2381"/>
        <w:gridCol w:w="794"/>
        <w:gridCol w:w="2381"/>
        <w:gridCol w:w="794"/>
        <w:gridCol w:w="2381"/>
        <w:gridCol w:w="794"/>
      </w:tblGrid>
      <w:tr>
        <w:tc>
          <w:tcPr>
            <w:tcW w:w="1627" w:type="dxa"/>
            <w:vMerge w:val="restart"/>
          </w:tcPr>
          <w:p>
            <w:pPr>
              <w:pStyle w:val="0"/>
              <w:jc w:val="center"/>
            </w:pPr>
            <w:r>
              <w:rPr>
                <w:sz w:val="20"/>
              </w:rPr>
              <w:t xml:space="preserve">День недели</w:t>
            </w:r>
          </w:p>
        </w:tc>
        <w:tc>
          <w:tcPr>
            <w:tcW w:w="854" w:type="dxa"/>
            <w:vMerge w:val="restart"/>
          </w:tcPr>
          <w:p>
            <w:pPr>
              <w:pStyle w:val="0"/>
              <w:jc w:val="center"/>
            </w:pPr>
            <w:r>
              <w:rPr>
                <w:sz w:val="20"/>
              </w:rPr>
              <w:t xml:space="preserve">Урок</w:t>
            </w:r>
          </w:p>
        </w:tc>
        <w:tc>
          <w:tcPr>
            <w:gridSpan w:val="4"/>
            <w:tcW w:w="6350" w:type="dxa"/>
          </w:tcPr>
          <w:p>
            <w:pPr>
              <w:pStyle w:val="0"/>
              <w:jc w:val="center"/>
            </w:pPr>
            <w:r>
              <w:rPr>
                <w:sz w:val="20"/>
              </w:rPr>
              <w:t xml:space="preserve">5-дневная учебная неделя</w:t>
            </w:r>
          </w:p>
        </w:tc>
        <w:tc>
          <w:tcPr>
            <w:gridSpan w:val="4"/>
            <w:tcW w:w="6350" w:type="dxa"/>
          </w:tcPr>
          <w:p>
            <w:pPr>
              <w:pStyle w:val="0"/>
              <w:jc w:val="center"/>
            </w:pPr>
            <w:r>
              <w:rPr>
                <w:sz w:val="20"/>
              </w:rPr>
              <w:t xml:space="preserve">6-дневная учебная неделя</w:t>
            </w:r>
          </w:p>
        </w:tc>
      </w:tr>
      <w:tr>
        <w:tc>
          <w:tcPr>
            <w:vMerge w:val="continue"/>
          </w:tcPr>
          <w:p/>
        </w:tc>
        <w:tc>
          <w:tcPr>
            <w:vMerge w:val="continue"/>
          </w:tcPr>
          <w:p/>
        </w:tc>
        <w:tc>
          <w:tcPr>
            <w:gridSpan w:val="2"/>
            <w:tcW w:w="3175" w:type="dxa"/>
          </w:tcPr>
          <w:p>
            <w:pPr>
              <w:pStyle w:val="0"/>
              <w:jc w:val="center"/>
            </w:pPr>
            <w:r>
              <w:rPr>
                <w:sz w:val="20"/>
              </w:rPr>
              <w:t xml:space="preserve">10 класс</w:t>
            </w:r>
          </w:p>
        </w:tc>
        <w:tc>
          <w:tcPr>
            <w:gridSpan w:val="2"/>
            <w:tcW w:w="3175" w:type="dxa"/>
          </w:tcPr>
          <w:p>
            <w:pPr>
              <w:pStyle w:val="0"/>
              <w:jc w:val="center"/>
            </w:pPr>
            <w:r>
              <w:rPr>
                <w:sz w:val="20"/>
              </w:rPr>
              <w:t xml:space="preserve">11 класс</w:t>
            </w:r>
          </w:p>
        </w:tc>
        <w:tc>
          <w:tcPr>
            <w:gridSpan w:val="2"/>
            <w:tcW w:w="3175" w:type="dxa"/>
          </w:tcPr>
          <w:p>
            <w:pPr>
              <w:pStyle w:val="0"/>
              <w:jc w:val="center"/>
            </w:pPr>
            <w:r>
              <w:rPr>
                <w:sz w:val="20"/>
              </w:rPr>
              <w:t xml:space="preserve">10 класс</w:t>
            </w:r>
          </w:p>
        </w:tc>
        <w:tc>
          <w:tcPr>
            <w:gridSpan w:val="2"/>
            <w:tcW w:w="3175" w:type="dxa"/>
          </w:tcPr>
          <w:p>
            <w:pPr>
              <w:pStyle w:val="0"/>
              <w:jc w:val="center"/>
            </w:pPr>
            <w:r>
              <w:rPr>
                <w:sz w:val="20"/>
              </w:rPr>
              <w:t xml:space="preserve">11 класс</w:t>
            </w:r>
          </w:p>
        </w:tc>
      </w:tr>
      <w:tr>
        <w:tc>
          <w:tcPr>
            <w:vMerge w:val="continue"/>
          </w:tcPr>
          <w:p/>
        </w:tc>
        <w:tc>
          <w:tcPr>
            <w:vMerge w:val="continue"/>
          </w:tcP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r>
      <w:tr>
        <w:tc>
          <w:tcPr>
            <w:tcW w:w="1627" w:type="dxa"/>
            <w:vMerge w:val="restart"/>
          </w:tcPr>
          <w:p>
            <w:pPr>
              <w:pStyle w:val="0"/>
            </w:pPr>
            <w:r>
              <w:rPr>
                <w:sz w:val="20"/>
              </w:rPr>
              <w:t xml:space="preserve">Понедельник</w:t>
            </w:r>
          </w:p>
        </w:tc>
        <w:tc>
          <w:tcPr>
            <w:tcW w:w="854" w:type="dxa"/>
            <w:vAlign w:val="center"/>
          </w:tcPr>
          <w:p>
            <w:pPr>
              <w:pStyle w:val="0"/>
            </w:pPr>
            <w:r>
              <w:rPr>
                <w:sz w:val="20"/>
              </w:rPr>
            </w:r>
          </w:p>
        </w:tc>
        <w:tc>
          <w:tcPr>
            <w:gridSpan w:val="2"/>
            <w:tcW w:w="3175" w:type="dxa"/>
            <w:vAlign w:val="center"/>
          </w:tcPr>
          <w:p>
            <w:pPr>
              <w:pStyle w:val="0"/>
            </w:pPr>
            <w:r>
              <w:rPr>
                <w:sz w:val="20"/>
              </w:rPr>
              <w:t xml:space="preserve">Разговоры о важном </w:t>
            </w:r>
            <w:hyperlink w:history="0" w:anchor="P749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749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749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749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gridSpan w:val="2"/>
            <w:tcW w:w="3175" w:type="dxa"/>
            <w:vAlign w:val="center"/>
            <w:vMerge w:val="restart"/>
          </w:tcPr>
          <w:p>
            <w:pPr>
              <w:pStyle w:val="0"/>
            </w:pPr>
            <w:r>
              <w:rPr>
                <w:sz w:val="20"/>
              </w:rPr>
            </w:r>
          </w:p>
        </w:tc>
        <w:tc>
          <w:tcPr>
            <w:gridSpan w:val="2"/>
            <w:tcW w:w="3175" w:type="dxa"/>
            <w:vAlign w:val="center"/>
            <w:vMerge w:val="restart"/>
          </w:tcPr>
          <w:p>
            <w:pPr>
              <w:pStyle w:val="0"/>
            </w:pPr>
            <w:r>
              <w:rPr>
                <w:sz w:val="20"/>
              </w:rPr>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vMerge w:val="continue"/>
          </w:tcPr>
          <w:p/>
        </w:tc>
        <w:tc>
          <w:tcPr>
            <w:gridSpan w:val="2"/>
            <w:vMerge w:val="continue"/>
          </w:tcP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40</w:t>
            </w:r>
          </w:p>
        </w:tc>
        <w:tc>
          <w:tcPr>
            <w:gridSpan w:val="2"/>
            <w:tcW w:w="3175" w:type="dxa"/>
            <w:vAlign w:val="center"/>
          </w:tcPr>
          <w:p>
            <w:pPr>
              <w:pStyle w:val="0"/>
              <w:jc w:val="center"/>
            </w:pPr>
            <w:r>
              <w:rPr>
                <w:sz w:val="20"/>
              </w:rPr>
              <w:t xml:space="preserve">39</w:t>
            </w:r>
          </w:p>
        </w:tc>
        <w:tc>
          <w:tcPr>
            <w:gridSpan w:val="2"/>
            <w:tcW w:w="3175" w:type="dxa"/>
            <w:vAlign w:val="center"/>
          </w:tcPr>
          <w:p>
            <w:pPr>
              <w:pStyle w:val="0"/>
              <w:jc w:val="center"/>
            </w:pPr>
            <w:r>
              <w:rPr>
                <w:sz w:val="20"/>
              </w:rPr>
              <w:t xml:space="preserve">33</w:t>
            </w:r>
          </w:p>
        </w:tc>
        <w:tc>
          <w:tcPr>
            <w:gridSpan w:val="2"/>
            <w:tcW w:w="3175" w:type="dxa"/>
            <w:vAlign w:val="center"/>
          </w:tcPr>
          <w:p>
            <w:pPr>
              <w:pStyle w:val="0"/>
              <w:jc w:val="center"/>
            </w:pPr>
            <w:r>
              <w:rPr>
                <w:sz w:val="20"/>
              </w:rPr>
              <w:t xml:space="preserve">33</w:t>
            </w:r>
          </w:p>
        </w:tc>
      </w:tr>
      <w:tr>
        <w:tc>
          <w:tcPr>
            <w:tcW w:w="1627" w:type="dxa"/>
            <w:vMerge w:val="restart"/>
          </w:tcPr>
          <w:p>
            <w:pPr>
              <w:pStyle w:val="0"/>
            </w:pPr>
            <w:r>
              <w:rPr>
                <w:sz w:val="20"/>
              </w:rPr>
              <w:t xml:space="preserve">Вторник</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gridSpan w:val="2"/>
            <w:tcW w:w="3175" w:type="dxa"/>
            <w:vAlign w:val="center"/>
          </w:tcPr>
          <w:p>
            <w:pPr>
              <w:pStyle w:val="0"/>
            </w:pPr>
            <w:r>
              <w:rPr>
                <w:sz w:val="20"/>
              </w:rPr>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38</w:t>
            </w:r>
          </w:p>
        </w:tc>
        <w:tc>
          <w:tcPr>
            <w:gridSpan w:val="2"/>
            <w:tcW w:w="3175" w:type="dxa"/>
            <w:vAlign w:val="center"/>
          </w:tcPr>
          <w:p>
            <w:pPr>
              <w:pStyle w:val="0"/>
              <w:jc w:val="center"/>
            </w:pPr>
            <w:r>
              <w:rPr>
                <w:sz w:val="20"/>
              </w:rPr>
              <w:t xml:space="preserve">38</w:t>
            </w:r>
          </w:p>
        </w:tc>
      </w:tr>
      <w:tr>
        <w:tc>
          <w:tcPr>
            <w:tcW w:w="1627" w:type="dxa"/>
            <w:vMerge w:val="restart"/>
          </w:tcPr>
          <w:p>
            <w:pPr>
              <w:pStyle w:val="0"/>
            </w:pPr>
            <w:r>
              <w:rPr>
                <w:sz w:val="20"/>
              </w:rPr>
              <w:t xml:space="preserve">Среда</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r>
      <w:tr>
        <w:tc>
          <w:tcPr>
            <w:vMerge w:val="continue"/>
          </w:tcPr>
          <w:p/>
        </w:tc>
        <w:tc>
          <w:tcPr>
            <w:tcW w:w="854" w:type="dxa"/>
          </w:tcPr>
          <w:p>
            <w:pPr>
              <w:pStyle w:val="0"/>
              <w:jc w:val="center"/>
            </w:pPr>
            <w:r>
              <w:rPr>
                <w:sz w:val="20"/>
              </w:rPr>
              <w:t xml:space="preserve">5</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gridSpan w:val="2"/>
            <w:tcW w:w="3175" w:type="dxa"/>
            <w:vAlign w:val="center"/>
          </w:tcPr>
          <w:p>
            <w:pPr>
              <w:pStyle w:val="0"/>
            </w:pPr>
            <w:r>
              <w:rPr>
                <w:sz w:val="20"/>
              </w:rPr>
            </w:r>
          </w:p>
        </w:tc>
        <w:tc>
          <w:tcPr>
            <w:tcW w:w="2381" w:type="dxa"/>
            <w:vAlign w:val="center"/>
          </w:tcPr>
          <w:p>
            <w:pPr>
              <w:pStyle w:val="0"/>
            </w:pPr>
            <w:r>
              <w:rPr>
                <w:sz w:val="20"/>
              </w:rPr>
            </w:r>
          </w:p>
        </w:tc>
        <w:tc>
          <w:tcPr>
            <w:tcW w:w="794"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53</w:t>
            </w:r>
          </w:p>
        </w:tc>
        <w:tc>
          <w:tcPr>
            <w:gridSpan w:val="2"/>
            <w:tcW w:w="3175" w:type="dxa"/>
            <w:vAlign w:val="center"/>
          </w:tcPr>
          <w:p>
            <w:pPr>
              <w:pStyle w:val="0"/>
              <w:jc w:val="center"/>
            </w:pPr>
            <w:r>
              <w:rPr>
                <w:sz w:val="20"/>
              </w:rPr>
              <w:t xml:space="preserve">53</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43</w:t>
            </w:r>
          </w:p>
        </w:tc>
      </w:tr>
      <w:tr>
        <w:tc>
          <w:tcPr>
            <w:tcW w:w="1627" w:type="dxa"/>
            <w:vMerge w:val="restart"/>
          </w:tcPr>
          <w:p>
            <w:pPr>
              <w:pStyle w:val="0"/>
            </w:pPr>
            <w:r>
              <w:rPr>
                <w:sz w:val="20"/>
              </w:rPr>
              <w:t xml:space="preserve">Четверг</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r>
      <w:tr>
        <w:tc>
          <w:tcPr>
            <w:vMerge w:val="continue"/>
          </w:tcPr>
          <w:p/>
        </w:tc>
        <w:tc>
          <w:tcPr>
            <w:tcW w:w="854" w:type="dxa"/>
            <w:vAlign w:val="center"/>
          </w:tcPr>
          <w:p>
            <w:pPr>
              <w:pStyle w:val="0"/>
            </w:pPr>
            <w:r>
              <w:rPr>
                <w:sz w:val="20"/>
              </w:rPr>
            </w:r>
          </w:p>
        </w:tc>
        <w:tc>
          <w:tcPr>
            <w:gridSpan w:val="2"/>
            <w:tcW w:w="3175" w:type="dxa"/>
            <w:vAlign w:val="center"/>
          </w:tcPr>
          <w:p>
            <w:pPr>
              <w:pStyle w:val="0"/>
            </w:pPr>
            <w:r>
              <w:rPr>
                <w:sz w:val="20"/>
              </w:rPr>
              <w:t xml:space="preserve">Россия - мои горизонты </w:t>
            </w:r>
            <w:hyperlink w:history="0" w:anchor="P749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Россия - мои горизонты </w:t>
            </w:r>
            <w:hyperlink w:history="0" w:anchor="P749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Россия - мои горизонты </w:t>
            </w:r>
            <w:hyperlink w:history="0" w:anchor="P749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Россия - мои горизонты </w:t>
            </w:r>
            <w:hyperlink w:history="0" w:anchor="P7492"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44</w:t>
            </w:r>
          </w:p>
        </w:tc>
        <w:tc>
          <w:tcPr>
            <w:gridSpan w:val="2"/>
            <w:tcW w:w="3175" w:type="dxa"/>
            <w:vAlign w:val="center"/>
          </w:tcPr>
          <w:p>
            <w:pPr>
              <w:pStyle w:val="0"/>
              <w:jc w:val="center"/>
            </w:pPr>
            <w:r>
              <w:rPr>
                <w:sz w:val="20"/>
              </w:rPr>
              <w:t xml:space="preserve">44</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43</w:t>
            </w:r>
          </w:p>
        </w:tc>
      </w:tr>
      <w:tr>
        <w:tc>
          <w:tcPr>
            <w:tcW w:w="1627" w:type="dxa"/>
            <w:vMerge w:val="restart"/>
          </w:tcPr>
          <w:p>
            <w:pPr>
              <w:pStyle w:val="0"/>
            </w:pPr>
            <w:r>
              <w:rPr>
                <w:sz w:val="20"/>
              </w:rPr>
              <w:t xml:space="preserve">Пятница</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tcPr>
          <w:p>
            <w:pPr>
              <w:pStyle w:val="0"/>
            </w:pPr>
            <w:r>
              <w:rPr>
                <w:sz w:val="20"/>
              </w:rPr>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39</w:t>
            </w:r>
          </w:p>
        </w:tc>
        <w:tc>
          <w:tcPr>
            <w:gridSpan w:val="2"/>
            <w:tcW w:w="3175" w:type="dxa"/>
            <w:vAlign w:val="center"/>
          </w:tcPr>
          <w:p>
            <w:pPr>
              <w:pStyle w:val="0"/>
              <w:jc w:val="center"/>
            </w:pPr>
            <w:r>
              <w:rPr>
                <w:sz w:val="20"/>
              </w:rPr>
              <w:t xml:space="preserve">39</w:t>
            </w:r>
          </w:p>
        </w:tc>
        <w:tc>
          <w:tcPr>
            <w:gridSpan w:val="2"/>
            <w:tcW w:w="3175" w:type="dxa"/>
            <w:vAlign w:val="center"/>
          </w:tcPr>
          <w:p>
            <w:pPr>
              <w:pStyle w:val="0"/>
              <w:jc w:val="center"/>
            </w:pPr>
            <w:r>
              <w:rPr>
                <w:sz w:val="20"/>
              </w:rPr>
              <w:t xml:space="preserve">35</w:t>
            </w:r>
          </w:p>
        </w:tc>
        <w:tc>
          <w:tcPr>
            <w:gridSpan w:val="2"/>
            <w:tcW w:w="3175" w:type="dxa"/>
            <w:vAlign w:val="center"/>
          </w:tcPr>
          <w:p>
            <w:pPr>
              <w:pStyle w:val="0"/>
              <w:jc w:val="center"/>
            </w:pPr>
            <w:r>
              <w:rPr>
                <w:sz w:val="20"/>
              </w:rPr>
              <w:t xml:space="preserve">34</w:t>
            </w:r>
          </w:p>
        </w:tc>
      </w:tr>
      <w:tr>
        <w:tc>
          <w:tcPr>
            <w:tcW w:w="1627" w:type="dxa"/>
            <w:vMerge w:val="restart"/>
          </w:tcPr>
          <w:p>
            <w:pPr>
              <w:pStyle w:val="0"/>
            </w:pPr>
            <w:r>
              <w:rPr>
                <w:sz w:val="20"/>
              </w:rPr>
              <w:t xml:space="preserve">Суббота</w:t>
            </w:r>
          </w:p>
        </w:tc>
        <w:tc>
          <w:tcPr>
            <w:tcW w:w="854" w:type="dxa"/>
            <w:vAlign w:val="center"/>
          </w:tcPr>
          <w:p>
            <w:pPr>
              <w:pStyle w:val="0"/>
              <w:jc w:val="center"/>
            </w:pPr>
            <w:r>
              <w:rPr>
                <w:sz w:val="20"/>
              </w:rPr>
              <w:t xml:space="preserve">1</w:t>
            </w:r>
          </w:p>
        </w:tc>
        <w:tc>
          <w:tcPr>
            <w:gridSpan w:val="4"/>
            <w:tcW w:w="6350" w:type="dxa"/>
            <w:vAlign w:val="center"/>
            <w:vMerge w:val="restart"/>
          </w:tcPr>
          <w:p>
            <w:pPr>
              <w:pStyle w:val="0"/>
            </w:pPr>
            <w:r>
              <w:rPr>
                <w:sz w:val="20"/>
              </w:rPr>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gridSpan w:val="4"/>
            <w:vMerge w:val="continue"/>
          </w:tcP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r>
      <w:tr>
        <w:tc>
          <w:tcPr>
            <w:vMerge w:val="continue"/>
          </w:tcPr>
          <w:p/>
        </w:tc>
        <w:tc>
          <w:tcPr>
            <w:tcW w:w="854" w:type="dxa"/>
          </w:tcPr>
          <w:p>
            <w:pPr>
              <w:pStyle w:val="0"/>
              <w:jc w:val="center"/>
            </w:pPr>
            <w:r>
              <w:rPr>
                <w:sz w:val="20"/>
              </w:rPr>
              <w:t xml:space="preserve">3</w:t>
            </w:r>
          </w:p>
        </w:tc>
        <w:tc>
          <w:tcPr>
            <w:gridSpan w:val="4"/>
            <w:vMerge w:val="continue"/>
          </w:tcP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4</w:t>
            </w:r>
          </w:p>
        </w:tc>
        <w:tc>
          <w:tcPr>
            <w:gridSpan w:val="4"/>
            <w:vMerge w:val="continue"/>
          </w:tcP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r>
      <w:tr>
        <w:tc>
          <w:tcPr>
            <w:vMerge w:val="continue"/>
          </w:tcPr>
          <w:p/>
        </w:tc>
        <w:tc>
          <w:tcPr>
            <w:tcW w:w="854" w:type="dxa"/>
            <w:vAlign w:val="center"/>
          </w:tcPr>
          <w:p>
            <w:pPr>
              <w:pStyle w:val="0"/>
              <w:jc w:val="center"/>
            </w:pPr>
            <w:r>
              <w:rPr>
                <w:sz w:val="20"/>
              </w:rPr>
              <w:t xml:space="preserve">5</w:t>
            </w:r>
          </w:p>
        </w:tc>
        <w:tc>
          <w:tcPr>
            <w:gridSpan w:val="4"/>
            <w:vMerge w:val="continue"/>
          </w:tcP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r>
      <w:tr>
        <w:tc>
          <w:tcPr>
            <w:gridSpan w:val="2"/>
            <w:tcW w:w="2481" w:type="dxa"/>
            <w:vAlign w:val="center"/>
          </w:tcPr>
          <w:p>
            <w:pPr>
              <w:pStyle w:val="0"/>
            </w:pPr>
            <w:r>
              <w:rPr>
                <w:sz w:val="20"/>
              </w:rPr>
              <w:t xml:space="preserve">Итого баллов за день</w:t>
            </w:r>
          </w:p>
        </w:tc>
        <w:tc>
          <w:tcPr>
            <w:gridSpan w:val="4"/>
            <w:tcW w:w="6350" w:type="dxa"/>
            <w:vAlign w:val="center"/>
          </w:tcPr>
          <w:p>
            <w:pPr>
              <w:pStyle w:val="0"/>
            </w:pPr>
            <w:r>
              <w:rPr>
                <w:sz w:val="20"/>
              </w:rPr>
            </w:r>
          </w:p>
        </w:tc>
        <w:tc>
          <w:tcPr>
            <w:gridSpan w:val="2"/>
            <w:tcW w:w="3175" w:type="dxa"/>
            <w:vAlign w:val="center"/>
          </w:tcPr>
          <w:p>
            <w:pPr>
              <w:pStyle w:val="0"/>
              <w:jc w:val="center"/>
            </w:pPr>
            <w:r>
              <w:rPr>
                <w:sz w:val="20"/>
              </w:rPr>
              <w:t xml:space="preserve">27</w:t>
            </w:r>
          </w:p>
        </w:tc>
        <w:tc>
          <w:tcPr>
            <w:gridSpan w:val="2"/>
            <w:tcW w:w="3175" w:type="dxa"/>
            <w:vAlign w:val="center"/>
          </w:tcPr>
          <w:p>
            <w:pPr>
              <w:pStyle w:val="0"/>
              <w:jc w:val="center"/>
            </w:pPr>
            <w:r>
              <w:rPr>
                <w:sz w:val="20"/>
              </w:rPr>
              <w:t xml:space="preserve">27</w:t>
            </w:r>
          </w:p>
        </w:tc>
      </w:tr>
      <w:tr>
        <w:tblPrEx>
          <w:tblBorders>
            <w:insideH w:val="nil"/>
          </w:tblBorders>
        </w:tblPrEx>
        <w:tc>
          <w:tcPr>
            <w:gridSpan w:val="10"/>
            <w:tcW w:w="15181" w:type="dxa"/>
            <w:vAlign w:val="center"/>
            <w:tcBorders>
              <w:bottom w:val="nil"/>
            </w:tcBorders>
          </w:tcPr>
          <w:p>
            <w:pPr>
              <w:pStyle w:val="0"/>
            </w:pPr>
            <w:r>
              <w:rPr>
                <w:sz w:val="20"/>
              </w:rPr>
              <w:t xml:space="preserve">Примечание: Балл - балл трудности; Алгебра - алгебра и начала математического анализа; ОБЗР - основы безопасности и защиты Родины.</w:t>
            </w:r>
          </w:p>
        </w:tc>
      </w:tr>
      <w:tr>
        <w:tblPrEx>
          <w:tblBorders>
            <w:insideH w:val="nil"/>
          </w:tblBorders>
        </w:tblPrEx>
        <w:tc>
          <w:tcPr>
            <w:gridSpan w:val="10"/>
            <w:tcW w:w="15181" w:type="dxa"/>
            <w:vAlign w:val="center"/>
            <w:tcBorders>
              <w:top w:val="nil"/>
            </w:tcBorders>
          </w:tcPr>
          <w:bookmarkStart w:id="7492" w:name="P7492"/>
          <w:bookmarkEnd w:id="7492"/>
          <w:p>
            <w:pPr>
              <w:pStyle w:val="0"/>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2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pStyle w:val="0"/>
        <w:jc w:val="both"/>
      </w:pPr>
      <w:r>
        <w:rPr>
          <w:sz w:val="20"/>
        </w:rPr>
      </w:r>
    </w:p>
    <w:p>
      <w:pPr>
        <w:pStyle w:val="2"/>
        <w:outlineLvl w:val="2"/>
        <w:jc w:val="center"/>
      </w:pPr>
      <w:r>
        <w:rPr>
          <w:sz w:val="20"/>
        </w:rPr>
        <w:t xml:space="preserve">Пример расписания уроков по Федеральному учебному плану</w:t>
      </w:r>
    </w:p>
    <w:p>
      <w:pPr>
        <w:pStyle w:val="2"/>
        <w:jc w:val="center"/>
      </w:pPr>
      <w:r>
        <w:rPr>
          <w:sz w:val="20"/>
        </w:rPr>
        <w:t xml:space="preserve">среднего общего образования социально-экономического профиля</w:t>
      </w:r>
    </w:p>
    <w:p>
      <w:pPr>
        <w:pStyle w:val="2"/>
        <w:jc w:val="center"/>
      </w:pPr>
      <w:r>
        <w:rPr>
          <w:sz w:val="20"/>
        </w:rPr>
        <w:t xml:space="preserve">(вариант 1)</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27"/>
        <w:gridCol w:w="854"/>
        <w:gridCol w:w="2381"/>
        <w:gridCol w:w="794"/>
        <w:gridCol w:w="2381"/>
        <w:gridCol w:w="794"/>
        <w:gridCol w:w="2381"/>
        <w:gridCol w:w="794"/>
        <w:gridCol w:w="2381"/>
        <w:gridCol w:w="794"/>
      </w:tblGrid>
      <w:tr>
        <w:tc>
          <w:tcPr>
            <w:tcW w:w="1627" w:type="dxa"/>
            <w:vMerge w:val="restart"/>
          </w:tcPr>
          <w:p>
            <w:pPr>
              <w:pStyle w:val="0"/>
              <w:jc w:val="center"/>
            </w:pPr>
            <w:r>
              <w:rPr>
                <w:sz w:val="20"/>
              </w:rPr>
              <w:t xml:space="preserve">День недели</w:t>
            </w:r>
          </w:p>
        </w:tc>
        <w:tc>
          <w:tcPr>
            <w:tcW w:w="854" w:type="dxa"/>
            <w:vMerge w:val="restart"/>
          </w:tcPr>
          <w:p>
            <w:pPr>
              <w:pStyle w:val="0"/>
              <w:jc w:val="center"/>
            </w:pPr>
            <w:r>
              <w:rPr>
                <w:sz w:val="20"/>
              </w:rPr>
              <w:t xml:space="preserve">Урок</w:t>
            </w:r>
          </w:p>
        </w:tc>
        <w:tc>
          <w:tcPr>
            <w:gridSpan w:val="4"/>
            <w:tcW w:w="6350" w:type="dxa"/>
          </w:tcPr>
          <w:p>
            <w:pPr>
              <w:pStyle w:val="0"/>
              <w:jc w:val="center"/>
            </w:pPr>
            <w:r>
              <w:rPr>
                <w:sz w:val="20"/>
              </w:rPr>
              <w:t xml:space="preserve">5-дневная учебная неделя</w:t>
            </w:r>
          </w:p>
        </w:tc>
        <w:tc>
          <w:tcPr>
            <w:gridSpan w:val="4"/>
            <w:tcW w:w="6350" w:type="dxa"/>
          </w:tcPr>
          <w:p>
            <w:pPr>
              <w:pStyle w:val="0"/>
              <w:jc w:val="center"/>
            </w:pPr>
            <w:r>
              <w:rPr>
                <w:sz w:val="20"/>
              </w:rPr>
              <w:t xml:space="preserve">6-дневная учебная неделя</w:t>
            </w:r>
          </w:p>
        </w:tc>
      </w:tr>
      <w:tr>
        <w:tc>
          <w:tcPr>
            <w:vMerge w:val="continue"/>
          </w:tcPr>
          <w:p/>
        </w:tc>
        <w:tc>
          <w:tcPr>
            <w:vMerge w:val="continue"/>
          </w:tcPr>
          <w:p/>
        </w:tc>
        <w:tc>
          <w:tcPr>
            <w:gridSpan w:val="2"/>
            <w:tcW w:w="3175" w:type="dxa"/>
          </w:tcPr>
          <w:p>
            <w:pPr>
              <w:pStyle w:val="0"/>
              <w:jc w:val="center"/>
            </w:pPr>
            <w:r>
              <w:rPr>
                <w:sz w:val="20"/>
              </w:rPr>
              <w:t xml:space="preserve">10 класс</w:t>
            </w:r>
          </w:p>
        </w:tc>
        <w:tc>
          <w:tcPr>
            <w:gridSpan w:val="2"/>
            <w:tcW w:w="3175" w:type="dxa"/>
          </w:tcPr>
          <w:p>
            <w:pPr>
              <w:pStyle w:val="0"/>
              <w:jc w:val="center"/>
            </w:pPr>
            <w:r>
              <w:rPr>
                <w:sz w:val="20"/>
              </w:rPr>
              <w:t xml:space="preserve">11 класс</w:t>
            </w:r>
          </w:p>
        </w:tc>
        <w:tc>
          <w:tcPr>
            <w:gridSpan w:val="2"/>
            <w:tcW w:w="3175" w:type="dxa"/>
          </w:tcPr>
          <w:p>
            <w:pPr>
              <w:pStyle w:val="0"/>
              <w:jc w:val="center"/>
            </w:pPr>
            <w:r>
              <w:rPr>
                <w:sz w:val="20"/>
              </w:rPr>
              <w:t xml:space="preserve">10 класс</w:t>
            </w:r>
          </w:p>
        </w:tc>
        <w:tc>
          <w:tcPr>
            <w:gridSpan w:val="2"/>
            <w:tcW w:w="3175" w:type="dxa"/>
          </w:tcPr>
          <w:p>
            <w:pPr>
              <w:pStyle w:val="0"/>
              <w:jc w:val="center"/>
            </w:pPr>
            <w:r>
              <w:rPr>
                <w:sz w:val="20"/>
              </w:rPr>
              <w:t xml:space="preserve">11 класс</w:t>
            </w:r>
          </w:p>
        </w:tc>
      </w:tr>
      <w:tr>
        <w:tc>
          <w:tcPr>
            <w:vMerge w:val="continue"/>
          </w:tcPr>
          <w:p/>
        </w:tc>
        <w:tc>
          <w:tcPr>
            <w:vMerge w:val="continue"/>
          </w:tcP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c>
          <w:tcPr>
            <w:tcW w:w="2381" w:type="dxa"/>
          </w:tcPr>
          <w:p>
            <w:pPr>
              <w:pStyle w:val="0"/>
              <w:jc w:val="center"/>
            </w:pPr>
            <w:r>
              <w:rPr>
                <w:sz w:val="20"/>
              </w:rPr>
              <w:t xml:space="preserve">Предмет</w:t>
            </w:r>
          </w:p>
        </w:tc>
        <w:tc>
          <w:tcPr>
            <w:tcW w:w="794" w:type="dxa"/>
          </w:tcPr>
          <w:p>
            <w:pPr>
              <w:pStyle w:val="0"/>
              <w:jc w:val="center"/>
            </w:pPr>
            <w:r>
              <w:rPr>
                <w:sz w:val="20"/>
              </w:rPr>
              <w:t xml:space="preserve">Балл</w:t>
            </w:r>
          </w:p>
        </w:tc>
      </w:tr>
      <w:tr>
        <w:tc>
          <w:tcPr>
            <w:tcW w:w="1627" w:type="dxa"/>
            <w:vMerge w:val="restart"/>
          </w:tcPr>
          <w:p>
            <w:pPr>
              <w:pStyle w:val="0"/>
            </w:pPr>
            <w:r>
              <w:rPr>
                <w:sz w:val="20"/>
              </w:rPr>
              <w:t xml:space="preserve">Понедельник</w:t>
            </w:r>
          </w:p>
        </w:tc>
        <w:tc>
          <w:tcPr>
            <w:tcW w:w="854" w:type="dxa"/>
            <w:vAlign w:val="center"/>
          </w:tcPr>
          <w:p>
            <w:pPr>
              <w:pStyle w:val="0"/>
            </w:pPr>
            <w:r>
              <w:rPr>
                <w:sz w:val="20"/>
              </w:rPr>
            </w:r>
          </w:p>
        </w:tc>
        <w:tc>
          <w:tcPr>
            <w:gridSpan w:val="2"/>
            <w:tcW w:w="3175" w:type="dxa"/>
            <w:vAlign w:val="center"/>
          </w:tcPr>
          <w:p>
            <w:pPr>
              <w:pStyle w:val="0"/>
            </w:pPr>
            <w:r>
              <w:rPr>
                <w:sz w:val="20"/>
              </w:rPr>
              <w:t xml:space="preserve">Разговоры о важном </w:t>
            </w:r>
            <w:hyperlink w:history="0" w:anchor="P785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785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785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t xml:space="preserve">Разговоры о важном </w:t>
            </w:r>
            <w:hyperlink w:history="0" w:anchor="P785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r>
      <w:tr>
        <w:tc>
          <w:tcPr>
            <w:vMerge w:val="continue"/>
          </w:tcPr>
          <w:p/>
        </w:tc>
        <w:tc>
          <w:tcPr>
            <w:tcW w:w="854" w:type="dxa"/>
          </w:tcPr>
          <w:p>
            <w:pPr>
              <w:pStyle w:val="0"/>
              <w:jc w:val="center"/>
            </w:pPr>
            <w:r>
              <w:rPr>
                <w:sz w:val="20"/>
              </w:rPr>
              <w:t xml:space="preserve">3</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tcPr>
          <w:p>
            <w:pPr>
              <w:pStyle w:val="0"/>
            </w:pPr>
            <w:r>
              <w:rPr>
                <w:sz w:val="20"/>
              </w:rPr>
            </w:r>
          </w:p>
        </w:tc>
        <w:tc>
          <w:tcPr>
            <w:gridSpan w:val="2"/>
            <w:tcW w:w="3175" w:type="dxa"/>
            <w:vAlign w:val="center"/>
          </w:tcPr>
          <w:p>
            <w:pPr>
              <w:pStyle w:val="0"/>
            </w:pPr>
            <w:r>
              <w:rPr>
                <w:sz w:val="20"/>
              </w:rPr>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35</w:t>
            </w:r>
          </w:p>
        </w:tc>
        <w:tc>
          <w:tcPr>
            <w:gridSpan w:val="2"/>
            <w:tcW w:w="3175" w:type="dxa"/>
            <w:vAlign w:val="center"/>
          </w:tcPr>
          <w:p>
            <w:pPr>
              <w:pStyle w:val="0"/>
              <w:jc w:val="center"/>
            </w:pPr>
            <w:r>
              <w:rPr>
                <w:sz w:val="20"/>
              </w:rPr>
              <w:t xml:space="preserve">36</w:t>
            </w:r>
          </w:p>
        </w:tc>
      </w:tr>
      <w:tr>
        <w:tc>
          <w:tcPr>
            <w:tcW w:w="1627" w:type="dxa"/>
            <w:vMerge w:val="restart"/>
          </w:tcPr>
          <w:p>
            <w:pPr>
              <w:pStyle w:val="0"/>
            </w:pPr>
            <w:r>
              <w:rPr>
                <w:sz w:val="20"/>
              </w:rPr>
              <w:t xml:space="preserve">Вторник</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Химия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r>
      <w:tr>
        <w:tc>
          <w:tcPr>
            <w:vMerge w:val="continue"/>
          </w:tcPr>
          <w:p/>
        </w:tc>
        <w:tc>
          <w:tcPr>
            <w:tcW w:w="854" w:type="dxa"/>
          </w:tcPr>
          <w:p>
            <w:pPr>
              <w:pStyle w:val="0"/>
              <w:jc w:val="center"/>
            </w:pPr>
            <w:r>
              <w:rPr>
                <w:sz w:val="20"/>
              </w:rPr>
              <w:t xml:space="preserve">4</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gridSpan w:val="2"/>
            <w:tcW w:w="3175" w:type="dxa"/>
            <w:vAlign w:val="center"/>
          </w:tcPr>
          <w:p>
            <w:pPr>
              <w:pStyle w:val="0"/>
            </w:pPr>
            <w:r>
              <w:rPr>
                <w:sz w:val="20"/>
              </w:rPr>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47</w:t>
            </w:r>
          </w:p>
        </w:tc>
        <w:tc>
          <w:tcPr>
            <w:gridSpan w:val="2"/>
            <w:tcW w:w="3175" w:type="dxa"/>
            <w:vAlign w:val="center"/>
          </w:tcPr>
          <w:p>
            <w:pPr>
              <w:pStyle w:val="0"/>
              <w:jc w:val="center"/>
            </w:pPr>
            <w:r>
              <w:rPr>
                <w:sz w:val="20"/>
              </w:rPr>
              <w:t xml:space="preserve">45</w:t>
            </w:r>
          </w:p>
        </w:tc>
        <w:tc>
          <w:tcPr>
            <w:gridSpan w:val="2"/>
            <w:tcW w:w="3175" w:type="dxa"/>
            <w:vAlign w:val="center"/>
          </w:tcPr>
          <w:p>
            <w:pPr>
              <w:pStyle w:val="0"/>
              <w:jc w:val="center"/>
            </w:pPr>
            <w:r>
              <w:rPr>
                <w:sz w:val="20"/>
              </w:rPr>
              <w:t xml:space="preserve">42</w:t>
            </w:r>
          </w:p>
        </w:tc>
        <w:tc>
          <w:tcPr>
            <w:gridSpan w:val="2"/>
            <w:tcW w:w="3175" w:type="dxa"/>
            <w:vAlign w:val="center"/>
          </w:tcPr>
          <w:p>
            <w:pPr>
              <w:pStyle w:val="0"/>
              <w:jc w:val="center"/>
            </w:pPr>
            <w:r>
              <w:rPr>
                <w:sz w:val="20"/>
              </w:rPr>
              <w:t xml:space="preserve">43</w:t>
            </w:r>
          </w:p>
        </w:tc>
      </w:tr>
      <w:tr>
        <w:tc>
          <w:tcPr>
            <w:tcW w:w="1627" w:type="dxa"/>
            <w:vMerge w:val="restart"/>
          </w:tcPr>
          <w:p>
            <w:pPr>
              <w:pStyle w:val="0"/>
            </w:pPr>
            <w:r>
              <w:rPr>
                <w:sz w:val="20"/>
              </w:rPr>
              <w:t xml:space="preserve">Среда</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Физика</w:t>
            </w:r>
          </w:p>
        </w:tc>
        <w:tc>
          <w:tcPr>
            <w:tcW w:w="794" w:type="dxa"/>
            <w:vAlign w:val="center"/>
          </w:tcPr>
          <w:p>
            <w:pPr>
              <w:pStyle w:val="0"/>
              <w:jc w:val="center"/>
            </w:pPr>
            <w:r>
              <w:rPr>
                <w:sz w:val="20"/>
              </w:rPr>
              <w:t xml:space="preserve">12</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55</w:t>
            </w:r>
          </w:p>
        </w:tc>
        <w:tc>
          <w:tcPr>
            <w:gridSpan w:val="2"/>
            <w:tcW w:w="3175" w:type="dxa"/>
            <w:vAlign w:val="center"/>
          </w:tcPr>
          <w:p>
            <w:pPr>
              <w:pStyle w:val="0"/>
              <w:jc w:val="center"/>
            </w:pPr>
            <w:r>
              <w:rPr>
                <w:sz w:val="20"/>
              </w:rPr>
              <w:t xml:space="preserve">57</w:t>
            </w:r>
          </w:p>
        </w:tc>
        <w:tc>
          <w:tcPr>
            <w:gridSpan w:val="2"/>
            <w:tcW w:w="3175" w:type="dxa"/>
            <w:vAlign w:val="center"/>
          </w:tcPr>
          <w:p>
            <w:pPr>
              <w:pStyle w:val="0"/>
              <w:jc w:val="center"/>
            </w:pPr>
            <w:r>
              <w:rPr>
                <w:sz w:val="20"/>
              </w:rPr>
              <w:t xml:space="preserve">47</w:t>
            </w:r>
          </w:p>
        </w:tc>
        <w:tc>
          <w:tcPr>
            <w:gridSpan w:val="2"/>
            <w:tcW w:w="3175" w:type="dxa"/>
            <w:vAlign w:val="center"/>
          </w:tcPr>
          <w:p>
            <w:pPr>
              <w:pStyle w:val="0"/>
              <w:jc w:val="center"/>
            </w:pPr>
            <w:r>
              <w:rPr>
                <w:sz w:val="20"/>
              </w:rPr>
              <w:t xml:space="preserve">45</w:t>
            </w:r>
          </w:p>
        </w:tc>
      </w:tr>
      <w:tr>
        <w:tc>
          <w:tcPr>
            <w:tcW w:w="1627" w:type="dxa"/>
            <w:vMerge w:val="restart"/>
          </w:tcPr>
          <w:p>
            <w:pPr>
              <w:pStyle w:val="0"/>
            </w:pPr>
            <w:r>
              <w:rPr>
                <w:sz w:val="20"/>
              </w:rPr>
              <w:t xml:space="preserve">Четверг</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gridSpan w:val="2"/>
            <w:tcW w:w="3175" w:type="dxa"/>
            <w:vAlign w:val="center"/>
          </w:tcPr>
          <w:p>
            <w:pPr>
              <w:pStyle w:val="0"/>
            </w:pPr>
            <w:r>
              <w:rPr>
                <w:sz w:val="20"/>
              </w:rPr>
              <w:t xml:space="preserve">Россия - мои горизонты </w:t>
            </w:r>
            <w:hyperlink w:history="0" w:anchor="P785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854" w:type="dxa"/>
            <w:vAlign w:val="center"/>
          </w:tcPr>
          <w:p>
            <w:pPr>
              <w:pStyle w:val="0"/>
              <w:jc w:val="center"/>
            </w:pPr>
            <w:r>
              <w:rPr>
                <w:sz w:val="20"/>
              </w:rPr>
              <w:t xml:space="preserve">7</w:t>
            </w:r>
          </w:p>
        </w:tc>
        <w:tc>
          <w:tcPr>
            <w:gridSpan w:val="2"/>
            <w:tcW w:w="3175" w:type="dxa"/>
            <w:vAlign w:val="center"/>
          </w:tcPr>
          <w:p>
            <w:pPr>
              <w:pStyle w:val="0"/>
            </w:pPr>
            <w:r>
              <w:rPr>
                <w:sz w:val="20"/>
              </w:rPr>
              <w:t xml:space="preserve">Россия - мои горизонты </w:t>
            </w:r>
            <w:hyperlink w:history="0" w:anchor="P785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tcPr>
          <w:p>
            <w:pPr>
              <w:pStyle w:val="0"/>
            </w:pPr>
            <w:r>
              <w:rPr>
                <w:sz w:val="20"/>
              </w:rPr>
              <w:t xml:space="preserve">Россия - мои горизонты </w:t>
            </w:r>
            <w:hyperlink w:history="0" w:anchor="P785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vMerge w:val="restart"/>
          </w:tcPr>
          <w:p>
            <w:pPr>
              <w:pStyle w:val="0"/>
            </w:pPr>
            <w:r>
              <w:rPr>
                <w:sz w:val="20"/>
              </w:rPr>
            </w:r>
          </w:p>
        </w:tc>
      </w:tr>
      <w:tr>
        <w:tc>
          <w:tcPr>
            <w:vMerge w:val="continue"/>
          </w:tcPr>
          <w:p/>
        </w:tc>
        <w:tc>
          <w:tcPr>
            <w:tcW w:w="854" w:type="dxa"/>
            <w:vAlign w:val="center"/>
          </w:tcPr>
          <w:p>
            <w:pPr>
              <w:pStyle w:val="0"/>
            </w:pPr>
            <w:r>
              <w:rPr>
                <w:sz w:val="20"/>
              </w:rPr>
            </w:r>
          </w:p>
        </w:tc>
        <w:tc>
          <w:tcPr>
            <w:gridSpan w:val="2"/>
            <w:tcW w:w="3175" w:type="dxa"/>
            <w:vAlign w:val="center"/>
          </w:tcPr>
          <w:p>
            <w:pPr>
              <w:pStyle w:val="0"/>
            </w:pPr>
            <w:r>
              <w:rPr>
                <w:sz w:val="20"/>
              </w:rPr>
            </w:r>
          </w:p>
        </w:tc>
        <w:tc>
          <w:tcPr>
            <w:gridSpan w:val="2"/>
            <w:tcW w:w="3175" w:type="dxa"/>
            <w:vAlign w:val="center"/>
          </w:tcPr>
          <w:p>
            <w:pPr>
              <w:pStyle w:val="0"/>
            </w:pPr>
            <w:r>
              <w:rPr>
                <w:sz w:val="20"/>
              </w:rPr>
              <w:t xml:space="preserve">Россия - мои горизонты </w:t>
            </w:r>
            <w:hyperlink w:history="0" w:anchor="P7856"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3175" w:type="dxa"/>
            <w:vAlign w:val="center"/>
          </w:tcPr>
          <w:p>
            <w:pPr>
              <w:pStyle w:val="0"/>
            </w:pPr>
            <w:r>
              <w:rPr>
                <w:sz w:val="20"/>
              </w:rPr>
            </w:r>
          </w:p>
        </w:tc>
        <w:tc>
          <w:tcPr>
            <w:gridSpan w:val="2"/>
            <w:vMerge w:val="continue"/>
          </w:tcP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46</w:t>
            </w:r>
          </w:p>
        </w:tc>
        <w:tc>
          <w:tcPr>
            <w:gridSpan w:val="2"/>
            <w:tcW w:w="3175" w:type="dxa"/>
            <w:vAlign w:val="center"/>
          </w:tcPr>
          <w:p>
            <w:pPr>
              <w:pStyle w:val="0"/>
              <w:jc w:val="center"/>
            </w:pPr>
            <w:r>
              <w:rPr>
                <w:sz w:val="20"/>
              </w:rPr>
              <w:t xml:space="preserve">46</w:t>
            </w:r>
          </w:p>
        </w:tc>
        <w:tc>
          <w:tcPr>
            <w:gridSpan w:val="2"/>
            <w:tcW w:w="3175" w:type="dxa"/>
            <w:vAlign w:val="center"/>
          </w:tcPr>
          <w:p>
            <w:pPr>
              <w:pStyle w:val="0"/>
              <w:jc w:val="center"/>
            </w:pPr>
            <w:r>
              <w:rPr>
                <w:sz w:val="20"/>
              </w:rPr>
              <w:t xml:space="preserve">42</w:t>
            </w:r>
          </w:p>
        </w:tc>
        <w:tc>
          <w:tcPr>
            <w:gridSpan w:val="2"/>
            <w:tcW w:w="3175" w:type="dxa"/>
            <w:vAlign w:val="center"/>
          </w:tcPr>
          <w:p>
            <w:pPr>
              <w:pStyle w:val="0"/>
              <w:jc w:val="center"/>
            </w:pPr>
            <w:r>
              <w:rPr>
                <w:sz w:val="20"/>
              </w:rPr>
              <w:t xml:space="preserve">43</w:t>
            </w:r>
          </w:p>
        </w:tc>
      </w:tr>
      <w:tr>
        <w:tc>
          <w:tcPr>
            <w:tcW w:w="1627" w:type="dxa"/>
            <w:vMerge w:val="restart"/>
          </w:tcPr>
          <w:p>
            <w:pPr>
              <w:pStyle w:val="0"/>
            </w:pPr>
            <w:r>
              <w:rPr>
                <w:sz w:val="20"/>
              </w:rPr>
              <w:t xml:space="preserve">Пятница</w:t>
            </w:r>
          </w:p>
        </w:tc>
        <w:tc>
          <w:tcPr>
            <w:tcW w:w="854" w:type="dxa"/>
            <w:vAlign w:val="center"/>
          </w:tcPr>
          <w:p>
            <w:pPr>
              <w:pStyle w:val="0"/>
              <w:jc w:val="center"/>
            </w:pPr>
            <w:r>
              <w:rPr>
                <w:sz w:val="20"/>
              </w:rPr>
              <w:t xml:space="preserve">1</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История</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r>
      <w:tr>
        <w:tc>
          <w:tcPr>
            <w:vMerge w:val="continue"/>
          </w:tcPr>
          <w:p/>
        </w:tc>
        <w:tc>
          <w:tcPr>
            <w:tcW w:w="854" w:type="dxa"/>
            <w:vAlign w:val="center"/>
          </w:tcPr>
          <w:p>
            <w:pPr>
              <w:pStyle w:val="0"/>
              <w:jc w:val="center"/>
            </w:pPr>
            <w:r>
              <w:rPr>
                <w:sz w:val="20"/>
              </w:rPr>
              <w:t xml:space="preserve">3</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r>
      <w:tr>
        <w:tc>
          <w:tcPr>
            <w:vMerge w:val="continue"/>
          </w:tcPr>
          <w:p/>
        </w:tc>
        <w:tc>
          <w:tcPr>
            <w:tcW w:w="854" w:type="dxa"/>
            <w:vAlign w:val="center"/>
          </w:tcPr>
          <w:p>
            <w:pPr>
              <w:pStyle w:val="0"/>
              <w:jc w:val="center"/>
            </w:pPr>
            <w:r>
              <w:rPr>
                <w:sz w:val="20"/>
              </w:rPr>
              <w:t xml:space="preserve">4</w:t>
            </w: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Литература</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r>
      <w:tr>
        <w:tc>
          <w:tcPr>
            <w:vMerge w:val="continue"/>
          </w:tcPr>
          <w:p/>
        </w:tc>
        <w:tc>
          <w:tcPr>
            <w:tcW w:w="854" w:type="dxa"/>
            <w:vAlign w:val="center"/>
          </w:tcPr>
          <w:p>
            <w:pPr>
              <w:pStyle w:val="0"/>
              <w:jc w:val="center"/>
            </w:pPr>
            <w:r>
              <w:rPr>
                <w:sz w:val="20"/>
              </w:rPr>
              <w:t xml:space="preserve">5</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Информатика</w:t>
            </w:r>
          </w:p>
        </w:tc>
        <w:tc>
          <w:tcPr>
            <w:tcW w:w="794" w:type="dxa"/>
            <w:vAlign w:val="center"/>
          </w:tcPr>
          <w:p>
            <w:pPr>
              <w:pStyle w:val="0"/>
              <w:jc w:val="center"/>
            </w:pPr>
            <w:r>
              <w:rPr>
                <w:sz w:val="20"/>
              </w:rPr>
              <w:t xml:space="preserve">6</w:t>
            </w:r>
          </w:p>
        </w:tc>
        <w:tc>
          <w:tcPr>
            <w:tcW w:w="2381" w:type="dxa"/>
            <w:vAlign w:val="center"/>
          </w:tcPr>
          <w:p>
            <w:pPr>
              <w:pStyle w:val="0"/>
            </w:pPr>
            <w:r>
              <w:rPr>
                <w:sz w:val="20"/>
              </w:rPr>
              <w:t xml:space="preserve">Иностранный язык</w:t>
            </w:r>
          </w:p>
        </w:tc>
        <w:tc>
          <w:tcPr>
            <w:tcW w:w="794" w:type="dxa"/>
            <w:vAlign w:val="center"/>
          </w:tcPr>
          <w:p>
            <w:pPr>
              <w:pStyle w:val="0"/>
              <w:jc w:val="center"/>
            </w:pPr>
            <w:r>
              <w:rPr>
                <w:sz w:val="20"/>
              </w:rPr>
              <w:t xml:space="preserve">8</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r>
      <w:tr>
        <w:tc>
          <w:tcPr>
            <w:vMerge w:val="continue"/>
          </w:tcPr>
          <w:p/>
        </w:tc>
        <w:tc>
          <w:tcPr>
            <w:tcW w:w="854" w:type="dxa"/>
            <w:vAlign w:val="center"/>
          </w:tcPr>
          <w:p>
            <w:pPr>
              <w:pStyle w:val="0"/>
              <w:jc w:val="center"/>
            </w:pPr>
            <w:r>
              <w:rPr>
                <w:sz w:val="20"/>
              </w:rPr>
              <w:t xml:space="preserve">6</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tcW w:w="2381" w:type="dxa"/>
            <w:vAlign w:val="center"/>
          </w:tcPr>
          <w:p>
            <w:pPr>
              <w:pStyle w:val="0"/>
            </w:pPr>
            <w:r>
              <w:rPr>
                <w:sz w:val="20"/>
              </w:rPr>
              <w:t xml:space="preserve">ОБЗР</w:t>
            </w:r>
          </w:p>
        </w:tc>
        <w:tc>
          <w:tcPr>
            <w:tcW w:w="794" w:type="dxa"/>
            <w:vAlign w:val="center"/>
          </w:tcPr>
          <w:p>
            <w:pPr>
              <w:pStyle w:val="0"/>
              <w:jc w:val="center"/>
            </w:pPr>
            <w:r>
              <w:rPr>
                <w:sz w:val="20"/>
              </w:rPr>
              <w:t xml:space="preserve">2</w:t>
            </w:r>
          </w:p>
        </w:tc>
        <w:tc>
          <w:tcPr>
            <w:tcW w:w="2381" w:type="dxa"/>
            <w:vAlign w:val="center"/>
          </w:tcPr>
          <w:p>
            <w:pPr>
              <w:pStyle w:val="0"/>
            </w:pPr>
            <w:r>
              <w:rPr>
                <w:sz w:val="20"/>
              </w:rPr>
              <w:t xml:space="preserve">География</w:t>
            </w:r>
          </w:p>
        </w:tc>
        <w:tc>
          <w:tcPr>
            <w:tcW w:w="794" w:type="dxa"/>
            <w:vAlign w:val="center"/>
          </w:tcPr>
          <w:p>
            <w:pPr>
              <w:pStyle w:val="0"/>
              <w:jc w:val="center"/>
            </w:pPr>
            <w:r>
              <w:rPr>
                <w:sz w:val="20"/>
              </w:rPr>
              <w:t xml:space="preserve">3</w:t>
            </w:r>
          </w:p>
        </w:tc>
        <w:tc>
          <w:tcPr>
            <w:gridSpan w:val="2"/>
            <w:tcW w:w="3175" w:type="dxa"/>
            <w:vAlign w:val="center"/>
            <w:vMerge w:val="restart"/>
          </w:tcPr>
          <w:p>
            <w:pPr>
              <w:pStyle w:val="0"/>
            </w:pPr>
            <w:r>
              <w:rPr>
                <w:sz w:val="20"/>
              </w:rPr>
            </w:r>
          </w:p>
        </w:tc>
      </w:tr>
      <w:tr>
        <w:tc>
          <w:tcPr>
            <w:vMerge w:val="continue"/>
          </w:tcPr>
          <w:p/>
        </w:tc>
        <w:tc>
          <w:tcPr>
            <w:tcW w:w="854" w:type="dxa"/>
            <w:vAlign w:val="center"/>
          </w:tcPr>
          <w:p>
            <w:pPr>
              <w:pStyle w:val="0"/>
              <w:jc w:val="center"/>
            </w:pPr>
            <w:r>
              <w:rPr>
                <w:sz w:val="20"/>
              </w:rPr>
              <w:t xml:space="preserve">7</w:t>
            </w:r>
          </w:p>
        </w:tc>
        <w:tc>
          <w:tcPr>
            <w:tcW w:w="2381" w:type="dxa"/>
            <w:vAlign w:val="center"/>
          </w:tcPr>
          <w:p>
            <w:pPr>
              <w:pStyle w:val="0"/>
            </w:pPr>
            <w:r>
              <w:rPr>
                <w:sz w:val="20"/>
              </w:rPr>
              <w:t xml:space="preserve">Физическая культура</w:t>
            </w:r>
          </w:p>
        </w:tc>
        <w:tc>
          <w:tcPr>
            <w:tcW w:w="794" w:type="dxa"/>
            <w:vAlign w:val="center"/>
          </w:tcPr>
          <w:p>
            <w:pPr>
              <w:pStyle w:val="0"/>
              <w:jc w:val="center"/>
            </w:pPr>
            <w:r>
              <w:rPr>
                <w:sz w:val="20"/>
              </w:rPr>
              <w:t xml:space="preserve">1</w:t>
            </w:r>
          </w:p>
        </w:tc>
        <w:tc>
          <w:tcPr>
            <w:gridSpan w:val="2"/>
            <w:tcW w:w="3175" w:type="dxa"/>
            <w:vAlign w:val="center"/>
          </w:tcPr>
          <w:p>
            <w:pPr>
              <w:pStyle w:val="0"/>
            </w:pPr>
            <w:r>
              <w:rPr>
                <w:sz w:val="20"/>
              </w:rPr>
            </w:r>
          </w:p>
        </w:tc>
        <w:tc>
          <w:tcPr>
            <w:gridSpan w:val="2"/>
            <w:tcW w:w="3175" w:type="dxa"/>
            <w:vAlign w:val="center"/>
          </w:tcPr>
          <w:p>
            <w:pPr>
              <w:pStyle w:val="0"/>
            </w:pPr>
            <w:r>
              <w:rPr>
                <w:sz w:val="20"/>
              </w:rPr>
            </w:r>
          </w:p>
        </w:tc>
        <w:tc>
          <w:tcPr>
            <w:gridSpan w:val="2"/>
            <w:vMerge w:val="continue"/>
          </w:tcPr>
          <w:p/>
        </w:tc>
      </w:tr>
      <w:tr>
        <w:tc>
          <w:tcPr>
            <w:gridSpan w:val="2"/>
            <w:tcW w:w="2481" w:type="dxa"/>
            <w:vAlign w:val="center"/>
          </w:tcPr>
          <w:p>
            <w:pPr>
              <w:pStyle w:val="0"/>
            </w:pPr>
            <w:r>
              <w:rPr>
                <w:sz w:val="20"/>
              </w:rPr>
              <w:t xml:space="preserve">Итого баллов за день</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43</w:t>
            </w:r>
          </w:p>
        </w:tc>
        <w:tc>
          <w:tcPr>
            <w:gridSpan w:val="2"/>
            <w:tcW w:w="3175" w:type="dxa"/>
            <w:vAlign w:val="center"/>
          </w:tcPr>
          <w:p>
            <w:pPr>
              <w:pStyle w:val="0"/>
              <w:jc w:val="center"/>
            </w:pPr>
            <w:r>
              <w:rPr>
                <w:sz w:val="20"/>
              </w:rPr>
              <w:t xml:space="preserve">39</w:t>
            </w:r>
          </w:p>
        </w:tc>
        <w:tc>
          <w:tcPr>
            <w:gridSpan w:val="2"/>
            <w:tcW w:w="3175" w:type="dxa"/>
            <w:vAlign w:val="center"/>
          </w:tcPr>
          <w:p>
            <w:pPr>
              <w:pStyle w:val="0"/>
              <w:jc w:val="center"/>
            </w:pPr>
            <w:r>
              <w:rPr>
                <w:sz w:val="20"/>
              </w:rPr>
              <w:t xml:space="preserve">35</w:t>
            </w:r>
          </w:p>
        </w:tc>
      </w:tr>
      <w:tr>
        <w:tc>
          <w:tcPr>
            <w:tcW w:w="1627" w:type="dxa"/>
            <w:vMerge w:val="restart"/>
          </w:tcPr>
          <w:p>
            <w:pPr>
              <w:pStyle w:val="0"/>
            </w:pPr>
            <w:r>
              <w:rPr>
                <w:sz w:val="20"/>
              </w:rPr>
              <w:t xml:space="preserve">Суббота</w:t>
            </w:r>
          </w:p>
        </w:tc>
        <w:tc>
          <w:tcPr>
            <w:tcW w:w="854" w:type="dxa"/>
            <w:vAlign w:val="center"/>
          </w:tcPr>
          <w:p>
            <w:pPr>
              <w:pStyle w:val="0"/>
              <w:jc w:val="center"/>
            </w:pPr>
            <w:r>
              <w:rPr>
                <w:sz w:val="20"/>
              </w:rPr>
              <w:t xml:space="preserve">1</w:t>
            </w:r>
          </w:p>
        </w:tc>
        <w:tc>
          <w:tcPr>
            <w:gridSpan w:val="4"/>
            <w:tcW w:w="6350" w:type="dxa"/>
            <w:vAlign w:val="center"/>
            <w:vMerge w:val="restart"/>
          </w:tcPr>
          <w:p>
            <w:pPr>
              <w:pStyle w:val="0"/>
            </w:pPr>
            <w:r>
              <w:rPr>
                <w:sz w:val="20"/>
              </w:rPr>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c>
          <w:tcPr>
            <w:tcW w:w="2381" w:type="dxa"/>
            <w:vAlign w:val="center"/>
          </w:tcPr>
          <w:p>
            <w:pPr>
              <w:pStyle w:val="0"/>
            </w:pPr>
            <w:r>
              <w:rPr>
                <w:sz w:val="20"/>
              </w:rPr>
              <w:t xml:space="preserve">Обществознание</w:t>
            </w:r>
          </w:p>
        </w:tc>
        <w:tc>
          <w:tcPr>
            <w:tcW w:w="794" w:type="dxa"/>
            <w:vAlign w:val="center"/>
          </w:tcPr>
          <w:p>
            <w:pPr>
              <w:pStyle w:val="0"/>
              <w:jc w:val="center"/>
            </w:pPr>
            <w:r>
              <w:rPr>
                <w:sz w:val="20"/>
              </w:rPr>
              <w:t xml:space="preserve">5</w:t>
            </w:r>
          </w:p>
        </w:tc>
      </w:tr>
      <w:tr>
        <w:tc>
          <w:tcPr>
            <w:vMerge w:val="continue"/>
          </w:tcPr>
          <w:p/>
        </w:tc>
        <w:tc>
          <w:tcPr>
            <w:tcW w:w="854" w:type="dxa"/>
            <w:vAlign w:val="center"/>
          </w:tcPr>
          <w:p>
            <w:pPr>
              <w:pStyle w:val="0"/>
              <w:jc w:val="center"/>
            </w:pPr>
            <w:r>
              <w:rPr>
                <w:sz w:val="20"/>
              </w:rPr>
              <w:t xml:space="preserve">2</w:t>
            </w:r>
          </w:p>
        </w:tc>
        <w:tc>
          <w:tcPr>
            <w:gridSpan w:val="4"/>
            <w:vMerge w:val="continue"/>
          </w:tcPr>
          <w:p/>
        </w:tc>
        <w:tc>
          <w:tcPr>
            <w:tcW w:w="2381" w:type="dxa"/>
            <w:vAlign w:val="center"/>
          </w:tcPr>
          <w:p>
            <w:pPr>
              <w:pStyle w:val="0"/>
            </w:pPr>
            <w:r>
              <w:rPr>
                <w:sz w:val="20"/>
              </w:rPr>
              <w:t xml:space="preserve">Алгебра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Геометрия</w:t>
            </w:r>
          </w:p>
        </w:tc>
        <w:tc>
          <w:tcPr>
            <w:tcW w:w="794" w:type="dxa"/>
            <w:vAlign w:val="center"/>
          </w:tcPr>
          <w:p>
            <w:pPr>
              <w:pStyle w:val="0"/>
              <w:jc w:val="center"/>
            </w:pPr>
            <w:r>
              <w:rPr>
                <w:sz w:val="20"/>
              </w:rPr>
              <w:t xml:space="preserve">11</w:t>
            </w:r>
          </w:p>
        </w:tc>
      </w:tr>
      <w:tr>
        <w:tc>
          <w:tcPr>
            <w:vMerge w:val="continue"/>
          </w:tcPr>
          <w:p/>
        </w:tc>
        <w:tc>
          <w:tcPr>
            <w:tcW w:w="854" w:type="dxa"/>
          </w:tcPr>
          <w:p>
            <w:pPr>
              <w:pStyle w:val="0"/>
              <w:jc w:val="center"/>
            </w:pPr>
            <w:r>
              <w:rPr>
                <w:sz w:val="20"/>
              </w:rPr>
              <w:t xml:space="preserve">3</w:t>
            </w:r>
          </w:p>
        </w:tc>
        <w:tc>
          <w:tcPr>
            <w:gridSpan w:val="4"/>
            <w:vMerge w:val="continue"/>
          </w:tcPr>
          <w:p/>
        </w:tc>
        <w:tc>
          <w:tcPr>
            <w:tcW w:w="2381" w:type="dxa"/>
            <w:vAlign w:val="center"/>
          </w:tcPr>
          <w:p>
            <w:pPr>
              <w:pStyle w:val="0"/>
            </w:pPr>
            <w:r>
              <w:rPr>
                <w:sz w:val="20"/>
              </w:rPr>
              <w:t xml:space="preserve">Вероятность и статистика</w:t>
            </w:r>
          </w:p>
        </w:tc>
        <w:tc>
          <w:tcPr>
            <w:tcW w:w="794" w:type="dxa"/>
            <w:vAlign w:val="center"/>
          </w:tcPr>
          <w:p>
            <w:pPr>
              <w:pStyle w:val="0"/>
              <w:jc w:val="center"/>
            </w:pPr>
            <w:r>
              <w:rPr>
                <w:sz w:val="20"/>
              </w:rPr>
              <w:t xml:space="preserve">10</w:t>
            </w:r>
          </w:p>
        </w:tc>
        <w:tc>
          <w:tcPr>
            <w:tcW w:w="2381" w:type="dxa"/>
            <w:vAlign w:val="center"/>
          </w:tcPr>
          <w:p>
            <w:pPr>
              <w:pStyle w:val="0"/>
            </w:pPr>
            <w:r>
              <w:rPr>
                <w:sz w:val="20"/>
              </w:rPr>
              <w:t xml:space="preserve">Русский язык</w:t>
            </w:r>
          </w:p>
        </w:tc>
        <w:tc>
          <w:tcPr>
            <w:tcW w:w="794" w:type="dxa"/>
            <w:vAlign w:val="center"/>
          </w:tcPr>
          <w:p>
            <w:pPr>
              <w:pStyle w:val="0"/>
              <w:jc w:val="center"/>
            </w:pPr>
            <w:r>
              <w:rPr>
                <w:sz w:val="20"/>
              </w:rPr>
              <w:t xml:space="preserve">9</w:t>
            </w:r>
          </w:p>
        </w:tc>
      </w:tr>
      <w:tr>
        <w:tc>
          <w:tcPr>
            <w:vMerge w:val="continue"/>
          </w:tcPr>
          <w:p/>
        </w:tc>
        <w:tc>
          <w:tcPr>
            <w:tcW w:w="854" w:type="dxa"/>
            <w:vAlign w:val="center"/>
          </w:tcPr>
          <w:p>
            <w:pPr>
              <w:pStyle w:val="0"/>
              <w:jc w:val="center"/>
            </w:pPr>
            <w:r>
              <w:rPr>
                <w:sz w:val="20"/>
              </w:rPr>
              <w:t xml:space="preserve">4</w:t>
            </w:r>
          </w:p>
        </w:tc>
        <w:tc>
          <w:tcPr>
            <w:gridSpan w:val="4"/>
            <w:vMerge w:val="continue"/>
          </w:tcPr>
          <w:p/>
        </w:tc>
        <w:tc>
          <w:tcPr>
            <w:gridSpan w:val="2"/>
            <w:tcW w:w="3175" w:type="dxa"/>
            <w:vAlign w:val="center"/>
          </w:tcPr>
          <w:p>
            <w:pPr>
              <w:pStyle w:val="0"/>
            </w:pPr>
            <w:r>
              <w:rPr>
                <w:sz w:val="20"/>
              </w:rPr>
            </w:r>
          </w:p>
        </w:tc>
        <w:tc>
          <w:tcPr>
            <w:tcW w:w="2381" w:type="dxa"/>
            <w:vAlign w:val="center"/>
          </w:tcPr>
          <w:p>
            <w:pPr>
              <w:pStyle w:val="0"/>
            </w:pPr>
            <w:r>
              <w:rPr>
                <w:sz w:val="20"/>
              </w:rPr>
              <w:t xml:space="preserve">Биология</w:t>
            </w:r>
          </w:p>
        </w:tc>
        <w:tc>
          <w:tcPr>
            <w:tcW w:w="794" w:type="dxa"/>
            <w:vAlign w:val="center"/>
          </w:tcPr>
          <w:p>
            <w:pPr>
              <w:pStyle w:val="0"/>
              <w:jc w:val="center"/>
            </w:pPr>
            <w:r>
              <w:rPr>
                <w:sz w:val="20"/>
              </w:rPr>
              <w:t xml:space="preserve">7</w:t>
            </w:r>
          </w:p>
        </w:tc>
      </w:tr>
      <w:tr>
        <w:tc>
          <w:tcPr>
            <w:gridSpan w:val="2"/>
            <w:tcW w:w="2481" w:type="dxa"/>
            <w:vAlign w:val="center"/>
          </w:tcPr>
          <w:p>
            <w:pPr>
              <w:pStyle w:val="0"/>
            </w:pPr>
            <w:r>
              <w:rPr>
                <w:sz w:val="20"/>
              </w:rPr>
              <w:t xml:space="preserve">Итого баллов за день</w:t>
            </w:r>
          </w:p>
        </w:tc>
        <w:tc>
          <w:tcPr>
            <w:gridSpan w:val="4"/>
            <w:tcW w:w="6350" w:type="dxa"/>
            <w:vAlign w:val="center"/>
          </w:tcPr>
          <w:p>
            <w:pPr>
              <w:pStyle w:val="0"/>
            </w:pPr>
            <w:r>
              <w:rPr>
                <w:sz w:val="20"/>
              </w:rPr>
            </w:r>
          </w:p>
        </w:tc>
        <w:tc>
          <w:tcPr>
            <w:gridSpan w:val="2"/>
            <w:tcW w:w="3175" w:type="dxa"/>
            <w:vAlign w:val="center"/>
          </w:tcPr>
          <w:p>
            <w:pPr>
              <w:pStyle w:val="0"/>
              <w:jc w:val="center"/>
            </w:pPr>
            <w:r>
              <w:rPr>
                <w:sz w:val="20"/>
              </w:rPr>
              <w:t xml:space="preserve">29</w:t>
            </w:r>
          </w:p>
        </w:tc>
        <w:tc>
          <w:tcPr>
            <w:gridSpan w:val="2"/>
            <w:tcW w:w="3175" w:type="dxa"/>
            <w:vAlign w:val="center"/>
          </w:tcPr>
          <w:p>
            <w:pPr>
              <w:pStyle w:val="0"/>
              <w:jc w:val="center"/>
            </w:pPr>
            <w:r>
              <w:rPr>
                <w:sz w:val="20"/>
              </w:rPr>
              <w:t xml:space="preserve">32</w:t>
            </w:r>
          </w:p>
        </w:tc>
      </w:tr>
      <w:tr>
        <w:tblPrEx>
          <w:tblBorders>
            <w:insideH w:val="nil"/>
          </w:tblBorders>
        </w:tblPrEx>
        <w:tc>
          <w:tcPr>
            <w:gridSpan w:val="10"/>
            <w:tcW w:w="15181" w:type="dxa"/>
            <w:vAlign w:val="center"/>
            <w:tcBorders>
              <w:bottom w:val="nil"/>
            </w:tcBorders>
          </w:tcPr>
          <w:p>
            <w:pPr>
              <w:pStyle w:val="0"/>
            </w:pPr>
            <w:r>
              <w:rPr>
                <w:sz w:val="20"/>
              </w:rPr>
              <w:t xml:space="preserve">Примечание: Балл - балл трудности; Алгебра - алгебра и начала математического анализа; ОБЗР - основы безопасности и защиты Родины.</w:t>
            </w:r>
          </w:p>
          <w:p>
            <w:pPr>
              <w:pStyle w:val="0"/>
            </w:pPr>
            <w:r>
              <w:rPr>
                <w:sz w:val="20"/>
              </w:rPr>
              <w:t xml:space="preserve">Варианты расписаний уроков для 10-го и 11-го классов полностью взаимозаменяемы - для 10 класса можно использовать вариант расписания уроков для 11 класса и наоборот.</w:t>
            </w:r>
          </w:p>
        </w:tc>
      </w:tr>
      <w:tr>
        <w:tblPrEx>
          <w:tblBorders>
            <w:insideH w:val="nil"/>
          </w:tblBorders>
        </w:tblPrEx>
        <w:tc>
          <w:tcPr>
            <w:gridSpan w:val="10"/>
            <w:tcW w:w="15181" w:type="dxa"/>
            <w:vAlign w:val="center"/>
            <w:tcBorders>
              <w:top w:val="nil"/>
            </w:tcBorders>
          </w:tcPr>
          <w:bookmarkStart w:id="7856" w:name="P7856"/>
          <w:bookmarkEnd w:id="7856"/>
          <w:p>
            <w:pPr>
              <w:pStyle w:val="0"/>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3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sectPr>
          <w:headerReference w:type="default" r:id="rId108"/>
          <w:headerReference w:type="first" r:id="rId108"/>
          <w:footerReference w:type="default" r:id="rId109"/>
          <w:footerReference w:type="first" r:id="rId109"/>
          <w:pgSz w:w="16838" w:h="11906" w:orient="landscape"/>
          <w:pgMar w:top="1133" w:right="397" w:bottom="566" w:left="397" w:header="0" w:footer="0" w:gutter="0"/>
          <w:titlePg/>
        </w:sectPr>
      </w:pPr>
    </w:p>
    <w:p>
      <w:pPr>
        <w:pStyle w:val="0"/>
        <w:jc w:val="both"/>
      </w:pPr>
      <w:r>
        <w:rPr>
          <w:sz w:val="20"/>
        </w:rPr>
      </w:r>
    </w:p>
    <w:p>
      <w:pPr>
        <w:pStyle w:val="2"/>
        <w:outlineLvl w:val="2"/>
        <w:jc w:val="center"/>
      </w:pPr>
      <w:r>
        <w:rPr>
          <w:sz w:val="20"/>
        </w:rPr>
        <w:t xml:space="preserve">Пример расписания уроков по Федеральному учебному плану</w:t>
      </w:r>
    </w:p>
    <w:p>
      <w:pPr>
        <w:pStyle w:val="2"/>
        <w:jc w:val="center"/>
      </w:pPr>
      <w:r>
        <w:rPr>
          <w:sz w:val="20"/>
        </w:rPr>
        <w:t xml:space="preserve">среднего общего образования социально-экономического профиля</w:t>
      </w:r>
    </w:p>
    <w:p>
      <w:pPr>
        <w:pStyle w:val="2"/>
        <w:jc w:val="center"/>
      </w:pPr>
      <w:r>
        <w:rPr>
          <w:sz w:val="20"/>
        </w:rPr>
        <w:t xml:space="preserve">(вариант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634"/>
        <w:gridCol w:w="1549"/>
        <w:gridCol w:w="604"/>
        <w:gridCol w:w="1549"/>
        <w:gridCol w:w="604"/>
        <w:gridCol w:w="1549"/>
        <w:gridCol w:w="604"/>
        <w:gridCol w:w="1549"/>
        <w:gridCol w:w="604"/>
      </w:tblGrid>
      <w:tr>
        <w:tc>
          <w:tcPr>
            <w:tcW w:w="1474" w:type="dxa"/>
            <w:vMerge w:val="restart"/>
          </w:tcPr>
          <w:p>
            <w:pPr>
              <w:pStyle w:val="0"/>
              <w:jc w:val="center"/>
            </w:pPr>
            <w:r>
              <w:rPr>
                <w:sz w:val="20"/>
              </w:rPr>
              <w:t xml:space="preserve">День недели</w:t>
            </w:r>
          </w:p>
        </w:tc>
        <w:tc>
          <w:tcPr>
            <w:tcW w:w="634" w:type="dxa"/>
            <w:vMerge w:val="restart"/>
          </w:tcPr>
          <w:p>
            <w:pPr>
              <w:pStyle w:val="0"/>
              <w:jc w:val="center"/>
            </w:pPr>
            <w:r>
              <w:rPr>
                <w:sz w:val="20"/>
              </w:rPr>
              <w:t xml:space="preserve">Урок</w:t>
            </w:r>
          </w:p>
        </w:tc>
        <w:tc>
          <w:tcPr>
            <w:gridSpan w:val="4"/>
            <w:tcW w:w="4306" w:type="dxa"/>
          </w:tcPr>
          <w:p>
            <w:pPr>
              <w:pStyle w:val="0"/>
              <w:jc w:val="center"/>
            </w:pPr>
            <w:r>
              <w:rPr>
                <w:sz w:val="20"/>
              </w:rPr>
              <w:t xml:space="preserve">5-дневная учебная неделя</w:t>
            </w:r>
          </w:p>
        </w:tc>
        <w:tc>
          <w:tcPr>
            <w:gridSpan w:val="4"/>
            <w:tcW w:w="4306" w:type="dxa"/>
          </w:tcPr>
          <w:p>
            <w:pPr>
              <w:pStyle w:val="0"/>
              <w:jc w:val="center"/>
            </w:pPr>
            <w:r>
              <w:rPr>
                <w:sz w:val="20"/>
              </w:rPr>
              <w:t xml:space="preserve">6-дневная учебная неделя</w:t>
            </w:r>
          </w:p>
        </w:tc>
      </w:tr>
      <w:tr>
        <w:tc>
          <w:tcPr>
            <w:vMerge w:val="continue"/>
          </w:tcPr>
          <w:p/>
        </w:tc>
        <w:tc>
          <w:tcPr>
            <w:vMerge w:val="continue"/>
          </w:tcPr>
          <w:p/>
        </w:tc>
        <w:tc>
          <w:tcPr>
            <w:gridSpan w:val="2"/>
            <w:tcW w:w="2153" w:type="dxa"/>
          </w:tcPr>
          <w:p>
            <w:pPr>
              <w:pStyle w:val="0"/>
              <w:jc w:val="center"/>
            </w:pPr>
            <w:r>
              <w:rPr>
                <w:sz w:val="20"/>
              </w:rPr>
              <w:t xml:space="preserve">10 класс</w:t>
            </w:r>
          </w:p>
        </w:tc>
        <w:tc>
          <w:tcPr>
            <w:gridSpan w:val="2"/>
            <w:tcW w:w="2153" w:type="dxa"/>
          </w:tcPr>
          <w:p>
            <w:pPr>
              <w:pStyle w:val="0"/>
              <w:jc w:val="center"/>
            </w:pPr>
            <w:r>
              <w:rPr>
                <w:sz w:val="20"/>
              </w:rPr>
              <w:t xml:space="preserve">11 класс</w:t>
            </w:r>
          </w:p>
        </w:tc>
        <w:tc>
          <w:tcPr>
            <w:gridSpan w:val="2"/>
            <w:tcW w:w="2153" w:type="dxa"/>
          </w:tcPr>
          <w:p>
            <w:pPr>
              <w:pStyle w:val="0"/>
              <w:jc w:val="center"/>
            </w:pPr>
            <w:r>
              <w:rPr>
                <w:sz w:val="20"/>
              </w:rPr>
              <w:t xml:space="preserve">10 класс</w:t>
            </w:r>
          </w:p>
        </w:tc>
        <w:tc>
          <w:tcPr>
            <w:gridSpan w:val="2"/>
            <w:tcW w:w="2153" w:type="dxa"/>
          </w:tcPr>
          <w:p>
            <w:pPr>
              <w:pStyle w:val="0"/>
              <w:jc w:val="center"/>
            </w:pPr>
            <w:r>
              <w:rPr>
                <w:sz w:val="20"/>
              </w:rPr>
              <w:t xml:space="preserve">11 класс</w:t>
            </w:r>
          </w:p>
        </w:tc>
      </w:tr>
      <w:tr>
        <w:tc>
          <w:tcPr>
            <w:vMerge w:val="continue"/>
          </w:tcPr>
          <w:p/>
        </w:tc>
        <w:tc>
          <w:tcPr>
            <w:vMerge w:val="continue"/>
          </w:tcP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r>
      <w:tr>
        <w:tc>
          <w:tcPr>
            <w:tcW w:w="1474" w:type="dxa"/>
            <w:vMerge w:val="restart"/>
          </w:tcPr>
          <w:p>
            <w:pPr>
              <w:pStyle w:val="0"/>
            </w:pPr>
            <w:r>
              <w:rPr>
                <w:sz w:val="20"/>
              </w:rPr>
              <w:t xml:space="preserve">Понедельник</w:t>
            </w:r>
          </w:p>
        </w:tc>
        <w:tc>
          <w:tcPr>
            <w:tcW w:w="634" w:type="dxa"/>
          </w:tcPr>
          <w:p>
            <w:pPr>
              <w:pStyle w:val="0"/>
            </w:pPr>
            <w:r>
              <w:rPr>
                <w:sz w:val="20"/>
              </w:rPr>
            </w:r>
          </w:p>
        </w:tc>
        <w:tc>
          <w:tcPr>
            <w:gridSpan w:val="2"/>
            <w:tcW w:w="2153" w:type="dxa"/>
            <w:vAlign w:val="center"/>
          </w:tcPr>
          <w:p>
            <w:pPr>
              <w:pStyle w:val="0"/>
            </w:pPr>
            <w:r>
              <w:rPr>
                <w:sz w:val="20"/>
              </w:rPr>
              <w:t xml:space="preserve">Разговоры о важном </w:t>
            </w:r>
            <w:hyperlink w:history="0" w:anchor="P8217"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8217"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8217"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8217"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634" w:type="dxa"/>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gridSpan w:val="2"/>
            <w:tcW w:w="2153" w:type="dxa"/>
            <w:vAlign w:val="center"/>
            <w:vMerge w:val="restart"/>
          </w:tcPr>
          <w:p>
            <w:pPr>
              <w:pStyle w:val="0"/>
            </w:pPr>
            <w:r>
              <w:rPr>
                <w:sz w:val="20"/>
              </w:rPr>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gridSpan w:val="2"/>
            <w:vMerge w:val="continue"/>
          </w:tcP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38</w:t>
            </w:r>
          </w:p>
        </w:tc>
        <w:tc>
          <w:tcPr>
            <w:gridSpan w:val="2"/>
            <w:tcW w:w="2153" w:type="dxa"/>
            <w:vAlign w:val="center"/>
          </w:tcPr>
          <w:p>
            <w:pPr>
              <w:pStyle w:val="0"/>
              <w:jc w:val="center"/>
            </w:pPr>
            <w:r>
              <w:rPr>
                <w:sz w:val="20"/>
              </w:rPr>
              <w:t xml:space="preserve">37</w:t>
            </w:r>
          </w:p>
        </w:tc>
        <w:tc>
          <w:tcPr>
            <w:gridSpan w:val="2"/>
            <w:tcW w:w="2153" w:type="dxa"/>
            <w:vAlign w:val="center"/>
          </w:tcPr>
          <w:p>
            <w:pPr>
              <w:pStyle w:val="0"/>
              <w:jc w:val="center"/>
            </w:pPr>
            <w:r>
              <w:rPr>
                <w:sz w:val="20"/>
              </w:rPr>
              <w:t xml:space="preserve">30</w:t>
            </w:r>
          </w:p>
        </w:tc>
        <w:tc>
          <w:tcPr>
            <w:gridSpan w:val="2"/>
            <w:tcW w:w="2153" w:type="dxa"/>
            <w:vAlign w:val="center"/>
          </w:tcPr>
          <w:p>
            <w:pPr>
              <w:pStyle w:val="0"/>
              <w:jc w:val="center"/>
            </w:pPr>
            <w:r>
              <w:rPr>
                <w:sz w:val="20"/>
              </w:rPr>
              <w:t xml:space="preserve">30</w:t>
            </w:r>
          </w:p>
        </w:tc>
      </w:tr>
      <w:tr>
        <w:tc>
          <w:tcPr>
            <w:tcW w:w="1474" w:type="dxa"/>
            <w:vMerge w:val="restart"/>
          </w:tcPr>
          <w:p>
            <w:pPr>
              <w:pStyle w:val="0"/>
            </w:pPr>
            <w:r>
              <w:rPr>
                <w:sz w:val="20"/>
              </w:rPr>
              <w:t xml:space="preserve">Вторник</w:t>
            </w:r>
          </w:p>
        </w:tc>
        <w:tc>
          <w:tcPr>
            <w:tcW w:w="634" w:type="dxa"/>
          </w:tcPr>
          <w:p>
            <w:pPr>
              <w:pStyle w:val="0"/>
              <w:jc w:val="center"/>
            </w:pPr>
            <w:r>
              <w:rPr>
                <w:sz w:val="20"/>
              </w:rPr>
              <w:t xml:space="preserve">1</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gridSpan w:val="2"/>
            <w:tcW w:w="2153" w:type="dxa"/>
            <w:vAlign w:val="center"/>
            <w:vMerge w:val="restart"/>
          </w:tcPr>
          <w:p>
            <w:pPr>
              <w:pStyle w:val="0"/>
            </w:pPr>
            <w:r>
              <w:rPr>
                <w:sz w:val="20"/>
              </w:rPr>
            </w:r>
          </w:p>
        </w:tc>
        <w:tc>
          <w:tcPr>
            <w:gridSpan w:val="2"/>
            <w:tcW w:w="2153" w:type="dxa"/>
            <w:vAlign w:val="center"/>
            <w:vMerge w:val="restart"/>
          </w:tcPr>
          <w:p>
            <w:pPr>
              <w:pStyle w:val="0"/>
            </w:pPr>
            <w:r>
              <w:rPr>
                <w:sz w:val="20"/>
              </w:rPr>
            </w:r>
          </w:p>
        </w:tc>
      </w:tr>
      <w:tr>
        <w:tc>
          <w:tcPr>
            <w:vMerge w:val="continue"/>
          </w:tcPr>
          <w:p/>
        </w:tc>
        <w:tc>
          <w:tcPr>
            <w:tcW w:w="634" w:type="dxa"/>
          </w:tcPr>
          <w:p>
            <w:pPr>
              <w:pStyle w:val="0"/>
              <w:jc w:val="center"/>
            </w:pPr>
            <w:r>
              <w:rPr>
                <w:sz w:val="20"/>
              </w:rPr>
              <w:t xml:space="preserve">7</w:t>
            </w:r>
          </w:p>
        </w:tc>
        <w:tc>
          <w:tcPr>
            <w:gridSpan w:val="2"/>
            <w:tcW w:w="2153" w:type="dxa"/>
            <w:vAlign w:val="center"/>
          </w:tcPr>
          <w:p>
            <w:pPr>
              <w:pStyle w:val="0"/>
            </w:pPr>
            <w:r>
              <w:rPr>
                <w:sz w:val="20"/>
              </w:rPr>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vMerge w:val="continue"/>
          </w:tcPr>
          <w:p/>
        </w:tc>
        <w:tc>
          <w:tcPr>
            <w:gridSpan w:val="2"/>
            <w:vMerge w:val="continue"/>
          </w:tcP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42</w:t>
            </w:r>
          </w:p>
        </w:tc>
        <w:tc>
          <w:tcPr>
            <w:gridSpan w:val="2"/>
            <w:tcW w:w="2153" w:type="dxa"/>
            <w:vAlign w:val="center"/>
          </w:tcPr>
          <w:p>
            <w:pPr>
              <w:pStyle w:val="0"/>
              <w:jc w:val="center"/>
            </w:pPr>
            <w:r>
              <w:rPr>
                <w:sz w:val="20"/>
              </w:rPr>
              <w:t xml:space="preserve">42</w:t>
            </w:r>
          </w:p>
        </w:tc>
        <w:tc>
          <w:tcPr>
            <w:gridSpan w:val="2"/>
            <w:tcW w:w="2153" w:type="dxa"/>
            <w:vAlign w:val="center"/>
          </w:tcPr>
          <w:p>
            <w:pPr>
              <w:pStyle w:val="0"/>
              <w:jc w:val="center"/>
            </w:pPr>
            <w:r>
              <w:rPr>
                <w:sz w:val="20"/>
              </w:rPr>
              <w:t xml:space="preserve">36</w:t>
            </w:r>
          </w:p>
        </w:tc>
        <w:tc>
          <w:tcPr>
            <w:gridSpan w:val="2"/>
            <w:tcW w:w="2153" w:type="dxa"/>
            <w:vAlign w:val="center"/>
          </w:tcPr>
          <w:p>
            <w:pPr>
              <w:pStyle w:val="0"/>
              <w:jc w:val="center"/>
            </w:pPr>
            <w:r>
              <w:rPr>
                <w:sz w:val="20"/>
              </w:rPr>
              <w:t xml:space="preserve">37</w:t>
            </w:r>
          </w:p>
        </w:tc>
      </w:tr>
      <w:tr>
        <w:tc>
          <w:tcPr>
            <w:tcW w:w="1474" w:type="dxa"/>
            <w:vMerge w:val="restart"/>
          </w:tcPr>
          <w:p>
            <w:pPr>
              <w:pStyle w:val="0"/>
            </w:pPr>
            <w:r>
              <w:rPr>
                <w:sz w:val="20"/>
              </w:rPr>
              <w:t xml:space="preserve">Среда</w:t>
            </w:r>
          </w:p>
        </w:tc>
        <w:tc>
          <w:tcPr>
            <w:tcW w:w="634" w:type="dxa"/>
          </w:tcPr>
          <w:p>
            <w:pPr>
              <w:pStyle w:val="0"/>
              <w:jc w:val="center"/>
            </w:pPr>
            <w:r>
              <w:rPr>
                <w:sz w:val="20"/>
              </w:rPr>
              <w:t xml:space="preserve">1</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vMerge w:val="continue"/>
          </w:tcPr>
          <w:p/>
        </w:tc>
        <w:tc>
          <w:tcPr>
            <w:tcW w:w="634" w:type="dxa"/>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gridSpan w:val="2"/>
            <w:tcW w:w="2153"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50</w:t>
            </w:r>
          </w:p>
        </w:tc>
        <w:tc>
          <w:tcPr>
            <w:gridSpan w:val="2"/>
            <w:tcW w:w="2153" w:type="dxa"/>
            <w:vAlign w:val="center"/>
          </w:tcPr>
          <w:p>
            <w:pPr>
              <w:pStyle w:val="0"/>
              <w:jc w:val="center"/>
            </w:pPr>
            <w:r>
              <w:rPr>
                <w:sz w:val="20"/>
              </w:rPr>
              <w:t xml:space="preserve">50</w:t>
            </w:r>
          </w:p>
        </w:tc>
        <w:tc>
          <w:tcPr>
            <w:gridSpan w:val="2"/>
            <w:tcW w:w="2153" w:type="dxa"/>
            <w:vAlign w:val="center"/>
          </w:tcPr>
          <w:p>
            <w:pPr>
              <w:pStyle w:val="0"/>
              <w:jc w:val="center"/>
            </w:pPr>
            <w:r>
              <w:rPr>
                <w:sz w:val="20"/>
              </w:rPr>
              <w:t xml:space="preserve">42</w:t>
            </w:r>
          </w:p>
        </w:tc>
        <w:tc>
          <w:tcPr>
            <w:gridSpan w:val="2"/>
            <w:tcW w:w="2153" w:type="dxa"/>
            <w:vAlign w:val="center"/>
          </w:tcPr>
          <w:p>
            <w:pPr>
              <w:pStyle w:val="0"/>
              <w:jc w:val="center"/>
            </w:pPr>
            <w:r>
              <w:rPr>
                <w:sz w:val="20"/>
              </w:rPr>
              <w:t xml:space="preserve">42</w:t>
            </w:r>
          </w:p>
        </w:tc>
      </w:tr>
      <w:tr>
        <w:tc>
          <w:tcPr>
            <w:tcW w:w="1474" w:type="dxa"/>
            <w:vMerge w:val="restart"/>
          </w:tcPr>
          <w:p>
            <w:pPr>
              <w:pStyle w:val="0"/>
            </w:pPr>
            <w:r>
              <w:rPr>
                <w:sz w:val="20"/>
              </w:rPr>
              <w:t xml:space="preserve">Четверг</w:t>
            </w:r>
          </w:p>
        </w:tc>
        <w:tc>
          <w:tcPr>
            <w:tcW w:w="634" w:type="dxa"/>
          </w:tcPr>
          <w:p>
            <w:pPr>
              <w:pStyle w:val="0"/>
              <w:jc w:val="center"/>
            </w:pPr>
            <w:r>
              <w:rPr>
                <w:sz w:val="20"/>
              </w:rPr>
              <w:t xml:space="preserve">1</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153" w:type="dxa"/>
            <w:vAlign w:val="center"/>
          </w:tcPr>
          <w:p>
            <w:pPr>
              <w:pStyle w:val="0"/>
            </w:pPr>
            <w:r>
              <w:rPr>
                <w:sz w:val="20"/>
              </w:rPr>
              <w:t xml:space="preserve">Россия - мои горизонты </w:t>
            </w:r>
            <w:hyperlink w:history="0" w:anchor="P8217"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r>
      <w:tr>
        <w:tc>
          <w:tcPr>
            <w:vMerge w:val="continue"/>
          </w:tcPr>
          <w:p/>
        </w:tc>
        <w:tc>
          <w:tcPr>
            <w:tcW w:w="634" w:type="dxa"/>
          </w:tcPr>
          <w:p>
            <w:pPr>
              <w:pStyle w:val="0"/>
            </w:pPr>
            <w:r>
              <w:rPr>
                <w:sz w:val="20"/>
              </w:rPr>
            </w:r>
          </w:p>
        </w:tc>
        <w:tc>
          <w:tcPr>
            <w:gridSpan w:val="2"/>
            <w:tcW w:w="2153" w:type="dxa"/>
            <w:vAlign w:val="center"/>
          </w:tcPr>
          <w:p>
            <w:pPr>
              <w:pStyle w:val="0"/>
            </w:pPr>
            <w:r>
              <w:rPr>
                <w:sz w:val="20"/>
              </w:rPr>
              <w:t xml:space="preserve">Россия - мои горизонты </w:t>
            </w:r>
            <w:hyperlink w:history="0" w:anchor="P8217"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Россия - мои горизонты </w:t>
            </w:r>
            <w:hyperlink w:history="0" w:anchor="P8217"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r>
          </w:p>
        </w:tc>
        <w:tc>
          <w:tcPr>
            <w:gridSpan w:val="2"/>
            <w:tcW w:w="2153" w:type="dxa"/>
            <w:vAlign w:val="center"/>
          </w:tcPr>
          <w:p>
            <w:pPr>
              <w:pStyle w:val="0"/>
            </w:pPr>
            <w:r>
              <w:rPr>
                <w:sz w:val="20"/>
              </w:rPr>
              <w:t xml:space="preserve">Россия - мои горизонты </w:t>
            </w:r>
            <w:hyperlink w:history="0" w:anchor="P8217"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41</w:t>
            </w:r>
          </w:p>
        </w:tc>
        <w:tc>
          <w:tcPr>
            <w:gridSpan w:val="2"/>
            <w:tcW w:w="2153" w:type="dxa"/>
            <w:vAlign w:val="center"/>
          </w:tcPr>
          <w:p>
            <w:pPr>
              <w:pStyle w:val="0"/>
              <w:jc w:val="center"/>
            </w:pPr>
            <w:r>
              <w:rPr>
                <w:sz w:val="20"/>
              </w:rPr>
              <w:t xml:space="preserve">42</w:t>
            </w:r>
          </w:p>
        </w:tc>
        <w:tc>
          <w:tcPr>
            <w:gridSpan w:val="2"/>
            <w:tcW w:w="2153" w:type="dxa"/>
            <w:vAlign w:val="center"/>
          </w:tcPr>
          <w:p>
            <w:pPr>
              <w:pStyle w:val="0"/>
              <w:jc w:val="center"/>
            </w:pPr>
            <w:r>
              <w:rPr>
                <w:sz w:val="20"/>
              </w:rPr>
              <w:t xml:space="preserve">39</w:t>
            </w:r>
          </w:p>
        </w:tc>
        <w:tc>
          <w:tcPr>
            <w:gridSpan w:val="2"/>
            <w:tcW w:w="2153" w:type="dxa"/>
            <w:vAlign w:val="center"/>
          </w:tcPr>
          <w:p>
            <w:pPr>
              <w:pStyle w:val="0"/>
              <w:jc w:val="center"/>
            </w:pPr>
            <w:r>
              <w:rPr>
                <w:sz w:val="20"/>
              </w:rPr>
              <w:t xml:space="preserve">38</w:t>
            </w:r>
          </w:p>
        </w:tc>
      </w:tr>
      <w:tr>
        <w:tc>
          <w:tcPr>
            <w:tcW w:w="1474" w:type="dxa"/>
            <w:vMerge w:val="restart"/>
          </w:tcPr>
          <w:p>
            <w:pPr>
              <w:pStyle w:val="0"/>
            </w:pPr>
            <w:r>
              <w:rPr>
                <w:sz w:val="20"/>
              </w:rPr>
              <w:t xml:space="preserve">Пятница</w:t>
            </w:r>
          </w:p>
        </w:tc>
        <w:tc>
          <w:tcPr>
            <w:tcW w:w="634" w:type="dxa"/>
          </w:tcPr>
          <w:p>
            <w:pPr>
              <w:pStyle w:val="0"/>
              <w:jc w:val="center"/>
            </w:pPr>
            <w:r>
              <w:rPr>
                <w:sz w:val="20"/>
              </w:rPr>
              <w:t xml:space="preserve">1</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6</w:t>
            </w:r>
          </w:p>
        </w:tc>
        <w:tc>
          <w:tcPr>
            <w:gridSpan w:val="2"/>
            <w:tcW w:w="2153" w:type="dxa"/>
            <w:vAlign w:val="center"/>
            <w:vMerge w:val="restart"/>
          </w:tcPr>
          <w:p>
            <w:pPr>
              <w:pStyle w:val="0"/>
            </w:pPr>
            <w:r>
              <w:rPr>
                <w:sz w:val="20"/>
              </w:rPr>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gridSpan w:val="2"/>
            <w:tcW w:w="2153" w:type="dxa"/>
            <w:vAlign w:val="center"/>
            <w:vMerge w:val="restart"/>
          </w:tcPr>
          <w:p>
            <w:pPr>
              <w:pStyle w:val="0"/>
            </w:pPr>
            <w:r>
              <w:rPr>
                <w:sz w:val="20"/>
              </w:rPr>
            </w:r>
          </w:p>
        </w:tc>
        <w:tc>
          <w:tcPr>
            <w:gridSpan w:val="2"/>
            <w:tcW w:w="2153" w:type="dxa"/>
            <w:vAlign w:val="center"/>
            <w:vMerge w:val="restart"/>
          </w:tcPr>
          <w:p>
            <w:pPr>
              <w:pStyle w:val="0"/>
            </w:pPr>
            <w:r>
              <w:rPr>
                <w:sz w:val="20"/>
              </w:rPr>
            </w:r>
          </w:p>
        </w:tc>
      </w:tr>
      <w:tr>
        <w:tc>
          <w:tcPr>
            <w:vMerge w:val="continue"/>
          </w:tcPr>
          <w:p/>
        </w:tc>
        <w:tc>
          <w:tcPr>
            <w:tcW w:w="634" w:type="dxa"/>
          </w:tcPr>
          <w:p>
            <w:pPr>
              <w:pStyle w:val="0"/>
              <w:jc w:val="center"/>
            </w:pPr>
            <w:r>
              <w:rPr>
                <w:sz w:val="20"/>
              </w:rPr>
              <w:t xml:space="preserve">7</w:t>
            </w:r>
          </w:p>
        </w:tc>
        <w:tc>
          <w:tcPr>
            <w:gridSpan w:val="2"/>
            <w:vMerge w:val="continue"/>
          </w:tcPr>
          <w:p/>
        </w:tc>
        <w:tc>
          <w:tcPr>
            <w:gridSpan w:val="2"/>
            <w:tcW w:w="2153" w:type="dxa"/>
            <w:vAlign w:val="center"/>
          </w:tcPr>
          <w:p>
            <w:pPr>
              <w:pStyle w:val="0"/>
            </w:pPr>
            <w:r>
              <w:rPr>
                <w:sz w:val="20"/>
              </w:rPr>
            </w:r>
          </w:p>
        </w:tc>
        <w:tc>
          <w:tcPr>
            <w:gridSpan w:val="2"/>
            <w:vMerge w:val="continue"/>
          </w:tcPr>
          <w:p/>
        </w:tc>
        <w:tc>
          <w:tcPr>
            <w:gridSpan w:val="2"/>
            <w:vMerge w:val="continue"/>
          </w:tcP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38</w:t>
            </w:r>
          </w:p>
        </w:tc>
        <w:tc>
          <w:tcPr>
            <w:gridSpan w:val="2"/>
            <w:tcW w:w="2153" w:type="dxa"/>
            <w:vAlign w:val="center"/>
          </w:tcPr>
          <w:p>
            <w:pPr>
              <w:pStyle w:val="0"/>
              <w:jc w:val="center"/>
            </w:pPr>
            <w:r>
              <w:rPr>
                <w:sz w:val="20"/>
              </w:rPr>
              <w:t xml:space="preserve">37</w:t>
            </w:r>
          </w:p>
        </w:tc>
        <w:tc>
          <w:tcPr>
            <w:gridSpan w:val="2"/>
            <w:tcW w:w="2153" w:type="dxa"/>
            <w:vAlign w:val="center"/>
          </w:tcPr>
          <w:p>
            <w:pPr>
              <w:pStyle w:val="0"/>
              <w:jc w:val="center"/>
            </w:pPr>
            <w:r>
              <w:rPr>
                <w:sz w:val="20"/>
              </w:rPr>
              <w:t xml:space="preserve">34</w:t>
            </w:r>
          </w:p>
        </w:tc>
        <w:tc>
          <w:tcPr>
            <w:gridSpan w:val="2"/>
            <w:tcW w:w="2153" w:type="dxa"/>
            <w:vAlign w:val="center"/>
          </w:tcPr>
          <w:p>
            <w:pPr>
              <w:pStyle w:val="0"/>
              <w:jc w:val="center"/>
            </w:pPr>
            <w:r>
              <w:rPr>
                <w:sz w:val="20"/>
              </w:rPr>
              <w:t xml:space="preserve">35</w:t>
            </w:r>
          </w:p>
        </w:tc>
      </w:tr>
      <w:tr>
        <w:tc>
          <w:tcPr>
            <w:tcW w:w="1474" w:type="dxa"/>
            <w:vMerge w:val="restart"/>
          </w:tcPr>
          <w:p>
            <w:pPr>
              <w:pStyle w:val="0"/>
            </w:pPr>
            <w:r>
              <w:rPr>
                <w:sz w:val="20"/>
              </w:rPr>
              <w:t xml:space="preserve">Суббота</w:t>
            </w:r>
          </w:p>
        </w:tc>
        <w:tc>
          <w:tcPr>
            <w:tcW w:w="634" w:type="dxa"/>
          </w:tcPr>
          <w:p>
            <w:pPr>
              <w:pStyle w:val="0"/>
              <w:jc w:val="center"/>
            </w:pPr>
            <w:r>
              <w:rPr>
                <w:sz w:val="20"/>
              </w:rPr>
              <w:t xml:space="preserve">1</w:t>
            </w:r>
          </w:p>
        </w:tc>
        <w:tc>
          <w:tcPr>
            <w:gridSpan w:val="4"/>
            <w:tcW w:w="4306" w:type="dxa"/>
            <w:vAlign w:val="center"/>
            <w:vMerge w:val="restart"/>
          </w:tcPr>
          <w:p>
            <w:pPr>
              <w:pStyle w:val="0"/>
            </w:pPr>
            <w:r>
              <w:rPr>
                <w:sz w:val="20"/>
              </w:rPr>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2</w:t>
            </w:r>
          </w:p>
        </w:tc>
        <w:tc>
          <w:tcPr>
            <w:gridSpan w:val="4"/>
            <w:vMerge w:val="continue"/>
          </w:tcP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3</w:t>
            </w:r>
          </w:p>
        </w:tc>
        <w:tc>
          <w:tcPr>
            <w:gridSpan w:val="4"/>
            <w:vMerge w:val="continue"/>
          </w:tcP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4</w:t>
            </w:r>
          </w:p>
        </w:tc>
        <w:tc>
          <w:tcPr>
            <w:gridSpan w:val="4"/>
            <w:vMerge w:val="continue"/>
          </w:tcP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gridSpan w:val="2"/>
            <w:tcW w:w="2108" w:type="dxa"/>
          </w:tcPr>
          <w:p>
            <w:pPr>
              <w:pStyle w:val="0"/>
            </w:pPr>
            <w:r>
              <w:rPr>
                <w:sz w:val="20"/>
              </w:rPr>
              <w:t xml:space="preserve">Итого баллов за день</w:t>
            </w:r>
          </w:p>
        </w:tc>
        <w:tc>
          <w:tcPr>
            <w:gridSpan w:val="4"/>
            <w:tcW w:w="4306" w:type="dxa"/>
            <w:vAlign w:val="center"/>
          </w:tcPr>
          <w:p>
            <w:pPr>
              <w:pStyle w:val="0"/>
            </w:pPr>
            <w:r>
              <w:rPr>
                <w:sz w:val="20"/>
              </w:rPr>
            </w:r>
          </w:p>
        </w:tc>
        <w:tc>
          <w:tcPr>
            <w:gridSpan w:val="2"/>
            <w:tcW w:w="2153" w:type="dxa"/>
            <w:vAlign w:val="center"/>
          </w:tcPr>
          <w:p>
            <w:pPr>
              <w:pStyle w:val="0"/>
              <w:jc w:val="center"/>
            </w:pPr>
            <w:r>
              <w:rPr>
                <w:sz w:val="20"/>
              </w:rPr>
              <w:t xml:space="preserve">28</w:t>
            </w:r>
          </w:p>
        </w:tc>
        <w:tc>
          <w:tcPr>
            <w:gridSpan w:val="2"/>
            <w:tcW w:w="2153" w:type="dxa"/>
            <w:vAlign w:val="center"/>
          </w:tcPr>
          <w:p>
            <w:pPr>
              <w:pStyle w:val="0"/>
              <w:jc w:val="center"/>
            </w:pPr>
            <w:r>
              <w:rPr>
                <w:sz w:val="20"/>
              </w:rPr>
              <w:t xml:space="preserve">26</w:t>
            </w:r>
          </w:p>
        </w:tc>
      </w:tr>
      <w:tr>
        <w:tblPrEx>
          <w:tblBorders>
            <w:insideH w:val="nil"/>
          </w:tblBorders>
        </w:tblPrEx>
        <w:tc>
          <w:tcPr>
            <w:gridSpan w:val="10"/>
            <w:tcW w:w="10720" w:type="dxa"/>
            <w:tcBorders>
              <w:bottom w:val="nil"/>
            </w:tcBorders>
          </w:tcPr>
          <w:p>
            <w:pPr>
              <w:pStyle w:val="0"/>
              <w:jc w:val="both"/>
            </w:pPr>
            <w:r>
              <w:rPr>
                <w:sz w:val="20"/>
              </w:rPr>
              <w:t xml:space="preserve">Примечание: Балл - балл трудности; Алгебра - алгебра и начала математического анализа; ОБЗР - основы безопасности и защиты Родины.</w:t>
            </w:r>
          </w:p>
          <w:p>
            <w:pPr>
              <w:pStyle w:val="0"/>
              <w:jc w:val="both"/>
            </w:pPr>
            <w:r>
              <w:rPr>
                <w:sz w:val="20"/>
              </w:rPr>
              <w:t xml:space="preserve">Варианты расписаний уроков для 10-го и 11-го классов практически взаимозаменяемы. Для 10-го класса можно использовать вариант расписания уроков для 11-го класса, заменив 1 час алгебры на 1 час геометрии. Для 11-го класса можно использовать вариант расписания уроков для 10-го класса, заменив 1 час геометрии на 1 час алгебры.</w:t>
            </w:r>
          </w:p>
        </w:tc>
      </w:tr>
      <w:tr>
        <w:tblPrEx>
          <w:tblBorders>
            <w:insideH w:val="nil"/>
          </w:tblBorders>
        </w:tblPrEx>
        <w:tc>
          <w:tcPr>
            <w:gridSpan w:val="10"/>
            <w:tcW w:w="10720" w:type="dxa"/>
            <w:tcBorders>
              <w:top w:val="nil"/>
            </w:tcBorders>
          </w:tcPr>
          <w:bookmarkStart w:id="8217" w:name="P8217"/>
          <w:bookmarkEnd w:id="8217"/>
          <w:p>
            <w:pPr>
              <w:pStyle w:val="0"/>
              <w:jc w:val="both"/>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31"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pStyle w:val="0"/>
        <w:jc w:val="both"/>
      </w:pPr>
      <w:r>
        <w:rPr>
          <w:sz w:val="20"/>
        </w:rPr>
      </w:r>
    </w:p>
    <w:p>
      <w:pPr>
        <w:pStyle w:val="2"/>
        <w:outlineLvl w:val="2"/>
        <w:jc w:val="center"/>
      </w:pPr>
      <w:r>
        <w:rPr>
          <w:sz w:val="20"/>
        </w:rPr>
        <w:t xml:space="preserve">Пример расписания уроков по Федеральному учебному плану</w:t>
      </w:r>
    </w:p>
    <w:p>
      <w:pPr>
        <w:pStyle w:val="2"/>
        <w:jc w:val="center"/>
      </w:pPr>
      <w:r>
        <w:rPr>
          <w:sz w:val="20"/>
        </w:rPr>
        <w:t xml:space="preserve">среднего общего образования социально-экономического профиля</w:t>
      </w:r>
    </w:p>
    <w:p>
      <w:pPr>
        <w:pStyle w:val="2"/>
        <w:jc w:val="center"/>
      </w:pPr>
      <w:r>
        <w:rPr>
          <w:sz w:val="20"/>
        </w:rPr>
        <w:t xml:space="preserve">(вариант 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634"/>
        <w:gridCol w:w="1549"/>
        <w:gridCol w:w="604"/>
        <w:gridCol w:w="1549"/>
        <w:gridCol w:w="604"/>
        <w:gridCol w:w="1549"/>
        <w:gridCol w:w="604"/>
        <w:gridCol w:w="1549"/>
        <w:gridCol w:w="604"/>
      </w:tblGrid>
      <w:tr>
        <w:tc>
          <w:tcPr>
            <w:tcW w:w="1474" w:type="dxa"/>
            <w:vMerge w:val="restart"/>
          </w:tcPr>
          <w:p>
            <w:pPr>
              <w:pStyle w:val="0"/>
              <w:jc w:val="center"/>
            </w:pPr>
            <w:r>
              <w:rPr>
                <w:sz w:val="20"/>
              </w:rPr>
              <w:t xml:space="preserve">День недели</w:t>
            </w:r>
          </w:p>
        </w:tc>
        <w:tc>
          <w:tcPr>
            <w:tcW w:w="634" w:type="dxa"/>
            <w:vMerge w:val="restart"/>
          </w:tcPr>
          <w:p>
            <w:pPr>
              <w:pStyle w:val="0"/>
              <w:jc w:val="center"/>
            </w:pPr>
            <w:r>
              <w:rPr>
                <w:sz w:val="20"/>
              </w:rPr>
              <w:t xml:space="preserve">Урок</w:t>
            </w:r>
          </w:p>
        </w:tc>
        <w:tc>
          <w:tcPr>
            <w:gridSpan w:val="4"/>
            <w:tcW w:w="4306" w:type="dxa"/>
          </w:tcPr>
          <w:p>
            <w:pPr>
              <w:pStyle w:val="0"/>
              <w:jc w:val="center"/>
            </w:pPr>
            <w:r>
              <w:rPr>
                <w:sz w:val="20"/>
              </w:rPr>
              <w:t xml:space="preserve">5-дневная учебная неделя</w:t>
            </w:r>
          </w:p>
        </w:tc>
        <w:tc>
          <w:tcPr>
            <w:gridSpan w:val="4"/>
            <w:tcW w:w="4306" w:type="dxa"/>
          </w:tcPr>
          <w:p>
            <w:pPr>
              <w:pStyle w:val="0"/>
              <w:jc w:val="center"/>
            </w:pPr>
            <w:r>
              <w:rPr>
                <w:sz w:val="20"/>
              </w:rPr>
              <w:t xml:space="preserve">6-дневная учебная неделя</w:t>
            </w:r>
          </w:p>
        </w:tc>
      </w:tr>
      <w:tr>
        <w:tc>
          <w:tcPr>
            <w:vMerge w:val="continue"/>
          </w:tcPr>
          <w:p/>
        </w:tc>
        <w:tc>
          <w:tcPr>
            <w:vMerge w:val="continue"/>
          </w:tcPr>
          <w:p/>
        </w:tc>
        <w:tc>
          <w:tcPr>
            <w:gridSpan w:val="2"/>
            <w:tcW w:w="2153" w:type="dxa"/>
          </w:tcPr>
          <w:p>
            <w:pPr>
              <w:pStyle w:val="0"/>
              <w:jc w:val="center"/>
            </w:pPr>
            <w:r>
              <w:rPr>
                <w:sz w:val="20"/>
              </w:rPr>
              <w:t xml:space="preserve">10 класс</w:t>
            </w:r>
          </w:p>
        </w:tc>
        <w:tc>
          <w:tcPr>
            <w:gridSpan w:val="2"/>
            <w:tcW w:w="2153" w:type="dxa"/>
          </w:tcPr>
          <w:p>
            <w:pPr>
              <w:pStyle w:val="0"/>
              <w:jc w:val="center"/>
            </w:pPr>
            <w:r>
              <w:rPr>
                <w:sz w:val="20"/>
              </w:rPr>
              <w:t xml:space="preserve">11 класс</w:t>
            </w:r>
          </w:p>
        </w:tc>
        <w:tc>
          <w:tcPr>
            <w:gridSpan w:val="2"/>
            <w:tcW w:w="2153" w:type="dxa"/>
          </w:tcPr>
          <w:p>
            <w:pPr>
              <w:pStyle w:val="0"/>
              <w:jc w:val="center"/>
            </w:pPr>
            <w:r>
              <w:rPr>
                <w:sz w:val="20"/>
              </w:rPr>
              <w:t xml:space="preserve">10 класс</w:t>
            </w:r>
          </w:p>
        </w:tc>
        <w:tc>
          <w:tcPr>
            <w:gridSpan w:val="2"/>
            <w:tcW w:w="2153" w:type="dxa"/>
          </w:tcPr>
          <w:p>
            <w:pPr>
              <w:pStyle w:val="0"/>
              <w:jc w:val="center"/>
            </w:pPr>
            <w:r>
              <w:rPr>
                <w:sz w:val="20"/>
              </w:rPr>
              <w:t xml:space="preserve">11 класс</w:t>
            </w:r>
          </w:p>
        </w:tc>
      </w:tr>
      <w:tr>
        <w:tc>
          <w:tcPr>
            <w:vMerge w:val="continue"/>
          </w:tcPr>
          <w:p/>
        </w:tc>
        <w:tc>
          <w:tcPr>
            <w:vMerge w:val="continue"/>
          </w:tcP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r>
      <w:tr>
        <w:tc>
          <w:tcPr>
            <w:tcW w:w="1474" w:type="dxa"/>
            <w:vMerge w:val="restart"/>
          </w:tcPr>
          <w:p>
            <w:pPr>
              <w:pStyle w:val="0"/>
            </w:pPr>
            <w:r>
              <w:rPr>
                <w:sz w:val="20"/>
              </w:rPr>
              <w:t xml:space="preserve">Понедельник</w:t>
            </w:r>
          </w:p>
        </w:tc>
        <w:tc>
          <w:tcPr>
            <w:tcW w:w="634" w:type="dxa"/>
          </w:tcPr>
          <w:p>
            <w:pPr>
              <w:pStyle w:val="0"/>
            </w:pPr>
            <w:r>
              <w:rPr>
                <w:sz w:val="20"/>
              </w:rPr>
            </w:r>
          </w:p>
        </w:tc>
        <w:tc>
          <w:tcPr>
            <w:gridSpan w:val="2"/>
            <w:tcW w:w="2153" w:type="dxa"/>
            <w:vAlign w:val="center"/>
          </w:tcPr>
          <w:p>
            <w:pPr>
              <w:pStyle w:val="0"/>
            </w:pPr>
            <w:r>
              <w:rPr>
                <w:sz w:val="20"/>
              </w:rPr>
              <w:t xml:space="preserve">Разговоры о важном </w:t>
            </w:r>
            <w:hyperlink w:history="0" w:anchor="P8598"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8598"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8598"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8598"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634" w:type="dxa"/>
          </w:tcPr>
          <w:p>
            <w:pPr>
              <w:pStyle w:val="0"/>
              <w:jc w:val="center"/>
            </w:pPr>
            <w:r>
              <w:rPr>
                <w:sz w:val="20"/>
              </w:rPr>
              <w:t xml:space="preserve">1</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44</w:t>
            </w:r>
          </w:p>
        </w:tc>
        <w:tc>
          <w:tcPr>
            <w:gridSpan w:val="2"/>
            <w:tcW w:w="2153" w:type="dxa"/>
            <w:vAlign w:val="center"/>
          </w:tcPr>
          <w:p>
            <w:pPr>
              <w:pStyle w:val="0"/>
              <w:jc w:val="center"/>
            </w:pPr>
            <w:r>
              <w:rPr>
                <w:sz w:val="20"/>
              </w:rPr>
              <w:t xml:space="preserve">44</w:t>
            </w:r>
          </w:p>
        </w:tc>
        <w:tc>
          <w:tcPr>
            <w:gridSpan w:val="2"/>
            <w:tcW w:w="2153" w:type="dxa"/>
            <w:vAlign w:val="center"/>
          </w:tcPr>
          <w:p>
            <w:pPr>
              <w:pStyle w:val="0"/>
              <w:jc w:val="center"/>
            </w:pPr>
            <w:r>
              <w:rPr>
                <w:sz w:val="20"/>
              </w:rPr>
              <w:t xml:space="preserve">35</w:t>
            </w:r>
          </w:p>
        </w:tc>
        <w:tc>
          <w:tcPr>
            <w:gridSpan w:val="2"/>
            <w:tcW w:w="2153" w:type="dxa"/>
            <w:vAlign w:val="center"/>
          </w:tcPr>
          <w:p>
            <w:pPr>
              <w:pStyle w:val="0"/>
              <w:jc w:val="center"/>
            </w:pPr>
            <w:r>
              <w:rPr>
                <w:sz w:val="20"/>
              </w:rPr>
              <w:t xml:space="preserve">35</w:t>
            </w:r>
          </w:p>
        </w:tc>
      </w:tr>
      <w:tr>
        <w:tc>
          <w:tcPr>
            <w:tcW w:w="1474" w:type="dxa"/>
            <w:vMerge w:val="restart"/>
          </w:tcPr>
          <w:p>
            <w:pPr>
              <w:pStyle w:val="0"/>
            </w:pPr>
            <w:r>
              <w:rPr>
                <w:sz w:val="20"/>
              </w:rPr>
              <w:t xml:space="preserve">Вторник</w:t>
            </w:r>
          </w:p>
        </w:tc>
        <w:tc>
          <w:tcPr>
            <w:tcW w:w="634" w:type="dxa"/>
          </w:tcPr>
          <w:p>
            <w:pPr>
              <w:pStyle w:val="0"/>
              <w:jc w:val="center"/>
            </w:pPr>
            <w:r>
              <w:rPr>
                <w:sz w:val="20"/>
              </w:rPr>
              <w:t xml:space="preserve">1</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vMerge w:val="continue"/>
          </w:tcPr>
          <w:p/>
        </w:tc>
        <w:tc>
          <w:tcPr>
            <w:tcW w:w="634" w:type="dxa"/>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49</w:t>
            </w:r>
          </w:p>
        </w:tc>
        <w:tc>
          <w:tcPr>
            <w:gridSpan w:val="2"/>
            <w:tcW w:w="2153" w:type="dxa"/>
            <w:vAlign w:val="center"/>
          </w:tcPr>
          <w:p>
            <w:pPr>
              <w:pStyle w:val="0"/>
              <w:jc w:val="center"/>
            </w:pPr>
            <w:r>
              <w:rPr>
                <w:sz w:val="20"/>
              </w:rPr>
              <w:t xml:space="preserve">49</w:t>
            </w:r>
          </w:p>
        </w:tc>
        <w:tc>
          <w:tcPr>
            <w:gridSpan w:val="2"/>
            <w:tcW w:w="2153" w:type="dxa"/>
            <w:vAlign w:val="center"/>
          </w:tcPr>
          <w:p>
            <w:pPr>
              <w:pStyle w:val="0"/>
              <w:jc w:val="center"/>
            </w:pPr>
            <w:r>
              <w:rPr>
                <w:sz w:val="20"/>
              </w:rPr>
              <w:t xml:space="preserve">40</w:t>
            </w:r>
          </w:p>
        </w:tc>
        <w:tc>
          <w:tcPr>
            <w:gridSpan w:val="2"/>
            <w:tcW w:w="2153" w:type="dxa"/>
            <w:vAlign w:val="center"/>
          </w:tcPr>
          <w:p>
            <w:pPr>
              <w:pStyle w:val="0"/>
              <w:jc w:val="center"/>
            </w:pPr>
            <w:r>
              <w:rPr>
                <w:sz w:val="20"/>
              </w:rPr>
              <w:t xml:space="preserve">43</w:t>
            </w:r>
          </w:p>
        </w:tc>
      </w:tr>
      <w:tr>
        <w:tc>
          <w:tcPr>
            <w:tcW w:w="1474" w:type="dxa"/>
            <w:vMerge w:val="restart"/>
          </w:tcPr>
          <w:p>
            <w:pPr>
              <w:pStyle w:val="0"/>
            </w:pPr>
            <w:r>
              <w:rPr>
                <w:sz w:val="20"/>
              </w:rPr>
              <w:t xml:space="preserve">Среда</w:t>
            </w:r>
          </w:p>
        </w:tc>
        <w:tc>
          <w:tcPr>
            <w:tcW w:w="634" w:type="dxa"/>
          </w:tcPr>
          <w:p>
            <w:pPr>
              <w:pStyle w:val="0"/>
              <w:jc w:val="center"/>
            </w:pPr>
            <w:r>
              <w:rPr>
                <w:sz w:val="20"/>
              </w:rPr>
              <w:t xml:space="preserve">1</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7</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57</w:t>
            </w:r>
          </w:p>
        </w:tc>
        <w:tc>
          <w:tcPr>
            <w:gridSpan w:val="2"/>
            <w:tcW w:w="2153" w:type="dxa"/>
            <w:vAlign w:val="center"/>
          </w:tcPr>
          <w:p>
            <w:pPr>
              <w:pStyle w:val="0"/>
              <w:jc w:val="center"/>
            </w:pPr>
            <w:r>
              <w:rPr>
                <w:sz w:val="20"/>
              </w:rPr>
              <w:t xml:space="preserve">57</w:t>
            </w:r>
          </w:p>
        </w:tc>
        <w:tc>
          <w:tcPr>
            <w:gridSpan w:val="2"/>
            <w:tcW w:w="2153" w:type="dxa"/>
            <w:vAlign w:val="center"/>
          </w:tcPr>
          <w:p>
            <w:pPr>
              <w:pStyle w:val="0"/>
              <w:jc w:val="center"/>
            </w:pPr>
            <w:r>
              <w:rPr>
                <w:sz w:val="20"/>
              </w:rPr>
              <w:t xml:space="preserve">47</w:t>
            </w:r>
          </w:p>
        </w:tc>
        <w:tc>
          <w:tcPr>
            <w:gridSpan w:val="2"/>
            <w:tcW w:w="2153" w:type="dxa"/>
            <w:vAlign w:val="center"/>
          </w:tcPr>
          <w:p>
            <w:pPr>
              <w:pStyle w:val="0"/>
              <w:jc w:val="center"/>
            </w:pPr>
            <w:r>
              <w:rPr>
                <w:sz w:val="20"/>
              </w:rPr>
              <w:t xml:space="preserve">49</w:t>
            </w:r>
          </w:p>
        </w:tc>
      </w:tr>
      <w:tr>
        <w:tc>
          <w:tcPr>
            <w:tcW w:w="1474" w:type="dxa"/>
            <w:vMerge w:val="restart"/>
          </w:tcPr>
          <w:p>
            <w:pPr>
              <w:pStyle w:val="0"/>
            </w:pPr>
            <w:r>
              <w:rPr>
                <w:sz w:val="20"/>
              </w:rPr>
              <w:t xml:space="preserve">Четверг</w:t>
            </w:r>
          </w:p>
        </w:tc>
        <w:tc>
          <w:tcPr>
            <w:tcW w:w="634" w:type="dxa"/>
          </w:tcPr>
          <w:p>
            <w:pPr>
              <w:pStyle w:val="0"/>
              <w:jc w:val="center"/>
            </w:pPr>
            <w:r>
              <w:rPr>
                <w:sz w:val="20"/>
              </w:rPr>
              <w:t xml:space="preserve">1</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153" w:type="dxa"/>
            <w:vAlign w:val="center"/>
          </w:tcPr>
          <w:p>
            <w:pPr>
              <w:pStyle w:val="0"/>
            </w:pPr>
            <w:r>
              <w:rPr>
                <w:sz w:val="20"/>
              </w:rPr>
              <w:t xml:space="preserve">Россия - мои горизонты </w:t>
            </w:r>
            <w:hyperlink w:history="0" w:anchor="P8598"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Россия - мои горизонты </w:t>
            </w:r>
            <w:hyperlink w:history="0" w:anchor="P8598"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634" w:type="dxa"/>
          </w:tcPr>
          <w:p>
            <w:pPr>
              <w:pStyle w:val="0"/>
            </w:pPr>
            <w:r>
              <w:rPr>
                <w:sz w:val="20"/>
              </w:rPr>
            </w:r>
          </w:p>
        </w:tc>
        <w:tc>
          <w:tcPr>
            <w:gridSpan w:val="2"/>
            <w:tcW w:w="2153" w:type="dxa"/>
            <w:vAlign w:val="center"/>
          </w:tcPr>
          <w:p>
            <w:pPr>
              <w:pStyle w:val="0"/>
            </w:pPr>
            <w:r>
              <w:rPr>
                <w:sz w:val="20"/>
              </w:rPr>
              <w:t xml:space="preserve">Россия - мои горизонты </w:t>
            </w:r>
            <w:hyperlink w:history="0" w:anchor="P8598"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Россия - мои горизонты </w:t>
            </w:r>
            <w:hyperlink w:history="0" w:anchor="P8598"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r>
          </w:p>
        </w:tc>
        <w:tc>
          <w:tcPr>
            <w:gridSpan w:val="2"/>
            <w:tcW w:w="2153"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46</w:t>
            </w:r>
          </w:p>
        </w:tc>
        <w:tc>
          <w:tcPr>
            <w:gridSpan w:val="2"/>
            <w:tcW w:w="2153" w:type="dxa"/>
            <w:vAlign w:val="center"/>
          </w:tcPr>
          <w:p>
            <w:pPr>
              <w:pStyle w:val="0"/>
              <w:jc w:val="center"/>
            </w:pPr>
            <w:r>
              <w:rPr>
                <w:sz w:val="20"/>
              </w:rPr>
              <w:t xml:space="preserve">46</w:t>
            </w:r>
          </w:p>
        </w:tc>
        <w:tc>
          <w:tcPr>
            <w:gridSpan w:val="2"/>
            <w:tcW w:w="2153" w:type="dxa"/>
            <w:vAlign w:val="center"/>
          </w:tcPr>
          <w:p>
            <w:pPr>
              <w:pStyle w:val="0"/>
              <w:jc w:val="center"/>
            </w:pPr>
            <w:r>
              <w:rPr>
                <w:sz w:val="20"/>
              </w:rPr>
              <w:t xml:space="preserve">46</w:t>
            </w:r>
          </w:p>
        </w:tc>
        <w:tc>
          <w:tcPr>
            <w:gridSpan w:val="2"/>
            <w:tcW w:w="2153" w:type="dxa"/>
            <w:vAlign w:val="center"/>
          </w:tcPr>
          <w:p>
            <w:pPr>
              <w:pStyle w:val="0"/>
              <w:jc w:val="center"/>
            </w:pPr>
            <w:r>
              <w:rPr>
                <w:sz w:val="20"/>
              </w:rPr>
              <w:t xml:space="preserve">45</w:t>
            </w:r>
          </w:p>
        </w:tc>
      </w:tr>
      <w:tr>
        <w:tc>
          <w:tcPr>
            <w:tcW w:w="1474" w:type="dxa"/>
            <w:vMerge w:val="restart"/>
          </w:tcPr>
          <w:p>
            <w:pPr>
              <w:pStyle w:val="0"/>
            </w:pPr>
            <w:r>
              <w:rPr>
                <w:sz w:val="20"/>
              </w:rPr>
              <w:t xml:space="preserve">Пятница</w:t>
            </w:r>
          </w:p>
        </w:tc>
        <w:tc>
          <w:tcPr>
            <w:tcW w:w="634" w:type="dxa"/>
          </w:tcPr>
          <w:p>
            <w:pPr>
              <w:pStyle w:val="0"/>
              <w:jc w:val="center"/>
            </w:pPr>
            <w:r>
              <w:rPr>
                <w:sz w:val="20"/>
              </w:rPr>
              <w:t xml:space="preserve">1</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153"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44</w:t>
            </w:r>
          </w:p>
        </w:tc>
        <w:tc>
          <w:tcPr>
            <w:gridSpan w:val="2"/>
            <w:tcW w:w="2153" w:type="dxa"/>
            <w:vAlign w:val="center"/>
          </w:tcPr>
          <w:p>
            <w:pPr>
              <w:pStyle w:val="0"/>
              <w:jc w:val="center"/>
            </w:pPr>
            <w:r>
              <w:rPr>
                <w:sz w:val="20"/>
              </w:rPr>
              <w:t xml:space="preserve">44</w:t>
            </w:r>
          </w:p>
        </w:tc>
        <w:tc>
          <w:tcPr>
            <w:gridSpan w:val="2"/>
            <w:tcW w:w="2153" w:type="dxa"/>
            <w:vAlign w:val="center"/>
          </w:tcPr>
          <w:p>
            <w:pPr>
              <w:pStyle w:val="0"/>
              <w:jc w:val="center"/>
            </w:pPr>
            <w:r>
              <w:rPr>
                <w:sz w:val="20"/>
              </w:rPr>
              <w:t xml:space="preserve">38</w:t>
            </w:r>
          </w:p>
        </w:tc>
        <w:tc>
          <w:tcPr>
            <w:gridSpan w:val="2"/>
            <w:tcW w:w="2153" w:type="dxa"/>
            <w:vAlign w:val="center"/>
          </w:tcPr>
          <w:p>
            <w:pPr>
              <w:pStyle w:val="0"/>
              <w:jc w:val="center"/>
            </w:pPr>
            <w:r>
              <w:rPr>
                <w:sz w:val="20"/>
              </w:rPr>
              <w:t xml:space="preserve">35</w:t>
            </w:r>
          </w:p>
        </w:tc>
      </w:tr>
      <w:tr>
        <w:tc>
          <w:tcPr>
            <w:tcW w:w="1474" w:type="dxa"/>
            <w:vMerge w:val="restart"/>
          </w:tcPr>
          <w:p>
            <w:pPr>
              <w:pStyle w:val="0"/>
            </w:pPr>
            <w:r>
              <w:rPr>
                <w:sz w:val="20"/>
              </w:rPr>
              <w:t xml:space="preserve">Суббота</w:t>
            </w:r>
          </w:p>
        </w:tc>
        <w:tc>
          <w:tcPr>
            <w:tcW w:w="634" w:type="dxa"/>
          </w:tcPr>
          <w:p>
            <w:pPr>
              <w:pStyle w:val="0"/>
              <w:jc w:val="center"/>
            </w:pPr>
            <w:r>
              <w:rPr>
                <w:sz w:val="20"/>
              </w:rPr>
              <w:t xml:space="preserve">1</w:t>
            </w:r>
          </w:p>
        </w:tc>
        <w:tc>
          <w:tcPr>
            <w:gridSpan w:val="4"/>
            <w:tcW w:w="4306" w:type="dxa"/>
            <w:vAlign w:val="center"/>
            <w:vMerge w:val="restart"/>
          </w:tcPr>
          <w:p>
            <w:pPr>
              <w:pStyle w:val="0"/>
            </w:pPr>
            <w:r>
              <w:rPr>
                <w:sz w:val="20"/>
              </w:rPr>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2</w:t>
            </w:r>
          </w:p>
        </w:tc>
        <w:tc>
          <w:tcPr>
            <w:gridSpan w:val="4"/>
            <w:vMerge w:val="continue"/>
          </w:tcP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r>
      <w:tr>
        <w:tc>
          <w:tcPr>
            <w:vMerge w:val="continue"/>
          </w:tcPr>
          <w:p/>
        </w:tc>
        <w:tc>
          <w:tcPr>
            <w:tcW w:w="634" w:type="dxa"/>
          </w:tcPr>
          <w:p>
            <w:pPr>
              <w:pStyle w:val="0"/>
              <w:jc w:val="center"/>
            </w:pPr>
            <w:r>
              <w:rPr>
                <w:sz w:val="20"/>
              </w:rPr>
              <w:t xml:space="preserve">3</w:t>
            </w:r>
          </w:p>
        </w:tc>
        <w:tc>
          <w:tcPr>
            <w:gridSpan w:val="4"/>
            <w:vMerge w:val="continue"/>
          </w:tcP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4</w:t>
            </w:r>
          </w:p>
        </w:tc>
        <w:tc>
          <w:tcPr>
            <w:gridSpan w:val="4"/>
            <w:vMerge w:val="continue"/>
          </w:tcP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5</w:t>
            </w:r>
          </w:p>
        </w:tc>
        <w:tc>
          <w:tcPr>
            <w:gridSpan w:val="4"/>
            <w:vMerge w:val="continue"/>
          </w:tcPr>
          <w:p/>
        </w:tc>
        <w:tc>
          <w:tcPr>
            <w:gridSpan w:val="2"/>
            <w:tcW w:w="2153" w:type="dxa"/>
            <w:vAlign w:val="center"/>
          </w:tcPr>
          <w:p>
            <w:pPr>
              <w:pStyle w:val="0"/>
            </w:pPr>
            <w:r>
              <w:rPr>
                <w:sz w:val="20"/>
              </w:rPr>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r>
      <w:tr>
        <w:tc>
          <w:tcPr>
            <w:gridSpan w:val="2"/>
            <w:tcW w:w="2108" w:type="dxa"/>
          </w:tcPr>
          <w:p>
            <w:pPr>
              <w:pStyle w:val="0"/>
            </w:pPr>
            <w:r>
              <w:rPr>
                <w:sz w:val="20"/>
              </w:rPr>
              <w:t xml:space="preserve">Итого баллов за день</w:t>
            </w:r>
          </w:p>
        </w:tc>
        <w:tc>
          <w:tcPr>
            <w:gridSpan w:val="4"/>
            <w:tcW w:w="4306" w:type="dxa"/>
            <w:vAlign w:val="center"/>
          </w:tcPr>
          <w:p>
            <w:pPr>
              <w:pStyle w:val="0"/>
            </w:pPr>
            <w:r>
              <w:rPr>
                <w:sz w:val="20"/>
              </w:rPr>
            </w:r>
          </w:p>
        </w:tc>
        <w:tc>
          <w:tcPr>
            <w:gridSpan w:val="2"/>
            <w:tcW w:w="2153" w:type="dxa"/>
            <w:vAlign w:val="center"/>
          </w:tcPr>
          <w:p>
            <w:pPr>
              <w:pStyle w:val="0"/>
              <w:jc w:val="center"/>
            </w:pPr>
            <w:r>
              <w:rPr>
                <w:sz w:val="20"/>
              </w:rPr>
              <w:t xml:space="preserve">34</w:t>
            </w:r>
          </w:p>
        </w:tc>
        <w:tc>
          <w:tcPr>
            <w:gridSpan w:val="2"/>
            <w:tcW w:w="2153" w:type="dxa"/>
            <w:vAlign w:val="center"/>
          </w:tcPr>
          <w:p>
            <w:pPr>
              <w:pStyle w:val="0"/>
              <w:jc w:val="center"/>
            </w:pPr>
            <w:r>
              <w:rPr>
                <w:sz w:val="20"/>
              </w:rPr>
              <w:t xml:space="preserve">33</w:t>
            </w:r>
          </w:p>
        </w:tc>
      </w:tr>
      <w:tr>
        <w:tblPrEx>
          <w:tblBorders>
            <w:insideH w:val="nil"/>
          </w:tblBorders>
        </w:tblPrEx>
        <w:tc>
          <w:tcPr>
            <w:gridSpan w:val="10"/>
            <w:tcW w:w="10720" w:type="dxa"/>
            <w:tcBorders>
              <w:bottom w:val="nil"/>
            </w:tcBorders>
          </w:tcPr>
          <w:p>
            <w:pPr>
              <w:pStyle w:val="0"/>
              <w:jc w:val="both"/>
            </w:pPr>
            <w:r>
              <w:rPr>
                <w:sz w:val="20"/>
              </w:rPr>
              <w:t xml:space="preserve">Примечание: Балл - балл трудности; Алгебра - алгебра и начала математического анализа; ОБЗР - основы безопасности и защиты Родины.</w:t>
            </w:r>
          </w:p>
        </w:tc>
      </w:tr>
      <w:tr>
        <w:tblPrEx>
          <w:tblBorders>
            <w:insideH w:val="nil"/>
          </w:tblBorders>
        </w:tblPrEx>
        <w:tc>
          <w:tcPr>
            <w:gridSpan w:val="10"/>
            <w:tcW w:w="10720" w:type="dxa"/>
            <w:tcBorders>
              <w:top w:val="nil"/>
            </w:tcBorders>
          </w:tcPr>
          <w:bookmarkStart w:id="8598" w:name="P8598"/>
          <w:bookmarkEnd w:id="8598"/>
          <w:p>
            <w:pPr>
              <w:pStyle w:val="0"/>
              <w:jc w:val="both"/>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3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sectPr>
          <w:headerReference w:type="default" r:id="rId108"/>
          <w:headerReference w:type="first" r:id="rId108"/>
          <w:footerReference w:type="default" r:id="rId109"/>
          <w:footerReference w:type="first" r:id="rId109"/>
          <w:pgSz w:w="16838" w:h="11906" w:orient="landscape"/>
          <w:pgMar w:top="1133" w:right="1440" w:bottom="566" w:left="1440" w:header="0" w:footer="0" w:gutter="0"/>
          <w:titlePg/>
        </w:sectPr>
      </w:pPr>
    </w:p>
    <w:p>
      <w:pPr>
        <w:pStyle w:val="0"/>
        <w:jc w:val="both"/>
      </w:pPr>
      <w:r>
        <w:rPr>
          <w:sz w:val="20"/>
        </w:rPr>
      </w:r>
    </w:p>
    <w:p>
      <w:pPr>
        <w:pStyle w:val="2"/>
        <w:outlineLvl w:val="2"/>
        <w:jc w:val="center"/>
      </w:pPr>
      <w:r>
        <w:rPr>
          <w:sz w:val="20"/>
        </w:rPr>
        <w:t xml:space="preserve">Пример расписания уроков по Федеральному учебному плану</w:t>
      </w:r>
    </w:p>
    <w:p>
      <w:pPr>
        <w:pStyle w:val="2"/>
        <w:jc w:val="center"/>
      </w:pPr>
      <w:r>
        <w:rPr>
          <w:sz w:val="20"/>
        </w:rPr>
        <w:t xml:space="preserve">среднего общего образования универсального профиля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634"/>
        <w:gridCol w:w="1549"/>
        <w:gridCol w:w="604"/>
        <w:gridCol w:w="1549"/>
        <w:gridCol w:w="604"/>
        <w:gridCol w:w="1549"/>
        <w:gridCol w:w="604"/>
        <w:gridCol w:w="1549"/>
        <w:gridCol w:w="604"/>
      </w:tblGrid>
      <w:tr>
        <w:tc>
          <w:tcPr>
            <w:tcW w:w="1474" w:type="dxa"/>
            <w:vMerge w:val="restart"/>
          </w:tcPr>
          <w:p>
            <w:pPr>
              <w:pStyle w:val="0"/>
              <w:jc w:val="center"/>
            </w:pPr>
            <w:r>
              <w:rPr>
                <w:sz w:val="20"/>
              </w:rPr>
              <w:t xml:space="preserve">День недели</w:t>
            </w:r>
          </w:p>
        </w:tc>
        <w:tc>
          <w:tcPr>
            <w:tcW w:w="634" w:type="dxa"/>
            <w:vMerge w:val="restart"/>
          </w:tcPr>
          <w:p>
            <w:pPr>
              <w:pStyle w:val="0"/>
              <w:jc w:val="center"/>
            </w:pPr>
            <w:r>
              <w:rPr>
                <w:sz w:val="20"/>
              </w:rPr>
              <w:t xml:space="preserve">Урок</w:t>
            </w:r>
          </w:p>
        </w:tc>
        <w:tc>
          <w:tcPr>
            <w:gridSpan w:val="4"/>
            <w:tcW w:w="4306" w:type="dxa"/>
          </w:tcPr>
          <w:p>
            <w:pPr>
              <w:pStyle w:val="0"/>
              <w:jc w:val="center"/>
            </w:pPr>
            <w:r>
              <w:rPr>
                <w:sz w:val="20"/>
              </w:rPr>
              <w:t xml:space="preserve">5-дневная учебная неделя</w:t>
            </w:r>
          </w:p>
        </w:tc>
        <w:tc>
          <w:tcPr>
            <w:gridSpan w:val="4"/>
            <w:tcW w:w="4306" w:type="dxa"/>
          </w:tcPr>
          <w:p>
            <w:pPr>
              <w:pStyle w:val="0"/>
              <w:jc w:val="center"/>
            </w:pPr>
            <w:r>
              <w:rPr>
                <w:sz w:val="20"/>
              </w:rPr>
              <w:t xml:space="preserve">6-дневная учебная неделя</w:t>
            </w:r>
          </w:p>
        </w:tc>
      </w:tr>
      <w:tr>
        <w:tc>
          <w:tcPr>
            <w:vMerge w:val="continue"/>
          </w:tcPr>
          <w:p/>
        </w:tc>
        <w:tc>
          <w:tcPr>
            <w:vMerge w:val="continue"/>
          </w:tcPr>
          <w:p/>
        </w:tc>
        <w:tc>
          <w:tcPr>
            <w:gridSpan w:val="2"/>
            <w:tcW w:w="2153" w:type="dxa"/>
          </w:tcPr>
          <w:p>
            <w:pPr>
              <w:pStyle w:val="0"/>
              <w:jc w:val="center"/>
            </w:pPr>
            <w:r>
              <w:rPr>
                <w:sz w:val="20"/>
              </w:rPr>
              <w:t xml:space="preserve">10 класс</w:t>
            </w:r>
          </w:p>
        </w:tc>
        <w:tc>
          <w:tcPr>
            <w:gridSpan w:val="2"/>
            <w:tcW w:w="2153" w:type="dxa"/>
          </w:tcPr>
          <w:p>
            <w:pPr>
              <w:pStyle w:val="0"/>
              <w:jc w:val="center"/>
            </w:pPr>
            <w:r>
              <w:rPr>
                <w:sz w:val="20"/>
              </w:rPr>
              <w:t xml:space="preserve">11 класс</w:t>
            </w:r>
          </w:p>
        </w:tc>
        <w:tc>
          <w:tcPr>
            <w:gridSpan w:val="2"/>
            <w:tcW w:w="2153" w:type="dxa"/>
          </w:tcPr>
          <w:p>
            <w:pPr>
              <w:pStyle w:val="0"/>
              <w:jc w:val="center"/>
            </w:pPr>
            <w:r>
              <w:rPr>
                <w:sz w:val="20"/>
              </w:rPr>
              <w:t xml:space="preserve">10 класс</w:t>
            </w:r>
          </w:p>
        </w:tc>
        <w:tc>
          <w:tcPr>
            <w:gridSpan w:val="2"/>
            <w:tcW w:w="2153" w:type="dxa"/>
          </w:tcPr>
          <w:p>
            <w:pPr>
              <w:pStyle w:val="0"/>
              <w:jc w:val="center"/>
            </w:pPr>
            <w:r>
              <w:rPr>
                <w:sz w:val="20"/>
              </w:rPr>
              <w:t xml:space="preserve">11 класс</w:t>
            </w:r>
          </w:p>
        </w:tc>
      </w:tr>
      <w:tr>
        <w:tc>
          <w:tcPr>
            <w:vMerge w:val="continue"/>
          </w:tcPr>
          <w:p/>
        </w:tc>
        <w:tc>
          <w:tcPr>
            <w:vMerge w:val="continue"/>
          </w:tcP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r>
      <w:tr>
        <w:tc>
          <w:tcPr>
            <w:tcW w:w="1474" w:type="dxa"/>
            <w:vMerge w:val="restart"/>
          </w:tcPr>
          <w:p>
            <w:pPr>
              <w:pStyle w:val="0"/>
            </w:pPr>
            <w:r>
              <w:rPr>
                <w:sz w:val="20"/>
              </w:rPr>
              <w:t xml:space="preserve">Понедельник</w:t>
            </w:r>
          </w:p>
        </w:tc>
        <w:tc>
          <w:tcPr>
            <w:tcW w:w="634" w:type="dxa"/>
          </w:tcPr>
          <w:p>
            <w:pPr>
              <w:pStyle w:val="0"/>
            </w:pPr>
            <w:r>
              <w:rPr>
                <w:sz w:val="20"/>
              </w:rPr>
            </w:r>
          </w:p>
        </w:tc>
        <w:tc>
          <w:tcPr>
            <w:gridSpan w:val="2"/>
            <w:tcW w:w="2153" w:type="dxa"/>
            <w:vAlign w:val="center"/>
          </w:tcPr>
          <w:p>
            <w:pPr>
              <w:pStyle w:val="0"/>
            </w:pPr>
            <w:r>
              <w:rPr>
                <w:sz w:val="20"/>
              </w:rPr>
              <w:t xml:space="preserve">Разговоры о важном </w:t>
            </w:r>
            <w:hyperlink w:history="0" w:anchor="P891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891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891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891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634" w:type="dxa"/>
          </w:tcPr>
          <w:p>
            <w:pPr>
              <w:pStyle w:val="0"/>
              <w:jc w:val="center"/>
            </w:pPr>
            <w:r>
              <w:rPr>
                <w:sz w:val="20"/>
              </w:rPr>
              <w:t xml:space="preserve">1</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34</w:t>
            </w:r>
          </w:p>
        </w:tc>
        <w:tc>
          <w:tcPr>
            <w:gridSpan w:val="2"/>
            <w:tcW w:w="2153" w:type="dxa"/>
            <w:vAlign w:val="center"/>
          </w:tcPr>
          <w:p>
            <w:pPr>
              <w:pStyle w:val="0"/>
              <w:jc w:val="center"/>
            </w:pPr>
            <w:r>
              <w:rPr>
                <w:sz w:val="20"/>
              </w:rPr>
              <w:t xml:space="preserve">33</w:t>
            </w:r>
          </w:p>
        </w:tc>
        <w:tc>
          <w:tcPr>
            <w:gridSpan w:val="2"/>
            <w:tcW w:w="2153" w:type="dxa"/>
            <w:vAlign w:val="center"/>
          </w:tcPr>
          <w:p>
            <w:pPr>
              <w:pStyle w:val="0"/>
              <w:jc w:val="center"/>
            </w:pPr>
            <w:r>
              <w:rPr>
                <w:sz w:val="20"/>
              </w:rPr>
              <w:t xml:space="preserve">28</w:t>
            </w:r>
          </w:p>
        </w:tc>
        <w:tc>
          <w:tcPr>
            <w:gridSpan w:val="2"/>
            <w:tcW w:w="2153" w:type="dxa"/>
            <w:vAlign w:val="center"/>
          </w:tcPr>
          <w:p>
            <w:pPr>
              <w:pStyle w:val="0"/>
              <w:jc w:val="center"/>
            </w:pPr>
            <w:r>
              <w:rPr>
                <w:sz w:val="20"/>
              </w:rPr>
              <w:t xml:space="preserve">28</w:t>
            </w:r>
          </w:p>
        </w:tc>
      </w:tr>
      <w:tr>
        <w:tc>
          <w:tcPr>
            <w:tcW w:w="1474" w:type="dxa"/>
            <w:vMerge w:val="restart"/>
          </w:tcPr>
          <w:p>
            <w:pPr>
              <w:pStyle w:val="0"/>
            </w:pPr>
            <w:r>
              <w:rPr>
                <w:sz w:val="20"/>
              </w:rPr>
              <w:t xml:space="preserve">Вторник</w:t>
            </w:r>
          </w:p>
        </w:tc>
        <w:tc>
          <w:tcPr>
            <w:tcW w:w="634" w:type="dxa"/>
          </w:tcPr>
          <w:p>
            <w:pPr>
              <w:pStyle w:val="0"/>
              <w:jc w:val="center"/>
            </w:pPr>
            <w:r>
              <w:rPr>
                <w:sz w:val="20"/>
              </w:rPr>
              <w:t xml:space="preserve">1</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gridSpan w:val="2"/>
            <w:tcW w:w="2153" w:type="dxa"/>
            <w:vAlign w:val="center"/>
            <w:vMerge w:val="restart"/>
          </w:tcPr>
          <w:p>
            <w:pPr>
              <w:pStyle w:val="0"/>
            </w:pPr>
            <w:r>
              <w:rPr>
                <w:sz w:val="20"/>
              </w:rPr>
            </w:r>
          </w:p>
        </w:tc>
        <w:tc>
          <w:tcPr>
            <w:gridSpan w:val="2"/>
            <w:tcW w:w="2153" w:type="dxa"/>
            <w:vAlign w:val="center"/>
            <w:vMerge w:val="restart"/>
          </w:tcPr>
          <w:p>
            <w:pPr>
              <w:pStyle w:val="0"/>
            </w:pPr>
            <w:r>
              <w:rPr>
                <w:sz w:val="20"/>
              </w:rPr>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vMerge w:val="continue"/>
          </w:tcPr>
          <w:p/>
        </w:tc>
        <w:tc>
          <w:tcPr>
            <w:gridSpan w:val="2"/>
            <w:vMerge w:val="continue"/>
          </w:tcP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39</w:t>
            </w:r>
          </w:p>
        </w:tc>
        <w:tc>
          <w:tcPr>
            <w:gridSpan w:val="2"/>
            <w:tcW w:w="2153" w:type="dxa"/>
            <w:vAlign w:val="center"/>
          </w:tcPr>
          <w:p>
            <w:pPr>
              <w:pStyle w:val="0"/>
              <w:jc w:val="center"/>
            </w:pPr>
            <w:r>
              <w:rPr>
                <w:sz w:val="20"/>
              </w:rPr>
              <w:t xml:space="preserve">38</w:t>
            </w:r>
          </w:p>
        </w:tc>
        <w:tc>
          <w:tcPr>
            <w:gridSpan w:val="2"/>
            <w:tcW w:w="2153" w:type="dxa"/>
            <w:vAlign w:val="center"/>
          </w:tcPr>
          <w:p>
            <w:pPr>
              <w:pStyle w:val="0"/>
              <w:jc w:val="center"/>
            </w:pPr>
            <w:r>
              <w:rPr>
                <w:sz w:val="20"/>
              </w:rPr>
              <w:t xml:space="preserve">33</w:t>
            </w:r>
          </w:p>
        </w:tc>
        <w:tc>
          <w:tcPr>
            <w:gridSpan w:val="2"/>
            <w:tcW w:w="2153" w:type="dxa"/>
            <w:vAlign w:val="center"/>
          </w:tcPr>
          <w:p>
            <w:pPr>
              <w:pStyle w:val="0"/>
              <w:jc w:val="center"/>
            </w:pPr>
            <w:r>
              <w:rPr>
                <w:sz w:val="20"/>
              </w:rPr>
              <w:t xml:space="preserve">33</w:t>
            </w:r>
          </w:p>
        </w:tc>
      </w:tr>
      <w:tr>
        <w:tc>
          <w:tcPr>
            <w:tcW w:w="1474" w:type="dxa"/>
            <w:vMerge w:val="restart"/>
          </w:tcPr>
          <w:p>
            <w:pPr>
              <w:pStyle w:val="0"/>
            </w:pPr>
            <w:r>
              <w:rPr>
                <w:sz w:val="20"/>
              </w:rPr>
              <w:t xml:space="preserve">Среда</w:t>
            </w:r>
          </w:p>
        </w:tc>
        <w:tc>
          <w:tcPr>
            <w:tcW w:w="634" w:type="dxa"/>
          </w:tcPr>
          <w:p>
            <w:pPr>
              <w:pStyle w:val="0"/>
              <w:jc w:val="center"/>
            </w:pPr>
            <w:r>
              <w:rPr>
                <w:sz w:val="20"/>
              </w:rPr>
              <w:t xml:space="preserve">1</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r>
      <w:tr>
        <w:tc>
          <w:tcPr>
            <w:vMerge w:val="continue"/>
          </w:tcPr>
          <w:p/>
        </w:tc>
        <w:tc>
          <w:tcPr>
            <w:tcW w:w="634" w:type="dxa"/>
            <w:vAlign w:val="center"/>
          </w:tcPr>
          <w:p>
            <w:pPr>
              <w:pStyle w:val="0"/>
              <w:jc w:val="center"/>
            </w:pPr>
            <w:r>
              <w:rPr>
                <w:sz w:val="20"/>
              </w:rPr>
              <w:t xml:space="preserve">5</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vMerge w:val="continue"/>
          </w:tcPr>
          <w:p/>
        </w:tc>
        <w:tc>
          <w:tcPr>
            <w:tcW w:w="634" w:type="dxa"/>
            <w:vAlign w:val="center"/>
          </w:tcPr>
          <w:p>
            <w:pPr>
              <w:pStyle w:val="0"/>
              <w:jc w:val="center"/>
            </w:pPr>
            <w:r>
              <w:rPr>
                <w:sz w:val="20"/>
              </w:rPr>
              <w:t xml:space="preserve">6</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r>
      <w:tr>
        <w:tc>
          <w:tcPr>
            <w:gridSpan w:val="2"/>
            <w:tcW w:w="2108" w:type="dxa"/>
            <w:vAlign w:val="center"/>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47</w:t>
            </w:r>
          </w:p>
        </w:tc>
        <w:tc>
          <w:tcPr>
            <w:gridSpan w:val="2"/>
            <w:tcW w:w="2153" w:type="dxa"/>
            <w:vAlign w:val="center"/>
          </w:tcPr>
          <w:p>
            <w:pPr>
              <w:pStyle w:val="0"/>
              <w:jc w:val="center"/>
            </w:pPr>
            <w:r>
              <w:rPr>
                <w:sz w:val="20"/>
              </w:rPr>
              <w:t xml:space="preserve">45</w:t>
            </w:r>
          </w:p>
        </w:tc>
        <w:tc>
          <w:tcPr>
            <w:gridSpan w:val="2"/>
            <w:tcW w:w="2153" w:type="dxa"/>
            <w:vAlign w:val="center"/>
          </w:tcPr>
          <w:p>
            <w:pPr>
              <w:pStyle w:val="0"/>
              <w:jc w:val="center"/>
            </w:pPr>
            <w:r>
              <w:rPr>
                <w:sz w:val="20"/>
              </w:rPr>
              <w:t xml:space="preserve">39</w:t>
            </w:r>
          </w:p>
        </w:tc>
        <w:tc>
          <w:tcPr>
            <w:gridSpan w:val="2"/>
            <w:tcW w:w="2153" w:type="dxa"/>
            <w:vAlign w:val="center"/>
          </w:tcPr>
          <w:p>
            <w:pPr>
              <w:pStyle w:val="0"/>
              <w:jc w:val="center"/>
            </w:pPr>
            <w:r>
              <w:rPr>
                <w:sz w:val="20"/>
              </w:rPr>
              <w:t xml:space="preserve">36</w:t>
            </w:r>
          </w:p>
        </w:tc>
      </w:tr>
      <w:tr>
        <w:tc>
          <w:tcPr>
            <w:tcW w:w="1474" w:type="dxa"/>
            <w:vMerge w:val="restart"/>
          </w:tcPr>
          <w:p>
            <w:pPr>
              <w:pStyle w:val="0"/>
            </w:pPr>
            <w:r>
              <w:rPr>
                <w:sz w:val="20"/>
              </w:rPr>
              <w:t xml:space="preserve">Четверг</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r>
      <w:tr>
        <w:tc>
          <w:tcPr>
            <w:vMerge w:val="continue"/>
          </w:tcPr>
          <w:p/>
        </w:tc>
        <w:tc>
          <w:tcPr>
            <w:tcW w:w="634" w:type="dxa"/>
            <w:vAlign w:val="center"/>
          </w:tcPr>
          <w:p>
            <w:pPr>
              <w:pStyle w:val="0"/>
              <w:jc w:val="center"/>
            </w:pPr>
            <w:r>
              <w:rPr>
                <w:sz w:val="20"/>
              </w:rPr>
              <w:t xml:space="preserve">5</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153" w:type="dxa"/>
            <w:vAlign w:val="center"/>
          </w:tcPr>
          <w:p>
            <w:pPr>
              <w:pStyle w:val="0"/>
            </w:pPr>
            <w:r>
              <w:rPr>
                <w:sz w:val="20"/>
              </w:rPr>
              <w:t xml:space="preserve">Россия - мои горизонты </w:t>
            </w:r>
            <w:hyperlink w:history="0" w:anchor="P891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153" w:type="dxa"/>
            <w:vAlign w:val="center"/>
          </w:tcPr>
          <w:p>
            <w:pPr>
              <w:pStyle w:val="0"/>
            </w:pPr>
            <w:r>
              <w:rPr>
                <w:sz w:val="20"/>
              </w:rPr>
              <w:t xml:space="preserve">Россия - мои горизонты </w:t>
            </w:r>
            <w:hyperlink w:history="0" w:anchor="P891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634" w:type="dxa"/>
          </w:tcPr>
          <w:p>
            <w:pPr>
              <w:pStyle w:val="0"/>
            </w:pPr>
            <w:r>
              <w:rPr>
                <w:sz w:val="20"/>
              </w:rPr>
            </w:r>
          </w:p>
        </w:tc>
        <w:tc>
          <w:tcPr>
            <w:gridSpan w:val="2"/>
            <w:tcW w:w="2153" w:type="dxa"/>
            <w:vAlign w:val="center"/>
          </w:tcPr>
          <w:p>
            <w:pPr>
              <w:pStyle w:val="0"/>
            </w:pPr>
            <w:r>
              <w:rPr>
                <w:sz w:val="20"/>
              </w:rPr>
              <w:t xml:space="preserve">Россия - мои горизонты </w:t>
            </w:r>
            <w:hyperlink w:history="0" w:anchor="P891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r>
          </w:p>
        </w:tc>
        <w:tc>
          <w:tcPr>
            <w:gridSpan w:val="2"/>
            <w:tcW w:w="2153" w:type="dxa"/>
            <w:vAlign w:val="center"/>
          </w:tcPr>
          <w:p>
            <w:pPr>
              <w:pStyle w:val="0"/>
            </w:pPr>
            <w:r>
              <w:rPr>
                <w:sz w:val="20"/>
              </w:rPr>
              <w:t xml:space="preserve">Россия - мои горизонты </w:t>
            </w:r>
            <w:hyperlink w:history="0" w:anchor="P8919"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r>
          </w:p>
        </w:tc>
      </w:tr>
      <w:tr>
        <w:tc>
          <w:tcPr>
            <w:gridSpan w:val="2"/>
            <w:tcW w:w="2108" w:type="dxa"/>
            <w:vAlign w:val="center"/>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39</w:t>
            </w:r>
          </w:p>
        </w:tc>
        <w:tc>
          <w:tcPr>
            <w:gridSpan w:val="2"/>
            <w:tcW w:w="2153" w:type="dxa"/>
            <w:vAlign w:val="center"/>
          </w:tcPr>
          <w:p>
            <w:pPr>
              <w:pStyle w:val="0"/>
              <w:jc w:val="center"/>
            </w:pPr>
            <w:r>
              <w:rPr>
                <w:sz w:val="20"/>
              </w:rPr>
              <w:t xml:space="preserve">38</w:t>
            </w:r>
          </w:p>
        </w:tc>
        <w:tc>
          <w:tcPr>
            <w:gridSpan w:val="2"/>
            <w:tcW w:w="2153" w:type="dxa"/>
            <w:vAlign w:val="center"/>
          </w:tcPr>
          <w:p>
            <w:pPr>
              <w:pStyle w:val="0"/>
              <w:jc w:val="center"/>
            </w:pPr>
            <w:r>
              <w:rPr>
                <w:sz w:val="20"/>
              </w:rPr>
              <w:t xml:space="preserve">37</w:t>
            </w:r>
          </w:p>
        </w:tc>
        <w:tc>
          <w:tcPr>
            <w:gridSpan w:val="2"/>
            <w:tcW w:w="2153" w:type="dxa"/>
            <w:vAlign w:val="center"/>
          </w:tcPr>
          <w:p>
            <w:pPr>
              <w:pStyle w:val="0"/>
              <w:jc w:val="center"/>
            </w:pPr>
            <w:r>
              <w:rPr>
                <w:sz w:val="20"/>
              </w:rPr>
              <w:t xml:space="preserve">35</w:t>
            </w:r>
          </w:p>
        </w:tc>
      </w:tr>
      <w:tr>
        <w:tc>
          <w:tcPr>
            <w:tcW w:w="1474" w:type="dxa"/>
            <w:vMerge w:val="restart"/>
          </w:tcPr>
          <w:p>
            <w:pPr>
              <w:pStyle w:val="0"/>
            </w:pPr>
            <w:r>
              <w:rPr>
                <w:sz w:val="20"/>
              </w:rPr>
              <w:t xml:space="preserve">Пятница</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r>
      <w:tr>
        <w:tc>
          <w:tcPr>
            <w:vMerge w:val="continue"/>
          </w:tcPr>
          <w:p/>
        </w:tc>
        <w:tc>
          <w:tcPr>
            <w:tcW w:w="634" w:type="dxa"/>
            <w:vAlign w:val="center"/>
          </w:tcPr>
          <w:p>
            <w:pPr>
              <w:pStyle w:val="0"/>
              <w:jc w:val="center"/>
            </w:pPr>
            <w:r>
              <w:rPr>
                <w:sz w:val="20"/>
              </w:rPr>
              <w:t xml:space="preserve">5</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gridSpan w:val="2"/>
            <w:tcW w:w="2108" w:type="dxa"/>
            <w:vAlign w:val="center"/>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35</w:t>
            </w:r>
          </w:p>
        </w:tc>
        <w:tc>
          <w:tcPr>
            <w:gridSpan w:val="2"/>
            <w:tcW w:w="2153" w:type="dxa"/>
            <w:vAlign w:val="center"/>
          </w:tcPr>
          <w:p>
            <w:pPr>
              <w:pStyle w:val="0"/>
              <w:jc w:val="center"/>
            </w:pPr>
            <w:r>
              <w:rPr>
                <w:sz w:val="20"/>
              </w:rPr>
              <w:t xml:space="preserve">34</w:t>
            </w:r>
          </w:p>
        </w:tc>
        <w:tc>
          <w:tcPr>
            <w:gridSpan w:val="2"/>
            <w:tcW w:w="2153" w:type="dxa"/>
            <w:vAlign w:val="center"/>
          </w:tcPr>
          <w:p>
            <w:pPr>
              <w:pStyle w:val="0"/>
              <w:jc w:val="center"/>
            </w:pPr>
            <w:r>
              <w:rPr>
                <w:sz w:val="20"/>
              </w:rPr>
              <w:t xml:space="preserve">33</w:t>
            </w:r>
          </w:p>
        </w:tc>
        <w:tc>
          <w:tcPr>
            <w:gridSpan w:val="2"/>
            <w:tcW w:w="2153" w:type="dxa"/>
            <w:vAlign w:val="center"/>
          </w:tcPr>
          <w:p>
            <w:pPr>
              <w:pStyle w:val="0"/>
              <w:jc w:val="center"/>
            </w:pPr>
            <w:r>
              <w:rPr>
                <w:sz w:val="20"/>
              </w:rPr>
              <w:t xml:space="preserve">32</w:t>
            </w:r>
          </w:p>
        </w:tc>
      </w:tr>
      <w:tr>
        <w:tc>
          <w:tcPr>
            <w:tcW w:w="1474" w:type="dxa"/>
            <w:vMerge w:val="restart"/>
          </w:tcPr>
          <w:p>
            <w:pPr>
              <w:pStyle w:val="0"/>
            </w:pPr>
            <w:r>
              <w:rPr>
                <w:sz w:val="20"/>
              </w:rPr>
              <w:t xml:space="preserve">Суббота</w:t>
            </w:r>
          </w:p>
        </w:tc>
        <w:tc>
          <w:tcPr>
            <w:tcW w:w="634" w:type="dxa"/>
            <w:vAlign w:val="center"/>
          </w:tcPr>
          <w:p>
            <w:pPr>
              <w:pStyle w:val="0"/>
              <w:jc w:val="center"/>
            </w:pPr>
            <w:r>
              <w:rPr>
                <w:sz w:val="20"/>
              </w:rPr>
              <w:t xml:space="preserve">1</w:t>
            </w:r>
          </w:p>
        </w:tc>
        <w:tc>
          <w:tcPr>
            <w:gridSpan w:val="4"/>
            <w:tcW w:w="4306" w:type="dxa"/>
            <w:vAlign w:val="center"/>
          </w:tcPr>
          <w:p>
            <w:pPr>
              <w:pStyle w:val="0"/>
            </w:pPr>
            <w:r>
              <w:rPr>
                <w:sz w:val="20"/>
              </w:rPr>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2</w:t>
            </w:r>
          </w:p>
        </w:tc>
        <w:tc>
          <w:tcPr>
            <w:gridSpan w:val="4"/>
            <w:tcW w:w="4306" w:type="dxa"/>
            <w:vAlign w:val="center"/>
            <w:vMerge w:val="restart"/>
          </w:tcPr>
          <w:p>
            <w:pPr>
              <w:pStyle w:val="0"/>
            </w:pPr>
            <w:r>
              <w:rPr>
                <w:sz w:val="20"/>
              </w:rPr>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3</w:t>
            </w:r>
          </w:p>
        </w:tc>
        <w:tc>
          <w:tcPr>
            <w:gridSpan w:val="4"/>
            <w:vMerge w:val="continue"/>
          </w:tcP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4</w:t>
            </w:r>
          </w:p>
        </w:tc>
        <w:tc>
          <w:tcPr>
            <w:gridSpan w:val="4"/>
            <w:vMerge w:val="continue"/>
          </w:tcP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r>
      <w:tr>
        <w:tc>
          <w:tcPr>
            <w:gridSpan w:val="2"/>
            <w:tcW w:w="2108" w:type="dxa"/>
          </w:tcPr>
          <w:p>
            <w:pPr>
              <w:pStyle w:val="0"/>
            </w:pPr>
            <w:r>
              <w:rPr>
                <w:sz w:val="20"/>
              </w:rPr>
              <w:t xml:space="preserve">Итого баллов за день</w:t>
            </w:r>
          </w:p>
        </w:tc>
        <w:tc>
          <w:tcPr>
            <w:gridSpan w:val="4"/>
            <w:tcW w:w="4306" w:type="dxa"/>
            <w:vAlign w:val="center"/>
          </w:tcPr>
          <w:p>
            <w:pPr>
              <w:pStyle w:val="0"/>
            </w:pPr>
            <w:r>
              <w:rPr>
                <w:sz w:val="20"/>
              </w:rPr>
            </w:r>
          </w:p>
        </w:tc>
        <w:tc>
          <w:tcPr>
            <w:gridSpan w:val="2"/>
            <w:tcW w:w="2153" w:type="dxa"/>
            <w:vAlign w:val="center"/>
          </w:tcPr>
          <w:p>
            <w:pPr>
              <w:pStyle w:val="0"/>
              <w:jc w:val="center"/>
            </w:pPr>
            <w:r>
              <w:rPr>
                <w:sz w:val="20"/>
              </w:rPr>
              <w:t xml:space="preserve">24</w:t>
            </w:r>
          </w:p>
        </w:tc>
        <w:tc>
          <w:tcPr>
            <w:gridSpan w:val="2"/>
            <w:tcW w:w="2153" w:type="dxa"/>
            <w:vAlign w:val="center"/>
          </w:tcPr>
          <w:p>
            <w:pPr>
              <w:pStyle w:val="0"/>
              <w:jc w:val="center"/>
            </w:pPr>
            <w:r>
              <w:rPr>
                <w:sz w:val="20"/>
              </w:rPr>
              <w:t xml:space="preserve">24</w:t>
            </w:r>
          </w:p>
        </w:tc>
      </w:tr>
      <w:tr>
        <w:tblPrEx>
          <w:tblBorders>
            <w:insideH w:val="nil"/>
          </w:tblBorders>
        </w:tblPrEx>
        <w:tc>
          <w:tcPr>
            <w:gridSpan w:val="10"/>
            <w:tcW w:w="10720" w:type="dxa"/>
            <w:tcBorders>
              <w:bottom w:val="nil"/>
            </w:tcBorders>
          </w:tcPr>
          <w:p>
            <w:pPr>
              <w:pStyle w:val="0"/>
              <w:jc w:val="both"/>
            </w:pPr>
            <w:r>
              <w:rPr>
                <w:sz w:val="20"/>
              </w:rPr>
              <w:t xml:space="preserve">Примечание: Балл - балл трудности; Алгебра - алгебра и начала математического анализа; ОБЗР - основы безопасности и защиты Родины; Родной язык - родной язык и (или) государственный язык республики Российской Федерации.</w:t>
            </w:r>
          </w:p>
          <w:p>
            <w:pPr>
              <w:pStyle w:val="0"/>
              <w:jc w:val="both"/>
            </w:pPr>
            <w:r>
              <w:rPr>
                <w:sz w:val="20"/>
              </w:rPr>
              <w:t xml:space="preserve">Расписание уроков для 11-х классов составлено с учетом включения 1 часа по учебному предмету Обществознание. Расписание уроков для 11-х классов с включением в него 2-х часов по учебному предмету Обществознание можно составлять на основе расписания уроков для 10-х классов, заменив в любой из дней 1 час геометрии на 1 час алгебры.</w:t>
            </w:r>
          </w:p>
        </w:tc>
      </w:tr>
      <w:tr>
        <w:tblPrEx>
          <w:tblBorders>
            <w:insideH w:val="nil"/>
          </w:tblBorders>
        </w:tblPrEx>
        <w:tc>
          <w:tcPr>
            <w:gridSpan w:val="10"/>
            <w:tcW w:w="10720" w:type="dxa"/>
            <w:tcBorders>
              <w:top w:val="nil"/>
            </w:tcBorders>
          </w:tcPr>
          <w:bookmarkStart w:id="8919" w:name="P8919"/>
          <w:bookmarkEnd w:id="8919"/>
          <w:p>
            <w:pPr>
              <w:pStyle w:val="0"/>
              <w:jc w:val="both"/>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33"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pStyle w:val="0"/>
        <w:jc w:val="both"/>
      </w:pPr>
      <w:r>
        <w:rPr>
          <w:sz w:val="20"/>
        </w:rPr>
      </w:r>
    </w:p>
    <w:p>
      <w:pPr>
        <w:pStyle w:val="2"/>
        <w:outlineLvl w:val="2"/>
        <w:jc w:val="center"/>
      </w:pPr>
      <w:r>
        <w:rPr>
          <w:sz w:val="20"/>
        </w:rPr>
        <w:t xml:space="preserve">Пример расписания уроков по Федеральному учебному плану</w:t>
      </w:r>
    </w:p>
    <w:p>
      <w:pPr>
        <w:pStyle w:val="2"/>
        <w:jc w:val="center"/>
      </w:pPr>
      <w:r>
        <w:rPr>
          <w:sz w:val="20"/>
        </w:rPr>
        <w:t xml:space="preserve">среднего общего образования технологического (инженерного)</w:t>
      </w:r>
    </w:p>
    <w:p>
      <w:pPr>
        <w:pStyle w:val="2"/>
        <w:jc w:val="center"/>
      </w:pPr>
      <w:r>
        <w:rPr>
          <w:sz w:val="20"/>
        </w:rPr>
        <w:t xml:space="preserve">профиля (с углубленным изучением математики и физики)</w:t>
      </w:r>
    </w:p>
    <w:p>
      <w:pPr>
        <w:pStyle w:val="2"/>
        <w:jc w:val="center"/>
      </w:pPr>
      <w:r>
        <w:rPr>
          <w:sz w:val="20"/>
        </w:rPr>
        <w:t xml:space="preserve">с изучением родных языков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634"/>
        <w:gridCol w:w="1549"/>
        <w:gridCol w:w="604"/>
        <w:gridCol w:w="1549"/>
        <w:gridCol w:w="604"/>
        <w:gridCol w:w="1549"/>
        <w:gridCol w:w="604"/>
        <w:gridCol w:w="1849"/>
        <w:gridCol w:w="604"/>
        <w:gridCol w:w="1768"/>
        <w:gridCol w:w="624"/>
      </w:tblGrid>
      <w:tr>
        <w:tc>
          <w:tcPr>
            <w:tcW w:w="1474" w:type="dxa"/>
            <w:vMerge w:val="restart"/>
          </w:tcPr>
          <w:p>
            <w:pPr>
              <w:pStyle w:val="0"/>
              <w:jc w:val="center"/>
            </w:pPr>
            <w:r>
              <w:rPr>
                <w:sz w:val="20"/>
              </w:rPr>
              <w:t xml:space="preserve">День недели</w:t>
            </w:r>
          </w:p>
        </w:tc>
        <w:tc>
          <w:tcPr>
            <w:tcW w:w="634" w:type="dxa"/>
            <w:vMerge w:val="restart"/>
          </w:tcPr>
          <w:p>
            <w:pPr>
              <w:pStyle w:val="0"/>
              <w:jc w:val="center"/>
            </w:pPr>
            <w:r>
              <w:rPr>
                <w:sz w:val="20"/>
              </w:rPr>
              <w:t xml:space="preserve">Урок</w:t>
            </w:r>
          </w:p>
        </w:tc>
        <w:tc>
          <w:tcPr>
            <w:gridSpan w:val="6"/>
            <w:tcW w:w="6459" w:type="dxa"/>
          </w:tcPr>
          <w:p>
            <w:pPr>
              <w:pStyle w:val="0"/>
              <w:jc w:val="center"/>
            </w:pPr>
            <w:r>
              <w:rPr>
                <w:sz w:val="20"/>
              </w:rPr>
              <w:t xml:space="preserve">5-дневная учебная неделя</w:t>
            </w:r>
          </w:p>
        </w:tc>
        <w:tc>
          <w:tcPr>
            <w:gridSpan w:val="4"/>
            <w:tcW w:w="4845" w:type="dxa"/>
          </w:tcPr>
          <w:p>
            <w:pPr>
              <w:pStyle w:val="0"/>
              <w:jc w:val="center"/>
            </w:pPr>
            <w:r>
              <w:rPr>
                <w:sz w:val="20"/>
              </w:rPr>
              <w:t xml:space="preserve">6-дневная учебная неделя</w:t>
            </w:r>
          </w:p>
        </w:tc>
      </w:tr>
      <w:tr>
        <w:tc>
          <w:tcPr>
            <w:vMerge w:val="continue"/>
          </w:tcPr>
          <w:p/>
        </w:tc>
        <w:tc>
          <w:tcPr>
            <w:vMerge w:val="continue"/>
          </w:tcPr>
          <w:p/>
        </w:tc>
        <w:tc>
          <w:tcPr>
            <w:gridSpan w:val="2"/>
            <w:tcW w:w="2153" w:type="dxa"/>
          </w:tcPr>
          <w:p>
            <w:pPr>
              <w:pStyle w:val="0"/>
              <w:jc w:val="center"/>
            </w:pPr>
            <w:r>
              <w:rPr>
                <w:sz w:val="20"/>
              </w:rPr>
              <w:t xml:space="preserve">10 класс</w:t>
            </w:r>
          </w:p>
        </w:tc>
        <w:tc>
          <w:tcPr>
            <w:gridSpan w:val="2"/>
            <w:tcW w:w="2153" w:type="dxa"/>
          </w:tcPr>
          <w:p>
            <w:pPr>
              <w:pStyle w:val="0"/>
              <w:jc w:val="center"/>
            </w:pPr>
            <w:r>
              <w:rPr>
                <w:sz w:val="20"/>
              </w:rPr>
              <w:t xml:space="preserve">11 класс </w:t>
            </w:r>
            <w:hyperlink w:history="0" w:anchor="P9402" w:tooltip="&lt;**&gt; Расписание уроков составлено с учетом включения 1 часа по учебному предмету Обществознание.">
              <w:r>
                <w:rPr>
                  <w:sz w:val="20"/>
                  <w:color w:val="0000ff"/>
                </w:rPr>
                <w:t xml:space="preserve">&lt;**&gt;</w:t>
              </w:r>
            </w:hyperlink>
          </w:p>
        </w:tc>
        <w:tc>
          <w:tcPr>
            <w:gridSpan w:val="2"/>
            <w:tcW w:w="2153" w:type="dxa"/>
          </w:tcPr>
          <w:p>
            <w:pPr>
              <w:pStyle w:val="0"/>
              <w:jc w:val="center"/>
            </w:pPr>
            <w:r>
              <w:rPr>
                <w:sz w:val="20"/>
              </w:rPr>
              <w:t xml:space="preserve">11 класс </w:t>
            </w:r>
            <w:hyperlink w:history="0" w:anchor="P9403" w:tooltip="&lt;***&gt; Расписание уроков составлено с учетом включения 2 часов по учебному предмету Обществознание.">
              <w:r>
                <w:rPr>
                  <w:sz w:val="20"/>
                  <w:color w:val="0000ff"/>
                </w:rPr>
                <w:t xml:space="preserve">&lt;***&gt;</w:t>
              </w:r>
            </w:hyperlink>
          </w:p>
        </w:tc>
        <w:tc>
          <w:tcPr>
            <w:gridSpan w:val="2"/>
            <w:tcW w:w="2453" w:type="dxa"/>
          </w:tcPr>
          <w:p>
            <w:pPr>
              <w:pStyle w:val="0"/>
              <w:jc w:val="center"/>
            </w:pPr>
            <w:r>
              <w:rPr>
                <w:sz w:val="20"/>
              </w:rPr>
              <w:t xml:space="preserve">10 класс</w:t>
            </w:r>
          </w:p>
        </w:tc>
        <w:tc>
          <w:tcPr>
            <w:gridSpan w:val="2"/>
            <w:tcW w:w="2392" w:type="dxa"/>
          </w:tcPr>
          <w:p>
            <w:pPr>
              <w:pStyle w:val="0"/>
              <w:jc w:val="center"/>
            </w:pPr>
            <w:r>
              <w:rPr>
                <w:sz w:val="20"/>
              </w:rPr>
              <w:t xml:space="preserve">11 класс</w:t>
            </w:r>
          </w:p>
        </w:tc>
      </w:tr>
      <w:tr>
        <w:tc>
          <w:tcPr>
            <w:vMerge w:val="continue"/>
          </w:tcPr>
          <w:p/>
        </w:tc>
        <w:tc>
          <w:tcPr>
            <w:vMerge w:val="continue"/>
          </w:tcP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8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768" w:type="dxa"/>
          </w:tcPr>
          <w:p>
            <w:pPr>
              <w:pStyle w:val="0"/>
              <w:jc w:val="center"/>
            </w:pPr>
            <w:r>
              <w:rPr>
                <w:sz w:val="20"/>
              </w:rPr>
              <w:t xml:space="preserve">Предмет</w:t>
            </w:r>
          </w:p>
        </w:tc>
        <w:tc>
          <w:tcPr>
            <w:tcW w:w="624" w:type="dxa"/>
          </w:tcPr>
          <w:p>
            <w:pPr>
              <w:pStyle w:val="0"/>
              <w:jc w:val="center"/>
            </w:pPr>
            <w:r>
              <w:rPr>
                <w:sz w:val="20"/>
              </w:rPr>
              <w:t xml:space="preserve">Балл</w:t>
            </w:r>
          </w:p>
        </w:tc>
      </w:tr>
      <w:tr>
        <w:tc>
          <w:tcPr>
            <w:tcW w:w="1474" w:type="dxa"/>
            <w:vMerge w:val="restart"/>
          </w:tcPr>
          <w:p>
            <w:pPr>
              <w:pStyle w:val="0"/>
            </w:pPr>
            <w:r>
              <w:rPr>
                <w:sz w:val="20"/>
              </w:rPr>
              <w:t xml:space="preserve">Понедельник</w:t>
            </w:r>
          </w:p>
        </w:tc>
        <w:tc>
          <w:tcPr>
            <w:tcW w:w="634" w:type="dxa"/>
            <w:vAlign w:val="center"/>
          </w:tcPr>
          <w:p>
            <w:pPr>
              <w:pStyle w:val="0"/>
            </w:pPr>
            <w:r>
              <w:rPr>
                <w:sz w:val="20"/>
              </w:rPr>
            </w:r>
          </w:p>
        </w:tc>
        <w:tc>
          <w:tcPr>
            <w:gridSpan w:val="2"/>
            <w:tcW w:w="2153" w:type="dxa"/>
            <w:vAlign w:val="center"/>
          </w:tcPr>
          <w:p>
            <w:pPr>
              <w:pStyle w:val="0"/>
            </w:pPr>
            <w:r>
              <w:rPr>
                <w:sz w:val="20"/>
              </w:rPr>
              <w:t xml:space="preserve">Разговоры о важном </w:t>
            </w:r>
            <w:hyperlink w:history="0" w:anchor="P9401"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9401"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9401"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453" w:type="dxa"/>
            <w:vAlign w:val="center"/>
          </w:tcPr>
          <w:p>
            <w:pPr>
              <w:pStyle w:val="0"/>
            </w:pPr>
            <w:r>
              <w:rPr>
                <w:sz w:val="20"/>
              </w:rPr>
              <w:t xml:space="preserve">Разговоры о важном </w:t>
            </w:r>
            <w:hyperlink w:history="0" w:anchor="P9401"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392" w:type="dxa"/>
            <w:vAlign w:val="center"/>
          </w:tcPr>
          <w:p>
            <w:pPr>
              <w:pStyle w:val="0"/>
            </w:pPr>
            <w:r>
              <w:rPr>
                <w:sz w:val="20"/>
              </w:rPr>
              <w:t xml:space="preserve">Разговоры о важном </w:t>
            </w:r>
            <w:hyperlink w:history="0" w:anchor="P9401"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634" w:type="dxa"/>
            <w:vMerge w:val="restart"/>
          </w:tcPr>
          <w:p>
            <w:pPr>
              <w:pStyle w:val="0"/>
              <w:jc w:val="center"/>
            </w:pPr>
            <w:r>
              <w:rPr>
                <w:sz w:val="20"/>
              </w:rPr>
              <w:t xml:space="preserve">1</w:t>
            </w:r>
          </w:p>
        </w:tc>
        <w:tc>
          <w:tcPr>
            <w:tcW w:w="1549" w:type="dxa"/>
            <w:vAlign w:val="center"/>
            <w:vMerge w:val="restart"/>
          </w:tcPr>
          <w:p>
            <w:pPr>
              <w:pStyle w:val="0"/>
            </w:pPr>
            <w:r>
              <w:rPr>
                <w:sz w:val="20"/>
              </w:rPr>
              <w:t xml:space="preserve">Литература</w:t>
            </w:r>
          </w:p>
        </w:tc>
        <w:tc>
          <w:tcPr>
            <w:tcW w:w="604" w:type="dxa"/>
            <w:vAlign w:val="center"/>
            <w:vMerge w:val="restart"/>
          </w:tcPr>
          <w:p>
            <w:pPr>
              <w:pStyle w:val="0"/>
              <w:jc w:val="center"/>
            </w:pPr>
            <w:r>
              <w:rPr>
                <w:sz w:val="20"/>
              </w:rPr>
              <w:t xml:space="preserve">8</w:t>
            </w:r>
          </w:p>
        </w:tc>
        <w:tc>
          <w:tcPr>
            <w:tcW w:w="1549" w:type="dxa"/>
            <w:vAlign w:val="center"/>
            <w:vMerge w:val="restart"/>
          </w:tcPr>
          <w:p>
            <w:pPr>
              <w:pStyle w:val="0"/>
            </w:pPr>
            <w:r>
              <w:rPr>
                <w:sz w:val="20"/>
              </w:rPr>
              <w:t xml:space="preserve">Литература</w:t>
            </w:r>
          </w:p>
        </w:tc>
        <w:tc>
          <w:tcPr>
            <w:tcW w:w="604" w:type="dxa"/>
            <w:vAlign w:val="center"/>
            <w:vMerge w:val="restart"/>
          </w:tcPr>
          <w:p>
            <w:pPr>
              <w:pStyle w:val="0"/>
              <w:jc w:val="center"/>
            </w:pPr>
            <w:r>
              <w:rPr>
                <w:sz w:val="20"/>
              </w:rPr>
              <w:t xml:space="preserve">8</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849" w:type="dxa"/>
            <w:vAlign w:val="center"/>
            <w:vMerge w:val="restart"/>
          </w:tcPr>
          <w:p>
            <w:pPr>
              <w:pStyle w:val="0"/>
            </w:pPr>
            <w:r>
              <w:rPr>
                <w:sz w:val="20"/>
              </w:rPr>
              <w:t xml:space="preserve">Родной язык</w:t>
            </w:r>
          </w:p>
        </w:tc>
        <w:tc>
          <w:tcPr>
            <w:tcW w:w="604" w:type="dxa"/>
            <w:vAlign w:val="center"/>
            <w:vMerge w:val="restart"/>
          </w:tcPr>
          <w:p>
            <w:pPr>
              <w:pStyle w:val="0"/>
              <w:jc w:val="center"/>
            </w:pPr>
            <w:r>
              <w:rPr>
                <w:sz w:val="20"/>
              </w:rPr>
              <w:t xml:space="preserve">9</w:t>
            </w:r>
          </w:p>
        </w:tc>
        <w:tc>
          <w:tcPr>
            <w:tcW w:w="1768" w:type="dxa"/>
            <w:vAlign w:val="center"/>
            <w:vMerge w:val="restart"/>
          </w:tcPr>
          <w:p>
            <w:pPr>
              <w:pStyle w:val="0"/>
            </w:pPr>
            <w:r>
              <w:rPr>
                <w:sz w:val="20"/>
              </w:rPr>
              <w:t xml:space="preserve">Родной язык</w:t>
            </w:r>
          </w:p>
        </w:tc>
        <w:tc>
          <w:tcPr>
            <w:tcW w:w="624" w:type="dxa"/>
            <w:vAlign w:val="center"/>
            <w:vMerge w:val="restart"/>
          </w:tcPr>
          <w:p>
            <w:pPr>
              <w:pStyle w:val="0"/>
              <w:jc w:val="center"/>
            </w:pPr>
            <w:r>
              <w:rPr>
                <w:sz w:val="20"/>
              </w:rPr>
              <w:t xml:space="preserve">9</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c>
          <w:tcPr>
            <w:vMerge w:val="continue"/>
          </w:tcPr>
          <w:p/>
        </w:tc>
        <w:tc>
          <w:tcPr>
            <w:vMerge w:val="continue"/>
          </w:tcPr>
          <w:p/>
        </w:tc>
        <w:tc>
          <w:tcPr>
            <w:vMerge w:val="continue"/>
          </w:tcPr>
          <w:p/>
        </w:tc>
        <w:tc>
          <w:tcPr>
            <w:vMerge w:val="continue"/>
          </w:tcPr>
          <w:p/>
        </w:tc>
      </w:tr>
      <w:tr>
        <w:tc>
          <w:tcPr>
            <w:vMerge w:val="continue"/>
          </w:tcPr>
          <w:p/>
        </w:tc>
        <w:tc>
          <w:tcPr>
            <w:tcW w:w="634" w:type="dxa"/>
            <w:vMerge w:val="restart"/>
          </w:tcPr>
          <w:p>
            <w:pPr>
              <w:pStyle w:val="0"/>
              <w:jc w:val="center"/>
            </w:pPr>
            <w:r>
              <w:rPr>
                <w:sz w:val="20"/>
              </w:rPr>
              <w:t xml:space="preserve">2</w:t>
            </w:r>
          </w:p>
        </w:tc>
        <w:tc>
          <w:tcPr>
            <w:tcW w:w="1549" w:type="dxa"/>
            <w:vAlign w:val="center"/>
            <w:vMerge w:val="restart"/>
          </w:tcPr>
          <w:p>
            <w:pPr>
              <w:pStyle w:val="0"/>
            </w:pPr>
            <w:r>
              <w:rPr>
                <w:sz w:val="20"/>
              </w:rPr>
              <w:t xml:space="preserve">Литература</w:t>
            </w:r>
          </w:p>
        </w:tc>
        <w:tc>
          <w:tcPr>
            <w:tcW w:w="604" w:type="dxa"/>
            <w:vAlign w:val="center"/>
            <w:vMerge w:val="restart"/>
          </w:tcPr>
          <w:p>
            <w:pPr>
              <w:pStyle w:val="0"/>
              <w:jc w:val="center"/>
            </w:pPr>
            <w:r>
              <w:rPr>
                <w:sz w:val="20"/>
              </w:rPr>
              <w:t xml:space="preserve">8</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vMerge w:val="restart"/>
          </w:tcPr>
          <w:p>
            <w:pPr>
              <w:pStyle w:val="0"/>
            </w:pPr>
            <w:r>
              <w:rPr>
                <w:sz w:val="20"/>
              </w:rPr>
              <w:t xml:space="preserve">Литература</w:t>
            </w:r>
          </w:p>
        </w:tc>
        <w:tc>
          <w:tcPr>
            <w:tcW w:w="604" w:type="dxa"/>
            <w:vAlign w:val="center"/>
            <w:vMerge w:val="restart"/>
          </w:tcPr>
          <w:p>
            <w:pPr>
              <w:pStyle w:val="0"/>
              <w:jc w:val="center"/>
            </w:pPr>
            <w:r>
              <w:rPr>
                <w:sz w:val="20"/>
              </w:rPr>
              <w:t xml:space="preserve">8</w:t>
            </w:r>
          </w:p>
        </w:tc>
        <w:tc>
          <w:tcPr>
            <w:tcW w:w="1849" w:type="dxa"/>
            <w:vAlign w:val="center"/>
            <w:vMerge w:val="restart"/>
          </w:tcPr>
          <w:p>
            <w:pPr>
              <w:pStyle w:val="0"/>
            </w:pPr>
            <w:r>
              <w:rPr>
                <w:sz w:val="20"/>
              </w:rPr>
              <w:t xml:space="preserve">Родная литература</w:t>
            </w:r>
          </w:p>
        </w:tc>
        <w:tc>
          <w:tcPr>
            <w:tcW w:w="604" w:type="dxa"/>
            <w:vAlign w:val="center"/>
            <w:vMerge w:val="restart"/>
          </w:tcPr>
          <w:p>
            <w:pPr>
              <w:pStyle w:val="0"/>
              <w:jc w:val="center"/>
            </w:pPr>
            <w:r>
              <w:rPr>
                <w:sz w:val="20"/>
              </w:rPr>
              <w:t xml:space="preserve">8</w:t>
            </w:r>
          </w:p>
        </w:tc>
        <w:tc>
          <w:tcPr>
            <w:tcW w:w="1768" w:type="dxa"/>
            <w:vAlign w:val="center"/>
            <w:vMerge w:val="restart"/>
          </w:tcPr>
          <w:p>
            <w:pPr>
              <w:pStyle w:val="0"/>
            </w:pPr>
            <w:r>
              <w:rPr>
                <w:sz w:val="20"/>
              </w:rPr>
              <w:t xml:space="preserve">Родная литература</w:t>
            </w:r>
          </w:p>
        </w:tc>
        <w:tc>
          <w:tcPr>
            <w:tcW w:w="624" w:type="dxa"/>
            <w:vAlign w:val="center"/>
            <w:vMerge w:val="restart"/>
          </w:tcPr>
          <w:p>
            <w:pPr>
              <w:pStyle w:val="0"/>
              <w:jc w:val="center"/>
            </w:pPr>
            <w:r>
              <w:rPr>
                <w:sz w:val="20"/>
              </w:rPr>
              <w:t xml:space="preserve">8</w:t>
            </w:r>
          </w:p>
        </w:tc>
      </w:tr>
      <w:tr>
        <w:tc>
          <w:tcPr>
            <w:vMerge w:val="continue"/>
          </w:tcPr>
          <w:p/>
        </w:tc>
        <w:tc>
          <w:tcPr>
            <w:vMerge w:val="continue"/>
          </w:tcPr>
          <w:p/>
        </w:tc>
        <w:tc>
          <w:tcPr>
            <w:vMerge w:val="continue"/>
          </w:tcPr>
          <w:p/>
        </w:tc>
        <w:tc>
          <w:tcPr>
            <w:vMerge w:val="continue"/>
          </w:tcP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Алгебра</w:t>
            </w:r>
          </w:p>
        </w:tc>
        <w:tc>
          <w:tcPr>
            <w:tcW w:w="62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768" w:type="dxa"/>
            <w:vAlign w:val="center"/>
          </w:tcPr>
          <w:p>
            <w:pPr>
              <w:pStyle w:val="0"/>
            </w:pPr>
            <w:r>
              <w:rPr>
                <w:sz w:val="20"/>
              </w:rPr>
              <w:t xml:space="preserve">Физика</w:t>
            </w:r>
          </w:p>
        </w:tc>
        <w:tc>
          <w:tcPr>
            <w:tcW w:w="624"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8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768" w:type="dxa"/>
            <w:vAlign w:val="center"/>
          </w:tcPr>
          <w:p>
            <w:pPr>
              <w:pStyle w:val="0"/>
            </w:pPr>
            <w:r>
              <w:rPr>
                <w:sz w:val="20"/>
              </w:rPr>
              <w:t xml:space="preserve">География</w:t>
            </w:r>
          </w:p>
        </w:tc>
        <w:tc>
          <w:tcPr>
            <w:tcW w:w="624" w:type="dxa"/>
            <w:vAlign w:val="center"/>
          </w:tcPr>
          <w:p>
            <w:pPr>
              <w:pStyle w:val="0"/>
              <w:jc w:val="center"/>
            </w:pPr>
            <w:r>
              <w:rPr>
                <w:sz w:val="20"/>
              </w:rPr>
              <w:t xml:space="preserve">3</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8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768" w:type="dxa"/>
            <w:vAlign w:val="center"/>
          </w:tcPr>
          <w:p>
            <w:pPr>
              <w:pStyle w:val="0"/>
            </w:pPr>
            <w:r>
              <w:rPr>
                <w:sz w:val="20"/>
              </w:rPr>
              <w:t xml:space="preserve">Физическая культура</w:t>
            </w:r>
          </w:p>
        </w:tc>
        <w:tc>
          <w:tcPr>
            <w:tcW w:w="624" w:type="dxa"/>
            <w:vAlign w:val="center"/>
          </w:tcPr>
          <w:p>
            <w:pPr>
              <w:pStyle w:val="0"/>
              <w:jc w:val="center"/>
            </w:pPr>
            <w:r>
              <w:rPr>
                <w:sz w:val="20"/>
              </w:rPr>
              <w:t xml:space="preserve">1</w:t>
            </w:r>
          </w:p>
        </w:tc>
      </w:tr>
      <w:tr>
        <w:tc>
          <w:tcPr>
            <w:vMerge w:val="continue"/>
          </w:tcPr>
          <w:p/>
        </w:tc>
        <w:tc>
          <w:tcPr>
            <w:tcW w:w="634" w:type="dxa"/>
          </w:tcPr>
          <w:p>
            <w:pPr>
              <w:pStyle w:val="0"/>
              <w:jc w:val="center"/>
            </w:pPr>
            <w:r>
              <w:rPr>
                <w:sz w:val="20"/>
              </w:rPr>
              <w:t xml:space="preserve">7</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453" w:type="dxa"/>
            <w:vAlign w:val="center"/>
          </w:tcPr>
          <w:p>
            <w:pPr>
              <w:pStyle w:val="0"/>
            </w:pPr>
            <w:r>
              <w:rPr>
                <w:sz w:val="20"/>
              </w:rPr>
            </w:r>
          </w:p>
        </w:tc>
        <w:tc>
          <w:tcPr>
            <w:gridSpan w:val="2"/>
            <w:tcW w:w="2392"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49</w:t>
            </w:r>
          </w:p>
        </w:tc>
        <w:tc>
          <w:tcPr>
            <w:gridSpan w:val="2"/>
            <w:tcW w:w="2153" w:type="dxa"/>
            <w:vAlign w:val="center"/>
          </w:tcPr>
          <w:p>
            <w:pPr>
              <w:pStyle w:val="0"/>
              <w:jc w:val="center"/>
            </w:pPr>
            <w:r>
              <w:rPr>
                <w:sz w:val="20"/>
              </w:rPr>
              <w:t xml:space="preserve">50/49</w:t>
            </w:r>
          </w:p>
        </w:tc>
        <w:tc>
          <w:tcPr>
            <w:gridSpan w:val="2"/>
            <w:tcW w:w="2153" w:type="dxa"/>
            <w:vAlign w:val="center"/>
          </w:tcPr>
          <w:p>
            <w:pPr>
              <w:pStyle w:val="0"/>
              <w:jc w:val="center"/>
            </w:pPr>
            <w:r>
              <w:rPr>
                <w:sz w:val="20"/>
              </w:rPr>
              <w:t xml:space="preserve">50/49</w:t>
            </w:r>
          </w:p>
        </w:tc>
        <w:tc>
          <w:tcPr>
            <w:gridSpan w:val="2"/>
            <w:tcW w:w="2453" w:type="dxa"/>
            <w:vAlign w:val="center"/>
          </w:tcPr>
          <w:p>
            <w:pPr>
              <w:pStyle w:val="0"/>
              <w:jc w:val="center"/>
            </w:pPr>
            <w:r>
              <w:rPr>
                <w:sz w:val="20"/>
              </w:rPr>
              <w:t xml:space="preserve">43</w:t>
            </w:r>
          </w:p>
        </w:tc>
        <w:tc>
          <w:tcPr>
            <w:gridSpan w:val="2"/>
            <w:tcW w:w="2392" w:type="dxa"/>
            <w:vAlign w:val="center"/>
          </w:tcPr>
          <w:p>
            <w:pPr>
              <w:pStyle w:val="0"/>
              <w:jc w:val="center"/>
            </w:pPr>
            <w:r>
              <w:rPr>
                <w:sz w:val="20"/>
              </w:rPr>
              <w:t xml:space="preserve">43</w:t>
            </w:r>
          </w:p>
        </w:tc>
      </w:tr>
      <w:tr>
        <w:tc>
          <w:tcPr>
            <w:tcW w:w="1474" w:type="dxa"/>
            <w:vMerge w:val="restart"/>
          </w:tcPr>
          <w:p>
            <w:pPr>
              <w:pStyle w:val="0"/>
            </w:pPr>
            <w:r>
              <w:rPr>
                <w:sz w:val="20"/>
              </w:rPr>
              <w:t xml:space="preserve">Вторник</w:t>
            </w:r>
          </w:p>
        </w:tc>
        <w:tc>
          <w:tcPr>
            <w:tcW w:w="634" w:type="dxa"/>
            <w:vAlign w:val="center"/>
          </w:tcPr>
          <w:p>
            <w:pPr>
              <w:pStyle w:val="0"/>
              <w:jc w:val="center"/>
            </w:pPr>
            <w:r>
              <w:rPr>
                <w:sz w:val="20"/>
              </w:rPr>
              <w:t xml:space="preserve">1</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8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768" w:type="dxa"/>
            <w:vAlign w:val="center"/>
          </w:tcPr>
          <w:p>
            <w:pPr>
              <w:pStyle w:val="0"/>
            </w:pPr>
            <w:r>
              <w:rPr>
                <w:sz w:val="20"/>
              </w:rPr>
              <w:t xml:space="preserve">Иностранный язык</w:t>
            </w:r>
          </w:p>
        </w:tc>
        <w:tc>
          <w:tcPr>
            <w:tcW w:w="624" w:type="dxa"/>
            <w:vAlign w:val="center"/>
          </w:tcPr>
          <w:p>
            <w:pPr>
              <w:pStyle w:val="0"/>
              <w:jc w:val="center"/>
            </w:pPr>
            <w:r>
              <w:rPr>
                <w:sz w:val="20"/>
              </w:rPr>
              <w:t xml:space="preserve">8</w:t>
            </w:r>
          </w:p>
        </w:tc>
      </w:tr>
      <w:tr>
        <w:tc>
          <w:tcPr>
            <w:vMerge w:val="continue"/>
          </w:tcPr>
          <w:p/>
        </w:tc>
        <w:tc>
          <w:tcPr>
            <w:tcW w:w="634" w:type="dxa"/>
            <w:vAlign w:val="center"/>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Алгебра</w:t>
            </w:r>
          </w:p>
        </w:tc>
        <w:tc>
          <w:tcPr>
            <w:tcW w:w="624" w:type="dxa"/>
            <w:vAlign w:val="center"/>
          </w:tcPr>
          <w:p>
            <w:pPr>
              <w:pStyle w:val="0"/>
              <w:jc w:val="center"/>
            </w:pPr>
            <w:r>
              <w:rPr>
                <w:sz w:val="20"/>
              </w:rPr>
              <w:t xml:space="preserve">10</w:t>
            </w:r>
          </w:p>
        </w:tc>
      </w:tr>
      <w:tr>
        <w:tc>
          <w:tcPr>
            <w:vMerge w:val="continue"/>
          </w:tcPr>
          <w:p/>
        </w:tc>
        <w:tc>
          <w:tcPr>
            <w:tcW w:w="634" w:type="dxa"/>
            <w:vAlign w:val="center"/>
          </w:tcPr>
          <w:p>
            <w:pPr>
              <w:pStyle w:val="0"/>
              <w:jc w:val="center"/>
            </w:pPr>
            <w:r>
              <w:rPr>
                <w:sz w:val="20"/>
              </w:rPr>
              <w:t xml:space="preserve">3</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Алгебра</w:t>
            </w:r>
          </w:p>
        </w:tc>
        <w:tc>
          <w:tcPr>
            <w:tcW w:w="624" w:type="dxa"/>
            <w:vAlign w:val="center"/>
          </w:tcPr>
          <w:p>
            <w:pPr>
              <w:pStyle w:val="0"/>
              <w:jc w:val="center"/>
            </w:pPr>
            <w:r>
              <w:rPr>
                <w:sz w:val="20"/>
              </w:rPr>
              <w:t xml:space="preserve">10</w:t>
            </w:r>
          </w:p>
        </w:tc>
      </w:tr>
      <w:tr>
        <w:tc>
          <w:tcPr>
            <w:vMerge w:val="continue"/>
          </w:tcPr>
          <w:p/>
        </w:tc>
        <w:tc>
          <w:tcPr>
            <w:tcW w:w="634" w:type="dxa"/>
            <w:vAlign w:val="center"/>
          </w:tcPr>
          <w:p>
            <w:pPr>
              <w:pStyle w:val="0"/>
              <w:jc w:val="center"/>
            </w:pPr>
            <w:r>
              <w:rPr>
                <w:sz w:val="20"/>
              </w:rPr>
              <w:t xml:space="preserve">4</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Русский язык</w:t>
            </w:r>
          </w:p>
        </w:tc>
        <w:tc>
          <w:tcPr>
            <w:tcW w:w="624" w:type="dxa"/>
            <w:vAlign w:val="center"/>
          </w:tcPr>
          <w:p>
            <w:pPr>
              <w:pStyle w:val="0"/>
              <w:jc w:val="center"/>
            </w:pPr>
            <w:r>
              <w:rPr>
                <w:sz w:val="20"/>
              </w:rPr>
              <w:t xml:space="preserve">9</w:t>
            </w:r>
          </w:p>
        </w:tc>
      </w:tr>
      <w:tr>
        <w:tc>
          <w:tcPr>
            <w:vMerge w:val="continue"/>
          </w:tcPr>
          <w:p/>
        </w:tc>
        <w:tc>
          <w:tcPr>
            <w:tcW w:w="634" w:type="dxa"/>
            <w:vAlign w:val="center"/>
          </w:tcPr>
          <w:p>
            <w:pPr>
              <w:pStyle w:val="0"/>
              <w:jc w:val="center"/>
            </w:pPr>
            <w:r>
              <w:rPr>
                <w:sz w:val="20"/>
              </w:rPr>
              <w:t xml:space="preserve">5</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8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Литература</w:t>
            </w:r>
          </w:p>
        </w:tc>
        <w:tc>
          <w:tcPr>
            <w:tcW w:w="62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8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ОБЗР</w:t>
            </w:r>
          </w:p>
        </w:tc>
        <w:tc>
          <w:tcPr>
            <w:tcW w:w="624" w:type="dxa"/>
            <w:vAlign w:val="center"/>
          </w:tcPr>
          <w:p>
            <w:pPr>
              <w:pStyle w:val="0"/>
              <w:jc w:val="center"/>
            </w:pPr>
            <w:r>
              <w:rPr>
                <w:sz w:val="20"/>
              </w:rPr>
              <w:t xml:space="preserve">2</w:t>
            </w:r>
          </w:p>
        </w:tc>
      </w:tr>
      <w:tr>
        <w:tc>
          <w:tcPr>
            <w:vMerge w:val="continue"/>
          </w:tcPr>
          <w:p/>
        </w:tc>
        <w:tc>
          <w:tcPr>
            <w:tcW w:w="634" w:type="dxa"/>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153" w:type="dxa"/>
            <w:vAlign w:val="center"/>
          </w:tcPr>
          <w:p>
            <w:pPr>
              <w:pStyle w:val="0"/>
            </w:pPr>
            <w:r>
              <w:rPr>
                <w:sz w:val="20"/>
              </w:rPr>
            </w:r>
          </w:p>
        </w:tc>
        <w:tc>
          <w:tcPr>
            <w:tcW w:w="18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gridSpan w:val="2"/>
            <w:tcW w:w="2392"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54</w:t>
            </w:r>
          </w:p>
        </w:tc>
        <w:tc>
          <w:tcPr>
            <w:gridSpan w:val="2"/>
            <w:tcW w:w="2153" w:type="dxa"/>
            <w:vAlign w:val="center"/>
          </w:tcPr>
          <w:p>
            <w:pPr>
              <w:pStyle w:val="0"/>
              <w:jc w:val="center"/>
            </w:pPr>
            <w:r>
              <w:rPr>
                <w:sz w:val="20"/>
              </w:rPr>
              <w:t xml:space="preserve">55</w:t>
            </w:r>
          </w:p>
        </w:tc>
        <w:tc>
          <w:tcPr>
            <w:gridSpan w:val="2"/>
            <w:tcW w:w="2153" w:type="dxa"/>
            <w:vAlign w:val="center"/>
          </w:tcPr>
          <w:p>
            <w:pPr>
              <w:pStyle w:val="0"/>
              <w:jc w:val="center"/>
            </w:pPr>
            <w:r>
              <w:rPr>
                <w:sz w:val="20"/>
              </w:rPr>
              <w:t xml:space="preserve">55</w:t>
            </w:r>
          </w:p>
        </w:tc>
        <w:tc>
          <w:tcPr>
            <w:gridSpan w:val="2"/>
            <w:tcW w:w="2453" w:type="dxa"/>
            <w:vAlign w:val="center"/>
          </w:tcPr>
          <w:p>
            <w:pPr>
              <w:pStyle w:val="0"/>
              <w:jc w:val="center"/>
            </w:pPr>
            <w:r>
              <w:rPr>
                <w:sz w:val="20"/>
              </w:rPr>
              <w:t xml:space="preserve">52</w:t>
            </w:r>
          </w:p>
        </w:tc>
        <w:tc>
          <w:tcPr>
            <w:gridSpan w:val="2"/>
            <w:tcW w:w="2392" w:type="dxa"/>
            <w:vAlign w:val="center"/>
          </w:tcPr>
          <w:p>
            <w:pPr>
              <w:pStyle w:val="0"/>
              <w:jc w:val="center"/>
            </w:pPr>
            <w:r>
              <w:rPr>
                <w:sz w:val="20"/>
              </w:rPr>
              <w:t xml:space="preserve">47</w:t>
            </w:r>
          </w:p>
        </w:tc>
      </w:tr>
      <w:tr>
        <w:tc>
          <w:tcPr>
            <w:tcW w:w="1474" w:type="dxa"/>
            <w:vMerge w:val="restart"/>
          </w:tcPr>
          <w:p>
            <w:pPr>
              <w:pStyle w:val="0"/>
            </w:pPr>
            <w:r>
              <w:rPr>
                <w:sz w:val="20"/>
              </w:rPr>
              <w:t xml:space="preserve">Среда</w:t>
            </w:r>
          </w:p>
        </w:tc>
        <w:tc>
          <w:tcPr>
            <w:tcW w:w="634" w:type="dxa"/>
          </w:tcPr>
          <w:p>
            <w:pPr>
              <w:pStyle w:val="0"/>
              <w:jc w:val="center"/>
            </w:pPr>
            <w:r>
              <w:rPr>
                <w:sz w:val="20"/>
              </w:rPr>
              <w:t xml:space="preserve">1</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8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Русский язык</w:t>
            </w:r>
          </w:p>
        </w:tc>
        <w:tc>
          <w:tcPr>
            <w:tcW w:w="62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8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Литература</w:t>
            </w:r>
          </w:p>
        </w:tc>
        <w:tc>
          <w:tcPr>
            <w:tcW w:w="62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8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768" w:type="dxa"/>
            <w:vAlign w:val="center"/>
          </w:tcPr>
          <w:p>
            <w:pPr>
              <w:pStyle w:val="0"/>
            </w:pPr>
            <w:r>
              <w:rPr>
                <w:sz w:val="20"/>
              </w:rPr>
              <w:t xml:space="preserve">Физика</w:t>
            </w:r>
          </w:p>
        </w:tc>
        <w:tc>
          <w:tcPr>
            <w:tcW w:w="624"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768" w:type="dxa"/>
            <w:vAlign w:val="center"/>
          </w:tcPr>
          <w:p>
            <w:pPr>
              <w:pStyle w:val="0"/>
            </w:pPr>
            <w:r>
              <w:rPr>
                <w:sz w:val="20"/>
              </w:rPr>
              <w:t xml:space="preserve">Физика</w:t>
            </w:r>
          </w:p>
        </w:tc>
        <w:tc>
          <w:tcPr>
            <w:tcW w:w="624"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Иностранный язык</w:t>
            </w:r>
          </w:p>
        </w:tc>
        <w:tc>
          <w:tcPr>
            <w:tcW w:w="62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768" w:type="dxa"/>
            <w:vAlign w:val="center"/>
          </w:tcPr>
          <w:p>
            <w:pPr>
              <w:pStyle w:val="0"/>
            </w:pPr>
            <w:r>
              <w:rPr>
                <w:sz w:val="20"/>
              </w:rPr>
              <w:t xml:space="preserve">История</w:t>
            </w:r>
          </w:p>
        </w:tc>
        <w:tc>
          <w:tcPr>
            <w:tcW w:w="62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7</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gridSpan w:val="2"/>
            <w:tcW w:w="2453" w:type="dxa"/>
            <w:vAlign w:val="center"/>
          </w:tcPr>
          <w:p>
            <w:pPr>
              <w:pStyle w:val="0"/>
            </w:pPr>
            <w:r>
              <w:rPr>
                <w:sz w:val="20"/>
              </w:rPr>
            </w:r>
          </w:p>
        </w:tc>
        <w:tc>
          <w:tcPr>
            <w:gridSpan w:val="2"/>
            <w:tcW w:w="2392"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64</w:t>
            </w:r>
          </w:p>
        </w:tc>
        <w:tc>
          <w:tcPr>
            <w:gridSpan w:val="2"/>
            <w:tcW w:w="2153" w:type="dxa"/>
            <w:vAlign w:val="center"/>
          </w:tcPr>
          <w:p>
            <w:pPr>
              <w:pStyle w:val="0"/>
              <w:jc w:val="center"/>
            </w:pPr>
            <w:r>
              <w:rPr>
                <w:sz w:val="20"/>
              </w:rPr>
              <w:t xml:space="preserve">65</w:t>
            </w:r>
          </w:p>
        </w:tc>
        <w:tc>
          <w:tcPr>
            <w:gridSpan w:val="2"/>
            <w:tcW w:w="2153" w:type="dxa"/>
            <w:vAlign w:val="center"/>
          </w:tcPr>
          <w:p>
            <w:pPr>
              <w:pStyle w:val="0"/>
              <w:jc w:val="center"/>
            </w:pPr>
            <w:r>
              <w:rPr>
                <w:sz w:val="20"/>
              </w:rPr>
              <w:t xml:space="preserve">67</w:t>
            </w:r>
          </w:p>
        </w:tc>
        <w:tc>
          <w:tcPr>
            <w:gridSpan w:val="2"/>
            <w:tcW w:w="2453" w:type="dxa"/>
            <w:vAlign w:val="center"/>
          </w:tcPr>
          <w:p>
            <w:pPr>
              <w:pStyle w:val="0"/>
              <w:jc w:val="center"/>
            </w:pPr>
            <w:r>
              <w:rPr>
                <w:sz w:val="20"/>
              </w:rPr>
              <w:t xml:space="preserve">54</w:t>
            </w:r>
          </w:p>
        </w:tc>
        <w:tc>
          <w:tcPr>
            <w:gridSpan w:val="2"/>
            <w:tcW w:w="2392" w:type="dxa"/>
            <w:vAlign w:val="center"/>
          </w:tcPr>
          <w:p>
            <w:pPr>
              <w:pStyle w:val="0"/>
              <w:jc w:val="center"/>
            </w:pPr>
            <w:r>
              <w:rPr>
                <w:sz w:val="20"/>
              </w:rPr>
              <w:t xml:space="preserve">54</w:t>
            </w:r>
          </w:p>
        </w:tc>
      </w:tr>
      <w:tr>
        <w:tc>
          <w:tcPr>
            <w:tcW w:w="1474" w:type="dxa"/>
            <w:vMerge w:val="restart"/>
          </w:tcPr>
          <w:p>
            <w:pPr>
              <w:pStyle w:val="0"/>
            </w:pPr>
            <w:r>
              <w:rPr>
                <w:sz w:val="20"/>
              </w:rPr>
              <w:t xml:space="preserve">Четверг</w:t>
            </w:r>
          </w:p>
        </w:tc>
        <w:tc>
          <w:tcPr>
            <w:tcW w:w="634" w:type="dxa"/>
            <w:vMerge w:val="restart"/>
          </w:tcPr>
          <w:p>
            <w:pPr>
              <w:pStyle w:val="0"/>
              <w:jc w:val="center"/>
            </w:pPr>
            <w:r>
              <w:rPr>
                <w:sz w:val="20"/>
              </w:rPr>
              <w:t xml:space="preserve">1</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vMerge w:val="restart"/>
          </w:tcPr>
          <w:p>
            <w:pPr>
              <w:pStyle w:val="0"/>
            </w:pPr>
            <w:r>
              <w:rPr>
                <w:sz w:val="20"/>
              </w:rPr>
              <w:t xml:space="preserve">Иностранный язык</w:t>
            </w:r>
          </w:p>
        </w:tc>
        <w:tc>
          <w:tcPr>
            <w:tcW w:w="604" w:type="dxa"/>
            <w:vAlign w:val="center"/>
            <w:vMerge w:val="restart"/>
          </w:tcPr>
          <w:p>
            <w:pPr>
              <w:pStyle w:val="0"/>
              <w:jc w:val="center"/>
            </w:pPr>
            <w:r>
              <w:rPr>
                <w:sz w:val="20"/>
              </w:rPr>
              <w:t xml:space="preserve">8</w:t>
            </w:r>
          </w:p>
        </w:tc>
        <w:tc>
          <w:tcPr>
            <w:tcW w:w="1849" w:type="dxa"/>
            <w:vAlign w:val="center"/>
            <w:vMerge w:val="restart"/>
          </w:tcPr>
          <w:p>
            <w:pPr>
              <w:pStyle w:val="0"/>
            </w:pPr>
            <w:r>
              <w:rPr>
                <w:sz w:val="20"/>
              </w:rPr>
              <w:t xml:space="preserve">История</w:t>
            </w:r>
          </w:p>
        </w:tc>
        <w:tc>
          <w:tcPr>
            <w:tcW w:w="604" w:type="dxa"/>
            <w:vAlign w:val="center"/>
            <w:vMerge w:val="restart"/>
          </w:tcPr>
          <w:p>
            <w:pPr>
              <w:pStyle w:val="0"/>
              <w:jc w:val="center"/>
            </w:pPr>
            <w:r>
              <w:rPr>
                <w:sz w:val="20"/>
              </w:rPr>
              <w:t xml:space="preserve">5</w:t>
            </w:r>
          </w:p>
        </w:tc>
        <w:tc>
          <w:tcPr>
            <w:tcW w:w="1768" w:type="dxa"/>
            <w:vAlign w:val="center"/>
            <w:vMerge w:val="restart"/>
          </w:tcPr>
          <w:p>
            <w:pPr>
              <w:pStyle w:val="0"/>
            </w:pPr>
            <w:r>
              <w:rPr>
                <w:sz w:val="20"/>
              </w:rPr>
              <w:t xml:space="preserve">История</w:t>
            </w:r>
          </w:p>
        </w:tc>
        <w:tc>
          <w:tcPr>
            <w:tcW w:w="624" w:type="dxa"/>
            <w:vAlign w:val="center"/>
            <w:vMerge w:val="restart"/>
          </w:tcPr>
          <w:p>
            <w:pPr>
              <w:pStyle w:val="0"/>
              <w:jc w:val="center"/>
            </w:pPr>
            <w:r>
              <w:rPr>
                <w:sz w:val="20"/>
              </w:rPr>
              <w:t xml:space="preserve">5</w:t>
            </w:r>
          </w:p>
        </w:tc>
      </w:tr>
      <w:tr>
        <w:tc>
          <w:tcPr>
            <w:vMerge w:val="continue"/>
          </w:tcPr>
          <w:p/>
        </w:tc>
        <w:tc>
          <w:tcPr>
            <w:vMerge w:val="continue"/>
          </w:tcP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8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768" w:type="dxa"/>
            <w:vAlign w:val="center"/>
          </w:tcPr>
          <w:p>
            <w:pPr>
              <w:pStyle w:val="0"/>
            </w:pPr>
            <w:r>
              <w:rPr>
                <w:sz w:val="20"/>
              </w:rPr>
              <w:t xml:space="preserve">Химия</w:t>
            </w:r>
          </w:p>
        </w:tc>
        <w:tc>
          <w:tcPr>
            <w:tcW w:w="624" w:type="dxa"/>
            <w:vAlign w:val="center"/>
          </w:tcPr>
          <w:p>
            <w:pPr>
              <w:pStyle w:val="0"/>
              <w:jc w:val="center"/>
            </w:pPr>
            <w:r>
              <w:rPr>
                <w:sz w:val="20"/>
              </w:rPr>
              <w:t xml:space="preserve">11</w:t>
            </w:r>
          </w:p>
        </w:tc>
      </w:tr>
      <w:tr>
        <w:tc>
          <w:tcPr>
            <w:vMerge w:val="continue"/>
          </w:tcPr>
          <w:p/>
        </w:tc>
        <w:tc>
          <w:tcPr>
            <w:tcW w:w="634" w:type="dxa"/>
            <w:vMerge w:val="restart"/>
          </w:tcPr>
          <w:p>
            <w:pPr>
              <w:pStyle w:val="0"/>
              <w:jc w:val="center"/>
            </w:pPr>
            <w:r>
              <w:rPr>
                <w:sz w:val="20"/>
              </w:rPr>
              <w:t xml:space="preserve">3</w:t>
            </w:r>
          </w:p>
        </w:tc>
        <w:tc>
          <w:tcPr>
            <w:tcW w:w="1549" w:type="dxa"/>
            <w:vAlign w:val="center"/>
            <w:vMerge w:val="restart"/>
          </w:tcPr>
          <w:p>
            <w:pPr>
              <w:pStyle w:val="0"/>
            </w:pPr>
            <w:r>
              <w:rPr>
                <w:sz w:val="20"/>
              </w:rPr>
              <w:t xml:space="preserve">Физика</w:t>
            </w:r>
          </w:p>
        </w:tc>
        <w:tc>
          <w:tcPr>
            <w:tcW w:w="604" w:type="dxa"/>
            <w:vAlign w:val="center"/>
            <w:vMerge w:val="restart"/>
          </w:tcPr>
          <w:p>
            <w:pPr>
              <w:pStyle w:val="0"/>
              <w:jc w:val="center"/>
            </w:pPr>
            <w:r>
              <w:rPr>
                <w:sz w:val="20"/>
              </w:rPr>
              <w:t xml:space="preserve">12</w:t>
            </w:r>
          </w:p>
        </w:tc>
        <w:tc>
          <w:tcPr>
            <w:tcW w:w="1549" w:type="dxa"/>
            <w:vAlign w:val="center"/>
            <w:vMerge w:val="restart"/>
          </w:tcPr>
          <w:p>
            <w:pPr>
              <w:pStyle w:val="0"/>
            </w:pPr>
            <w:r>
              <w:rPr>
                <w:sz w:val="20"/>
              </w:rPr>
              <w:t xml:space="preserve">Физика</w:t>
            </w:r>
          </w:p>
        </w:tc>
        <w:tc>
          <w:tcPr>
            <w:tcW w:w="604" w:type="dxa"/>
            <w:vAlign w:val="center"/>
            <w:vMerge w:val="restart"/>
          </w:tcPr>
          <w:p>
            <w:pPr>
              <w:pStyle w:val="0"/>
              <w:jc w:val="center"/>
            </w:pPr>
            <w:r>
              <w:rPr>
                <w:sz w:val="20"/>
              </w:rPr>
              <w:t xml:space="preserve">12</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849" w:type="dxa"/>
            <w:vAlign w:val="center"/>
            <w:vMerge w:val="restart"/>
          </w:tcPr>
          <w:p>
            <w:pPr>
              <w:pStyle w:val="0"/>
            </w:pPr>
            <w:r>
              <w:rPr>
                <w:sz w:val="20"/>
              </w:rPr>
              <w:t xml:space="preserve">Геометрия</w:t>
            </w:r>
          </w:p>
        </w:tc>
        <w:tc>
          <w:tcPr>
            <w:tcW w:w="604" w:type="dxa"/>
            <w:vAlign w:val="center"/>
            <w:vMerge w:val="restart"/>
          </w:tcPr>
          <w:p>
            <w:pPr>
              <w:pStyle w:val="0"/>
              <w:jc w:val="center"/>
            </w:pPr>
            <w:r>
              <w:rPr>
                <w:sz w:val="20"/>
              </w:rPr>
              <w:t xml:space="preserve">11</w:t>
            </w:r>
          </w:p>
        </w:tc>
        <w:tc>
          <w:tcPr>
            <w:tcW w:w="1768" w:type="dxa"/>
            <w:vAlign w:val="center"/>
            <w:vMerge w:val="restart"/>
          </w:tcPr>
          <w:p>
            <w:pPr>
              <w:pStyle w:val="0"/>
            </w:pPr>
            <w:r>
              <w:rPr>
                <w:sz w:val="20"/>
              </w:rPr>
              <w:t xml:space="preserve">Геометрия</w:t>
            </w:r>
          </w:p>
        </w:tc>
        <w:tc>
          <w:tcPr>
            <w:tcW w:w="624" w:type="dxa"/>
            <w:vAlign w:val="center"/>
            <w:vMerge w:val="restart"/>
          </w:tcPr>
          <w:p>
            <w:pPr>
              <w:pStyle w:val="0"/>
              <w:jc w:val="center"/>
            </w:pPr>
            <w:r>
              <w:rPr>
                <w:sz w:val="20"/>
              </w:rPr>
              <w:t xml:space="preserve">11</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c>
          <w:tcPr>
            <w:vMerge w:val="continue"/>
          </w:tcPr>
          <w:p/>
        </w:tc>
        <w:tc>
          <w:tcPr>
            <w:vMerge w:val="continue"/>
          </w:tcPr>
          <w:p/>
        </w:tc>
        <w:tc>
          <w:tcPr>
            <w:vMerge w:val="continue"/>
          </w:tcPr>
          <w:p/>
        </w:tc>
        <w:tc>
          <w:tcPr>
            <w:vMerge w:val="continue"/>
          </w:tcP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768" w:type="dxa"/>
            <w:vAlign w:val="center"/>
          </w:tcPr>
          <w:p>
            <w:pPr>
              <w:pStyle w:val="0"/>
            </w:pPr>
            <w:r>
              <w:rPr>
                <w:sz w:val="20"/>
              </w:rPr>
              <w:t xml:space="preserve">Геометрия</w:t>
            </w:r>
          </w:p>
        </w:tc>
        <w:tc>
          <w:tcPr>
            <w:tcW w:w="624" w:type="dxa"/>
            <w:vAlign w:val="center"/>
          </w:tcPr>
          <w:p>
            <w:pPr>
              <w:pStyle w:val="0"/>
              <w:jc w:val="center"/>
            </w:pPr>
            <w:r>
              <w:rPr>
                <w:sz w:val="20"/>
              </w:rPr>
              <w:t xml:space="preserve">11</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Родной язык</w:t>
            </w:r>
          </w:p>
        </w:tc>
        <w:tc>
          <w:tcPr>
            <w:tcW w:w="62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8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Литература</w:t>
            </w:r>
          </w:p>
        </w:tc>
        <w:tc>
          <w:tcPr>
            <w:tcW w:w="62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153" w:type="dxa"/>
            <w:vAlign w:val="center"/>
          </w:tcPr>
          <w:p>
            <w:pPr>
              <w:pStyle w:val="0"/>
            </w:pPr>
            <w:r>
              <w:rPr>
                <w:sz w:val="20"/>
              </w:rPr>
              <w:t xml:space="preserve">Россия - мои горизонты </w:t>
            </w:r>
            <w:hyperlink w:history="0" w:anchor="P9401"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gridSpan w:val="2"/>
            <w:tcW w:w="2453" w:type="dxa"/>
            <w:vAlign w:val="center"/>
          </w:tcPr>
          <w:p>
            <w:pPr>
              <w:pStyle w:val="0"/>
            </w:pPr>
            <w:r>
              <w:rPr>
                <w:sz w:val="20"/>
              </w:rPr>
              <w:t xml:space="preserve">Россия - мои горизонты </w:t>
            </w:r>
            <w:hyperlink w:history="0" w:anchor="P9401"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392" w:type="dxa"/>
            <w:vAlign w:val="center"/>
          </w:tcPr>
          <w:p>
            <w:pPr>
              <w:pStyle w:val="0"/>
            </w:pPr>
            <w:r>
              <w:rPr>
                <w:sz w:val="20"/>
              </w:rPr>
              <w:t xml:space="preserve">Россия - мои горизонты </w:t>
            </w:r>
            <w:hyperlink w:history="0" w:anchor="P9401"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634" w:type="dxa"/>
          </w:tcPr>
          <w:p>
            <w:pPr>
              <w:pStyle w:val="0"/>
            </w:pPr>
            <w:r>
              <w:rPr>
                <w:sz w:val="20"/>
              </w:rPr>
            </w:r>
          </w:p>
        </w:tc>
        <w:tc>
          <w:tcPr>
            <w:gridSpan w:val="2"/>
            <w:tcW w:w="2153" w:type="dxa"/>
            <w:vAlign w:val="center"/>
          </w:tcPr>
          <w:p>
            <w:pPr>
              <w:pStyle w:val="0"/>
            </w:pPr>
            <w:r>
              <w:rPr>
                <w:sz w:val="20"/>
              </w:rPr>
              <w:t xml:space="preserve">Россия - мои горизонты </w:t>
            </w:r>
            <w:hyperlink w:history="0" w:anchor="P9401"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r>
          </w:p>
        </w:tc>
        <w:tc>
          <w:tcPr>
            <w:gridSpan w:val="2"/>
            <w:tcW w:w="2153" w:type="dxa"/>
            <w:vAlign w:val="center"/>
          </w:tcPr>
          <w:p>
            <w:pPr>
              <w:pStyle w:val="0"/>
            </w:pPr>
            <w:r>
              <w:rPr>
                <w:sz w:val="20"/>
              </w:rPr>
              <w:t xml:space="preserve">Россия - мои горизонты </w:t>
            </w:r>
            <w:hyperlink w:history="0" w:anchor="P9401"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453" w:type="dxa"/>
            <w:vAlign w:val="center"/>
          </w:tcPr>
          <w:p>
            <w:pPr>
              <w:pStyle w:val="0"/>
            </w:pPr>
            <w:r>
              <w:rPr>
                <w:sz w:val="20"/>
              </w:rPr>
            </w:r>
          </w:p>
        </w:tc>
        <w:tc>
          <w:tcPr>
            <w:gridSpan w:val="2"/>
            <w:tcW w:w="2392"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53/52</w:t>
            </w:r>
          </w:p>
        </w:tc>
        <w:tc>
          <w:tcPr>
            <w:gridSpan w:val="2"/>
            <w:tcW w:w="2153" w:type="dxa"/>
            <w:vAlign w:val="center"/>
          </w:tcPr>
          <w:p>
            <w:pPr>
              <w:pStyle w:val="0"/>
              <w:jc w:val="center"/>
            </w:pPr>
            <w:r>
              <w:rPr>
                <w:sz w:val="20"/>
              </w:rPr>
              <w:t xml:space="preserve">53/52</w:t>
            </w:r>
          </w:p>
        </w:tc>
        <w:tc>
          <w:tcPr>
            <w:gridSpan w:val="2"/>
            <w:tcW w:w="2153" w:type="dxa"/>
            <w:vAlign w:val="center"/>
          </w:tcPr>
          <w:p>
            <w:pPr>
              <w:pStyle w:val="0"/>
              <w:jc w:val="center"/>
            </w:pPr>
            <w:r>
              <w:rPr>
                <w:sz w:val="20"/>
              </w:rPr>
              <w:t xml:space="preserve">55/54</w:t>
            </w:r>
          </w:p>
        </w:tc>
        <w:tc>
          <w:tcPr>
            <w:gridSpan w:val="2"/>
            <w:tcW w:w="2453" w:type="dxa"/>
            <w:vAlign w:val="center"/>
          </w:tcPr>
          <w:p>
            <w:pPr>
              <w:pStyle w:val="0"/>
              <w:jc w:val="center"/>
            </w:pPr>
            <w:r>
              <w:rPr>
                <w:sz w:val="20"/>
              </w:rPr>
              <w:t xml:space="preserve">55</w:t>
            </w:r>
          </w:p>
        </w:tc>
        <w:tc>
          <w:tcPr>
            <w:gridSpan w:val="2"/>
            <w:tcW w:w="2392" w:type="dxa"/>
            <w:vAlign w:val="center"/>
          </w:tcPr>
          <w:p>
            <w:pPr>
              <w:pStyle w:val="0"/>
              <w:jc w:val="center"/>
            </w:pPr>
            <w:r>
              <w:rPr>
                <w:sz w:val="20"/>
              </w:rPr>
              <w:t xml:space="preserve">55</w:t>
            </w:r>
          </w:p>
        </w:tc>
      </w:tr>
      <w:tr>
        <w:tc>
          <w:tcPr>
            <w:tcW w:w="1474" w:type="dxa"/>
            <w:vMerge w:val="restart"/>
          </w:tcPr>
          <w:p>
            <w:pPr>
              <w:pStyle w:val="0"/>
            </w:pPr>
            <w:r>
              <w:rPr>
                <w:sz w:val="20"/>
              </w:rPr>
              <w:t xml:space="preserve">Пятница</w:t>
            </w:r>
          </w:p>
        </w:tc>
        <w:tc>
          <w:tcPr>
            <w:tcW w:w="634" w:type="dxa"/>
          </w:tcPr>
          <w:p>
            <w:pPr>
              <w:pStyle w:val="0"/>
              <w:jc w:val="center"/>
            </w:pPr>
            <w:r>
              <w:rPr>
                <w:sz w:val="20"/>
              </w:rPr>
              <w:t xml:space="preserve">1</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8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768" w:type="dxa"/>
            <w:vAlign w:val="center"/>
          </w:tcPr>
          <w:p>
            <w:pPr>
              <w:pStyle w:val="0"/>
            </w:pPr>
            <w:r>
              <w:rPr>
                <w:sz w:val="20"/>
              </w:rPr>
              <w:t xml:space="preserve">Обществознание</w:t>
            </w:r>
          </w:p>
        </w:tc>
        <w:tc>
          <w:tcPr>
            <w:tcW w:w="62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8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768" w:type="dxa"/>
            <w:vAlign w:val="center"/>
          </w:tcPr>
          <w:p>
            <w:pPr>
              <w:pStyle w:val="0"/>
            </w:pPr>
            <w:r>
              <w:rPr>
                <w:sz w:val="20"/>
              </w:rPr>
              <w:t xml:space="preserve">Физика</w:t>
            </w:r>
          </w:p>
        </w:tc>
        <w:tc>
          <w:tcPr>
            <w:tcW w:w="624"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8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768" w:type="dxa"/>
            <w:vAlign w:val="center"/>
          </w:tcPr>
          <w:p>
            <w:pPr>
              <w:pStyle w:val="0"/>
            </w:pPr>
            <w:r>
              <w:rPr>
                <w:sz w:val="20"/>
              </w:rPr>
              <w:t xml:space="preserve">Физика</w:t>
            </w:r>
          </w:p>
        </w:tc>
        <w:tc>
          <w:tcPr>
            <w:tcW w:w="624"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8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768" w:type="dxa"/>
            <w:vAlign w:val="center"/>
          </w:tcPr>
          <w:p>
            <w:pPr>
              <w:pStyle w:val="0"/>
            </w:pPr>
            <w:r>
              <w:rPr>
                <w:sz w:val="20"/>
              </w:rPr>
              <w:t xml:space="preserve">Геометрия</w:t>
            </w:r>
          </w:p>
        </w:tc>
        <w:tc>
          <w:tcPr>
            <w:tcW w:w="624" w:type="dxa"/>
            <w:vAlign w:val="center"/>
          </w:tcPr>
          <w:p>
            <w:pPr>
              <w:pStyle w:val="0"/>
              <w:jc w:val="center"/>
            </w:pPr>
            <w:r>
              <w:rPr>
                <w:sz w:val="20"/>
              </w:rPr>
              <w:t xml:space="preserve">11</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Биология</w:t>
            </w:r>
          </w:p>
        </w:tc>
        <w:tc>
          <w:tcPr>
            <w:tcW w:w="624"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768" w:type="dxa"/>
            <w:vAlign w:val="center"/>
          </w:tcPr>
          <w:p>
            <w:pPr>
              <w:pStyle w:val="0"/>
            </w:pPr>
            <w:r>
              <w:rPr>
                <w:sz w:val="20"/>
              </w:rPr>
              <w:t xml:space="preserve">Физическая культура</w:t>
            </w:r>
          </w:p>
        </w:tc>
        <w:tc>
          <w:tcPr>
            <w:tcW w:w="624" w:type="dxa"/>
            <w:vAlign w:val="center"/>
          </w:tcPr>
          <w:p>
            <w:pPr>
              <w:pStyle w:val="0"/>
              <w:jc w:val="center"/>
            </w:pPr>
            <w:r>
              <w:rPr>
                <w:sz w:val="20"/>
              </w:rPr>
              <w:t xml:space="preserve">1</w:t>
            </w:r>
          </w:p>
        </w:tc>
      </w:tr>
      <w:tr>
        <w:tc>
          <w:tcPr>
            <w:vMerge w:val="continue"/>
          </w:tcPr>
          <w:p/>
        </w:tc>
        <w:tc>
          <w:tcPr>
            <w:tcW w:w="634" w:type="dxa"/>
          </w:tcPr>
          <w:p>
            <w:pPr>
              <w:pStyle w:val="0"/>
              <w:jc w:val="center"/>
            </w:pPr>
            <w:r>
              <w:rPr>
                <w:sz w:val="20"/>
              </w:rPr>
              <w:t xml:space="preserve">7</w:t>
            </w:r>
          </w:p>
        </w:tc>
        <w:tc>
          <w:tcPr>
            <w:gridSpan w:val="2"/>
            <w:tcW w:w="2153" w:type="dxa"/>
            <w:vAlign w:val="center"/>
          </w:tcPr>
          <w:p>
            <w:pPr>
              <w:pStyle w:val="0"/>
            </w:pPr>
            <w:r>
              <w:rPr>
                <w:sz w:val="20"/>
              </w:rPr>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453" w:type="dxa"/>
            <w:vAlign w:val="center"/>
          </w:tcPr>
          <w:p>
            <w:pPr>
              <w:pStyle w:val="0"/>
            </w:pPr>
            <w:r>
              <w:rPr>
                <w:sz w:val="20"/>
              </w:rPr>
            </w:r>
          </w:p>
        </w:tc>
        <w:tc>
          <w:tcPr>
            <w:gridSpan w:val="2"/>
            <w:tcW w:w="2392"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49</w:t>
            </w:r>
          </w:p>
        </w:tc>
        <w:tc>
          <w:tcPr>
            <w:gridSpan w:val="2"/>
            <w:tcW w:w="2153" w:type="dxa"/>
            <w:vAlign w:val="center"/>
          </w:tcPr>
          <w:p>
            <w:pPr>
              <w:pStyle w:val="0"/>
              <w:jc w:val="center"/>
            </w:pPr>
            <w:r>
              <w:rPr>
                <w:sz w:val="20"/>
              </w:rPr>
              <w:t xml:space="preserve">50</w:t>
            </w:r>
          </w:p>
        </w:tc>
        <w:tc>
          <w:tcPr>
            <w:gridSpan w:val="2"/>
            <w:tcW w:w="2153" w:type="dxa"/>
            <w:vAlign w:val="center"/>
          </w:tcPr>
          <w:p>
            <w:pPr>
              <w:pStyle w:val="0"/>
              <w:jc w:val="center"/>
            </w:pPr>
            <w:r>
              <w:rPr>
                <w:sz w:val="20"/>
              </w:rPr>
              <w:t xml:space="preserve">51</w:t>
            </w:r>
          </w:p>
        </w:tc>
        <w:tc>
          <w:tcPr>
            <w:gridSpan w:val="2"/>
            <w:tcW w:w="2453" w:type="dxa"/>
            <w:vAlign w:val="center"/>
          </w:tcPr>
          <w:p>
            <w:pPr>
              <w:pStyle w:val="0"/>
              <w:jc w:val="center"/>
            </w:pPr>
            <w:r>
              <w:rPr>
                <w:sz w:val="20"/>
              </w:rPr>
              <w:t xml:space="preserve">48</w:t>
            </w:r>
          </w:p>
        </w:tc>
        <w:tc>
          <w:tcPr>
            <w:gridSpan w:val="2"/>
            <w:tcW w:w="2392" w:type="dxa"/>
            <w:vAlign w:val="center"/>
          </w:tcPr>
          <w:p>
            <w:pPr>
              <w:pStyle w:val="0"/>
              <w:jc w:val="center"/>
            </w:pPr>
            <w:r>
              <w:rPr>
                <w:sz w:val="20"/>
              </w:rPr>
              <w:t xml:space="preserve">48</w:t>
            </w:r>
          </w:p>
        </w:tc>
      </w:tr>
      <w:tr>
        <w:tc>
          <w:tcPr>
            <w:tcW w:w="1474" w:type="dxa"/>
            <w:vMerge w:val="restart"/>
          </w:tcPr>
          <w:p>
            <w:pPr>
              <w:pStyle w:val="0"/>
            </w:pPr>
            <w:r>
              <w:rPr>
                <w:sz w:val="20"/>
              </w:rPr>
              <w:t xml:space="preserve">Суббота</w:t>
            </w:r>
          </w:p>
        </w:tc>
        <w:tc>
          <w:tcPr>
            <w:tcW w:w="634" w:type="dxa"/>
          </w:tcPr>
          <w:p>
            <w:pPr>
              <w:pStyle w:val="0"/>
              <w:jc w:val="center"/>
            </w:pPr>
            <w:r>
              <w:rPr>
                <w:sz w:val="20"/>
              </w:rPr>
              <w:t xml:space="preserve">1</w:t>
            </w:r>
          </w:p>
        </w:tc>
        <w:tc>
          <w:tcPr>
            <w:gridSpan w:val="6"/>
            <w:tcW w:w="6459" w:type="dxa"/>
            <w:vAlign w:val="center"/>
            <w:vMerge w:val="restart"/>
          </w:tcPr>
          <w:p>
            <w:pPr>
              <w:pStyle w:val="0"/>
            </w:pPr>
            <w:r>
              <w:rPr>
                <w:sz w:val="20"/>
              </w:rPr>
            </w:r>
          </w:p>
        </w:tc>
        <w:tc>
          <w:tcPr>
            <w:tcW w:w="18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Иностранный язык</w:t>
            </w:r>
          </w:p>
        </w:tc>
        <w:tc>
          <w:tcPr>
            <w:tcW w:w="62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2</w:t>
            </w:r>
          </w:p>
        </w:tc>
        <w:tc>
          <w:tcPr>
            <w:gridSpan w:val="6"/>
            <w:vMerge w:val="continue"/>
          </w:tcP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Алгебра</w:t>
            </w:r>
          </w:p>
        </w:tc>
        <w:tc>
          <w:tcPr>
            <w:tcW w:w="62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3</w:t>
            </w:r>
          </w:p>
        </w:tc>
        <w:tc>
          <w:tcPr>
            <w:gridSpan w:val="6"/>
            <w:vMerge w:val="continue"/>
          </w:tcPr>
          <w:p/>
        </w:tc>
        <w:tc>
          <w:tcPr>
            <w:tcW w:w="18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Вероятность и статистика</w:t>
            </w:r>
          </w:p>
        </w:tc>
        <w:tc>
          <w:tcPr>
            <w:tcW w:w="62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4</w:t>
            </w:r>
          </w:p>
        </w:tc>
        <w:tc>
          <w:tcPr>
            <w:gridSpan w:val="6"/>
            <w:vMerge w:val="continue"/>
          </w:tcPr>
          <w:p/>
        </w:tc>
        <w:tc>
          <w:tcPr>
            <w:tcW w:w="18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768" w:type="dxa"/>
            <w:vAlign w:val="center"/>
          </w:tcPr>
          <w:p>
            <w:pPr>
              <w:pStyle w:val="0"/>
            </w:pPr>
            <w:r>
              <w:rPr>
                <w:sz w:val="20"/>
              </w:rPr>
              <w:t xml:space="preserve">Информатика</w:t>
            </w:r>
          </w:p>
        </w:tc>
        <w:tc>
          <w:tcPr>
            <w:tcW w:w="624" w:type="dxa"/>
            <w:vAlign w:val="center"/>
          </w:tcPr>
          <w:p>
            <w:pPr>
              <w:pStyle w:val="0"/>
              <w:jc w:val="center"/>
            </w:pPr>
            <w:r>
              <w:rPr>
                <w:sz w:val="20"/>
              </w:rPr>
              <w:t xml:space="preserve">6</w:t>
            </w:r>
          </w:p>
        </w:tc>
      </w:tr>
      <w:tr>
        <w:tc>
          <w:tcPr>
            <w:gridSpan w:val="2"/>
            <w:tcW w:w="2108" w:type="dxa"/>
          </w:tcPr>
          <w:p>
            <w:pPr>
              <w:pStyle w:val="0"/>
            </w:pPr>
            <w:r>
              <w:rPr>
                <w:sz w:val="20"/>
              </w:rPr>
              <w:t xml:space="preserve">Итого баллов за день</w:t>
            </w:r>
          </w:p>
        </w:tc>
        <w:tc>
          <w:tcPr>
            <w:gridSpan w:val="6"/>
            <w:tcW w:w="6459" w:type="dxa"/>
            <w:vAlign w:val="center"/>
          </w:tcPr>
          <w:p>
            <w:pPr>
              <w:pStyle w:val="0"/>
            </w:pPr>
            <w:r>
              <w:rPr>
                <w:sz w:val="20"/>
              </w:rPr>
            </w:r>
          </w:p>
        </w:tc>
        <w:tc>
          <w:tcPr>
            <w:gridSpan w:val="2"/>
            <w:tcW w:w="2453" w:type="dxa"/>
            <w:vAlign w:val="center"/>
          </w:tcPr>
          <w:p>
            <w:pPr>
              <w:pStyle w:val="0"/>
              <w:jc w:val="center"/>
            </w:pPr>
            <w:r>
              <w:rPr>
                <w:sz w:val="20"/>
              </w:rPr>
              <w:t xml:space="preserve">34</w:t>
            </w:r>
          </w:p>
        </w:tc>
        <w:tc>
          <w:tcPr>
            <w:gridSpan w:val="2"/>
            <w:tcW w:w="2392" w:type="dxa"/>
            <w:vAlign w:val="center"/>
          </w:tcPr>
          <w:p>
            <w:pPr>
              <w:pStyle w:val="0"/>
              <w:jc w:val="center"/>
            </w:pPr>
            <w:r>
              <w:rPr>
                <w:sz w:val="20"/>
              </w:rPr>
              <w:t xml:space="preserve">34</w:t>
            </w:r>
          </w:p>
        </w:tc>
      </w:tr>
      <w:tr>
        <w:tblPrEx>
          <w:tblBorders>
            <w:insideH w:val="nil"/>
          </w:tblBorders>
        </w:tblPrEx>
        <w:tc>
          <w:tcPr>
            <w:gridSpan w:val="12"/>
            <w:tcW w:w="13412" w:type="dxa"/>
            <w:tcBorders>
              <w:bottom w:val="nil"/>
            </w:tcBorders>
          </w:tcPr>
          <w:p>
            <w:pPr>
              <w:pStyle w:val="0"/>
              <w:jc w:val="both"/>
            </w:pPr>
            <w:r>
              <w:rPr>
                <w:sz w:val="20"/>
              </w:rPr>
              <w:t xml:space="preserve">Примечание: Балл - балл трудности; Алгебра - алгебра и начала математического анализа; ОБЗР - основы безопасности и защиты Родины; Родной язык - родной язык и (или) государственный язык республики Российской Федерации.</w:t>
            </w:r>
          </w:p>
          <w:p>
            <w:pPr>
              <w:pStyle w:val="0"/>
              <w:jc w:val="both"/>
            </w:pPr>
            <w:r>
              <w:rPr>
                <w:sz w:val="20"/>
              </w:rPr>
              <w:t xml:space="preserve">Расписание уроков для 11-х классов (6-дневная учебная неделя) составлено с учетом включения 1 часа по учебному предмету Обществознание. Расписание уроков для 11-х классов с включением в него 2-х часов по учебному предмету Обществознание можно составлять на основе расписания уроков для 10-х классов.</w:t>
            </w:r>
          </w:p>
        </w:tc>
      </w:tr>
      <w:tr>
        <w:tblPrEx>
          <w:tblBorders>
            <w:insideH w:val="nil"/>
          </w:tblBorders>
        </w:tblPrEx>
        <w:tc>
          <w:tcPr>
            <w:gridSpan w:val="12"/>
            <w:tcW w:w="13412" w:type="dxa"/>
            <w:tcBorders>
              <w:top w:val="nil"/>
              <w:bottom w:val="nil"/>
            </w:tcBorders>
          </w:tcPr>
          <w:bookmarkStart w:id="9401" w:name="P9401"/>
          <w:bookmarkEnd w:id="9401"/>
          <w:p>
            <w:pPr>
              <w:pStyle w:val="0"/>
              <w:jc w:val="both"/>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34"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r>
        <w:tblPrEx>
          <w:tblBorders>
            <w:insideH w:val="nil"/>
          </w:tblBorders>
        </w:tblPrEx>
        <w:tc>
          <w:tcPr>
            <w:gridSpan w:val="12"/>
            <w:tcW w:w="13412" w:type="dxa"/>
            <w:tcBorders>
              <w:top w:val="nil"/>
              <w:bottom w:val="nil"/>
            </w:tcBorders>
          </w:tcPr>
          <w:bookmarkStart w:id="9402" w:name="P9402"/>
          <w:bookmarkEnd w:id="9402"/>
          <w:p>
            <w:pPr>
              <w:pStyle w:val="0"/>
              <w:jc w:val="both"/>
            </w:pPr>
            <w:r>
              <w:rPr>
                <w:sz w:val="20"/>
              </w:rPr>
              <w:t xml:space="preserve">&lt;**&gt; Расписание уроков составлено с учетом включения 1 часа по учебному предмету Обществознание.</w:t>
            </w:r>
          </w:p>
        </w:tc>
      </w:tr>
      <w:tr>
        <w:tblPrEx>
          <w:tblBorders>
            <w:insideH w:val="nil"/>
          </w:tblBorders>
        </w:tblPrEx>
        <w:tc>
          <w:tcPr>
            <w:gridSpan w:val="12"/>
            <w:tcW w:w="13412" w:type="dxa"/>
            <w:tcBorders>
              <w:top w:val="nil"/>
            </w:tcBorders>
          </w:tcPr>
          <w:bookmarkStart w:id="9403" w:name="P9403"/>
          <w:bookmarkEnd w:id="9403"/>
          <w:p>
            <w:pPr>
              <w:pStyle w:val="0"/>
              <w:jc w:val="both"/>
            </w:pPr>
            <w:r>
              <w:rPr>
                <w:sz w:val="20"/>
              </w:rPr>
              <w:t xml:space="preserve">&lt;***&gt; Расписание уроков составлено с учетом включения 2 часов по учебному предмету Обществознание.</w:t>
            </w:r>
          </w:p>
        </w:tc>
      </w:tr>
    </w:tbl>
    <w:p>
      <w:pPr>
        <w:sectPr>
          <w:headerReference w:type="default" r:id="rId108"/>
          <w:headerReference w:type="first" r:id="rId108"/>
          <w:footerReference w:type="default" r:id="rId109"/>
          <w:footerReference w:type="first" r:id="rId109"/>
          <w:pgSz w:w="16838" w:h="11906" w:orient="landscape"/>
          <w:pgMar w:top="1133" w:right="1440" w:bottom="566" w:left="1440" w:header="0" w:footer="0" w:gutter="0"/>
          <w:titlePg/>
        </w:sectPr>
      </w:pPr>
    </w:p>
    <w:p>
      <w:pPr>
        <w:pStyle w:val="0"/>
        <w:jc w:val="both"/>
      </w:pPr>
      <w:r>
        <w:rPr>
          <w:sz w:val="20"/>
        </w:rPr>
      </w:r>
    </w:p>
    <w:p>
      <w:pPr>
        <w:pStyle w:val="2"/>
        <w:outlineLvl w:val="2"/>
        <w:jc w:val="center"/>
      </w:pPr>
      <w:r>
        <w:rPr>
          <w:sz w:val="20"/>
        </w:rPr>
        <w:t xml:space="preserve">Пример расписания уроков по Федеральному учебному</w:t>
      </w:r>
    </w:p>
    <w:p>
      <w:pPr>
        <w:pStyle w:val="2"/>
        <w:jc w:val="center"/>
      </w:pPr>
      <w:r>
        <w:rPr>
          <w:sz w:val="20"/>
        </w:rPr>
        <w:t xml:space="preserve">плану среднего общего образования технологического</w:t>
      </w:r>
    </w:p>
    <w:p>
      <w:pPr>
        <w:pStyle w:val="2"/>
        <w:jc w:val="center"/>
      </w:pPr>
      <w:r>
        <w:rPr>
          <w:sz w:val="20"/>
        </w:rPr>
        <w:t xml:space="preserve">(информационно-технологического) профиля (с углубленным</w:t>
      </w:r>
    </w:p>
    <w:p>
      <w:pPr>
        <w:pStyle w:val="2"/>
        <w:jc w:val="center"/>
      </w:pPr>
      <w:r>
        <w:rPr>
          <w:sz w:val="20"/>
        </w:rPr>
        <w:t xml:space="preserve">изучением математики и информатики) с изучением</w:t>
      </w:r>
    </w:p>
    <w:p>
      <w:pPr>
        <w:pStyle w:val="2"/>
        <w:jc w:val="center"/>
      </w:pPr>
      <w:r>
        <w:rPr>
          <w:sz w:val="20"/>
        </w:rPr>
        <w:t xml:space="preserve">родных языков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634"/>
        <w:gridCol w:w="1549"/>
        <w:gridCol w:w="604"/>
        <w:gridCol w:w="1549"/>
        <w:gridCol w:w="604"/>
        <w:gridCol w:w="1549"/>
        <w:gridCol w:w="604"/>
        <w:gridCol w:w="1849"/>
        <w:gridCol w:w="604"/>
        <w:gridCol w:w="1768"/>
        <w:gridCol w:w="624"/>
      </w:tblGrid>
      <w:tr>
        <w:tc>
          <w:tcPr>
            <w:tcW w:w="1474" w:type="dxa"/>
            <w:vMerge w:val="restart"/>
          </w:tcPr>
          <w:p>
            <w:pPr>
              <w:pStyle w:val="0"/>
              <w:jc w:val="center"/>
            </w:pPr>
            <w:r>
              <w:rPr>
                <w:sz w:val="20"/>
              </w:rPr>
              <w:t xml:space="preserve">День недели</w:t>
            </w:r>
          </w:p>
        </w:tc>
        <w:tc>
          <w:tcPr>
            <w:tcW w:w="634" w:type="dxa"/>
            <w:vMerge w:val="restart"/>
          </w:tcPr>
          <w:p>
            <w:pPr>
              <w:pStyle w:val="0"/>
              <w:jc w:val="center"/>
            </w:pPr>
            <w:r>
              <w:rPr>
                <w:sz w:val="20"/>
              </w:rPr>
              <w:t xml:space="preserve">Урок</w:t>
            </w:r>
          </w:p>
        </w:tc>
        <w:tc>
          <w:tcPr>
            <w:gridSpan w:val="6"/>
            <w:tcW w:w="6459" w:type="dxa"/>
          </w:tcPr>
          <w:p>
            <w:pPr>
              <w:pStyle w:val="0"/>
              <w:jc w:val="center"/>
            </w:pPr>
            <w:r>
              <w:rPr>
                <w:sz w:val="20"/>
              </w:rPr>
              <w:t xml:space="preserve">5-дневная учебная неделя</w:t>
            </w:r>
          </w:p>
        </w:tc>
        <w:tc>
          <w:tcPr>
            <w:gridSpan w:val="4"/>
            <w:tcW w:w="4845" w:type="dxa"/>
          </w:tcPr>
          <w:p>
            <w:pPr>
              <w:pStyle w:val="0"/>
              <w:jc w:val="center"/>
            </w:pPr>
            <w:r>
              <w:rPr>
                <w:sz w:val="20"/>
              </w:rPr>
              <w:t xml:space="preserve">6-дневная учебная неделя</w:t>
            </w:r>
          </w:p>
        </w:tc>
      </w:tr>
      <w:tr>
        <w:tc>
          <w:tcPr>
            <w:vMerge w:val="continue"/>
          </w:tcPr>
          <w:p/>
        </w:tc>
        <w:tc>
          <w:tcPr>
            <w:vMerge w:val="continue"/>
          </w:tcPr>
          <w:p/>
        </w:tc>
        <w:tc>
          <w:tcPr>
            <w:gridSpan w:val="2"/>
            <w:tcW w:w="2153" w:type="dxa"/>
          </w:tcPr>
          <w:p>
            <w:pPr>
              <w:pStyle w:val="0"/>
              <w:jc w:val="center"/>
            </w:pPr>
            <w:r>
              <w:rPr>
                <w:sz w:val="20"/>
              </w:rPr>
              <w:t xml:space="preserve">10 класс</w:t>
            </w:r>
          </w:p>
        </w:tc>
        <w:tc>
          <w:tcPr>
            <w:gridSpan w:val="2"/>
            <w:tcW w:w="2153" w:type="dxa"/>
          </w:tcPr>
          <w:p>
            <w:pPr>
              <w:pStyle w:val="0"/>
              <w:jc w:val="center"/>
            </w:pPr>
            <w:r>
              <w:rPr>
                <w:sz w:val="20"/>
              </w:rPr>
              <w:t xml:space="preserve">11 класс </w:t>
            </w:r>
            <w:hyperlink w:history="0" w:anchor="P9885" w:tooltip="&lt;**&gt; Расписание уроков составлено с учетом включения 1 часа по учебному предмету Обществознание.">
              <w:r>
                <w:rPr>
                  <w:sz w:val="20"/>
                  <w:color w:val="0000ff"/>
                </w:rPr>
                <w:t xml:space="preserve">&lt;**&gt;</w:t>
              </w:r>
            </w:hyperlink>
          </w:p>
        </w:tc>
        <w:tc>
          <w:tcPr>
            <w:gridSpan w:val="2"/>
            <w:tcW w:w="2153" w:type="dxa"/>
          </w:tcPr>
          <w:p>
            <w:pPr>
              <w:pStyle w:val="0"/>
              <w:jc w:val="center"/>
            </w:pPr>
            <w:r>
              <w:rPr>
                <w:sz w:val="20"/>
              </w:rPr>
              <w:t xml:space="preserve">11 класс </w:t>
            </w:r>
            <w:hyperlink w:history="0" w:anchor="P9886" w:tooltip="&lt;***&gt; Расписание уроков составлено с учетом включения 2 часов по учебному предмету Обществознание.">
              <w:r>
                <w:rPr>
                  <w:sz w:val="20"/>
                  <w:color w:val="0000ff"/>
                </w:rPr>
                <w:t xml:space="preserve">&lt;***&gt;</w:t>
              </w:r>
            </w:hyperlink>
          </w:p>
        </w:tc>
        <w:tc>
          <w:tcPr>
            <w:gridSpan w:val="2"/>
            <w:tcW w:w="2453" w:type="dxa"/>
          </w:tcPr>
          <w:p>
            <w:pPr>
              <w:pStyle w:val="0"/>
              <w:jc w:val="center"/>
            </w:pPr>
            <w:r>
              <w:rPr>
                <w:sz w:val="20"/>
              </w:rPr>
              <w:t xml:space="preserve">10 класс</w:t>
            </w:r>
          </w:p>
        </w:tc>
        <w:tc>
          <w:tcPr>
            <w:gridSpan w:val="2"/>
            <w:tcW w:w="2392" w:type="dxa"/>
          </w:tcPr>
          <w:p>
            <w:pPr>
              <w:pStyle w:val="0"/>
              <w:jc w:val="center"/>
            </w:pPr>
            <w:r>
              <w:rPr>
                <w:sz w:val="20"/>
              </w:rPr>
              <w:t xml:space="preserve">11 класс</w:t>
            </w:r>
          </w:p>
        </w:tc>
      </w:tr>
      <w:tr>
        <w:tc>
          <w:tcPr>
            <w:vMerge w:val="continue"/>
          </w:tcPr>
          <w:p/>
        </w:tc>
        <w:tc>
          <w:tcPr>
            <w:vMerge w:val="continue"/>
          </w:tcP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8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768" w:type="dxa"/>
          </w:tcPr>
          <w:p>
            <w:pPr>
              <w:pStyle w:val="0"/>
              <w:jc w:val="center"/>
            </w:pPr>
            <w:r>
              <w:rPr>
                <w:sz w:val="20"/>
              </w:rPr>
              <w:t xml:space="preserve">Предмет</w:t>
            </w:r>
          </w:p>
        </w:tc>
        <w:tc>
          <w:tcPr>
            <w:tcW w:w="624" w:type="dxa"/>
          </w:tcPr>
          <w:p>
            <w:pPr>
              <w:pStyle w:val="0"/>
              <w:jc w:val="center"/>
            </w:pPr>
            <w:r>
              <w:rPr>
                <w:sz w:val="20"/>
              </w:rPr>
              <w:t xml:space="preserve">Балл</w:t>
            </w:r>
          </w:p>
        </w:tc>
      </w:tr>
      <w:tr>
        <w:tc>
          <w:tcPr>
            <w:tcW w:w="1474" w:type="dxa"/>
            <w:vMerge w:val="restart"/>
          </w:tcPr>
          <w:p>
            <w:pPr>
              <w:pStyle w:val="0"/>
            </w:pPr>
            <w:r>
              <w:rPr>
                <w:sz w:val="20"/>
              </w:rPr>
              <w:t xml:space="preserve">Понедельник</w:t>
            </w:r>
          </w:p>
        </w:tc>
        <w:tc>
          <w:tcPr>
            <w:tcW w:w="634" w:type="dxa"/>
          </w:tcPr>
          <w:p>
            <w:pPr>
              <w:pStyle w:val="0"/>
            </w:pPr>
            <w:r>
              <w:rPr>
                <w:sz w:val="20"/>
              </w:rPr>
            </w:r>
          </w:p>
        </w:tc>
        <w:tc>
          <w:tcPr>
            <w:gridSpan w:val="2"/>
            <w:tcW w:w="2153" w:type="dxa"/>
            <w:vAlign w:val="center"/>
          </w:tcPr>
          <w:p>
            <w:pPr>
              <w:pStyle w:val="0"/>
            </w:pPr>
            <w:r>
              <w:rPr>
                <w:sz w:val="20"/>
              </w:rPr>
              <w:t xml:space="preserve">Разговоры о важном </w:t>
            </w:r>
            <w:hyperlink w:history="0" w:anchor="P9884"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9884"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9884"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453" w:type="dxa"/>
            <w:vAlign w:val="center"/>
          </w:tcPr>
          <w:p>
            <w:pPr>
              <w:pStyle w:val="0"/>
            </w:pPr>
            <w:r>
              <w:rPr>
                <w:sz w:val="20"/>
              </w:rPr>
              <w:t xml:space="preserve">Разговоры о важном </w:t>
            </w:r>
            <w:hyperlink w:history="0" w:anchor="P9884"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392" w:type="dxa"/>
            <w:vAlign w:val="center"/>
          </w:tcPr>
          <w:p>
            <w:pPr>
              <w:pStyle w:val="0"/>
            </w:pPr>
            <w:r>
              <w:rPr>
                <w:sz w:val="20"/>
              </w:rPr>
              <w:t xml:space="preserve">Разговоры о важном </w:t>
            </w:r>
            <w:hyperlink w:history="0" w:anchor="P9884"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634" w:type="dxa"/>
          </w:tcPr>
          <w:p>
            <w:pPr>
              <w:pStyle w:val="0"/>
              <w:jc w:val="center"/>
            </w:pPr>
            <w:r>
              <w:rPr>
                <w:sz w:val="20"/>
              </w:rPr>
              <w:t xml:space="preserve">1</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8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768" w:type="dxa"/>
            <w:vAlign w:val="center"/>
          </w:tcPr>
          <w:p>
            <w:pPr>
              <w:pStyle w:val="0"/>
            </w:pPr>
            <w:r>
              <w:rPr>
                <w:sz w:val="20"/>
              </w:rPr>
              <w:t xml:space="preserve">Обществознание</w:t>
            </w:r>
          </w:p>
        </w:tc>
        <w:tc>
          <w:tcPr>
            <w:tcW w:w="62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8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768" w:type="dxa"/>
            <w:vAlign w:val="center"/>
          </w:tcPr>
          <w:p>
            <w:pPr>
              <w:pStyle w:val="0"/>
            </w:pPr>
            <w:r>
              <w:rPr>
                <w:sz w:val="20"/>
              </w:rPr>
              <w:t xml:space="preserve">Алгебра</w:t>
            </w:r>
          </w:p>
        </w:tc>
        <w:tc>
          <w:tcPr>
            <w:tcW w:w="62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Вероятность и статистика</w:t>
            </w:r>
          </w:p>
        </w:tc>
        <w:tc>
          <w:tcPr>
            <w:tcW w:w="62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768" w:type="dxa"/>
            <w:vAlign w:val="center"/>
          </w:tcPr>
          <w:p>
            <w:pPr>
              <w:pStyle w:val="0"/>
            </w:pPr>
            <w:r>
              <w:rPr>
                <w:sz w:val="20"/>
              </w:rPr>
              <w:t xml:space="preserve">Химия</w:t>
            </w:r>
          </w:p>
        </w:tc>
        <w:tc>
          <w:tcPr>
            <w:tcW w:w="624" w:type="dxa"/>
            <w:vAlign w:val="center"/>
          </w:tcPr>
          <w:p>
            <w:pPr>
              <w:pStyle w:val="0"/>
              <w:jc w:val="center"/>
            </w:pPr>
            <w:r>
              <w:rPr>
                <w:sz w:val="20"/>
              </w:rPr>
              <w:t xml:space="preserve">11</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8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tcW w:w="1768" w:type="dxa"/>
            <w:vAlign w:val="center"/>
          </w:tcPr>
          <w:p>
            <w:pPr>
              <w:pStyle w:val="0"/>
            </w:pPr>
            <w:r>
              <w:rPr>
                <w:sz w:val="20"/>
              </w:rPr>
              <w:t xml:space="preserve">Физическая культура</w:t>
            </w:r>
          </w:p>
        </w:tc>
        <w:tc>
          <w:tcPr>
            <w:tcW w:w="624" w:type="dxa"/>
            <w:vAlign w:val="center"/>
          </w:tcPr>
          <w:p>
            <w:pPr>
              <w:pStyle w:val="0"/>
              <w:jc w:val="center"/>
            </w:pPr>
            <w:r>
              <w:rPr>
                <w:sz w:val="20"/>
              </w:rPr>
              <w:t xml:space="preserve">1</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8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392"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45</w:t>
            </w:r>
          </w:p>
        </w:tc>
        <w:tc>
          <w:tcPr>
            <w:gridSpan w:val="2"/>
            <w:tcW w:w="2153" w:type="dxa"/>
            <w:vAlign w:val="center"/>
          </w:tcPr>
          <w:p>
            <w:pPr>
              <w:pStyle w:val="0"/>
              <w:jc w:val="center"/>
            </w:pPr>
            <w:r>
              <w:rPr>
                <w:sz w:val="20"/>
              </w:rPr>
              <w:t xml:space="preserve">47</w:t>
            </w:r>
          </w:p>
        </w:tc>
        <w:tc>
          <w:tcPr>
            <w:gridSpan w:val="2"/>
            <w:tcW w:w="2153" w:type="dxa"/>
            <w:vAlign w:val="center"/>
          </w:tcPr>
          <w:p>
            <w:pPr>
              <w:pStyle w:val="0"/>
              <w:jc w:val="center"/>
            </w:pPr>
            <w:r>
              <w:rPr>
                <w:sz w:val="20"/>
              </w:rPr>
              <w:t xml:space="preserve">47</w:t>
            </w:r>
          </w:p>
        </w:tc>
        <w:tc>
          <w:tcPr>
            <w:gridSpan w:val="2"/>
            <w:tcW w:w="2453" w:type="dxa"/>
            <w:vAlign w:val="center"/>
          </w:tcPr>
          <w:p>
            <w:pPr>
              <w:pStyle w:val="0"/>
              <w:jc w:val="center"/>
            </w:pPr>
            <w:r>
              <w:rPr>
                <w:sz w:val="20"/>
              </w:rPr>
              <w:t xml:space="preserve">40</w:t>
            </w:r>
          </w:p>
        </w:tc>
        <w:tc>
          <w:tcPr>
            <w:gridSpan w:val="2"/>
            <w:tcW w:w="2392" w:type="dxa"/>
            <w:vAlign w:val="center"/>
          </w:tcPr>
          <w:p>
            <w:pPr>
              <w:pStyle w:val="0"/>
              <w:jc w:val="center"/>
            </w:pPr>
            <w:r>
              <w:rPr>
                <w:sz w:val="20"/>
              </w:rPr>
              <w:t xml:space="preserve">37</w:t>
            </w:r>
          </w:p>
        </w:tc>
      </w:tr>
      <w:tr>
        <w:tc>
          <w:tcPr>
            <w:tcW w:w="1474" w:type="dxa"/>
            <w:vMerge w:val="restart"/>
          </w:tcPr>
          <w:p>
            <w:pPr>
              <w:pStyle w:val="0"/>
            </w:pPr>
            <w:r>
              <w:rPr>
                <w:sz w:val="20"/>
              </w:rPr>
              <w:t xml:space="preserve">Вторник</w:t>
            </w:r>
          </w:p>
        </w:tc>
        <w:tc>
          <w:tcPr>
            <w:tcW w:w="634" w:type="dxa"/>
          </w:tcPr>
          <w:p>
            <w:pPr>
              <w:pStyle w:val="0"/>
              <w:jc w:val="center"/>
            </w:pPr>
            <w:r>
              <w:rPr>
                <w:sz w:val="20"/>
              </w:rPr>
              <w:t xml:space="preserve">1</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Русский язык</w:t>
            </w:r>
          </w:p>
        </w:tc>
        <w:tc>
          <w:tcPr>
            <w:tcW w:w="62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Литература</w:t>
            </w:r>
          </w:p>
        </w:tc>
        <w:tc>
          <w:tcPr>
            <w:tcW w:w="62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Геометрия</w:t>
            </w:r>
          </w:p>
        </w:tc>
        <w:tc>
          <w:tcPr>
            <w:tcW w:w="624" w:type="dxa"/>
            <w:vAlign w:val="center"/>
          </w:tcPr>
          <w:p>
            <w:pPr>
              <w:pStyle w:val="0"/>
              <w:jc w:val="center"/>
            </w:pPr>
            <w:r>
              <w:rPr>
                <w:sz w:val="20"/>
              </w:rPr>
              <w:t xml:space="preserve">11</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Алгебра</w:t>
            </w:r>
          </w:p>
        </w:tc>
        <w:tc>
          <w:tcPr>
            <w:tcW w:w="624" w:type="dxa"/>
            <w:vAlign w:val="center"/>
          </w:tcPr>
          <w:p>
            <w:pPr>
              <w:pStyle w:val="0"/>
              <w:jc w:val="center"/>
            </w:pPr>
            <w:r>
              <w:rPr>
                <w:sz w:val="20"/>
              </w:rPr>
              <w:t xml:space="preserve">10</w:t>
            </w:r>
          </w:p>
        </w:tc>
      </w:tr>
      <w:tr>
        <w:tc>
          <w:tcPr>
            <w:vMerge w:val="continue"/>
          </w:tcPr>
          <w:p/>
        </w:tc>
        <w:tc>
          <w:tcPr>
            <w:tcW w:w="634" w:type="dxa"/>
            <w:vMerge w:val="restart"/>
          </w:tcPr>
          <w:p>
            <w:pPr>
              <w:pStyle w:val="0"/>
              <w:jc w:val="center"/>
            </w:pPr>
            <w:r>
              <w:rPr>
                <w:sz w:val="20"/>
              </w:rPr>
              <w:t xml:space="preserve">5</w:t>
            </w:r>
          </w:p>
        </w:tc>
        <w:tc>
          <w:tcPr>
            <w:tcW w:w="1549" w:type="dxa"/>
            <w:vAlign w:val="center"/>
            <w:vMerge w:val="restart"/>
          </w:tcPr>
          <w:p>
            <w:pPr>
              <w:pStyle w:val="0"/>
            </w:pPr>
            <w:r>
              <w:rPr>
                <w:sz w:val="20"/>
              </w:rPr>
              <w:t xml:space="preserve">Иностранный язык</w:t>
            </w:r>
          </w:p>
        </w:tc>
        <w:tc>
          <w:tcPr>
            <w:tcW w:w="604" w:type="dxa"/>
            <w:vAlign w:val="center"/>
            <w:vMerge w:val="restart"/>
          </w:tcPr>
          <w:p>
            <w:pPr>
              <w:pStyle w:val="0"/>
              <w:jc w:val="center"/>
            </w:pPr>
            <w:r>
              <w:rPr>
                <w:sz w:val="20"/>
              </w:rPr>
              <w:t xml:space="preserve">8</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849" w:type="dxa"/>
            <w:vAlign w:val="center"/>
            <w:vMerge w:val="restart"/>
          </w:tcPr>
          <w:p>
            <w:pPr>
              <w:pStyle w:val="0"/>
            </w:pPr>
            <w:r>
              <w:rPr>
                <w:sz w:val="20"/>
              </w:rPr>
              <w:t xml:space="preserve">Информатика</w:t>
            </w:r>
          </w:p>
        </w:tc>
        <w:tc>
          <w:tcPr>
            <w:tcW w:w="604" w:type="dxa"/>
            <w:vAlign w:val="center"/>
            <w:vMerge w:val="restart"/>
          </w:tcPr>
          <w:p>
            <w:pPr>
              <w:pStyle w:val="0"/>
              <w:jc w:val="center"/>
            </w:pPr>
            <w:r>
              <w:rPr>
                <w:sz w:val="20"/>
              </w:rPr>
              <w:t xml:space="preserve">6</w:t>
            </w:r>
          </w:p>
        </w:tc>
        <w:tc>
          <w:tcPr>
            <w:tcW w:w="1768" w:type="dxa"/>
            <w:vAlign w:val="center"/>
            <w:vMerge w:val="restart"/>
          </w:tcPr>
          <w:p>
            <w:pPr>
              <w:pStyle w:val="0"/>
            </w:pPr>
            <w:r>
              <w:rPr>
                <w:sz w:val="20"/>
              </w:rPr>
              <w:t xml:space="preserve">Иностранный язык</w:t>
            </w:r>
          </w:p>
        </w:tc>
        <w:tc>
          <w:tcPr>
            <w:tcW w:w="624" w:type="dxa"/>
            <w:vAlign w:val="center"/>
            <w:vMerge w:val="restart"/>
          </w:tcPr>
          <w:p>
            <w:pPr>
              <w:pStyle w:val="0"/>
              <w:jc w:val="center"/>
            </w:pPr>
            <w:r>
              <w:rPr>
                <w:sz w:val="20"/>
              </w:rPr>
              <w:t xml:space="preserve">8</w:t>
            </w:r>
          </w:p>
        </w:tc>
      </w:tr>
      <w:tr>
        <w:tc>
          <w:tcPr>
            <w:vMerge w:val="continue"/>
          </w:tcPr>
          <w:p/>
        </w:tc>
        <w:tc>
          <w:tcPr>
            <w:vMerge w:val="continue"/>
          </w:tcPr>
          <w:p/>
        </w:tc>
        <w:tc>
          <w:tcPr>
            <w:vMerge w:val="continue"/>
          </w:tcPr>
          <w:p/>
        </w:tc>
        <w:tc>
          <w:tcPr>
            <w:vMerge w:val="continue"/>
          </w:tcP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c>
          <w:tcPr>
            <w:vMerge w:val="continue"/>
          </w:tcPr>
          <w:p/>
        </w:tc>
        <w:tc>
          <w:tcPr>
            <w:vMerge w:val="continue"/>
          </w:tcPr>
          <w:p/>
        </w:tc>
        <w:tc>
          <w:tcPr>
            <w:vMerge w:val="continue"/>
          </w:tcPr>
          <w:p/>
        </w:tc>
        <w:tc>
          <w:tcPr>
            <w:vMerge w:val="continue"/>
          </w:tcP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8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768" w:type="dxa"/>
            <w:vAlign w:val="center"/>
          </w:tcPr>
          <w:p>
            <w:pPr>
              <w:pStyle w:val="0"/>
            </w:pPr>
            <w:r>
              <w:rPr>
                <w:sz w:val="20"/>
              </w:rPr>
              <w:t xml:space="preserve">ОБЗР</w:t>
            </w:r>
          </w:p>
        </w:tc>
        <w:tc>
          <w:tcPr>
            <w:tcW w:w="624" w:type="dxa"/>
            <w:vAlign w:val="center"/>
          </w:tcPr>
          <w:p>
            <w:pPr>
              <w:pStyle w:val="0"/>
              <w:jc w:val="center"/>
            </w:pPr>
            <w:r>
              <w:rPr>
                <w:sz w:val="20"/>
              </w:rPr>
              <w:t xml:space="preserve">2</w:t>
            </w:r>
          </w:p>
        </w:tc>
      </w:tr>
      <w:tr>
        <w:tc>
          <w:tcPr>
            <w:vMerge w:val="continue"/>
          </w:tcPr>
          <w:p/>
        </w:tc>
        <w:tc>
          <w:tcPr>
            <w:tcW w:w="634" w:type="dxa"/>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453" w:type="dxa"/>
            <w:vAlign w:val="center"/>
          </w:tcPr>
          <w:p>
            <w:pPr>
              <w:pStyle w:val="0"/>
            </w:pPr>
            <w:r>
              <w:rPr>
                <w:sz w:val="20"/>
              </w:rPr>
            </w:r>
          </w:p>
        </w:tc>
        <w:tc>
          <w:tcPr>
            <w:gridSpan w:val="2"/>
            <w:tcW w:w="2392"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49</w:t>
            </w:r>
          </w:p>
        </w:tc>
        <w:tc>
          <w:tcPr>
            <w:gridSpan w:val="2"/>
            <w:tcW w:w="2153" w:type="dxa"/>
            <w:vAlign w:val="center"/>
          </w:tcPr>
          <w:p>
            <w:pPr>
              <w:pStyle w:val="0"/>
              <w:jc w:val="center"/>
            </w:pPr>
            <w:r>
              <w:rPr>
                <w:sz w:val="20"/>
              </w:rPr>
              <w:t xml:space="preserve">52/51</w:t>
            </w:r>
          </w:p>
        </w:tc>
        <w:tc>
          <w:tcPr>
            <w:gridSpan w:val="2"/>
            <w:tcW w:w="2153" w:type="dxa"/>
            <w:vAlign w:val="center"/>
          </w:tcPr>
          <w:p>
            <w:pPr>
              <w:pStyle w:val="0"/>
              <w:jc w:val="center"/>
            </w:pPr>
            <w:r>
              <w:rPr>
                <w:sz w:val="20"/>
              </w:rPr>
              <w:t xml:space="preserve">52/51</w:t>
            </w:r>
          </w:p>
        </w:tc>
        <w:tc>
          <w:tcPr>
            <w:gridSpan w:val="2"/>
            <w:tcW w:w="2453" w:type="dxa"/>
            <w:vAlign w:val="center"/>
          </w:tcPr>
          <w:p>
            <w:pPr>
              <w:pStyle w:val="0"/>
              <w:jc w:val="center"/>
            </w:pPr>
            <w:r>
              <w:rPr>
                <w:sz w:val="20"/>
              </w:rPr>
              <w:t xml:space="preserve">49</w:t>
            </w:r>
          </w:p>
        </w:tc>
        <w:tc>
          <w:tcPr>
            <w:gridSpan w:val="2"/>
            <w:tcW w:w="2392" w:type="dxa"/>
            <w:vAlign w:val="center"/>
          </w:tcPr>
          <w:p>
            <w:pPr>
              <w:pStyle w:val="0"/>
              <w:jc w:val="center"/>
            </w:pPr>
            <w:r>
              <w:rPr>
                <w:sz w:val="20"/>
              </w:rPr>
              <w:t xml:space="preserve">48</w:t>
            </w:r>
          </w:p>
        </w:tc>
      </w:tr>
      <w:tr>
        <w:tc>
          <w:tcPr>
            <w:tcW w:w="1474" w:type="dxa"/>
            <w:vMerge w:val="restart"/>
          </w:tcPr>
          <w:p>
            <w:pPr>
              <w:pStyle w:val="0"/>
            </w:pPr>
            <w:r>
              <w:rPr>
                <w:sz w:val="20"/>
              </w:rPr>
              <w:t xml:space="preserve">Среда</w:t>
            </w:r>
          </w:p>
        </w:tc>
        <w:tc>
          <w:tcPr>
            <w:tcW w:w="634" w:type="dxa"/>
          </w:tcPr>
          <w:p>
            <w:pPr>
              <w:pStyle w:val="0"/>
              <w:jc w:val="center"/>
            </w:pPr>
            <w:r>
              <w:rPr>
                <w:sz w:val="20"/>
              </w:rPr>
              <w:t xml:space="preserve">1</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8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Русский язык</w:t>
            </w:r>
          </w:p>
        </w:tc>
        <w:tc>
          <w:tcPr>
            <w:tcW w:w="62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8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Литература</w:t>
            </w:r>
          </w:p>
        </w:tc>
        <w:tc>
          <w:tcPr>
            <w:tcW w:w="62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Физика</w:t>
            </w:r>
          </w:p>
        </w:tc>
        <w:tc>
          <w:tcPr>
            <w:tcW w:w="624"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8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768" w:type="dxa"/>
            <w:vAlign w:val="center"/>
          </w:tcPr>
          <w:p>
            <w:pPr>
              <w:pStyle w:val="0"/>
            </w:pPr>
            <w:r>
              <w:rPr>
                <w:sz w:val="20"/>
              </w:rPr>
              <w:t xml:space="preserve">Физика</w:t>
            </w:r>
          </w:p>
        </w:tc>
        <w:tc>
          <w:tcPr>
            <w:tcW w:w="624"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8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768" w:type="dxa"/>
            <w:vAlign w:val="center"/>
          </w:tcPr>
          <w:p>
            <w:pPr>
              <w:pStyle w:val="0"/>
            </w:pPr>
            <w:r>
              <w:rPr>
                <w:sz w:val="20"/>
              </w:rPr>
              <w:t xml:space="preserve">Информатика</w:t>
            </w:r>
          </w:p>
        </w:tc>
        <w:tc>
          <w:tcPr>
            <w:tcW w:w="624"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8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768" w:type="dxa"/>
            <w:vAlign w:val="center"/>
          </w:tcPr>
          <w:p>
            <w:pPr>
              <w:pStyle w:val="0"/>
            </w:pPr>
            <w:r>
              <w:rPr>
                <w:sz w:val="20"/>
              </w:rPr>
              <w:t xml:space="preserve">Информатика</w:t>
            </w:r>
          </w:p>
        </w:tc>
        <w:tc>
          <w:tcPr>
            <w:tcW w:w="624"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7</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gridSpan w:val="2"/>
            <w:tcW w:w="2453" w:type="dxa"/>
            <w:vAlign w:val="center"/>
          </w:tcPr>
          <w:p>
            <w:pPr>
              <w:pStyle w:val="0"/>
            </w:pPr>
            <w:r>
              <w:rPr>
                <w:sz w:val="20"/>
              </w:rPr>
            </w:r>
          </w:p>
        </w:tc>
        <w:tc>
          <w:tcPr>
            <w:gridSpan w:val="2"/>
            <w:tcW w:w="2392"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61</w:t>
            </w:r>
          </w:p>
        </w:tc>
        <w:tc>
          <w:tcPr>
            <w:gridSpan w:val="2"/>
            <w:tcW w:w="2153" w:type="dxa"/>
            <w:vAlign w:val="center"/>
          </w:tcPr>
          <w:p>
            <w:pPr>
              <w:pStyle w:val="0"/>
              <w:jc w:val="center"/>
            </w:pPr>
            <w:r>
              <w:rPr>
                <w:sz w:val="20"/>
              </w:rPr>
              <w:t xml:space="preserve">61</w:t>
            </w:r>
          </w:p>
        </w:tc>
        <w:tc>
          <w:tcPr>
            <w:gridSpan w:val="2"/>
            <w:tcW w:w="2153" w:type="dxa"/>
            <w:vAlign w:val="center"/>
          </w:tcPr>
          <w:p>
            <w:pPr>
              <w:pStyle w:val="0"/>
              <w:jc w:val="center"/>
            </w:pPr>
            <w:r>
              <w:rPr>
                <w:sz w:val="20"/>
              </w:rPr>
              <w:t xml:space="preserve">61</w:t>
            </w:r>
          </w:p>
        </w:tc>
        <w:tc>
          <w:tcPr>
            <w:gridSpan w:val="2"/>
            <w:tcW w:w="2453" w:type="dxa"/>
            <w:vAlign w:val="center"/>
          </w:tcPr>
          <w:p>
            <w:pPr>
              <w:pStyle w:val="0"/>
              <w:jc w:val="center"/>
            </w:pPr>
            <w:r>
              <w:rPr>
                <w:sz w:val="20"/>
              </w:rPr>
              <w:t xml:space="preserve">50</w:t>
            </w:r>
          </w:p>
        </w:tc>
        <w:tc>
          <w:tcPr>
            <w:gridSpan w:val="2"/>
            <w:tcW w:w="2392" w:type="dxa"/>
            <w:vAlign w:val="center"/>
          </w:tcPr>
          <w:p>
            <w:pPr>
              <w:pStyle w:val="0"/>
              <w:jc w:val="center"/>
            </w:pPr>
            <w:r>
              <w:rPr>
                <w:sz w:val="20"/>
              </w:rPr>
              <w:t xml:space="preserve">53</w:t>
            </w:r>
          </w:p>
        </w:tc>
      </w:tr>
      <w:tr>
        <w:tc>
          <w:tcPr>
            <w:tcW w:w="1474" w:type="dxa"/>
            <w:vMerge w:val="restart"/>
          </w:tcPr>
          <w:p>
            <w:pPr>
              <w:pStyle w:val="0"/>
            </w:pPr>
            <w:r>
              <w:rPr>
                <w:sz w:val="20"/>
              </w:rPr>
              <w:t xml:space="preserve">Четверг</w:t>
            </w:r>
          </w:p>
        </w:tc>
        <w:tc>
          <w:tcPr>
            <w:tcW w:w="634" w:type="dxa"/>
          </w:tcPr>
          <w:p>
            <w:pPr>
              <w:pStyle w:val="0"/>
              <w:jc w:val="center"/>
            </w:pPr>
            <w:r>
              <w:rPr>
                <w:sz w:val="20"/>
              </w:rPr>
              <w:t xml:space="preserve">1</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768" w:type="dxa"/>
            <w:vAlign w:val="center"/>
          </w:tcPr>
          <w:p>
            <w:pPr>
              <w:pStyle w:val="0"/>
            </w:pPr>
            <w:r>
              <w:rPr>
                <w:sz w:val="20"/>
              </w:rPr>
              <w:t xml:space="preserve">Родной язык</w:t>
            </w:r>
          </w:p>
        </w:tc>
        <w:tc>
          <w:tcPr>
            <w:tcW w:w="62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8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768" w:type="dxa"/>
            <w:vAlign w:val="center"/>
          </w:tcPr>
          <w:p>
            <w:pPr>
              <w:pStyle w:val="0"/>
            </w:pPr>
            <w:r>
              <w:rPr>
                <w:sz w:val="20"/>
              </w:rPr>
              <w:t xml:space="preserve">Литература</w:t>
            </w:r>
          </w:p>
        </w:tc>
        <w:tc>
          <w:tcPr>
            <w:tcW w:w="62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768" w:type="dxa"/>
            <w:vAlign w:val="center"/>
          </w:tcPr>
          <w:p>
            <w:pPr>
              <w:pStyle w:val="0"/>
            </w:pPr>
            <w:r>
              <w:rPr>
                <w:sz w:val="20"/>
              </w:rPr>
              <w:t xml:space="preserve">Алгебра</w:t>
            </w:r>
          </w:p>
        </w:tc>
        <w:tc>
          <w:tcPr>
            <w:tcW w:w="624" w:type="dxa"/>
            <w:vAlign w:val="center"/>
          </w:tcPr>
          <w:p>
            <w:pPr>
              <w:pStyle w:val="0"/>
              <w:jc w:val="center"/>
            </w:pPr>
            <w:r>
              <w:rPr>
                <w:sz w:val="20"/>
              </w:rPr>
              <w:t xml:space="preserve">10</w:t>
            </w:r>
          </w:p>
        </w:tc>
      </w:tr>
      <w:tr>
        <w:tc>
          <w:tcPr>
            <w:vMerge w:val="continue"/>
          </w:tcPr>
          <w:p/>
        </w:tc>
        <w:tc>
          <w:tcPr>
            <w:tcW w:w="634" w:type="dxa"/>
            <w:vMerge w:val="restart"/>
          </w:tcPr>
          <w:p>
            <w:pPr>
              <w:pStyle w:val="0"/>
              <w:jc w:val="center"/>
            </w:pPr>
            <w:r>
              <w:rPr>
                <w:sz w:val="20"/>
              </w:rPr>
              <w:t xml:space="preserve">4</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vMerge w:val="restart"/>
          </w:tcPr>
          <w:p>
            <w:pPr>
              <w:pStyle w:val="0"/>
            </w:pPr>
            <w:r>
              <w:rPr>
                <w:sz w:val="20"/>
              </w:rPr>
              <w:t xml:space="preserve">Алгебра</w:t>
            </w:r>
          </w:p>
        </w:tc>
        <w:tc>
          <w:tcPr>
            <w:tcW w:w="604" w:type="dxa"/>
            <w:vAlign w:val="center"/>
            <w:vMerge w:val="restart"/>
          </w:tcPr>
          <w:p>
            <w:pPr>
              <w:pStyle w:val="0"/>
              <w:jc w:val="center"/>
            </w:pPr>
            <w:r>
              <w:rPr>
                <w:sz w:val="20"/>
              </w:rPr>
              <w:t xml:space="preserve">10</w:t>
            </w:r>
          </w:p>
        </w:tc>
        <w:tc>
          <w:tcPr>
            <w:tcW w:w="1549" w:type="dxa"/>
            <w:vAlign w:val="center"/>
            <w:vMerge w:val="restart"/>
          </w:tcPr>
          <w:p>
            <w:pPr>
              <w:pStyle w:val="0"/>
            </w:pPr>
            <w:r>
              <w:rPr>
                <w:sz w:val="20"/>
              </w:rPr>
              <w:t xml:space="preserve">Алгебра</w:t>
            </w:r>
          </w:p>
        </w:tc>
        <w:tc>
          <w:tcPr>
            <w:tcW w:w="604" w:type="dxa"/>
            <w:vAlign w:val="center"/>
            <w:vMerge w:val="restart"/>
          </w:tcPr>
          <w:p>
            <w:pPr>
              <w:pStyle w:val="0"/>
              <w:jc w:val="center"/>
            </w:pPr>
            <w:r>
              <w:rPr>
                <w:sz w:val="20"/>
              </w:rPr>
              <w:t xml:space="preserve">10</w:t>
            </w:r>
          </w:p>
        </w:tc>
        <w:tc>
          <w:tcPr>
            <w:tcW w:w="1849" w:type="dxa"/>
            <w:vAlign w:val="center"/>
            <w:vMerge w:val="restart"/>
          </w:tcPr>
          <w:p>
            <w:pPr>
              <w:pStyle w:val="0"/>
            </w:pPr>
            <w:r>
              <w:rPr>
                <w:sz w:val="20"/>
              </w:rPr>
              <w:t xml:space="preserve">Физика</w:t>
            </w:r>
          </w:p>
        </w:tc>
        <w:tc>
          <w:tcPr>
            <w:tcW w:w="604" w:type="dxa"/>
            <w:vAlign w:val="center"/>
            <w:vMerge w:val="restart"/>
          </w:tcPr>
          <w:p>
            <w:pPr>
              <w:pStyle w:val="0"/>
              <w:jc w:val="center"/>
            </w:pPr>
            <w:r>
              <w:rPr>
                <w:sz w:val="20"/>
              </w:rPr>
              <w:t xml:space="preserve">12</w:t>
            </w:r>
          </w:p>
        </w:tc>
        <w:tc>
          <w:tcPr>
            <w:tcW w:w="1768" w:type="dxa"/>
            <w:vAlign w:val="center"/>
            <w:vMerge w:val="restart"/>
          </w:tcPr>
          <w:p>
            <w:pPr>
              <w:pStyle w:val="0"/>
            </w:pPr>
            <w:r>
              <w:rPr>
                <w:sz w:val="20"/>
              </w:rPr>
              <w:t xml:space="preserve">Алгебра</w:t>
            </w:r>
          </w:p>
        </w:tc>
        <w:tc>
          <w:tcPr>
            <w:tcW w:w="624" w:type="dxa"/>
            <w:vAlign w:val="center"/>
            <w:vMerge w:val="restart"/>
          </w:tcPr>
          <w:p>
            <w:pPr>
              <w:pStyle w:val="0"/>
              <w:jc w:val="center"/>
            </w:pPr>
            <w:r>
              <w:rPr>
                <w:sz w:val="20"/>
              </w:rPr>
              <w:t xml:space="preserve">10</w:t>
            </w:r>
          </w:p>
        </w:tc>
      </w:tr>
      <w:tr>
        <w:tc>
          <w:tcPr>
            <w:vMerge w:val="continue"/>
          </w:tcPr>
          <w:p/>
        </w:tc>
        <w:tc>
          <w:tcPr>
            <w:vMerge w:val="continue"/>
          </w:tcP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8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Иностранный язык</w:t>
            </w:r>
          </w:p>
        </w:tc>
        <w:tc>
          <w:tcPr>
            <w:tcW w:w="62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8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Иностранный язык</w:t>
            </w:r>
          </w:p>
        </w:tc>
        <w:tc>
          <w:tcPr>
            <w:tcW w:w="62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7</w:t>
            </w:r>
          </w:p>
        </w:tc>
        <w:tc>
          <w:tcPr>
            <w:gridSpan w:val="2"/>
            <w:tcW w:w="2153" w:type="dxa"/>
            <w:vAlign w:val="center"/>
          </w:tcPr>
          <w:p>
            <w:pPr>
              <w:pStyle w:val="0"/>
            </w:pPr>
            <w:r>
              <w:rPr>
                <w:sz w:val="20"/>
              </w:rPr>
              <w:t xml:space="preserve">Россия - мои горизонты </w:t>
            </w:r>
            <w:hyperlink w:history="0" w:anchor="P9884"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Россия - мои горизонты </w:t>
            </w:r>
            <w:hyperlink w:history="0" w:anchor="P9884"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gridSpan w:val="2"/>
            <w:tcW w:w="2453" w:type="dxa"/>
            <w:vAlign w:val="center"/>
          </w:tcPr>
          <w:p>
            <w:pPr>
              <w:pStyle w:val="0"/>
            </w:pPr>
            <w:r>
              <w:rPr>
                <w:sz w:val="20"/>
              </w:rPr>
              <w:t xml:space="preserve">Россия - мои горизонты </w:t>
            </w:r>
            <w:hyperlink w:history="0" w:anchor="P9884"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392" w:type="dxa"/>
            <w:vAlign w:val="center"/>
          </w:tcPr>
          <w:p>
            <w:pPr>
              <w:pStyle w:val="0"/>
            </w:pPr>
            <w:r>
              <w:rPr>
                <w:sz w:val="20"/>
              </w:rPr>
              <w:t xml:space="preserve">Россия - мои горизонты </w:t>
            </w:r>
            <w:hyperlink w:history="0" w:anchor="P9884"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634" w:type="dxa"/>
          </w:tcPr>
          <w:p>
            <w:pPr>
              <w:pStyle w:val="0"/>
            </w:pPr>
            <w:r>
              <w:rPr>
                <w:sz w:val="20"/>
              </w:rPr>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gridSpan w:val="2"/>
            <w:tcW w:w="2153" w:type="dxa"/>
            <w:vAlign w:val="center"/>
          </w:tcPr>
          <w:p>
            <w:pPr>
              <w:pStyle w:val="0"/>
            </w:pPr>
            <w:r>
              <w:rPr>
                <w:sz w:val="20"/>
              </w:rPr>
              <w:t xml:space="preserve">Россия - мои горизонты </w:t>
            </w:r>
            <w:hyperlink w:history="0" w:anchor="P9884"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453" w:type="dxa"/>
            <w:vAlign w:val="center"/>
          </w:tcPr>
          <w:p>
            <w:pPr>
              <w:pStyle w:val="0"/>
            </w:pPr>
            <w:r>
              <w:rPr>
                <w:sz w:val="20"/>
              </w:rPr>
            </w:r>
          </w:p>
        </w:tc>
        <w:tc>
          <w:tcPr>
            <w:gridSpan w:val="2"/>
            <w:tcW w:w="2392"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51/50</w:t>
            </w:r>
          </w:p>
        </w:tc>
        <w:tc>
          <w:tcPr>
            <w:gridSpan w:val="2"/>
            <w:tcW w:w="2153" w:type="dxa"/>
            <w:vAlign w:val="center"/>
          </w:tcPr>
          <w:p>
            <w:pPr>
              <w:pStyle w:val="0"/>
              <w:jc w:val="center"/>
            </w:pPr>
            <w:r>
              <w:rPr>
                <w:sz w:val="20"/>
              </w:rPr>
              <w:t xml:space="preserve">48</w:t>
            </w:r>
          </w:p>
        </w:tc>
        <w:tc>
          <w:tcPr>
            <w:gridSpan w:val="2"/>
            <w:tcW w:w="2153" w:type="dxa"/>
            <w:vAlign w:val="center"/>
          </w:tcPr>
          <w:p>
            <w:pPr>
              <w:pStyle w:val="0"/>
              <w:jc w:val="center"/>
            </w:pPr>
            <w:r>
              <w:rPr>
                <w:sz w:val="20"/>
              </w:rPr>
              <w:t xml:space="preserve">53</w:t>
            </w:r>
          </w:p>
        </w:tc>
        <w:tc>
          <w:tcPr>
            <w:gridSpan w:val="2"/>
            <w:tcW w:w="2453" w:type="dxa"/>
            <w:vAlign w:val="center"/>
          </w:tcPr>
          <w:p>
            <w:pPr>
              <w:pStyle w:val="0"/>
              <w:jc w:val="center"/>
            </w:pPr>
            <w:r>
              <w:rPr>
                <w:sz w:val="20"/>
              </w:rPr>
              <w:t xml:space="preserve">52</w:t>
            </w:r>
          </w:p>
        </w:tc>
        <w:tc>
          <w:tcPr>
            <w:gridSpan w:val="2"/>
            <w:tcW w:w="2392" w:type="dxa"/>
            <w:vAlign w:val="center"/>
          </w:tcPr>
          <w:p>
            <w:pPr>
              <w:pStyle w:val="0"/>
              <w:jc w:val="center"/>
            </w:pPr>
            <w:r>
              <w:rPr>
                <w:sz w:val="20"/>
              </w:rPr>
              <w:t xml:space="preserve">53</w:t>
            </w:r>
          </w:p>
        </w:tc>
      </w:tr>
      <w:tr>
        <w:tc>
          <w:tcPr>
            <w:tcW w:w="1474" w:type="dxa"/>
            <w:vMerge w:val="restart"/>
          </w:tcPr>
          <w:p>
            <w:pPr>
              <w:pStyle w:val="0"/>
            </w:pPr>
            <w:r>
              <w:rPr>
                <w:sz w:val="20"/>
              </w:rPr>
              <w:t xml:space="preserve">Пятница</w:t>
            </w:r>
          </w:p>
        </w:tc>
        <w:tc>
          <w:tcPr>
            <w:tcW w:w="634" w:type="dxa"/>
          </w:tcPr>
          <w:p>
            <w:pPr>
              <w:pStyle w:val="0"/>
              <w:jc w:val="center"/>
            </w:pPr>
            <w:r>
              <w:rPr>
                <w:sz w:val="20"/>
              </w:rPr>
              <w:t xml:space="preserve">1</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8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768" w:type="dxa"/>
            <w:vAlign w:val="center"/>
          </w:tcPr>
          <w:p>
            <w:pPr>
              <w:pStyle w:val="0"/>
            </w:pPr>
            <w:r>
              <w:rPr>
                <w:sz w:val="20"/>
              </w:rPr>
              <w:t xml:space="preserve">Информатика</w:t>
            </w:r>
          </w:p>
        </w:tc>
        <w:tc>
          <w:tcPr>
            <w:tcW w:w="624"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768" w:type="dxa"/>
            <w:vAlign w:val="center"/>
          </w:tcPr>
          <w:p>
            <w:pPr>
              <w:pStyle w:val="0"/>
            </w:pPr>
            <w:r>
              <w:rPr>
                <w:sz w:val="20"/>
              </w:rPr>
              <w:t xml:space="preserve">Информатика</w:t>
            </w:r>
          </w:p>
        </w:tc>
        <w:tc>
          <w:tcPr>
            <w:tcW w:w="624"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8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768" w:type="dxa"/>
            <w:vAlign w:val="center"/>
          </w:tcPr>
          <w:p>
            <w:pPr>
              <w:pStyle w:val="0"/>
            </w:pPr>
            <w:r>
              <w:rPr>
                <w:sz w:val="20"/>
              </w:rPr>
              <w:t xml:space="preserve">Геометрия</w:t>
            </w:r>
          </w:p>
        </w:tc>
        <w:tc>
          <w:tcPr>
            <w:tcW w:w="624" w:type="dxa"/>
            <w:vAlign w:val="center"/>
          </w:tcPr>
          <w:p>
            <w:pPr>
              <w:pStyle w:val="0"/>
              <w:jc w:val="center"/>
            </w:pPr>
            <w:r>
              <w:rPr>
                <w:sz w:val="20"/>
              </w:rPr>
              <w:t xml:space="preserve">11</w:t>
            </w:r>
          </w:p>
        </w:tc>
      </w:tr>
      <w:tr>
        <w:tc>
          <w:tcPr>
            <w:vMerge w:val="continue"/>
          </w:tcPr>
          <w:p/>
        </w:tc>
        <w:tc>
          <w:tcPr>
            <w:tcW w:w="634" w:type="dxa"/>
            <w:vMerge w:val="restart"/>
          </w:tcPr>
          <w:p>
            <w:pPr>
              <w:pStyle w:val="0"/>
              <w:jc w:val="center"/>
            </w:pPr>
            <w:r>
              <w:rPr>
                <w:sz w:val="20"/>
              </w:rPr>
              <w:t xml:space="preserve">4</w:t>
            </w:r>
          </w:p>
        </w:tc>
        <w:tc>
          <w:tcPr>
            <w:tcW w:w="1549" w:type="dxa"/>
            <w:vAlign w:val="center"/>
            <w:vMerge w:val="restart"/>
          </w:tcPr>
          <w:p>
            <w:pPr>
              <w:pStyle w:val="0"/>
            </w:pPr>
            <w:r>
              <w:rPr>
                <w:sz w:val="20"/>
              </w:rPr>
              <w:t xml:space="preserve">Алгебра</w:t>
            </w:r>
          </w:p>
        </w:tc>
        <w:tc>
          <w:tcPr>
            <w:tcW w:w="604" w:type="dxa"/>
            <w:vAlign w:val="center"/>
            <w:vMerge w:val="restart"/>
          </w:tcPr>
          <w:p>
            <w:pPr>
              <w:pStyle w:val="0"/>
              <w:jc w:val="center"/>
            </w:pPr>
            <w:r>
              <w:rPr>
                <w:sz w:val="20"/>
              </w:rPr>
              <w:t xml:space="preserve">10</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849" w:type="dxa"/>
            <w:vAlign w:val="center"/>
            <w:vMerge w:val="restart"/>
          </w:tcPr>
          <w:p>
            <w:pPr>
              <w:pStyle w:val="0"/>
            </w:pPr>
            <w:r>
              <w:rPr>
                <w:sz w:val="20"/>
              </w:rPr>
              <w:t xml:space="preserve">Иностранный язык</w:t>
            </w:r>
          </w:p>
        </w:tc>
        <w:tc>
          <w:tcPr>
            <w:tcW w:w="604" w:type="dxa"/>
            <w:vAlign w:val="center"/>
            <w:vMerge w:val="restart"/>
          </w:tcPr>
          <w:p>
            <w:pPr>
              <w:pStyle w:val="0"/>
              <w:jc w:val="center"/>
            </w:pPr>
            <w:r>
              <w:rPr>
                <w:sz w:val="20"/>
              </w:rPr>
              <w:t xml:space="preserve">8</w:t>
            </w:r>
          </w:p>
        </w:tc>
        <w:tc>
          <w:tcPr>
            <w:tcW w:w="1768" w:type="dxa"/>
            <w:vAlign w:val="center"/>
            <w:vMerge w:val="restart"/>
          </w:tcPr>
          <w:p>
            <w:pPr>
              <w:pStyle w:val="0"/>
            </w:pPr>
            <w:r>
              <w:rPr>
                <w:sz w:val="20"/>
              </w:rPr>
              <w:t xml:space="preserve">Геометрия</w:t>
            </w:r>
          </w:p>
        </w:tc>
        <w:tc>
          <w:tcPr>
            <w:tcW w:w="624" w:type="dxa"/>
            <w:vAlign w:val="center"/>
            <w:vMerge w:val="restart"/>
          </w:tcPr>
          <w:p>
            <w:pPr>
              <w:pStyle w:val="0"/>
              <w:jc w:val="center"/>
            </w:pPr>
            <w:r>
              <w:rPr>
                <w:sz w:val="20"/>
              </w:rPr>
              <w:t xml:space="preserve">11</w:t>
            </w:r>
          </w:p>
        </w:tc>
      </w:tr>
      <w:tr>
        <w:tc>
          <w:tcPr>
            <w:vMerge w:val="continue"/>
          </w:tcPr>
          <w:p/>
        </w:tc>
        <w:tc>
          <w:tcPr>
            <w:vMerge w:val="continue"/>
          </w:tcPr>
          <w:p/>
        </w:tc>
        <w:tc>
          <w:tcPr>
            <w:vMerge w:val="continue"/>
          </w:tcPr>
          <w:p/>
        </w:tc>
        <w:tc>
          <w:tcPr>
            <w:vMerge w:val="continue"/>
          </w:tcP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c>
          <w:tcPr>
            <w:vMerge w:val="continue"/>
          </w:tcPr>
          <w:p/>
        </w:tc>
        <w:tc>
          <w:tcPr>
            <w:vMerge w:val="continue"/>
          </w:tcPr>
          <w:p/>
        </w:tc>
        <w:tc>
          <w:tcPr>
            <w:vMerge w:val="continue"/>
          </w:tcPr>
          <w:p/>
        </w:tc>
        <w:tc>
          <w:tcPr>
            <w:vMerge w:val="continue"/>
          </w:tcP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8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История</w:t>
            </w:r>
          </w:p>
        </w:tc>
        <w:tc>
          <w:tcPr>
            <w:tcW w:w="62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tcW w:w="18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768" w:type="dxa"/>
            <w:vAlign w:val="center"/>
          </w:tcPr>
          <w:p>
            <w:pPr>
              <w:pStyle w:val="0"/>
            </w:pPr>
            <w:r>
              <w:rPr>
                <w:sz w:val="20"/>
              </w:rPr>
              <w:t xml:space="preserve">Физическая культура</w:t>
            </w:r>
          </w:p>
        </w:tc>
        <w:tc>
          <w:tcPr>
            <w:tcW w:w="624" w:type="dxa"/>
            <w:vAlign w:val="center"/>
          </w:tcPr>
          <w:p>
            <w:pPr>
              <w:pStyle w:val="0"/>
              <w:jc w:val="center"/>
            </w:pPr>
            <w:r>
              <w:rPr>
                <w:sz w:val="20"/>
              </w:rPr>
              <w:t xml:space="preserve">1</w:t>
            </w:r>
          </w:p>
        </w:tc>
      </w:tr>
      <w:tr>
        <w:tc>
          <w:tcPr>
            <w:vMerge w:val="continue"/>
          </w:tcPr>
          <w:p/>
        </w:tc>
        <w:tc>
          <w:tcPr>
            <w:tcW w:w="634" w:type="dxa"/>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453" w:type="dxa"/>
            <w:vAlign w:val="center"/>
          </w:tcPr>
          <w:p>
            <w:pPr>
              <w:pStyle w:val="0"/>
            </w:pPr>
            <w:r>
              <w:rPr>
                <w:sz w:val="20"/>
              </w:rPr>
            </w:r>
          </w:p>
        </w:tc>
        <w:tc>
          <w:tcPr>
            <w:tcW w:w="1768" w:type="dxa"/>
            <w:vAlign w:val="center"/>
          </w:tcPr>
          <w:p>
            <w:pPr>
              <w:pStyle w:val="0"/>
            </w:pPr>
            <w:r>
              <w:rPr>
                <w:sz w:val="20"/>
              </w:rPr>
            </w:r>
          </w:p>
        </w:tc>
        <w:tc>
          <w:tcPr>
            <w:tcW w:w="624"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45</w:t>
            </w:r>
          </w:p>
        </w:tc>
        <w:tc>
          <w:tcPr>
            <w:gridSpan w:val="2"/>
            <w:tcW w:w="2153" w:type="dxa"/>
            <w:vAlign w:val="center"/>
          </w:tcPr>
          <w:p>
            <w:pPr>
              <w:pStyle w:val="0"/>
              <w:jc w:val="center"/>
            </w:pPr>
            <w:r>
              <w:rPr>
                <w:sz w:val="20"/>
              </w:rPr>
              <w:t xml:space="preserve">47/46</w:t>
            </w:r>
          </w:p>
        </w:tc>
        <w:tc>
          <w:tcPr>
            <w:gridSpan w:val="2"/>
            <w:tcW w:w="2153" w:type="dxa"/>
            <w:vAlign w:val="center"/>
          </w:tcPr>
          <w:p>
            <w:pPr>
              <w:pStyle w:val="0"/>
              <w:jc w:val="center"/>
            </w:pPr>
            <w:r>
              <w:rPr>
                <w:sz w:val="20"/>
              </w:rPr>
              <w:t xml:space="preserve">47/46</w:t>
            </w:r>
          </w:p>
        </w:tc>
        <w:tc>
          <w:tcPr>
            <w:gridSpan w:val="2"/>
            <w:tcW w:w="2453" w:type="dxa"/>
            <w:vAlign w:val="center"/>
          </w:tcPr>
          <w:p>
            <w:pPr>
              <w:pStyle w:val="0"/>
              <w:jc w:val="center"/>
            </w:pPr>
            <w:r>
              <w:rPr>
                <w:sz w:val="20"/>
              </w:rPr>
              <w:t xml:space="preserve">44</w:t>
            </w:r>
          </w:p>
        </w:tc>
        <w:tc>
          <w:tcPr>
            <w:gridSpan w:val="2"/>
            <w:tcW w:w="2392" w:type="dxa"/>
            <w:vAlign w:val="center"/>
          </w:tcPr>
          <w:p>
            <w:pPr>
              <w:pStyle w:val="0"/>
              <w:jc w:val="center"/>
            </w:pPr>
            <w:r>
              <w:rPr>
                <w:sz w:val="20"/>
              </w:rPr>
              <w:t xml:space="preserve">40</w:t>
            </w:r>
          </w:p>
        </w:tc>
      </w:tr>
      <w:tr>
        <w:tc>
          <w:tcPr>
            <w:tcW w:w="1474" w:type="dxa"/>
            <w:vMerge w:val="restart"/>
          </w:tcPr>
          <w:p>
            <w:pPr>
              <w:pStyle w:val="0"/>
            </w:pPr>
            <w:r>
              <w:rPr>
                <w:sz w:val="20"/>
              </w:rPr>
              <w:t xml:space="preserve">Суббота</w:t>
            </w:r>
          </w:p>
        </w:tc>
        <w:tc>
          <w:tcPr>
            <w:tcW w:w="634" w:type="dxa"/>
          </w:tcPr>
          <w:p>
            <w:pPr>
              <w:pStyle w:val="0"/>
              <w:jc w:val="center"/>
            </w:pPr>
            <w:r>
              <w:rPr>
                <w:sz w:val="20"/>
              </w:rPr>
              <w:t xml:space="preserve">1</w:t>
            </w:r>
          </w:p>
        </w:tc>
        <w:tc>
          <w:tcPr>
            <w:gridSpan w:val="6"/>
            <w:tcW w:w="6459" w:type="dxa"/>
            <w:vAlign w:val="center"/>
            <w:vMerge w:val="restart"/>
          </w:tcPr>
          <w:p>
            <w:pPr>
              <w:pStyle w:val="0"/>
            </w:pPr>
            <w:r>
              <w:rPr>
                <w:sz w:val="20"/>
              </w:rPr>
            </w:r>
          </w:p>
        </w:tc>
        <w:tc>
          <w:tcPr>
            <w:tcW w:w="18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768" w:type="dxa"/>
            <w:vAlign w:val="center"/>
          </w:tcPr>
          <w:p>
            <w:pPr>
              <w:pStyle w:val="0"/>
            </w:pPr>
            <w:r>
              <w:rPr>
                <w:sz w:val="20"/>
              </w:rPr>
              <w:t xml:space="preserve">География</w:t>
            </w:r>
          </w:p>
        </w:tc>
        <w:tc>
          <w:tcPr>
            <w:tcW w:w="624" w:type="dxa"/>
            <w:vAlign w:val="center"/>
          </w:tcPr>
          <w:p>
            <w:pPr>
              <w:pStyle w:val="0"/>
              <w:jc w:val="center"/>
            </w:pPr>
            <w:r>
              <w:rPr>
                <w:sz w:val="20"/>
              </w:rPr>
              <w:t xml:space="preserve">3</w:t>
            </w:r>
          </w:p>
        </w:tc>
      </w:tr>
      <w:tr>
        <w:tc>
          <w:tcPr>
            <w:vMerge w:val="continue"/>
          </w:tcPr>
          <w:p/>
        </w:tc>
        <w:tc>
          <w:tcPr>
            <w:tcW w:w="634" w:type="dxa"/>
          </w:tcPr>
          <w:p>
            <w:pPr>
              <w:pStyle w:val="0"/>
              <w:jc w:val="center"/>
            </w:pPr>
            <w:r>
              <w:rPr>
                <w:sz w:val="20"/>
              </w:rPr>
              <w:t xml:space="preserve">2</w:t>
            </w:r>
          </w:p>
        </w:tc>
        <w:tc>
          <w:tcPr>
            <w:gridSpan w:val="6"/>
            <w:vMerge w:val="continue"/>
          </w:tcPr>
          <w:p/>
        </w:tc>
        <w:tc>
          <w:tcPr>
            <w:tcW w:w="18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История</w:t>
            </w:r>
          </w:p>
        </w:tc>
        <w:tc>
          <w:tcPr>
            <w:tcW w:w="62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3</w:t>
            </w:r>
          </w:p>
        </w:tc>
        <w:tc>
          <w:tcPr>
            <w:gridSpan w:val="6"/>
            <w:vMerge w:val="continue"/>
          </w:tcPr>
          <w:p/>
        </w:tc>
        <w:tc>
          <w:tcPr>
            <w:tcW w:w="18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768" w:type="dxa"/>
            <w:vAlign w:val="center"/>
          </w:tcPr>
          <w:p>
            <w:pPr>
              <w:pStyle w:val="0"/>
            </w:pPr>
            <w:r>
              <w:rPr>
                <w:sz w:val="20"/>
              </w:rPr>
              <w:t xml:space="preserve">Родной язык</w:t>
            </w:r>
          </w:p>
        </w:tc>
        <w:tc>
          <w:tcPr>
            <w:tcW w:w="62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4</w:t>
            </w:r>
          </w:p>
        </w:tc>
        <w:tc>
          <w:tcPr>
            <w:gridSpan w:val="6"/>
            <w:vMerge w:val="continue"/>
          </w:tcPr>
          <w:p/>
        </w:tc>
        <w:tc>
          <w:tcPr>
            <w:tcW w:w="18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768" w:type="dxa"/>
            <w:vAlign w:val="center"/>
          </w:tcPr>
          <w:p>
            <w:pPr>
              <w:pStyle w:val="0"/>
            </w:pPr>
            <w:r>
              <w:rPr>
                <w:sz w:val="20"/>
              </w:rPr>
              <w:t xml:space="preserve">Родная литература</w:t>
            </w:r>
          </w:p>
        </w:tc>
        <w:tc>
          <w:tcPr>
            <w:tcW w:w="62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5</w:t>
            </w:r>
          </w:p>
        </w:tc>
        <w:tc>
          <w:tcPr>
            <w:gridSpan w:val="6"/>
            <w:vMerge w:val="continue"/>
          </w:tcPr>
          <w:p/>
        </w:tc>
        <w:tc>
          <w:tcPr>
            <w:tcW w:w="18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768" w:type="dxa"/>
            <w:vAlign w:val="center"/>
          </w:tcPr>
          <w:p>
            <w:pPr>
              <w:pStyle w:val="0"/>
            </w:pPr>
            <w:r>
              <w:rPr>
                <w:sz w:val="20"/>
              </w:rPr>
              <w:t xml:space="preserve">Биология</w:t>
            </w:r>
          </w:p>
        </w:tc>
        <w:tc>
          <w:tcPr>
            <w:tcW w:w="624" w:type="dxa"/>
            <w:vAlign w:val="center"/>
          </w:tcPr>
          <w:p>
            <w:pPr>
              <w:pStyle w:val="0"/>
              <w:jc w:val="center"/>
            </w:pPr>
            <w:r>
              <w:rPr>
                <w:sz w:val="20"/>
              </w:rPr>
              <w:t xml:space="preserve">7</w:t>
            </w:r>
          </w:p>
        </w:tc>
      </w:tr>
      <w:tr>
        <w:tc>
          <w:tcPr>
            <w:gridSpan w:val="2"/>
            <w:tcW w:w="2108" w:type="dxa"/>
          </w:tcPr>
          <w:p>
            <w:pPr>
              <w:pStyle w:val="0"/>
            </w:pPr>
            <w:r>
              <w:rPr>
                <w:sz w:val="20"/>
              </w:rPr>
              <w:t xml:space="preserve">Итого баллов за день</w:t>
            </w:r>
          </w:p>
        </w:tc>
        <w:tc>
          <w:tcPr>
            <w:gridSpan w:val="6"/>
            <w:tcW w:w="6459" w:type="dxa"/>
            <w:vAlign w:val="center"/>
          </w:tcPr>
          <w:p>
            <w:pPr>
              <w:pStyle w:val="0"/>
            </w:pPr>
            <w:r>
              <w:rPr>
                <w:sz w:val="20"/>
              </w:rPr>
            </w:r>
          </w:p>
        </w:tc>
        <w:tc>
          <w:tcPr>
            <w:gridSpan w:val="2"/>
            <w:tcW w:w="2453" w:type="dxa"/>
            <w:vAlign w:val="center"/>
          </w:tcPr>
          <w:p>
            <w:pPr>
              <w:pStyle w:val="0"/>
              <w:jc w:val="center"/>
            </w:pPr>
            <w:r>
              <w:rPr>
                <w:sz w:val="20"/>
              </w:rPr>
              <w:t xml:space="preserve">33</w:t>
            </w:r>
          </w:p>
        </w:tc>
        <w:tc>
          <w:tcPr>
            <w:gridSpan w:val="2"/>
            <w:tcW w:w="2392" w:type="dxa"/>
            <w:vAlign w:val="center"/>
          </w:tcPr>
          <w:p>
            <w:pPr>
              <w:pStyle w:val="0"/>
              <w:jc w:val="center"/>
            </w:pPr>
            <w:r>
              <w:rPr>
                <w:sz w:val="20"/>
              </w:rPr>
              <w:t xml:space="preserve">32</w:t>
            </w:r>
          </w:p>
        </w:tc>
      </w:tr>
      <w:tr>
        <w:tblPrEx>
          <w:tblBorders>
            <w:insideH w:val="nil"/>
          </w:tblBorders>
        </w:tblPrEx>
        <w:tc>
          <w:tcPr>
            <w:gridSpan w:val="12"/>
            <w:tcW w:w="13412" w:type="dxa"/>
            <w:tcBorders>
              <w:bottom w:val="nil"/>
            </w:tcBorders>
          </w:tcPr>
          <w:p>
            <w:pPr>
              <w:pStyle w:val="0"/>
              <w:jc w:val="both"/>
            </w:pPr>
            <w:r>
              <w:rPr>
                <w:sz w:val="20"/>
              </w:rPr>
              <w:t xml:space="preserve">Примечание: Балл - балл трудности; Алгебра - алгебра и начала математического анализа; ОБЗР - основы безопасности и защиты Родины; Родной язык - родной язык и (или) государственный язык республики Российской Федерации.</w:t>
            </w:r>
          </w:p>
          <w:p>
            <w:pPr>
              <w:pStyle w:val="0"/>
              <w:jc w:val="both"/>
            </w:pPr>
            <w:r>
              <w:rPr>
                <w:sz w:val="20"/>
              </w:rPr>
              <w:t xml:space="preserve">Расписание уроков для 11-х классов (6-дневная учебная неделя) составлено с учетом включения 1 часа по учебному предмету Обществознание. Расписание уроков для 11-х классов с включением в него 2-х часов по учебному предмету Обществознание можно составлять на основе расписания уроков для 10-х классов.</w:t>
            </w:r>
          </w:p>
        </w:tc>
      </w:tr>
      <w:tr>
        <w:tblPrEx>
          <w:tblBorders>
            <w:insideH w:val="nil"/>
          </w:tblBorders>
        </w:tblPrEx>
        <w:tc>
          <w:tcPr>
            <w:gridSpan w:val="12"/>
            <w:tcW w:w="13412" w:type="dxa"/>
            <w:tcBorders>
              <w:top w:val="nil"/>
              <w:bottom w:val="nil"/>
            </w:tcBorders>
          </w:tcPr>
          <w:bookmarkStart w:id="9884" w:name="P9884"/>
          <w:bookmarkEnd w:id="9884"/>
          <w:p>
            <w:pPr>
              <w:pStyle w:val="0"/>
              <w:jc w:val="both"/>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35"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r>
        <w:tblPrEx>
          <w:tblBorders>
            <w:insideH w:val="nil"/>
          </w:tblBorders>
        </w:tblPrEx>
        <w:tc>
          <w:tcPr>
            <w:gridSpan w:val="12"/>
            <w:tcW w:w="13412" w:type="dxa"/>
            <w:tcBorders>
              <w:top w:val="nil"/>
              <w:bottom w:val="nil"/>
            </w:tcBorders>
          </w:tcPr>
          <w:bookmarkStart w:id="9885" w:name="P9885"/>
          <w:bookmarkEnd w:id="9885"/>
          <w:p>
            <w:pPr>
              <w:pStyle w:val="0"/>
              <w:jc w:val="both"/>
            </w:pPr>
            <w:r>
              <w:rPr>
                <w:sz w:val="20"/>
              </w:rPr>
              <w:t xml:space="preserve">&lt;**&gt; Расписание уроков составлено с учетом включения 1 часа по учебному предмету Обществознание.</w:t>
            </w:r>
          </w:p>
        </w:tc>
      </w:tr>
      <w:tr>
        <w:tblPrEx>
          <w:tblBorders>
            <w:insideH w:val="nil"/>
          </w:tblBorders>
        </w:tblPrEx>
        <w:tc>
          <w:tcPr>
            <w:gridSpan w:val="12"/>
            <w:tcW w:w="13412" w:type="dxa"/>
            <w:tcBorders>
              <w:top w:val="nil"/>
            </w:tcBorders>
          </w:tcPr>
          <w:bookmarkStart w:id="9886" w:name="P9886"/>
          <w:bookmarkEnd w:id="9886"/>
          <w:p>
            <w:pPr>
              <w:pStyle w:val="0"/>
              <w:jc w:val="both"/>
            </w:pPr>
            <w:r>
              <w:rPr>
                <w:sz w:val="20"/>
              </w:rPr>
              <w:t xml:space="preserve">&lt;***&gt; Расписание уроков составлено с учетом включения 2 часов по учебному предмету Обществознание.</w:t>
            </w:r>
          </w:p>
        </w:tc>
      </w:tr>
    </w:tbl>
    <w:p>
      <w:pPr>
        <w:pStyle w:val="0"/>
        <w:jc w:val="both"/>
      </w:pPr>
      <w:r>
        <w:rPr>
          <w:sz w:val="20"/>
        </w:rPr>
      </w:r>
    </w:p>
    <w:p>
      <w:pPr>
        <w:pStyle w:val="2"/>
        <w:outlineLvl w:val="2"/>
        <w:jc w:val="center"/>
      </w:pPr>
      <w:r>
        <w:rPr>
          <w:sz w:val="20"/>
        </w:rPr>
        <w:t xml:space="preserve">Пример расписания уроков по Федеральному учебному плану</w:t>
      </w:r>
    </w:p>
    <w:p>
      <w:pPr>
        <w:pStyle w:val="2"/>
        <w:jc w:val="center"/>
      </w:pPr>
      <w:r>
        <w:rPr>
          <w:sz w:val="20"/>
        </w:rPr>
        <w:t xml:space="preserve">среднего общего образования естественно-научного профиля</w:t>
      </w:r>
    </w:p>
    <w:p>
      <w:pPr>
        <w:pStyle w:val="2"/>
        <w:jc w:val="center"/>
      </w:pPr>
      <w:r>
        <w:rPr>
          <w:sz w:val="20"/>
        </w:rPr>
        <w:t xml:space="preserve">с изучением родных языков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634"/>
        <w:gridCol w:w="1549"/>
        <w:gridCol w:w="604"/>
        <w:gridCol w:w="1549"/>
        <w:gridCol w:w="604"/>
        <w:gridCol w:w="1549"/>
        <w:gridCol w:w="604"/>
        <w:gridCol w:w="1549"/>
        <w:gridCol w:w="604"/>
      </w:tblGrid>
      <w:tr>
        <w:tc>
          <w:tcPr>
            <w:tcW w:w="1474" w:type="dxa"/>
            <w:vMerge w:val="restart"/>
          </w:tcPr>
          <w:p>
            <w:pPr>
              <w:pStyle w:val="0"/>
              <w:jc w:val="center"/>
            </w:pPr>
            <w:r>
              <w:rPr>
                <w:sz w:val="20"/>
              </w:rPr>
              <w:t xml:space="preserve">День недели</w:t>
            </w:r>
          </w:p>
        </w:tc>
        <w:tc>
          <w:tcPr>
            <w:tcW w:w="634" w:type="dxa"/>
            <w:vMerge w:val="restart"/>
          </w:tcPr>
          <w:p>
            <w:pPr>
              <w:pStyle w:val="0"/>
              <w:jc w:val="center"/>
            </w:pPr>
            <w:r>
              <w:rPr>
                <w:sz w:val="20"/>
              </w:rPr>
              <w:t xml:space="preserve">Урок</w:t>
            </w:r>
          </w:p>
        </w:tc>
        <w:tc>
          <w:tcPr>
            <w:gridSpan w:val="4"/>
            <w:tcW w:w="4306" w:type="dxa"/>
          </w:tcPr>
          <w:p>
            <w:pPr>
              <w:pStyle w:val="0"/>
              <w:jc w:val="center"/>
            </w:pPr>
            <w:r>
              <w:rPr>
                <w:sz w:val="20"/>
              </w:rPr>
              <w:t xml:space="preserve">5-дневная учебная неделя</w:t>
            </w:r>
          </w:p>
        </w:tc>
        <w:tc>
          <w:tcPr>
            <w:gridSpan w:val="4"/>
            <w:tcW w:w="4306" w:type="dxa"/>
          </w:tcPr>
          <w:p>
            <w:pPr>
              <w:pStyle w:val="0"/>
              <w:jc w:val="center"/>
            </w:pPr>
            <w:r>
              <w:rPr>
                <w:sz w:val="20"/>
              </w:rPr>
              <w:t xml:space="preserve">6-дневная учебная неделя</w:t>
            </w:r>
          </w:p>
        </w:tc>
      </w:tr>
      <w:tr>
        <w:tc>
          <w:tcPr>
            <w:vMerge w:val="continue"/>
          </w:tcPr>
          <w:p/>
        </w:tc>
        <w:tc>
          <w:tcPr>
            <w:vMerge w:val="continue"/>
          </w:tcPr>
          <w:p/>
        </w:tc>
        <w:tc>
          <w:tcPr>
            <w:gridSpan w:val="2"/>
            <w:tcW w:w="2153" w:type="dxa"/>
          </w:tcPr>
          <w:p>
            <w:pPr>
              <w:pStyle w:val="0"/>
              <w:jc w:val="center"/>
            </w:pPr>
            <w:r>
              <w:rPr>
                <w:sz w:val="20"/>
              </w:rPr>
              <w:t xml:space="preserve">10 класс</w:t>
            </w:r>
          </w:p>
        </w:tc>
        <w:tc>
          <w:tcPr>
            <w:gridSpan w:val="2"/>
            <w:tcW w:w="2153" w:type="dxa"/>
          </w:tcPr>
          <w:p>
            <w:pPr>
              <w:pStyle w:val="0"/>
              <w:jc w:val="center"/>
            </w:pPr>
            <w:r>
              <w:rPr>
                <w:sz w:val="20"/>
              </w:rPr>
              <w:t xml:space="preserve">11 класс</w:t>
            </w:r>
          </w:p>
        </w:tc>
        <w:tc>
          <w:tcPr>
            <w:gridSpan w:val="2"/>
            <w:tcW w:w="2153" w:type="dxa"/>
          </w:tcPr>
          <w:p>
            <w:pPr>
              <w:pStyle w:val="0"/>
              <w:jc w:val="center"/>
            </w:pPr>
            <w:r>
              <w:rPr>
                <w:sz w:val="20"/>
              </w:rPr>
              <w:t xml:space="preserve">10 класс</w:t>
            </w:r>
          </w:p>
        </w:tc>
        <w:tc>
          <w:tcPr>
            <w:gridSpan w:val="2"/>
            <w:tcW w:w="2153" w:type="dxa"/>
          </w:tcPr>
          <w:p>
            <w:pPr>
              <w:pStyle w:val="0"/>
              <w:jc w:val="center"/>
            </w:pPr>
            <w:r>
              <w:rPr>
                <w:sz w:val="20"/>
              </w:rPr>
              <w:t xml:space="preserve">11 класс</w:t>
            </w:r>
          </w:p>
        </w:tc>
      </w:tr>
      <w:tr>
        <w:tc>
          <w:tcPr>
            <w:vMerge w:val="continue"/>
          </w:tcPr>
          <w:p/>
        </w:tc>
        <w:tc>
          <w:tcPr>
            <w:vMerge w:val="continue"/>
          </w:tcP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r>
      <w:tr>
        <w:tc>
          <w:tcPr>
            <w:tcW w:w="1474" w:type="dxa"/>
            <w:vMerge w:val="restart"/>
          </w:tcPr>
          <w:p>
            <w:pPr>
              <w:pStyle w:val="0"/>
            </w:pPr>
            <w:r>
              <w:rPr>
                <w:sz w:val="20"/>
              </w:rPr>
              <w:t xml:space="preserve">Понедельник</w:t>
            </w:r>
          </w:p>
        </w:tc>
        <w:tc>
          <w:tcPr>
            <w:tcW w:w="634" w:type="dxa"/>
          </w:tcPr>
          <w:p>
            <w:pPr>
              <w:pStyle w:val="0"/>
            </w:pPr>
            <w:r>
              <w:rPr>
                <w:sz w:val="20"/>
              </w:rPr>
            </w:r>
          </w:p>
        </w:tc>
        <w:tc>
          <w:tcPr>
            <w:gridSpan w:val="2"/>
            <w:tcW w:w="2153" w:type="dxa"/>
            <w:vAlign w:val="center"/>
          </w:tcPr>
          <w:p>
            <w:pPr>
              <w:pStyle w:val="0"/>
            </w:pPr>
            <w:r>
              <w:rPr>
                <w:sz w:val="20"/>
              </w:rPr>
              <w:t xml:space="preserve">Разговоры о важном </w:t>
            </w:r>
            <w:hyperlink w:history="0" w:anchor="P1026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1026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1026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1026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634" w:type="dxa"/>
          </w:tcPr>
          <w:p>
            <w:pPr>
              <w:pStyle w:val="0"/>
              <w:jc w:val="center"/>
            </w:pPr>
            <w:r>
              <w:rPr>
                <w:sz w:val="20"/>
              </w:rPr>
              <w:t xml:space="preserve">1</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44</w:t>
            </w:r>
          </w:p>
        </w:tc>
        <w:tc>
          <w:tcPr>
            <w:gridSpan w:val="2"/>
            <w:tcW w:w="2153" w:type="dxa"/>
            <w:vAlign w:val="center"/>
          </w:tcPr>
          <w:p>
            <w:pPr>
              <w:pStyle w:val="0"/>
              <w:jc w:val="center"/>
            </w:pPr>
            <w:r>
              <w:rPr>
                <w:sz w:val="20"/>
              </w:rPr>
              <w:t xml:space="preserve">45</w:t>
            </w:r>
          </w:p>
        </w:tc>
        <w:tc>
          <w:tcPr>
            <w:gridSpan w:val="2"/>
            <w:tcW w:w="2153" w:type="dxa"/>
            <w:vAlign w:val="center"/>
          </w:tcPr>
          <w:p>
            <w:pPr>
              <w:pStyle w:val="0"/>
              <w:jc w:val="center"/>
            </w:pPr>
            <w:r>
              <w:rPr>
                <w:sz w:val="20"/>
              </w:rPr>
              <w:t xml:space="preserve">35</w:t>
            </w:r>
          </w:p>
        </w:tc>
        <w:tc>
          <w:tcPr>
            <w:gridSpan w:val="2"/>
            <w:tcW w:w="2153" w:type="dxa"/>
            <w:vAlign w:val="center"/>
          </w:tcPr>
          <w:p>
            <w:pPr>
              <w:pStyle w:val="0"/>
              <w:jc w:val="center"/>
            </w:pPr>
            <w:r>
              <w:rPr>
                <w:sz w:val="20"/>
              </w:rPr>
              <w:t xml:space="preserve">35</w:t>
            </w:r>
          </w:p>
        </w:tc>
      </w:tr>
      <w:tr>
        <w:tc>
          <w:tcPr>
            <w:tcW w:w="1474" w:type="dxa"/>
            <w:vMerge w:val="restart"/>
          </w:tcPr>
          <w:p>
            <w:pPr>
              <w:pStyle w:val="0"/>
            </w:pPr>
            <w:r>
              <w:rPr>
                <w:sz w:val="20"/>
              </w:rPr>
              <w:t xml:space="preserve">Вторник</w:t>
            </w:r>
          </w:p>
        </w:tc>
        <w:tc>
          <w:tcPr>
            <w:tcW w:w="634" w:type="dxa"/>
          </w:tcPr>
          <w:p>
            <w:pPr>
              <w:pStyle w:val="0"/>
              <w:jc w:val="center"/>
            </w:pPr>
            <w:r>
              <w:rPr>
                <w:sz w:val="20"/>
              </w:rPr>
              <w:t xml:space="preserve">1</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52</w:t>
            </w:r>
          </w:p>
        </w:tc>
        <w:tc>
          <w:tcPr>
            <w:gridSpan w:val="2"/>
            <w:tcW w:w="2153" w:type="dxa"/>
            <w:vAlign w:val="center"/>
          </w:tcPr>
          <w:p>
            <w:pPr>
              <w:pStyle w:val="0"/>
              <w:jc w:val="center"/>
            </w:pPr>
            <w:r>
              <w:rPr>
                <w:sz w:val="20"/>
              </w:rPr>
              <w:t xml:space="preserve">50</w:t>
            </w:r>
          </w:p>
        </w:tc>
        <w:tc>
          <w:tcPr>
            <w:gridSpan w:val="2"/>
            <w:tcW w:w="2153" w:type="dxa"/>
            <w:vAlign w:val="center"/>
          </w:tcPr>
          <w:p>
            <w:pPr>
              <w:pStyle w:val="0"/>
              <w:jc w:val="center"/>
            </w:pPr>
            <w:r>
              <w:rPr>
                <w:sz w:val="20"/>
              </w:rPr>
              <w:t xml:space="preserve">44</w:t>
            </w:r>
          </w:p>
        </w:tc>
        <w:tc>
          <w:tcPr>
            <w:gridSpan w:val="2"/>
            <w:tcW w:w="2153" w:type="dxa"/>
            <w:vAlign w:val="center"/>
          </w:tcPr>
          <w:p>
            <w:pPr>
              <w:pStyle w:val="0"/>
              <w:jc w:val="center"/>
            </w:pPr>
            <w:r>
              <w:rPr>
                <w:sz w:val="20"/>
              </w:rPr>
              <w:t xml:space="preserve">44</w:t>
            </w:r>
          </w:p>
        </w:tc>
      </w:tr>
      <w:tr>
        <w:tc>
          <w:tcPr>
            <w:tcW w:w="1474" w:type="dxa"/>
            <w:vMerge w:val="restart"/>
          </w:tcPr>
          <w:p>
            <w:pPr>
              <w:pStyle w:val="0"/>
            </w:pPr>
            <w:r>
              <w:rPr>
                <w:sz w:val="20"/>
              </w:rPr>
              <w:t xml:space="preserve">Среда</w:t>
            </w:r>
          </w:p>
        </w:tc>
        <w:tc>
          <w:tcPr>
            <w:tcW w:w="634" w:type="dxa"/>
          </w:tcPr>
          <w:p>
            <w:pPr>
              <w:pStyle w:val="0"/>
              <w:jc w:val="center"/>
            </w:pPr>
            <w:r>
              <w:rPr>
                <w:sz w:val="20"/>
              </w:rPr>
              <w:t xml:space="preserve">1</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vMerge w:val="continue"/>
          </w:tcPr>
          <w:p/>
        </w:tc>
        <w:tc>
          <w:tcPr>
            <w:tcW w:w="634" w:type="dxa"/>
          </w:tcPr>
          <w:p>
            <w:pPr>
              <w:pStyle w:val="0"/>
              <w:jc w:val="center"/>
            </w:pPr>
            <w:r>
              <w:rPr>
                <w:sz w:val="20"/>
              </w:rPr>
              <w:t xml:space="preserve">7</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gridSpan w:val="2"/>
            <w:tcW w:w="2153"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61</w:t>
            </w:r>
          </w:p>
        </w:tc>
        <w:tc>
          <w:tcPr>
            <w:gridSpan w:val="2"/>
            <w:tcW w:w="2153" w:type="dxa"/>
            <w:vAlign w:val="center"/>
          </w:tcPr>
          <w:p>
            <w:pPr>
              <w:pStyle w:val="0"/>
              <w:jc w:val="center"/>
            </w:pPr>
            <w:r>
              <w:rPr>
                <w:sz w:val="20"/>
              </w:rPr>
              <w:t xml:space="preserve">60</w:t>
            </w:r>
          </w:p>
        </w:tc>
        <w:tc>
          <w:tcPr>
            <w:gridSpan w:val="2"/>
            <w:tcW w:w="2153" w:type="dxa"/>
            <w:vAlign w:val="center"/>
          </w:tcPr>
          <w:p>
            <w:pPr>
              <w:pStyle w:val="0"/>
              <w:jc w:val="center"/>
            </w:pPr>
            <w:r>
              <w:rPr>
                <w:sz w:val="20"/>
              </w:rPr>
              <w:t xml:space="preserve">52</w:t>
            </w:r>
          </w:p>
        </w:tc>
        <w:tc>
          <w:tcPr>
            <w:gridSpan w:val="2"/>
            <w:tcW w:w="2153" w:type="dxa"/>
            <w:vAlign w:val="center"/>
          </w:tcPr>
          <w:p>
            <w:pPr>
              <w:pStyle w:val="0"/>
              <w:jc w:val="center"/>
            </w:pPr>
            <w:r>
              <w:rPr>
                <w:sz w:val="20"/>
              </w:rPr>
              <w:t xml:space="preserve">48</w:t>
            </w:r>
          </w:p>
        </w:tc>
      </w:tr>
      <w:tr>
        <w:tc>
          <w:tcPr>
            <w:tcW w:w="1474" w:type="dxa"/>
            <w:vMerge w:val="restart"/>
          </w:tcPr>
          <w:p>
            <w:pPr>
              <w:pStyle w:val="0"/>
            </w:pPr>
            <w:r>
              <w:rPr>
                <w:sz w:val="20"/>
              </w:rPr>
              <w:t xml:space="preserve">Четверг</w:t>
            </w:r>
          </w:p>
        </w:tc>
        <w:tc>
          <w:tcPr>
            <w:tcW w:w="634" w:type="dxa"/>
          </w:tcPr>
          <w:p>
            <w:pPr>
              <w:pStyle w:val="0"/>
              <w:jc w:val="center"/>
            </w:pPr>
            <w:r>
              <w:rPr>
                <w:sz w:val="20"/>
              </w:rPr>
              <w:t xml:space="preserve">1</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7</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153" w:type="dxa"/>
            <w:vAlign w:val="center"/>
          </w:tcPr>
          <w:p>
            <w:pPr>
              <w:pStyle w:val="0"/>
            </w:pPr>
            <w:r>
              <w:rPr>
                <w:sz w:val="20"/>
              </w:rPr>
              <w:t xml:space="preserve">Россия - мои горизонты </w:t>
            </w:r>
            <w:hyperlink w:history="0" w:anchor="P1026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634" w:type="dxa"/>
          </w:tcPr>
          <w:p>
            <w:pPr>
              <w:pStyle w:val="0"/>
            </w:pPr>
            <w:r>
              <w:rPr>
                <w:sz w:val="20"/>
              </w:rPr>
            </w:r>
          </w:p>
        </w:tc>
        <w:tc>
          <w:tcPr>
            <w:gridSpan w:val="2"/>
            <w:tcW w:w="2153" w:type="dxa"/>
            <w:vAlign w:val="center"/>
          </w:tcPr>
          <w:p>
            <w:pPr>
              <w:pStyle w:val="0"/>
            </w:pPr>
            <w:r>
              <w:rPr>
                <w:sz w:val="20"/>
              </w:rPr>
              <w:t xml:space="preserve">Россия - мои горизонты </w:t>
            </w:r>
            <w:hyperlink w:history="0" w:anchor="P1026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Россия - мои горизонты </w:t>
            </w:r>
            <w:hyperlink w:history="0" w:anchor="P1026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Россия - мои горизонты </w:t>
            </w:r>
            <w:hyperlink w:history="0" w:anchor="P1026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52</w:t>
            </w:r>
          </w:p>
        </w:tc>
        <w:tc>
          <w:tcPr>
            <w:gridSpan w:val="2"/>
            <w:tcW w:w="2153" w:type="dxa"/>
            <w:vAlign w:val="center"/>
          </w:tcPr>
          <w:p>
            <w:pPr>
              <w:pStyle w:val="0"/>
              <w:jc w:val="center"/>
            </w:pPr>
            <w:r>
              <w:rPr>
                <w:sz w:val="20"/>
              </w:rPr>
              <w:t xml:space="preserve">50</w:t>
            </w:r>
          </w:p>
        </w:tc>
        <w:tc>
          <w:tcPr>
            <w:gridSpan w:val="2"/>
            <w:tcW w:w="2153" w:type="dxa"/>
            <w:vAlign w:val="center"/>
          </w:tcPr>
          <w:p>
            <w:pPr>
              <w:pStyle w:val="0"/>
              <w:jc w:val="center"/>
            </w:pPr>
            <w:r>
              <w:rPr>
                <w:sz w:val="20"/>
              </w:rPr>
              <w:t xml:space="preserve">51</w:t>
            </w:r>
          </w:p>
        </w:tc>
        <w:tc>
          <w:tcPr>
            <w:gridSpan w:val="2"/>
            <w:tcW w:w="2153" w:type="dxa"/>
            <w:vAlign w:val="center"/>
          </w:tcPr>
          <w:p>
            <w:pPr>
              <w:pStyle w:val="0"/>
              <w:jc w:val="center"/>
            </w:pPr>
            <w:r>
              <w:rPr>
                <w:sz w:val="20"/>
              </w:rPr>
              <w:t xml:space="preserve">49</w:t>
            </w:r>
          </w:p>
        </w:tc>
      </w:tr>
      <w:tr>
        <w:tc>
          <w:tcPr>
            <w:tcW w:w="1474" w:type="dxa"/>
            <w:vMerge w:val="restart"/>
          </w:tcPr>
          <w:p>
            <w:pPr>
              <w:pStyle w:val="0"/>
            </w:pPr>
            <w:r>
              <w:rPr>
                <w:sz w:val="20"/>
              </w:rPr>
              <w:t xml:space="preserve">Пятница</w:t>
            </w:r>
          </w:p>
        </w:tc>
        <w:tc>
          <w:tcPr>
            <w:tcW w:w="634" w:type="dxa"/>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r>
      <w:tr>
        <w:tc>
          <w:tcPr>
            <w:vMerge w:val="continue"/>
          </w:tcPr>
          <w:p/>
        </w:tc>
        <w:tc>
          <w:tcPr>
            <w:tcW w:w="634" w:type="dxa"/>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46</w:t>
            </w:r>
          </w:p>
        </w:tc>
        <w:tc>
          <w:tcPr>
            <w:gridSpan w:val="2"/>
            <w:tcW w:w="2153" w:type="dxa"/>
            <w:vAlign w:val="center"/>
          </w:tcPr>
          <w:p>
            <w:pPr>
              <w:pStyle w:val="0"/>
              <w:jc w:val="center"/>
            </w:pPr>
            <w:r>
              <w:rPr>
                <w:sz w:val="20"/>
              </w:rPr>
              <w:t xml:space="preserve">44</w:t>
            </w:r>
          </w:p>
        </w:tc>
        <w:tc>
          <w:tcPr>
            <w:gridSpan w:val="2"/>
            <w:tcW w:w="2153" w:type="dxa"/>
            <w:vAlign w:val="center"/>
          </w:tcPr>
          <w:p>
            <w:pPr>
              <w:pStyle w:val="0"/>
              <w:jc w:val="center"/>
            </w:pPr>
            <w:r>
              <w:rPr>
                <w:sz w:val="20"/>
              </w:rPr>
              <w:t xml:space="preserve">41</w:t>
            </w:r>
          </w:p>
        </w:tc>
        <w:tc>
          <w:tcPr>
            <w:gridSpan w:val="2"/>
            <w:tcW w:w="2153" w:type="dxa"/>
            <w:vAlign w:val="center"/>
          </w:tcPr>
          <w:p>
            <w:pPr>
              <w:pStyle w:val="0"/>
              <w:jc w:val="center"/>
            </w:pPr>
            <w:r>
              <w:rPr>
                <w:sz w:val="20"/>
              </w:rPr>
              <w:t xml:space="preserve">41</w:t>
            </w:r>
          </w:p>
        </w:tc>
      </w:tr>
      <w:tr>
        <w:tc>
          <w:tcPr>
            <w:tcW w:w="1474" w:type="dxa"/>
            <w:vMerge w:val="restart"/>
          </w:tcPr>
          <w:p>
            <w:pPr>
              <w:pStyle w:val="0"/>
            </w:pPr>
            <w:r>
              <w:rPr>
                <w:sz w:val="20"/>
              </w:rPr>
              <w:t xml:space="preserve">Суббота</w:t>
            </w:r>
          </w:p>
        </w:tc>
        <w:tc>
          <w:tcPr>
            <w:tcW w:w="634" w:type="dxa"/>
          </w:tcPr>
          <w:p>
            <w:pPr>
              <w:pStyle w:val="0"/>
              <w:jc w:val="center"/>
            </w:pPr>
            <w:r>
              <w:rPr>
                <w:sz w:val="20"/>
              </w:rPr>
              <w:t xml:space="preserve">1</w:t>
            </w:r>
          </w:p>
        </w:tc>
        <w:tc>
          <w:tcPr>
            <w:gridSpan w:val="4"/>
            <w:tcW w:w="4306" w:type="dxa"/>
            <w:vAlign w:val="center"/>
            <w:vMerge w:val="restart"/>
          </w:tcPr>
          <w:p>
            <w:pPr>
              <w:pStyle w:val="0"/>
            </w:pPr>
            <w:r>
              <w:rPr>
                <w:sz w:val="20"/>
              </w:rPr>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r>
      <w:tr>
        <w:tc>
          <w:tcPr>
            <w:vMerge w:val="continue"/>
          </w:tcPr>
          <w:p/>
        </w:tc>
        <w:tc>
          <w:tcPr>
            <w:tcW w:w="634" w:type="dxa"/>
          </w:tcPr>
          <w:p>
            <w:pPr>
              <w:pStyle w:val="0"/>
              <w:jc w:val="center"/>
            </w:pPr>
            <w:r>
              <w:rPr>
                <w:sz w:val="20"/>
              </w:rPr>
              <w:t xml:space="preserve">2</w:t>
            </w:r>
          </w:p>
        </w:tc>
        <w:tc>
          <w:tcPr>
            <w:gridSpan w:val="4"/>
            <w:vMerge w:val="continue"/>
          </w:tcP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r>
      <w:tr>
        <w:tc>
          <w:tcPr>
            <w:vMerge w:val="continue"/>
          </w:tcPr>
          <w:p/>
        </w:tc>
        <w:tc>
          <w:tcPr>
            <w:tcW w:w="634" w:type="dxa"/>
          </w:tcPr>
          <w:p>
            <w:pPr>
              <w:pStyle w:val="0"/>
              <w:jc w:val="center"/>
            </w:pPr>
            <w:r>
              <w:rPr>
                <w:sz w:val="20"/>
              </w:rPr>
              <w:t xml:space="preserve">3</w:t>
            </w:r>
          </w:p>
        </w:tc>
        <w:tc>
          <w:tcPr>
            <w:gridSpan w:val="4"/>
            <w:vMerge w:val="continue"/>
          </w:tcP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4</w:t>
            </w:r>
          </w:p>
        </w:tc>
        <w:tc>
          <w:tcPr>
            <w:gridSpan w:val="4"/>
            <w:vMerge w:val="continue"/>
          </w:tcP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r>
      <w:tr>
        <w:tc>
          <w:tcPr>
            <w:gridSpan w:val="2"/>
            <w:tcW w:w="2108" w:type="dxa"/>
          </w:tcPr>
          <w:p>
            <w:pPr>
              <w:pStyle w:val="0"/>
            </w:pPr>
            <w:r>
              <w:rPr>
                <w:sz w:val="20"/>
              </w:rPr>
              <w:t xml:space="preserve">Итого баллов за день</w:t>
            </w:r>
          </w:p>
        </w:tc>
        <w:tc>
          <w:tcPr>
            <w:gridSpan w:val="4"/>
            <w:tcW w:w="4306" w:type="dxa"/>
            <w:vAlign w:val="center"/>
          </w:tcPr>
          <w:p>
            <w:pPr>
              <w:pStyle w:val="0"/>
            </w:pPr>
            <w:r>
              <w:rPr>
                <w:sz w:val="20"/>
              </w:rPr>
            </w:r>
          </w:p>
        </w:tc>
        <w:tc>
          <w:tcPr>
            <w:gridSpan w:val="2"/>
            <w:tcW w:w="2153" w:type="dxa"/>
            <w:vAlign w:val="center"/>
          </w:tcPr>
          <w:p>
            <w:pPr>
              <w:pStyle w:val="0"/>
              <w:jc w:val="center"/>
            </w:pPr>
            <w:r>
              <w:rPr>
                <w:sz w:val="20"/>
              </w:rPr>
              <w:t xml:space="preserve">32</w:t>
            </w:r>
          </w:p>
        </w:tc>
        <w:tc>
          <w:tcPr>
            <w:gridSpan w:val="2"/>
            <w:tcW w:w="2153" w:type="dxa"/>
            <w:vAlign w:val="center"/>
          </w:tcPr>
          <w:p>
            <w:pPr>
              <w:pStyle w:val="0"/>
              <w:jc w:val="center"/>
            </w:pPr>
            <w:r>
              <w:rPr>
                <w:sz w:val="20"/>
              </w:rPr>
              <w:t xml:space="preserve">32</w:t>
            </w:r>
          </w:p>
        </w:tc>
      </w:tr>
      <w:tr>
        <w:tblPrEx>
          <w:tblBorders>
            <w:insideH w:val="nil"/>
          </w:tblBorders>
        </w:tblPrEx>
        <w:tc>
          <w:tcPr>
            <w:gridSpan w:val="10"/>
            <w:tcW w:w="10720" w:type="dxa"/>
            <w:tcBorders>
              <w:bottom w:val="nil"/>
            </w:tcBorders>
          </w:tcPr>
          <w:p>
            <w:pPr>
              <w:pStyle w:val="0"/>
              <w:jc w:val="both"/>
            </w:pPr>
            <w:r>
              <w:rPr>
                <w:sz w:val="20"/>
              </w:rPr>
              <w:t xml:space="preserve">Примечание: Балл - балл трудности; Алгебра - алгебра и начала математического анализа; ОБЗР - основы безопасности и защиты Родины; Родной язык - родной язык и (или) государственный язык республики Российской Федерации.</w:t>
            </w:r>
          </w:p>
          <w:p>
            <w:pPr>
              <w:pStyle w:val="0"/>
              <w:jc w:val="both"/>
            </w:pPr>
            <w:r>
              <w:rPr>
                <w:sz w:val="20"/>
              </w:rPr>
              <w:t xml:space="preserve">Расписание уроков для 11-х классов составлено с учетом включения 1 часа по учебному предмету Обществознание. Расписание уроков для 11-х классов с включением в него 2-х часов по учебному предмету Обществознание можно составлять на основе расписания уроков для 10-х классов, заменив в любой из дней 1 час геометрии на 1 час алгебры.</w:t>
            </w:r>
          </w:p>
        </w:tc>
      </w:tr>
      <w:tr>
        <w:tblPrEx>
          <w:tblBorders>
            <w:insideH w:val="nil"/>
          </w:tblBorders>
        </w:tblPrEx>
        <w:tc>
          <w:tcPr>
            <w:gridSpan w:val="10"/>
            <w:tcW w:w="10720" w:type="dxa"/>
            <w:tcBorders>
              <w:top w:val="nil"/>
            </w:tcBorders>
          </w:tcPr>
          <w:bookmarkStart w:id="10263" w:name="P10263"/>
          <w:bookmarkEnd w:id="10263"/>
          <w:p>
            <w:pPr>
              <w:pStyle w:val="0"/>
              <w:jc w:val="both"/>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36"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sectPr>
          <w:headerReference w:type="default" r:id="rId108"/>
          <w:headerReference w:type="first" r:id="rId108"/>
          <w:footerReference w:type="default" r:id="rId109"/>
          <w:footerReference w:type="first" r:id="rId109"/>
          <w:pgSz w:w="16838" w:h="11906" w:orient="landscape"/>
          <w:pgMar w:top="1133" w:right="1440" w:bottom="566" w:left="1440" w:header="0" w:footer="0" w:gutter="0"/>
          <w:titlePg/>
        </w:sectPr>
      </w:pPr>
    </w:p>
    <w:p>
      <w:pPr>
        <w:pStyle w:val="0"/>
        <w:jc w:val="both"/>
      </w:pPr>
      <w:r>
        <w:rPr>
          <w:sz w:val="20"/>
        </w:rPr>
      </w:r>
    </w:p>
    <w:p>
      <w:pPr>
        <w:pStyle w:val="2"/>
        <w:outlineLvl w:val="2"/>
        <w:jc w:val="center"/>
      </w:pPr>
      <w:r>
        <w:rPr>
          <w:sz w:val="20"/>
        </w:rPr>
        <w:t xml:space="preserve">Пример расписания уроков по Федеральному учебному плану</w:t>
      </w:r>
    </w:p>
    <w:p>
      <w:pPr>
        <w:pStyle w:val="2"/>
        <w:jc w:val="center"/>
      </w:pPr>
      <w:r>
        <w:rPr>
          <w:sz w:val="20"/>
        </w:rPr>
        <w:t xml:space="preserve">среднего общего образования социально-экономического профиля</w:t>
      </w:r>
    </w:p>
    <w:p>
      <w:pPr>
        <w:pStyle w:val="2"/>
        <w:jc w:val="center"/>
      </w:pPr>
      <w:r>
        <w:rPr>
          <w:sz w:val="20"/>
        </w:rPr>
        <w:t xml:space="preserve">с изучением родных языков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634"/>
        <w:gridCol w:w="1549"/>
        <w:gridCol w:w="604"/>
        <w:gridCol w:w="1549"/>
        <w:gridCol w:w="604"/>
        <w:gridCol w:w="1549"/>
        <w:gridCol w:w="604"/>
        <w:gridCol w:w="1549"/>
        <w:gridCol w:w="604"/>
      </w:tblGrid>
      <w:tr>
        <w:tc>
          <w:tcPr>
            <w:tcW w:w="1474" w:type="dxa"/>
            <w:vMerge w:val="restart"/>
          </w:tcPr>
          <w:p>
            <w:pPr>
              <w:pStyle w:val="0"/>
              <w:jc w:val="center"/>
            </w:pPr>
            <w:r>
              <w:rPr>
                <w:sz w:val="20"/>
              </w:rPr>
              <w:t xml:space="preserve">День недели</w:t>
            </w:r>
          </w:p>
        </w:tc>
        <w:tc>
          <w:tcPr>
            <w:tcW w:w="634" w:type="dxa"/>
            <w:vMerge w:val="restart"/>
          </w:tcPr>
          <w:p>
            <w:pPr>
              <w:pStyle w:val="0"/>
              <w:jc w:val="center"/>
            </w:pPr>
            <w:r>
              <w:rPr>
                <w:sz w:val="20"/>
              </w:rPr>
              <w:t xml:space="preserve">Урок</w:t>
            </w:r>
          </w:p>
        </w:tc>
        <w:tc>
          <w:tcPr>
            <w:gridSpan w:val="4"/>
            <w:tcW w:w="4306" w:type="dxa"/>
          </w:tcPr>
          <w:p>
            <w:pPr>
              <w:pStyle w:val="0"/>
              <w:jc w:val="center"/>
            </w:pPr>
            <w:r>
              <w:rPr>
                <w:sz w:val="20"/>
              </w:rPr>
              <w:t xml:space="preserve">5-дневная учебная неделя</w:t>
            </w:r>
          </w:p>
        </w:tc>
        <w:tc>
          <w:tcPr>
            <w:gridSpan w:val="4"/>
            <w:tcW w:w="4306" w:type="dxa"/>
          </w:tcPr>
          <w:p>
            <w:pPr>
              <w:pStyle w:val="0"/>
              <w:jc w:val="center"/>
            </w:pPr>
            <w:r>
              <w:rPr>
                <w:sz w:val="20"/>
              </w:rPr>
              <w:t xml:space="preserve">6-дневная учебная неделя</w:t>
            </w:r>
          </w:p>
        </w:tc>
      </w:tr>
      <w:tr>
        <w:tc>
          <w:tcPr>
            <w:vMerge w:val="continue"/>
          </w:tcPr>
          <w:p/>
        </w:tc>
        <w:tc>
          <w:tcPr>
            <w:vMerge w:val="continue"/>
          </w:tcPr>
          <w:p/>
        </w:tc>
        <w:tc>
          <w:tcPr>
            <w:gridSpan w:val="2"/>
            <w:tcW w:w="2153" w:type="dxa"/>
          </w:tcPr>
          <w:p>
            <w:pPr>
              <w:pStyle w:val="0"/>
              <w:jc w:val="center"/>
            </w:pPr>
            <w:r>
              <w:rPr>
                <w:sz w:val="20"/>
              </w:rPr>
              <w:t xml:space="preserve">10 класс</w:t>
            </w:r>
          </w:p>
        </w:tc>
        <w:tc>
          <w:tcPr>
            <w:gridSpan w:val="2"/>
            <w:tcW w:w="2153" w:type="dxa"/>
          </w:tcPr>
          <w:p>
            <w:pPr>
              <w:pStyle w:val="0"/>
              <w:jc w:val="center"/>
            </w:pPr>
            <w:r>
              <w:rPr>
                <w:sz w:val="20"/>
              </w:rPr>
              <w:t xml:space="preserve">11 класс</w:t>
            </w:r>
          </w:p>
        </w:tc>
        <w:tc>
          <w:tcPr>
            <w:gridSpan w:val="2"/>
            <w:tcW w:w="2153" w:type="dxa"/>
          </w:tcPr>
          <w:p>
            <w:pPr>
              <w:pStyle w:val="0"/>
              <w:jc w:val="center"/>
            </w:pPr>
            <w:r>
              <w:rPr>
                <w:sz w:val="20"/>
              </w:rPr>
              <w:t xml:space="preserve">10 класс</w:t>
            </w:r>
          </w:p>
        </w:tc>
        <w:tc>
          <w:tcPr>
            <w:gridSpan w:val="2"/>
            <w:tcW w:w="2153" w:type="dxa"/>
          </w:tcPr>
          <w:p>
            <w:pPr>
              <w:pStyle w:val="0"/>
              <w:jc w:val="center"/>
            </w:pPr>
            <w:r>
              <w:rPr>
                <w:sz w:val="20"/>
              </w:rPr>
              <w:t xml:space="preserve">11 класс</w:t>
            </w:r>
          </w:p>
        </w:tc>
      </w:tr>
      <w:tr>
        <w:tc>
          <w:tcPr>
            <w:vMerge w:val="continue"/>
          </w:tcPr>
          <w:p/>
        </w:tc>
        <w:tc>
          <w:tcPr>
            <w:vMerge w:val="continue"/>
          </w:tcP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r>
      <w:tr>
        <w:tc>
          <w:tcPr>
            <w:tcW w:w="1474" w:type="dxa"/>
            <w:vMerge w:val="restart"/>
          </w:tcPr>
          <w:p>
            <w:pPr>
              <w:pStyle w:val="0"/>
            </w:pPr>
            <w:r>
              <w:rPr>
                <w:sz w:val="20"/>
              </w:rPr>
              <w:t xml:space="preserve">Понедельник</w:t>
            </w:r>
          </w:p>
        </w:tc>
        <w:tc>
          <w:tcPr>
            <w:tcW w:w="634" w:type="dxa"/>
          </w:tcPr>
          <w:p>
            <w:pPr>
              <w:pStyle w:val="0"/>
            </w:pPr>
            <w:r>
              <w:rPr>
                <w:sz w:val="20"/>
              </w:rPr>
            </w:r>
          </w:p>
        </w:tc>
        <w:tc>
          <w:tcPr>
            <w:gridSpan w:val="2"/>
            <w:tcW w:w="2153" w:type="dxa"/>
            <w:vAlign w:val="center"/>
          </w:tcPr>
          <w:p>
            <w:pPr>
              <w:pStyle w:val="0"/>
            </w:pPr>
            <w:r>
              <w:rPr>
                <w:sz w:val="20"/>
              </w:rPr>
              <w:t xml:space="preserve">Разговоры о важном </w:t>
            </w:r>
            <w:hyperlink w:history="0" w:anchor="P1065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1065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1065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1065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634" w:type="dxa"/>
          </w:tcPr>
          <w:p>
            <w:pPr>
              <w:pStyle w:val="0"/>
              <w:jc w:val="center"/>
            </w:pPr>
            <w:r>
              <w:rPr>
                <w:sz w:val="20"/>
              </w:rPr>
              <w:t xml:space="preserve">1</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46</w:t>
            </w:r>
          </w:p>
        </w:tc>
        <w:tc>
          <w:tcPr>
            <w:gridSpan w:val="2"/>
            <w:tcW w:w="2153" w:type="dxa"/>
            <w:vAlign w:val="center"/>
          </w:tcPr>
          <w:p>
            <w:pPr>
              <w:pStyle w:val="0"/>
              <w:jc w:val="center"/>
            </w:pPr>
            <w:r>
              <w:rPr>
                <w:sz w:val="20"/>
              </w:rPr>
              <w:t xml:space="preserve">47</w:t>
            </w:r>
          </w:p>
        </w:tc>
        <w:tc>
          <w:tcPr>
            <w:gridSpan w:val="2"/>
            <w:tcW w:w="2153" w:type="dxa"/>
            <w:vAlign w:val="center"/>
          </w:tcPr>
          <w:p>
            <w:pPr>
              <w:pStyle w:val="0"/>
              <w:jc w:val="center"/>
            </w:pPr>
            <w:r>
              <w:rPr>
                <w:sz w:val="20"/>
              </w:rPr>
              <w:t xml:space="preserve">35</w:t>
            </w:r>
          </w:p>
        </w:tc>
        <w:tc>
          <w:tcPr>
            <w:gridSpan w:val="2"/>
            <w:tcW w:w="2153" w:type="dxa"/>
            <w:vAlign w:val="center"/>
          </w:tcPr>
          <w:p>
            <w:pPr>
              <w:pStyle w:val="0"/>
              <w:jc w:val="center"/>
            </w:pPr>
            <w:r>
              <w:rPr>
                <w:sz w:val="20"/>
              </w:rPr>
              <w:t xml:space="preserve">35</w:t>
            </w:r>
          </w:p>
        </w:tc>
      </w:tr>
      <w:tr>
        <w:tc>
          <w:tcPr>
            <w:tcW w:w="1474" w:type="dxa"/>
            <w:vMerge w:val="restart"/>
          </w:tcPr>
          <w:p>
            <w:pPr>
              <w:pStyle w:val="0"/>
            </w:pPr>
            <w:r>
              <w:rPr>
                <w:sz w:val="20"/>
              </w:rPr>
              <w:t xml:space="preserve">Вторник</w:t>
            </w:r>
          </w:p>
        </w:tc>
        <w:tc>
          <w:tcPr>
            <w:tcW w:w="634" w:type="dxa"/>
          </w:tcPr>
          <w:p>
            <w:pPr>
              <w:pStyle w:val="0"/>
              <w:jc w:val="center"/>
            </w:pPr>
            <w:r>
              <w:rPr>
                <w:sz w:val="20"/>
              </w:rPr>
              <w:t xml:space="preserve">1</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vMerge w:val="continue"/>
          </w:tcPr>
          <w:p/>
        </w:tc>
        <w:tc>
          <w:tcPr>
            <w:tcW w:w="634" w:type="dxa"/>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51</w:t>
            </w:r>
          </w:p>
        </w:tc>
        <w:tc>
          <w:tcPr>
            <w:gridSpan w:val="2"/>
            <w:tcW w:w="2153" w:type="dxa"/>
            <w:vAlign w:val="center"/>
          </w:tcPr>
          <w:p>
            <w:pPr>
              <w:pStyle w:val="0"/>
              <w:jc w:val="center"/>
            </w:pPr>
            <w:r>
              <w:rPr>
                <w:sz w:val="20"/>
              </w:rPr>
              <w:t xml:space="preserve">53</w:t>
            </w:r>
          </w:p>
        </w:tc>
        <w:tc>
          <w:tcPr>
            <w:gridSpan w:val="2"/>
            <w:tcW w:w="2153" w:type="dxa"/>
            <w:vAlign w:val="center"/>
          </w:tcPr>
          <w:p>
            <w:pPr>
              <w:pStyle w:val="0"/>
              <w:jc w:val="center"/>
            </w:pPr>
            <w:r>
              <w:rPr>
                <w:sz w:val="20"/>
              </w:rPr>
              <w:t xml:space="preserve">43</w:t>
            </w:r>
          </w:p>
        </w:tc>
        <w:tc>
          <w:tcPr>
            <w:gridSpan w:val="2"/>
            <w:tcW w:w="2153" w:type="dxa"/>
            <w:vAlign w:val="center"/>
          </w:tcPr>
          <w:p>
            <w:pPr>
              <w:pStyle w:val="0"/>
              <w:jc w:val="center"/>
            </w:pPr>
            <w:r>
              <w:rPr>
                <w:sz w:val="20"/>
              </w:rPr>
              <w:t xml:space="preserve">43</w:t>
            </w:r>
          </w:p>
        </w:tc>
      </w:tr>
      <w:tr>
        <w:tc>
          <w:tcPr>
            <w:tcW w:w="1474" w:type="dxa"/>
            <w:vMerge w:val="restart"/>
          </w:tcPr>
          <w:p>
            <w:pPr>
              <w:pStyle w:val="0"/>
            </w:pPr>
            <w:r>
              <w:rPr>
                <w:sz w:val="20"/>
              </w:rPr>
              <w:t xml:space="preserve">Среда</w:t>
            </w:r>
          </w:p>
        </w:tc>
        <w:tc>
          <w:tcPr>
            <w:tcW w:w="634" w:type="dxa"/>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r>
      <w:tr>
        <w:tc>
          <w:tcPr>
            <w:vMerge w:val="continue"/>
          </w:tcPr>
          <w:p/>
        </w:tc>
        <w:tc>
          <w:tcPr>
            <w:tcW w:w="634" w:type="dxa"/>
          </w:tcPr>
          <w:p>
            <w:pPr>
              <w:pStyle w:val="0"/>
              <w:jc w:val="center"/>
            </w:pPr>
            <w:r>
              <w:rPr>
                <w:sz w:val="20"/>
              </w:rPr>
              <w:t xml:space="preserve">7</w:t>
            </w:r>
          </w:p>
        </w:tc>
        <w:tc>
          <w:tcPr>
            <w:gridSpan w:val="2"/>
            <w:tcW w:w="2153" w:type="dxa"/>
            <w:vAlign w:val="center"/>
          </w:tcPr>
          <w:p>
            <w:pPr>
              <w:pStyle w:val="0"/>
            </w:pPr>
            <w:r>
              <w:rPr>
                <w:sz w:val="20"/>
              </w:rPr>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59</w:t>
            </w:r>
          </w:p>
        </w:tc>
        <w:tc>
          <w:tcPr>
            <w:gridSpan w:val="2"/>
            <w:tcW w:w="2153" w:type="dxa"/>
            <w:vAlign w:val="center"/>
          </w:tcPr>
          <w:p>
            <w:pPr>
              <w:pStyle w:val="0"/>
              <w:jc w:val="center"/>
            </w:pPr>
            <w:r>
              <w:rPr>
                <w:sz w:val="20"/>
              </w:rPr>
              <w:t xml:space="preserve">60</w:t>
            </w:r>
          </w:p>
        </w:tc>
        <w:tc>
          <w:tcPr>
            <w:gridSpan w:val="2"/>
            <w:tcW w:w="2153" w:type="dxa"/>
            <w:vAlign w:val="center"/>
          </w:tcPr>
          <w:p>
            <w:pPr>
              <w:pStyle w:val="0"/>
              <w:jc w:val="center"/>
            </w:pPr>
            <w:r>
              <w:rPr>
                <w:sz w:val="20"/>
              </w:rPr>
              <w:t xml:space="preserve">51</w:t>
            </w:r>
          </w:p>
        </w:tc>
        <w:tc>
          <w:tcPr>
            <w:gridSpan w:val="2"/>
            <w:tcW w:w="2153" w:type="dxa"/>
            <w:vAlign w:val="center"/>
          </w:tcPr>
          <w:p>
            <w:pPr>
              <w:pStyle w:val="0"/>
              <w:jc w:val="center"/>
            </w:pPr>
            <w:r>
              <w:rPr>
                <w:sz w:val="20"/>
              </w:rPr>
              <w:t xml:space="preserve">51</w:t>
            </w:r>
          </w:p>
        </w:tc>
      </w:tr>
      <w:tr>
        <w:tc>
          <w:tcPr>
            <w:tcW w:w="1474" w:type="dxa"/>
            <w:vMerge w:val="restart"/>
          </w:tcPr>
          <w:p>
            <w:pPr>
              <w:pStyle w:val="0"/>
            </w:pPr>
            <w:r>
              <w:rPr>
                <w:sz w:val="20"/>
              </w:rPr>
              <w:t xml:space="preserve">Четверг</w:t>
            </w:r>
          </w:p>
        </w:tc>
        <w:tc>
          <w:tcPr>
            <w:tcW w:w="634" w:type="dxa"/>
          </w:tcPr>
          <w:p>
            <w:pPr>
              <w:pStyle w:val="0"/>
              <w:jc w:val="center"/>
            </w:pPr>
            <w:r>
              <w:rPr>
                <w:sz w:val="20"/>
              </w:rPr>
              <w:t xml:space="preserve">1</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7</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r>
      <w:tr>
        <w:tc>
          <w:tcPr>
            <w:vMerge w:val="continue"/>
          </w:tcPr>
          <w:p/>
        </w:tc>
        <w:tc>
          <w:tcPr>
            <w:tcW w:w="634" w:type="dxa"/>
          </w:tcPr>
          <w:p>
            <w:pPr>
              <w:pStyle w:val="0"/>
            </w:pPr>
            <w:r>
              <w:rPr>
                <w:sz w:val="20"/>
              </w:rPr>
            </w:r>
          </w:p>
        </w:tc>
        <w:tc>
          <w:tcPr>
            <w:gridSpan w:val="2"/>
            <w:tcW w:w="2153" w:type="dxa"/>
            <w:vAlign w:val="center"/>
          </w:tcPr>
          <w:p>
            <w:pPr>
              <w:pStyle w:val="0"/>
            </w:pPr>
            <w:r>
              <w:rPr>
                <w:sz w:val="20"/>
              </w:rPr>
              <w:t xml:space="preserve">Россия - мои горизонты </w:t>
            </w:r>
            <w:hyperlink w:history="0" w:anchor="P1065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Россия - мои горизонты </w:t>
            </w:r>
            <w:hyperlink w:history="0" w:anchor="P1065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Россия - мои горизонты </w:t>
            </w:r>
            <w:hyperlink w:history="0" w:anchor="P1065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Россия - мои горизонты </w:t>
            </w:r>
            <w:hyperlink w:history="0" w:anchor="P10650"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51</w:t>
            </w:r>
          </w:p>
        </w:tc>
        <w:tc>
          <w:tcPr>
            <w:gridSpan w:val="2"/>
            <w:tcW w:w="2153" w:type="dxa"/>
            <w:vAlign w:val="center"/>
          </w:tcPr>
          <w:p>
            <w:pPr>
              <w:pStyle w:val="0"/>
              <w:jc w:val="center"/>
            </w:pPr>
            <w:r>
              <w:rPr>
                <w:sz w:val="20"/>
              </w:rPr>
              <w:t xml:space="preserve">53</w:t>
            </w:r>
          </w:p>
        </w:tc>
        <w:tc>
          <w:tcPr>
            <w:gridSpan w:val="2"/>
            <w:tcW w:w="2153" w:type="dxa"/>
            <w:vAlign w:val="center"/>
          </w:tcPr>
          <w:p>
            <w:pPr>
              <w:pStyle w:val="0"/>
              <w:jc w:val="center"/>
            </w:pPr>
            <w:r>
              <w:rPr>
                <w:sz w:val="20"/>
              </w:rPr>
              <w:t xml:space="preserve">52</w:t>
            </w:r>
          </w:p>
        </w:tc>
        <w:tc>
          <w:tcPr>
            <w:gridSpan w:val="2"/>
            <w:tcW w:w="2153" w:type="dxa"/>
            <w:vAlign w:val="center"/>
          </w:tcPr>
          <w:p>
            <w:pPr>
              <w:pStyle w:val="0"/>
              <w:jc w:val="center"/>
            </w:pPr>
            <w:r>
              <w:rPr>
                <w:sz w:val="20"/>
              </w:rPr>
              <w:t xml:space="preserve">52</w:t>
            </w:r>
          </w:p>
        </w:tc>
      </w:tr>
      <w:tr>
        <w:tc>
          <w:tcPr>
            <w:tcW w:w="1474" w:type="dxa"/>
            <w:vMerge w:val="restart"/>
          </w:tcPr>
          <w:p>
            <w:pPr>
              <w:pStyle w:val="0"/>
            </w:pPr>
            <w:r>
              <w:rPr>
                <w:sz w:val="20"/>
              </w:rPr>
              <w:t xml:space="preserve">Пятница</w:t>
            </w:r>
          </w:p>
        </w:tc>
        <w:tc>
          <w:tcPr>
            <w:tcW w:w="634" w:type="dxa"/>
          </w:tcPr>
          <w:p>
            <w:pPr>
              <w:pStyle w:val="0"/>
              <w:jc w:val="center"/>
            </w:pPr>
            <w:r>
              <w:rPr>
                <w:sz w:val="20"/>
              </w:rPr>
              <w:t xml:space="preserve">1</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r>
      <w:tr>
        <w:tc>
          <w:tcPr>
            <w:vMerge w:val="continue"/>
          </w:tcPr>
          <w:p/>
        </w:tc>
        <w:tc>
          <w:tcPr>
            <w:tcW w:w="634" w:type="dxa"/>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44</w:t>
            </w:r>
          </w:p>
        </w:tc>
        <w:tc>
          <w:tcPr>
            <w:gridSpan w:val="2"/>
            <w:tcW w:w="2153" w:type="dxa"/>
            <w:vAlign w:val="center"/>
          </w:tcPr>
          <w:p>
            <w:pPr>
              <w:pStyle w:val="0"/>
              <w:jc w:val="center"/>
            </w:pPr>
            <w:r>
              <w:rPr>
                <w:sz w:val="20"/>
              </w:rPr>
              <w:t xml:space="preserve">47</w:t>
            </w:r>
          </w:p>
        </w:tc>
        <w:tc>
          <w:tcPr>
            <w:gridSpan w:val="2"/>
            <w:tcW w:w="2153" w:type="dxa"/>
            <w:vAlign w:val="center"/>
          </w:tcPr>
          <w:p>
            <w:pPr>
              <w:pStyle w:val="0"/>
              <w:jc w:val="center"/>
            </w:pPr>
            <w:r>
              <w:rPr>
                <w:sz w:val="20"/>
              </w:rPr>
              <w:t xml:space="preserve">43</w:t>
            </w:r>
          </w:p>
        </w:tc>
        <w:tc>
          <w:tcPr>
            <w:gridSpan w:val="2"/>
            <w:tcW w:w="2153" w:type="dxa"/>
            <w:vAlign w:val="center"/>
          </w:tcPr>
          <w:p>
            <w:pPr>
              <w:pStyle w:val="0"/>
              <w:jc w:val="center"/>
            </w:pPr>
            <w:r>
              <w:rPr>
                <w:sz w:val="20"/>
              </w:rPr>
              <w:t xml:space="preserve">43</w:t>
            </w:r>
          </w:p>
        </w:tc>
      </w:tr>
      <w:tr>
        <w:tc>
          <w:tcPr>
            <w:tcW w:w="1474" w:type="dxa"/>
            <w:vMerge w:val="restart"/>
          </w:tcPr>
          <w:p>
            <w:pPr>
              <w:pStyle w:val="0"/>
            </w:pPr>
            <w:r>
              <w:rPr>
                <w:sz w:val="20"/>
              </w:rPr>
              <w:t xml:space="preserve">Суббота</w:t>
            </w:r>
          </w:p>
        </w:tc>
        <w:tc>
          <w:tcPr>
            <w:tcW w:w="634" w:type="dxa"/>
          </w:tcPr>
          <w:p>
            <w:pPr>
              <w:pStyle w:val="0"/>
              <w:jc w:val="center"/>
            </w:pPr>
            <w:r>
              <w:rPr>
                <w:sz w:val="20"/>
              </w:rPr>
              <w:t xml:space="preserve">1</w:t>
            </w:r>
          </w:p>
        </w:tc>
        <w:tc>
          <w:tcPr>
            <w:gridSpan w:val="4"/>
            <w:tcW w:w="4306" w:type="dxa"/>
            <w:vAlign w:val="center"/>
            <w:vMerge w:val="restart"/>
          </w:tcPr>
          <w:p>
            <w:pPr>
              <w:pStyle w:val="0"/>
            </w:pPr>
            <w:r>
              <w:rPr>
                <w:sz w:val="20"/>
              </w:rPr>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2</w:t>
            </w:r>
          </w:p>
        </w:tc>
        <w:tc>
          <w:tcPr>
            <w:gridSpan w:val="4"/>
            <w:vMerge w:val="continue"/>
          </w:tcP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3</w:t>
            </w:r>
          </w:p>
        </w:tc>
        <w:tc>
          <w:tcPr>
            <w:gridSpan w:val="4"/>
            <w:vMerge w:val="continue"/>
          </w:tcP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4</w:t>
            </w:r>
          </w:p>
        </w:tc>
        <w:tc>
          <w:tcPr>
            <w:gridSpan w:val="4"/>
            <w:vMerge w:val="continue"/>
          </w:tcP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r>
      <w:tr>
        <w:tc>
          <w:tcPr>
            <w:gridSpan w:val="2"/>
            <w:tcW w:w="2108" w:type="dxa"/>
          </w:tcPr>
          <w:p>
            <w:pPr>
              <w:pStyle w:val="0"/>
            </w:pPr>
            <w:r>
              <w:rPr>
                <w:sz w:val="20"/>
              </w:rPr>
              <w:t xml:space="preserve">Итого баллов за день</w:t>
            </w:r>
          </w:p>
        </w:tc>
        <w:tc>
          <w:tcPr>
            <w:gridSpan w:val="4"/>
            <w:tcW w:w="4306" w:type="dxa"/>
            <w:vAlign w:val="center"/>
          </w:tcPr>
          <w:p>
            <w:pPr>
              <w:pStyle w:val="0"/>
            </w:pPr>
            <w:r>
              <w:rPr>
                <w:sz w:val="20"/>
              </w:rPr>
            </w:r>
          </w:p>
        </w:tc>
        <w:tc>
          <w:tcPr>
            <w:gridSpan w:val="2"/>
            <w:tcW w:w="2153" w:type="dxa"/>
            <w:vAlign w:val="center"/>
          </w:tcPr>
          <w:p>
            <w:pPr>
              <w:pStyle w:val="0"/>
              <w:jc w:val="center"/>
            </w:pPr>
            <w:r>
              <w:rPr>
                <w:sz w:val="20"/>
              </w:rPr>
              <w:t xml:space="preserve">36</w:t>
            </w:r>
          </w:p>
        </w:tc>
        <w:tc>
          <w:tcPr>
            <w:gridSpan w:val="2"/>
            <w:tcW w:w="2153" w:type="dxa"/>
            <w:vAlign w:val="center"/>
          </w:tcPr>
          <w:p>
            <w:pPr>
              <w:pStyle w:val="0"/>
              <w:jc w:val="center"/>
            </w:pPr>
            <w:r>
              <w:rPr>
                <w:sz w:val="20"/>
              </w:rPr>
              <w:t xml:space="preserve">36</w:t>
            </w:r>
          </w:p>
        </w:tc>
      </w:tr>
      <w:tr>
        <w:tblPrEx>
          <w:tblBorders>
            <w:insideH w:val="nil"/>
          </w:tblBorders>
        </w:tblPrEx>
        <w:tc>
          <w:tcPr>
            <w:gridSpan w:val="10"/>
            <w:tcW w:w="10720" w:type="dxa"/>
            <w:tcBorders>
              <w:bottom w:val="nil"/>
            </w:tcBorders>
          </w:tcPr>
          <w:p>
            <w:pPr>
              <w:pStyle w:val="0"/>
              <w:jc w:val="both"/>
            </w:pPr>
            <w:r>
              <w:rPr>
                <w:sz w:val="20"/>
              </w:rPr>
              <w:t xml:space="preserve">Примечание: Балл - балл трудности; Алгебра - алгебра и начала математического анализа; ОБЗР - основы безопасности и защиты Родины; Родной язык - родной язык и (или) государственный язык республики Российской Федерации.</w:t>
            </w:r>
          </w:p>
          <w:p>
            <w:pPr>
              <w:pStyle w:val="0"/>
              <w:jc w:val="both"/>
            </w:pPr>
            <w:r>
              <w:rPr>
                <w:sz w:val="20"/>
              </w:rPr>
              <w:t xml:space="preserve">Варианты расписаний уроков для 10-го и 11-го классов для 6-дневной недели идентичны. Можно менять местами расписание уроков вторника и пятницы, среды и четверга.</w:t>
            </w:r>
          </w:p>
        </w:tc>
      </w:tr>
      <w:tr>
        <w:tblPrEx>
          <w:tblBorders>
            <w:insideH w:val="nil"/>
          </w:tblBorders>
        </w:tblPrEx>
        <w:tc>
          <w:tcPr>
            <w:gridSpan w:val="10"/>
            <w:tcW w:w="10720" w:type="dxa"/>
            <w:tcBorders>
              <w:top w:val="nil"/>
            </w:tcBorders>
          </w:tcPr>
          <w:bookmarkStart w:id="10650" w:name="P10650"/>
          <w:bookmarkEnd w:id="10650"/>
          <w:p>
            <w:pPr>
              <w:pStyle w:val="0"/>
              <w:jc w:val="both"/>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3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pStyle w:val="0"/>
        <w:jc w:val="both"/>
      </w:pPr>
      <w:r>
        <w:rPr>
          <w:sz w:val="20"/>
        </w:rPr>
      </w:r>
    </w:p>
    <w:p>
      <w:pPr>
        <w:pStyle w:val="2"/>
        <w:outlineLvl w:val="2"/>
        <w:jc w:val="center"/>
      </w:pPr>
      <w:r>
        <w:rPr>
          <w:sz w:val="20"/>
        </w:rPr>
        <w:t xml:space="preserve">Пример расписания уроков по Федеральному учебному</w:t>
      </w:r>
    </w:p>
    <w:p>
      <w:pPr>
        <w:pStyle w:val="2"/>
        <w:jc w:val="center"/>
      </w:pPr>
      <w:r>
        <w:rPr>
          <w:sz w:val="20"/>
        </w:rPr>
        <w:t xml:space="preserve">плану среднего общего образования гуманитарного профиля</w:t>
      </w:r>
    </w:p>
    <w:p>
      <w:pPr>
        <w:pStyle w:val="2"/>
        <w:jc w:val="center"/>
      </w:pPr>
      <w:r>
        <w:rPr>
          <w:sz w:val="20"/>
        </w:rPr>
        <w:t xml:space="preserve">с изучением родных языков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634"/>
        <w:gridCol w:w="1549"/>
        <w:gridCol w:w="604"/>
        <w:gridCol w:w="1549"/>
        <w:gridCol w:w="604"/>
        <w:gridCol w:w="1549"/>
        <w:gridCol w:w="604"/>
        <w:gridCol w:w="1549"/>
        <w:gridCol w:w="604"/>
      </w:tblGrid>
      <w:tr>
        <w:tc>
          <w:tcPr>
            <w:tcW w:w="1474" w:type="dxa"/>
            <w:vMerge w:val="restart"/>
          </w:tcPr>
          <w:p>
            <w:pPr>
              <w:pStyle w:val="0"/>
              <w:jc w:val="center"/>
            </w:pPr>
            <w:r>
              <w:rPr>
                <w:sz w:val="20"/>
              </w:rPr>
              <w:t xml:space="preserve">День недели</w:t>
            </w:r>
          </w:p>
        </w:tc>
        <w:tc>
          <w:tcPr>
            <w:tcW w:w="634" w:type="dxa"/>
            <w:vMerge w:val="restart"/>
          </w:tcPr>
          <w:p>
            <w:pPr>
              <w:pStyle w:val="0"/>
              <w:jc w:val="center"/>
            </w:pPr>
            <w:r>
              <w:rPr>
                <w:sz w:val="20"/>
              </w:rPr>
              <w:t xml:space="preserve">Урок</w:t>
            </w:r>
          </w:p>
        </w:tc>
        <w:tc>
          <w:tcPr>
            <w:gridSpan w:val="4"/>
            <w:tcW w:w="4306" w:type="dxa"/>
          </w:tcPr>
          <w:p>
            <w:pPr>
              <w:pStyle w:val="0"/>
              <w:jc w:val="center"/>
            </w:pPr>
            <w:r>
              <w:rPr>
                <w:sz w:val="20"/>
              </w:rPr>
              <w:t xml:space="preserve">5-дневная учебная неделя</w:t>
            </w:r>
          </w:p>
        </w:tc>
        <w:tc>
          <w:tcPr>
            <w:gridSpan w:val="4"/>
            <w:tcW w:w="4306" w:type="dxa"/>
          </w:tcPr>
          <w:p>
            <w:pPr>
              <w:pStyle w:val="0"/>
              <w:jc w:val="center"/>
            </w:pPr>
            <w:r>
              <w:rPr>
                <w:sz w:val="20"/>
              </w:rPr>
              <w:t xml:space="preserve">6-дневная учебная неделя</w:t>
            </w:r>
          </w:p>
        </w:tc>
      </w:tr>
      <w:tr>
        <w:tc>
          <w:tcPr>
            <w:vMerge w:val="continue"/>
          </w:tcPr>
          <w:p/>
        </w:tc>
        <w:tc>
          <w:tcPr>
            <w:vMerge w:val="continue"/>
          </w:tcPr>
          <w:p/>
        </w:tc>
        <w:tc>
          <w:tcPr>
            <w:gridSpan w:val="2"/>
            <w:tcW w:w="2153" w:type="dxa"/>
          </w:tcPr>
          <w:p>
            <w:pPr>
              <w:pStyle w:val="0"/>
              <w:jc w:val="center"/>
            </w:pPr>
            <w:r>
              <w:rPr>
                <w:sz w:val="20"/>
              </w:rPr>
              <w:t xml:space="preserve">10 класс</w:t>
            </w:r>
          </w:p>
        </w:tc>
        <w:tc>
          <w:tcPr>
            <w:gridSpan w:val="2"/>
            <w:tcW w:w="2153" w:type="dxa"/>
          </w:tcPr>
          <w:p>
            <w:pPr>
              <w:pStyle w:val="0"/>
              <w:jc w:val="center"/>
            </w:pPr>
            <w:r>
              <w:rPr>
                <w:sz w:val="20"/>
              </w:rPr>
              <w:t xml:space="preserve">11 класс</w:t>
            </w:r>
          </w:p>
        </w:tc>
        <w:tc>
          <w:tcPr>
            <w:gridSpan w:val="2"/>
            <w:tcW w:w="2153" w:type="dxa"/>
          </w:tcPr>
          <w:p>
            <w:pPr>
              <w:pStyle w:val="0"/>
              <w:jc w:val="center"/>
            </w:pPr>
            <w:r>
              <w:rPr>
                <w:sz w:val="20"/>
              </w:rPr>
              <w:t xml:space="preserve">10 класс</w:t>
            </w:r>
          </w:p>
        </w:tc>
        <w:tc>
          <w:tcPr>
            <w:gridSpan w:val="2"/>
            <w:tcW w:w="2153" w:type="dxa"/>
          </w:tcPr>
          <w:p>
            <w:pPr>
              <w:pStyle w:val="0"/>
              <w:jc w:val="center"/>
            </w:pPr>
            <w:r>
              <w:rPr>
                <w:sz w:val="20"/>
              </w:rPr>
              <w:t xml:space="preserve">11 класс</w:t>
            </w:r>
          </w:p>
        </w:tc>
      </w:tr>
      <w:tr>
        <w:tc>
          <w:tcPr>
            <w:vMerge w:val="continue"/>
          </w:tcPr>
          <w:p/>
        </w:tc>
        <w:tc>
          <w:tcPr>
            <w:vMerge w:val="continue"/>
          </w:tcP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r>
      <w:tr>
        <w:tc>
          <w:tcPr>
            <w:tcW w:w="1474" w:type="dxa"/>
            <w:vMerge w:val="restart"/>
          </w:tcPr>
          <w:p>
            <w:pPr>
              <w:pStyle w:val="0"/>
            </w:pPr>
            <w:r>
              <w:rPr>
                <w:sz w:val="20"/>
              </w:rPr>
              <w:t xml:space="preserve">Понедельник</w:t>
            </w:r>
          </w:p>
        </w:tc>
        <w:tc>
          <w:tcPr>
            <w:tcW w:w="634" w:type="dxa"/>
          </w:tcPr>
          <w:p>
            <w:pPr>
              <w:pStyle w:val="0"/>
            </w:pPr>
            <w:r>
              <w:rPr>
                <w:sz w:val="20"/>
              </w:rPr>
            </w:r>
          </w:p>
        </w:tc>
        <w:tc>
          <w:tcPr>
            <w:gridSpan w:val="2"/>
            <w:tcW w:w="2153" w:type="dxa"/>
            <w:vAlign w:val="center"/>
          </w:tcPr>
          <w:p>
            <w:pPr>
              <w:pStyle w:val="0"/>
            </w:pPr>
            <w:r>
              <w:rPr>
                <w:sz w:val="20"/>
              </w:rPr>
              <w:t xml:space="preserve">Разговоры о важном </w:t>
            </w:r>
            <w:hyperlink w:history="0" w:anchor="P11031"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11031"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11031"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11031"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634" w:type="dxa"/>
          </w:tcPr>
          <w:p>
            <w:pPr>
              <w:pStyle w:val="0"/>
              <w:jc w:val="center"/>
            </w:pPr>
            <w:r>
              <w:rPr>
                <w:sz w:val="20"/>
              </w:rPr>
              <w:t xml:space="preserve">1</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45</w:t>
            </w:r>
          </w:p>
        </w:tc>
        <w:tc>
          <w:tcPr>
            <w:gridSpan w:val="2"/>
            <w:tcW w:w="2153" w:type="dxa"/>
            <w:vAlign w:val="center"/>
          </w:tcPr>
          <w:p>
            <w:pPr>
              <w:pStyle w:val="0"/>
              <w:jc w:val="center"/>
            </w:pPr>
            <w:r>
              <w:rPr>
                <w:sz w:val="20"/>
              </w:rPr>
              <w:t xml:space="preserve">45</w:t>
            </w:r>
          </w:p>
        </w:tc>
        <w:tc>
          <w:tcPr>
            <w:gridSpan w:val="2"/>
            <w:tcW w:w="2153" w:type="dxa"/>
            <w:vAlign w:val="center"/>
          </w:tcPr>
          <w:p>
            <w:pPr>
              <w:pStyle w:val="0"/>
              <w:jc w:val="center"/>
            </w:pPr>
            <w:r>
              <w:rPr>
                <w:sz w:val="20"/>
              </w:rPr>
              <w:t xml:space="preserve">35</w:t>
            </w:r>
          </w:p>
        </w:tc>
        <w:tc>
          <w:tcPr>
            <w:gridSpan w:val="2"/>
            <w:tcW w:w="2153" w:type="dxa"/>
            <w:vAlign w:val="center"/>
          </w:tcPr>
          <w:p>
            <w:pPr>
              <w:pStyle w:val="0"/>
              <w:jc w:val="center"/>
            </w:pPr>
            <w:r>
              <w:rPr>
                <w:sz w:val="20"/>
              </w:rPr>
              <w:t xml:space="preserve">35</w:t>
            </w:r>
          </w:p>
        </w:tc>
      </w:tr>
      <w:tr>
        <w:tc>
          <w:tcPr>
            <w:tcW w:w="1474" w:type="dxa"/>
            <w:vMerge w:val="restart"/>
          </w:tcPr>
          <w:p>
            <w:pPr>
              <w:pStyle w:val="0"/>
            </w:pPr>
            <w:r>
              <w:rPr>
                <w:sz w:val="20"/>
              </w:rPr>
              <w:t xml:space="preserve">Вторник</w:t>
            </w:r>
          </w:p>
        </w:tc>
        <w:tc>
          <w:tcPr>
            <w:tcW w:w="634" w:type="dxa"/>
          </w:tcPr>
          <w:p>
            <w:pPr>
              <w:pStyle w:val="0"/>
              <w:jc w:val="center"/>
            </w:pPr>
            <w:r>
              <w:rPr>
                <w:sz w:val="20"/>
              </w:rPr>
              <w:t xml:space="preserve">1</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50</w:t>
            </w:r>
          </w:p>
        </w:tc>
        <w:tc>
          <w:tcPr>
            <w:gridSpan w:val="2"/>
            <w:tcW w:w="2153" w:type="dxa"/>
            <w:vAlign w:val="center"/>
          </w:tcPr>
          <w:p>
            <w:pPr>
              <w:pStyle w:val="0"/>
              <w:jc w:val="center"/>
            </w:pPr>
            <w:r>
              <w:rPr>
                <w:sz w:val="20"/>
              </w:rPr>
              <w:t xml:space="preserve">49</w:t>
            </w:r>
          </w:p>
        </w:tc>
        <w:tc>
          <w:tcPr>
            <w:gridSpan w:val="2"/>
            <w:tcW w:w="2153" w:type="dxa"/>
            <w:vAlign w:val="center"/>
          </w:tcPr>
          <w:p>
            <w:pPr>
              <w:pStyle w:val="0"/>
              <w:jc w:val="center"/>
            </w:pPr>
            <w:r>
              <w:rPr>
                <w:sz w:val="20"/>
              </w:rPr>
              <w:t xml:space="preserve">45</w:t>
            </w:r>
          </w:p>
        </w:tc>
        <w:tc>
          <w:tcPr>
            <w:gridSpan w:val="2"/>
            <w:tcW w:w="2153" w:type="dxa"/>
            <w:vAlign w:val="center"/>
          </w:tcPr>
          <w:p>
            <w:pPr>
              <w:pStyle w:val="0"/>
              <w:jc w:val="center"/>
            </w:pPr>
            <w:r>
              <w:rPr>
                <w:sz w:val="20"/>
              </w:rPr>
              <w:t xml:space="preserve">45</w:t>
            </w:r>
          </w:p>
        </w:tc>
      </w:tr>
      <w:tr>
        <w:tc>
          <w:tcPr>
            <w:tcW w:w="1474" w:type="dxa"/>
            <w:vMerge w:val="restart"/>
          </w:tcPr>
          <w:p>
            <w:pPr>
              <w:pStyle w:val="0"/>
            </w:pPr>
            <w:r>
              <w:rPr>
                <w:sz w:val="20"/>
              </w:rPr>
              <w:t xml:space="preserve">Среда</w:t>
            </w:r>
          </w:p>
        </w:tc>
        <w:tc>
          <w:tcPr>
            <w:tcW w:w="634" w:type="dxa"/>
          </w:tcPr>
          <w:p>
            <w:pPr>
              <w:pStyle w:val="0"/>
              <w:jc w:val="center"/>
            </w:pPr>
            <w:r>
              <w:rPr>
                <w:sz w:val="20"/>
              </w:rPr>
              <w:t xml:space="preserve">1</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7</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55</w:t>
            </w:r>
          </w:p>
        </w:tc>
        <w:tc>
          <w:tcPr>
            <w:gridSpan w:val="2"/>
            <w:tcW w:w="2153" w:type="dxa"/>
            <w:vAlign w:val="center"/>
          </w:tcPr>
          <w:p>
            <w:pPr>
              <w:pStyle w:val="0"/>
              <w:jc w:val="center"/>
            </w:pPr>
            <w:r>
              <w:rPr>
                <w:sz w:val="20"/>
              </w:rPr>
              <w:t xml:space="preserve">57</w:t>
            </w:r>
          </w:p>
        </w:tc>
        <w:tc>
          <w:tcPr>
            <w:gridSpan w:val="2"/>
            <w:tcW w:w="2153" w:type="dxa"/>
            <w:vAlign w:val="center"/>
          </w:tcPr>
          <w:p>
            <w:pPr>
              <w:pStyle w:val="0"/>
              <w:jc w:val="center"/>
            </w:pPr>
            <w:r>
              <w:rPr>
                <w:sz w:val="20"/>
              </w:rPr>
              <w:t xml:space="preserve">49</w:t>
            </w:r>
          </w:p>
        </w:tc>
        <w:tc>
          <w:tcPr>
            <w:gridSpan w:val="2"/>
            <w:tcW w:w="2153" w:type="dxa"/>
            <w:vAlign w:val="center"/>
          </w:tcPr>
          <w:p>
            <w:pPr>
              <w:pStyle w:val="0"/>
              <w:jc w:val="center"/>
            </w:pPr>
            <w:r>
              <w:rPr>
                <w:sz w:val="20"/>
              </w:rPr>
              <w:t xml:space="preserve">49</w:t>
            </w:r>
          </w:p>
        </w:tc>
      </w:tr>
      <w:tr>
        <w:tc>
          <w:tcPr>
            <w:tcW w:w="1474" w:type="dxa"/>
            <w:vMerge w:val="restart"/>
          </w:tcPr>
          <w:p>
            <w:pPr>
              <w:pStyle w:val="0"/>
            </w:pPr>
            <w:r>
              <w:rPr>
                <w:sz w:val="20"/>
              </w:rPr>
              <w:t xml:space="preserve">Четверг</w:t>
            </w:r>
          </w:p>
        </w:tc>
        <w:tc>
          <w:tcPr>
            <w:tcW w:w="634" w:type="dxa"/>
          </w:tcPr>
          <w:p>
            <w:pPr>
              <w:pStyle w:val="0"/>
              <w:jc w:val="center"/>
            </w:pPr>
            <w:r>
              <w:rPr>
                <w:sz w:val="20"/>
              </w:rPr>
              <w:t xml:space="preserve">1</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r>
      <w:tr>
        <w:tc>
          <w:tcPr>
            <w:vMerge w:val="continue"/>
          </w:tcPr>
          <w:p/>
        </w:tc>
        <w:tc>
          <w:tcPr>
            <w:tcW w:w="634" w:type="dxa"/>
          </w:tcPr>
          <w:p>
            <w:pPr>
              <w:pStyle w:val="0"/>
              <w:jc w:val="center"/>
            </w:pPr>
            <w:r>
              <w:rPr>
                <w:sz w:val="20"/>
              </w:rPr>
              <w:t xml:space="preserve">7</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153" w:type="dxa"/>
            <w:vAlign w:val="center"/>
          </w:tcPr>
          <w:p>
            <w:pPr>
              <w:pStyle w:val="0"/>
            </w:pPr>
            <w:r>
              <w:rPr>
                <w:sz w:val="20"/>
              </w:rPr>
              <w:t xml:space="preserve">Россия - мои горизонты </w:t>
            </w:r>
            <w:hyperlink w:history="0" w:anchor="P11031"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Россия - мои горизонты </w:t>
            </w:r>
            <w:hyperlink w:history="0" w:anchor="P11031"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Россия - мои горизонты </w:t>
            </w:r>
            <w:hyperlink w:history="0" w:anchor="P11031"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634" w:type="dxa"/>
          </w:tcPr>
          <w:p>
            <w:pPr>
              <w:pStyle w:val="0"/>
            </w:pPr>
            <w:r>
              <w:rPr>
                <w:sz w:val="20"/>
              </w:rPr>
            </w:r>
          </w:p>
        </w:tc>
        <w:tc>
          <w:tcPr>
            <w:gridSpan w:val="2"/>
            <w:tcW w:w="2153" w:type="dxa"/>
            <w:vAlign w:val="center"/>
          </w:tcPr>
          <w:p>
            <w:pPr>
              <w:pStyle w:val="0"/>
            </w:pPr>
            <w:r>
              <w:rPr>
                <w:sz w:val="20"/>
              </w:rPr>
              <w:t xml:space="preserve">Россия - мои горизонты </w:t>
            </w:r>
            <w:hyperlink w:history="0" w:anchor="P11031"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gridSpan w:val="2"/>
            <w:tcW w:w="2153"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50</w:t>
            </w:r>
          </w:p>
        </w:tc>
        <w:tc>
          <w:tcPr>
            <w:gridSpan w:val="2"/>
            <w:tcW w:w="2153" w:type="dxa"/>
            <w:vAlign w:val="center"/>
          </w:tcPr>
          <w:p>
            <w:pPr>
              <w:pStyle w:val="0"/>
              <w:jc w:val="center"/>
            </w:pPr>
            <w:r>
              <w:rPr>
                <w:sz w:val="20"/>
              </w:rPr>
              <w:t xml:space="preserve">49</w:t>
            </w:r>
          </w:p>
        </w:tc>
        <w:tc>
          <w:tcPr>
            <w:gridSpan w:val="2"/>
            <w:tcW w:w="2153" w:type="dxa"/>
            <w:vAlign w:val="center"/>
          </w:tcPr>
          <w:p>
            <w:pPr>
              <w:pStyle w:val="0"/>
              <w:jc w:val="center"/>
            </w:pPr>
            <w:r>
              <w:rPr>
                <w:sz w:val="20"/>
              </w:rPr>
              <w:t xml:space="preserve">47</w:t>
            </w:r>
          </w:p>
        </w:tc>
        <w:tc>
          <w:tcPr>
            <w:gridSpan w:val="2"/>
            <w:tcW w:w="2153" w:type="dxa"/>
            <w:vAlign w:val="center"/>
          </w:tcPr>
          <w:p>
            <w:pPr>
              <w:pStyle w:val="0"/>
              <w:jc w:val="center"/>
            </w:pPr>
            <w:r>
              <w:rPr>
                <w:sz w:val="20"/>
              </w:rPr>
              <w:t xml:space="preserve">47</w:t>
            </w:r>
          </w:p>
        </w:tc>
      </w:tr>
      <w:tr>
        <w:tc>
          <w:tcPr>
            <w:tcW w:w="1474" w:type="dxa"/>
            <w:vMerge w:val="restart"/>
          </w:tcPr>
          <w:p>
            <w:pPr>
              <w:pStyle w:val="0"/>
            </w:pPr>
            <w:r>
              <w:rPr>
                <w:sz w:val="20"/>
              </w:rPr>
              <w:t xml:space="preserve">Пятница</w:t>
            </w:r>
          </w:p>
        </w:tc>
        <w:tc>
          <w:tcPr>
            <w:tcW w:w="634" w:type="dxa"/>
          </w:tcPr>
          <w:p>
            <w:pPr>
              <w:pStyle w:val="0"/>
              <w:jc w:val="center"/>
            </w:pPr>
            <w:r>
              <w:rPr>
                <w:sz w:val="20"/>
              </w:rPr>
              <w:t xml:space="preserve">1</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gridSpan w:val="2"/>
            <w:tcW w:w="2153" w:type="dxa"/>
            <w:vAlign w:val="center"/>
            <w:vMerge w:val="restart"/>
          </w:tcPr>
          <w:p>
            <w:pPr>
              <w:pStyle w:val="0"/>
            </w:pPr>
            <w:r>
              <w:rPr>
                <w:sz w:val="20"/>
              </w:rPr>
            </w:r>
          </w:p>
        </w:tc>
        <w:tc>
          <w:tcPr>
            <w:gridSpan w:val="2"/>
            <w:tcW w:w="2153" w:type="dxa"/>
            <w:vAlign w:val="center"/>
            <w:vMerge w:val="restart"/>
          </w:tcPr>
          <w:p>
            <w:pPr>
              <w:pStyle w:val="0"/>
            </w:pPr>
            <w:r>
              <w:rPr>
                <w:sz w:val="20"/>
              </w:rPr>
            </w:r>
          </w:p>
        </w:tc>
      </w:tr>
      <w:tr>
        <w:tc>
          <w:tcPr>
            <w:vMerge w:val="continue"/>
          </w:tcPr>
          <w:p/>
        </w:tc>
        <w:tc>
          <w:tcPr>
            <w:tcW w:w="634" w:type="dxa"/>
          </w:tcPr>
          <w:p>
            <w:pPr>
              <w:pStyle w:val="0"/>
              <w:jc w:val="center"/>
            </w:pPr>
            <w:r>
              <w:rPr>
                <w:sz w:val="20"/>
              </w:rPr>
              <w:t xml:space="preserve">7</w:t>
            </w:r>
          </w:p>
        </w:tc>
        <w:tc>
          <w:tcPr>
            <w:gridSpan w:val="2"/>
            <w:tcW w:w="2153" w:type="dxa"/>
            <w:vAlign w:val="center"/>
          </w:tcPr>
          <w:p>
            <w:pPr>
              <w:pStyle w:val="0"/>
            </w:pPr>
            <w:r>
              <w:rPr>
                <w:sz w:val="20"/>
              </w:rPr>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vMerge w:val="continue"/>
          </w:tcPr>
          <w:p/>
        </w:tc>
        <w:tc>
          <w:tcPr>
            <w:gridSpan w:val="2"/>
            <w:vMerge w:val="continue"/>
          </w:tcP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45</w:t>
            </w:r>
          </w:p>
        </w:tc>
        <w:tc>
          <w:tcPr>
            <w:gridSpan w:val="2"/>
            <w:tcW w:w="2153" w:type="dxa"/>
            <w:vAlign w:val="center"/>
          </w:tcPr>
          <w:p>
            <w:pPr>
              <w:pStyle w:val="0"/>
              <w:jc w:val="center"/>
            </w:pPr>
            <w:r>
              <w:rPr>
                <w:sz w:val="20"/>
              </w:rPr>
              <w:t xml:space="preserve">44</w:t>
            </w:r>
          </w:p>
        </w:tc>
        <w:tc>
          <w:tcPr>
            <w:gridSpan w:val="2"/>
            <w:tcW w:w="2153" w:type="dxa"/>
            <w:vAlign w:val="center"/>
          </w:tcPr>
          <w:p>
            <w:pPr>
              <w:pStyle w:val="0"/>
              <w:jc w:val="center"/>
            </w:pPr>
            <w:r>
              <w:rPr>
                <w:sz w:val="20"/>
              </w:rPr>
              <w:t xml:space="preserve">39</w:t>
            </w:r>
          </w:p>
        </w:tc>
        <w:tc>
          <w:tcPr>
            <w:gridSpan w:val="2"/>
            <w:tcW w:w="2153" w:type="dxa"/>
            <w:vAlign w:val="center"/>
          </w:tcPr>
          <w:p>
            <w:pPr>
              <w:pStyle w:val="0"/>
              <w:jc w:val="center"/>
            </w:pPr>
            <w:r>
              <w:rPr>
                <w:sz w:val="20"/>
              </w:rPr>
              <w:t xml:space="preserve">38</w:t>
            </w:r>
          </w:p>
        </w:tc>
      </w:tr>
      <w:tr>
        <w:tc>
          <w:tcPr>
            <w:tcW w:w="1474" w:type="dxa"/>
            <w:vMerge w:val="restart"/>
          </w:tcPr>
          <w:p>
            <w:pPr>
              <w:pStyle w:val="0"/>
            </w:pPr>
            <w:r>
              <w:rPr>
                <w:sz w:val="20"/>
              </w:rPr>
              <w:t xml:space="preserve">Суббота</w:t>
            </w:r>
          </w:p>
        </w:tc>
        <w:tc>
          <w:tcPr>
            <w:tcW w:w="634" w:type="dxa"/>
          </w:tcPr>
          <w:p>
            <w:pPr>
              <w:pStyle w:val="0"/>
              <w:jc w:val="center"/>
            </w:pPr>
            <w:r>
              <w:rPr>
                <w:sz w:val="20"/>
              </w:rPr>
              <w:t xml:space="preserve">1</w:t>
            </w:r>
          </w:p>
        </w:tc>
        <w:tc>
          <w:tcPr>
            <w:gridSpan w:val="4"/>
            <w:tcW w:w="4306" w:type="dxa"/>
            <w:vAlign w:val="center"/>
            <w:vMerge w:val="restart"/>
          </w:tcPr>
          <w:p>
            <w:pPr>
              <w:pStyle w:val="0"/>
            </w:pPr>
            <w:r>
              <w:rPr>
                <w:sz w:val="20"/>
              </w:rPr>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2</w:t>
            </w:r>
          </w:p>
        </w:tc>
        <w:tc>
          <w:tcPr>
            <w:gridSpan w:val="4"/>
            <w:vMerge w:val="continue"/>
          </w:tcP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3</w:t>
            </w:r>
          </w:p>
        </w:tc>
        <w:tc>
          <w:tcPr>
            <w:gridSpan w:val="4"/>
            <w:vMerge w:val="continue"/>
          </w:tcP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4</w:t>
            </w:r>
          </w:p>
        </w:tc>
        <w:tc>
          <w:tcPr>
            <w:gridSpan w:val="4"/>
            <w:vMerge w:val="continue"/>
          </w:tcP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gridSpan w:val="2"/>
            <w:tcW w:w="2108" w:type="dxa"/>
          </w:tcPr>
          <w:p>
            <w:pPr>
              <w:pStyle w:val="0"/>
            </w:pPr>
            <w:r>
              <w:rPr>
                <w:sz w:val="20"/>
              </w:rPr>
              <w:t xml:space="preserve">Итого баллов за день</w:t>
            </w:r>
          </w:p>
        </w:tc>
        <w:tc>
          <w:tcPr>
            <w:gridSpan w:val="4"/>
            <w:tcW w:w="4306" w:type="dxa"/>
            <w:vAlign w:val="center"/>
          </w:tcPr>
          <w:p>
            <w:pPr>
              <w:pStyle w:val="0"/>
            </w:pPr>
            <w:r>
              <w:rPr>
                <w:sz w:val="20"/>
              </w:rPr>
            </w:r>
          </w:p>
        </w:tc>
        <w:tc>
          <w:tcPr>
            <w:gridSpan w:val="2"/>
            <w:tcW w:w="2153" w:type="dxa"/>
            <w:vAlign w:val="center"/>
          </w:tcPr>
          <w:p>
            <w:pPr>
              <w:pStyle w:val="0"/>
              <w:jc w:val="center"/>
            </w:pPr>
            <w:r>
              <w:rPr>
                <w:sz w:val="20"/>
              </w:rPr>
              <w:t xml:space="preserve">30</w:t>
            </w:r>
          </w:p>
        </w:tc>
        <w:tc>
          <w:tcPr>
            <w:gridSpan w:val="2"/>
            <w:tcW w:w="2153" w:type="dxa"/>
            <w:vAlign w:val="center"/>
          </w:tcPr>
          <w:p>
            <w:pPr>
              <w:pStyle w:val="0"/>
              <w:jc w:val="center"/>
            </w:pPr>
            <w:r>
              <w:rPr>
                <w:sz w:val="20"/>
              </w:rPr>
              <w:t xml:space="preserve">30</w:t>
            </w:r>
          </w:p>
        </w:tc>
      </w:tr>
      <w:tr>
        <w:tblPrEx>
          <w:tblBorders>
            <w:insideH w:val="nil"/>
          </w:tblBorders>
        </w:tblPrEx>
        <w:tc>
          <w:tcPr>
            <w:gridSpan w:val="10"/>
            <w:tcW w:w="10720" w:type="dxa"/>
            <w:tcBorders>
              <w:bottom w:val="nil"/>
            </w:tcBorders>
          </w:tcPr>
          <w:p>
            <w:pPr>
              <w:pStyle w:val="0"/>
              <w:jc w:val="both"/>
            </w:pPr>
            <w:r>
              <w:rPr>
                <w:sz w:val="20"/>
              </w:rPr>
              <w:t xml:space="preserve">Примечание: Балл - балл трудности; Алгебра - алгебра и начала математического анализа; ОБЗР - основы безопасности и защиты Родины; Родной язык - родной язык и (или) государственный язык республики Российской Федерации.</w:t>
            </w:r>
          </w:p>
        </w:tc>
      </w:tr>
      <w:tr>
        <w:tblPrEx>
          <w:tblBorders>
            <w:insideH w:val="nil"/>
          </w:tblBorders>
        </w:tblPrEx>
        <w:tc>
          <w:tcPr>
            <w:gridSpan w:val="10"/>
            <w:tcW w:w="10720" w:type="dxa"/>
            <w:tcBorders>
              <w:top w:val="nil"/>
            </w:tcBorders>
          </w:tcPr>
          <w:bookmarkStart w:id="11031" w:name="P11031"/>
          <w:bookmarkEnd w:id="11031"/>
          <w:p>
            <w:pPr>
              <w:pStyle w:val="0"/>
              <w:jc w:val="both"/>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3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sectPr>
          <w:headerReference w:type="default" r:id="rId108"/>
          <w:headerReference w:type="first" r:id="rId108"/>
          <w:footerReference w:type="default" r:id="rId109"/>
          <w:footerReference w:type="first" r:id="rId109"/>
          <w:pgSz w:w="16838" w:h="11906" w:orient="landscape"/>
          <w:pgMar w:top="1133" w:right="1440" w:bottom="566" w:left="1440" w:header="0" w:footer="0" w:gutter="0"/>
          <w:titlePg/>
        </w:sectPr>
      </w:pPr>
    </w:p>
    <w:p>
      <w:pPr>
        <w:pStyle w:val="0"/>
        <w:jc w:val="both"/>
      </w:pPr>
      <w:r>
        <w:rPr>
          <w:sz w:val="20"/>
        </w:rPr>
      </w:r>
    </w:p>
    <w:p>
      <w:pPr>
        <w:pStyle w:val="2"/>
        <w:outlineLvl w:val="2"/>
        <w:jc w:val="center"/>
      </w:pPr>
      <w:r>
        <w:rPr>
          <w:sz w:val="20"/>
        </w:rPr>
        <w:t xml:space="preserve">Пример расписания уроков по Федеральному учебному</w:t>
      </w:r>
    </w:p>
    <w:p>
      <w:pPr>
        <w:pStyle w:val="2"/>
        <w:jc w:val="center"/>
      </w:pPr>
      <w:r>
        <w:rPr>
          <w:sz w:val="20"/>
        </w:rPr>
        <w:t xml:space="preserve">плану среднего общего образования универсального профиля</w:t>
      </w:r>
    </w:p>
    <w:p>
      <w:pPr>
        <w:pStyle w:val="2"/>
        <w:jc w:val="center"/>
      </w:pPr>
      <w:r>
        <w:rPr>
          <w:sz w:val="20"/>
        </w:rPr>
        <w:t xml:space="preserve">с изучением родных языков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634"/>
        <w:gridCol w:w="1549"/>
        <w:gridCol w:w="604"/>
        <w:gridCol w:w="1549"/>
        <w:gridCol w:w="604"/>
        <w:gridCol w:w="1549"/>
        <w:gridCol w:w="604"/>
        <w:gridCol w:w="1549"/>
        <w:gridCol w:w="604"/>
      </w:tblGrid>
      <w:tr>
        <w:tc>
          <w:tcPr>
            <w:tcW w:w="1474" w:type="dxa"/>
            <w:vMerge w:val="restart"/>
          </w:tcPr>
          <w:p>
            <w:pPr>
              <w:pStyle w:val="0"/>
              <w:jc w:val="center"/>
            </w:pPr>
            <w:r>
              <w:rPr>
                <w:sz w:val="20"/>
              </w:rPr>
              <w:t xml:space="preserve">День недели</w:t>
            </w:r>
          </w:p>
        </w:tc>
        <w:tc>
          <w:tcPr>
            <w:tcW w:w="634" w:type="dxa"/>
            <w:vMerge w:val="restart"/>
          </w:tcPr>
          <w:p>
            <w:pPr>
              <w:pStyle w:val="0"/>
              <w:jc w:val="center"/>
            </w:pPr>
            <w:r>
              <w:rPr>
                <w:sz w:val="20"/>
              </w:rPr>
              <w:t xml:space="preserve">Урок</w:t>
            </w:r>
          </w:p>
        </w:tc>
        <w:tc>
          <w:tcPr>
            <w:gridSpan w:val="4"/>
            <w:tcW w:w="4306" w:type="dxa"/>
          </w:tcPr>
          <w:p>
            <w:pPr>
              <w:pStyle w:val="0"/>
              <w:jc w:val="center"/>
            </w:pPr>
            <w:r>
              <w:rPr>
                <w:sz w:val="20"/>
              </w:rPr>
              <w:t xml:space="preserve">5-дневная учебная неделя</w:t>
            </w:r>
          </w:p>
        </w:tc>
        <w:tc>
          <w:tcPr>
            <w:gridSpan w:val="4"/>
            <w:tcW w:w="4306" w:type="dxa"/>
          </w:tcPr>
          <w:p>
            <w:pPr>
              <w:pStyle w:val="0"/>
              <w:jc w:val="center"/>
            </w:pPr>
            <w:r>
              <w:rPr>
                <w:sz w:val="20"/>
              </w:rPr>
              <w:t xml:space="preserve">6-дневная учебная неделя</w:t>
            </w:r>
          </w:p>
        </w:tc>
      </w:tr>
      <w:tr>
        <w:tc>
          <w:tcPr>
            <w:vMerge w:val="continue"/>
          </w:tcPr>
          <w:p/>
        </w:tc>
        <w:tc>
          <w:tcPr>
            <w:vMerge w:val="continue"/>
          </w:tcPr>
          <w:p/>
        </w:tc>
        <w:tc>
          <w:tcPr>
            <w:gridSpan w:val="2"/>
            <w:tcW w:w="2153" w:type="dxa"/>
          </w:tcPr>
          <w:p>
            <w:pPr>
              <w:pStyle w:val="0"/>
              <w:jc w:val="center"/>
            </w:pPr>
            <w:r>
              <w:rPr>
                <w:sz w:val="20"/>
              </w:rPr>
              <w:t xml:space="preserve">10 класс</w:t>
            </w:r>
          </w:p>
        </w:tc>
        <w:tc>
          <w:tcPr>
            <w:gridSpan w:val="2"/>
            <w:tcW w:w="2153" w:type="dxa"/>
          </w:tcPr>
          <w:p>
            <w:pPr>
              <w:pStyle w:val="0"/>
              <w:jc w:val="center"/>
            </w:pPr>
            <w:r>
              <w:rPr>
                <w:sz w:val="20"/>
              </w:rPr>
              <w:t xml:space="preserve">11 класс</w:t>
            </w:r>
          </w:p>
        </w:tc>
        <w:tc>
          <w:tcPr>
            <w:gridSpan w:val="2"/>
            <w:tcW w:w="2153" w:type="dxa"/>
          </w:tcPr>
          <w:p>
            <w:pPr>
              <w:pStyle w:val="0"/>
              <w:jc w:val="center"/>
            </w:pPr>
            <w:r>
              <w:rPr>
                <w:sz w:val="20"/>
              </w:rPr>
              <w:t xml:space="preserve">10 класс</w:t>
            </w:r>
          </w:p>
        </w:tc>
        <w:tc>
          <w:tcPr>
            <w:gridSpan w:val="2"/>
            <w:tcW w:w="2153" w:type="dxa"/>
          </w:tcPr>
          <w:p>
            <w:pPr>
              <w:pStyle w:val="0"/>
              <w:jc w:val="center"/>
            </w:pPr>
            <w:r>
              <w:rPr>
                <w:sz w:val="20"/>
              </w:rPr>
              <w:t xml:space="preserve">11 класс</w:t>
            </w:r>
          </w:p>
        </w:tc>
      </w:tr>
      <w:tr>
        <w:tc>
          <w:tcPr>
            <w:vMerge w:val="continue"/>
          </w:tcPr>
          <w:p/>
        </w:tc>
        <w:tc>
          <w:tcPr>
            <w:vMerge w:val="continue"/>
          </w:tcP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c>
          <w:tcPr>
            <w:tcW w:w="1549" w:type="dxa"/>
          </w:tcPr>
          <w:p>
            <w:pPr>
              <w:pStyle w:val="0"/>
              <w:jc w:val="center"/>
            </w:pPr>
            <w:r>
              <w:rPr>
                <w:sz w:val="20"/>
              </w:rPr>
              <w:t xml:space="preserve">Предмет</w:t>
            </w:r>
          </w:p>
        </w:tc>
        <w:tc>
          <w:tcPr>
            <w:tcW w:w="604" w:type="dxa"/>
          </w:tcPr>
          <w:p>
            <w:pPr>
              <w:pStyle w:val="0"/>
              <w:jc w:val="center"/>
            </w:pPr>
            <w:r>
              <w:rPr>
                <w:sz w:val="20"/>
              </w:rPr>
              <w:t xml:space="preserve">Балл</w:t>
            </w:r>
          </w:p>
        </w:tc>
      </w:tr>
      <w:tr>
        <w:tc>
          <w:tcPr>
            <w:tcW w:w="1474" w:type="dxa"/>
            <w:vMerge w:val="restart"/>
          </w:tcPr>
          <w:p>
            <w:pPr>
              <w:pStyle w:val="0"/>
            </w:pPr>
            <w:r>
              <w:rPr>
                <w:sz w:val="20"/>
              </w:rPr>
              <w:t xml:space="preserve">Понедельник</w:t>
            </w:r>
          </w:p>
        </w:tc>
        <w:tc>
          <w:tcPr>
            <w:tcW w:w="634" w:type="dxa"/>
          </w:tcPr>
          <w:p>
            <w:pPr>
              <w:pStyle w:val="0"/>
            </w:pPr>
            <w:r>
              <w:rPr>
                <w:sz w:val="20"/>
              </w:rPr>
            </w:r>
          </w:p>
        </w:tc>
        <w:tc>
          <w:tcPr>
            <w:gridSpan w:val="2"/>
            <w:tcW w:w="2153" w:type="dxa"/>
            <w:vAlign w:val="center"/>
          </w:tcPr>
          <w:p>
            <w:pPr>
              <w:pStyle w:val="0"/>
            </w:pPr>
            <w:r>
              <w:rPr>
                <w:sz w:val="20"/>
              </w:rPr>
              <w:t xml:space="preserve">Разговоры о важном </w:t>
            </w:r>
            <w:hyperlink w:history="0" w:anchor="P1137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1137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1137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Разговоры о важном </w:t>
            </w:r>
            <w:hyperlink w:history="0" w:anchor="P1137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634" w:type="dxa"/>
          </w:tcPr>
          <w:p>
            <w:pPr>
              <w:pStyle w:val="0"/>
              <w:jc w:val="center"/>
            </w:pPr>
            <w:r>
              <w:rPr>
                <w:sz w:val="20"/>
              </w:rPr>
              <w:t xml:space="preserve">1</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gridSpan w:val="2"/>
            <w:tcW w:w="2153" w:type="dxa"/>
            <w:vAlign w:val="center"/>
            <w:vMerge w:val="restart"/>
          </w:tcPr>
          <w:p>
            <w:pPr>
              <w:pStyle w:val="0"/>
            </w:pPr>
            <w:r>
              <w:rPr>
                <w:sz w:val="20"/>
              </w:rPr>
            </w:r>
          </w:p>
        </w:tc>
        <w:tc>
          <w:tcPr>
            <w:gridSpan w:val="2"/>
            <w:tcW w:w="2153" w:type="dxa"/>
            <w:vAlign w:val="center"/>
            <w:vMerge w:val="restart"/>
          </w:tcPr>
          <w:p>
            <w:pPr>
              <w:pStyle w:val="0"/>
            </w:pPr>
            <w:r>
              <w:rPr>
                <w:sz w:val="20"/>
              </w:rPr>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vMerge w:val="continue"/>
          </w:tcPr>
          <w:p/>
        </w:tc>
        <w:tc>
          <w:tcPr>
            <w:gridSpan w:val="2"/>
            <w:vMerge w:val="continue"/>
          </w:tcP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40</w:t>
            </w:r>
          </w:p>
        </w:tc>
        <w:tc>
          <w:tcPr>
            <w:gridSpan w:val="2"/>
            <w:tcW w:w="2153" w:type="dxa"/>
            <w:vAlign w:val="center"/>
          </w:tcPr>
          <w:p>
            <w:pPr>
              <w:pStyle w:val="0"/>
              <w:jc w:val="center"/>
            </w:pPr>
            <w:r>
              <w:rPr>
                <w:sz w:val="20"/>
              </w:rPr>
              <w:t xml:space="preserve">36</w:t>
            </w:r>
          </w:p>
        </w:tc>
        <w:tc>
          <w:tcPr>
            <w:gridSpan w:val="2"/>
            <w:tcW w:w="2153" w:type="dxa"/>
            <w:vAlign w:val="center"/>
          </w:tcPr>
          <w:p>
            <w:pPr>
              <w:pStyle w:val="0"/>
              <w:jc w:val="center"/>
            </w:pPr>
            <w:r>
              <w:rPr>
                <w:sz w:val="20"/>
              </w:rPr>
              <w:t xml:space="preserve">33</w:t>
            </w:r>
          </w:p>
        </w:tc>
        <w:tc>
          <w:tcPr>
            <w:gridSpan w:val="2"/>
            <w:tcW w:w="2153" w:type="dxa"/>
            <w:vAlign w:val="center"/>
          </w:tcPr>
          <w:p>
            <w:pPr>
              <w:pStyle w:val="0"/>
              <w:jc w:val="center"/>
            </w:pPr>
            <w:r>
              <w:rPr>
                <w:sz w:val="20"/>
              </w:rPr>
              <w:t xml:space="preserve">30</w:t>
            </w:r>
          </w:p>
        </w:tc>
      </w:tr>
      <w:tr>
        <w:tc>
          <w:tcPr>
            <w:tcW w:w="1474" w:type="dxa"/>
            <w:vMerge w:val="restart"/>
          </w:tcPr>
          <w:p>
            <w:pPr>
              <w:pStyle w:val="0"/>
            </w:pPr>
            <w:r>
              <w:rPr>
                <w:sz w:val="20"/>
              </w:rPr>
              <w:t xml:space="preserve">Вторник</w:t>
            </w:r>
          </w:p>
        </w:tc>
        <w:tc>
          <w:tcPr>
            <w:tcW w:w="634" w:type="dxa"/>
          </w:tcPr>
          <w:p>
            <w:pPr>
              <w:pStyle w:val="0"/>
              <w:jc w:val="center"/>
            </w:pPr>
            <w:r>
              <w:rPr>
                <w:sz w:val="20"/>
              </w:rPr>
              <w:t xml:space="preserve">1</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Физика</w:t>
            </w:r>
          </w:p>
        </w:tc>
        <w:tc>
          <w:tcPr>
            <w:tcW w:w="604" w:type="dxa"/>
            <w:vAlign w:val="center"/>
          </w:tcPr>
          <w:p>
            <w:pPr>
              <w:pStyle w:val="0"/>
              <w:jc w:val="center"/>
            </w:pPr>
            <w:r>
              <w:rPr>
                <w:sz w:val="20"/>
              </w:rPr>
              <w:t xml:space="preserve">12</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Обществознание</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c>
          <w:tcPr>
            <w:gridSpan w:val="2"/>
            <w:tcW w:w="2153"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43</w:t>
            </w:r>
          </w:p>
        </w:tc>
        <w:tc>
          <w:tcPr>
            <w:gridSpan w:val="2"/>
            <w:tcW w:w="2153" w:type="dxa"/>
            <w:vAlign w:val="center"/>
          </w:tcPr>
          <w:p>
            <w:pPr>
              <w:pStyle w:val="0"/>
              <w:jc w:val="center"/>
            </w:pPr>
            <w:r>
              <w:rPr>
                <w:sz w:val="20"/>
              </w:rPr>
              <w:t xml:space="preserve">43</w:t>
            </w:r>
          </w:p>
        </w:tc>
        <w:tc>
          <w:tcPr>
            <w:gridSpan w:val="2"/>
            <w:tcW w:w="2153" w:type="dxa"/>
            <w:vAlign w:val="center"/>
          </w:tcPr>
          <w:p>
            <w:pPr>
              <w:pStyle w:val="0"/>
              <w:jc w:val="center"/>
            </w:pPr>
            <w:r>
              <w:rPr>
                <w:sz w:val="20"/>
              </w:rPr>
              <w:t xml:space="preserve">37</w:t>
            </w:r>
          </w:p>
        </w:tc>
        <w:tc>
          <w:tcPr>
            <w:gridSpan w:val="2"/>
            <w:tcW w:w="2153" w:type="dxa"/>
            <w:vAlign w:val="center"/>
          </w:tcPr>
          <w:p>
            <w:pPr>
              <w:pStyle w:val="0"/>
              <w:jc w:val="center"/>
            </w:pPr>
            <w:r>
              <w:rPr>
                <w:sz w:val="20"/>
              </w:rPr>
              <w:t xml:space="preserve">37</w:t>
            </w:r>
          </w:p>
        </w:tc>
      </w:tr>
      <w:tr>
        <w:tc>
          <w:tcPr>
            <w:tcW w:w="1474" w:type="dxa"/>
            <w:vMerge w:val="restart"/>
          </w:tcPr>
          <w:p>
            <w:pPr>
              <w:pStyle w:val="0"/>
            </w:pPr>
            <w:r>
              <w:rPr>
                <w:sz w:val="20"/>
              </w:rPr>
              <w:t xml:space="preserve">Среда</w:t>
            </w:r>
          </w:p>
        </w:tc>
        <w:tc>
          <w:tcPr>
            <w:tcW w:w="634" w:type="dxa"/>
          </w:tcPr>
          <w:p>
            <w:pPr>
              <w:pStyle w:val="0"/>
              <w:jc w:val="center"/>
            </w:pPr>
            <w:r>
              <w:rPr>
                <w:sz w:val="20"/>
              </w:rPr>
              <w:t xml:space="preserve">1</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tcW w:w="1549" w:type="dxa"/>
            <w:vAlign w:val="center"/>
          </w:tcPr>
          <w:p>
            <w:pPr>
              <w:pStyle w:val="0"/>
            </w:pPr>
            <w:r>
              <w:rPr>
                <w:sz w:val="20"/>
              </w:rPr>
              <w:t xml:space="preserve">Биология</w:t>
            </w:r>
          </w:p>
        </w:tc>
        <w:tc>
          <w:tcPr>
            <w:tcW w:w="604" w:type="dxa"/>
            <w:vAlign w:val="center"/>
          </w:tcPr>
          <w:p>
            <w:pPr>
              <w:pStyle w:val="0"/>
              <w:jc w:val="center"/>
            </w:pPr>
            <w:r>
              <w:rPr>
                <w:sz w:val="20"/>
              </w:rPr>
              <w:t xml:space="preserve">7</w:t>
            </w:r>
          </w:p>
        </w:tc>
        <w:tc>
          <w:tcPr>
            <w:gridSpan w:val="2"/>
            <w:tcW w:w="2153" w:type="dxa"/>
            <w:vAlign w:val="center"/>
          </w:tcPr>
          <w:p>
            <w:pPr>
              <w:pStyle w:val="0"/>
            </w:pPr>
            <w:r>
              <w:rPr>
                <w:sz w:val="20"/>
              </w:rPr>
            </w:r>
          </w:p>
        </w:tc>
        <w:tc>
          <w:tcPr>
            <w:gridSpan w:val="2"/>
            <w:tcW w:w="2153"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53</w:t>
            </w:r>
          </w:p>
        </w:tc>
        <w:tc>
          <w:tcPr>
            <w:gridSpan w:val="2"/>
            <w:tcW w:w="2153" w:type="dxa"/>
            <w:vAlign w:val="center"/>
          </w:tcPr>
          <w:p>
            <w:pPr>
              <w:pStyle w:val="0"/>
              <w:jc w:val="center"/>
            </w:pPr>
            <w:r>
              <w:rPr>
                <w:sz w:val="20"/>
              </w:rPr>
              <w:t xml:space="preserve">52</w:t>
            </w:r>
          </w:p>
        </w:tc>
        <w:tc>
          <w:tcPr>
            <w:gridSpan w:val="2"/>
            <w:tcW w:w="2153" w:type="dxa"/>
            <w:vAlign w:val="center"/>
          </w:tcPr>
          <w:p>
            <w:pPr>
              <w:pStyle w:val="0"/>
              <w:jc w:val="center"/>
            </w:pPr>
            <w:r>
              <w:rPr>
                <w:sz w:val="20"/>
              </w:rPr>
              <w:t xml:space="preserve">41</w:t>
            </w:r>
          </w:p>
        </w:tc>
        <w:tc>
          <w:tcPr>
            <w:gridSpan w:val="2"/>
            <w:tcW w:w="2153" w:type="dxa"/>
            <w:vAlign w:val="center"/>
          </w:tcPr>
          <w:p>
            <w:pPr>
              <w:pStyle w:val="0"/>
              <w:jc w:val="center"/>
            </w:pPr>
            <w:r>
              <w:rPr>
                <w:sz w:val="20"/>
              </w:rPr>
              <w:t xml:space="preserve">41</w:t>
            </w:r>
          </w:p>
        </w:tc>
      </w:tr>
      <w:tr>
        <w:tc>
          <w:tcPr>
            <w:tcW w:w="1474" w:type="dxa"/>
            <w:vMerge w:val="restart"/>
          </w:tcPr>
          <w:p>
            <w:pPr>
              <w:pStyle w:val="0"/>
            </w:pPr>
            <w:r>
              <w:rPr>
                <w:sz w:val="20"/>
              </w:rPr>
              <w:t xml:space="preserve">Четверг</w:t>
            </w:r>
          </w:p>
        </w:tc>
        <w:tc>
          <w:tcPr>
            <w:tcW w:w="634" w:type="dxa"/>
          </w:tcPr>
          <w:p>
            <w:pPr>
              <w:pStyle w:val="0"/>
              <w:jc w:val="center"/>
            </w:pPr>
            <w:r>
              <w:rPr>
                <w:sz w:val="20"/>
              </w:rPr>
              <w:t xml:space="preserve">1</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Русский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Вероятность и статистика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Химия</w:t>
            </w:r>
          </w:p>
        </w:tc>
        <w:tc>
          <w:tcPr>
            <w:tcW w:w="604" w:type="dxa"/>
            <w:vAlign w:val="center"/>
          </w:tcPr>
          <w:p>
            <w:pPr>
              <w:pStyle w:val="0"/>
              <w:jc w:val="center"/>
            </w:pPr>
            <w:r>
              <w:rPr>
                <w:sz w:val="20"/>
              </w:rPr>
              <w:t xml:space="preserve">11</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6</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gridSpan w:val="2"/>
            <w:tcW w:w="2153" w:type="dxa"/>
            <w:vAlign w:val="center"/>
          </w:tcPr>
          <w:p>
            <w:pPr>
              <w:pStyle w:val="0"/>
            </w:pPr>
            <w:r>
              <w:rPr>
                <w:sz w:val="20"/>
              </w:rPr>
              <w:t xml:space="preserve">Россия - мои горизонты </w:t>
            </w:r>
            <w:hyperlink w:history="0" w:anchor="P1137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Россия - мои горизонты </w:t>
            </w:r>
            <w:hyperlink w:history="0" w:anchor="P1137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r>
      <w:tr>
        <w:tc>
          <w:tcPr>
            <w:vMerge w:val="continue"/>
          </w:tcPr>
          <w:p/>
        </w:tc>
        <w:tc>
          <w:tcPr>
            <w:tcW w:w="634" w:type="dxa"/>
          </w:tcPr>
          <w:p>
            <w:pPr>
              <w:pStyle w:val="0"/>
            </w:pPr>
            <w:r>
              <w:rPr>
                <w:sz w:val="20"/>
              </w:rPr>
            </w:r>
          </w:p>
        </w:tc>
        <w:tc>
          <w:tcPr>
            <w:gridSpan w:val="2"/>
            <w:tcW w:w="2153" w:type="dxa"/>
            <w:vAlign w:val="center"/>
          </w:tcPr>
          <w:p>
            <w:pPr>
              <w:pStyle w:val="0"/>
            </w:pPr>
            <w:r>
              <w:rPr>
                <w:sz w:val="20"/>
              </w:rPr>
              <w:t xml:space="preserve">Россия - мои горизонты </w:t>
            </w:r>
            <w:hyperlink w:history="0" w:anchor="P1137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t xml:space="preserve">Россия - мои горизонты </w:t>
            </w:r>
            <w:hyperlink w:history="0" w:anchor="P11373" w:tooltip="&lt;*&gt; &quot;Разговоры о важном&quot;, &quot;Россия - мои горизонты&quot;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п. 3.4.16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ми постановлением ...">
              <w:r>
                <w:rPr>
                  <w:sz w:val="20"/>
                  <w:color w:val="0000ff"/>
                </w:rPr>
                <w:t xml:space="preserve">&lt;*&gt;</w:t>
              </w:r>
            </w:hyperlink>
          </w:p>
        </w:tc>
        <w:tc>
          <w:tcPr>
            <w:gridSpan w:val="2"/>
            <w:tcW w:w="2153" w:type="dxa"/>
            <w:vAlign w:val="center"/>
          </w:tcPr>
          <w:p>
            <w:pPr>
              <w:pStyle w:val="0"/>
            </w:pPr>
            <w:r>
              <w:rPr>
                <w:sz w:val="20"/>
              </w:rPr>
            </w:r>
          </w:p>
        </w:tc>
        <w:tc>
          <w:tcPr>
            <w:gridSpan w:val="2"/>
            <w:tcW w:w="2153"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44</w:t>
            </w:r>
          </w:p>
        </w:tc>
        <w:tc>
          <w:tcPr>
            <w:gridSpan w:val="2"/>
            <w:tcW w:w="2153" w:type="dxa"/>
            <w:vAlign w:val="center"/>
          </w:tcPr>
          <w:p>
            <w:pPr>
              <w:pStyle w:val="0"/>
              <w:jc w:val="center"/>
            </w:pPr>
            <w:r>
              <w:rPr>
                <w:sz w:val="20"/>
              </w:rPr>
              <w:t xml:space="preserve">43</w:t>
            </w:r>
          </w:p>
        </w:tc>
        <w:tc>
          <w:tcPr>
            <w:gridSpan w:val="2"/>
            <w:tcW w:w="2153" w:type="dxa"/>
            <w:vAlign w:val="center"/>
          </w:tcPr>
          <w:p>
            <w:pPr>
              <w:pStyle w:val="0"/>
              <w:jc w:val="center"/>
            </w:pPr>
            <w:r>
              <w:rPr>
                <w:sz w:val="20"/>
              </w:rPr>
              <w:t xml:space="preserve">43</w:t>
            </w:r>
          </w:p>
        </w:tc>
        <w:tc>
          <w:tcPr>
            <w:gridSpan w:val="2"/>
            <w:tcW w:w="2153" w:type="dxa"/>
            <w:vAlign w:val="center"/>
          </w:tcPr>
          <w:p>
            <w:pPr>
              <w:pStyle w:val="0"/>
              <w:jc w:val="center"/>
            </w:pPr>
            <w:r>
              <w:rPr>
                <w:sz w:val="20"/>
              </w:rPr>
              <w:t xml:space="preserve">43</w:t>
            </w:r>
          </w:p>
        </w:tc>
      </w:tr>
      <w:tr>
        <w:tc>
          <w:tcPr>
            <w:tcW w:w="1474" w:type="dxa"/>
            <w:vMerge w:val="restart"/>
          </w:tcPr>
          <w:p>
            <w:pPr>
              <w:pStyle w:val="0"/>
            </w:pPr>
            <w:r>
              <w:rPr>
                <w:sz w:val="20"/>
              </w:rPr>
              <w:t xml:space="preserve">Пятница</w:t>
            </w:r>
          </w:p>
        </w:tc>
        <w:tc>
          <w:tcPr>
            <w:tcW w:w="634" w:type="dxa"/>
          </w:tcPr>
          <w:p>
            <w:pPr>
              <w:pStyle w:val="0"/>
              <w:jc w:val="center"/>
            </w:pPr>
            <w:r>
              <w:rPr>
                <w:sz w:val="20"/>
              </w:rPr>
              <w:t xml:space="preserve">1</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c>
          <w:tcPr>
            <w:tcW w:w="1549" w:type="dxa"/>
            <w:vAlign w:val="center"/>
          </w:tcPr>
          <w:p>
            <w:pPr>
              <w:pStyle w:val="0"/>
            </w:pPr>
            <w:r>
              <w:rPr>
                <w:sz w:val="20"/>
              </w:rPr>
              <w:t xml:space="preserve">Информатика</w:t>
            </w:r>
          </w:p>
        </w:tc>
        <w:tc>
          <w:tcPr>
            <w:tcW w:w="604" w:type="dxa"/>
            <w:vAlign w:val="center"/>
          </w:tcPr>
          <w:p>
            <w:pPr>
              <w:pStyle w:val="0"/>
              <w:jc w:val="center"/>
            </w:pPr>
            <w:r>
              <w:rPr>
                <w:sz w:val="20"/>
              </w:rPr>
              <w:t xml:space="preserve">6</w:t>
            </w:r>
          </w:p>
        </w:tc>
      </w:tr>
      <w:tr>
        <w:tc>
          <w:tcPr>
            <w:vMerge w:val="continue"/>
          </w:tcPr>
          <w:p/>
        </w:tc>
        <w:tc>
          <w:tcPr>
            <w:tcW w:w="634" w:type="dxa"/>
          </w:tcPr>
          <w:p>
            <w:pPr>
              <w:pStyle w:val="0"/>
              <w:jc w:val="center"/>
            </w:pPr>
            <w:r>
              <w:rPr>
                <w:sz w:val="20"/>
              </w:rPr>
              <w:t xml:space="preserve">2</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r>
      <w:tr>
        <w:tc>
          <w:tcPr>
            <w:vMerge w:val="continue"/>
          </w:tcPr>
          <w:p/>
        </w:tc>
        <w:tc>
          <w:tcPr>
            <w:tcW w:w="634" w:type="dxa"/>
          </w:tcPr>
          <w:p>
            <w:pPr>
              <w:pStyle w:val="0"/>
              <w:jc w:val="center"/>
            </w:pPr>
            <w:r>
              <w:rPr>
                <w:sz w:val="20"/>
              </w:rPr>
              <w:t xml:space="preserve">3</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Родной язык</w:t>
            </w:r>
          </w:p>
        </w:tc>
        <w:tc>
          <w:tcPr>
            <w:tcW w:w="604" w:type="dxa"/>
            <w:vAlign w:val="center"/>
          </w:tcPr>
          <w:p>
            <w:pPr>
              <w:pStyle w:val="0"/>
              <w:jc w:val="center"/>
            </w:pPr>
            <w:r>
              <w:rPr>
                <w:sz w:val="20"/>
              </w:rPr>
              <w:t xml:space="preserve">9</w:t>
            </w:r>
          </w:p>
        </w:tc>
        <w:tc>
          <w:tcPr>
            <w:tcW w:w="1549" w:type="dxa"/>
            <w:vAlign w:val="center"/>
          </w:tcPr>
          <w:p>
            <w:pPr>
              <w:pStyle w:val="0"/>
            </w:pPr>
            <w:r>
              <w:rPr>
                <w:sz w:val="20"/>
              </w:rPr>
              <w:t xml:space="preserve">Геометрия</w:t>
            </w:r>
          </w:p>
        </w:tc>
        <w:tc>
          <w:tcPr>
            <w:tcW w:w="604" w:type="dxa"/>
            <w:vAlign w:val="center"/>
          </w:tcPr>
          <w:p>
            <w:pPr>
              <w:pStyle w:val="0"/>
              <w:jc w:val="center"/>
            </w:pPr>
            <w:r>
              <w:rPr>
                <w:sz w:val="20"/>
              </w:rPr>
              <w:t xml:space="preserve">11</w:t>
            </w:r>
          </w:p>
        </w:tc>
        <w:tc>
          <w:tcPr>
            <w:tcW w:w="1549" w:type="dxa"/>
            <w:vAlign w:val="center"/>
          </w:tcPr>
          <w:p>
            <w:pPr>
              <w:pStyle w:val="0"/>
            </w:pPr>
            <w:r>
              <w:rPr>
                <w:sz w:val="20"/>
              </w:rPr>
              <w:t xml:space="preserve">Алгебра</w:t>
            </w:r>
          </w:p>
        </w:tc>
        <w:tc>
          <w:tcPr>
            <w:tcW w:w="604" w:type="dxa"/>
            <w:vAlign w:val="center"/>
          </w:tcPr>
          <w:p>
            <w:pPr>
              <w:pStyle w:val="0"/>
              <w:jc w:val="center"/>
            </w:pPr>
            <w:r>
              <w:rPr>
                <w:sz w:val="20"/>
              </w:rPr>
              <w:t xml:space="preserve">10</w:t>
            </w:r>
          </w:p>
        </w:tc>
      </w:tr>
      <w:tr>
        <w:tc>
          <w:tcPr>
            <w:vMerge w:val="continue"/>
          </w:tcPr>
          <w:p/>
        </w:tc>
        <w:tc>
          <w:tcPr>
            <w:tcW w:w="634" w:type="dxa"/>
          </w:tcPr>
          <w:p>
            <w:pPr>
              <w:pStyle w:val="0"/>
              <w:jc w:val="center"/>
            </w:pPr>
            <w:r>
              <w:rPr>
                <w:sz w:val="20"/>
              </w:rPr>
              <w:t xml:space="preserve">4</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Иностранный язык</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5</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География</w:t>
            </w:r>
          </w:p>
        </w:tc>
        <w:tc>
          <w:tcPr>
            <w:tcW w:w="604" w:type="dxa"/>
            <w:vAlign w:val="center"/>
          </w:tcPr>
          <w:p>
            <w:pPr>
              <w:pStyle w:val="0"/>
              <w:jc w:val="center"/>
            </w:pPr>
            <w:r>
              <w:rPr>
                <w:sz w:val="20"/>
              </w:rPr>
              <w:t xml:space="preserve">3</w:t>
            </w:r>
          </w:p>
        </w:tc>
        <w:tc>
          <w:tcPr>
            <w:tcW w:w="1549" w:type="dxa"/>
            <w:vAlign w:val="center"/>
          </w:tcPr>
          <w:p>
            <w:pPr>
              <w:pStyle w:val="0"/>
            </w:pPr>
            <w:r>
              <w:rPr>
                <w:sz w:val="20"/>
              </w:rPr>
              <w:t xml:space="preserve">ОБЗР</w:t>
            </w:r>
          </w:p>
        </w:tc>
        <w:tc>
          <w:tcPr>
            <w:tcW w:w="604" w:type="dxa"/>
            <w:vAlign w:val="center"/>
          </w:tcPr>
          <w:p>
            <w:pPr>
              <w:pStyle w:val="0"/>
              <w:jc w:val="center"/>
            </w:pPr>
            <w:r>
              <w:rPr>
                <w:sz w:val="20"/>
              </w:rPr>
              <w:t xml:space="preserve">2</w:t>
            </w:r>
          </w:p>
        </w:tc>
        <w:tc>
          <w:tcPr>
            <w:gridSpan w:val="2"/>
            <w:tcW w:w="2153" w:type="dxa"/>
            <w:vAlign w:val="center"/>
          </w:tcPr>
          <w:p>
            <w:pPr>
              <w:pStyle w:val="0"/>
            </w:pPr>
            <w:r>
              <w:rPr>
                <w:sz w:val="20"/>
              </w:rPr>
            </w:r>
          </w:p>
        </w:tc>
      </w:tr>
      <w:tr>
        <w:tc>
          <w:tcPr>
            <w:gridSpan w:val="2"/>
            <w:tcW w:w="2108" w:type="dxa"/>
          </w:tcPr>
          <w:p>
            <w:pPr>
              <w:pStyle w:val="0"/>
            </w:pPr>
            <w:r>
              <w:rPr>
                <w:sz w:val="20"/>
              </w:rPr>
              <w:t xml:space="preserve">Итого баллов за день</w:t>
            </w:r>
          </w:p>
        </w:tc>
        <w:tc>
          <w:tcPr>
            <w:gridSpan w:val="2"/>
            <w:tcW w:w="2153" w:type="dxa"/>
            <w:vAlign w:val="center"/>
          </w:tcPr>
          <w:p>
            <w:pPr>
              <w:pStyle w:val="0"/>
              <w:jc w:val="center"/>
            </w:pPr>
            <w:r>
              <w:rPr>
                <w:sz w:val="20"/>
              </w:rPr>
              <w:t xml:space="preserve">39</w:t>
            </w:r>
          </w:p>
        </w:tc>
        <w:tc>
          <w:tcPr>
            <w:gridSpan w:val="2"/>
            <w:tcW w:w="2153" w:type="dxa"/>
            <w:vAlign w:val="center"/>
          </w:tcPr>
          <w:p>
            <w:pPr>
              <w:pStyle w:val="0"/>
              <w:jc w:val="center"/>
            </w:pPr>
            <w:r>
              <w:rPr>
                <w:sz w:val="20"/>
              </w:rPr>
              <w:t xml:space="preserve">39</w:t>
            </w:r>
          </w:p>
        </w:tc>
        <w:tc>
          <w:tcPr>
            <w:gridSpan w:val="2"/>
            <w:tcW w:w="2153" w:type="dxa"/>
            <w:vAlign w:val="center"/>
          </w:tcPr>
          <w:p>
            <w:pPr>
              <w:pStyle w:val="0"/>
              <w:jc w:val="center"/>
            </w:pPr>
            <w:r>
              <w:rPr>
                <w:sz w:val="20"/>
              </w:rPr>
              <w:t xml:space="preserve">38</w:t>
            </w:r>
          </w:p>
        </w:tc>
        <w:tc>
          <w:tcPr>
            <w:gridSpan w:val="2"/>
            <w:tcW w:w="2153" w:type="dxa"/>
            <w:vAlign w:val="center"/>
          </w:tcPr>
          <w:p>
            <w:pPr>
              <w:pStyle w:val="0"/>
              <w:jc w:val="center"/>
            </w:pPr>
            <w:r>
              <w:rPr>
                <w:sz w:val="20"/>
              </w:rPr>
              <w:t xml:space="preserve">35</w:t>
            </w:r>
          </w:p>
        </w:tc>
      </w:tr>
      <w:tr>
        <w:tc>
          <w:tcPr>
            <w:tcW w:w="1474" w:type="dxa"/>
            <w:vMerge w:val="restart"/>
          </w:tcPr>
          <w:p>
            <w:pPr>
              <w:pStyle w:val="0"/>
            </w:pPr>
            <w:r>
              <w:rPr>
                <w:sz w:val="20"/>
              </w:rPr>
              <w:t xml:space="preserve">Суббота</w:t>
            </w:r>
          </w:p>
        </w:tc>
        <w:tc>
          <w:tcPr>
            <w:tcW w:w="634" w:type="dxa"/>
          </w:tcPr>
          <w:p>
            <w:pPr>
              <w:pStyle w:val="0"/>
              <w:jc w:val="center"/>
            </w:pPr>
            <w:r>
              <w:rPr>
                <w:sz w:val="20"/>
              </w:rPr>
              <w:t xml:space="preserve">1</w:t>
            </w:r>
          </w:p>
        </w:tc>
        <w:tc>
          <w:tcPr>
            <w:gridSpan w:val="4"/>
            <w:tcW w:w="4306" w:type="dxa"/>
            <w:vAlign w:val="center"/>
            <w:vMerge w:val="restart"/>
          </w:tcPr>
          <w:p>
            <w:pPr>
              <w:pStyle w:val="0"/>
            </w:pPr>
            <w:r>
              <w:rPr>
                <w:sz w:val="20"/>
              </w:rPr>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2</w:t>
            </w:r>
          </w:p>
        </w:tc>
        <w:tc>
          <w:tcPr>
            <w:gridSpan w:val="4"/>
            <w:vMerge w:val="continue"/>
          </w:tcP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c>
          <w:tcPr>
            <w:tcW w:w="1549" w:type="dxa"/>
            <w:vAlign w:val="center"/>
          </w:tcPr>
          <w:p>
            <w:pPr>
              <w:pStyle w:val="0"/>
            </w:pPr>
            <w:r>
              <w:rPr>
                <w:sz w:val="20"/>
              </w:rPr>
              <w:t xml:space="preserve">История</w:t>
            </w:r>
          </w:p>
        </w:tc>
        <w:tc>
          <w:tcPr>
            <w:tcW w:w="604" w:type="dxa"/>
            <w:vAlign w:val="center"/>
          </w:tcPr>
          <w:p>
            <w:pPr>
              <w:pStyle w:val="0"/>
              <w:jc w:val="center"/>
            </w:pPr>
            <w:r>
              <w:rPr>
                <w:sz w:val="20"/>
              </w:rPr>
              <w:t xml:space="preserve">5</w:t>
            </w:r>
          </w:p>
        </w:tc>
      </w:tr>
      <w:tr>
        <w:tc>
          <w:tcPr>
            <w:vMerge w:val="continue"/>
          </w:tcPr>
          <w:p/>
        </w:tc>
        <w:tc>
          <w:tcPr>
            <w:tcW w:w="634" w:type="dxa"/>
          </w:tcPr>
          <w:p>
            <w:pPr>
              <w:pStyle w:val="0"/>
              <w:jc w:val="center"/>
            </w:pPr>
            <w:r>
              <w:rPr>
                <w:sz w:val="20"/>
              </w:rPr>
              <w:t xml:space="preserve">3</w:t>
            </w:r>
          </w:p>
        </w:tc>
        <w:tc>
          <w:tcPr>
            <w:gridSpan w:val="4"/>
            <w:vMerge w:val="continue"/>
          </w:tcP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4</w:t>
            </w:r>
          </w:p>
        </w:tc>
        <w:tc>
          <w:tcPr>
            <w:gridSpan w:val="4"/>
            <w:vMerge w:val="continue"/>
          </w:tcP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c>
          <w:tcPr>
            <w:tcW w:w="1549" w:type="dxa"/>
            <w:vAlign w:val="center"/>
          </w:tcPr>
          <w:p>
            <w:pPr>
              <w:pStyle w:val="0"/>
            </w:pPr>
            <w:r>
              <w:rPr>
                <w:sz w:val="20"/>
              </w:rPr>
              <w:t xml:space="preserve">Родная литература</w:t>
            </w:r>
          </w:p>
        </w:tc>
        <w:tc>
          <w:tcPr>
            <w:tcW w:w="604" w:type="dxa"/>
            <w:vAlign w:val="center"/>
          </w:tcPr>
          <w:p>
            <w:pPr>
              <w:pStyle w:val="0"/>
              <w:jc w:val="center"/>
            </w:pPr>
            <w:r>
              <w:rPr>
                <w:sz w:val="20"/>
              </w:rPr>
              <w:t xml:space="preserve">8</w:t>
            </w:r>
          </w:p>
        </w:tc>
      </w:tr>
      <w:tr>
        <w:tc>
          <w:tcPr>
            <w:vMerge w:val="continue"/>
          </w:tcPr>
          <w:p/>
        </w:tc>
        <w:tc>
          <w:tcPr>
            <w:tcW w:w="634" w:type="dxa"/>
          </w:tcPr>
          <w:p>
            <w:pPr>
              <w:pStyle w:val="0"/>
              <w:jc w:val="center"/>
            </w:pPr>
            <w:r>
              <w:rPr>
                <w:sz w:val="20"/>
              </w:rPr>
              <w:t xml:space="preserve">5</w:t>
            </w:r>
          </w:p>
        </w:tc>
        <w:tc>
          <w:tcPr>
            <w:gridSpan w:val="4"/>
            <w:vMerge w:val="continue"/>
          </w:tcP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c>
          <w:tcPr>
            <w:tcW w:w="1549" w:type="dxa"/>
            <w:vAlign w:val="center"/>
          </w:tcPr>
          <w:p>
            <w:pPr>
              <w:pStyle w:val="0"/>
            </w:pPr>
            <w:r>
              <w:rPr>
                <w:sz w:val="20"/>
              </w:rPr>
              <w:t xml:space="preserve">Физическая культура</w:t>
            </w:r>
          </w:p>
        </w:tc>
        <w:tc>
          <w:tcPr>
            <w:tcW w:w="604" w:type="dxa"/>
            <w:vAlign w:val="center"/>
          </w:tcPr>
          <w:p>
            <w:pPr>
              <w:pStyle w:val="0"/>
              <w:jc w:val="center"/>
            </w:pPr>
            <w:r>
              <w:rPr>
                <w:sz w:val="20"/>
              </w:rPr>
              <w:t xml:space="preserve">1</w:t>
            </w:r>
          </w:p>
        </w:tc>
      </w:tr>
      <w:tr>
        <w:tc>
          <w:tcPr>
            <w:gridSpan w:val="2"/>
            <w:tcW w:w="2108" w:type="dxa"/>
          </w:tcPr>
          <w:p>
            <w:pPr>
              <w:pStyle w:val="0"/>
            </w:pPr>
            <w:r>
              <w:rPr>
                <w:sz w:val="20"/>
              </w:rPr>
              <w:t xml:space="preserve">Итого баллов за день</w:t>
            </w:r>
          </w:p>
        </w:tc>
        <w:tc>
          <w:tcPr>
            <w:gridSpan w:val="4"/>
            <w:tcW w:w="4306" w:type="dxa"/>
            <w:vAlign w:val="center"/>
          </w:tcPr>
          <w:p>
            <w:pPr>
              <w:pStyle w:val="0"/>
            </w:pPr>
            <w:r>
              <w:rPr>
                <w:sz w:val="20"/>
              </w:rPr>
            </w:r>
          </w:p>
        </w:tc>
        <w:tc>
          <w:tcPr>
            <w:gridSpan w:val="2"/>
            <w:tcW w:w="2153" w:type="dxa"/>
            <w:vAlign w:val="center"/>
          </w:tcPr>
          <w:p>
            <w:pPr>
              <w:pStyle w:val="0"/>
              <w:jc w:val="center"/>
            </w:pPr>
            <w:r>
              <w:rPr>
                <w:sz w:val="20"/>
              </w:rPr>
              <w:t xml:space="preserve">27</w:t>
            </w:r>
          </w:p>
        </w:tc>
        <w:tc>
          <w:tcPr>
            <w:gridSpan w:val="2"/>
            <w:tcW w:w="2153" w:type="dxa"/>
            <w:vAlign w:val="center"/>
          </w:tcPr>
          <w:p>
            <w:pPr>
              <w:pStyle w:val="0"/>
              <w:jc w:val="center"/>
            </w:pPr>
            <w:r>
              <w:rPr>
                <w:sz w:val="20"/>
              </w:rPr>
              <w:t xml:space="preserve">27</w:t>
            </w:r>
          </w:p>
        </w:tc>
      </w:tr>
      <w:tr>
        <w:tblPrEx>
          <w:tblBorders>
            <w:insideH w:val="nil"/>
          </w:tblBorders>
        </w:tblPrEx>
        <w:tc>
          <w:tcPr>
            <w:gridSpan w:val="10"/>
            <w:tcW w:w="10720" w:type="dxa"/>
            <w:tcBorders>
              <w:bottom w:val="nil"/>
            </w:tcBorders>
          </w:tcPr>
          <w:p>
            <w:pPr>
              <w:pStyle w:val="0"/>
              <w:jc w:val="both"/>
            </w:pPr>
            <w:r>
              <w:rPr>
                <w:sz w:val="20"/>
              </w:rPr>
              <w:t xml:space="preserve">Примечание: Балл - балл трудности; Алгебра - алгебра и начала математического анализа; ОБЗР - основы безопасности и защиты Родины; Родной язык - родной язык и (или) государственный язык республики Российской Федерации.</w:t>
            </w:r>
          </w:p>
          <w:p>
            <w:pPr>
              <w:pStyle w:val="0"/>
              <w:jc w:val="both"/>
            </w:pPr>
            <w:r>
              <w:rPr>
                <w:sz w:val="20"/>
              </w:rPr>
              <w:t xml:space="preserve">Расписание уроков для 11-х классов составлено с учетом включения 1 часа по учебному предмету Обществознание. Расписание уроков для 11-х классов с включением в него 2-х часов по учебному предмету Обществознание можно составлять на основе расписания уроков для 10-х классов, заменив в любой из дней 1 час геометрии на 1 час алгебры.</w:t>
            </w:r>
          </w:p>
        </w:tc>
      </w:tr>
      <w:tr>
        <w:tblPrEx>
          <w:tblBorders>
            <w:insideH w:val="nil"/>
          </w:tblBorders>
        </w:tblPrEx>
        <w:tc>
          <w:tcPr>
            <w:gridSpan w:val="10"/>
            <w:tcW w:w="10720" w:type="dxa"/>
            <w:tcBorders>
              <w:top w:val="nil"/>
            </w:tcBorders>
          </w:tcPr>
          <w:bookmarkStart w:id="11373" w:name="P11373"/>
          <w:bookmarkEnd w:id="11373"/>
          <w:p>
            <w:pPr>
              <w:pStyle w:val="0"/>
              <w:jc w:val="both"/>
            </w:pPr>
            <w:r>
              <w:rPr>
                <w:sz w:val="20"/>
              </w:rPr>
              <w:t xml:space="preserve">&lt;*&gt; "Разговоры о важном", "Россия - мои горизонты" - внеурочные занятия (проводятся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w:t>
            </w:r>
            <w:hyperlink w:history="0" r:id="rId13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 3.4.16</w:t>
              </w:r>
            </w:hyperlink>
            <w:r>
              <w:rPr>
                <w:sz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108"/>
      <w:headerReference w:type="first" r:id="rId108"/>
      <w:footerReference w:type="default" r:id="rId109"/>
      <w:footerReference w:type="first" r:id="rId109"/>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Минпросвещения России от 13.08.2025 N ОК-2258/03</w:t>
            <w:br/>
            <w:t>"О направлении вариантов расписаний"</w:t>
            <w:br/>
            <w:t>(вместе с "Методическими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&lt;Письмо&gt; Минпросвещения России от 13.08.2025 N ОК-2258/03</w:t>
            <w:br/>
            <w:t>"О направлении вариантов расписаний"</w:t>
            <w:br/>
            <w:t>(вместе с "Методическими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98496" TargetMode = "External"/><Relationship Id="rId9" Type="http://schemas.openxmlformats.org/officeDocument/2006/relationships/hyperlink" Target="https://login.consultant.ru/link/?req=doc&amp;base=RZR&amp;n=499764&amp;dst=100237" TargetMode = "External"/><Relationship Id="rId10" Type="http://schemas.openxmlformats.org/officeDocument/2006/relationships/hyperlink" Target="https://login.consultant.ru/link/?req=doc&amp;base=RZR&amp;n=502785&amp;dst=77" TargetMode = "External"/><Relationship Id="rId11" Type="http://schemas.openxmlformats.org/officeDocument/2006/relationships/hyperlink" Target="https://login.consultant.ru/link/?req=doc&amp;base=RZR&amp;n=510280" TargetMode = "External"/><Relationship Id="rId12" Type="http://schemas.openxmlformats.org/officeDocument/2006/relationships/hyperlink" Target="https://login.consultant.ru/link/?req=doc&amp;base=RZR&amp;n=499931" TargetMode = "External"/><Relationship Id="rId13" Type="http://schemas.openxmlformats.org/officeDocument/2006/relationships/hyperlink" Target="https://login.consultant.ru/link/?req=doc&amp;base=RZR&amp;n=499929" TargetMode = "External"/><Relationship Id="rId14" Type="http://schemas.openxmlformats.org/officeDocument/2006/relationships/hyperlink" Target="https://login.consultant.ru/link/?req=doc&amp;base=RZR&amp;n=501142" TargetMode = "External"/><Relationship Id="rId15" Type="http://schemas.openxmlformats.org/officeDocument/2006/relationships/hyperlink" Target="https://login.consultant.ru/link/?req=doc&amp;base=RZR&amp;n=439307" TargetMode = "External"/><Relationship Id="rId16" Type="http://schemas.openxmlformats.org/officeDocument/2006/relationships/hyperlink" Target="https://login.consultant.ru/link/?req=doc&amp;base=RZR&amp;n=439308" TargetMode = "External"/><Relationship Id="rId17" Type="http://schemas.openxmlformats.org/officeDocument/2006/relationships/hyperlink" Target="https://login.consultant.ru/link/?req=doc&amp;base=RZR&amp;n=426502" TargetMode = "External"/><Relationship Id="rId18" Type="http://schemas.openxmlformats.org/officeDocument/2006/relationships/hyperlink" Target="https://login.consultant.ru/link/?req=doc&amp;base=RZR&amp;n=475137&amp;dst=172281" TargetMode = "External"/><Relationship Id="rId19" Type="http://schemas.openxmlformats.org/officeDocument/2006/relationships/hyperlink" Target="https://login.consultant.ru/link/?req=doc&amp;base=RZR&amp;n=475132&amp;dst=139842" TargetMode = "External"/><Relationship Id="rId20" Type="http://schemas.openxmlformats.org/officeDocument/2006/relationships/hyperlink" Target="https://login.consultant.ru/link/?req=doc&amp;base=RZR&amp;n=499211&amp;dst=153001" TargetMode = "External"/><Relationship Id="rId21" Type="http://schemas.openxmlformats.org/officeDocument/2006/relationships/hyperlink" Target="https://login.consultant.ru/link/?req=doc&amp;base=RZR&amp;n=471725&amp;dst=107054" TargetMode = "External"/><Relationship Id="rId22" Type="http://schemas.openxmlformats.org/officeDocument/2006/relationships/hyperlink" Target="https://login.consultant.ru/link/?req=doc&amp;base=RZR&amp;n=470503" TargetMode = "External"/><Relationship Id="rId23" Type="http://schemas.openxmlformats.org/officeDocument/2006/relationships/hyperlink" Target="https://login.consultant.ru/link/?req=doc&amp;base=RZR&amp;n=498496" TargetMode = "External"/><Relationship Id="rId24" Type="http://schemas.openxmlformats.org/officeDocument/2006/relationships/hyperlink" Target="https://login.consultant.ru/link/?req=doc&amp;base=RZR&amp;n=486034&amp;dst=100479" TargetMode = "External"/><Relationship Id="rId25" Type="http://schemas.openxmlformats.org/officeDocument/2006/relationships/hyperlink" Target="https://login.consultant.ru/link/?req=doc&amp;base=RZR&amp;n=503096&amp;dst=158865" TargetMode = "External"/><Relationship Id="rId26" Type="http://schemas.openxmlformats.org/officeDocument/2006/relationships/hyperlink" Target="https://login.consultant.ru/link/?req=doc&amp;base=RZR&amp;n=463030&amp;dst=100145" TargetMode = "External"/><Relationship Id="rId27" Type="http://schemas.openxmlformats.org/officeDocument/2006/relationships/hyperlink" Target="https://login.consultant.ru/link/?req=doc&amp;base=RZR&amp;n=509457&amp;dst=100036" TargetMode = "External"/><Relationship Id="rId28" Type="http://schemas.openxmlformats.org/officeDocument/2006/relationships/hyperlink" Target="https://login.consultant.ru/link/?req=doc&amp;base=RZR&amp;n=499211&amp;dst=152358" TargetMode = "External"/><Relationship Id="rId29" Type="http://schemas.openxmlformats.org/officeDocument/2006/relationships/hyperlink" Target="https://login.consultant.ru/link/?req=doc&amp;base=RZR&amp;n=475137&amp;dst=171162" TargetMode = "External"/><Relationship Id="rId30" Type="http://schemas.openxmlformats.org/officeDocument/2006/relationships/hyperlink" Target="https://login.consultant.ru/link/?req=doc&amp;base=RZR&amp;n=475132&amp;dst=136994" TargetMode = "External"/><Relationship Id="rId31" Type="http://schemas.openxmlformats.org/officeDocument/2006/relationships/hyperlink" Target="https://login.consultant.ru/link/?req=doc&amp;base=RZR&amp;n=475137&amp;dst=100170" TargetMode = "External"/><Relationship Id="rId32" Type="http://schemas.openxmlformats.org/officeDocument/2006/relationships/hyperlink" Target="https://login.consultant.ru/link/?req=doc&amp;base=RZR&amp;n=475132&amp;dst=100179" TargetMode = "External"/><Relationship Id="rId33" Type="http://schemas.openxmlformats.org/officeDocument/2006/relationships/hyperlink" Target="https://login.consultant.ru/link/?req=doc&amp;base=RZR&amp;n=475132&amp;dst=137076" TargetMode = "External"/><Relationship Id="rId34" Type="http://schemas.openxmlformats.org/officeDocument/2006/relationships/hyperlink" Target="https://login.consultant.ru/link/?req=doc&amp;base=RZR&amp;n=499764&amp;dst=766" TargetMode = "External"/><Relationship Id="rId35" Type="http://schemas.openxmlformats.org/officeDocument/2006/relationships/hyperlink" Target="https://login.consultant.ru/link/?req=doc&amp;base=RZR&amp;n=499764&amp;dst=100381" TargetMode = "External"/><Relationship Id="rId36" Type="http://schemas.openxmlformats.org/officeDocument/2006/relationships/hyperlink" Target="https://login.consultant.ru/link/?req=doc&amp;base=RZR&amp;n=499764&amp;dst=100445" TargetMode = "External"/><Relationship Id="rId37" Type="http://schemas.openxmlformats.org/officeDocument/2006/relationships/hyperlink" Target="https://login.consultant.ru/link/?req=doc&amp;base=RZR&amp;n=486034&amp;dst=100047" TargetMode = "External"/><Relationship Id="rId38" Type="http://schemas.openxmlformats.org/officeDocument/2006/relationships/hyperlink" Target="https://login.consultant.ru/link/?req=doc&amp;base=RZR&amp;n=509457&amp;dst=100035" TargetMode = "External"/><Relationship Id="rId39" Type="http://schemas.openxmlformats.org/officeDocument/2006/relationships/hyperlink" Target="https://login.consultant.ru/link/?req=doc&amp;base=RZR&amp;n=499764&amp;dst=362" TargetMode = "External"/><Relationship Id="rId40" Type="http://schemas.openxmlformats.org/officeDocument/2006/relationships/hyperlink" Target="https://login.consultant.ru/link/?req=doc&amp;base=RZR&amp;n=486034&amp;dst=100047" TargetMode = "External"/><Relationship Id="rId41" Type="http://schemas.openxmlformats.org/officeDocument/2006/relationships/hyperlink" Target="https://login.consultant.ru/link/?req=doc&amp;base=RZR&amp;n=503096&amp;dst=100137" TargetMode = "External"/><Relationship Id="rId42" Type="http://schemas.openxmlformats.org/officeDocument/2006/relationships/hyperlink" Target="https://login.consultant.ru/link/?req=doc&amp;base=RZR&amp;n=463030" TargetMode = "External"/><Relationship Id="rId43" Type="http://schemas.openxmlformats.org/officeDocument/2006/relationships/hyperlink" Target="https://login.consultant.ru/link/?req=doc&amp;base=RZR&amp;n=509457" TargetMode = "External"/><Relationship Id="rId44" Type="http://schemas.openxmlformats.org/officeDocument/2006/relationships/hyperlink" Target="https://login.consultant.ru/link/?req=doc&amp;base=RZR&amp;n=509457&amp;dst=100050" TargetMode = "External"/><Relationship Id="rId45" Type="http://schemas.openxmlformats.org/officeDocument/2006/relationships/hyperlink" Target="https://login.consultant.ru/link/?req=doc&amp;base=RZR&amp;n=486034&amp;dst=100470" TargetMode = "External"/><Relationship Id="rId46" Type="http://schemas.openxmlformats.org/officeDocument/2006/relationships/hyperlink" Target="https://login.consultant.ru/link/?req=doc&amp;base=RZR&amp;n=486034&amp;dst=100077" TargetMode = "External"/><Relationship Id="rId47" Type="http://schemas.openxmlformats.org/officeDocument/2006/relationships/hyperlink" Target="https://login.consultant.ru/link/?req=doc&amp;base=RZR&amp;n=486034&amp;dst=100047" TargetMode = "External"/><Relationship Id="rId48" Type="http://schemas.openxmlformats.org/officeDocument/2006/relationships/hyperlink" Target="https://login.consultant.ru/link/?req=doc&amp;base=RZR&amp;n=439307&amp;dst=100013" TargetMode = "External"/><Relationship Id="rId49" Type="http://schemas.openxmlformats.org/officeDocument/2006/relationships/hyperlink" Target="https://login.consultant.ru/link/?req=doc&amp;base=RZR&amp;n=439308&amp;dst=100013" TargetMode = "External"/><Relationship Id="rId50" Type="http://schemas.openxmlformats.org/officeDocument/2006/relationships/hyperlink" Target="https://login.consultant.ru/link/?req=doc&amp;base=RZR&amp;n=484538&amp;dst=100010" TargetMode = "External"/><Relationship Id="rId51" Type="http://schemas.openxmlformats.org/officeDocument/2006/relationships/hyperlink" Target="https://login.consultant.ru/link/?req=doc&amp;base=RZR&amp;n=499765&amp;dst=100010" TargetMode = "External"/><Relationship Id="rId52" Type="http://schemas.openxmlformats.org/officeDocument/2006/relationships/hyperlink" Target="https://login.consultant.ru/link/?req=doc&amp;base=RZR&amp;n=471725&amp;dst=100010" TargetMode = "External"/><Relationship Id="rId53" Type="http://schemas.openxmlformats.org/officeDocument/2006/relationships/hyperlink" Target="https://login.consultant.ru/link/?req=doc&amp;base=RZR&amp;n=486034&amp;dst=100047" TargetMode = "External"/><Relationship Id="rId54" Type="http://schemas.openxmlformats.org/officeDocument/2006/relationships/hyperlink" Target="https://login.consultant.ru/link/?req=doc&amp;base=RZR&amp;n=503096&amp;dst=100137" TargetMode = "External"/><Relationship Id="rId55" Type="http://schemas.openxmlformats.org/officeDocument/2006/relationships/hyperlink" Target="https://login.consultant.ru/link/?req=doc&amp;base=RZR&amp;n=503096&amp;dst=159161" TargetMode = "External"/><Relationship Id="rId56" Type="http://schemas.openxmlformats.org/officeDocument/2006/relationships/hyperlink" Target="https://login.consultant.ru/link/?req=doc&amp;base=RZR&amp;n=503096&amp;dst=159185" TargetMode = "External"/><Relationship Id="rId57" Type="http://schemas.openxmlformats.org/officeDocument/2006/relationships/hyperlink" Target="https://login.consultant.ru/link/?req=doc&amp;base=RZR&amp;n=503096&amp;dst=159321" TargetMode = "External"/><Relationship Id="rId58" Type="http://schemas.openxmlformats.org/officeDocument/2006/relationships/hyperlink" Target="https://login.consultant.ru/link/?req=doc&amp;base=RZR&amp;n=503096&amp;dst=100137" TargetMode = "External"/><Relationship Id="rId59" Type="http://schemas.openxmlformats.org/officeDocument/2006/relationships/hyperlink" Target="https://login.consultant.ru/link/?req=doc&amp;base=RZR&amp;n=499931" TargetMode = "External"/><Relationship Id="rId60" Type="http://schemas.openxmlformats.org/officeDocument/2006/relationships/hyperlink" Target="https://login.consultant.ru/link/?req=doc&amp;base=RZR&amp;n=426502" TargetMode = "External"/><Relationship Id="rId61" Type="http://schemas.openxmlformats.org/officeDocument/2006/relationships/hyperlink" Target="https://login.consultant.ru/link/?req=doc&amp;base=RZR&amp;n=464808" TargetMode = "External"/><Relationship Id="rId62" Type="http://schemas.openxmlformats.org/officeDocument/2006/relationships/hyperlink" Target="https://login.consultant.ru/link/?req=doc&amp;base=RZR&amp;n=470503" TargetMode = "External"/><Relationship Id="rId63" Type="http://schemas.openxmlformats.org/officeDocument/2006/relationships/image" Target="media/image2.png"/><Relationship Id="rId64" Type="http://schemas.openxmlformats.org/officeDocument/2006/relationships/hyperlink" Target="https://login.consultant.ru/link/?req=doc&amp;base=RZR&amp;n=463030&amp;dst=100316" TargetMode = "External"/><Relationship Id="rId65" Type="http://schemas.openxmlformats.org/officeDocument/2006/relationships/hyperlink" Target="https://login.consultant.ru/link/?req=doc&amp;base=RZR&amp;n=463030" TargetMode = "External"/><Relationship Id="rId66" Type="http://schemas.openxmlformats.org/officeDocument/2006/relationships/hyperlink" Target="https://login.consultant.ru/link/?req=doc&amp;base=RZR&amp;n=463030&amp;dst=100156" TargetMode = "External"/><Relationship Id="rId67" Type="http://schemas.openxmlformats.org/officeDocument/2006/relationships/hyperlink" Target="https://login.consultant.ru/link/?req=doc&amp;base=RZR&amp;n=484538&amp;dst=100010" TargetMode = "External"/><Relationship Id="rId68" Type="http://schemas.openxmlformats.org/officeDocument/2006/relationships/hyperlink" Target="https://login.consultant.ru/link/?req=doc&amp;base=RZR&amp;n=484538&amp;dst=100010" TargetMode = "External"/><Relationship Id="rId69" Type="http://schemas.openxmlformats.org/officeDocument/2006/relationships/hyperlink" Target="https://login.consultant.ru/link/?req=doc&amp;base=RZR&amp;n=484538&amp;dst=100010" TargetMode = "External"/><Relationship Id="rId70" Type="http://schemas.openxmlformats.org/officeDocument/2006/relationships/hyperlink" Target="https://login.consultant.ru/link/?req=doc&amp;base=RZR&amp;n=484538&amp;dst=100010" TargetMode = "External"/><Relationship Id="rId71" Type="http://schemas.openxmlformats.org/officeDocument/2006/relationships/hyperlink" Target="https://login.consultant.ru/link/?req=doc&amp;base=RZR&amp;n=484538&amp;dst=100010" TargetMode = "External"/><Relationship Id="rId72" Type="http://schemas.openxmlformats.org/officeDocument/2006/relationships/hyperlink" Target="https://login.consultant.ru/link/?req=doc&amp;base=RZR&amp;n=484538&amp;dst=100010" TargetMode = "External"/><Relationship Id="rId73" Type="http://schemas.openxmlformats.org/officeDocument/2006/relationships/hyperlink" Target="https://login.consultant.ru/link/?req=doc&amp;base=RZR&amp;n=471725&amp;dst=100010" TargetMode = "External"/><Relationship Id="rId74" Type="http://schemas.openxmlformats.org/officeDocument/2006/relationships/hyperlink" Target="https://login.consultant.ru/link/?req=doc&amp;base=RZR&amp;n=484538&amp;dst=100010" TargetMode = "External"/><Relationship Id="rId75" Type="http://schemas.openxmlformats.org/officeDocument/2006/relationships/hyperlink" Target="https://login.consultant.ru/link/?req=doc&amp;base=RZR&amp;n=471725&amp;dst=100010" TargetMode = "External"/><Relationship Id="rId76" Type="http://schemas.openxmlformats.org/officeDocument/2006/relationships/hyperlink" Target="https://login.consultant.ru/link/?req=doc&amp;base=RZR&amp;n=484538&amp;dst=100010" TargetMode = "External"/><Relationship Id="rId77" Type="http://schemas.openxmlformats.org/officeDocument/2006/relationships/hyperlink" Target="https://login.consultant.ru/link/?req=doc&amp;base=RZR&amp;n=471725&amp;dst=100010" TargetMode = "External"/><Relationship Id="rId78" Type="http://schemas.openxmlformats.org/officeDocument/2006/relationships/hyperlink" Target="https://login.consultant.ru/link/?req=doc&amp;base=RZR&amp;n=484538&amp;dst=100010" TargetMode = "External"/><Relationship Id="rId79" Type="http://schemas.openxmlformats.org/officeDocument/2006/relationships/hyperlink" Target="https://login.consultant.ru/link/?req=doc&amp;base=RZR&amp;n=471725&amp;dst=100010" TargetMode = "External"/><Relationship Id="rId80" Type="http://schemas.openxmlformats.org/officeDocument/2006/relationships/hyperlink" Target="https://login.consultant.ru/link/?req=doc&amp;base=RZR&amp;n=471725&amp;dst=100010" TargetMode = "External"/><Relationship Id="rId81" Type="http://schemas.openxmlformats.org/officeDocument/2006/relationships/hyperlink" Target="https://login.consultant.ru/link/?req=doc&amp;base=RZR&amp;n=484538&amp;dst=100010" TargetMode = "External"/><Relationship Id="rId82" Type="http://schemas.openxmlformats.org/officeDocument/2006/relationships/hyperlink" Target="https://login.consultant.ru/link/?req=doc&amp;base=RZR&amp;n=471725&amp;dst=100010" TargetMode = "External"/><Relationship Id="rId83" Type="http://schemas.openxmlformats.org/officeDocument/2006/relationships/hyperlink" Target="https://login.consultant.ru/link/?req=doc&amp;base=RZR&amp;n=484538&amp;dst=100010" TargetMode = "External"/><Relationship Id="rId84" Type="http://schemas.openxmlformats.org/officeDocument/2006/relationships/hyperlink" Target="https://login.consultant.ru/link/?req=doc&amp;base=RZR&amp;n=484538&amp;dst=100010" TargetMode = "External"/><Relationship Id="rId85" Type="http://schemas.openxmlformats.org/officeDocument/2006/relationships/hyperlink" Target="https://login.consultant.ru/link/?req=doc&amp;base=RZR&amp;n=484538&amp;dst=100010" TargetMode = "External"/><Relationship Id="rId86" Type="http://schemas.openxmlformats.org/officeDocument/2006/relationships/hyperlink" Target="https://login.consultant.ru/link/?req=doc&amp;base=RZR&amp;n=484538&amp;dst=100010" TargetMode = "External"/><Relationship Id="rId87" Type="http://schemas.openxmlformats.org/officeDocument/2006/relationships/hyperlink" Target="https://login.consultant.ru/link/?req=doc&amp;base=RZR&amp;n=484538&amp;dst=100010" TargetMode = "External"/><Relationship Id="rId88" Type="http://schemas.openxmlformats.org/officeDocument/2006/relationships/hyperlink" Target="https://login.consultant.ru/link/?req=doc&amp;base=RZR&amp;n=484538&amp;dst=100010" TargetMode = "External"/><Relationship Id="rId89" Type="http://schemas.openxmlformats.org/officeDocument/2006/relationships/hyperlink" Target="https://login.consultant.ru/link/?req=doc&amp;base=RZR&amp;n=471725&amp;dst=100010" TargetMode = "External"/><Relationship Id="rId90" Type="http://schemas.openxmlformats.org/officeDocument/2006/relationships/hyperlink" Target="https://login.consultant.ru/link/?req=doc&amp;base=RZR&amp;n=499765&amp;dst=100010" TargetMode = "External"/><Relationship Id="rId91" Type="http://schemas.openxmlformats.org/officeDocument/2006/relationships/hyperlink" Target="https://login.consultant.ru/link/?req=doc&amp;base=RZR&amp;n=499765&amp;dst=100010" TargetMode = "External"/><Relationship Id="rId92" Type="http://schemas.openxmlformats.org/officeDocument/2006/relationships/hyperlink" Target="https://login.consultant.ru/link/?req=doc&amp;base=RZR&amp;n=499765&amp;dst=100010" TargetMode = "External"/><Relationship Id="rId93" Type="http://schemas.openxmlformats.org/officeDocument/2006/relationships/hyperlink" Target="https://login.consultant.ru/link/?req=doc&amp;base=RZR&amp;n=499765&amp;dst=100010" TargetMode = "External"/><Relationship Id="rId94" Type="http://schemas.openxmlformats.org/officeDocument/2006/relationships/hyperlink" Target="https://login.consultant.ru/link/?req=doc&amp;base=RZR&amp;n=499765&amp;dst=100010" TargetMode = "External"/><Relationship Id="rId95" Type="http://schemas.openxmlformats.org/officeDocument/2006/relationships/hyperlink" Target="https://login.consultant.ru/link/?req=doc&amp;base=RZR&amp;n=471725&amp;dst=100010" TargetMode = "External"/><Relationship Id="rId96" Type="http://schemas.openxmlformats.org/officeDocument/2006/relationships/hyperlink" Target="https://login.consultant.ru/link/?req=doc&amp;base=RZR&amp;n=471725&amp;dst=100010" TargetMode = "External"/><Relationship Id="rId97" Type="http://schemas.openxmlformats.org/officeDocument/2006/relationships/hyperlink" Target="https://login.consultant.ru/link/?req=doc&amp;base=RZR&amp;n=471725&amp;dst=100010" TargetMode = "External"/><Relationship Id="rId98" Type="http://schemas.openxmlformats.org/officeDocument/2006/relationships/hyperlink" Target="https://login.consultant.ru/link/?req=doc&amp;base=RZR&amp;n=471725&amp;dst=100010" TargetMode = "External"/><Relationship Id="rId99" Type="http://schemas.openxmlformats.org/officeDocument/2006/relationships/hyperlink" Target="https://login.consultant.ru/link/?req=doc&amp;base=RZR&amp;n=471725&amp;dst=100010" TargetMode = "External"/><Relationship Id="rId100" Type="http://schemas.openxmlformats.org/officeDocument/2006/relationships/hyperlink" Target="https://login.consultant.ru/link/?req=doc&amp;base=RZR&amp;n=471725&amp;dst=100010" TargetMode = "External"/><Relationship Id="rId101" Type="http://schemas.openxmlformats.org/officeDocument/2006/relationships/hyperlink" Target="https://login.consultant.ru/link/?req=doc&amp;base=RZR&amp;n=471725&amp;dst=100010" TargetMode = "External"/><Relationship Id="rId102" Type="http://schemas.openxmlformats.org/officeDocument/2006/relationships/hyperlink" Target="https://login.consultant.ru/link/?req=doc&amp;base=RZR&amp;n=471725&amp;dst=100010" TargetMode = "External"/><Relationship Id="rId103" Type="http://schemas.openxmlformats.org/officeDocument/2006/relationships/hyperlink" Target="https://login.consultant.ru/link/?req=doc&amp;base=RZR&amp;n=471725&amp;dst=100010" TargetMode = "External"/><Relationship Id="rId104" Type="http://schemas.openxmlformats.org/officeDocument/2006/relationships/hyperlink" Target="https://login.consultant.ru/link/?req=doc&amp;base=RZR&amp;n=471725&amp;dst=100010" TargetMode = "External"/><Relationship Id="rId105" Type="http://schemas.openxmlformats.org/officeDocument/2006/relationships/hyperlink" Target="https://login.consultant.ru/link/?req=doc&amp;base=RZR&amp;n=471725&amp;dst=100010" TargetMode = "External"/><Relationship Id="rId106" Type="http://schemas.openxmlformats.org/officeDocument/2006/relationships/hyperlink" Target="https://login.consultant.ru/link/?req=doc&amp;base=RZR&amp;n=471725&amp;dst=100010" TargetMode = "External"/><Relationship Id="rId107" Type="http://schemas.openxmlformats.org/officeDocument/2006/relationships/hyperlink" Target="https://login.consultant.ru/link/?req=doc&amp;base=RZR&amp;n=471725&amp;dst=100010" TargetMode = "External"/><Relationship Id="rId108" Type="http://schemas.openxmlformats.org/officeDocument/2006/relationships/header" Target="header2.xml"/><Relationship Id="rId109" Type="http://schemas.openxmlformats.org/officeDocument/2006/relationships/footer" Target="footer2.xml"/><Relationship Id="rId110" Type="http://schemas.openxmlformats.org/officeDocument/2006/relationships/hyperlink" Target="https://login.consultant.ru/link/?req=doc&amp;base=RZR&amp;n=486034&amp;dst=100475" TargetMode = "External"/><Relationship Id="rId111" Type="http://schemas.openxmlformats.org/officeDocument/2006/relationships/hyperlink" Target="https://login.consultant.ru/link/?req=doc&amp;base=RZR&amp;n=486034&amp;dst=100475" TargetMode = "External"/><Relationship Id="rId112" Type="http://schemas.openxmlformats.org/officeDocument/2006/relationships/hyperlink" Target="https://login.consultant.ru/link/?req=doc&amp;base=RZR&amp;n=486034&amp;dst=100475" TargetMode = "External"/><Relationship Id="rId113" Type="http://schemas.openxmlformats.org/officeDocument/2006/relationships/hyperlink" Target="https://login.consultant.ru/link/?req=doc&amp;base=RZR&amp;n=486034&amp;dst=100475" TargetMode = "External"/><Relationship Id="rId114" Type="http://schemas.openxmlformats.org/officeDocument/2006/relationships/hyperlink" Target="https://login.consultant.ru/link/?req=doc&amp;base=RZR&amp;n=486034&amp;dst=100475" TargetMode = "External"/><Relationship Id="rId115" Type="http://schemas.openxmlformats.org/officeDocument/2006/relationships/hyperlink" Target="https://login.consultant.ru/link/?req=doc&amp;base=RZR&amp;n=486034&amp;dst=100475" TargetMode = "External"/><Relationship Id="rId116" Type="http://schemas.openxmlformats.org/officeDocument/2006/relationships/hyperlink" Target="https://login.consultant.ru/link/?req=doc&amp;base=RZR&amp;n=486034&amp;dst=100475" TargetMode = "External"/><Relationship Id="rId117" Type="http://schemas.openxmlformats.org/officeDocument/2006/relationships/hyperlink" Target="https://login.consultant.ru/link/?req=doc&amp;base=RZR&amp;n=486034&amp;dst=100475" TargetMode = "External"/><Relationship Id="rId118" Type="http://schemas.openxmlformats.org/officeDocument/2006/relationships/hyperlink" Target="https://login.consultant.ru/link/?req=doc&amp;base=RZR&amp;n=486034&amp;dst=100475" TargetMode = "External"/><Relationship Id="rId119" Type="http://schemas.openxmlformats.org/officeDocument/2006/relationships/hyperlink" Target="https://login.consultant.ru/link/?req=doc&amp;base=RZR&amp;n=486034&amp;dst=100475" TargetMode = "External"/><Relationship Id="rId120" Type="http://schemas.openxmlformats.org/officeDocument/2006/relationships/hyperlink" Target="https://login.consultant.ru/link/?req=doc&amp;base=RZR&amp;n=486034&amp;dst=100475" TargetMode = "External"/><Relationship Id="rId121" Type="http://schemas.openxmlformats.org/officeDocument/2006/relationships/hyperlink" Target="https://login.consultant.ru/link/?req=doc&amp;base=RZR&amp;n=486034&amp;dst=100475" TargetMode = "External"/><Relationship Id="rId122" Type="http://schemas.openxmlformats.org/officeDocument/2006/relationships/hyperlink" Target="https://login.consultant.ru/link/?req=doc&amp;base=RZR&amp;n=486034&amp;dst=100475" TargetMode = "External"/><Relationship Id="rId123" Type="http://schemas.openxmlformats.org/officeDocument/2006/relationships/hyperlink" Target="https://login.consultant.ru/link/?req=doc&amp;base=RZR&amp;n=486034&amp;dst=100475" TargetMode = "External"/><Relationship Id="rId124" Type="http://schemas.openxmlformats.org/officeDocument/2006/relationships/hyperlink" Target="https://login.consultant.ru/link/?req=doc&amp;base=RZR&amp;n=486034&amp;dst=100475" TargetMode = "External"/><Relationship Id="rId125" Type="http://schemas.openxmlformats.org/officeDocument/2006/relationships/hyperlink" Target="https://login.consultant.ru/link/?req=doc&amp;base=RZR&amp;n=486034&amp;dst=100475" TargetMode = "External"/><Relationship Id="rId126" Type="http://schemas.openxmlformats.org/officeDocument/2006/relationships/hyperlink" Target="https://login.consultant.ru/link/?req=doc&amp;base=RZR&amp;n=486034&amp;dst=100475" TargetMode = "External"/><Relationship Id="rId127" Type="http://schemas.openxmlformats.org/officeDocument/2006/relationships/hyperlink" Target="https://login.consultant.ru/link/?req=doc&amp;base=RZR&amp;n=486034&amp;dst=100475" TargetMode = "External"/><Relationship Id="rId128" Type="http://schemas.openxmlformats.org/officeDocument/2006/relationships/hyperlink" Target="https://login.consultant.ru/link/?req=doc&amp;base=RZR&amp;n=486034&amp;dst=100475" TargetMode = "External"/><Relationship Id="rId129" Type="http://schemas.openxmlformats.org/officeDocument/2006/relationships/hyperlink" Target="https://login.consultant.ru/link/?req=doc&amp;base=RZR&amp;n=486034&amp;dst=100475" TargetMode = "External"/><Relationship Id="rId130" Type="http://schemas.openxmlformats.org/officeDocument/2006/relationships/hyperlink" Target="https://login.consultant.ru/link/?req=doc&amp;base=RZR&amp;n=486034&amp;dst=100475" TargetMode = "External"/><Relationship Id="rId131" Type="http://schemas.openxmlformats.org/officeDocument/2006/relationships/hyperlink" Target="https://login.consultant.ru/link/?req=doc&amp;base=RZR&amp;n=486034&amp;dst=100475" TargetMode = "External"/><Relationship Id="rId132" Type="http://schemas.openxmlformats.org/officeDocument/2006/relationships/hyperlink" Target="https://login.consultant.ru/link/?req=doc&amp;base=RZR&amp;n=486034&amp;dst=100475" TargetMode = "External"/><Relationship Id="rId133" Type="http://schemas.openxmlformats.org/officeDocument/2006/relationships/hyperlink" Target="https://login.consultant.ru/link/?req=doc&amp;base=RZR&amp;n=486034&amp;dst=100475" TargetMode = "External"/><Relationship Id="rId134" Type="http://schemas.openxmlformats.org/officeDocument/2006/relationships/hyperlink" Target="https://login.consultant.ru/link/?req=doc&amp;base=RZR&amp;n=486034&amp;dst=100475" TargetMode = "External"/><Relationship Id="rId135" Type="http://schemas.openxmlformats.org/officeDocument/2006/relationships/hyperlink" Target="https://login.consultant.ru/link/?req=doc&amp;base=RZR&amp;n=486034&amp;dst=100475" TargetMode = "External"/><Relationship Id="rId136" Type="http://schemas.openxmlformats.org/officeDocument/2006/relationships/hyperlink" Target="https://login.consultant.ru/link/?req=doc&amp;base=RZR&amp;n=486034&amp;dst=100475" TargetMode = "External"/><Relationship Id="rId137" Type="http://schemas.openxmlformats.org/officeDocument/2006/relationships/hyperlink" Target="https://login.consultant.ru/link/?req=doc&amp;base=RZR&amp;n=486034&amp;dst=100475" TargetMode = "External"/><Relationship Id="rId138" Type="http://schemas.openxmlformats.org/officeDocument/2006/relationships/hyperlink" Target="https://login.consultant.ru/link/?req=doc&amp;base=RZR&amp;n=486034&amp;dst=100475" TargetMode = "External"/><Relationship Id="rId139" Type="http://schemas.openxmlformats.org/officeDocument/2006/relationships/hyperlink" Target="https://login.consultant.ru/link/?req=doc&amp;base=RZR&amp;n=486034&amp;dst=10047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13.08.2025 N ОК-2258/03
"О направлении вариантов расписаний"
(вместе с "Методическими рекомендациями к вариантам расписаний уроков для обучающихся начального общего, основного общего и среднего общего образования")</dc:title>
  <dcterms:created xsi:type="dcterms:W3CDTF">2025-09-26T12:45:01Z</dcterms:created>
</cp:coreProperties>
</file>