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04" w:rsidRDefault="006B2F04">
      <w:pPr>
        <w:pStyle w:val="ConsPlusTitlePage"/>
      </w:pPr>
      <w:r>
        <w:t xml:space="preserve">Документ предоставлен </w:t>
      </w:r>
      <w:hyperlink r:id="rId4">
        <w:r>
          <w:rPr>
            <w:color w:val="0000FF"/>
          </w:rPr>
          <w:t>КонсультантПлюс</w:t>
        </w:r>
      </w:hyperlink>
      <w:r>
        <w:br/>
      </w:r>
    </w:p>
    <w:p w:rsidR="006B2F04" w:rsidRDefault="006B2F04">
      <w:pPr>
        <w:pStyle w:val="ConsPlusNormal"/>
        <w:jc w:val="both"/>
        <w:outlineLvl w:val="0"/>
      </w:pPr>
    </w:p>
    <w:p w:rsidR="006B2F04" w:rsidRDefault="006B2F04">
      <w:pPr>
        <w:pStyle w:val="ConsPlusNormal"/>
        <w:outlineLvl w:val="0"/>
      </w:pPr>
      <w:r>
        <w:t>Зарегистрировано в Минюсте России 11 сентября 2020 г. N 59783</w:t>
      </w:r>
    </w:p>
    <w:p w:rsidR="006B2F04" w:rsidRDefault="006B2F04">
      <w:pPr>
        <w:pStyle w:val="ConsPlusNormal"/>
        <w:pBdr>
          <w:bottom w:val="single" w:sz="6" w:space="0" w:color="auto"/>
        </w:pBdr>
        <w:spacing w:before="100" w:after="100"/>
        <w:jc w:val="both"/>
        <w:rPr>
          <w:sz w:val="2"/>
          <w:szCs w:val="2"/>
        </w:rPr>
      </w:pPr>
    </w:p>
    <w:p w:rsidR="006B2F04" w:rsidRDefault="006B2F04">
      <w:pPr>
        <w:pStyle w:val="ConsPlusNormal"/>
        <w:jc w:val="both"/>
      </w:pPr>
    </w:p>
    <w:p w:rsidR="006B2F04" w:rsidRDefault="006B2F04">
      <w:pPr>
        <w:pStyle w:val="ConsPlusTitle"/>
        <w:jc w:val="center"/>
      </w:pPr>
      <w:r>
        <w:t>МИНИСТЕРСТВО ПРОСВЕЩЕНИЯ РОССИЙСКОЙ ФЕДЕРАЦИИ</w:t>
      </w:r>
    </w:p>
    <w:p w:rsidR="006B2F04" w:rsidRDefault="006B2F04">
      <w:pPr>
        <w:pStyle w:val="ConsPlusTitle"/>
        <w:jc w:val="center"/>
      </w:pPr>
    </w:p>
    <w:p w:rsidR="006B2F04" w:rsidRDefault="006B2F04">
      <w:pPr>
        <w:pStyle w:val="ConsPlusTitle"/>
        <w:jc w:val="center"/>
      </w:pPr>
      <w:r>
        <w:t>ПРИКАЗ</w:t>
      </w:r>
    </w:p>
    <w:p w:rsidR="006B2F04" w:rsidRDefault="006B2F04">
      <w:pPr>
        <w:pStyle w:val="ConsPlusTitle"/>
        <w:jc w:val="center"/>
      </w:pPr>
      <w:r>
        <w:t>от 2 сентября 2020 г. N 458</w:t>
      </w:r>
    </w:p>
    <w:p w:rsidR="006B2F04" w:rsidRDefault="006B2F04">
      <w:pPr>
        <w:pStyle w:val="ConsPlusTitle"/>
        <w:jc w:val="center"/>
      </w:pPr>
    </w:p>
    <w:p w:rsidR="006B2F04" w:rsidRDefault="006B2F04">
      <w:pPr>
        <w:pStyle w:val="ConsPlusTitle"/>
        <w:jc w:val="center"/>
      </w:pPr>
      <w:r>
        <w:t>ОБ УТВЕРЖДЕНИИ ПОРЯДКА</w:t>
      </w:r>
    </w:p>
    <w:p w:rsidR="006B2F04" w:rsidRDefault="006B2F04">
      <w:pPr>
        <w:pStyle w:val="ConsPlusTitle"/>
        <w:jc w:val="center"/>
      </w:pPr>
      <w:r>
        <w:t>ПРИЕМА НА ОБУЧЕНИЕ ПО ОБРАЗОВАТЕЛЬНЫМ ПРОГРАММАМ НАЧАЛЬНОГО</w:t>
      </w:r>
    </w:p>
    <w:p w:rsidR="006B2F04" w:rsidRDefault="006B2F04">
      <w:pPr>
        <w:pStyle w:val="ConsPlusTitle"/>
        <w:jc w:val="center"/>
      </w:pPr>
      <w:r>
        <w:t>ОБЩЕГО, ОСНОВНОГО ОБЩЕГО И СРЕДНЕГО ОБЩЕГО ОБРАЗОВАНИЯ</w:t>
      </w:r>
    </w:p>
    <w:p w:rsidR="006B2F04" w:rsidRDefault="006B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F04" w:rsidRDefault="006B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F04" w:rsidRDefault="006B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F04" w:rsidRDefault="006B2F04">
            <w:pPr>
              <w:pStyle w:val="ConsPlusNormal"/>
              <w:jc w:val="center"/>
            </w:pPr>
            <w:r>
              <w:rPr>
                <w:color w:val="392C69"/>
              </w:rPr>
              <w:t>Список изменяющих документов</w:t>
            </w:r>
          </w:p>
          <w:p w:rsidR="006B2F04" w:rsidRDefault="006B2F04">
            <w:pPr>
              <w:pStyle w:val="ConsPlusNormal"/>
              <w:jc w:val="center"/>
            </w:pPr>
            <w:r>
              <w:rPr>
                <w:color w:val="392C69"/>
              </w:rPr>
              <w:t xml:space="preserve">(в ред. Приказов Минпросвещения России от 08.10.2021 </w:t>
            </w:r>
            <w:hyperlink r:id="rId5">
              <w:r>
                <w:rPr>
                  <w:color w:val="0000FF"/>
                </w:rPr>
                <w:t>N 707</w:t>
              </w:r>
            </w:hyperlink>
            <w:r>
              <w:rPr>
                <w:color w:val="392C69"/>
              </w:rPr>
              <w:t>,</w:t>
            </w:r>
          </w:p>
          <w:p w:rsidR="006B2F04" w:rsidRDefault="006B2F04">
            <w:pPr>
              <w:pStyle w:val="ConsPlusNormal"/>
              <w:jc w:val="center"/>
            </w:pPr>
            <w:r>
              <w:rPr>
                <w:color w:val="392C69"/>
              </w:rPr>
              <w:t xml:space="preserve">от 30.08.2022 </w:t>
            </w:r>
            <w:hyperlink r:id="rId6">
              <w:r>
                <w:rPr>
                  <w:color w:val="0000FF"/>
                </w:rPr>
                <w:t>N 784</w:t>
              </w:r>
            </w:hyperlink>
            <w:r>
              <w:rPr>
                <w:color w:val="392C69"/>
              </w:rPr>
              <w:t xml:space="preserve">, от 23.01.2023 </w:t>
            </w:r>
            <w:hyperlink r:id="rId7">
              <w:r>
                <w:rPr>
                  <w:color w:val="0000FF"/>
                </w:rPr>
                <w:t>N 47</w:t>
              </w:r>
            </w:hyperlink>
            <w:r>
              <w:rPr>
                <w:color w:val="392C69"/>
              </w:rPr>
              <w:t xml:space="preserve">, от 30.08.2023 </w:t>
            </w:r>
            <w:hyperlink r:id="rId8">
              <w:r>
                <w:rPr>
                  <w:color w:val="0000FF"/>
                </w:rPr>
                <w:t>N 642</w:t>
              </w:r>
            </w:hyperlink>
            <w:r>
              <w:rPr>
                <w:color w:val="392C69"/>
              </w:rPr>
              <w:t>,</w:t>
            </w:r>
          </w:p>
          <w:p w:rsidR="006B2F04" w:rsidRDefault="006B2F04">
            <w:pPr>
              <w:pStyle w:val="ConsPlusNormal"/>
              <w:jc w:val="center"/>
            </w:pPr>
            <w:r>
              <w:rPr>
                <w:color w:val="392C69"/>
              </w:rPr>
              <w:t xml:space="preserve">от 04.03.2025 </w:t>
            </w:r>
            <w:hyperlink r:id="rId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F04" w:rsidRDefault="006B2F04">
            <w:pPr>
              <w:pStyle w:val="ConsPlusNormal"/>
            </w:pPr>
          </w:p>
        </w:tc>
      </w:tr>
    </w:tbl>
    <w:p w:rsidR="006B2F04" w:rsidRDefault="006B2F04">
      <w:pPr>
        <w:pStyle w:val="ConsPlusNormal"/>
        <w:jc w:val="both"/>
      </w:pPr>
    </w:p>
    <w:p w:rsidR="006B2F04" w:rsidRDefault="006B2F04">
      <w:pPr>
        <w:pStyle w:val="ConsPlusNormal"/>
        <w:ind w:firstLine="540"/>
        <w:jc w:val="both"/>
      </w:pPr>
      <w:r>
        <w:t xml:space="preserve">В соответствии с </w:t>
      </w:r>
      <w:hyperlink r:id="rId10">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6B2F04" w:rsidRDefault="006B2F04">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6B2F04" w:rsidRDefault="006B2F04">
      <w:pPr>
        <w:pStyle w:val="ConsPlusNormal"/>
        <w:spacing w:before="220"/>
        <w:ind w:firstLine="540"/>
        <w:jc w:val="both"/>
      </w:pPr>
      <w:r>
        <w:t>2. Признать утратившими силу:</w:t>
      </w:r>
    </w:p>
    <w:p w:rsidR="006B2F04" w:rsidRDefault="006B2F04">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6B2F04" w:rsidRDefault="006B2F04">
      <w:pPr>
        <w:pStyle w:val="ConsPlusNormal"/>
        <w:spacing w:before="220"/>
        <w:ind w:firstLine="540"/>
        <w:jc w:val="both"/>
      </w:pPr>
      <w:hyperlink r:id="rId13">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6B2F04" w:rsidRDefault="006B2F04">
      <w:pPr>
        <w:pStyle w:val="ConsPlusNormal"/>
        <w:spacing w:before="220"/>
        <w:ind w:firstLine="540"/>
        <w:jc w:val="both"/>
      </w:pPr>
      <w:r>
        <w:t>3. Настоящий приказ действует до 1 марта 2026 года.</w:t>
      </w:r>
    </w:p>
    <w:p w:rsidR="006B2F04" w:rsidRDefault="006B2F04">
      <w:pPr>
        <w:pStyle w:val="ConsPlusNormal"/>
        <w:jc w:val="both"/>
      </w:pPr>
      <w:r>
        <w:t xml:space="preserve">(п. 3 введен </w:t>
      </w:r>
      <w:hyperlink r:id="rId14">
        <w:r>
          <w:rPr>
            <w:color w:val="0000FF"/>
          </w:rPr>
          <w:t>Приказом</w:t>
        </w:r>
      </w:hyperlink>
      <w:r>
        <w:t xml:space="preserve"> Минпросвещения России от 08.10.2021 N 707)</w:t>
      </w:r>
    </w:p>
    <w:p w:rsidR="006B2F04" w:rsidRDefault="006B2F04">
      <w:pPr>
        <w:pStyle w:val="ConsPlusNormal"/>
        <w:jc w:val="both"/>
      </w:pPr>
    </w:p>
    <w:p w:rsidR="006B2F04" w:rsidRDefault="006B2F04">
      <w:pPr>
        <w:pStyle w:val="ConsPlusNormal"/>
        <w:jc w:val="right"/>
      </w:pPr>
      <w:r>
        <w:t>Министр</w:t>
      </w:r>
    </w:p>
    <w:p w:rsidR="006B2F04" w:rsidRDefault="006B2F04">
      <w:pPr>
        <w:pStyle w:val="ConsPlusNormal"/>
        <w:jc w:val="right"/>
      </w:pPr>
      <w:r>
        <w:t>С.С.КРАВЦОВ</w:t>
      </w:r>
    </w:p>
    <w:p w:rsidR="006B2F04" w:rsidRDefault="006B2F04">
      <w:pPr>
        <w:pStyle w:val="ConsPlusNormal"/>
        <w:jc w:val="both"/>
      </w:pPr>
    </w:p>
    <w:p w:rsidR="006B2F04" w:rsidRDefault="006B2F04">
      <w:pPr>
        <w:pStyle w:val="ConsPlusNormal"/>
        <w:jc w:val="both"/>
      </w:pPr>
    </w:p>
    <w:p w:rsidR="006B2F04" w:rsidRDefault="006B2F04">
      <w:pPr>
        <w:pStyle w:val="ConsPlusNormal"/>
        <w:jc w:val="both"/>
      </w:pPr>
    </w:p>
    <w:p w:rsidR="006B2F04" w:rsidRDefault="006B2F04">
      <w:pPr>
        <w:pStyle w:val="ConsPlusNormal"/>
        <w:jc w:val="both"/>
      </w:pPr>
    </w:p>
    <w:p w:rsidR="006B2F04" w:rsidRDefault="006B2F04">
      <w:pPr>
        <w:pStyle w:val="ConsPlusNormal"/>
        <w:jc w:val="both"/>
      </w:pPr>
    </w:p>
    <w:p w:rsidR="006B2F04" w:rsidRDefault="006B2F04">
      <w:pPr>
        <w:pStyle w:val="ConsPlusNormal"/>
        <w:jc w:val="right"/>
        <w:outlineLvl w:val="0"/>
      </w:pPr>
      <w:r>
        <w:lastRenderedPageBreak/>
        <w:t>Приложение</w:t>
      </w:r>
    </w:p>
    <w:p w:rsidR="006B2F04" w:rsidRDefault="006B2F04">
      <w:pPr>
        <w:pStyle w:val="ConsPlusNormal"/>
        <w:jc w:val="both"/>
      </w:pPr>
    </w:p>
    <w:p w:rsidR="006B2F04" w:rsidRDefault="006B2F04">
      <w:pPr>
        <w:pStyle w:val="ConsPlusNormal"/>
        <w:jc w:val="right"/>
      </w:pPr>
      <w:r>
        <w:t>Утвержден</w:t>
      </w:r>
    </w:p>
    <w:p w:rsidR="006B2F04" w:rsidRDefault="006B2F04">
      <w:pPr>
        <w:pStyle w:val="ConsPlusNormal"/>
        <w:jc w:val="right"/>
      </w:pPr>
      <w:r>
        <w:t>приказом Министерства просвещения</w:t>
      </w:r>
    </w:p>
    <w:p w:rsidR="006B2F04" w:rsidRDefault="006B2F04">
      <w:pPr>
        <w:pStyle w:val="ConsPlusNormal"/>
        <w:jc w:val="right"/>
      </w:pPr>
      <w:r>
        <w:t>Российской Федерации</w:t>
      </w:r>
    </w:p>
    <w:p w:rsidR="006B2F04" w:rsidRDefault="006B2F04">
      <w:pPr>
        <w:pStyle w:val="ConsPlusNormal"/>
        <w:jc w:val="right"/>
      </w:pPr>
      <w:r>
        <w:t>от 2 сентября 2020 г. N 458</w:t>
      </w:r>
    </w:p>
    <w:p w:rsidR="006B2F04" w:rsidRDefault="006B2F04">
      <w:pPr>
        <w:pStyle w:val="ConsPlusNormal"/>
        <w:jc w:val="both"/>
      </w:pPr>
    </w:p>
    <w:p w:rsidR="006B2F04" w:rsidRDefault="006B2F04">
      <w:pPr>
        <w:pStyle w:val="ConsPlusTitle"/>
        <w:jc w:val="center"/>
      </w:pPr>
      <w:bookmarkStart w:id="0" w:name="P39"/>
      <w:bookmarkEnd w:id="0"/>
      <w:r>
        <w:t>ПОРЯДОК</w:t>
      </w:r>
    </w:p>
    <w:p w:rsidR="006B2F04" w:rsidRDefault="006B2F04">
      <w:pPr>
        <w:pStyle w:val="ConsPlusTitle"/>
        <w:jc w:val="center"/>
      </w:pPr>
      <w:r>
        <w:t>ПРИЕМА НА ОБУЧЕНИЕ ПО ОБРАЗОВАТЕЛЬНЫМ ПРОГРАММАМ НАЧАЛЬНОГО</w:t>
      </w:r>
    </w:p>
    <w:p w:rsidR="006B2F04" w:rsidRDefault="006B2F04">
      <w:pPr>
        <w:pStyle w:val="ConsPlusTitle"/>
        <w:jc w:val="center"/>
      </w:pPr>
      <w:r>
        <w:t>ОБЩЕГО, ОСНОВНОГО ОБЩЕГО И СРЕДНЕГО ОБЩЕГО ОБРАЗОВАНИЯ</w:t>
      </w:r>
    </w:p>
    <w:p w:rsidR="006B2F04" w:rsidRDefault="006B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F04" w:rsidRDefault="006B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F04" w:rsidRDefault="006B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F04" w:rsidRDefault="006B2F04">
            <w:pPr>
              <w:pStyle w:val="ConsPlusNormal"/>
              <w:jc w:val="center"/>
            </w:pPr>
            <w:r>
              <w:rPr>
                <w:color w:val="392C69"/>
              </w:rPr>
              <w:t>Список изменяющих документов</w:t>
            </w:r>
          </w:p>
          <w:p w:rsidR="006B2F04" w:rsidRDefault="006B2F04">
            <w:pPr>
              <w:pStyle w:val="ConsPlusNormal"/>
              <w:jc w:val="center"/>
            </w:pPr>
            <w:r>
              <w:rPr>
                <w:color w:val="392C69"/>
              </w:rPr>
              <w:t xml:space="preserve">(в ред. Приказов Минпросвещения России от 08.10.2021 </w:t>
            </w:r>
            <w:hyperlink r:id="rId15">
              <w:r>
                <w:rPr>
                  <w:color w:val="0000FF"/>
                </w:rPr>
                <w:t>N 707</w:t>
              </w:r>
            </w:hyperlink>
            <w:r>
              <w:rPr>
                <w:color w:val="392C69"/>
              </w:rPr>
              <w:t>,</w:t>
            </w:r>
          </w:p>
          <w:p w:rsidR="006B2F04" w:rsidRDefault="006B2F04">
            <w:pPr>
              <w:pStyle w:val="ConsPlusNormal"/>
              <w:jc w:val="center"/>
            </w:pPr>
            <w:r>
              <w:rPr>
                <w:color w:val="392C69"/>
              </w:rPr>
              <w:t xml:space="preserve">от 30.08.2022 </w:t>
            </w:r>
            <w:hyperlink r:id="rId16">
              <w:r>
                <w:rPr>
                  <w:color w:val="0000FF"/>
                </w:rPr>
                <w:t>N 784</w:t>
              </w:r>
            </w:hyperlink>
            <w:r>
              <w:rPr>
                <w:color w:val="392C69"/>
              </w:rPr>
              <w:t xml:space="preserve">, от 23.01.2023 </w:t>
            </w:r>
            <w:hyperlink r:id="rId17">
              <w:r>
                <w:rPr>
                  <w:color w:val="0000FF"/>
                </w:rPr>
                <w:t>N 47</w:t>
              </w:r>
            </w:hyperlink>
            <w:r>
              <w:rPr>
                <w:color w:val="392C69"/>
              </w:rPr>
              <w:t xml:space="preserve">, от 30.08.2023 </w:t>
            </w:r>
            <w:hyperlink r:id="rId18">
              <w:r>
                <w:rPr>
                  <w:color w:val="0000FF"/>
                </w:rPr>
                <w:t>N 642</w:t>
              </w:r>
            </w:hyperlink>
            <w:r>
              <w:rPr>
                <w:color w:val="392C69"/>
              </w:rPr>
              <w:t>,</w:t>
            </w:r>
          </w:p>
          <w:p w:rsidR="006B2F04" w:rsidRDefault="006B2F04">
            <w:pPr>
              <w:pStyle w:val="ConsPlusNormal"/>
              <w:jc w:val="center"/>
            </w:pPr>
            <w:r>
              <w:rPr>
                <w:color w:val="392C69"/>
              </w:rPr>
              <w:t xml:space="preserve">от 04.03.2025 </w:t>
            </w:r>
            <w:hyperlink r:id="rId1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F04" w:rsidRDefault="006B2F04">
            <w:pPr>
              <w:pStyle w:val="ConsPlusNormal"/>
            </w:pPr>
          </w:p>
        </w:tc>
      </w:tr>
    </w:tbl>
    <w:p w:rsidR="006B2F04" w:rsidRDefault="006B2F04">
      <w:pPr>
        <w:pStyle w:val="ConsPlusNormal"/>
        <w:jc w:val="both"/>
      </w:pPr>
    </w:p>
    <w:p w:rsidR="006B2F04" w:rsidRDefault="006B2F04">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6B2F04" w:rsidRDefault="006B2F04">
      <w:pPr>
        <w:pStyle w:val="ConsPlusNormal"/>
        <w:spacing w:before="22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0">
        <w:r>
          <w:rPr>
            <w:color w:val="0000FF"/>
          </w:rPr>
          <w:t>законом</w:t>
        </w:r>
      </w:hyperlink>
      <w:r>
        <w:t xml:space="preserve"> от 29 декабря 2012 г. N 273-ФЗ "Об образовании в Российской Федерации" &lt;1&gt; (далее - Федеральный закон).</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&lt;1&gt; </w:t>
      </w:r>
      <w:hyperlink r:id="rId21">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2">
        <w:r>
          <w:rPr>
            <w:color w:val="0000FF"/>
          </w:rPr>
          <w:t>законом</w:t>
        </w:r>
      </w:hyperlink>
      <w:r>
        <w:t xml:space="preserve"> и настоящим Порядком.</w:t>
      </w:r>
    </w:p>
    <w:p w:rsidR="006B2F04" w:rsidRDefault="006B2F04">
      <w:pPr>
        <w:pStyle w:val="ConsPlusNormal"/>
        <w:spacing w:before="22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3">
        <w:r>
          <w:rPr>
            <w:color w:val="0000FF"/>
          </w:rPr>
          <w:t>законом</w:t>
        </w:r>
      </w:hyperlink>
      <w:r>
        <w:t xml:space="preserve"> &lt;2&gt;.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&lt;2&gt; </w:t>
      </w:r>
      <w:hyperlink r:id="rId24">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w:t>
      </w:r>
      <w:r>
        <w:lastRenderedPageBreak/>
        <w:t>уровня и проживающих на закрепленной территории &lt;3&gt;.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&lt;3&gt; </w:t>
      </w:r>
      <w:hyperlink r:id="rId25">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6B2F04" w:rsidRDefault="006B2F04">
      <w:pPr>
        <w:pStyle w:val="ConsPlusNormal"/>
        <w:jc w:val="both"/>
      </w:pPr>
    </w:p>
    <w:p w:rsidR="006B2F04" w:rsidRDefault="006B2F04">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&lt;4&gt; </w:t>
      </w:r>
      <w:hyperlink r:id="rId26">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6B2F04" w:rsidRDefault="006B2F04">
      <w:pPr>
        <w:pStyle w:val="ConsPlusNormal"/>
        <w:jc w:val="both"/>
      </w:pPr>
    </w:p>
    <w:p w:rsidR="006B2F04" w:rsidRDefault="006B2F04">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6B2F04" w:rsidRDefault="006B2F04">
      <w:pPr>
        <w:pStyle w:val="ConsPlusNormal"/>
        <w:jc w:val="both"/>
      </w:pPr>
      <w:r>
        <w:t xml:space="preserve">(в ред. </w:t>
      </w:r>
      <w:hyperlink r:id="rId27">
        <w:r>
          <w:rPr>
            <w:color w:val="0000FF"/>
          </w:rPr>
          <w:t>Приказа</w:t>
        </w:r>
      </w:hyperlink>
      <w:r>
        <w:t xml:space="preserve"> Минпросвещения России от 08.10.2021 N 707)</w:t>
      </w:r>
    </w:p>
    <w:p w:rsidR="006B2F04" w:rsidRDefault="006B2F04">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&lt;5&gt; </w:t>
      </w:r>
      <w:hyperlink r:id="rId28">
        <w:r>
          <w:rPr>
            <w:color w:val="0000FF"/>
          </w:rPr>
          <w:t>Пункт 6 части 1</w:t>
        </w:r>
      </w:hyperlink>
      <w:r>
        <w:t xml:space="preserve"> и </w:t>
      </w:r>
      <w:hyperlink r:id="rId29">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6B2F04" w:rsidRDefault="006B2F04">
      <w:pPr>
        <w:pStyle w:val="ConsPlusNormal"/>
        <w:jc w:val="both"/>
      </w:pPr>
    </w:p>
    <w:p w:rsidR="006B2F04" w:rsidRDefault="006B2F04">
      <w:pPr>
        <w:pStyle w:val="ConsPlusNormal"/>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6B2F04" w:rsidRDefault="006B2F04">
      <w:pPr>
        <w:pStyle w:val="ConsPlusNormal"/>
        <w:jc w:val="both"/>
      </w:pPr>
      <w:r>
        <w:t xml:space="preserve">(в ред. </w:t>
      </w:r>
      <w:hyperlink r:id="rId30">
        <w:r>
          <w:rPr>
            <w:color w:val="0000FF"/>
          </w:rPr>
          <w:t>Приказа</w:t>
        </w:r>
      </w:hyperlink>
      <w:r>
        <w:t xml:space="preserve"> Минпросвещения России от 08.10.2021 N 707)</w:t>
      </w:r>
    </w:p>
    <w:p w:rsidR="006B2F04" w:rsidRDefault="006B2F04">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w:t>
      </w:r>
      <w:r>
        <w:lastRenderedPageBreak/>
        <w:t>календарных дней с момента его издания.</w:t>
      </w:r>
    </w:p>
    <w:p w:rsidR="006B2F04" w:rsidRDefault="006B2F04">
      <w:pPr>
        <w:pStyle w:val="ConsPlusNormal"/>
        <w:spacing w:before="22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&lt;6&gt; </w:t>
      </w:r>
      <w:hyperlink r:id="rId3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6B2F04" w:rsidRDefault="006B2F04">
      <w:pPr>
        <w:pStyle w:val="ConsPlusNormal"/>
        <w:spacing w:before="22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&lt;7&gt; </w:t>
      </w:r>
      <w:hyperlink r:id="rId32">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6B2F04" w:rsidRDefault="006B2F04">
      <w:pPr>
        <w:pStyle w:val="ConsPlusNormal"/>
        <w:spacing w:before="220"/>
        <w:ind w:firstLine="540"/>
        <w:jc w:val="both"/>
      </w:pPr>
      <w:r>
        <w:t xml:space="preserve">детям, указанным в </w:t>
      </w:r>
      <w:hyperlink r:id="rId33">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&lt;8&gt; Собрание законодательства Российской Федерации, 1995, N 47, ст. 4472; 2013, N 27, ст. 3477.</w:t>
      </w:r>
    </w:p>
    <w:p w:rsidR="006B2F04" w:rsidRDefault="006B2F04">
      <w:pPr>
        <w:pStyle w:val="ConsPlusNormal"/>
        <w:jc w:val="both"/>
      </w:pPr>
    </w:p>
    <w:p w:rsidR="006B2F04" w:rsidRDefault="006B2F04">
      <w:pPr>
        <w:pStyle w:val="ConsPlusNormal"/>
        <w:ind w:firstLine="540"/>
        <w:jc w:val="both"/>
      </w:pPr>
      <w:r>
        <w:t xml:space="preserve">детям, указанным в </w:t>
      </w:r>
      <w:hyperlink r:id="rId34">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6B2F04" w:rsidRDefault="006B2F04">
      <w:pPr>
        <w:pStyle w:val="ConsPlusNormal"/>
        <w:jc w:val="both"/>
      </w:pPr>
    </w:p>
    <w:p w:rsidR="006B2F04" w:rsidRDefault="006B2F04">
      <w:pPr>
        <w:pStyle w:val="ConsPlusNormal"/>
        <w:ind w:firstLine="540"/>
        <w:jc w:val="both"/>
      </w:pPr>
      <w:r>
        <w:t xml:space="preserve">детям, указанным в </w:t>
      </w:r>
      <w:hyperlink r:id="rId35">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&lt;10&gt; Собрание законодательства Российской Федерации, 2011, N 1, ст. 15; 2013, N 27, ст. 3477.</w:t>
      </w:r>
    </w:p>
    <w:p w:rsidR="006B2F04" w:rsidRDefault="006B2F04">
      <w:pPr>
        <w:pStyle w:val="ConsPlusNormal"/>
        <w:ind w:firstLine="540"/>
        <w:jc w:val="both"/>
      </w:pPr>
    </w:p>
    <w:p w:rsidR="006B2F04" w:rsidRDefault="006B2F04">
      <w:pPr>
        <w:pStyle w:val="ConsPlusNormal"/>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6">
        <w:r>
          <w:rPr>
            <w:color w:val="0000FF"/>
          </w:rPr>
          <w:t>пункте 8 статьи 24</w:t>
        </w:r>
      </w:hyperlink>
      <w:r>
        <w:t xml:space="preserve"> Федерального закона </w:t>
      </w:r>
      <w:r>
        <w:lastRenderedPageBreak/>
        <w:t xml:space="preserve">от 27 мая 1998 г. N 76-ФЗ "О статусе военнослужащих", и детям, указанным в </w:t>
      </w:r>
      <w:hyperlink r:id="rId37">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6B2F04" w:rsidRDefault="006B2F04">
      <w:pPr>
        <w:pStyle w:val="ConsPlusNormal"/>
        <w:jc w:val="both"/>
      </w:pPr>
      <w:r>
        <w:t xml:space="preserve">(п. 9(1) введен </w:t>
      </w:r>
      <w:hyperlink r:id="rId38">
        <w:r>
          <w:rPr>
            <w:color w:val="0000FF"/>
          </w:rPr>
          <w:t>Приказом</w:t>
        </w:r>
      </w:hyperlink>
      <w:r>
        <w:t xml:space="preserve"> Минпросвещения России от 30.08.2023 N 642)</w:t>
      </w:r>
    </w:p>
    <w:p w:rsidR="006B2F04" w:rsidRDefault="006B2F04">
      <w:pPr>
        <w:pStyle w:val="ConsPlusNormal"/>
        <w:spacing w:before="22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39">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&lt;11&gt; Собрание законодательства Российской Федерации, 1998, N 22, ст. 2331; 2013, N 27, ст. 3477.</w:t>
      </w:r>
    </w:p>
    <w:p w:rsidR="006B2F04" w:rsidRDefault="006B2F04">
      <w:pPr>
        <w:pStyle w:val="ConsPlusNormal"/>
        <w:jc w:val="both"/>
      </w:pPr>
    </w:p>
    <w:p w:rsidR="006B2F04" w:rsidRDefault="006B2F04">
      <w:pPr>
        <w:pStyle w:val="ConsPlusNormal"/>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0">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&lt;12&gt; Собрание законодательства Российской Федерации, 2011, N 7, ст. 900; 2013, N 27, ст. 3477.</w:t>
      </w:r>
    </w:p>
    <w:p w:rsidR="006B2F04" w:rsidRDefault="006B2F04">
      <w:pPr>
        <w:pStyle w:val="ConsPlusNormal"/>
        <w:spacing w:before="220"/>
        <w:ind w:firstLine="540"/>
        <w:jc w:val="both"/>
      </w:pPr>
      <w:r>
        <w:t xml:space="preserve">&lt;13&gt; </w:t>
      </w:r>
      <w:hyperlink r:id="rId42">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6B2F04" w:rsidRDefault="006B2F04">
      <w:pPr>
        <w:pStyle w:val="ConsPlusNormal"/>
        <w:spacing w:before="220"/>
        <w:ind w:firstLine="540"/>
        <w:jc w:val="both"/>
      </w:pPr>
      <w:r>
        <w:t>&lt;14&gt; Собрание законодательства Российской Федерации, 2012, N 53, ст. 7608; 2013, N 27, ст. 3477.</w:t>
      </w:r>
    </w:p>
    <w:p w:rsidR="006B2F04" w:rsidRDefault="006B2F04">
      <w:pPr>
        <w:pStyle w:val="ConsPlusNormal"/>
        <w:jc w:val="both"/>
      </w:pPr>
    </w:p>
    <w:p w:rsidR="006B2F04" w:rsidRDefault="006B2F04">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&lt;15&gt; </w:t>
      </w:r>
      <w:hyperlink r:id="rId43">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4">
        <w:r>
          <w:rPr>
            <w:color w:val="0000FF"/>
          </w:rPr>
          <w:t>частями 5</w:t>
        </w:r>
      </w:hyperlink>
      <w:r>
        <w:t xml:space="preserve"> и </w:t>
      </w:r>
      <w:hyperlink r:id="rId45">
        <w:r>
          <w:rPr>
            <w:color w:val="0000FF"/>
          </w:rPr>
          <w:t>6 статьи 67</w:t>
        </w:r>
      </w:hyperlink>
      <w:r>
        <w:t xml:space="preserve"> Федерального закона &lt;16&gt;.</w:t>
      </w:r>
    </w:p>
    <w:p w:rsidR="006B2F04" w:rsidRDefault="006B2F04">
      <w:pPr>
        <w:pStyle w:val="ConsPlusNormal"/>
        <w:jc w:val="both"/>
      </w:pPr>
      <w:r>
        <w:t xml:space="preserve">(в ред. </w:t>
      </w:r>
      <w:hyperlink r:id="rId46">
        <w:r>
          <w:rPr>
            <w:color w:val="0000FF"/>
          </w:rPr>
          <w:t>Приказа</w:t>
        </w:r>
      </w:hyperlink>
      <w:r>
        <w:t xml:space="preserve"> Минпросвещения России от 23.01.2023 N 47)</w:t>
      </w:r>
    </w:p>
    <w:p w:rsidR="006B2F04" w:rsidRDefault="006B2F04">
      <w:pPr>
        <w:pStyle w:val="ConsPlusNormal"/>
        <w:spacing w:before="220"/>
        <w:ind w:firstLine="540"/>
        <w:jc w:val="both"/>
      </w:pPr>
      <w:r>
        <w:lastRenderedPageBreak/>
        <w:t>--------------------------------</w:t>
      </w:r>
    </w:p>
    <w:p w:rsidR="006B2F04" w:rsidRDefault="006B2F04">
      <w:pPr>
        <w:pStyle w:val="ConsPlusNormal"/>
        <w:spacing w:before="220"/>
        <w:ind w:firstLine="540"/>
        <w:jc w:val="both"/>
      </w:pPr>
      <w:r>
        <w:t xml:space="preserve">&lt;16&gt; </w:t>
      </w:r>
      <w:hyperlink r:id="rId47">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6B2F04" w:rsidRDefault="006B2F04">
      <w:pPr>
        <w:pStyle w:val="ConsPlusNormal"/>
        <w:jc w:val="both"/>
      </w:pPr>
      <w:r>
        <w:t xml:space="preserve">(сноска в ред. </w:t>
      </w:r>
      <w:hyperlink r:id="rId48">
        <w:r>
          <w:rPr>
            <w:color w:val="0000FF"/>
          </w:rPr>
          <w:t>Приказа</w:t>
        </w:r>
      </w:hyperlink>
      <w:r>
        <w:t xml:space="preserve"> Минпросвещения России от 23.01.2023 N 47)</w:t>
      </w:r>
    </w:p>
    <w:p w:rsidR="006B2F04" w:rsidRDefault="006B2F04">
      <w:pPr>
        <w:pStyle w:val="ConsPlusNormal"/>
        <w:jc w:val="both"/>
      </w:pPr>
    </w:p>
    <w:p w:rsidR="006B2F04" w:rsidRDefault="006B2F04">
      <w:pPr>
        <w:pStyle w:val="ConsPlusNormal"/>
        <w:ind w:firstLine="540"/>
        <w:jc w:val="both"/>
      </w:pPr>
      <w:r>
        <w:t xml:space="preserve">Дети, указанные в </w:t>
      </w:r>
      <w:hyperlink r:id="rId49">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&lt;17&gt; Собрание законодательства Российской Федерации, 2012, N 53, ст. 7598; 2016, N 27, ст. 4160.</w:t>
      </w:r>
    </w:p>
    <w:p w:rsidR="006B2F04" w:rsidRDefault="006B2F04">
      <w:pPr>
        <w:pStyle w:val="ConsPlusNormal"/>
        <w:spacing w:before="220"/>
        <w:ind w:firstLine="540"/>
        <w:jc w:val="both"/>
      </w:pPr>
      <w:r>
        <w:t xml:space="preserve">&lt;18&gt; </w:t>
      </w:r>
      <w:hyperlink r:id="rId50">
        <w:r>
          <w:rPr>
            <w:color w:val="0000FF"/>
          </w:rPr>
          <w:t>Части 2</w:t>
        </w:r>
      </w:hyperlink>
      <w:r>
        <w:t xml:space="preserve"> и </w:t>
      </w:r>
      <w:hyperlink r:id="rId51">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6B2F04" w:rsidRDefault="006B2F04">
      <w:pPr>
        <w:pStyle w:val="ConsPlusNormal"/>
        <w:jc w:val="both"/>
      </w:pPr>
    </w:p>
    <w:p w:rsidR="006B2F04" w:rsidRDefault="006B2F04">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&lt;19&gt; </w:t>
      </w:r>
      <w:hyperlink r:id="rId5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6B2F04" w:rsidRDefault="006B2F04">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rsidR="006B2F04" w:rsidRDefault="006B2F04">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3">
        <w:r>
          <w:rPr>
            <w:color w:val="0000FF"/>
          </w:rPr>
          <w:t>частью 2.1 статьи 78</w:t>
        </w:r>
      </w:hyperlink>
      <w:r>
        <w:t xml:space="preserve"> Федерального закона, за исключением случаев, предусмотренных </w:t>
      </w:r>
      <w:hyperlink r:id="rId54">
        <w:r>
          <w:rPr>
            <w:color w:val="0000FF"/>
          </w:rPr>
          <w:t>частями 5</w:t>
        </w:r>
      </w:hyperlink>
      <w:r>
        <w:t xml:space="preserve"> и </w:t>
      </w:r>
      <w:hyperlink r:id="rId55">
        <w:r>
          <w:rPr>
            <w:color w:val="0000FF"/>
          </w:rPr>
          <w:t>6 статьи 67</w:t>
        </w:r>
      </w:hyperlink>
      <w:r>
        <w:t xml:space="preserve"> и </w:t>
      </w:r>
      <w:hyperlink r:id="rId56">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7">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6B2F04" w:rsidRDefault="006B2F04">
      <w:pPr>
        <w:pStyle w:val="ConsPlusNormal"/>
        <w:jc w:val="both"/>
      </w:pPr>
      <w:r>
        <w:t xml:space="preserve">(в ред. </w:t>
      </w:r>
      <w:hyperlink r:id="rId58">
        <w:r>
          <w:rPr>
            <w:color w:val="0000FF"/>
          </w:rPr>
          <w:t>Приказа</w:t>
        </w:r>
      </w:hyperlink>
      <w:r>
        <w:t xml:space="preserve"> Минпросвещения России от 04.03.2025 N 171)</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lastRenderedPageBreak/>
        <w:t xml:space="preserve">&lt;20&gt; </w:t>
      </w:r>
      <w:hyperlink r:id="rId59">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6B2F04" w:rsidRDefault="006B2F04">
      <w:pPr>
        <w:pStyle w:val="ConsPlusNormal"/>
        <w:jc w:val="both"/>
      </w:pPr>
      <w:r>
        <w:t xml:space="preserve">(в ред. </w:t>
      </w:r>
      <w:hyperlink r:id="rId60">
        <w:r>
          <w:rPr>
            <w:color w:val="0000FF"/>
          </w:rPr>
          <w:t>Приказа</w:t>
        </w:r>
      </w:hyperlink>
      <w:r>
        <w:t xml:space="preserve"> Минпросвещения России от 30.08.2022 N 784)</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&lt;20.1&gt; </w:t>
      </w:r>
      <w:hyperlink r:id="rId6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6B2F04" w:rsidRDefault="006B2F04">
      <w:pPr>
        <w:pStyle w:val="ConsPlusNormal"/>
        <w:jc w:val="both"/>
      </w:pPr>
      <w:r>
        <w:t xml:space="preserve">(сноска введена </w:t>
      </w:r>
      <w:hyperlink r:id="rId62">
        <w:r>
          <w:rPr>
            <w:color w:val="0000FF"/>
          </w:rPr>
          <w:t>Приказом</w:t>
        </w:r>
      </w:hyperlink>
      <w:r>
        <w:t xml:space="preserve"> Минпросвещения России от 30.08.2022 N 784)</w:t>
      </w:r>
    </w:p>
    <w:p w:rsidR="006B2F04" w:rsidRDefault="006B2F04">
      <w:pPr>
        <w:pStyle w:val="ConsPlusNormal"/>
        <w:ind w:firstLine="540"/>
        <w:jc w:val="both"/>
      </w:pPr>
    </w:p>
    <w:p w:rsidR="006B2F04" w:rsidRDefault="006B2F04">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6B2F04" w:rsidRDefault="006B2F04">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6B2F04" w:rsidRDefault="006B2F04">
      <w:pPr>
        <w:pStyle w:val="ConsPlusNormal"/>
        <w:spacing w:before="22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6B2F04" w:rsidRDefault="006B2F04">
      <w:pPr>
        <w:pStyle w:val="ConsPlusNormal"/>
        <w:jc w:val="both"/>
      </w:pPr>
      <w:r>
        <w:t xml:space="preserve">(в ред. Приказов Минпросвещения России от 30.08.2022 </w:t>
      </w:r>
      <w:hyperlink r:id="rId63">
        <w:r>
          <w:rPr>
            <w:color w:val="0000FF"/>
          </w:rPr>
          <w:t>N 784</w:t>
        </w:r>
      </w:hyperlink>
      <w:r>
        <w:t xml:space="preserve">, от 30.08.2023 </w:t>
      </w:r>
      <w:hyperlink r:id="rId64">
        <w:r>
          <w:rPr>
            <w:color w:val="0000FF"/>
          </w:rPr>
          <w:t>N 642</w:t>
        </w:r>
      </w:hyperlink>
      <w:r>
        <w:t>)</w:t>
      </w:r>
    </w:p>
    <w:p w:rsidR="006B2F04" w:rsidRDefault="006B2F04">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6B2F04" w:rsidRDefault="006B2F04">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B2F04" w:rsidRDefault="006B2F04">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B2F04" w:rsidRDefault="006B2F04">
      <w:pPr>
        <w:pStyle w:val="ConsPlusNormal"/>
        <w:jc w:val="both"/>
      </w:pPr>
      <w:r>
        <w:t xml:space="preserve">(в ред. </w:t>
      </w:r>
      <w:hyperlink r:id="rId65">
        <w:r>
          <w:rPr>
            <w:color w:val="0000FF"/>
          </w:rPr>
          <w:t>Приказа</w:t>
        </w:r>
      </w:hyperlink>
      <w:r>
        <w:t xml:space="preserve"> Минпросвещения России от 30.08.2023 N 642)</w:t>
      </w:r>
    </w:p>
    <w:p w:rsidR="006B2F04" w:rsidRDefault="006B2F04">
      <w:pPr>
        <w:pStyle w:val="ConsPlusNormal"/>
        <w:spacing w:before="220"/>
        <w:ind w:firstLine="540"/>
        <w:jc w:val="both"/>
      </w:pPr>
      <w: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6B2F04" w:rsidRDefault="006B2F04">
      <w:pPr>
        <w:pStyle w:val="ConsPlusNormal"/>
        <w:jc w:val="both"/>
      </w:pPr>
      <w:r>
        <w:t xml:space="preserve">(абзац введен </w:t>
      </w:r>
      <w:hyperlink r:id="rId66">
        <w:r>
          <w:rPr>
            <w:color w:val="0000FF"/>
          </w:rPr>
          <w:t>Приказом</w:t>
        </w:r>
      </w:hyperlink>
      <w:r>
        <w:t xml:space="preserve"> Минпросвещения России от 30.08.2022 N 784)</w:t>
      </w:r>
    </w:p>
    <w:p w:rsidR="006B2F04" w:rsidRDefault="006B2F04">
      <w:pPr>
        <w:pStyle w:val="ConsPlusNormal"/>
        <w:spacing w:before="220"/>
        <w:ind w:firstLine="540"/>
        <w:jc w:val="both"/>
      </w:pPr>
      <w:r>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w:t>
      </w:r>
      <w:r>
        <w:lastRenderedPageBreak/>
        <w:t>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&lt;21&gt; </w:t>
      </w:r>
      <w:hyperlink r:id="rId67">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6B2F04" w:rsidRDefault="006B2F04">
      <w:pPr>
        <w:pStyle w:val="ConsPlusNormal"/>
        <w:jc w:val="both"/>
      </w:pPr>
      <w:r>
        <w:t xml:space="preserve">(в ред. </w:t>
      </w:r>
      <w:hyperlink r:id="rId68">
        <w:r>
          <w:rPr>
            <w:color w:val="0000FF"/>
          </w:rPr>
          <w:t>Приказа</w:t>
        </w:r>
      </w:hyperlink>
      <w:r>
        <w:t xml:space="preserve"> Минпросвещения России от 30.08.2022 N 784)</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&lt;22&gt; </w:t>
      </w:r>
      <w:hyperlink r:id="rId69">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0">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&lt;23&gt; </w:t>
      </w:r>
      <w:hyperlink r:id="rId71">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&lt;24&gt; </w:t>
      </w:r>
      <w:hyperlink r:id="rId72">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6B2F04" w:rsidRDefault="006B2F04">
      <w:pPr>
        <w:pStyle w:val="ConsPlusNormal"/>
        <w:jc w:val="both"/>
      </w:pPr>
    </w:p>
    <w:p w:rsidR="006B2F04" w:rsidRDefault="006B2F04">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3">
        <w:r>
          <w:rPr>
            <w:color w:val="0000FF"/>
          </w:rPr>
          <w:t>пунктом 1 части 1 статьи 34</w:t>
        </w:r>
      </w:hyperlink>
      <w:r>
        <w:t xml:space="preserve"> Федерального закона &lt;25&gt;.</w:t>
      </w:r>
    </w:p>
    <w:p w:rsidR="006B2F04" w:rsidRDefault="006B2F04">
      <w:pPr>
        <w:pStyle w:val="ConsPlusNormal"/>
        <w:spacing w:before="220"/>
        <w:ind w:firstLine="540"/>
        <w:jc w:val="both"/>
      </w:pPr>
      <w:r>
        <w:lastRenderedPageBreak/>
        <w:t>--------------------------------</w:t>
      </w:r>
    </w:p>
    <w:p w:rsidR="006B2F04" w:rsidRDefault="006B2F04">
      <w:pPr>
        <w:pStyle w:val="ConsPlusNormal"/>
        <w:spacing w:before="220"/>
        <w:ind w:firstLine="540"/>
        <w:jc w:val="both"/>
      </w:pPr>
      <w:r>
        <w:t>&lt;25&gt;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
    <w:p w:rsidR="006B2F04" w:rsidRDefault="006B2F04">
      <w:pPr>
        <w:pStyle w:val="ConsPlusNormal"/>
        <w:jc w:val="both"/>
      </w:pPr>
      <w:r>
        <w:t xml:space="preserve">(в ред. </w:t>
      </w:r>
      <w:hyperlink r:id="rId74">
        <w:r>
          <w:rPr>
            <w:color w:val="0000FF"/>
          </w:rPr>
          <w:t>Приказа</w:t>
        </w:r>
      </w:hyperlink>
      <w:r>
        <w:t xml:space="preserve"> Минпросвещения России от 04.03.2025 N 171)</w:t>
      </w:r>
    </w:p>
    <w:p w:rsidR="006B2F04" w:rsidRDefault="006B2F04">
      <w:pPr>
        <w:pStyle w:val="ConsPlusNormal"/>
        <w:spacing w:before="220"/>
        <w:ind w:firstLine="540"/>
        <w:jc w:val="both"/>
      </w:pPr>
      <w:r>
        <w:t>в электронной форме посредством ЕПГУ;</w:t>
      </w:r>
    </w:p>
    <w:p w:rsidR="006B2F04" w:rsidRDefault="006B2F04">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B2F04" w:rsidRDefault="006B2F04">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6B2F04" w:rsidRDefault="006B2F04">
      <w:pPr>
        <w:pStyle w:val="ConsPlusNormal"/>
        <w:spacing w:before="220"/>
        <w:ind w:firstLine="540"/>
        <w:jc w:val="both"/>
      </w:pPr>
      <w:r>
        <w:t>лично в общеобразовательную организацию.</w:t>
      </w:r>
    </w:p>
    <w:p w:rsidR="006B2F04" w:rsidRDefault="006B2F04">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B2F04" w:rsidRDefault="006B2F04">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6B2F04" w:rsidRDefault="006B2F04">
      <w:pPr>
        <w:pStyle w:val="ConsPlusNormal"/>
        <w:jc w:val="both"/>
      </w:pPr>
      <w:r>
        <w:t xml:space="preserve">(п. 23 в ред. </w:t>
      </w:r>
      <w:hyperlink r:id="rId75">
        <w:r>
          <w:rPr>
            <w:color w:val="0000FF"/>
          </w:rPr>
          <w:t>Приказа</w:t>
        </w:r>
      </w:hyperlink>
      <w:r>
        <w:t xml:space="preserve"> Минпросвещения России от 30.08.2022 N 784)</w:t>
      </w:r>
    </w:p>
    <w:p w:rsidR="006B2F04" w:rsidRDefault="006B2F04">
      <w:pPr>
        <w:pStyle w:val="ConsPlusNormal"/>
        <w:spacing w:before="22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
    <w:p w:rsidR="006B2F04" w:rsidRDefault="006B2F04">
      <w:pPr>
        <w:pStyle w:val="ConsPlusNormal"/>
        <w:spacing w:before="220"/>
        <w:ind w:firstLine="540"/>
        <w:jc w:val="both"/>
      </w:pPr>
      <w:r>
        <w:t>в электронной форме посредством ЕПГУ;</w:t>
      </w:r>
    </w:p>
    <w:p w:rsidR="006B2F04" w:rsidRDefault="006B2F04">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B2F04" w:rsidRDefault="006B2F04">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6B2F04" w:rsidRDefault="006B2F04">
      <w:pPr>
        <w:pStyle w:val="ConsPlusNormal"/>
        <w:spacing w:before="220"/>
        <w:ind w:firstLine="540"/>
        <w:jc w:val="both"/>
      </w:pPr>
      <w:r>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6B2F04" w:rsidRDefault="006B2F04">
      <w:pPr>
        <w:pStyle w:val="ConsPlusNormal"/>
        <w:spacing w:before="22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6B2F04" w:rsidRDefault="006B2F04">
      <w:pPr>
        <w:pStyle w:val="ConsPlusNormal"/>
        <w:spacing w:before="220"/>
        <w:ind w:firstLine="540"/>
        <w:jc w:val="both"/>
      </w:pPr>
      <w:r>
        <w:lastRenderedPageBreak/>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B2F04" w:rsidRDefault="006B2F04">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6B2F04" w:rsidRDefault="006B2F04">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6B2F04" w:rsidRDefault="006B2F04">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B2F04" w:rsidRDefault="006B2F04">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B2F04" w:rsidRDefault="006B2F04">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6B2F04" w:rsidRDefault="006B2F04">
      <w:pPr>
        <w:pStyle w:val="ConsPlusNormal"/>
        <w:jc w:val="both"/>
      </w:pPr>
      <w:r>
        <w:t xml:space="preserve">(п. 23(1) введен </w:t>
      </w:r>
      <w:hyperlink r:id="rId76">
        <w:r>
          <w:rPr>
            <w:color w:val="0000FF"/>
          </w:rPr>
          <w:t>Приказом</w:t>
        </w:r>
      </w:hyperlink>
      <w:r>
        <w:t xml:space="preserve"> Минпросвещения России от 04.03.2025 N 171)</w:t>
      </w:r>
    </w:p>
    <w:p w:rsidR="006B2F04" w:rsidRDefault="006B2F04">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7">
        <w:r>
          <w:rPr>
            <w:color w:val="0000FF"/>
          </w:rPr>
          <w:t>пунктом 1 части 1 статьи 34</w:t>
        </w:r>
      </w:hyperlink>
      <w:r>
        <w:t xml:space="preserve"> Федерального закона &lt;26&gt;, указываются следующие сведения:</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&lt;26&gt;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фамилия, имя, отчество (при наличии) ребенка или поступающего;</w:t>
      </w:r>
    </w:p>
    <w:p w:rsidR="006B2F04" w:rsidRDefault="006B2F04">
      <w:pPr>
        <w:pStyle w:val="ConsPlusNormal"/>
        <w:spacing w:before="220"/>
        <w:ind w:firstLine="540"/>
        <w:jc w:val="both"/>
      </w:pPr>
      <w:r>
        <w:lastRenderedPageBreak/>
        <w:t>дата рождения ребенка или поступающего;</w:t>
      </w:r>
    </w:p>
    <w:p w:rsidR="006B2F04" w:rsidRDefault="006B2F04">
      <w:pPr>
        <w:pStyle w:val="ConsPlusNormal"/>
        <w:spacing w:before="220"/>
        <w:ind w:firstLine="540"/>
        <w:jc w:val="both"/>
      </w:pPr>
      <w:r>
        <w:t>адрес места жительства и (или) адрес места пребывания ребенка или поступающего;</w:t>
      </w:r>
    </w:p>
    <w:p w:rsidR="006B2F04" w:rsidRDefault="006B2F04">
      <w:pPr>
        <w:pStyle w:val="ConsPlusNormal"/>
        <w:spacing w:before="220"/>
        <w:ind w:firstLine="540"/>
        <w:jc w:val="both"/>
      </w:pPr>
      <w:r>
        <w:t>фамилия, имя, отчество (при наличии) родителя(ей) (законного(ых) представителя(ей) ребенка;</w:t>
      </w:r>
    </w:p>
    <w:p w:rsidR="006B2F04" w:rsidRDefault="006B2F04">
      <w:pPr>
        <w:pStyle w:val="ConsPlusNormal"/>
        <w:spacing w:before="220"/>
        <w:ind w:firstLine="540"/>
        <w:jc w:val="both"/>
      </w:pPr>
      <w:r>
        <w:t>адрес места жительства и (или) адрес места пребывания родителя(ей) (законного(ых) представителя(ей) ребенка;</w:t>
      </w:r>
    </w:p>
    <w:p w:rsidR="006B2F04" w:rsidRDefault="006B2F04">
      <w:pPr>
        <w:pStyle w:val="ConsPlusNormal"/>
        <w:spacing w:before="220"/>
        <w:ind w:firstLine="540"/>
        <w:jc w:val="both"/>
      </w:pPr>
      <w:r>
        <w:t>адрес(а) электронной почты, номер(а) телефона(ов) (при наличии) родителя(ей) (законного(ых) представителя(ей) ребенка или поступающего;</w:t>
      </w:r>
    </w:p>
    <w:p w:rsidR="006B2F04" w:rsidRDefault="006B2F04">
      <w:pPr>
        <w:pStyle w:val="ConsPlusNormal"/>
        <w:spacing w:before="220"/>
        <w:ind w:firstLine="540"/>
        <w:jc w:val="both"/>
      </w:pPr>
      <w:r>
        <w:t>о наличии права внеочередного, первоочередного или преимущественного приема;</w:t>
      </w:r>
    </w:p>
    <w:p w:rsidR="006B2F04" w:rsidRDefault="006B2F04">
      <w:pPr>
        <w:pStyle w:val="ConsPlusNormal"/>
        <w:spacing w:before="22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B2F04" w:rsidRDefault="006B2F04">
      <w:pPr>
        <w:pStyle w:val="ConsPlusNormal"/>
        <w:spacing w:before="220"/>
        <w:ind w:firstLine="540"/>
        <w:jc w:val="both"/>
      </w:pPr>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B2F04" w:rsidRDefault="006B2F04">
      <w:pPr>
        <w:pStyle w:val="ConsPlusNormal"/>
        <w:spacing w:before="22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6B2F04" w:rsidRDefault="006B2F04">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6B2F04" w:rsidRDefault="006B2F04">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B2F04" w:rsidRDefault="006B2F04">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B2F04" w:rsidRDefault="006B2F04">
      <w:pPr>
        <w:pStyle w:val="ConsPlusNormal"/>
        <w:spacing w:before="220"/>
        <w:ind w:firstLine="540"/>
        <w:jc w:val="both"/>
      </w:pPr>
      <w: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&lt;27&gt;;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&lt;27&gt; </w:t>
      </w:r>
      <w:hyperlink r:id="rId78">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B2F04" w:rsidRDefault="006B2F04">
      <w:pPr>
        <w:pStyle w:val="ConsPlusNormal"/>
        <w:jc w:val="both"/>
      </w:pPr>
    </w:p>
    <w:p w:rsidR="006B2F04" w:rsidRDefault="006B2F04">
      <w:pPr>
        <w:pStyle w:val="ConsPlusNormal"/>
        <w:ind w:firstLine="540"/>
        <w:jc w:val="both"/>
      </w:pPr>
      <w:r>
        <w:t>согласие родителя(ей) (законного(ых) представителя(ей) ребенка или поступающего на обработку персональных данных &lt;28&gt;.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lastRenderedPageBreak/>
        <w:t xml:space="preserve">&lt;28&gt; </w:t>
      </w:r>
      <w:hyperlink r:id="rId79">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6B2F04" w:rsidRDefault="006B2F04">
      <w:pPr>
        <w:pStyle w:val="ConsPlusNormal"/>
        <w:jc w:val="both"/>
      </w:pPr>
    </w:p>
    <w:p w:rsidR="006B2F04" w:rsidRDefault="006B2F04">
      <w:pPr>
        <w:pStyle w:val="ConsPlusNormal"/>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6B2F04" w:rsidRDefault="006B2F04">
      <w:pPr>
        <w:pStyle w:val="ConsPlusNormal"/>
        <w:jc w:val="both"/>
      </w:pPr>
      <w:r>
        <w:t xml:space="preserve">(абзац введен </w:t>
      </w:r>
      <w:hyperlink r:id="rId80">
        <w:r>
          <w:rPr>
            <w:color w:val="0000FF"/>
          </w:rPr>
          <w:t>Приказом</w:t>
        </w:r>
      </w:hyperlink>
      <w:r>
        <w:t xml:space="preserve"> Минпросвещения России от 04.03.2025 N 171)</w:t>
      </w:r>
    </w:p>
    <w:p w:rsidR="006B2F04" w:rsidRDefault="006B2F04">
      <w:pPr>
        <w:pStyle w:val="ConsPlusNormal"/>
        <w:spacing w:before="22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6B2F04" w:rsidRDefault="006B2F04">
      <w:pPr>
        <w:pStyle w:val="ConsPlusNormal"/>
        <w:spacing w:before="220"/>
        <w:ind w:firstLine="540"/>
        <w:jc w:val="both"/>
      </w:pPr>
      <w:bookmarkStart w:id="8" w:name="P221"/>
      <w:bookmarkEnd w:id="8"/>
      <w:r>
        <w:t>26. Для приема родитель(и) (законный(ые) представитель(и) ребенка или поступающий представляют следующие документы:</w:t>
      </w:r>
    </w:p>
    <w:p w:rsidR="006B2F04" w:rsidRDefault="006B2F04">
      <w:pPr>
        <w:pStyle w:val="ConsPlusNormal"/>
        <w:spacing w:before="22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6B2F04" w:rsidRDefault="006B2F04">
      <w:pPr>
        <w:pStyle w:val="ConsPlusNormal"/>
        <w:spacing w:before="220"/>
        <w:ind w:firstLine="540"/>
        <w:jc w:val="both"/>
      </w:pPr>
      <w:r>
        <w:t>копию свидетельства о рождении ребенка или документа, подтверждающего родство заявителя;</w:t>
      </w:r>
    </w:p>
    <w:p w:rsidR="006B2F04" w:rsidRDefault="006B2F04">
      <w:pPr>
        <w:pStyle w:val="ConsPlusNormal"/>
        <w:spacing w:before="22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6B2F04" w:rsidRDefault="006B2F04">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6B2F04" w:rsidRDefault="006B2F04">
      <w:pPr>
        <w:pStyle w:val="ConsPlusNormal"/>
        <w:spacing w:before="22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B2F04" w:rsidRDefault="006B2F04">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B2F04" w:rsidRDefault="006B2F04">
      <w:pPr>
        <w:pStyle w:val="ConsPlusNormal"/>
        <w:spacing w:before="220"/>
        <w:ind w:firstLine="540"/>
        <w:jc w:val="both"/>
      </w:pPr>
      <w:r>
        <w:t>копию заключения психолого-медико-педагогической комиссии (при наличии).</w:t>
      </w:r>
    </w:p>
    <w:p w:rsidR="006B2F04" w:rsidRDefault="006B2F04">
      <w:pPr>
        <w:pStyle w:val="ConsPlusNormal"/>
        <w:spacing w:before="220"/>
        <w:ind w:firstLine="540"/>
        <w:jc w:val="both"/>
      </w:pPr>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6B2F04" w:rsidRDefault="006B2F04">
      <w:pPr>
        <w:pStyle w:val="ConsPlusNormal"/>
        <w:spacing w:before="22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lastRenderedPageBreak/>
        <w:t xml:space="preserve">&lt;29&gt; </w:t>
      </w:r>
      <w:hyperlink r:id="rId8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6B2F04" w:rsidRDefault="006B2F04">
      <w:pPr>
        <w:pStyle w:val="ConsPlusNormal"/>
        <w:jc w:val="both"/>
      </w:pPr>
    </w:p>
    <w:p w:rsidR="006B2F04" w:rsidRDefault="006B2F04">
      <w:pPr>
        <w:pStyle w:val="ConsPlusNormal"/>
        <w:ind w:firstLine="540"/>
        <w:jc w:val="both"/>
      </w:pPr>
      <w:r>
        <w:t xml:space="preserve">Абзацы одиннадцатый - двенадцатый утратили силу с 1 апреля 2025 года. - </w:t>
      </w:r>
      <w:hyperlink r:id="rId82">
        <w:r>
          <w:rPr>
            <w:color w:val="0000FF"/>
          </w:rPr>
          <w:t>Приказ</w:t>
        </w:r>
      </w:hyperlink>
      <w:r>
        <w:t xml:space="preserve"> Минпросвещения России от 04.03.2025 N 171.</w:t>
      </w:r>
    </w:p>
    <w:p w:rsidR="006B2F04" w:rsidRDefault="006B2F04">
      <w:pPr>
        <w:pStyle w:val="ConsPlusNormal"/>
        <w:jc w:val="both"/>
      </w:pPr>
      <w:r>
        <w:t xml:space="preserve">(п. 26 в ред. </w:t>
      </w:r>
      <w:hyperlink r:id="rId83">
        <w:r>
          <w:rPr>
            <w:color w:val="0000FF"/>
          </w:rPr>
          <w:t>Приказа</w:t>
        </w:r>
      </w:hyperlink>
      <w:r>
        <w:t xml:space="preserve"> Минпросвещения России от 08.10.2021 N 707)</w:t>
      </w:r>
    </w:p>
    <w:p w:rsidR="006B2F04" w:rsidRDefault="006B2F04">
      <w:pPr>
        <w:pStyle w:val="ConsPlusNormal"/>
        <w:spacing w:before="22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B2F04" w:rsidRDefault="006B2F04">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6B2F04" w:rsidRDefault="006B2F04">
      <w:pPr>
        <w:pStyle w:val="ConsPlusNormal"/>
        <w:spacing w:before="220"/>
        <w:ind w:firstLine="540"/>
        <w:jc w:val="both"/>
      </w:pPr>
      <w:bookmarkStart w:id="12" w:name="P238"/>
      <w:bookmarkEnd w:id="12"/>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&lt;29(1)&gt; </w:t>
      </w:r>
      <w:hyperlink r:id="rId84">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6B2F04" w:rsidRDefault="006B2F04">
      <w:pPr>
        <w:pStyle w:val="ConsPlusNormal"/>
        <w:ind w:firstLine="540"/>
        <w:jc w:val="both"/>
      </w:pPr>
    </w:p>
    <w:p w:rsidR="006B2F04" w:rsidRDefault="006B2F04">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&lt;29(2)&gt; </w:t>
      </w:r>
      <w:hyperlink r:id="rId85">
        <w:r>
          <w:rPr>
            <w:color w:val="0000FF"/>
          </w:rPr>
          <w:t>Пункты "л"</w:t>
        </w:r>
      </w:hyperlink>
      <w:r>
        <w:t xml:space="preserve">, </w:t>
      </w:r>
      <w:hyperlink r:id="rId86">
        <w:r>
          <w:rPr>
            <w:color w:val="0000FF"/>
          </w:rPr>
          <w:t>"п"</w:t>
        </w:r>
      </w:hyperlink>
      <w:r>
        <w:t xml:space="preserve"> и </w:t>
      </w:r>
      <w:hyperlink r:id="rId87">
        <w:r>
          <w:rPr>
            <w:color w:val="0000FF"/>
          </w:rPr>
          <w:t>"с" части первой статьи 9</w:t>
        </w:r>
      </w:hyperlink>
      <w:r>
        <w:t xml:space="preserve">, </w:t>
      </w:r>
      <w:hyperlink r:id="rId88">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6B2F04" w:rsidRDefault="006B2F04">
      <w:pPr>
        <w:pStyle w:val="ConsPlusNormal"/>
        <w:ind w:firstLine="540"/>
        <w:jc w:val="both"/>
      </w:pPr>
    </w:p>
    <w:p w:rsidR="006B2F04" w:rsidRDefault="006B2F04">
      <w:pPr>
        <w:pStyle w:val="ConsPlusNormal"/>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B2F04" w:rsidRDefault="006B2F04">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lastRenderedPageBreak/>
        <w:t>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&lt;29(3)&gt; </w:t>
      </w:r>
      <w:hyperlink r:id="rId8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6B2F04" w:rsidRDefault="006B2F04">
      <w:pPr>
        <w:pStyle w:val="ConsPlusNormal"/>
        <w:ind w:firstLine="540"/>
        <w:jc w:val="both"/>
      </w:pPr>
    </w:p>
    <w:p w:rsidR="006B2F04" w:rsidRDefault="006B2F04">
      <w:pPr>
        <w:pStyle w:val="ConsPlusNormal"/>
        <w:ind w:firstLine="540"/>
        <w:jc w:val="both"/>
      </w:pPr>
      <w:bookmarkStart w:id="14" w:name="P251"/>
      <w:bookmarkEnd w:id="14"/>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B2F04" w:rsidRDefault="006B2F04">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0">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6B2F04" w:rsidRDefault="006B2F04">
      <w:pPr>
        <w:pStyle w:val="ConsPlusNormal"/>
        <w:spacing w:before="22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6B2F04" w:rsidRDefault="006B2F04">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6B2F04" w:rsidRDefault="006B2F04">
      <w:pPr>
        <w:pStyle w:val="ConsPlusNormal"/>
        <w:jc w:val="both"/>
      </w:pPr>
      <w:r>
        <w:t xml:space="preserve">(п. 26(1) введен </w:t>
      </w:r>
      <w:hyperlink r:id="rId91">
        <w:r>
          <w:rPr>
            <w:color w:val="0000FF"/>
          </w:rPr>
          <w:t>Приказом</w:t>
        </w:r>
      </w:hyperlink>
      <w:r>
        <w:t xml:space="preserve"> Минпросвещения России от 04.03.2025 N 171)</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&lt;30&gt; </w:t>
      </w:r>
      <w:hyperlink r:id="rId92">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6B2F04" w:rsidRDefault="006B2F04">
      <w:pPr>
        <w:pStyle w:val="ConsPlusNormal"/>
        <w:ind w:firstLine="540"/>
        <w:jc w:val="both"/>
      </w:pPr>
    </w:p>
    <w:p w:rsidR="006B2F04" w:rsidRDefault="006B2F04">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3">
        <w:r>
          <w:rPr>
            <w:color w:val="0000FF"/>
          </w:rPr>
          <w:t>подпункте 2 пункта 20</w:t>
        </w:r>
      </w:hyperlink>
      <w:r>
        <w:t xml:space="preserve"> и </w:t>
      </w:r>
      <w:hyperlink r:id="rId94">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6B2F04" w:rsidRDefault="006B2F04">
      <w:pPr>
        <w:pStyle w:val="ConsPlusNormal"/>
        <w:spacing w:before="22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6B2F04" w:rsidRDefault="006B2F04">
      <w:pPr>
        <w:pStyle w:val="ConsPlusNormal"/>
        <w:spacing w:before="220"/>
        <w:ind w:firstLine="540"/>
        <w:jc w:val="both"/>
      </w:pPr>
      <w:r>
        <w:t>копия свидетельства о рождении ребенка;</w:t>
      </w:r>
    </w:p>
    <w:p w:rsidR="006B2F04" w:rsidRDefault="006B2F04">
      <w:pPr>
        <w:pStyle w:val="ConsPlusNormal"/>
        <w:spacing w:before="220"/>
        <w:ind w:firstLine="540"/>
        <w:jc w:val="both"/>
      </w:pPr>
      <w:r>
        <w:t>копия паспорта;</w:t>
      </w:r>
    </w:p>
    <w:p w:rsidR="006B2F04" w:rsidRDefault="006B2F04">
      <w:pPr>
        <w:pStyle w:val="ConsPlusNormal"/>
        <w:spacing w:before="220"/>
        <w:ind w:firstLine="540"/>
        <w:jc w:val="both"/>
      </w:pPr>
      <w:r>
        <w:t>справку о регистрации по месту жительства.</w:t>
      </w:r>
    </w:p>
    <w:p w:rsidR="006B2F04" w:rsidRDefault="006B2F04">
      <w:pPr>
        <w:pStyle w:val="ConsPlusNormal"/>
        <w:jc w:val="both"/>
      </w:pPr>
      <w:r>
        <w:t xml:space="preserve">(п. 26(2) введен </w:t>
      </w:r>
      <w:hyperlink r:id="rId95">
        <w:r>
          <w:rPr>
            <w:color w:val="0000FF"/>
          </w:rPr>
          <w:t>Приказом</w:t>
        </w:r>
      </w:hyperlink>
      <w:r>
        <w:t xml:space="preserve"> Минпросвещения России от 04.03.2025 N 171)</w:t>
      </w:r>
    </w:p>
    <w:p w:rsidR="006B2F04" w:rsidRDefault="006B2F04">
      <w:pPr>
        <w:pStyle w:val="ConsPlusNormal"/>
        <w:spacing w:before="220"/>
        <w:ind w:firstLine="540"/>
        <w:jc w:val="both"/>
      </w:pPr>
      <w:r>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6B2F04" w:rsidRDefault="006B2F04">
      <w:pPr>
        <w:pStyle w:val="ConsPlusNormal"/>
        <w:jc w:val="both"/>
      </w:pPr>
      <w:r>
        <w:t xml:space="preserve">(п. 26(3) введен </w:t>
      </w:r>
      <w:hyperlink r:id="rId96">
        <w:r>
          <w:rPr>
            <w:color w:val="0000FF"/>
          </w:rPr>
          <w:t>Приказом</w:t>
        </w:r>
      </w:hyperlink>
      <w:r>
        <w:t xml:space="preserve"> Минпросвещения России от 04.03.2025 N 171)</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lastRenderedPageBreak/>
        <w:t xml:space="preserve">&lt;30(1)&gt; </w:t>
      </w:r>
      <w:hyperlink r:id="rId9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99">
        <w:r>
          <w:rPr>
            <w:color w:val="0000FF"/>
          </w:rPr>
          <w:t>Договор</w:t>
        </w:r>
      </w:hyperlink>
      <w:r>
        <w:t xml:space="preserve"> вступил в силу для Российской Федерации 22 июля 1999 г.</w:t>
      </w:r>
    </w:p>
    <w:p w:rsidR="006B2F04" w:rsidRDefault="006B2F04">
      <w:pPr>
        <w:pStyle w:val="ConsPlusNormal"/>
        <w:jc w:val="both"/>
      </w:pPr>
      <w:r>
        <w:t xml:space="preserve">(сноска введена </w:t>
      </w:r>
      <w:hyperlink r:id="rId100">
        <w:r>
          <w:rPr>
            <w:color w:val="0000FF"/>
          </w:rPr>
          <w:t>Приказом</w:t>
        </w:r>
      </w:hyperlink>
      <w:r>
        <w:t xml:space="preserve"> Минпросвещения России от 04.03.2025 N 171)</w:t>
      </w:r>
    </w:p>
    <w:p w:rsidR="006B2F04" w:rsidRDefault="006B2F04">
      <w:pPr>
        <w:pStyle w:val="ConsPlusNormal"/>
        <w:ind w:firstLine="540"/>
        <w:jc w:val="both"/>
      </w:pPr>
    </w:p>
    <w:p w:rsidR="006B2F04" w:rsidRDefault="006B2F04">
      <w:pPr>
        <w:pStyle w:val="ConsPlusNormal"/>
        <w:ind w:firstLine="540"/>
        <w:jc w:val="both"/>
      </w:pPr>
      <w:r>
        <w:t xml:space="preserve">27. 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rsidR="006B2F04" w:rsidRDefault="006B2F04">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B2F04" w:rsidRDefault="006B2F04">
      <w:pPr>
        <w:pStyle w:val="ConsPlusNormal"/>
        <w:jc w:val="both"/>
      </w:pPr>
      <w:r>
        <w:t xml:space="preserve">(п. 27 в ред. </w:t>
      </w:r>
      <w:hyperlink r:id="rId101">
        <w:r>
          <w:rPr>
            <w:color w:val="0000FF"/>
          </w:rPr>
          <w:t>Приказа</w:t>
        </w:r>
      </w:hyperlink>
      <w:r>
        <w:t xml:space="preserve"> Минпросвещения России от 30.08.2022 N 784)</w:t>
      </w:r>
    </w:p>
    <w:p w:rsidR="006B2F04" w:rsidRDefault="006B2F04">
      <w:pPr>
        <w:pStyle w:val="ConsPlusNormal"/>
        <w:spacing w:before="22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6B2F04" w:rsidRDefault="006B2F04">
      <w:pPr>
        <w:pStyle w:val="ConsPlusNormal"/>
        <w:jc w:val="both"/>
      </w:pPr>
      <w:r>
        <w:t xml:space="preserve">(п. 27(1) введен </w:t>
      </w:r>
      <w:hyperlink r:id="rId102">
        <w:r>
          <w:rPr>
            <w:color w:val="0000FF"/>
          </w:rPr>
          <w:t>Приказом</w:t>
        </w:r>
      </w:hyperlink>
      <w:r>
        <w:t xml:space="preserve"> Минпросвещения России от 04.03.2025 N 171)</w:t>
      </w:r>
    </w:p>
    <w:p w:rsidR="006B2F04" w:rsidRDefault="006B2F04">
      <w:pPr>
        <w:pStyle w:val="ConsPlusNormal"/>
        <w:spacing w:before="220"/>
        <w:ind w:firstLine="540"/>
        <w:jc w:val="both"/>
      </w:pPr>
      <w:r>
        <w:t>28. Родитель(и) (законный(ые) представитель(и) ребенка или поступающий имеют право по своему усмотрению представлять другие документы.</w:t>
      </w:r>
    </w:p>
    <w:p w:rsidR="006B2F04" w:rsidRDefault="006B2F04">
      <w:pPr>
        <w:pStyle w:val="ConsPlusNormal"/>
        <w:spacing w:before="220"/>
        <w:ind w:firstLine="540"/>
        <w:jc w:val="both"/>
      </w:pPr>
      <w:r>
        <w:t>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6B2F04" w:rsidRDefault="006B2F04">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B2F04" w:rsidRDefault="006B2F04">
      <w:pPr>
        <w:pStyle w:val="ConsPlusNormal"/>
        <w:jc w:val="both"/>
      </w:pPr>
      <w:r>
        <w:t xml:space="preserve">(п. 29 в ред. </w:t>
      </w:r>
      <w:hyperlink r:id="rId103">
        <w:r>
          <w:rPr>
            <w:color w:val="0000FF"/>
          </w:rPr>
          <w:t>Приказа</w:t>
        </w:r>
      </w:hyperlink>
      <w:r>
        <w:t xml:space="preserve"> Минпросвещения России от 30.08.2022 N 784)</w:t>
      </w:r>
    </w:p>
    <w:p w:rsidR="006B2F04" w:rsidRDefault="006B2F04">
      <w:pPr>
        <w:pStyle w:val="ConsPlusNormal"/>
        <w:spacing w:before="22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6B2F04" w:rsidRDefault="006B2F04">
      <w:pPr>
        <w:pStyle w:val="ConsPlusNormal"/>
        <w:spacing w:before="220"/>
        <w:ind w:firstLine="540"/>
        <w:jc w:val="both"/>
      </w:pPr>
      <w:r>
        <w:t>--------------------------------</w:t>
      </w:r>
    </w:p>
    <w:p w:rsidR="006B2F04" w:rsidRDefault="006B2F04">
      <w:pPr>
        <w:pStyle w:val="ConsPlusNormal"/>
        <w:spacing w:before="220"/>
        <w:ind w:firstLine="540"/>
        <w:jc w:val="both"/>
      </w:pPr>
      <w:r>
        <w:t xml:space="preserve">&lt;31&gt; </w:t>
      </w:r>
      <w:hyperlink r:id="rId104">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w:t>
      </w:r>
      <w:r>
        <w:lastRenderedPageBreak/>
        <w:t>4772).</w:t>
      </w:r>
    </w:p>
    <w:p w:rsidR="006B2F04" w:rsidRDefault="006B2F04">
      <w:pPr>
        <w:pStyle w:val="ConsPlusNormal"/>
        <w:jc w:val="both"/>
      </w:pPr>
    </w:p>
    <w:p w:rsidR="006B2F04" w:rsidRDefault="006B2F04">
      <w:pPr>
        <w:pStyle w:val="ConsPlusNormal"/>
        <w:ind w:firstLine="540"/>
        <w:jc w:val="both"/>
      </w:pPr>
      <w:r>
        <w:t>31. Руководитель общеобразовательной организации издает распорядительный акт о приеме на обучение:</w:t>
      </w:r>
    </w:p>
    <w:p w:rsidR="006B2F04" w:rsidRDefault="006B2F04">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6B2F04" w:rsidRDefault="006B2F04">
      <w:pPr>
        <w:pStyle w:val="ConsPlusNormal"/>
        <w:spacing w:before="22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6B2F04" w:rsidRDefault="006B2F04">
      <w:pPr>
        <w:pStyle w:val="ConsPlusNormal"/>
        <w:jc w:val="both"/>
      </w:pPr>
      <w:r>
        <w:t xml:space="preserve">(п. 31 в ред. </w:t>
      </w:r>
      <w:hyperlink r:id="rId105">
        <w:r>
          <w:rPr>
            <w:color w:val="0000FF"/>
          </w:rPr>
          <w:t>Приказа</w:t>
        </w:r>
      </w:hyperlink>
      <w:r>
        <w:t xml:space="preserve"> Минпросвещения России от 04.03.2025 N 171)</w:t>
      </w:r>
    </w:p>
    <w:p w:rsidR="006B2F04" w:rsidRDefault="006B2F04">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6B2F04" w:rsidRDefault="006B2F04">
      <w:pPr>
        <w:pStyle w:val="ConsPlusNormal"/>
        <w:jc w:val="both"/>
      </w:pPr>
    </w:p>
    <w:p w:rsidR="006B2F04" w:rsidRDefault="006B2F04">
      <w:pPr>
        <w:pStyle w:val="ConsPlusNormal"/>
        <w:jc w:val="both"/>
      </w:pPr>
    </w:p>
    <w:p w:rsidR="006B2F04" w:rsidRDefault="006B2F04">
      <w:pPr>
        <w:pStyle w:val="ConsPlusNormal"/>
        <w:pBdr>
          <w:bottom w:val="single" w:sz="6" w:space="0" w:color="auto"/>
        </w:pBdr>
        <w:spacing w:before="100" w:after="100"/>
        <w:jc w:val="both"/>
        <w:rPr>
          <w:sz w:val="2"/>
          <w:szCs w:val="2"/>
        </w:rPr>
      </w:pPr>
    </w:p>
    <w:p w:rsidR="00352B92" w:rsidRDefault="00352B92">
      <w:bookmarkStart w:id="17" w:name="_GoBack"/>
      <w:bookmarkEnd w:id="17"/>
    </w:p>
    <w:sectPr w:rsidR="00352B92" w:rsidSect="00322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04"/>
    <w:rsid w:val="00352B92"/>
    <w:rsid w:val="006B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97D6D-7C2C-4CB1-8156-ED61308B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F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2F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2F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510628&amp;dst=100900" TargetMode="External"/><Relationship Id="rId21" Type="http://schemas.openxmlformats.org/officeDocument/2006/relationships/hyperlink" Target="https://login.consultant.ru/link/?req=doc&amp;base=RZR&amp;n=510628&amp;dst=100757" TargetMode="External"/><Relationship Id="rId42" Type="http://schemas.openxmlformats.org/officeDocument/2006/relationships/hyperlink" Target="https://login.consultant.ru/link/?req=doc&amp;base=RZR&amp;n=500100&amp;dst=100682" TargetMode="External"/><Relationship Id="rId47" Type="http://schemas.openxmlformats.org/officeDocument/2006/relationships/hyperlink" Target="https://login.consultant.ru/link/?req=doc&amp;base=RZR&amp;n=510628&amp;dst=780" TargetMode="External"/><Relationship Id="rId63" Type="http://schemas.openxmlformats.org/officeDocument/2006/relationships/hyperlink" Target="https://login.consultant.ru/link/?req=doc&amp;base=RZR&amp;n=429542&amp;dst=100016" TargetMode="External"/><Relationship Id="rId68" Type="http://schemas.openxmlformats.org/officeDocument/2006/relationships/hyperlink" Target="https://login.consultant.ru/link/?req=doc&amp;base=RZR&amp;n=429542&amp;dst=100019" TargetMode="External"/><Relationship Id="rId84" Type="http://schemas.openxmlformats.org/officeDocument/2006/relationships/hyperlink" Target="https://login.consultant.ru/link/?req=doc&amp;base=RZR&amp;n=495333&amp;dst=1460" TargetMode="External"/><Relationship Id="rId89" Type="http://schemas.openxmlformats.org/officeDocument/2006/relationships/hyperlink" Target="https://login.consultant.ru/link/?req=doc&amp;base=RZR&amp;n=495333&amp;dst=100091" TargetMode="External"/><Relationship Id="rId16" Type="http://schemas.openxmlformats.org/officeDocument/2006/relationships/hyperlink" Target="https://login.consultant.ru/link/?req=doc&amp;base=RZR&amp;n=429542&amp;dst=100006" TargetMode="External"/><Relationship Id="rId107" Type="http://schemas.openxmlformats.org/officeDocument/2006/relationships/theme" Target="theme/theme1.xml"/><Relationship Id="rId11" Type="http://schemas.openxmlformats.org/officeDocument/2006/relationships/hyperlink" Target="https://login.consultant.ru/link/?req=doc&amp;base=RZR&amp;n=499281&amp;dst=100042" TargetMode="External"/><Relationship Id="rId32" Type="http://schemas.openxmlformats.org/officeDocument/2006/relationships/hyperlink" Target="https://login.consultant.ru/link/?req=doc&amp;base=RZR&amp;n=510628&amp;dst=100899" TargetMode="External"/><Relationship Id="rId37" Type="http://schemas.openxmlformats.org/officeDocument/2006/relationships/hyperlink" Target="https://login.consultant.ru/link/?req=doc&amp;base=RZR&amp;n=475050&amp;dst=63" TargetMode="External"/><Relationship Id="rId53" Type="http://schemas.openxmlformats.org/officeDocument/2006/relationships/hyperlink" Target="https://login.consultant.ru/link/?req=doc&amp;base=RZR&amp;n=510628&amp;dst=1139" TargetMode="External"/><Relationship Id="rId58" Type="http://schemas.openxmlformats.org/officeDocument/2006/relationships/hyperlink" Target="https://login.consultant.ru/link/?req=doc&amp;base=RZR&amp;n=500879&amp;dst=100011" TargetMode="External"/><Relationship Id="rId74" Type="http://schemas.openxmlformats.org/officeDocument/2006/relationships/hyperlink" Target="https://login.consultant.ru/link/?req=doc&amp;base=RZR&amp;n=500879&amp;dst=100013" TargetMode="External"/><Relationship Id="rId79" Type="http://schemas.openxmlformats.org/officeDocument/2006/relationships/hyperlink" Target="https://login.consultant.ru/link/?req=doc&amp;base=RZR&amp;n=500102&amp;dst=100258" TargetMode="External"/><Relationship Id="rId102" Type="http://schemas.openxmlformats.org/officeDocument/2006/relationships/hyperlink" Target="https://login.consultant.ru/link/?req=doc&amp;base=RZR&amp;n=500879&amp;dst=100056" TargetMode="External"/><Relationship Id="rId5" Type="http://schemas.openxmlformats.org/officeDocument/2006/relationships/hyperlink" Target="https://login.consultant.ru/link/?req=doc&amp;base=RZR&amp;n=400198&amp;dst=100006" TargetMode="External"/><Relationship Id="rId90" Type="http://schemas.openxmlformats.org/officeDocument/2006/relationships/hyperlink" Target="https://login.consultant.ru/link/?req=doc&amp;base=RZR&amp;n=495712&amp;dst=100460" TargetMode="External"/><Relationship Id="rId95" Type="http://schemas.openxmlformats.org/officeDocument/2006/relationships/hyperlink" Target="https://login.consultant.ru/link/?req=doc&amp;base=RZR&amp;n=500879&amp;dst=100042" TargetMode="External"/><Relationship Id="rId22" Type="http://schemas.openxmlformats.org/officeDocument/2006/relationships/hyperlink" Target="https://login.consultant.ru/link/?req=doc&amp;base=RZR&amp;n=510628&amp;dst=101028" TargetMode="External"/><Relationship Id="rId27" Type="http://schemas.openxmlformats.org/officeDocument/2006/relationships/hyperlink" Target="https://login.consultant.ru/link/?req=doc&amp;base=RZR&amp;n=400198&amp;dst=100015" TargetMode="External"/><Relationship Id="rId43" Type="http://schemas.openxmlformats.org/officeDocument/2006/relationships/hyperlink" Target="https://login.consultant.ru/link/?req=doc&amp;base=RZR&amp;n=510628&amp;dst=100755" TargetMode="External"/><Relationship Id="rId48" Type="http://schemas.openxmlformats.org/officeDocument/2006/relationships/hyperlink" Target="https://login.consultant.ru/link/?req=doc&amp;base=RZR&amp;n=439596&amp;dst=100013" TargetMode="External"/><Relationship Id="rId64" Type="http://schemas.openxmlformats.org/officeDocument/2006/relationships/hyperlink" Target="https://login.consultant.ru/link/?req=doc&amp;base=RZR&amp;n=458093&amp;dst=100009" TargetMode="External"/><Relationship Id="rId69" Type="http://schemas.openxmlformats.org/officeDocument/2006/relationships/hyperlink" Target="https://login.consultant.ru/link/?req=doc&amp;base=RZR&amp;n=510628&amp;dst=100904" TargetMode="External"/><Relationship Id="rId80" Type="http://schemas.openxmlformats.org/officeDocument/2006/relationships/hyperlink" Target="https://login.consultant.ru/link/?req=doc&amp;base=RZR&amp;n=500879&amp;dst=100028" TargetMode="External"/><Relationship Id="rId85" Type="http://schemas.openxmlformats.org/officeDocument/2006/relationships/hyperlink" Target="https://login.consultant.ru/link/?req=doc&amp;base=RZR&amp;n=465807&amp;dst=105" TargetMode="External"/><Relationship Id="rId12" Type="http://schemas.openxmlformats.org/officeDocument/2006/relationships/hyperlink" Target="https://login.consultant.ru/link/?req=doc&amp;base=RZR&amp;n=317527" TargetMode="External"/><Relationship Id="rId17" Type="http://schemas.openxmlformats.org/officeDocument/2006/relationships/hyperlink" Target="https://login.consultant.ru/link/?req=doc&amp;base=RZR&amp;n=439596&amp;dst=100006" TargetMode="External"/><Relationship Id="rId33" Type="http://schemas.openxmlformats.org/officeDocument/2006/relationships/hyperlink" Target="https://login.consultant.ru/link/?req=doc&amp;base=RZR&amp;n=497787&amp;dst=279" TargetMode="External"/><Relationship Id="rId38" Type="http://schemas.openxmlformats.org/officeDocument/2006/relationships/hyperlink" Target="https://login.consultant.ru/link/?req=doc&amp;base=RZR&amp;n=458093&amp;dst=100007" TargetMode="External"/><Relationship Id="rId59" Type="http://schemas.openxmlformats.org/officeDocument/2006/relationships/hyperlink" Target="https://login.consultant.ru/link/?req=doc&amp;base=RZR&amp;n=510628&amp;dst=100902" TargetMode="External"/><Relationship Id="rId103" Type="http://schemas.openxmlformats.org/officeDocument/2006/relationships/hyperlink" Target="https://login.consultant.ru/link/?req=doc&amp;base=RZR&amp;n=429542&amp;dst=100031" TargetMode="External"/><Relationship Id="rId20" Type="http://schemas.openxmlformats.org/officeDocument/2006/relationships/hyperlink" Target="https://login.consultant.ru/link/?req=doc&amp;base=RZR&amp;n=510628" TargetMode="External"/><Relationship Id="rId41" Type="http://schemas.openxmlformats.org/officeDocument/2006/relationships/hyperlink" Target="https://login.consultant.ru/link/?req=doc&amp;base=RZR&amp;n=500029&amp;dst=3" TargetMode="External"/><Relationship Id="rId54" Type="http://schemas.openxmlformats.org/officeDocument/2006/relationships/hyperlink" Target="https://login.consultant.ru/link/?req=doc&amp;base=RZR&amp;n=510628&amp;dst=100903" TargetMode="External"/><Relationship Id="rId62" Type="http://schemas.openxmlformats.org/officeDocument/2006/relationships/hyperlink" Target="https://login.consultant.ru/link/?req=doc&amp;base=RZR&amp;n=429542&amp;dst=100013" TargetMode="External"/><Relationship Id="rId70" Type="http://schemas.openxmlformats.org/officeDocument/2006/relationships/hyperlink" Target="https://login.consultant.ru/link/?req=doc&amp;base=RZR&amp;n=99661&amp;dst=100004" TargetMode="External"/><Relationship Id="rId75" Type="http://schemas.openxmlformats.org/officeDocument/2006/relationships/hyperlink" Target="https://login.consultant.ru/link/?req=doc&amp;base=RZR&amp;n=429542&amp;dst=100020" TargetMode="External"/><Relationship Id="rId83" Type="http://schemas.openxmlformats.org/officeDocument/2006/relationships/hyperlink" Target="https://login.consultant.ru/link/?req=doc&amp;base=RZR&amp;n=400198&amp;dst=100022" TargetMode="External"/><Relationship Id="rId88" Type="http://schemas.openxmlformats.org/officeDocument/2006/relationships/hyperlink" Target="https://login.consultant.ru/link/?req=doc&amp;base=RZR&amp;n=465807&amp;dst=94" TargetMode="External"/><Relationship Id="rId91" Type="http://schemas.openxmlformats.org/officeDocument/2006/relationships/hyperlink" Target="https://login.consultant.ru/link/?req=doc&amp;base=RZR&amp;n=500879&amp;dst=100031" TargetMode="External"/><Relationship Id="rId96" Type="http://schemas.openxmlformats.org/officeDocument/2006/relationships/hyperlink" Target="https://login.consultant.ru/link/?req=doc&amp;base=RZR&amp;n=500879&amp;dst=100047" TargetMode="External"/><Relationship Id="rId1" Type="http://schemas.openxmlformats.org/officeDocument/2006/relationships/styles" Target="styles.xml"/><Relationship Id="rId6" Type="http://schemas.openxmlformats.org/officeDocument/2006/relationships/hyperlink" Target="https://login.consultant.ru/link/?req=doc&amp;base=RZR&amp;n=429542&amp;dst=100006" TargetMode="External"/><Relationship Id="rId15" Type="http://schemas.openxmlformats.org/officeDocument/2006/relationships/hyperlink" Target="https://login.consultant.ru/link/?req=doc&amp;base=RZR&amp;n=400198&amp;dst=100014" TargetMode="External"/><Relationship Id="rId23" Type="http://schemas.openxmlformats.org/officeDocument/2006/relationships/hyperlink" Target="https://login.consultant.ru/link/?req=doc&amp;base=RZR&amp;n=510628" TargetMode="External"/><Relationship Id="rId28" Type="http://schemas.openxmlformats.org/officeDocument/2006/relationships/hyperlink" Target="https://login.consultant.ru/link/?req=doc&amp;base=RZR&amp;n=510628&amp;dst=100169" TargetMode="External"/><Relationship Id="rId36" Type="http://schemas.openxmlformats.org/officeDocument/2006/relationships/hyperlink" Target="https://login.consultant.ru/link/?req=doc&amp;base=RZR&amp;n=509409&amp;dst=100684" TargetMode="External"/><Relationship Id="rId49" Type="http://schemas.openxmlformats.org/officeDocument/2006/relationships/hyperlink" Target="https://login.consultant.ru/link/?req=doc&amp;base=RZR&amp;n=510628&amp;dst=113" TargetMode="External"/><Relationship Id="rId57" Type="http://schemas.openxmlformats.org/officeDocument/2006/relationships/hyperlink" Target="https://login.consultant.ru/link/?req=doc&amp;base=RZR&amp;n=99661&amp;dst=100004" TargetMode="External"/><Relationship Id="rId106" Type="http://schemas.openxmlformats.org/officeDocument/2006/relationships/fontTable" Target="fontTable.xml"/><Relationship Id="rId10" Type="http://schemas.openxmlformats.org/officeDocument/2006/relationships/hyperlink" Target="https://login.consultant.ru/link/?req=doc&amp;base=RZR&amp;n=510628&amp;dst=244" TargetMode="External"/><Relationship Id="rId31" Type="http://schemas.openxmlformats.org/officeDocument/2006/relationships/hyperlink" Target="https://login.consultant.ru/link/?req=doc&amp;base=RZR&amp;n=510628&amp;dst=100763" TargetMode="External"/><Relationship Id="rId44" Type="http://schemas.openxmlformats.org/officeDocument/2006/relationships/hyperlink" Target="https://login.consultant.ru/link/?req=doc&amp;base=RZR&amp;n=510628&amp;dst=100903" TargetMode="External"/><Relationship Id="rId52" Type="http://schemas.openxmlformats.org/officeDocument/2006/relationships/hyperlink" Target="https://login.consultant.ru/link/?req=doc&amp;base=RZR&amp;n=510628&amp;dst=100757" TargetMode="External"/><Relationship Id="rId60" Type="http://schemas.openxmlformats.org/officeDocument/2006/relationships/hyperlink" Target="https://login.consultant.ru/link/?req=doc&amp;base=RZR&amp;n=429542&amp;dst=100012" TargetMode="External"/><Relationship Id="rId65" Type="http://schemas.openxmlformats.org/officeDocument/2006/relationships/hyperlink" Target="https://login.consultant.ru/link/?req=doc&amp;base=RZR&amp;n=458093&amp;dst=100009" TargetMode="External"/><Relationship Id="rId73" Type="http://schemas.openxmlformats.org/officeDocument/2006/relationships/hyperlink" Target="https://login.consultant.ru/link/?req=doc&amp;base=RZR&amp;n=510628&amp;dst=100478" TargetMode="External"/><Relationship Id="rId78" Type="http://schemas.openxmlformats.org/officeDocument/2006/relationships/hyperlink" Target="https://login.consultant.ru/link/?req=doc&amp;base=RZR&amp;n=510628&amp;dst=100756" TargetMode="External"/><Relationship Id="rId81" Type="http://schemas.openxmlformats.org/officeDocument/2006/relationships/hyperlink" Target="https://login.consultant.ru/link/?req=doc&amp;base=RZR&amp;n=510628&amp;dst=248" TargetMode="External"/><Relationship Id="rId86" Type="http://schemas.openxmlformats.org/officeDocument/2006/relationships/hyperlink" Target="https://login.consultant.ru/link/?req=doc&amp;base=RZR&amp;n=465807&amp;dst=110" TargetMode="External"/><Relationship Id="rId94" Type="http://schemas.openxmlformats.org/officeDocument/2006/relationships/hyperlink" Target="https://login.consultant.ru/link/?req=doc&amp;base=RZR&amp;n=495333&amp;dst=1425" TargetMode="External"/><Relationship Id="rId99" Type="http://schemas.openxmlformats.org/officeDocument/2006/relationships/hyperlink" Target="https://login.consultant.ru/link/?req=doc&amp;base=RZR&amp;n=75558" TargetMode="External"/><Relationship Id="rId101" Type="http://schemas.openxmlformats.org/officeDocument/2006/relationships/hyperlink" Target="https://login.consultant.ru/link/?req=doc&amp;base=RZR&amp;n=429542&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00879&amp;dst=100006" TargetMode="External"/><Relationship Id="rId13" Type="http://schemas.openxmlformats.org/officeDocument/2006/relationships/hyperlink" Target="https://login.consultant.ru/link/?req=doc&amp;base=RZR&amp;n=317481" TargetMode="External"/><Relationship Id="rId18" Type="http://schemas.openxmlformats.org/officeDocument/2006/relationships/hyperlink" Target="https://login.consultant.ru/link/?req=doc&amp;base=RZR&amp;n=458093&amp;dst=100006" TargetMode="External"/><Relationship Id="rId39" Type="http://schemas.openxmlformats.org/officeDocument/2006/relationships/hyperlink" Target="https://login.consultant.ru/link/?req=doc&amp;base=RZR&amp;n=509409&amp;dst=490" TargetMode="External"/><Relationship Id="rId34" Type="http://schemas.openxmlformats.org/officeDocument/2006/relationships/hyperlink" Target="https://login.consultant.ru/link/?req=doc&amp;base=RZR&amp;n=451742&amp;dst=115" TargetMode="External"/><Relationship Id="rId50" Type="http://schemas.openxmlformats.org/officeDocument/2006/relationships/hyperlink" Target="https://login.consultant.ru/link/?req=doc&amp;base=RZR&amp;n=510628&amp;dst=101155" TargetMode="External"/><Relationship Id="rId55" Type="http://schemas.openxmlformats.org/officeDocument/2006/relationships/hyperlink" Target="https://login.consultant.ru/link/?req=doc&amp;base=RZR&amp;n=510628&amp;dst=688" TargetMode="External"/><Relationship Id="rId76" Type="http://schemas.openxmlformats.org/officeDocument/2006/relationships/hyperlink" Target="https://login.consultant.ru/link/?req=doc&amp;base=RZR&amp;n=500879&amp;dst=100015" TargetMode="External"/><Relationship Id="rId97" Type="http://schemas.openxmlformats.org/officeDocument/2006/relationships/hyperlink" Target="https://login.consultant.ru/link/?req=doc&amp;base=RZR&amp;n=75558&amp;dst=100010" TargetMode="External"/><Relationship Id="rId104" Type="http://schemas.openxmlformats.org/officeDocument/2006/relationships/hyperlink" Target="https://login.consultant.ru/link/?req=doc&amp;base=RZR&amp;n=500102&amp;dst=100258" TargetMode="External"/><Relationship Id="rId7" Type="http://schemas.openxmlformats.org/officeDocument/2006/relationships/hyperlink" Target="https://login.consultant.ru/link/?req=doc&amp;base=RZR&amp;n=439596&amp;dst=100006" TargetMode="External"/><Relationship Id="rId71" Type="http://schemas.openxmlformats.org/officeDocument/2006/relationships/hyperlink" Target="https://login.consultant.ru/link/?req=doc&amp;base=RZR&amp;n=510628&amp;dst=100756" TargetMode="External"/><Relationship Id="rId92" Type="http://schemas.openxmlformats.org/officeDocument/2006/relationships/hyperlink" Target="https://login.consultant.ru/link/?req=doc&amp;base=RZR&amp;n=495127&amp;dst=100365" TargetMode="External"/><Relationship Id="rId2" Type="http://schemas.openxmlformats.org/officeDocument/2006/relationships/settings" Target="settings.xml"/><Relationship Id="rId29" Type="http://schemas.openxmlformats.org/officeDocument/2006/relationships/hyperlink" Target="https://login.consultant.ru/link/?req=doc&amp;base=RZR&amp;n=510628&amp;dst=16" TargetMode="External"/><Relationship Id="rId24" Type="http://schemas.openxmlformats.org/officeDocument/2006/relationships/hyperlink" Target="https://login.consultant.ru/link/?req=doc&amp;base=RZR&amp;n=510628&amp;dst=100900" TargetMode="External"/><Relationship Id="rId40" Type="http://schemas.openxmlformats.org/officeDocument/2006/relationships/hyperlink" Target="https://login.consultant.ru/link/?req=doc&amp;base=RZR&amp;n=500100&amp;dst=37" TargetMode="External"/><Relationship Id="rId45" Type="http://schemas.openxmlformats.org/officeDocument/2006/relationships/hyperlink" Target="https://login.consultant.ru/link/?req=doc&amp;base=RZR&amp;n=510628&amp;dst=688" TargetMode="External"/><Relationship Id="rId66" Type="http://schemas.openxmlformats.org/officeDocument/2006/relationships/hyperlink" Target="https://login.consultant.ru/link/?req=doc&amp;base=RZR&amp;n=429542&amp;dst=100017" TargetMode="External"/><Relationship Id="rId87" Type="http://schemas.openxmlformats.org/officeDocument/2006/relationships/hyperlink" Target="https://login.consultant.ru/link/?req=doc&amp;base=RZR&amp;n=465807&amp;dst=106" TargetMode="External"/><Relationship Id="rId61" Type="http://schemas.openxmlformats.org/officeDocument/2006/relationships/hyperlink" Target="https://login.consultant.ru/link/?req=doc&amp;base=RZR&amp;n=509066" TargetMode="External"/><Relationship Id="rId82" Type="http://schemas.openxmlformats.org/officeDocument/2006/relationships/hyperlink" Target="https://login.consultant.ru/link/?req=doc&amp;base=RZR&amp;n=500879&amp;dst=100030" TargetMode="External"/><Relationship Id="rId19" Type="http://schemas.openxmlformats.org/officeDocument/2006/relationships/hyperlink" Target="https://login.consultant.ru/link/?req=doc&amp;base=RZR&amp;n=500879&amp;dst=100006" TargetMode="External"/><Relationship Id="rId14" Type="http://schemas.openxmlformats.org/officeDocument/2006/relationships/hyperlink" Target="https://login.consultant.ru/link/?req=doc&amp;base=RZR&amp;n=400198&amp;dst=100012" TargetMode="External"/><Relationship Id="rId30" Type="http://schemas.openxmlformats.org/officeDocument/2006/relationships/hyperlink" Target="https://login.consultant.ru/link/?req=doc&amp;base=RZR&amp;n=400198&amp;dst=100017" TargetMode="External"/><Relationship Id="rId35" Type="http://schemas.openxmlformats.org/officeDocument/2006/relationships/hyperlink" Target="https://login.consultant.ru/link/?req=doc&amp;base=RZR&amp;n=501317&amp;dst=56" TargetMode="External"/><Relationship Id="rId56" Type="http://schemas.openxmlformats.org/officeDocument/2006/relationships/hyperlink" Target="https://login.consultant.ru/link/?req=doc&amp;base=RZR&amp;n=510628&amp;dst=101173" TargetMode="External"/><Relationship Id="rId77" Type="http://schemas.openxmlformats.org/officeDocument/2006/relationships/hyperlink" Target="https://login.consultant.ru/link/?req=doc&amp;base=RZR&amp;n=510628&amp;dst=100478" TargetMode="External"/><Relationship Id="rId100" Type="http://schemas.openxmlformats.org/officeDocument/2006/relationships/hyperlink" Target="https://login.consultant.ru/link/?req=doc&amp;base=RZR&amp;n=500879&amp;dst=100054" TargetMode="External"/><Relationship Id="rId105" Type="http://schemas.openxmlformats.org/officeDocument/2006/relationships/hyperlink" Target="https://login.consultant.ru/link/?req=doc&amp;base=RZR&amp;n=500879&amp;dst=100058" TargetMode="External"/><Relationship Id="rId8" Type="http://schemas.openxmlformats.org/officeDocument/2006/relationships/hyperlink" Target="https://login.consultant.ru/link/?req=doc&amp;base=RZR&amp;n=458093&amp;dst=100006" TargetMode="External"/><Relationship Id="rId51" Type="http://schemas.openxmlformats.org/officeDocument/2006/relationships/hyperlink" Target="https://login.consultant.ru/link/?req=doc&amp;base=RZR&amp;n=510628&amp;dst=282" TargetMode="External"/><Relationship Id="rId72" Type="http://schemas.openxmlformats.org/officeDocument/2006/relationships/hyperlink" Target="https://login.consultant.ru/link/?req=doc&amp;base=RZR&amp;n=510628&amp;dst=153" TargetMode="External"/><Relationship Id="rId93" Type="http://schemas.openxmlformats.org/officeDocument/2006/relationships/hyperlink" Target="https://login.consultant.ru/link/?req=doc&amp;base=RZR&amp;n=495333&amp;dst=1423" TargetMode="External"/><Relationship Id="rId98" Type="http://schemas.openxmlformats.org/officeDocument/2006/relationships/hyperlink" Target="https://login.consultant.ru/link/?req=doc&amp;base=RZR&amp;n=22935"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510628&amp;dst=396" TargetMode="External"/><Relationship Id="rId46" Type="http://schemas.openxmlformats.org/officeDocument/2006/relationships/hyperlink" Target="https://login.consultant.ru/link/?req=doc&amp;base=RZR&amp;n=439596&amp;dst=100011" TargetMode="External"/><Relationship Id="rId67" Type="http://schemas.openxmlformats.org/officeDocument/2006/relationships/hyperlink" Target="https://login.consultant.ru/link/?req=doc&amp;base=RZR&amp;n=510628&amp;dst=100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2025-08-04T10:09:00Z</dcterms:created>
  <dcterms:modified xsi:type="dcterms:W3CDTF">2025-08-04T10:10:00Z</dcterms:modified>
</cp:coreProperties>
</file>