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675" w:rsidRDefault="00C31675">
      <w:pPr>
        <w:pStyle w:val="ConsPlusTitlePage"/>
      </w:pPr>
      <w:r>
        <w:t xml:space="preserve">Документ предоставлен </w:t>
      </w:r>
      <w:hyperlink r:id="rId4">
        <w:r>
          <w:rPr>
            <w:color w:val="0000FF"/>
          </w:rPr>
          <w:t>КонсультантПлюс</w:t>
        </w:r>
      </w:hyperlink>
      <w:r>
        <w:br/>
      </w:r>
    </w:p>
    <w:p w:rsidR="00C31675" w:rsidRDefault="00C31675">
      <w:pPr>
        <w:pStyle w:val="ConsPlusNormal"/>
        <w:jc w:val="both"/>
        <w:outlineLvl w:val="0"/>
      </w:pPr>
    </w:p>
    <w:p w:rsidR="00C31675" w:rsidRDefault="00C31675">
      <w:pPr>
        <w:pStyle w:val="ConsPlusNormal"/>
        <w:outlineLvl w:val="0"/>
      </w:pPr>
      <w:r>
        <w:t>Зарегистрировано в Минюсте России 25 апреля 2025 г. N 81979</w:t>
      </w:r>
    </w:p>
    <w:p w:rsidR="00C31675" w:rsidRDefault="00C31675">
      <w:pPr>
        <w:pStyle w:val="ConsPlusNormal"/>
        <w:pBdr>
          <w:bottom w:val="single" w:sz="6" w:space="0" w:color="auto"/>
        </w:pBdr>
        <w:spacing w:before="100" w:after="100"/>
        <w:jc w:val="both"/>
        <w:rPr>
          <w:sz w:val="2"/>
          <w:szCs w:val="2"/>
        </w:rPr>
      </w:pPr>
    </w:p>
    <w:p w:rsidR="00C31675" w:rsidRDefault="00C31675">
      <w:pPr>
        <w:pStyle w:val="ConsPlusNormal"/>
      </w:pPr>
    </w:p>
    <w:p w:rsidR="00C31675" w:rsidRDefault="00C31675">
      <w:pPr>
        <w:pStyle w:val="ConsPlusTitle"/>
        <w:jc w:val="center"/>
      </w:pPr>
      <w:r>
        <w:t>МИНИСТЕРСТВО ПРОСВЕЩЕНИЯ РОССИЙСКОЙ ФЕДЕРАЦИИ</w:t>
      </w:r>
    </w:p>
    <w:p w:rsidR="00C31675" w:rsidRDefault="00C31675">
      <w:pPr>
        <w:pStyle w:val="ConsPlusTitle"/>
        <w:jc w:val="center"/>
      </w:pPr>
    </w:p>
    <w:p w:rsidR="00C31675" w:rsidRDefault="00C31675">
      <w:pPr>
        <w:pStyle w:val="ConsPlusTitle"/>
        <w:jc w:val="center"/>
      </w:pPr>
      <w:r>
        <w:t>ПРИКАЗ</w:t>
      </w:r>
    </w:p>
    <w:p w:rsidR="00C31675" w:rsidRDefault="00C31675">
      <w:pPr>
        <w:pStyle w:val="ConsPlusTitle"/>
        <w:jc w:val="center"/>
      </w:pPr>
      <w:r>
        <w:t>от 27 марта 2025 г. N 243</w:t>
      </w:r>
    </w:p>
    <w:p w:rsidR="00C31675" w:rsidRDefault="00C31675">
      <w:pPr>
        <w:pStyle w:val="ConsPlusTitle"/>
        <w:jc w:val="center"/>
      </w:pPr>
    </w:p>
    <w:p w:rsidR="00C31675" w:rsidRDefault="00C31675">
      <w:pPr>
        <w:pStyle w:val="ConsPlusTitle"/>
        <w:jc w:val="center"/>
      </w:pPr>
      <w:r>
        <w:t>ОБ УТВЕРЖДЕНИИ ПОРЯДКА</w:t>
      </w:r>
    </w:p>
    <w:p w:rsidR="00C31675" w:rsidRDefault="00C31675">
      <w:pPr>
        <w:pStyle w:val="ConsPlusTitle"/>
        <w:jc w:val="center"/>
      </w:pPr>
      <w:r>
        <w:t>ПРИМЕНЕНИЯ К ОБУЧАЮЩИМСЯ ПО ОБРАЗОВАТЕЛЬНЫМ ПРОГРАММАМ</w:t>
      </w:r>
    </w:p>
    <w:p w:rsidR="00C31675" w:rsidRDefault="00C31675">
      <w:pPr>
        <w:pStyle w:val="ConsPlusTitle"/>
        <w:jc w:val="center"/>
      </w:pPr>
      <w:r>
        <w:t>ОСНОВНОГО ОБЩЕГО ОБРАЗОВАНИЯ, ОБРАЗОВАТЕЛЬНЫМ ПРОГРАММАМ</w:t>
      </w:r>
    </w:p>
    <w:p w:rsidR="00C31675" w:rsidRDefault="00C31675">
      <w:pPr>
        <w:pStyle w:val="ConsPlusTitle"/>
        <w:jc w:val="center"/>
      </w:pPr>
      <w:r>
        <w:t>СРЕДНЕГО ОБЩЕГО ОБРАЗОВАНИЯ, ОБРАЗОВАТЕЛЬНЫМ ПРОГРАММАМ</w:t>
      </w:r>
    </w:p>
    <w:p w:rsidR="00C31675" w:rsidRDefault="00C31675">
      <w:pPr>
        <w:pStyle w:val="ConsPlusTitle"/>
        <w:jc w:val="center"/>
      </w:pPr>
      <w:r>
        <w:t>СРЕДНЕГО ПРОФЕССИОНАЛЬНОГО ОБРАЗОВАНИЯ И СООТВЕТСТВУЮЩИМ</w:t>
      </w:r>
    </w:p>
    <w:p w:rsidR="00C31675" w:rsidRDefault="00C31675">
      <w:pPr>
        <w:pStyle w:val="ConsPlusTitle"/>
        <w:jc w:val="center"/>
      </w:pPr>
      <w:r>
        <w:t>ДОПОЛНИТЕЛЬНЫМ ПРОФЕССИОНАЛЬНЫМ ПРОГРАММАМ, ОСНОВНЫМ</w:t>
      </w:r>
    </w:p>
    <w:p w:rsidR="00C31675" w:rsidRDefault="00C31675">
      <w:pPr>
        <w:pStyle w:val="ConsPlusTitle"/>
        <w:jc w:val="center"/>
      </w:pPr>
      <w:r>
        <w:t>ПРОГРАММАМ ПРОФЕССИОНАЛЬНОГО ОБУЧЕНИЯ И ДОПОЛНИТЕЛЬНЫМ</w:t>
      </w:r>
    </w:p>
    <w:p w:rsidR="00C31675" w:rsidRDefault="00C31675">
      <w:pPr>
        <w:pStyle w:val="ConsPlusTitle"/>
        <w:jc w:val="center"/>
      </w:pPr>
      <w:r>
        <w:t>ОБЩЕОБРАЗОВАТЕЛЬНЫМ ПРОГРАММАМ МЕР ДИСЦИПЛИНАРНОГО</w:t>
      </w:r>
    </w:p>
    <w:p w:rsidR="00C31675" w:rsidRDefault="00C31675">
      <w:pPr>
        <w:pStyle w:val="ConsPlusTitle"/>
        <w:jc w:val="center"/>
      </w:pPr>
      <w:r>
        <w:t>ВЗЫСКАНИЯ И СНЯТИЯ ИХ С УКАЗАННЫХ ОБУЧАЮЩИХСЯ</w:t>
      </w:r>
    </w:p>
    <w:p w:rsidR="00C31675" w:rsidRDefault="00C31675">
      <w:pPr>
        <w:pStyle w:val="ConsPlusNormal"/>
        <w:jc w:val="center"/>
      </w:pPr>
    </w:p>
    <w:p w:rsidR="00C31675" w:rsidRDefault="00C31675">
      <w:pPr>
        <w:pStyle w:val="ConsPlusNormal"/>
        <w:ind w:firstLine="540"/>
        <w:jc w:val="both"/>
      </w:pPr>
      <w:r>
        <w:t xml:space="preserve">В соответствии с </w:t>
      </w:r>
      <w:hyperlink r:id="rId5">
        <w:r>
          <w:rPr>
            <w:color w:val="0000FF"/>
          </w:rPr>
          <w:t>частью 12 статьи 43</w:t>
        </w:r>
      </w:hyperlink>
      <w:r>
        <w:t xml:space="preserve"> Федерального закона от 29 декабря 2012 г. N 273-ФЗ "Об образовании в Российской Федерации" и </w:t>
      </w:r>
      <w:hyperlink r:id="rId6">
        <w:r>
          <w:rPr>
            <w:color w:val="0000FF"/>
          </w:rPr>
          <w:t>подпунктом 4.2.18 пункта 4</w:t>
        </w:r>
      </w:hyperlink>
      <w:r>
        <w:t xml:space="preserve"> Положения о Министерстве просвещения Российской Федерации от 28 июля 2018 г. N 884, приказываю:</w:t>
      </w:r>
    </w:p>
    <w:p w:rsidR="00C31675" w:rsidRDefault="00C31675">
      <w:pPr>
        <w:pStyle w:val="ConsPlusNormal"/>
        <w:spacing w:before="220"/>
        <w:ind w:firstLine="540"/>
        <w:jc w:val="both"/>
      </w:pPr>
      <w:r>
        <w:t xml:space="preserve">1. Утвердить прилагаемый </w:t>
      </w:r>
      <w:hyperlink w:anchor="P35">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w:t>
      </w:r>
    </w:p>
    <w:p w:rsidR="00C31675" w:rsidRDefault="00C31675">
      <w:pPr>
        <w:pStyle w:val="ConsPlusNormal"/>
        <w:spacing w:before="220"/>
        <w:ind w:firstLine="540"/>
        <w:jc w:val="both"/>
      </w:pPr>
      <w:r>
        <w:t>2. Настоящий приказ вступает в силу с 1 сентября 2025 г. и действует до 1 сентября 2031 года.</w:t>
      </w:r>
    </w:p>
    <w:p w:rsidR="00C31675" w:rsidRDefault="00C31675">
      <w:pPr>
        <w:pStyle w:val="ConsPlusNormal"/>
        <w:ind w:firstLine="540"/>
        <w:jc w:val="both"/>
      </w:pPr>
    </w:p>
    <w:p w:rsidR="00C31675" w:rsidRDefault="00C31675">
      <w:pPr>
        <w:pStyle w:val="ConsPlusNormal"/>
        <w:jc w:val="right"/>
      </w:pPr>
      <w:r>
        <w:t>Министр</w:t>
      </w:r>
    </w:p>
    <w:p w:rsidR="00C31675" w:rsidRDefault="00C31675">
      <w:pPr>
        <w:pStyle w:val="ConsPlusNormal"/>
        <w:jc w:val="right"/>
      </w:pPr>
      <w:r>
        <w:t>С.С.КРАВЦОВ</w:t>
      </w:r>
    </w:p>
    <w:p w:rsidR="00C31675" w:rsidRDefault="00C31675">
      <w:pPr>
        <w:pStyle w:val="ConsPlusNormal"/>
        <w:jc w:val="right"/>
      </w:pPr>
    </w:p>
    <w:p w:rsidR="00C31675" w:rsidRDefault="00C31675">
      <w:pPr>
        <w:pStyle w:val="ConsPlusNormal"/>
        <w:jc w:val="right"/>
      </w:pPr>
    </w:p>
    <w:p w:rsidR="00C31675" w:rsidRDefault="00C31675">
      <w:pPr>
        <w:pStyle w:val="ConsPlusNormal"/>
        <w:jc w:val="right"/>
      </w:pPr>
    </w:p>
    <w:p w:rsidR="00C31675" w:rsidRDefault="00C31675">
      <w:pPr>
        <w:pStyle w:val="ConsPlusNormal"/>
        <w:jc w:val="right"/>
      </w:pPr>
    </w:p>
    <w:p w:rsidR="00C31675" w:rsidRDefault="00C31675">
      <w:pPr>
        <w:pStyle w:val="ConsPlusNormal"/>
        <w:jc w:val="right"/>
      </w:pPr>
    </w:p>
    <w:p w:rsidR="00C31675" w:rsidRDefault="00C31675">
      <w:pPr>
        <w:pStyle w:val="ConsPlusNormal"/>
        <w:jc w:val="right"/>
        <w:outlineLvl w:val="0"/>
      </w:pPr>
      <w:r>
        <w:t>Утвержден</w:t>
      </w:r>
    </w:p>
    <w:p w:rsidR="00C31675" w:rsidRDefault="00C31675">
      <w:pPr>
        <w:pStyle w:val="ConsPlusNormal"/>
        <w:jc w:val="right"/>
      </w:pPr>
      <w:r>
        <w:t>приказом Министерства просвещения</w:t>
      </w:r>
    </w:p>
    <w:p w:rsidR="00C31675" w:rsidRDefault="00C31675">
      <w:pPr>
        <w:pStyle w:val="ConsPlusNormal"/>
        <w:jc w:val="right"/>
      </w:pPr>
      <w:r>
        <w:t>Российской Федерации</w:t>
      </w:r>
    </w:p>
    <w:p w:rsidR="00C31675" w:rsidRDefault="00C31675">
      <w:pPr>
        <w:pStyle w:val="ConsPlusNormal"/>
        <w:jc w:val="right"/>
      </w:pPr>
      <w:r>
        <w:t>от 27 марта 2025 г. N 243</w:t>
      </w:r>
    </w:p>
    <w:p w:rsidR="00C31675" w:rsidRDefault="00C31675">
      <w:pPr>
        <w:pStyle w:val="ConsPlusNormal"/>
        <w:jc w:val="right"/>
      </w:pPr>
    </w:p>
    <w:p w:rsidR="00C31675" w:rsidRDefault="00C31675">
      <w:pPr>
        <w:pStyle w:val="ConsPlusTitle"/>
        <w:jc w:val="center"/>
      </w:pPr>
      <w:bookmarkStart w:id="0" w:name="P35"/>
      <w:bookmarkEnd w:id="0"/>
      <w:r>
        <w:t>ПОРЯДОК</w:t>
      </w:r>
    </w:p>
    <w:p w:rsidR="00C31675" w:rsidRDefault="00C31675">
      <w:pPr>
        <w:pStyle w:val="ConsPlusTitle"/>
        <w:jc w:val="center"/>
      </w:pPr>
      <w:r>
        <w:t>ПРИМЕНЕНИЯ К ОБУЧАЮЩИМСЯ ПО ОБРАЗОВАТЕЛЬНЫМ ПРОГРАММАМ</w:t>
      </w:r>
    </w:p>
    <w:p w:rsidR="00C31675" w:rsidRDefault="00C31675">
      <w:pPr>
        <w:pStyle w:val="ConsPlusTitle"/>
        <w:jc w:val="center"/>
      </w:pPr>
      <w:r>
        <w:t>ОСНОВНОГО ОБЩЕГО ОБРАЗОВАНИЯ, ОБРАЗОВАТЕЛЬНЫМ ПРОГРАММАМ</w:t>
      </w:r>
    </w:p>
    <w:p w:rsidR="00C31675" w:rsidRDefault="00C31675">
      <w:pPr>
        <w:pStyle w:val="ConsPlusTitle"/>
        <w:jc w:val="center"/>
      </w:pPr>
      <w:r>
        <w:t>СРЕДНЕГО ОБЩЕГО ОБРАЗОВАНИЯ, ОБРАЗОВАТЕЛЬНЫМ ПРОГРАММАМ</w:t>
      </w:r>
    </w:p>
    <w:p w:rsidR="00C31675" w:rsidRDefault="00C31675">
      <w:pPr>
        <w:pStyle w:val="ConsPlusTitle"/>
        <w:jc w:val="center"/>
      </w:pPr>
      <w:r>
        <w:t>СРЕДНЕГО ПРОФЕССИОНАЛЬНОГО ОБРАЗОВАНИЯ И СООТВЕТСТВУЮЩИМ</w:t>
      </w:r>
    </w:p>
    <w:p w:rsidR="00C31675" w:rsidRDefault="00C31675">
      <w:pPr>
        <w:pStyle w:val="ConsPlusTitle"/>
        <w:jc w:val="center"/>
      </w:pPr>
      <w:r>
        <w:t>ДОПОЛНИТЕЛЬНЫМ ПРОФЕССИОНАЛЬНЫМ ПРОГРАММАМ, ОСНОВНЫМ</w:t>
      </w:r>
    </w:p>
    <w:p w:rsidR="00C31675" w:rsidRDefault="00C31675">
      <w:pPr>
        <w:pStyle w:val="ConsPlusTitle"/>
        <w:jc w:val="center"/>
      </w:pPr>
      <w:r>
        <w:t>ПРОГРАММАМ ПРОФЕССИОНАЛЬНОГО ОБУЧЕНИЯ И ДОПОЛНИТЕЛЬНЫМ</w:t>
      </w:r>
    </w:p>
    <w:p w:rsidR="00C31675" w:rsidRDefault="00C31675">
      <w:pPr>
        <w:pStyle w:val="ConsPlusTitle"/>
        <w:jc w:val="center"/>
      </w:pPr>
      <w:r>
        <w:t>ОБЩЕОБРАЗОВАТЕЛЬНЫМ ПРОГРАММАМ МЕР ДИСЦИПЛИНАРНОГО</w:t>
      </w:r>
    </w:p>
    <w:p w:rsidR="00C31675" w:rsidRDefault="00C31675">
      <w:pPr>
        <w:pStyle w:val="ConsPlusTitle"/>
        <w:jc w:val="center"/>
      </w:pPr>
      <w:r>
        <w:lastRenderedPageBreak/>
        <w:t>ВЗЫСКАНИЯ И СНЯТИЯ ИХ С УКАЗАННЫХ ОБУЧАЮЩИХСЯ</w:t>
      </w:r>
    </w:p>
    <w:p w:rsidR="00C31675" w:rsidRDefault="00C31675">
      <w:pPr>
        <w:pStyle w:val="ConsPlusNormal"/>
        <w:jc w:val="center"/>
      </w:pPr>
    </w:p>
    <w:p w:rsidR="00C31675" w:rsidRDefault="00C31675">
      <w:pPr>
        <w:pStyle w:val="ConsPlusNormal"/>
        <w:ind w:firstLine="540"/>
        <w:jc w:val="both"/>
      </w:pPr>
      <w:r>
        <w:t>1. Меры дисциплинарного взыскания применяются к обучающимся по образовательным программам основного и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организации, осуществляющей образовательную деятельность &lt;1&gt;.</w:t>
      </w:r>
    </w:p>
    <w:p w:rsidR="00C31675" w:rsidRDefault="00C31675">
      <w:pPr>
        <w:pStyle w:val="ConsPlusNormal"/>
        <w:spacing w:before="220"/>
        <w:ind w:firstLine="540"/>
        <w:jc w:val="both"/>
      </w:pPr>
      <w:r>
        <w:t>--------------------------------</w:t>
      </w:r>
    </w:p>
    <w:p w:rsidR="00C31675" w:rsidRDefault="00C31675">
      <w:pPr>
        <w:pStyle w:val="ConsPlusNormal"/>
        <w:spacing w:before="220"/>
        <w:ind w:firstLine="540"/>
        <w:jc w:val="both"/>
      </w:pPr>
      <w:r>
        <w:t xml:space="preserve">&lt;1&gt; </w:t>
      </w:r>
      <w:hyperlink r:id="rId7">
        <w:r>
          <w:rPr>
            <w:color w:val="0000FF"/>
          </w:rPr>
          <w:t>Часть 4 статьи 43</w:t>
        </w:r>
      </w:hyperlink>
      <w:r>
        <w:t xml:space="preserve"> Федерального закона от 29 декабря 2012 г. N 273-ФЗ "Об образовании в Российской Федерации".</w:t>
      </w:r>
    </w:p>
    <w:p w:rsidR="00C31675" w:rsidRDefault="00C31675">
      <w:pPr>
        <w:pStyle w:val="ConsPlusNormal"/>
        <w:ind w:firstLine="540"/>
        <w:jc w:val="both"/>
      </w:pPr>
    </w:p>
    <w:p w:rsidR="00C31675" w:rsidRDefault="00C31675">
      <w:pPr>
        <w:pStyle w:val="ConsPlusNormal"/>
        <w:ind w:firstLine="540"/>
        <w:jc w:val="both"/>
      </w:pPr>
      <w:r>
        <w:t>2. Меры дисциплинарного взыскания не применяются к обучающимся по образовательным программам дошкольного и начального общего образования; с ограниченными возможностями здоровья (с задержкой психического развития или нарушением интеллекта) &lt;2&gt;.</w:t>
      </w:r>
    </w:p>
    <w:p w:rsidR="00C31675" w:rsidRDefault="00C31675">
      <w:pPr>
        <w:pStyle w:val="ConsPlusNormal"/>
        <w:spacing w:before="220"/>
        <w:ind w:firstLine="540"/>
        <w:jc w:val="both"/>
      </w:pPr>
      <w:r>
        <w:t>--------------------------------</w:t>
      </w:r>
    </w:p>
    <w:p w:rsidR="00C31675" w:rsidRDefault="00C31675">
      <w:pPr>
        <w:pStyle w:val="ConsPlusNormal"/>
        <w:spacing w:before="220"/>
        <w:ind w:firstLine="540"/>
        <w:jc w:val="both"/>
      </w:pPr>
      <w:r>
        <w:t xml:space="preserve">&lt;2&gt; </w:t>
      </w:r>
      <w:hyperlink r:id="rId8">
        <w:r>
          <w:rPr>
            <w:color w:val="0000FF"/>
          </w:rPr>
          <w:t>Часть 5 статьи 43</w:t>
        </w:r>
      </w:hyperlink>
      <w:r>
        <w:t xml:space="preserve"> Федерального закона от 29 декабря 2012 г. N 273-ФЗ "Об образовании в Российской Федерации".</w:t>
      </w:r>
    </w:p>
    <w:p w:rsidR="00C31675" w:rsidRDefault="00C31675">
      <w:pPr>
        <w:pStyle w:val="ConsPlusNormal"/>
        <w:ind w:firstLine="540"/>
        <w:jc w:val="both"/>
      </w:pPr>
    </w:p>
    <w:p w:rsidR="00C31675" w:rsidRDefault="00C31675">
      <w:pPr>
        <w:pStyle w:val="ConsPlusNormal"/>
        <w:ind w:firstLine="540"/>
        <w:jc w:val="both"/>
      </w:pPr>
      <w:r>
        <w:t>3. За совершение дисциплинарного проступка к обучающемуся могут быть применены следующие меры дисциплинарного взыскания:</w:t>
      </w:r>
    </w:p>
    <w:p w:rsidR="00C31675" w:rsidRDefault="00C31675">
      <w:pPr>
        <w:pStyle w:val="ConsPlusNormal"/>
        <w:spacing w:before="220"/>
        <w:ind w:firstLine="540"/>
        <w:jc w:val="both"/>
      </w:pPr>
      <w:r>
        <w:t>замечание;</w:t>
      </w:r>
    </w:p>
    <w:p w:rsidR="00C31675" w:rsidRDefault="00C31675">
      <w:pPr>
        <w:pStyle w:val="ConsPlusNormal"/>
        <w:spacing w:before="220"/>
        <w:ind w:firstLine="540"/>
        <w:jc w:val="both"/>
      </w:pPr>
      <w:r>
        <w:t>выговор;</w:t>
      </w:r>
    </w:p>
    <w:p w:rsidR="00C31675" w:rsidRDefault="00C31675">
      <w:pPr>
        <w:pStyle w:val="ConsPlusNormal"/>
        <w:spacing w:before="220"/>
        <w:ind w:firstLine="540"/>
        <w:jc w:val="both"/>
      </w:pPr>
      <w:r>
        <w:t>отчисление из организации, осуществляющей образовательную деятельность &lt;3&gt;.</w:t>
      </w:r>
    </w:p>
    <w:p w:rsidR="00C31675" w:rsidRDefault="00C31675">
      <w:pPr>
        <w:pStyle w:val="ConsPlusNormal"/>
        <w:spacing w:before="220"/>
        <w:ind w:firstLine="540"/>
        <w:jc w:val="both"/>
      </w:pPr>
      <w:r>
        <w:t>--------------------------------</w:t>
      </w:r>
    </w:p>
    <w:p w:rsidR="00C31675" w:rsidRDefault="00C31675">
      <w:pPr>
        <w:pStyle w:val="ConsPlusNormal"/>
        <w:spacing w:before="220"/>
        <w:ind w:firstLine="540"/>
        <w:jc w:val="both"/>
      </w:pPr>
      <w:r>
        <w:t xml:space="preserve">&lt;3&gt; </w:t>
      </w:r>
      <w:hyperlink r:id="rId9">
        <w:r>
          <w:rPr>
            <w:color w:val="0000FF"/>
          </w:rPr>
          <w:t>Часть 4 статьи 43</w:t>
        </w:r>
      </w:hyperlink>
      <w:r>
        <w:t xml:space="preserve"> Федерального закона от 29 декабря 2012 г. N 273-ФЗ "Об образовании в Российской Федерации".</w:t>
      </w:r>
    </w:p>
    <w:p w:rsidR="00C31675" w:rsidRDefault="00C31675">
      <w:pPr>
        <w:pStyle w:val="ConsPlusNormal"/>
        <w:ind w:firstLine="540"/>
        <w:jc w:val="both"/>
      </w:pPr>
    </w:p>
    <w:p w:rsidR="00C31675" w:rsidRDefault="00C31675">
      <w:pPr>
        <w:pStyle w:val="ConsPlusNormal"/>
        <w:ind w:firstLine="540"/>
        <w:jc w:val="both"/>
      </w:pPr>
      <w:r>
        <w:t xml:space="preserve">4. К обучающимся специальных учебно-воспитательных учреждений открытого и закрытого типа применяются меры взыскания, установленные Федеральным </w:t>
      </w:r>
      <w:hyperlink r:id="rId10">
        <w:r>
          <w:rPr>
            <w:color w:val="0000FF"/>
          </w:rPr>
          <w:t>законом</w:t>
        </w:r>
      </w:hyperlink>
      <w:r>
        <w:t xml:space="preserve"> от 24 июня 1999 г. N 120-ФЗ "Об основах системы профилактики безнадзорности и правонарушений несовершеннолетних".</w:t>
      </w:r>
    </w:p>
    <w:p w:rsidR="00C31675" w:rsidRDefault="00C31675">
      <w:pPr>
        <w:pStyle w:val="ConsPlusNormal"/>
        <w:spacing w:before="220"/>
        <w:ind w:firstLine="540"/>
        <w:jc w:val="both"/>
      </w:pPr>
      <w:r>
        <w:t>5. За каждый дисциплинарный проступок может быть применена одна мера дисциплинарного взыскания.</w:t>
      </w:r>
    </w:p>
    <w:p w:rsidR="00C31675" w:rsidRDefault="00C31675">
      <w:pPr>
        <w:pStyle w:val="ConsPlusNormal"/>
        <w:spacing w:before="220"/>
        <w:ind w:firstLine="540"/>
        <w:jc w:val="both"/>
      </w:pPr>
      <w:r>
        <w:t>6.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предшествующее поведение обучающегося, его психофизическое и эмоциональное состояние, а также мнение советов обучающихся,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 &lt;4&gt;.</w:t>
      </w:r>
    </w:p>
    <w:p w:rsidR="00C31675" w:rsidRDefault="00C31675">
      <w:pPr>
        <w:pStyle w:val="ConsPlusNormal"/>
        <w:spacing w:before="220"/>
        <w:ind w:firstLine="540"/>
        <w:jc w:val="both"/>
      </w:pPr>
      <w:r>
        <w:t>--------------------------------</w:t>
      </w:r>
    </w:p>
    <w:p w:rsidR="00C31675" w:rsidRDefault="00C31675">
      <w:pPr>
        <w:pStyle w:val="ConsPlusNormal"/>
        <w:spacing w:before="220"/>
        <w:ind w:firstLine="540"/>
        <w:jc w:val="both"/>
      </w:pPr>
      <w:r>
        <w:lastRenderedPageBreak/>
        <w:t xml:space="preserve">&lt;4&gt; </w:t>
      </w:r>
      <w:hyperlink r:id="rId11">
        <w:r>
          <w:rPr>
            <w:color w:val="0000FF"/>
          </w:rPr>
          <w:t>Часть 7 статьи 43</w:t>
        </w:r>
      </w:hyperlink>
      <w:r>
        <w:t xml:space="preserve"> Федерального закона от 29 декабря 2012 г. N 273-ФЗ "Об образовании в Российской Федерации".</w:t>
      </w:r>
    </w:p>
    <w:p w:rsidR="00C31675" w:rsidRDefault="00C31675">
      <w:pPr>
        <w:pStyle w:val="ConsPlusNormal"/>
        <w:ind w:firstLine="540"/>
        <w:jc w:val="both"/>
      </w:pPr>
    </w:p>
    <w:p w:rsidR="00C31675" w:rsidRDefault="00C31675">
      <w:pPr>
        <w:pStyle w:val="ConsPlusNormal"/>
        <w:ind w:firstLine="540"/>
        <w:jc w:val="both"/>
      </w:pPr>
      <w:r>
        <w:t>7.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 &lt;5&gt;.</w:t>
      </w:r>
    </w:p>
    <w:p w:rsidR="00C31675" w:rsidRDefault="00C31675">
      <w:pPr>
        <w:pStyle w:val="ConsPlusNormal"/>
        <w:spacing w:before="220"/>
        <w:ind w:firstLine="540"/>
        <w:jc w:val="both"/>
      </w:pPr>
      <w:r>
        <w:t>--------------------------------</w:t>
      </w:r>
    </w:p>
    <w:p w:rsidR="00C31675" w:rsidRDefault="00C31675">
      <w:pPr>
        <w:pStyle w:val="ConsPlusNormal"/>
        <w:spacing w:before="220"/>
        <w:ind w:firstLine="540"/>
        <w:jc w:val="both"/>
      </w:pPr>
      <w:r>
        <w:t xml:space="preserve">&lt;5&gt; </w:t>
      </w:r>
      <w:hyperlink r:id="rId12">
        <w:r>
          <w:rPr>
            <w:color w:val="0000FF"/>
          </w:rPr>
          <w:t>Часть 6 статьи 43</w:t>
        </w:r>
      </w:hyperlink>
      <w:r>
        <w:t xml:space="preserve"> Федерального закона от 29 декабря 2012 г. N 273-ФЗ "Об образовании в Российской Федерации".</w:t>
      </w:r>
    </w:p>
    <w:p w:rsidR="00C31675" w:rsidRDefault="00C31675">
      <w:pPr>
        <w:pStyle w:val="ConsPlusNormal"/>
        <w:ind w:firstLine="540"/>
        <w:jc w:val="both"/>
      </w:pPr>
    </w:p>
    <w:p w:rsidR="00C31675" w:rsidRDefault="00C31675">
      <w:pPr>
        <w:pStyle w:val="ConsPlusNormal"/>
        <w:ind w:firstLine="540"/>
        <w:jc w:val="both"/>
      </w:pPr>
      <w:bookmarkStart w:id="1" w:name="P70"/>
      <w:bookmarkEnd w:id="1"/>
      <w:r>
        <w:t>8. В целях установления факта неисполнения или нарушения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организации, осуществляющей образовательную деятельность до применения мер дисциплинарного взыскания организация, осуществляющая образовательную деятельность, вправе запросить письменные объяснения у обучающегося (у несовершеннолетнего обучающегося - в присутствии родителя (родителей) (законного (законных представителя (представителей) или направить обучающемуся посредством электронной информационной образовательной среды организации, осуществляющей образовательную деятельность уведомление о предоставлении письменных объяснений (при наличии).</w:t>
      </w:r>
    </w:p>
    <w:p w:rsidR="00C31675" w:rsidRDefault="00C31675">
      <w:pPr>
        <w:pStyle w:val="ConsPlusNormal"/>
        <w:spacing w:before="220"/>
        <w:ind w:firstLine="540"/>
        <w:jc w:val="both"/>
      </w:pPr>
      <w:bookmarkStart w:id="2" w:name="P71"/>
      <w:bookmarkEnd w:id="2"/>
      <w:r>
        <w:t>Обучающийся представляет письменное объяснение, а также документы, подтверждающие уважительную причину (болезнь или иные обстоятельства) неисполнения (ненадлежащего исполнения) им обязанностей обучающегося (при наличии), в течение трех рабочих дней со дня получения письменного (электронного) уведомления о предоставлении письменных объяснений, по истечении которых составляется акт об отказе обучающегося предоставить объяснения.</w:t>
      </w:r>
    </w:p>
    <w:p w:rsidR="00C31675" w:rsidRDefault="00C316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16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675" w:rsidRDefault="00C316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675" w:rsidRDefault="00C316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675" w:rsidRDefault="00C31675">
            <w:pPr>
              <w:pStyle w:val="ConsPlusNormal"/>
              <w:jc w:val="both"/>
            </w:pPr>
            <w:r>
              <w:rPr>
                <w:color w:val="392C69"/>
              </w:rPr>
              <w:t>КонсультантПлюс: примечание.</w:t>
            </w:r>
          </w:p>
          <w:p w:rsidR="00C31675" w:rsidRDefault="00C31675">
            <w:pPr>
              <w:pStyle w:val="ConsPlusNormal"/>
              <w:jc w:val="both"/>
            </w:pPr>
            <w:r>
              <w:rPr>
                <w:color w:val="392C69"/>
              </w:rPr>
              <w:t>В официальном тексте документа, видимо, допущена опечатка: имеется в виду п. 8, а не п. 11.</w:t>
            </w:r>
          </w:p>
        </w:tc>
        <w:tc>
          <w:tcPr>
            <w:tcW w:w="113" w:type="dxa"/>
            <w:tcBorders>
              <w:top w:val="nil"/>
              <w:left w:val="nil"/>
              <w:bottom w:val="nil"/>
              <w:right w:val="nil"/>
            </w:tcBorders>
            <w:shd w:val="clear" w:color="auto" w:fill="F4F3F8"/>
            <w:tcMar>
              <w:top w:w="0" w:type="dxa"/>
              <w:left w:w="0" w:type="dxa"/>
              <w:bottom w:w="0" w:type="dxa"/>
              <w:right w:w="0" w:type="dxa"/>
            </w:tcMar>
          </w:tcPr>
          <w:p w:rsidR="00C31675" w:rsidRDefault="00C31675">
            <w:pPr>
              <w:pStyle w:val="ConsPlusNormal"/>
            </w:pPr>
          </w:p>
        </w:tc>
      </w:tr>
    </w:tbl>
    <w:p w:rsidR="00C31675" w:rsidRDefault="00C31675">
      <w:pPr>
        <w:pStyle w:val="ConsPlusNormal"/>
        <w:spacing w:before="280"/>
        <w:ind w:firstLine="540"/>
        <w:jc w:val="both"/>
      </w:pPr>
      <w:r>
        <w:t xml:space="preserve">9. Отказ или непредоставление обучающимся и или родителем (законным представителем) обучающегося письменного объяснения в установленные в </w:t>
      </w:r>
      <w:hyperlink w:anchor="P71">
        <w:r>
          <w:rPr>
            <w:color w:val="0000FF"/>
          </w:rPr>
          <w:t>пункте 11</w:t>
        </w:r>
      </w:hyperlink>
      <w:r>
        <w:t xml:space="preserve"> настоящего Порядка сроки не является препятствием для применения меры дисциплинарного взыскания.</w:t>
      </w:r>
    </w:p>
    <w:p w:rsidR="00C31675" w:rsidRDefault="00C31675">
      <w:pPr>
        <w:pStyle w:val="ConsPlusNormal"/>
        <w:spacing w:before="220"/>
        <w:ind w:firstLine="540"/>
        <w:jc w:val="both"/>
      </w:pPr>
      <w:r>
        <w:t xml:space="preserve">10. Мера дисциплинарного взыскания применяется не позднее одного месяца со дня обнаружения проступка и не позднее шести месяцев со дня его совершения, не считая времени отсутствия обучающегося, указанного в </w:t>
      </w:r>
      <w:hyperlink w:anchor="P70">
        <w:r>
          <w:rPr>
            <w:color w:val="0000FF"/>
          </w:rPr>
          <w:t>пункте 8</w:t>
        </w:r>
      </w:hyperlink>
      <w:r>
        <w:t xml:space="preserve"> настоящего Порядка, а также времени, необходимого на учет мнения советов обучающихся,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 Советы обучающихся и (или) представительные органы обучающихся, советы родителей (законных представителей) несовершеннолетних обучающихся организации, осуществляющей образовательную деятельность, рассматривают в течение семи учебных дней со дня получения проекта приказа о привлечении обучающегося к дисциплинарной ответственности и копий документов и направляют организации, осуществляющей образовательную деятельность, мотивированное мнение в письменной форме. Мнение, не представленное в семидневный срок, организацией, осуществляющей образовательную деятельность, не учитывается.</w:t>
      </w:r>
    </w:p>
    <w:p w:rsidR="00C31675" w:rsidRDefault="00C31675">
      <w:pPr>
        <w:pStyle w:val="ConsPlusNormal"/>
        <w:spacing w:before="220"/>
        <w:ind w:firstLine="540"/>
        <w:jc w:val="both"/>
      </w:pPr>
      <w:r>
        <w:t xml:space="preserve">11. Отчисление несовершеннолетнего обучающегося, достигшего возраста пятнадцати лет, из организации, осуществляющей образовательную деятельность,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w:t>
      </w:r>
      <w:r>
        <w:lastRenderedPageBreak/>
        <w:t>меры педагогического воздействия не дали результата и дальнейшее пребывание обучающегося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 &lt;6&gt;.</w:t>
      </w:r>
    </w:p>
    <w:p w:rsidR="00C31675" w:rsidRDefault="00C31675">
      <w:pPr>
        <w:pStyle w:val="ConsPlusNormal"/>
        <w:spacing w:before="220"/>
        <w:ind w:firstLine="540"/>
        <w:jc w:val="both"/>
      </w:pPr>
      <w:r>
        <w:t>--------------------------------</w:t>
      </w:r>
    </w:p>
    <w:p w:rsidR="00C31675" w:rsidRDefault="00C31675">
      <w:pPr>
        <w:pStyle w:val="ConsPlusNormal"/>
        <w:spacing w:before="220"/>
        <w:ind w:firstLine="540"/>
        <w:jc w:val="both"/>
      </w:pPr>
      <w:r>
        <w:t xml:space="preserve">&lt;6&gt; </w:t>
      </w:r>
      <w:hyperlink r:id="rId13">
        <w:r>
          <w:rPr>
            <w:color w:val="0000FF"/>
          </w:rPr>
          <w:t>Часть 8 статьи 43</w:t>
        </w:r>
      </w:hyperlink>
      <w:r>
        <w:t xml:space="preserve"> Федерального закона от 29 декабря 2012 г. N 273-ФЗ "Об образовании в Российской Федерации".</w:t>
      </w:r>
    </w:p>
    <w:p w:rsidR="00C31675" w:rsidRDefault="00C31675">
      <w:pPr>
        <w:pStyle w:val="ConsPlusNormal"/>
        <w:ind w:firstLine="540"/>
        <w:jc w:val="both"/>
      </w:pPr>
    </w:p>
    <w:p w:rsidR="00C31675" w:rsidRDefault="00C31675">
      <w:pPr>
        <w:pStyle w:val="ConsPlusNormal"/>
        <w:ind w:firstLine="540"/>
        <w:jc w:val="both"/>
      </w:pPr>
      <w:r>
        <w:t>12. 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(или) меры дисциплинарного взыскания сняты.</w:t>
      </w:r>
    </w:p>
    <w:p w:rsidR="00C31675" w:rsidRDefault="00C31675">
      <w:pPr>
        <w:pStyle w:val="ConsPlusNormal"/>
        <w:spacing w:before="220"/>
        <w:ind w:firstLine="540"/>
        <w:jc w:val="both"/>
      </w:pPr>
      <w:r>
        <w:t>13.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&lt;7&gt;.</w:t>
      </w:r>
    </w:p>
    <w:p w:rsidR="00C31675" w:rsidRDefault="00C31675">
      <w:pPr>
        <w:pStyle w:val="ConsPlusNormal"/>
        <w:spacing w:before="220"/>
        <w:ind w:firstLine="540"/>
        <w:jc w:val="both"/>
      </w:pPr>
      <w:r>
        <w:t>--------------------------------</w:t>
      </w:r>
    </w:p>
    <w:p w:rsidR="00C31675" w:rsidRDefault="00C31675">
      <w:pPr>
        <w:pStyle w:val="ConsPlusNormal"/>
        <w:spacing w:before="220"/>
        <w:ind w:firstLine="540"/>
        <w:jc w:val="both"/>
      </w:pPr>
      <w:r>
        <w:t xml:space="preserve">&lt;7&gt; </w:t>
      </w:r>
      <w:hyperlink r:id="rId14">
        <w:r>
          <w:rPr>
            <w:color w:val="0000FF"/>
          </w:rPr>
          <w:t>Часть 9 статьи 43</w:t>
        </w:r>
      </w:hyperlink>
      <w:r>
        <w:t xml:space="preserve"> Федерального закона от 29 декабря 2012 г. N 273-ФЗ "Об образовании в Российской Федерации".</w:t>
      </w:r>
    </w:p>
    <w:p w:rsidR="00C31675" w:rsidRDefault="00C31675">
      <w:pPr>
        <w:pStyle w:val="ConsPlusNormal"/>
        <w:ind w:firstLine="540"/>
        <w:jc w:val="both"/>
      </w:pPr>
    </w:p>
    <w:p w:rsidR="00C31675" w:rsidRDefault="00C31675">
      <w:pPr>
        <w:pStyle w:val="ConsPlusNormal"/>
        <w:ind w:firstLine="540"/>
        <w:jc w:val="both"/>
      </w:pPr>
      <w:r>
        <w:t>14. Об отчислении несовершеннолетнего обучающегося в качестве меры дисциплинарного взыскания организация, осуществляющая образовательную деятельность, незамедлительно обязана проинформировать орган местного самоуправления, осуществляющий управление в сфере образования &lt;8&gt;.</w:t>
      </w:r>
    </w:p>
    <w:p w:rsidR="00C31675" w:rsidRDefault="00C31675">
      <w:pPr>
        <w:pStyle w:val="ConsPlusNormal"/>
        <w:spacing w:before="220"/>
        <w:ind w:firstLine="540"/>
        <w:jc w:val="both"/>
      </w:pPr>
      <w:r>
        <w:t>--------------------------------</w:t>
      </w:r>
    </w:p>
    <w:p w:rsidR="00C31675" w:rsidRDefault="00C31675">
      <w:pPr>
        <w:pStyle w:val="ConsPlusNormal"/>
        <w:spacing w:before="220"/>
        <w:ind w:firstLine="540"/>
        <w:jc w:val="both"/>
      </w:pPr>
      <w:r>
        <w:t xml:space="preserve">&lt;8&gt; </w:t>
      </w:r>
      <w:hyperlink r:id="rId15">
        <w:r>
          <w:rPr>
            <w:color w:val="0000FF"/>
          </w:rPr>
          <w:t>Часть 10 статьи 43</w:t>
        </w:r>
      </w:hyperlink>
      <w:r>
        <w:t xml:space="preserve"> Федерального закона от 29 декабря 2012 г. N 273-ФЗ "Об образовании в Российской Федерации".</w:t>
      </w:r>
    </w:p>
    <w:p w:rsidR="00C31675" w:rsidRDefault="00C31675">
      <w:pPr>
        <w:pStyle w:val="ConsPlusNormal"/>
        <w:ind w:firstLine="540"/>
        <w:jc w:val="both"/>
      </w:pPr>
    </w:p>
    <w:p w:rsidR="00C31675" w:rsidRDefault="00C31675">
      <w:pPr>
        <w:pStyle w:val="ConsPlusNormal"/>
        <w:ind w:firstLine="540"/>
        <w:jc w:val="both"/>
      </w:pPr>
      <w:r>
        <w:t>15.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общего образования &lt;9&gt;.</w:t>
      </w:r>
    </w:p>
    <w:p w:rsidR="00C31675" w:rsidRDefault="00C31675">
      <w:pPr>
        <w:pStyle w:val="ConsPlusNormal"/>
        <w:spacing w:before="220"/>
        <w:ind w:firstLine="540"/>
        <w:jc w:val="both"/>
      </w:pPr>
      <w:r>
        <w:t>--------------------------------</w:t>
      </w:r>
    </w:p>
    <w:p w:rsidR="00C31675" w:rsidRDefault="00C31675">
      <w:pPr>
        <w:pStyle w:val="ConsPlusNormal"/>
        <w:spacing w:before="220"/>
        <w:ind w:firstLine="540"/>
        <w:jc w:val="both"/>
      </w:pPr>
      <w:r>
        <w:t xml:space="preserve">&lt;9&gt; </w:t>
      </w:r>
      <w:hyperlink r:id="rId16">
        <w:r>
          <w:rPr>
            <w:color w:val="0000FF"/>
          </w:rPr>
          <w:t>Части 10 статьи 43</w:t>
        </w:r>
      </w:hyperlink>
      <w:r>
        <w:t xml:space="preserve"> Федерального закона от 29 декабря 2012 г. N 273-ФЗ "Об образовании в Российской Федерации".</w:t>
      </w:r>
    </w:p>
    <w:p w:rsidR="00C31675" w:rsidRDefault="00C31675">
      <w:pPr>
        <w:pStyle w:val="ConsPlusNormal"/>
        <w:ind w:firstLine="540"/>
        <w:jc w:val="both"/>
      </w:pPr>
    </w:p>
    <w:p w:rsidR="00C31675" w:rsidRDefault="00C31675">
      <w:pPr>
        <w:pStyle w:val="ConsPlusNormal"/>
        <w:ind w:firstLine="540"/>
        <w:jc w:val="both"/>
      </w:pPr>
      <w:r>
        <w:t xml:space="preserve">16. Применение к обучающемуся меры дисциплинарного взыскания оформляется приказом (распоряжением) руководителя либо исполняющего обязанности руководителя организации, осуществляющей образовательную деятельность, либо иного должностного лица, уполномоченного руководителем или исполняющим обязанности руководителя организации, осуществляющей образовательную деятельность, на основании соответствующего распорядительного акта. Указанный приказ (распоряжение) доводится до обучающегося, родителей (законных представителей) несовершеннолетнего обучающегося в течение трех учебных дней со дня его издания, не считая времени </w:t>
      </w:r>
      <w:proofErr w:type="gramStart"/>
      <w:r>
        <w:t>отсутствия</w:t>
      </w:r>
      <w:proofErr w:type="gramEnd"/>
      <w:r>
        <w:t xml:space="preserve"> обучающегося в организации, </w:t>
      </w:r>
      <w:r>
        <w:lastRenderedPageBreak/>
        <w:t>осуществляющей образовательную деятельность. Доведение приказа (распоряжения) осуществляется либо лично под подпись, либо путем его направления обучающемуся, родителям (законным представителям) несовершеннолетнего обучающегося посредством электронной информационной образовательной среды организации, осуществляющей образовательную деятельность (в том числе на электронную почту родителей (законных представителей обучающегося, корпоративную электронную почту обучающегося). В случае личного ознакомления с приказом (распоряжением) отказ обучающегося, родителей (законных представителей) несовершеннолетнего обучающегося ознакомиться с приказом (распоряжением) под подпись оформляется актом организации.</w:t>
      </w:r>
    </w:p>
    <w:p w:rsidR="00C31675" w:rsidRDefault="00C31675">
      <w:pPr>
        <w:pStyle w:val="ConsPlusNormal"/>
        <w:spacing w:before="220"/>
        <w:ind w:firstLine="540"/>
        <w:jc w:val="both"/>
      </w:pPr>
      <w:r>
        <w:t>17.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 &lt;10&gt;.</w:t>
      </w:r>
    </w:p>
    <w:p w:rsidR="00C31675" w:rsidRDefault="00C31675">
      <w:pPr>
        <w:pStyle w:val="ConsPlusNormal"/>
        <w:spacing w:before="220"/>
        <w:ind w:firstLine="540"/>
        <w:jc w:val="both"/>
      </w:pPr>
      <w:r>
        <w:t>--------------------------------</w:t>
      </w:r>
    </w:p>
    <w:p w:rsidR="00C31675" w:rsidRDefault="00C31675">
      <w:pPr>
        <w:pStyle w:val="ConsPlusNormal"/>
        <w:spacing w:before="220"/>
        <w:ind w:firstLine="540"/>
        <w:jc w:val="both"/>
      </w:pPr>
      <w:r>
        <w:t xml:space="preserve">&lt;10&gt; </w:t>
      </w:r>
      <w:hyperlink r:id="rId17">
        <w:r>
          <w:rPr>
            <w:color w:val="0000FF"/>
          </w:rPr>
          <w:t>Часть 11 статьи 43</w:t>
        </w:r>
      </w:hyperlink>
      <w:r>
        <w:t xml:space="preserve"> Федерального закона от 29 декабря 2012 г. N 273-ФЗ "Об образовании в Российской Федерации".</w:t>
      </w:r>
    </w:p>
    <w:p w:rsidR="00C31675" w:rsidRDefault="00C31675">
      <w:pPr>
        <w:pStyle w:val="ConsPlusNormal"/>
        <w:ind w:firstLine="540"/>
        <w:jc w:val="both"/>
      </w:pPr>
    </w:p>
    <w:p w:rsidR="00C31675" w:rsidRDefault="00C31675">
      <w:pPr>
        <w:pStyle w:val="ConsPlusNormal"/>
        <w:ind w:firstLine="540"/>
        <w:jc w:val="both"/>
      </w:pPr>
      <w:r>
        <w:t>18.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 &lt;11&gt;.</w:t>
      </w:r>
    </w:p>
    <w:p w:rsidR="00C31675" w:rsidRDefault="00C31675">
      <w:pPr>
        <w:pStyle w:val="ConsPlusNormal"/>
        <w:spacing w:before="220"/>
        <w:ind w:firstLine="540"/>
        <w:jc w:val="both"/>
      </w:pPr>
      <w:r>
        <w:t>--------------------------------</w:t>
      </w:r>
    </w:p>
    <w:p w:rsidR="00C31675" w:rsidRDefault="00C31675">
      <w:pPr>
        <w:pStyle w:val="ConsPlusNormal"/>
        <w:spacing w:before="220"/>
        <w:ind w:firstLine="540"/>
        <w:jc w:val="both"/>
      </w:pPr>
      <w:r>
        <w:t xml:space="preserve">&lt;11&gt; </w:t>
      </w:r>
      <w:hyperlink r:id="rId18">
        <w:r>
          <w:rPr>
            <w:color w:val="0000FF"/>
          </w:rPr>
          <w:t>Часть 4 статьи 45</w:t>
        </w:r>
      </w:hyperlink>
      <w:r>
        <w:t xml:space="preserve"> Федерального закона от 29 декабря 2012 г., N 273-ФЗ "Об образовании в Российской Федерации".</w:t>
      </w:r>
    </w:p>
    <w:p w:rsidR="00C31675" w:rsidRDefault="00C31675">
      <w:pPr>
        <w:pStyle w:val="ConsPlusNormal"/>
        <w:ind w:firstLine="540"/>
        <w:jc w:val="both"/>
      </w:pPr>
    </w:p>
    <w:p w:rsidR="00C31675" w:rsidRDefault="00C31675">
      <w:pPr>
        <w:pStyle w:val="ConsPlusNormal"/>
        <w:ind w:firstLine="540"/>
        <w:jc w:val="both"/>
      </w:pPr>
      <w:r>
        <w:t>19.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&lt;12&gt;.</w:t>
      </w:r>
    </w:p>
    <w:p w:rsidR="00C31675" w:rsidRDefault="00C31675">
      <w:pPr>
        <w:pStyle w:val="ConsPlusNormal"/>
        <w:spacing w:before="220"/>
        <w:ind w:firstLine="540"/>
        <w:jc w:val="both"/>
      </w:pPr>
      <w:r>
        <w:t>--------------------------------</w:t>
      </w:r>
    </w:p>
    <w:p w:rsidR="00C31675" w:rsidRDefault="00C31675">
      <w:pPr>
        <w:pStyle w:val="ConsPlusNormal"/>
        <w:spacing w:before="220"/>
        <w:ind w:firstLine="540"/>
        <w:jc w:val="both"/>
      </w:pPr>
      <w:r>
        <w:t xml:space="preserve">&lt;12&gt; </w:t>
      </w:r>
      <w:hyperlink r:id="rId19">
        <w:r>
          <w:rPr>
            <w:color w:val="0000FF"/>
          </w:rPr>
          <w:t>Часть 5 статьи 45</w:t>
        </w:r>
      </w:hyperlink>
      <w:r>
        <w:t xml:space="preserve"> Федерального закона от 29 декабря 2012 г., N 273-ФЗ "Об образовании в Российской Федерации".</w:t>
      </w:r>
    </w:p>
    <w:p w:rsidR="00C31675" w:rsidRDefault="00C31675">
      <w:pPr>
        <w:pStyle w:val="ConsPlusNormal"/>
        <w:ind w:firstLine="540"/>
        <w:jc w:val="both"/>
      </w:pPr>
    </w:p>
    <w:p w:rsidR="00C31675" w:rsidRDefault="00C31675">
      <w:pPr>
        <w:pStyle w:val="ConsPlusNormal"/>
        <w:ind w:firstLine="540"/>
        <w:jc w:val="both"/>
      </w:pPr>
      <w:r>
        <w:t>20. В случае 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w:t>
      </w:r>
    </w:p>
    <w:p w:rsidR="00C31675" w:rsidRDefault="00C31675">
      <w:pPr>
        <w:pStyle w:val="ConsPlusNormal"/>
        <w:spacing w:before="220"/>
        <w:ind w:firstLine="540"/>
        <w:jc w:val="both"/>
      </w:pPr>
      <w:r>
        <w:t>21. Руководитель организации, осуществляющей образовательную деятельность, до истечения года со дня применения меры дисциплинарного взыскания имеет право снять ее с обучающегося по решению педагогического совета, просьбе самого обучающегося, родителей (законных представителей) несовершеннолетнего обучающегося, ходатайству советов обучающихся, представительных органов обучающихся или советов родителей (законных представителей) несовершеннолетних обучающихся.</w:t>
      </w:r>
    </w:p>
    <w:p w:rsidR="00C31675" w:rsidRDefault="00C31675">
      <w:pPr>
        <w:pStyle w:val="ConsPlusNormal"/>
        <w:jc w:val="both"/>
      </w:pPr>
    </w:p>
    <w:p w:rsidR="00C31675" w:rsidRDefault="00C31675">
      <w:pPr>
        <w:pStyle w:val="ConsPlusNormal"/>
        <w:jc w:val="both"/>
      </w:pPr>
    </w:p>
    <w:p w:rsidR="00C31675" w:rsidRDefault="00C31675">
      <w:pPr>
        <w:pStyle w:val="ConsPlusNormal"/>
        <w:pBdr>
          <w:bottom w:val="single" w:sz="6" w:space="0" w:color="auto"/>
        </w:pBdr>
        <w:spacing w:before="100" w:after="100"/>
        <w:jc w:val="both"/>
        <w:rPr>
          <w:sz w:val="2"/>
          <w:szCs w:val="2"/>
        </w:rPr>
      </w:pPr>
    </w:p>
    <w:p w:rsidR="00C73842" w:rsidRDefault="00C73842">
      <w:bookmarkStart w:id="3" w:name="_GoBack"/>
      <w:bookmarkEnd w:id="3"/>
    </w:p>
    <w:sectPr w:rsidR="00C73842" w:rsidSect="00154A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675"/>
    <w:rsid w:val="00C31675"/>
    <w:rsid w:val="00C73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79C44-9943-4BDA-AF5D-CB643C9EC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167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3167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3167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510628&amp;dst=1094" TargetMode="External"/><Relationship Id="rId13" Type="http://schemas.openxmlformats.org/officeDocument/2006/relationships/hyperlink" Target="https://login.consultant.ru/link/?req=doc&amp;base=RZR&amp;n=510628&amp;dst=100612" TargetMode="External"/><Relationship Id="rId18" Type="http://schemas.openxmlformats.org/officeDocument/2006/relationships/hyperlink" Target="https://login.consultant.ru/link/?req=doc&amp;base=RZR&amp;n=510628&amp;dst=100642"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ogin.consultant.ru/link/?req=doc&amp;base=RZR&amp;n=510628&amp;dst=970" TargetMode="External"/><Relationship Id="rId12" Type="http://schemas.openxmlformats.org/officeDocument/2006/relationships/hyperlink" Target="https://login.consultant.ru/link/?req=doc&amp;base=RZR&amp;n=510628&amp;dst=100610" TargetMode="External"/><Relationship Id="rId17" Type="http://schemas.openxmlformats.org/officeDocument/2006/relationships/hyperlink" Target="https://login.consultant.ru/link/?req=doc&amp;base=RZR&amp;n=510628&amp;dst=100615" TargetMode="External"/><Relationship Id="rId2" Type="http://schemas.openxmlformats.org/officeDocument/2006/relationships/settings" Target="settings.xml"/><Relationship Id="rId16" Type="http://schemas.openxmlformats.org/officeDocument/2006/relationships/hyperlink" Target="https://login.consultant.ru/link/?req=doc&amp;base=RZR&amp;n=510628&amp;dst=100614"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ZR&amp;n=499281&amp;dst=7" TargetMode="External"/><Relationship Id="rId11" Type="http://schemas.openxmlformats.org/officeDocument/2006/relationships/hyperlink" Target="https://login.consultant.ru/link/?req=doc&amp;base=RZR&amp;n=510628&amp;dst=100611" TargetMode="External"/><Relationship Id="rId5" Type="http://schemas.openxmlformats.org/officeDocument/2006/relationships/hyperlink" Target="https://login.consultant.ru/link/?req=doc&amp;base=RZR&amp;n=510628&amp;dst=239" TargetMode="External"/><Relationship Id="rId15" Type="http://schemas.openxmlformats.org/officeDocument/2006/relationships/hyperlink" Target="https://login.consultant.ru/link/?req=doc&amp;base=RZR&amp;n=510628&amp;dst=100614" TargetMode="External"/><Relationship Id="rId10" Type="http://schemas.openxmlformats.org/officeDocument/2006/relationships/hyperlink" Target="https://login.consultant.ru/link/?req=doc&amp;base=RZR&amp;n=502265&amp;dst=100389" TargetMode="External"/><Relationship Id="rId19" Type="http://schemas.openxmlformats.org/officeDocument/2006/relationships/hyperlink" Target="https://login.consultant.ru/link/?req=doc&amp;base=RZR&amp;n=510628&amp;dst=10064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510628&amp;dst=970" TargetMode="External"/><Relationship Id="rId14" Type="http://schemas.openxmlformats.org/officeDocument/2006/relationships/hyperlink" Target="https://login.consultant.ru/link/?req=doc&amp;base=RZR&amp;n=510628&amp;dst=1006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2222</Words>
  <Characters>12672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Бусалова Татьяна Станиславовна</dc:creator>
  <cp:keywords/>
  <dc:description/>
  <cp:lastModifiedBy>Бусалова Татьяна Станиславовна</cp:lastModifiedBy>
  <cp:revision>1</cp:revision>
  <dcterms:created xsi:type="dcterms:W3CDTF">2025-08-04T12:03:00Z</dcterms:created>
  <dcterms:modified xsi:type="dcterms:W3CDTF">2025-08-04T12:04:00Z</dcterms:modified>
</cp:coreProperties>
</file>