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ДЕПАРТАМЕНТ ГОСУДАРСТВЕННОЙ ПОЛИТИКИ В СФЕРЕ</w:t>
      </w:r>
    </w:p>
    <w:p>
      <w:pPr>
        <w:pStyle w:val="2"/>
        <w:jc w:val="center"/>
      </w:pPr>
      <w:r>
        <w:rPr>
          <w:sz w:val="20"/>
        </w:rPr>
        <w:t xml:space="preserve">ЗАЩИТЫ ПРАВ ДЕТЕЙ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18 августа 2025 г. N 07-4155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НАПРАВЛЕНИИ ИНФОРМАЦИИ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Департамент государственной политики в сфере защиты прав детей Минпросвещения России (далее - Департамент) направляет информацию по вопросам организации и проведения социально-психологического тестирования обучающихся в общеобразовательных и профессиональных образовательных организациях (далее - образовательные организации), направленного на профилактику незаконного потребления наркотических средств и психотропных веществ (далее - тестирование, СПТ) в 2025/26 учебном году.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и проведение тестирования и профилактических медицинских осмотров, в целях раннего выявления незаконного потребления обучающимися наркотических средств и психотропных веществ (далее - ПМО, осмотры), регламентируются следующими нормативными правовыми актами:</w:t>
      </w:r>
    </w:p>
    <w:p>
      <w:pPr>
        <w:pStyle w:val="0"/>
        <w:spacing w:before="200" w:lineRule="auto"/>
        <w:ind w:firstLine="540"/>
        <w:jc w:val="both"/>
      </w:pPr>
      <w:hyperlink w:history="0" r:id="rId7" w:tooltip="Приказ Минпросвещения России от 20.02.2020 N 59 (ред. от 16.03.2026)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26.05.2020 N 58468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просвещения Российской Федерации от 20 февраля 2020 г. N 59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организациях" (далее - Порядок СПТ), с учетом единства сроков проведения тестирования, утвержденных приказом Минпросвещения России от 19 сентября 2023 года N 703 "О внесении изменений в приказ Министерства просвещения Российской Федерации от 20 февраля 2020 г. N 59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организациях";</w:t>
      </w:r>
    </w:p>
    <w:p>
      <w:pPr>
        <w:pStyle w:val="0"/>
        <w:spacing w:before="200" w:lineRule="auto"/>
        <w:ind w:firstLine="540"/>
        <w:jc w:val="both"/>
      </w:pPr>
      <w:hyperlink w:history="0" r:id="rId8" w:tooltip="Приказ Минздрава России от 25.04.2025 N 256н &quot;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&quot; (Зарегистрировано в Минюсте России 30.05.2025 N 82432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здравоохранения Российской Федерации от 25 апреля 2025 г. N 256н "Об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веществ" (далее - Порядок ПМО).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повышения адресности контингента обучающихся, направляемых по результатам СПТ на ПМО, а также в целях обеспечения единства сроков проведения тестирования Департамент рекомендует следующий порядок действий и взаимодействия исполнительных органов субъектов Российской Федерации, осуществляющих государственное управление в сфере образования, и образовательных организаций, проводящих СПТ, в 2025/26 учебном году.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Исполнительный орган субъекта Российской Федерации, осуществляющий государственное управление в сфере образования: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период с 1 сентября по 1 октября организует проведение информационно-разъяснительной кампании с родителями или иными законными представителями обучающихся и мотивационной работы с обучающимися в образовательных организациях, расположенных на территории субъекта Российской Федерации, для повышения активности участия и снижения количества отказов от СПТ и ПМО;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период с 15 сентября по 15 октября организует проведение СПТ;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период до 15 ноября: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осуществляет обработку и анализ результатов СПТ, полученных от образовательных организаций, проводящих СПТ;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направляет в исполнительный орган субъекта Российской Федерации в сфере охраны здоровья итоговый акт результатов СПТ с указанием образовательных организаций, принявших участие в нем (с информацией об адресах образовательных организаций, количестве обучающихся, подлежащих СПТ, фактическом количестве участников СПТ, их классе (группе), количестве обучающихся, имеющих риск вовлечения в употребление наркотических средств и психотропных веществ по результатам СПТ (далее - "группа риска"), а также информацию о распределении образовательных организаций, исходя из численности обучающихся в указанных образовательных организациях с максимальным количеством обучающихся "группы риска");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информирует о результатах СПТ антинаркотическую комиссию субъекта Российской Федерации, на территории которого проводилось тестирование.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Образовательные организации: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период с 1 сентября по 1 октября проводят информационно-разъяснительную кампанию с родителями или иными законными представителями обучающихся и мотивационную работу с обучающимися в образовательных организациях, расположенных на территории субъекта Российской Федерации, для повышения активности участия и снижения количества отказов от СПТ и ПМО;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период с 15 сентября по 15 октября проводят СПТ;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период до 15 декабря направляют в медицинскую организацию, проводящую осмотры, поименные списки обучающихся для прохождения ПМО, сформированные на основании согласия на включение обучающегося в такой поименный список (</w:t>
      </w:r>
      <w:hyperlink w:history="0" r:id="rId9" w:tooltip="Приказ Минздрава России от 25.04.2025 N 256н &quot;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&quot; (Зарегистрировано в Минюсте России 30.05.2025 N 82432) {КонсультантПлюс}">
        <w:r>
          <w:rPr>
            <w:sz w:val="20"/>
            <w:color w:val="0000ff"/>
          </w:rPr>
          <w:t xml:space="preserve">пункт 8</w:t>
        </w:r>
      </w:hyperlink>
      <w:r>
        <w:rPr>
          <w:sz w:val="20"/>
        </w:rPr>
        <w:t xml:space="preserve"> Порядка ПМО);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период с января по май оказывают содействие в организации ПМО обучающихся;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результатам проведения СПТ разрабатывают мероприятия по оказанию психолого-педагогической помощи и коррекционному сопровождению обучающихся, отнесенных к "группе риска".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Департамент обращает внимание, что в соответствии с </w:t>
      </w:r>
      <w:hyperlink w:history="0" r:id="rId10" w:tooltip="Приказ Минпросвещения России от 20.02.2020 N 59 (ред. от 16.03.2026)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26.05.2020 N 58468) {КонсультантПлюс}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Порядка проведения СПТ тестирование проводится в отношении обучающихся, достигших возраста тринадцати лет, начиная с 7 класса обучения в общеобразовательной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Руководитель образовательной организации обеспечивает соблюдение конфиденциальности при проведении тестирования и хранении его результатов.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Тестирование обучающихся рекомендовано проводить исходя из положений методических рекомендаций по применению единой методики тестирования (далее - методические рекомендации по применению ЕМ СПТ) (письмо Минпросвещения России от 6 марта 2023 г. N 07-1139дсп), с учетом изменений и дополнений к методическим рекомендациям по применению ЕМ СПТ (письмо Минпросвещения России от 18 июля 2024 г. N 07-3368, от 26 сентября 2024 г. N 07-4678). Организация адресной работы по результатам тестирования является неотъемлемым элементом профилактической и воспитательной работы образовательной организации, обеспечивающей выявление обучающихся "группы риска" с последующей организацией их психолого-педагогического сопровождения. Такую работу рекомендуется проводить с учетом положений, изложенных в методических рекомендациях "Организация деятельности образовательных организаций, направленной на профилактику употребления психоактивных веществ, пропаганду здорового образа жизни среди обучающихся (на основе результатов социально-психологического тестирования)" (</w:t>
      </w:r>
      <w:hyperlink w:history="0" r:id="rId11" w:tooltip="Ссылка на КонсультантПлюс">
        <w:r>
          <w:rPr>
            <w:sz w:val="20"/>
            <w:color w:val="0000ff"/>
          </w:rPr>
          <w:t xml:space="preserve">письмо</w:t>
        </w:r>
      </w:hyperlink>
      <w:r>
        <w:rPr>
          <w:sz w:val="20"/>
        </w:rPr>
        <w:t xml:space="preserve"> Минпросвещения России от 8 октября 2024 г. N 07-4851).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СПТ обучающихся, осваивающих адаптированные образовательные программы, носит рекомендательный характер. Проведение СПТ обучающихся вышеуказанных категорий рекомендуется регламентировать локальными нормативными актами.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Одновременно в целях внедрения методических рекомендаций по применению единой методики тестирования обучающихся с ограниченными возможностями здоровья (далее - методические рекомендации по применению ЕМ СПТ-ОВЗ), разработанных для проведения тестирования лиц подросткового и юношеского возраста с 13 лет, относящихся к следующим группам обучающихся с ограниченными возможностями здоровья: с нарушениями зрения (слабовидящие), с нарушениями слуха (слабослышащие), с нарушениями опорно-двигательного аппарата, и не имеющих нарушений интеллекта (письмо Минпросвещения России от 26 июня 2025 г. N 3000-дсп), Департамент рекомендует определить апробационный период на 2025/26 учебный год.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апробационного периода исполнительным органам субъектов Российской Федерации в сфере образования рекомендовано: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определить численность обучающихся образовательных организаций указанных нозологий, подлежащих тестированию;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организовать обучающие мероприятия для педагогических работников образовательных организаций, ранее не привлекавшихся к участию в организации тестирования и работе с результатами;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определить опорные образовательные организации для проведения тестирования обучающихся с ОВЗ в режиме апробации в 2025/26 учебном году.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результатах организации и проведения тестирования обучающихся с ОВЗ указанных нозологий в режиме апробации просим проинформировать Департамент в срок до 1 марта 2026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Директор департамента</w:t>
      </w:r>
    </w:p>
    <w:p>
      <w:pPr>
        <w:pStyle w:val="0"/>
        <w:jc w:val="right"/>
      </w:pPr>
      <w:r>
        <w:rPr>
          <w:sz w:val="20"/>
        </w:rPr>
        <w:t xml:space="preserve">Л.П.ФАЛЬКОВСКАЯ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18.08.2025 N 07-4155</w:t>
            <w:br/>
            <w:t>"О направлении информации"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18.08.2025 N 07-4155 "О направлении информации"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ZR&amp;n=532109&amp;dst=100011" TargetMode = "External"/><Relationship Id="rId8" Type="http://schemas.openxmlformats.org/officeDocument/2006/relationships/hyperlink" Target="https://login.consultant.ru/link/?req=doc&amp;base=RZR&amp;n=506683&amp;dst=100014" TargetMode = "External"/><Relationship Id="rId9" Type="http://schemas.openxmlformats.org/officeDocument/2006/relationships/hyperlink" Target="https://login.consultant.ru/link/?req=doc&amp;base=RZR&amp;n=506683&amp;dst=100028" TargetMode = "External"/><Relationship Id="rId10" Type="http://schemas.openxmlformats.org/officeDocument/2006/relationships/hyperlink" Target="https://login.consultant.ru/link/?req=doc&amp;base=RZR&amp;n=532109&amp;dst=100013" TargetMode = "External"/><Relationship Id="rId11" Type="http://schemas.openxmlformats.org/officeDocument/2006/relationships/hyperlink" Target="https://login.consultant.ru/link/?req=doc&amp;base=EXP&amp;n=860278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18.08.2025 N 07-4155
"О направлении информации"</dc:title>
  <dcterms:created xsi:type="dcterms:W3CDTF">2026-08-13T12:26:39Z</dcterms:created>
</cp:coreProperties>
</file>