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91DD6" w:rsidTr="005B27DE">
        <w:trPr>
          <w:trHeight w:val="3402"/>
        </w:trPr>
        <w:tc>
          <w:tcPr>
            <w:tcW w:w="10205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726B4F" w:rsidRDefault="00726B4F" w:rsidP="00726B4F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 18.12.2024 № </w:t>
            </w:r>
            <w:bookmarkStart w:id="1" w:name="NUM"/>
            <w:bookmarkEnd w:id="1"/>
            <w:r>
              <w:rPr>
                <w:color w:val="000080"/>
                <w:sz w:val="24"/>
                <w:szCs w:val="24"/>
              </w:rPr>
              <w:t>208</w:t>
            </w:r>
            <w:r>
              <w:rPr>
                <w:color w:val="000080"/>
                <w:sz w:val="24"/>
                <w:szCs w:val="24"/>
              </w:rPr>
              <w:t>7</w:t>
            </w:r>
            <w:r>
              <w:rPr>
                <w:color w:val="000080"/>
                <w:sz w:val="24"/>
                <w:szCs w:val="24"/>
              </w:rPr>
              <w:t>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B27DE" w:rsidRPr="005B27DE" w:rsidRDefault="005B27DE" w:rsidP="005B27DE">
      <w:pPr>
        <w:rPr>
          <w:sz w:val="28"/>
          <w:szCs w:val="28"/>
        </w:rPr>
      </w:pPr>
    </w:p>
    <w:p w:rsidR="005B27DE" w:rsidRDefault="005B27DE" w:rsidP="005B27DE">
      <w:pPr>
        <w:rPr>
          <w:szCs w:val="28"/>
        </w:rPr>
      </w:pPr>
    </w:p>
    <w:p w:rsidR="006653E7" w:rsidRDefault="006653E7" w:rsidP="005B27DE">
      <w:pPr>
        <w:rPr>
          <w:szCs w:val="28"/>
        </w:rPr>
      </w:pPr>
    </w:p>
    <w:p w:rsidR="006653E7" w:rsidRPr="005B27DE" w:rsidRDefault="006653E7" w:rsidP="005B27DE">
      <w:pPr>
        <w:rPr>
          <w:szCs w:val="28"/>
        </w:rPr>
      </w:pPr>
    </w:p>
    <w:p w:rsidR="005B27DE" w:rsidRPr="005B27DE" w:rsidRDefault="005B27DE" w:rsidP="005B27DE">
      <w:pPr>
        <w:jc w:val="both"/>
        <w:rPr>
          <w:sz w:val="28"/>
          <w:szCs w:val="28"/>
        </w:rPr>
      </w:pPr>
      <w:r w:rsidRPr="005B27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C4822" wp14:editId="33C7F6D3">
                <wp:simplePos x="0" y="0"/>
                <wp:positionH relativeFrom="column">
                  <wp:posOffset>-44450</wp:posOffset>
                </wp:positionH>
                <wp:positionV relativeFrom="paragraph">
                  <wp:posOffset>85090</wp:posOffset>
                </wp:positionV>
                <wp:extent cx="2832100" cy="70167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7DE" w:rsidRPr="00445C05" w:rsidRDefault="005B27DE" w:rsidP="005B27DE">
                            <w:pPr>
                              <w:tabs>
                                <w:tab w:val="left" w:pos="5040"/>
                              </w:tabs>
                              <w:ind w:right="5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B02A5">
                              <w:rPr>
                                <w:sz w:val="28"/>
                                <w:szCs w:val="28"/>
                              </w:rPr>
                              <w:t>Об итогах областного ежегодного конкурса молодых ученых</w:t>
                            </w:r>
                          </w:p>
                          <w:p w:rsidR="005B27DE" w:rsidRDefault="005B27DE" w:rsidP="005B27D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5B27DE" w:rsidRPr="0010668B" w:rsidRDefault="005B27DE" w:rsidP="005B27DE">
                            <w:pPr>
                              <w:ind w:left="-142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5B27DE" w:rsidRPr="00CB7773" w:rsidRDefault="005B27DE" w:rsidP="005B27DE">
                            <w:pPr>
                              <w:ind w:left="-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27DE" w:rsidRDefault="005B27DE" w:rsidP="005B27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EDC482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5pt;margin-top:6.7pt;width:223pt;height: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z6mwIAABUFAAAOAAAAZHJzL2Uyb0RvYy54bWysVMuO0zAU3SPxD5b3nTxIH4kmHc20FCEN&#10;D2ngA9zEaSwc29hukwGxYM8v8A8sWLDjFzp/xLXTdsJjgRBZOLbv9fG995zr84uu4WhHtWFS5Dg6&#10;CzGiopAlE5scv361Gs0wMpaIknApaI5vqcEX84cPzluV0VjWkpdUIwARJmtVjmtrVRYEpqhpQ8yZ&#10;VFSAsZK6IRaWehOUmrSA3vAgDsNJ0EpdKi0LagzsLnsjnnv8qqKFfVFVhlrEcwyxWT9qP67dGMzP&#10;SbbRRNWsOIRB/iGKhjABl56glsQStNXsN6iGFVoaWdmzQjaBrCpWUJ8DZBOFv2RzUxNFfS5QHKNO&#10;ZTL/D7Z4vnupESuBO4wEaYCi/ef9l/3X/ff9t7uPd59Q7GrUKpOB640CZ9tdyc75u3yNupbFG4OE&#10;XNREbOil1rKtKSkhxsidDAZHexzjQNbtM1nCZWRrpQfqKt04QCgJAnTg6vbED+0sKmAznj2KoxBM&#10;BdimYTSZjv0VJDueVtrYJ1Q2yE1yrIF/j05218a6aEh2dPHRS87KFePcL/RmveAa7QhoZeW/A7oZ&#10;unHhnIV0x3rEfgeChDuczYXruX+fRnESXsXpaDWZTUfJKhmP0mk4G4VRepVOwiRNlqsPLsAoyWpW&#10;llRcM0GPOoySv+P50BG9grwSUZvjdByPe4qG0ZthkqH//pRkwyy0JWdNjmcnJ5I5Yh+LEtImmSWM&#10;9/Pg5/B9laEGx7+vipeBY77XgO3WHaA4baxleQuC0BL4AmrhLYFJLfU7jFroyxybt1uiKUb8qQBR&#10;pVGSuEb2i2Q8jWGhh5b10EJEAVA5thj104Xtm3+rNNvUcFMvYyEvQYgV8xq5j+ogX+g9n8zhnXDN&#10;PVx7r/vXbP4DAAD//wMAUEsDBBQABgAIAAAAIQAr1HY23QAAAAkBAAAPAAAAZHJzL2Rvd25yZXYu&#10;eG1sTI/BTsMwEETvSPyDtZW4oNahCQ0JcSpAAvXa0g9w4m0SNV5Hsdukf89yguO+Gc3OFNvZ9uKK&#10;o+8cKXhaRSCQamc6ahQcvz+XLyB80GR07wgV3NDDtry/K3Ru3ER7vB5CIziEfK4VtCEMuZS+btFq&#10;v3IDEmsnN1od+BwbaUY9cbjt5TqKNtLqjvhDqwf8aLE+Hy5WwWk3PT5nU/UVjuk+2bzrLq3cTamH&#10;xfz2CiLgHP7M8Fufq0PJnSp3IeNFr2CZ8pTAPE5AsJ7EGYOKwTrOQJaF/L+g/AEAAP//AwBQSwEC&#10;LQAUAAYACAAAACEAtoM4kv4AAADhAQAAEwAAAAAAAAAAAAAAAAAAAAAAW0NvbnRlbnRfVHlwZXNd&#10;LnhtbFBLAQItABQABgAIAAAAIQA4/SH/1gAAAJQBAAALAAAAAAAAAAAAAAAAAC8BAABfcmVscy8u&#10;cmVsc1BLAQItABQABgAIAAAAIQC+fKz6mwIAABUFAAAOAAAAAAAAAAAAAAAAAC4CAABkcnMvZTJv&#10;RG9jLnhtbFBLAQItABQABgAIAAAAIQAr1HY23QAAAAkBAAAPAAAAAAAAAAAAAAAAAPUEAABkcnMv&#10;ZG93bnJldi54bWxQSwUGAAAAAAQABADzAAAA/wUAAAAA&#10;" stroked="f">
                <v:textbox>
                  <w:txbxContent>
                    <w:p w:rsidR="005B27DE" w:rsidRPr="00445C05" w:rsidRDefault="005B27DE" w:rsidP="005B27DE">
                      <w:pPr>
                        <w:tabs>
                          <w:tab w:val="left" w:pos="5040"/>
                        </w:tabs>
                        <w:ind w:right="59"/>
                        <w:jc w:val="both"/>
                        <w:rPr>
                          <w:sz w:val="28"/>
                          <w:szCs w:val="28"/>
                        </w:rPr>
                      </w:pPr>
                      <w:r w:rsidRPr="002B02A5">
                        <w:rPr>
                          <w:sz w:val="28"/>
                          <w:szCs w:val="28"/>
                        </w:rPr>
                        <w:t>Об итогах областного ежегодного конкурса молодых ученых</w:t>
                      </w:r>
                    </w:p>
                    <w:p w:rsidR="005B27DE" w:rsidRDefault="005B27DE" w:rsidP="005B27DE">
                      <w:pPr>
                        <w:rPr>
                          <w:sz w:val="28"/>
                        </w:rPr>
                      </w:pPr>
                    </w:p>
                    <w:p w:rsidR="005B27DE" w:rsidRPr="0010668B" w:rsidRDefault="005B27DE" w:rsidP="005B27DE">
                      <w:pPr>
                        <w:ind w:left="-142"/>
                        <w:jc w:val="both"/>
                        <w:rPr>
                          <w:sz w:val="28"/>
                        </w:rPr>
                      </w:pPr>
                    </w:p>
                    <w:p w:rsidR="005B27DE" w:rsidRPr="00CB7773" w:rsidRDefault="005B27DE" w:rsidP="005B27DE">
                      <w:pPr>
                        <w:ind w:left="-142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27DE" w:rsidRDefault="005B27DE" w:rsidP="005B27DE"/>
                  </w:txbxContent>
                </v:textbox>
                <w10:wrap type="square"/>
              </v:shape>
            </w:pict>
          </mc:Fallback>
        </mc:AlternateContent>
      </w:r>
    </w:p>
    <w:p w:rsidR="005B27DE" w:rsidRPr="005B27DE" w:rsidRDefault="005B27DE" w:rsidP="005B27DE">
      <w:pPr>
        <w:jc w:val="both"/>
        <w:rPr>
          <w:sz w:val="28"/>
          <w:szCs w:val="28"/>
        </w:rPr>
      </w:pPr>
    </w:p>
    <w:p w:rsidR="005B27DE" w:rsidRPr="005B27DE" w:rsidRDefault="005B27DE" w:rsidP="005B27DE">
      <w:pPr>
        <w:jc w:val="both"/>
        <w:rPr>
          <w:sz w:val="28"/>
          <w:szCs w:val="28"/>
        </w:rPr>
      </w:pPr>
    </w:p>
    <w:p w:rsidR="005B27DE" w:rsidRPr="005B27DE" w:rsidRDefault="005B27DE" w:rsidP="005B27DE">
      <w:pPr>
        <w:jc w:val="both"/>
        <w:rPr>
          <w:sz w:val="28"/>
          <w:szCs w:val="28"/>
        </w:rPr>
      </w:pPr>
    </w:p>
    <w:p w:rsidR="005B27DE" w:rsidRPr="005B27DE" w:rsidRDefault="005B27DE" w:rsidP="005B27DE">
      <w:pPr>
        <w:jc w:val="both"/>
        <w:rPr>
          <w:sz w:val="28"/>
          <w:szCs w:val="28"/>
        </w:rPr>
      </w:pPr>
    </w:p>
    <w:p w:rsidR="005B27DE" w:rsidRPr="005B27DE" w:rsidRDefault="005B27DE" w:rsidP="005B27DE">
      <w:pPr>
        <w:spacing w:line="235" w:lineRule="auto"/>
        <w:ind w:firstLine="709"/>
        <w:jc w:val="both"/>
        <w:rPr>
          <w:sz w:val="28"/>
          <w:szCs w:val="28"/>
        </w:rPr>
      </w:pPr>
      <w:r w:rsidRPr="005B27DE">
        <w:rPr>
          <w:sz w:val="28"/>
        </w:rPr>
        <w:t xml:space="preserve">В соответствии с постановлением Правительства Смоленской области </w:t>
      </w:r>
      <w:r w:rsidRPr="005B27DE">
        <w:rPr>
          <w:sz w:val="28"/>
        </w:rPr>
        <w:br/>
        <w:t>от 11.11.2024 № 842 «Об учреждении областного ежегодного конкурса молодых ученых»: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sz w:val="28"/>
          <w:szCs w:val="28"/>
        </w:rPr>
      </w:pPr>
    </w:p>
    <w:p w:rsidR="005B27DE" w:rsidRPr="005B27DE" w:rsidRDefault="005B27DE" w:rsidP="005B27DE">
      <w:pPr>
        <w:spacing w:line="235" w:lineRule="auto"/>
        <w:ind w:firstLine="709"/>
        <w:jc w:val="both"/>
        <w:rPr>
          <w:sz w:val="28"/>
          <w:szCs w:val="28"/>
        </w:rPr>
      </w:pPr>
      <w:r w:rsidRPr="005B27DE">
        <w:rPr>
          <w:sz w:val="28"/>
          <w:szCs w:val="28"/>
        </w:rPr>
        <w:t>1. Признать победителями и наградить по итогам областного ежегодного конкурса молодых ученых (далее – конкурс), проведенного в 2024 году, следующих участников: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sz w:val="28"/>
          <w:szCs w:val="28"/>
        </w:rPr>
      </w:pPr>
      <w:r w:rsidRPr="005B27DE">
        <w:rPr>
          <w:sz w:val="28"/>
          <w:szCs w:val="28"/>
        </w:rPr>
        <w:t>1) в номинации «Исследования в области гуманитарных наук»: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sz w:val="28"/>
          <w:szCs w:val="28"/>
        </w:rPr>
      </w:pPr>
      <w:r w:rsidRPr="005B27DE">
        <w:rPr>
          <w:sz w:val="28"/>
          <w:szCs w:val="28"/>
        </w:rPr>
        <w:t>- </w:t>
      </w:r>
      <w:r w:rsidRPr="005B27DE">
        <w:rPr>
          <w:rFonts w:eastAsia="Calibri"/>
          <w:sz w:val="28"/>
        </w:rPr>
        <w:t xml:space="preserve">Рассказу Дарью Сергеевну, </w:t>
      </w:r>
      <w:proofErr w:type="spellStart"/>
      <w:r w:rsidRPr="005B27DE">
        <w:rPr>
          <w:rFonts w:eastAsia="Calibri"/>
          <w:sz w:val="28"/>
        </w:rPr>
        <w:t>Муровицкую</w:t>
      </w:r>
      <w:proofErr w:type="spellEnd"/>
      <w:r w:rsidRPr="005B27DE">
        <w:rPr>
          <w:rFonts w:eastAsia="Calibri"/>
          <w:sz w:val="28"/>
        </w:rPr>
        <w:t xml:space="preserve"> Анастасию Александровну</w:t>
      </w:r>
      <w:r w:rsidRPr="005B27DE">
        <w:rPr>
          <w:sz w:val="28"/>
          <w:szCs w:val="28"/>
        </w:rPr>
        <w:t xml:space="preserve">, </w:t>
      </w:r>
      <w:r w:rsidRPr="005B27DE">
        <w:rPr>
          <w:bCs/>
          <w:sz w:val="28"/>
          <w:szCs w:val="28"/>
        </w:rPr>
        <w:t xml:space="preserve">авторский коллектив </w:t>
      </w:r>
      <w:r w:rsidRPr="005B27DE">
        <w:rPr>
          <w:sz w:val="28"/>
          <w:szCs w:val="28"/>
        </w:rPr>
        <w:t>научной работы «</w:t>
      </w:r>
      <w:proofErr w:type="spellStart"/>
      <w:r w:rsidRPr="005B27DE">
        <w:rPr>
          <w:sz w:val="28"/>
        </w:rPr>
        <w:t>Роботоконкурс</w:t>
      </w:r>
      <w:proofErr w:type="spellEnd"/>
      <w:r w:rsidRPr="005B27DE">
        <w:rPr>
          <w:sz w:val="28"/>
        </w:rPr>
        <w:t xml:space="preserve"> кафедры ЭИМТ» как комплексный инструмент формирования профессиональных компетенций </w:t>
      </w:r>
      <w:r w:rsidRPr="005B27DE">
        <w:rPr>
          <w:sz w:val="28"/>
        </w:rPr>
        <w:br/>
        <w:t xml:space="preserve">во </w:t>
      </w:r>
      <w:proofErr w:type="spellStart"/>
      <w:r w:rsidRPr="005B27DE">
        <w:rPr>
          <w:sz w:val="28"/>
        </w:rPr>
        <w:t>внеучебной</w:t>
      </w:r>
      <w:proofErr w:type="spellEnd"/>
      <w:r w:rsidRPr="005B27DE">
        <w:rPr>
          <w:sz w:val="28"/>
        </w:rPr>
        <w:t xml:space="preserve"> деятельности в техническом ВУЗе</w:t>
      </w:r>
      <w:r w:rsidRPr="005B27DE">
        <w:rPr>
          <w:sz w:val="28"/>
          <w:szCs w:val="28"/>
        </w:rPr>
        <w:t xml:space="preserve">», за первое место денежной премией в размере 30 000 (тридцать тысяч) рублей; 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sz w:val="28"/>
          <w:szCs w:val="28"/>
        </w:rPr>
      </w:pPr>
      <w:r w:rsidRPr="005B27DE">
        <w:rPr>
          <w:sz w:val="28"/>
          <w:szCs w:val="28"/>
        </w:rPr>
        <w:t>- </w:t>
      </w:r>
      <w:proofErr w:type="spellStart"/>
      <w:r w:rsidRPr="005B27DE">
        <w:rPr>
          <w:sz w:val="28"/>
        </w:rPr>
        <w:t>Пиляка</w:t>
      </w:r>
      <w:proofErr w:type="spellEnd"/>
      <w:r w:rsidRPr="005B27DE">
        <w:rPr>
          <w:sz w:val="28"/>
        </w:rPr>
        <w:t xml:space="preserve"> Сергея Александровича</w:t>
      </w:r>
      <w:r w:rsidRPr="005B27DE">
        <w:rPr>
          <w:bCs/>
          <w:sz w:val="28"/>
          <w:szCs w:val="28"/>
        </w:rPr>
        <w:t>, автора научной работы «</w:t>
      </w:r>
      <w:r w:rsidRPr="005B27DE">
        <w:rPr>
          <w:sz w:val="28"/>
        </w:rPr>
        <w:t>Генезис феномена Смоленской крепости</w:t>
      </w:r>
      <w:r w:rsidRPr="005B27DE">
        <w:rPr>
          <w:bCs/>
          <w:sz w:val="28"/>
          <w:szCs w:val="28"/>
        </w:rPr>
        <w:t xml:space="preserve">», за второе место денежной премией в размере 20 000 (двадцать тысяч) рублей; </w:t>
      </w:r>
    </w:p>
    <w:p w:rsidR="005B27DE" w:rsidRPr="005B27DE" w:rsidRDefault="005B27DE" w:rsidP="005B27DE">
      <w:pPr>
        <w:ind w:firstLine="709"/>
        <w:jc w:val="both"/>
        <w:rPr>
          <w:sz w:val="28"/>
          <w:szCs w:val="28"/>
        </w:rPr>
      </w:pPr>
      <w:r w:rsidRPr="005B27DE">
        <w:rPr>
          <w:sz w:val="28"/>
          <w:szCs w:val="28"/>
        </w:rPr>
        <w:t>- </w:t>
      </w:r>
      <w:proofErr w:type="spellStart"/>
      <w:r w:rsidRPr="005B27DE">
        <w:rPr>
          <w:color w:val="000000"/>
          <w:spacing w:val="-3"/>
          <w:sz w:val="28"/>
        </w:rPr>
        <w:t>Скотникова</w:t>
      </w:r>
      <w:proofErr w:type="spellEnd"/>
      <w:r w:rsidRPr="005B27DE">
        <w:rPr>
          <w:color w:val="000000"/>
          <w:spacing w:val="-3"/>
          <w:sz w:val="28"/>
        </w:rPr>
        <w:t xml:space="preserve"> Ивана Алексеевича, Трегубову Анастасию Романовну, Ильину Полину Алексеевну</w:t>
      </w:r>
      <w:r w:rsidRPr="005B27DE">
        <w:rPr>
          <w:sz w:val="28"/>
          <w:szCs w:val="28"/>
        </w:rPr>
        <w:t xml:space="preserve">, </w:t>
      </w:r>
      <w:r w:rsidRPr="005B27DE">
        <w:rPr>
          <w:bCs/>
          <w:sz w:val="28"/>
          <w:szCs w:val="28"/>
        </w:rPr>
        <w:t>авторский коллектив научной работы «</w:t>
      </w:r>
      <w:r w:rsidRPr="005B27DE">
        <w:rPr>
          <w:sz w:val="28"/>
        </w:rPr>
        <w:t xml:space="preserve">Развитие современных таможенных технологий в условиях </w:t>
      </w:r>
      <w:proofErr w:type="spellStart"/>
      <w:r w:rsidRPr="005B27DE">
        <w:rPr>
          <w:sz w:val="28"/>
        </w:rPr>
        <w:t>цифровизации</w:t>
      </w:r>
      <w:proofErr w:type="spellEnd"/>
      <w:r w:rsidRPr="005B27DE">
        <w:rPr>
          <w:bCs/>
          <w:sz w:val="28"/>
          <w:szCs w:val="28"/>
        </w:rPr>
        <w:t xml:space="preserve">», за третье место денежной премией в размере 10 000 (десять тысяч) рублей; </w:t>
      </w:r>
    </w:p>
    <w:p w:rsidR="005B27DE" w:rsidRPr="005B27DE" w:rsidRDefault="005B27DE" w:rsidP="005B27DE">
      <w:pPr>
        <w:tabs>
          <w:tab w:val="left" w:pos="1440"/>
        </w:tabs>
        <w:spacing w:line="235" w:lineRule="auto"/>
        <w:ind w:firstLine="709"/>
        <w:jc w:val="both"/>
        <w:rPr>
          <w:sz w:val="28"/>
          <w:szCs w:val="28"/>
        </w:rPr>
      </w:pPr>
      <w:r w:rsidRPr="005B27DE">
        <w:rPr>
          <w:sz w:val="28"/>
          <w:szCs w:val="28"/>
        </w:rPr>
        <w:t>2) в номинации «Исследования в области естественных наук»: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5B27DE">
        <w:rPr>
          <w:sz w:val="28"/>
          <w:szCs w:val="28"/>
        </w:rPr>
        <w:t xml:space="preserve">- Осипову Марину Сергеевну, </w:t>
      </w:r>
      <w:r w:rsidRPr="005B27DE">
        <w:rPr>
          <w:bCs/>
          <w:sz w:val="28"/>
          <w:szCs w:val="28"/>
        </w:rPr>
        <w:t>автора научной работы «</w:t>
      </w:r>
      <w:r w:rsidRPr="005B27DE">
        <w:rPr>
          <w:sz w:val="28"/>
          <w:szCs w:val="28"/>
        </w:rPr>
        <w:t xml:space="preserve">Клинико-функциональные особенности сердечно-сосудистой системы у женщин </w:t>
      </w:r>
      <w:r w:rsidRPr="005B27DE">
        <w:rPr>
          <w:sz w:val="28"/>
          <w:szCs w:val="28"/>
        </w:rPr>
        <w:br/>
        <w:t>с ишемической болезнью сердца и пароксизмальной фибрилляцией предсердий</w:t>
      </w:r>
      <w:r w:rsidRPr="005B27DE">
        <w:rPr>
          <w:bCs/>
          <w:sz w:val="28"/>
          <w:szCs w:val="28"/>
        </w:rPr>
        <w:t>», за первое место денежной премией в размере 30 000 (тридцать тысяч) рублей;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5B27DE">
        <w:rPr>
          <w:sz w:val="28"/>
          <w:szCs w:val="28"/>
        </w:rPr>
        <w:t xml:space="preserve">- </w:t>
      </w:r>
      <w:proofErr w:type="spellStart"/>
      <w:r w:rsidRPr="005B27DE">
        <w:rPr>
          <w:sz w:val="28"/>
          <w:szCs w:val="28"/>
        </w:rPr>
        <w:t>Перепичай</w:t>
      </w:r>
      <w:proofErr w:type="spellEnd"/>
      <w:r w:rsidRPr="005B27DE">
        <w:rPr>
          <w:sz w:val="28"/>
          <w:szCs w:val="28"/>
        </w:rPr>
        <w:t xml:space="preserve"> Марину Игоревну, Мартынову Ксению Викторовну, </w:t>
      </w:r>
      <w:r w:rsidRPr="005B27DE">
        <w:rPr>
          <w:bCs/>
          <w:sz w:val="28"/>
          <w:szCs w:val="28"/>
        </w:rPr>
        <w:t>авторский коллектив</w:t>
      </w:r>
      <w:r w:rsidRPr="005B27DE">
        <w:rPr>
          <w:sz w:val="40"/>
          <w:szCs w:val="28"/>
        </w:rPr>
        <w:t xml:space="preserve"> </w:t>
      </w:r>
      <w:r w:rsidRPr="005B27DE">
        <w:rPr>
          <w:sz w:val="28"/>
          <w:szCs w:val="28"/>
        </w:rPr>
        <w:t>научной работы «Разработка элементов инновационных технологий</w:t>
      </w:r>
      <w:r>
        <w:rPr>
          <w:sz w:val="28"/>
          <w:szCs w:val="28"/>
        </w:rPr>
        <w:t xml:space="preserve"> </w:t>
      </w:r>
      <w:r w:rsidRPr="005B27DE">
        <w:rPr>
          <w:sz w:val="28"/>
          <w:szCs w:val="28"/>
        </w:rPr>
        <w:lastRenderedPageBreak/>
        <w:t>возделывания сортов льна-долгунца разных экотипов как стратегического сырья», за второе место денежной премией в размере 20 000 (двадцать тысяч) рублей;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sz w:val="28"/>
          <w:szCs w:val="28"/>
        </w:rPr>
      </w:pPr>
      <w:r w:rsidRPr="005B27DE">
        <w:rPr>
          <w:sz w:val="28"/>
          <w:szCs w:val="28"/>
        </w:rPr>
        <w:t>- Соколова Дмитрия Сергеевича, автора научной работы «Физическая реабилитация при постинфекционной астении», за третье место денежной премией</w:t>
      </w:r>
      <w:r w:rsidRPr="005B27DE">
        <w:rPr>
          <w:sz w:val="28"/>
          <w:szCs w:val="28"/>
        </w:rPr>
        <w:br/>
        <w:t>в размере 10 000 (десять тысяч) рублей;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sz w:val="28"/>
          <w:szCs w:val="28"/>
        </w:rPr>
      </w:pPr>
      <w:r w:rsidRPr="005B27DE">
        <w:rPr>
          <w:sz w:val="28"/>
          <w:szCs w:val="28"/>
        </w:rPr>
        <w:t>3) в номинации «Исследования в области технических наук»:</w:t>
      </w:r>
    </w:p>
    <w:p w:rsidR="005B27DE" w:rsidRPr="005B27DE" w:rsidRDefault="005B27DE" w:rsidP="005B27DE">
      <w:pPr>
        <w:ind w:firstLine="709"/>
        <w:jc w:val="both"/>
        <w:rPr>
          <w:bCs/>
          <w:sz w:val="28"/>
          <w:szCs w:val="28"/>
        </w:rPr>
      </w:pPr>
      <w:r w:rsidRPr="005B27DE">
        <w:rPr>
          <w:sz w:val="28"/>
          <w:szCs w:val="28"/>
        </w:rPr>
        <w:t>- </w:t>
      </w:r>
      <w:r w:rsidRPr="005B27DE">
        <w:rPr>
          <w:sz w:val="28"/>
        </w:rPr>
        <w:t xml:space="preserve">Федотова Владимира Владимировича, </w:t>
      </w:r>
      <w:proofErr w:type="spellStart"/>
      <w:r w:rsidRPr="005B27DE">
        <w:rPr>
          <w:sz w:val="28"/>
        </w:rPr>
        <w:t>Малащенкова</w:t>
      </w:r>
      <w:proofErr w:type="spellEnd"/>
      <w:r w:rsidRPr="005B27DE">
        <w:rPr>
          <w:sz w:val="28"/>
        </w:rPr>
        <w:t xml:space="preserve"> Илью Андреевича</w:t>
      </w:r>
      <w:r w:rsidRPr="005B27DE">
        <w:rPr>
          <w:bCs/>
          <w:sz w:val="28"/>
          <w:szCs w:val="28"/>
        </w:rPr>
        <w:t>,</w:t>
      </w:r>
      <w:r w:rsidRPr="005B27DE">
        <w:rPr>
          <w:sz w:val="28"/>
          <w:szCs w:val="28"/>
        </w:rPr>
        <w:t xml:space="preserve"> </w:t>
      </w:r>
      <w:r w:rsidRPr="005B27DE">
        <w:rPr>
          <w:bCs/>
          <w:sz w:val="28"/>
          <w:szCs w:val="28"/>
        </w:rPr>
        <w:t>авторский коллектив научной работы «</w:t>
      </w:r>
      <w:r w:rsidRPr="005B27DE">
        <w:rPr>
          <w:sz w:val="28"/>
        </w:rPr>
        <w:t>Исследования потенциала двухконтурных систем управления в позиционных задачах электропривода</w:t>
      </w:r>
      <w:r w:rsidRPr="005B27DE">
        <w:rPr>
          <w:bCs/>
          <w:sz w:val="28"/>
          <w:szCs w:val="28"/>
        </w:rPr>
        <w:t>», за первое место денежной премией в размере 30 000 (тридцать тысяч) рублей;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5B27DE">
        <w:rPr>
          <w:sz w:val="28"/>
          <w:szCs w:val="28"/>
        </w:rPr>
        <w:t>- </w:t>
      </w:r>
      <w:r w:rsidRPr="005B27DE">
        <w:rPr>
          <w:rFonts w:eastAsia="Calibri"/>
          <w:sz w:val="28"/>
        </w:rPr>
        <w:t xml:space="preserve">Астахову Татьяну Сергеевну, </w:t>
      </w:r>
      <w:proofErr w:type="spellStart"/>
      <w:r w:rsidRPr="005B27DE">
        <w:rPr>
          <w:rFonts w:eastAsia="Calibri"/>
          <w:sz w:val="28"/>
        </w:rPr>
        <w:t>Сапроненкову</w:t>
      </w:r>
      <w:proofErr w:type="spellEnd"/>
      <w:r w:rsidRPr="005B27DE">
        <w:rPr>
          <w:rFonts w:eastAsia="Calibri"/>
          <w:sz w:val="28"/>
        </w:rPr>
        <w:t xml:space="preserve"> Екатерину Александровну</w:t>
      </w:r>
      <w:r w:rsidRPr="005B27DE">
        <w:rPr>
          <w:bCs/>
          <w:sz w:val="28"/>
          <w:szCs w:val="28"/>
        </w:rPr>
        <w:t>,</w:t>
      </w:r>
      <w:r w:rsidRPr="005B27DE">
        <w:rPr>
          <w:sz w:val="28"/>
          <w:szCs w:val="28"/>
        </w:rPr>
        <w:t xml:space="preserve"> </w:t>
      </w:r>
      <w:r w:rsidRPr="005B27DE">
        <w:rPr>
          <w:bCs/>
          <w:sz w:val="28"/>
          <w:szCs w:val="28"/>
        </w:rPr>
        <w:t>авторский коллектив научной работы «</w:t>
      </w:r>
      <w:r w:rsidRPr="005B27DE">
        <w:rPr>
          <w:sz w:val="28"/>
        </w:rPr>
        <w:t>Концепция использования оптических методов неразрушающего дистанционного контроля для экономии электрической энергии</w:t>
      </w:r>
      <w:r w:rsidRPr="005B27DE">
        <w:rPr>
          <w:bCs/>
          <w:sz w:val="28"/>
          <w:szCs w:val="28"/>
        </w:rPr>
        <w:t xml:space="preserve">», </w:t>
      </w:r>
      <w:r w:rsidRPr="005B27DE">
        <w:rPr>
          <w:color w:val="000000"/>
          <w:sz w:val="28"/>
          <w:szCs w:val="28"/>
        </w:rPr>
        <w:t>за второе место денежной премией в размере 20 000 (двадцать тысяч) рублей;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color w:val="000000"/>
          <w:sz w:val="28"/>
        </w:rPr>
      </w:pPr>
      <w:r w:rsidRPr="005B27DE">
        <w:rPr>
          <w:color w:val="000000"/>
          <w:sz w:val="28"/>
        </w:rPr>
        <w:t>-</w:t>
      </w:r>
      <w:r w:rsidRPr="005B27DE">
        <w:rPr>
          <w:sz w:val="24"/>
          <w:szCs w:val="24"/>
        </w:rPr>
        <w:t> </w:t>
      </w:r>
      <w:proofErr w:type="spellStart"/>
      <w:r w:rsidRPr="005B27DE">
        <w:rPr>
          <w:sz w:val="28"/>
        </w:rPr>
        <w:t>Вайтеленок</w:t>
      </w:r>
      <w:proofErr w:type="spellEnd"/>
      <w:r w:rsidRPr="005B27DE">
        <w:rPr>
          <w:sz w:val="28"/>
        </w:rPr>
        <w:t xml:space="preserve"> Ларису Витальевну</w:t>
      </w:r>
      <w:r w:rsidRPr="005B27DE">
        <w:rPr>
          <w:color w:val="000000"/>
          <w:sz w:val="28"/>
        </w:rPr>
        <w:t xml:space="preserve">, </w:t>
      </w:r>
      <w:r w:rsidRPr="005B27DE">
        <w:rPr>
          <w:bCs/>
          <w:color w:val="000000"/>
          <w:sz w:val="28"/>
        </w:rPr>
        <w:t>автора научной работы «</w:t>
      </w:r>
      <w:r w:rsidRPr="005B27DE">
        <w:rPr>
          <w:sz w:val="28"/>
        </w:rPr>
        <w:t xml:space="preserve">Разработка </w:t>
      </w:r>
      <w:r w:rsidRPr="005B27DE">
        <w:rPr>
          <w:sz w:val="28"/>
        </w:rPr>
        <w:br/>
        <w:t xml:space="preserve">и исследование устройства цифровой токовой защиты линии 110-220 </w:t>
      </w:r>
      <w:proofErr w:type="spellStart"/>
      <w:r w:rsidRPr="005B27DE">
        <w:rPr>
          <w:sz w:val="28"/>
        </w:rPr>
        <w:t>кв</w:t>
      </w:r>
      <w:proofErr w:type="spellEnd"/>
      <w:r w:rsidRPr="005B27DE">
        <w:rPr>
          <w:sz w:val="28"/>
        </w:rPr>
        <w:t xml:space="preserve"> </w:t>
      </w:r>
      <w:r w:rsidRPr="005B27DE">
        <w:rPr>
          <w:sz w:val="28"/>
        </w:rPr>
        <w:br/>
        <w:t>с использованием дистанционных измерительных преобразователей</w:t>
      </w:r>
      <w:r w:rsidRPr="005B27DE">
        <w:rPr>
          <w:bCs/>
          <w:color w:val="000000"/>
          <w:sz w:val="28"/>
        </w:rPr>
        <w:t>»,</w:t>
      </w:r>
      <w:r w:rsidRPr="005B27DE">
        <w:rPr>
          <w:color w:val="000000"/>
          <w:sz w:val="28"/>
        </w:rPr>
        <w:t xml:space="preserve"> </w:t>
      </w:r>
      <w:r w:rsidRPr="005B27DE">
        <w:rPr>
          <w:sz w:val="28"/>
          <w:szCs w:val="28"/>
        </w:rPr>
        <w:t>за третье место денежной премией в размере 10 000 (десять тысяч) рублей;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sz w:val="28"/>
          <w:szCs w:val="28"/>
        </w:rPr>
      </w:pPr>
      <w:r w:rsidRPr="005B27DE">
        <w:rPr>
          <w:sz w:val="28"/>
          <w:szCs w:val="28"/>
        </w:rPr>
        <w:t>4) в номинации «Новые технологии и инновационные научные проекты»:</w:t>
      </w:r>
    </w:p>
    <w:p w:rsidR="005B27DE" w:rsidRPr="005B27DE" w:rsidRDefault="005B27DE" w:rsidP="00032741">
      <w:pPr>
        <w:spacing w:line="235" w:lineRule="auto"/>
        <w:ind w:right="-143" w:firstLine="709"/>
        <w:jc w:val="both"/>
        <w:rPr>
          <w:sz w:val="28"/>
        </w:rPr>
      </w:pPr>
      <w:r w:rsidRPr="005B27DE">
        <w:rPr>
          <w:sz w:val="28"/>
          <w:szCs w:val="28"/>
        </w:rPr>
        <w:t>- </w:t>
      </w:r>
      <w:proofErr w:type="spellStart"/>
      <w:r w:rsidRPr="005B27DE">
        <w:rPr>
          <w:sz w:val="28"/>
        </w:rPr>
        <w:t>Верейкину</w:t>
      </w:r>
      <w:proofErr w:type="spellEnd"/>
      <w:r w:rsidRPr="005B27DE">
        <w:rPr>
          <w:sz w:val="28"/>
        </w:rPr>
        <w:t xml:space="preserve"> Елизавету Константиновну, </w:t>
      </w:r>
      <w:proofErr w:type="spellStart"/>
      <w:r w:rsidRPr="005B27DE">
        <w:rPr>
          <w:sz w:val="28"/>
        </w:rPr>
        <w:t>Жучкова</w:t>
      </w:r>
      <w:proofErr w:type="spellEnd"/>
      <w:r w:rsidRPr="005B27DE">
        <w:rPr>
          <w:sz w:val="28"/>
        </w:rPr>
        <w:t xml:space="preserve"> Александра</w:t>
      </w:r>
      <w:r w:rsidR="00032741">
        <w:rPr>
          <w:sz w:val="28"/>
        </w:rPr>
        <w:t xml:space="preserve"> </w:t>
      </w:r>
      <w:r w:rsidRPr="005B27DE">
        <w:rPr>
          <w:sz w:val="28"/>
        </w:rPr>
        <w:t xml:space="preserve"> Александровича, Фролову Наталью Сергеевну</w:t>
      </w:r>
      <w:r w:rsidRPr="005B27DE">
        <w:rPr>
          <w:sz w:val="28"/>
          <w:szCs w:val="28"/>
        </w:rPr>
        <w:t xml:space="preserve">, </w:t>
      </w:r>
      <w:r w:rsidRPr="005B27DE">
        <w:rPr>
          <w:bCs/>
          <w:sz w:val="28"/>
          <w:szCs w:val="28"/>
        </w:rPr>
        <w:t>авторский коллектив</w:t>
      </w:r>
      <w:r w:rsidRPr="005B27DE">
        <w:rPr>
          <w:sz w:val="28"/>
          <w:szCs w:val="28"/>
        </w:rPr>
        <w:t xml:space="preserve"> научной работы «</w:t>
      </w:r>
      <w:r w:rsidRPr="005B27DE">
        <w:rPr>
          <w:sz w:val="28"/>
        </w:rPr>
        <w:t>Применение алгоритмов роевого интеллекта для поддержки принятия решений по управлению автопарком</w:t>
      </w:r>
      <w:r w:rsidRPr="005B27DE">
        <w:rPr>
          <w:sz w:val="28"/>
          <w:szCs w:val="28"/>
        </w:rPr>
        <w:t xml:space="preserve">», </w:t>
      </w:r>
      <w:r w:rsidRPr="005B27DE">
        <w:rPr>
          <w:sz w:val="28"/>
        </w:rPr>
        <w:t xml:space="preserve">за первое место денежной премией в размере </w:t>
      </w:r>
      <w:r w:rsidRPr="005B27DE">
        <w:rPr>
          <w:sz w:val="28"/>
        </w:rPr>
        <w:br/>
        <w:t>30 000 (тридцать тысяч) рублей;</w:t>
      </w:r>
    </w:p>
    <w:p w:rsidR="005B27DE" w:rsidRPr="005B27DE" w:rsidRDefault="005B27DE" w:rsidP="00032741">
      <w:pPr>
        <w:spacing w:line="235" w:lineRule="auto"/>
        <w:ind w:right="-143" w:firstLine="709"/>
        <w:jc w:val="both"/>
        <w:rPr>
          <w:sz w:val="28"/>
        </w:rPr>
      </w:pPr>
      <w:r w:rsidRPr="005B27DE">
        <w:rPr>
          <w:color w:val="000000"/>
          <w:sz w:val="28"/>
          <w:szCs w:val="28"/>
        </w:rPr>
        <w:t>- </w:t>
      </w:r>
      <w:r w:rsidRPr="005B27DE">
        <w:rPr>
          <w:sz w:val="28"/>
        </w:rPr>
        <w:t xml:space="preserve">Артюхову Полину Александровну, </w:t>
      </w:r>
      <w:proofErr w:type="spellStart"/>
      <w:r w:rsidRPr="005B27DE">
        <w:rPr>
          <w:sz w:val="28"/>
        </w:rPr>
        <w:t>Круглякову</w:t>
      </w:r>
      <w:proofErr w:type="spellEnd"/>
      <w:r w:rsidRPr="005B27DE">
        <w:rPr>
          <w:sz w:val="28"/>
        </w:rPr>
        <w:t xml:space="preserve"> Маргариту Витальевну</w:t>
      </w:r>
      <w:r w:rsidRPr="005B27DE">
        <w:rPr>
          <w:color w:val="000000"/>
          <w:sz w:val="28"/>
          <w:szCs w:val="28"/>
        </w:rPr>
        <w:t xml:space="preserve">, </w:t>
      </w:r>
      <w:r w:rsidRPr="005B27DE">
        <w:rPr>
          <w:bCs/>
          <w:sz w:val="28"/>
          <w:szCs w:val="28"/>
        </w:rPr>
        <w:t>авторский коллектив</w:t>
      </w:r>
      <w:r w:rsidRPr="005B27DE">
        <w:rPr>
          <w:bCs/>
          <w:color w:val="000000"/>
          <w:sz w:val="28"/>
          <w:szCs w:val="28"/>
        </w:rPr>
        <w:t xml:space="preserve"> научной работы «</w:t>
      </w:r>
      <w:r w:rsidRPr="005B27DE">
        <w:rPr>
          <w:sz w:val="28"/>
        </w:rPr>
        <w:t xml:space="preserve">Интеллектуальные алгоритмы </w:t>
      </w:r>
      <w:proofErr w:type="spellStart"/>
      <w:r w:rsidRPr="005B27DE">
        <w:rPr>
          <w:sz w:val="28"/>
        </w:rPr>
        <w:t>лидогенерации</w:t>
      </w:r>
      <w:proofErr w:type="spellEnd"/>
      <w:r w:rsidRPr="005B27DE">
        <w:rPr>
          <w:sz w:val="28"/>
        </w:rPr>
        <w:t>: формирование портретов потенциальных клиентов</w:t>
      </w:r>
      <w:r w:rsidRPr="005B27DE">
        <w:rPr>
          <w:bCs/>
          <w:color w:val="000000"/>
          <w:sz w:val="28"/>
          <w:szCs w:val="28"/>
        </w:rPr>
        <w:t>»</w:t>
      </w:r>
      <w:r w:rsidRPr="005B27DE">
        <w:rPr>
          <w:color w:val="000000"/>
          <w:sz w:val="28"/>
          <w:szCs w:val="28"/>
        </w:rPr>
        <w:t xml:space="preserve">, </w:t>
      </w:r>
      <w:r w:rsidRPr="005B27DE">
        <w:rPr>
          <w:sz w:val="28"/>
        </w:rPr>
        <w:t>за второе место денежной премией в размере 20 000 (двадцать тысяч) рублей;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sz w:val="28"/>
          <w:szCs w:val="28"/>
        </w:rPr>
      </w:pPr>
      <w:r w:rsidRPr="005B27DE">
        <w:rPr>
          <w:sz w:val="28"/>
          <w:szCs w:val="28"/>
        </w:rPr>
        <w:t>- </w:t>
      </w:r>
      <w:r w:rsidRPr="005B27DE">
        <w:rPr>
          <w:sz w:val="28"/>
        </w:rPr>
        <w:t>Барыкина Александра Сергеевича</w:t>
      </w:r>
      <w:r w:rsidRPr="005B27DE">
        <w:rPr>
          <w:sz w:val="28"/>
          <w:szCs w:val="28"/>
        </w:rPr>
        <w:t xml:space="preserve">, </w:t>
      </w:r>
      <w:r w:rsidRPr="005B27DE">
        <w:rPr>
          <w:bCs/>
          <w:sz w:val="28"/>
          <w:szCs w:val="28"/>
        </w:rPr>
        <w:t>автора научной работы «</w:t>
      </w:r>
      <w:r w:rsidRPr="005B27DE">
        <w:rPr>
          <w:sz w:val="28"/>
        </w:rPr>
        <w:t>Способ решения задачи выбора огневых средств из состава смешанной огневой группы ПВО</w:t>
      </w:r>
      <w:r w:rsidRPr="005B27DE">
        <w:rPr>
          <w:bCs/>
          <w:sz w:val="28"/>
          <w:szCs w:val="28"/>
        </w:rPr>
        <w:t xml:space="preserve">», </w:t>
      </w:r>
      <w:r w:rsidRPr="005B27DE">
        <w:rPr>
          <w:bCs/>
          <w:sz w:val="28"/>
          <w:szCs w:val="28"/>
        </w:rPr>
        <w:br/>
      </w:r>
      <w:r w:rsidRPr="005B27DE">
        <w:rPr>
          <w:sz w:val="28"/>
          <w:szCs w:val="28"/>
        </w:rPr>
        <w:t>за третье место денежной премией в размере 10 000 (десять тысяч) рублей.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sz w:val="28"/>
          <w:szCs w:val="28"/>
        </w:rPr>
      </w:pPr>
      <w:r w:rsidRPr="005B27DE">
        <w:rPr>
          <w:sz w:val="28"/>
          <w:szCs w:val="28"/>
        </w:rPr>
        <w:t xml:space="preserve">2. Министерству образования и науки Смоленской области (Д.С. </w:t>
      </w:r>
      <w:proofErr w:type="spellStart"/>
      <w:r w:rsidRPr="005B27DE">
        <w:rPr>
          <w:sz w:val="28"/>
          <w:szCs w:val="28"/>
        </w:rPr>
        <w:t>Хнычева</w:t>
      </w:r>
      <w:proofErr w:type="spellEnd"/>
      <w:r w:rsidRPr="005B27DE">
        <w:rPr>
          <w:sz w:val="28"/>
          <w:szCs w:val="28"/>
        </w:rPr>
        <w:t xml:space="preserve">) организовать торжественную церемонию награждения победителей конкурса </w:t>
      </w:r>
      <w:r w:rsidRPr="005B27DE">
        <w:rPr>
          <w:sz w:val="28"/>
          <w:szCs w:val="28"/>
        </w:rPr>
        <w:br/>
        <w:t>и произвести выплату им денежных премий.</w:t>
      </w:r>
    </w:p>
    <w:p w:rsidR="005B27DE" w:rsidRPr="005B27DE" w:rsidRDefault="005B27DE" w:rsidP="005B27DE">
      <w:pPr>
        <w:spacing w:line="235" w:lineRule="auto"/>
        <w:ind w:firstLine="709"/>
        <w:jc w:val="both"/>
        <w:rPr>
          <w:sz w:val="28"/>
        </w:rPr>
      </w:pPr>
      <w:r w:rsidRPr="005B27DE">
        <w:rPr>
          <w:sz w:val="28"/>
          <w:szCs w:val="28"/>
        </w:rPr>
        <w:t>3. Министерству Смоленской области по внутренней политике</w:t>
      </w:r>
      <w:r w:rsidRPr="005B27DE">
        <w:rPr>
          <w:sz w:val="28"/>
          <w:szCs w:val="28"/>
        </w:rPr>
        <w:br/>
        <w:t>(П.Ю. Мухин</w:t>
      </w:r>
      <w:r>
        <w:rPr>
          <w:sz w:val="28"/>
          <w:szCs w:val="28"/>
        </w:rPr>
        <w:t xml:space="preserve">) обеспечить </w:t>
      </w:r>
      <w:r w:rsidRPr="005B27DE">
        <w:rPr>
          <w:sz w:val="28"/>
          <w:szCs w:val="28"/>
        </w:rPr>
        <w:t>освещение итогов конкурса в средствах массовой информации.</w:t>
      </w:r>
    </w:p>
    <w:p w:rsidR="005B27DE" w:rsidRPr="005B27DE" w:rsidRDefault="005B27DE" w:rsidP="005B27DE">
      <w:pPr>
        <w:ind w:right="27"/>
        <w:rPr>
          <w:sz w:val="24"/>
          <w:szCs w:val="28"/>
        </w:rPr>
      </w:pPr>
    </w:p>
    <w:p w:rsidR="005B27DE" w:rsidRPr="005B27DE" w:rsidRDefault="005B27DE" w:rsidP="005B27DE">
      <w:pPr>
        <w:ind w:right="27"/>
        <w:rPr>
          <w:sz w:val="24"/>
          <w:szCs w:val="28"/>
        </w:rPr>
      </w:pPr>
    </w:p>
    <w:p w:rsidR="005B27DE" w:rsidRPr="005B27DE" w:rsidRDefault="005B27DE" w:rsidP="005B27DE">
      <w:pPr>
        <w:ind w:right="27"/>
        <w:rPr>
          <w:sz w:val="28"/>
          <w:szCs w:val="28"/>
        </w:rPr>
      </w:pPr>
      <w:r w:rsidRPr="005B27DE">
        <w:rPr>
          <w:sz w:val="28"/>
          <w:szCs w:val="28"/>
        </w:rPr>
        <w:t>Губернатор</w:t>
      </w:r>
    </w:p>
    <w:p w:rsidR="005B27DE" w:rsidRPr="005B27DE" w:rsidRDefault="005B27DE" w:rsidP="005B27DE">
      <w:pPr>
        <w:tabs>
          <w:tab w:val="left" w:pos="7371"/>
        </w:tabs>
        <w:jc w:val="both"/>
        <w:rPr>
          <w:b/>
          <w:bCs/>
          <w:sz w:val="28"/>
          <w:szCs w:val="28"/>
        </w:rPr>
      </w:pPr>
      <w:r w:rsidRPr="005B27DE">
        <w:rPr>
          <w:sz w:val="28"/>
          <w:szCs w:val="28"/>
        </w:rPr>
        <w:t xml:space="preserve">Смоленской области                             </w:t>
      </w:r>
      <w:r w:rsidR="00032741">
        <w:rPr>
          <w:sz w:val="28"/>
          <w:szCs w:val="28"/>
        </w:rPr>
        <w:t xml:space="preserve">                             </w:t>
      </w:r>
      <w:bookmarkStart w:id="2" w:name="_GoBack"/>
      <w:bookmarkEnd w:id="2"/>
      <w:r w:rsidRPr="005B27DE">
        <w:rPr>
          <w:sz w:val="28"/>
          <w:szCs w:val="28"/>
        </w:rPr>
        <w:t xml:space="preserve">                             </w:t>
      </w:r>
      <w:r w:rsidRPr="005B27DE">
        <w:rPr>
          <w:b/>
          <w:sz w:val="28"/>
          <w:szCs w:val="28"/>
        </w:rPr>
        <w:t>В.Н. Анохин</w:t>
      </w: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6653E7">
      <w:headerReference w:type="default" r:id="rId8"/>
      <w:pgSz w:w="11906" w:h="16838" w:code="9"/>
      <w:pgMar w:top="567" w:right="567" w:bottom="1560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45" w:rsidRDefault="00C20145">
      <w:r>
        <w:separator/>
      </w:r>
    </w:p>
  </w:endnote>
  <w:endnote w:type="continuationSeparator" w:id="0">
    <w:p w:rsidR="00C20145" w:rsidRDefault="00C2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45" w:rsidRDefault="00C20145">
      <w:r>
        <w:separator/>
      </w:r>
    </w:p>
  </w:footnote>
  <w:footnote w:type="continuationSeparator" w:id="0">
    <w:p w:rsidR="00C20145" w:rsidRDefault="00C20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181895"/>
      <w:docPartObj>
        <w:docPartGallery w:val="Page Numbers (Top of Page)"/>
        <w:docPartUnique/>
      </w:docPartObj>
    </w:sdtPr>
    <w:sdtEndPr/>
    <w:sdtContent>
      <w:p w:rsidR="005B27DE" w:rsidRDefault="005B27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741">
          <w:rPr>
            <w:noProof/>
          </w:rPr>
          <w:t>2</w:t>
        </w:r>
        <w:r>
          <w:fldChar w:fldCharType="end"/>
        </w:r>
      </w:p>
    </w:sdtContent>
  </w:sdt>
  <w:p w:rsidR="005B27DE" w:rsidRDefault="005B27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2741"/>
    <w:rsid w:val="00080616"/>
    <w:rsid w:val="00085CB0"/>
    <w:rsid w:val="000A5CCB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A5A1F"/>
    <w:rsid w:val="002C7446"/>
    <w:rsid w:val="002D546D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447703"/>
    <w:rsid w:val="005232C4"/>
    <w:rsid w:val="005A3D46"/>
    <w:rsid w:val="005B27DE"/>
    <w:rsid w:val="006653E7"/>
    <w:rsid w:val="0067695B"/>
    <w:rsid w:val="00694DC4"/>
    <w:rsid w:val="006E181B"/>
    <w:rsid w:val="00721E82"/>
    <w:rsid w:val="00726B4F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31B9"/>
    <w:rsid w:val="00AD329B"/>
    <w:rsid w:val="00AD4914"/>
    <w:rsid w:val="00B31FEE"/>
    <w:rsid w:val="00B63EB7"/>
    <w:rsid w:val="00BB3785"/>
    <w:rsid w:val="00BE4FE9"/>
    <w:rsid w:val="00BE5D71"/>
    <w:rsid w:val="00C20145"/>
    <w:rsid w:val="00C3288A"/>
    <w:rsid w:val="00C35700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7</cp:revision>
  <dcterms:created xsi:type="dcterms:W3CDTF">2023-10-11T09:20:00Z</dcterms:created>
  <dcterms:modified xsi:type="dcterms:W3CDTF">2024-12-18T13:39:00Z</dcterms:modified>
</cp:coreProperties>
</file>