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D033F0" w14:textId="2B291CE3" w:rsidR="00461BA0" w:rsidRPr="00461BA0" w:rsidRDefault="00461BA0" w:rsidP="007839D1">
      <w:pPr>
        <w:ind w:left="-567"/>
        <w:jc w:val="center"/>
        <w:rPr>
          <w:rFonts w:ascii="Times New Roman" w:hAnsi="Times New Roman" w:cs="Times New Roman"/>
          <w:b/>
          <w:bCs/>
          <w:color w:val="FF0000"/>
          <w:sz w:val="24"/>
          <w:szCs w:val="24"/>
        </w:rPr>
      </w:pPr>
      <w:r w:rsidRPr="00461BA0">
        <w:rPr>
          <w:rFonts w:ascii="Times New Roman" w:hAnsi="Times New Roman" w:cs="Times New Roman"/>
          <w:b/>
          <w:bCs/>
          <w:color w:val="FF0000"/>
          <w:sz w:val="24"/>
          <w:szCs w:val="24"/>
        </w:rPr>
        <w:t>КРИТЕРИИ ОЦЕНИВАНИЯ</w:t>
      </w:r>
      <w:r w:rsidR="00410866">
        <w:rPr>
          <w:rFonts w:ascii="Times New Roman" w:hAnsi="Times New Roman" w:cs="Times New Roman"/>
          <w:b/>
          <w:bCs/>
          <w:color w:val="FF0000"/>
          <w:sz w:val="24"/>
          <w:szCs w:val="24"/>
        </w:rPr>
        <w:t xml:space="preserve"> И ОТВЕТЫ</w:t>
      </w:r>
    </w:p>
    <w:p w14:paraId="53851571" w14:textId="0B84AC3C" w:rsidR="007839D1" w:rsidRPr="007839D1" w:rsidRDefault="007839D1" w:rsidP="007839D1">
      <w:pPr>
        <w:ind w:left="-567"/>
        <w:jc w:val="center"/>
        <w:rPr>
          <w:rFonts w:ascii="Times New Roman" w:hAnsi="Times New Roman" w:cs="Times New Roman"/>
          <w:b/>
          <w:bCs/>
          <w:sz w:val="24"/>
          <w:szCs w:val="24"/>
        </w:rPr>
      </w:pPr>
      <w:r w:rsidRPr="007839D1">
        <w:rPr>
          <w:rFonts w:ascii="Times New Roman" w:hAnsi="Times New Roman" w:cs="Times New Roman"/>
          <w:b/>
          <w:bCs/>
          <w:sz w:val="24"/>
          <w:szCs w:val="24"/>
        </w:rPr>
        <w:t>практического тура регионального этапа XXX</w:t>
      </w:r>
      <w:r w:rsidRPr="007839D1">
        <w:rPr>
          <w:rFonts w:ascii="Times New Roman" w:hAnsi="Times New Roman" w:cs="Times New Roman"/>
          <w:b/>
          <w:bCs/>
          <w:sz w:val="24"/>
          <w:szCs w:val="24"/>
          <w:lang w:val="en-US"/>
        </w:rPr>
        <w:t>VIII</w:t>
      </w:r>
      <w:r w:rsidRPr="007839D1">
        <w:rPr>
          <w:rFonts w:ascii="Times New Roman" w:hAnsi="Times New Roman" w:cs="Times New Roman"/>
          <w:b/>
          <w:bCs/>
          <w:sz w:val="24"/>
          <w:szCs w:val="24"/>
        </w:rPr>
        <w:t xml:space="preserve"> Всероссийской олимпиады школьников по биологии. 2021-22 уч. год. 11 к</w:t>
      </w:r>
      <w:bookmarkStart w:id="0" w:name="_GoBack"/>
      <w:bookmarkEnd w:id="0"/>
      <w:r w:rsidRPr="007839D1">
        <w:rPr>
          <w:rFonts w:ascii="Times New Roman" w:hAnsi="Times New Roman" w:cs="Times New Roman"/>
          <w:b/>
          <w:bCs/>
          <w:sz w:val="24"/>
          <w:szCs w:val="24"/>
        </w:rPr>
        <w:t>ласс</w:t>
      </w:r>
    </w:p>
    <w:p w14:paraId="33948551" w14:textId="77777777" w:rsidR="007839D1" w:rsidRDefault="007839D1" w:rsidP="007839D1">
      <w:pPr>
        <w:ind w:left="-567"/>
        <w:jc w:val="center"/>
        <w:rPr>
          <w:rFonts w:ascii="Times New Roman" w:hAnsi="Times New Roman" w:cs="Times New Roman"/>
          <w:b/>
          <w:sz w:val="24"/>
          <w:szCs w:val="24"/>
        </w:rPr>
      </w:pPr>
      <w:r w:rsidRPr="007839D1">
        <w:rPr>
          <w:rFonts w:ascii="Times New Roman" w:hAnsi="Times New Roman" w:cs="Times New Roman"/>
          <w:b/>
          <w:sz w:val="24"/>
          <w:szCs w:val="24"/>
        </w:rPr>
        <w:t>ФИЗИОЛОГИЯ РАСТЕНИЙ</w:t>
      </w:r>
    </w:p>
    <w:p w14:paraId="63CB322A" w14:textId="16DE1459" w:rsidR="00FA50D6" w:rsidRDefault="00FA50D6" w:rsidP="00FA50D6">
      <w:pPr>
        <w:pStyle w:val="a4"/>
        <w:ind w:left="-567"/>
        <w:jc w:val="both"/>
        <w:rPr>
          <w:rFonts w:ascii="Times New Roman" w:hAnsi="Times New Roman" w:cs="Times New Roman"/>
          <w:b/>
          <w:sz w:val="24"/>
          <w:szCs w:val="24"/>
        </w:rPr>
      </w:pPr>
      <w:r w:rsidRPr="00CC0D83">
        <w:rPr>
          <w:rFonts w:ascii="Times New Roman" w:hAnsi="Times New Roman" w:cs="Times New Roman"/>
          <w:b/>
          <w:sz w:val="24"/>
          <w:szCs w:val="24"/>
          <w:lang w:val="en-US"/>
        </w:rPr>
        <w:t>I</w:t>
      </w:r>
      <w:r w:rsidRPr="00CC0D83">
        <w:rPr>
          <w:rFonts w:ascii="Times New Roman" w:hAnsi="Times New Roman" w:cs="Times New Roman"/>
          <w:b/>
          <w:sz w:val="24"/>
          <w:szCs w:val="24"/>
        </w:rPr>
        <w:t>.</w:t>
      </w:r>
      <w:r w:rsidRPr="00CC0D83">
        <w:rPr>
          <w:rFonts w:ascii="Times New Roman" w:hAnsi="Times New Roman" w:cs="Times New Roman"/>
          <w:sz w:val="24"/>
          <w:szCs w:val="24"/>
        </w:rPr>
        <w:t xml:space="preserve"> </w:t>
      </w:r>
      <w:r>
        <w:rPr>
          <w:rFonts w:ascii="Times New Roman" w:hAnsi="Times New Roman" w:cs="Times New Roman"/>
          <w:b/>
          <w:sz w:val="24"/>
          <w:szCs w:val="24"/>
        </w:rPr>
        <w:t>Тонкослойная хроматография</w:t>
      </w:r>
    </w:p>
    <w:p w14:paraId="055068E0" w14:textId="2FA56A86" w:rsidR="00070D9C" w:rsidRPr="00616428" w:rsidRDefault="00070D9C" w:rsidP="00FA50D6">
      <w:pPr>
        <w:pStyle w:val="a4"/>
        <w:ind w:left="-567"/>
        <w:jc w:val="both"/>
        <w:rPr>
          <w:rFonts w:ascii="Times New Roman" w:hAnsi="Times New Roman" w:cs="Times New Roman"/>
          <w:b/>
          <w:bCs/>
          <w:color w:val="FF0000"/>
          <w:sz w:val="24"/>
          <w:szCs w:val="24"/>
          <w:u w:val="single"/>
        </w:rPr>
      </w:pPr>
      <w:r>
        <w:rPr>
          <w:rFonts w:ascii="Times New Roman" w:hAnsi="Times New Roman" w:cs="Times New Roman"/>
          <w:b/>
          <w:sz w:val="24"/>
          <w:szCs w:val="24"/>
        </w:rPr>
        <w:t xml:space="preserve">Таблица 1. </w:t>
      </w:r>
      <w:proofErr w:type="spellStart"/>
      <w:r w:rsidRPr="00FA50D6">
        <w:rPr>
          <w:rFonts w:ascii="Times New Roman" w:hAnsi="Times New Roman" w:cs="Times New Roman"/>
          <w:sz w:val="24"/>
          <w:szCs w:val="24"/>
        </w:rPr>
        <w:t>Хроматографические</w:t>
      </w:r>
      <w:proofErr w:type="spellEnd"/>
      <w:r w:rsidRPr="00FA50D6">
        <w:rPr>
          <w:rFonts w:ascii="Times New Roman" w:hAnsi="Times New Roman" w:cs="Times New Roman"/>
          <w:sz w:val="24"/>
          <w:szCs w:val="24"/>
        </w:rPr>
        <w:t xml:space="preserve"> данные</w:t>
      </w:r>
      <w:r w:rsidR="005F03FF">
        <w:rPr>
          <w:rFonts w:ascii="Times New Roman" w:hAnsi="Times New Roman" w:cs="Times New Roman"/>
          <w:sz w:val="24"/>
          <w:szCs w:val="24"/>
        </w:rPr>
        <w:t xml:space="preserve"> (</w:t>
      </w:r>
      <w:r w:rsidR="005F03FF">
        <w:rPr>
          <w:rFonts w:ascii="Times New Roman" w:hAnsi="Times New Roman" w:cs="Times New Roman"/>
          <w:b/>
          <w:bCs/>
          <w:color w:val="FF0000"/>
          <w:sz w:val="24"/>
          <w:szCs w:val="24"/>
          <w:u w:val="single"/>
        </w:rPr>
        <w:t>1</w:t>
      </w:r>
      <w:r w:rsidR="006A528F">
        <w:rPr>
          <w:rFonts w:ascii="Times New Roman" w:hAnsi="Times New Roman" w:cs="Times New Roman"/>
          <w:b/>
          <w:bCs/>
          <w:color w:val="FF0000"/>
          <w:sz w:val="24"/>
          <w:szCs w:val="24"/>
          <w:u w:val="single"/>
        </w:rPr>
        <w:t>4</w:t>
      </w:r>
      <w:r w:rsidR="005F03FF">
        <w:rPr>
          <w:rFonts w:ascii="Times New Roman" w:hAnsi="Times New Roman" w:cs="Times New Roman"/>
          <w:b/>
          <w:bCs/>
          <w:color w:val="FF0000"/>
          <w:sz w:val="24"/>
          <w:szCs w:val="24"/>
          <w:u w:val="single"/>
        </w:rPr>
        <w:t xml:space="preserve"> баллов)</w:t>
      </w:r>
    </w:p>
    <w:tbl>
      <w:tblPr>
        <w:tblStyle w:val="a3"/>
        <w:tblW w:w="10302" w:type="dxa"/>
        <w:tblInd w:w="-567" w:type="dxa"/>
        <w:tblLook w:val="04A0" w:firstRow="1" w:lastRow="0" w:firstColumn="1" w:lastColumn="0" w:noHBand="0" w:noVBand="1"/>
      </w:tblPr>
      <w:tblGrid>
        <w:gridCol w:w="1401"/>
        <w:gridCol w:w="1608"/>
        <w:gridCol w:w="2089"/>
        <w:gridCol w:w="3521"/>
        <w:gridCol w:w="1683"/>
      </w:tblGrid>
      <w:tr w:rsidR="00E56068" w14:paraId="4A63E0DC" w14:textId="77777777" w:rsidTr="00C759B1">
        <w:trPr>
          <w:trHeight w:val="1050"/>
        </w:trPr>
        <w:tc>
          <w:tcPr>
            <w:tcW w:w="1401" w:type="dxa"/>
            <w:vAlign w:val="center"/>
          </w:tcPr>
          <w:p w14:paraId="78D41743" w14:textId="77777777" w:rsidR="00E56068" w:rsidRPr="007839D1" w:rsidRDefault="00E56068" w:rsidP="007839D1">
            <w:pPr>
              <w:jc w:val="center"/>
              <w:rPr>
                <w:rFonts w:ascii="Times New Roman" w:hAnsi="Times New Roman" w:cs="Times New Roman"/>
                <w:sz w:val="32"/>
              </w:rPr>
            </w:pPr>
            <w:r w:rsidRPr="007839D1">
              <w:rPr>
                <w:rFonts w:ascii="Times New Roman" w:hAnsi="Times New Roman" w:cs="Times New Roman"/>
                <w:sz w:val="32"/>
              </w:rPr>
              <w:t>Номер пятна</w:t>
            </w:r>
          </w:p>
        </w:tc>
        <w:tc>
          <w:tcPr>
            <w:tcW w:w="1608" w:type="dxa"/>
            <w:vAlign w:val="center"/>
          </w:tcPr>
          <w:p w14:paraId="7B8D66E3" w14:textId="77777777" w:rsidR="00E56068" w:rsidRPr="007839D1" w:rsidRDefault="00E56068" w:rsidP="007839D1">
            <w:pPr>
              <w:jc w:val="center"/>
              <w:rPr>
                <w:rFonts w:ascii="Times New Roman" w:hAnsi="Times New Roman" w:cs="Times New Roman"/>
                <w:sz w:val="32"/>
              </w:rPr>
            </w:pPr>
            <w:r w:rsidRPr="007839D1">
              <w:rPr>
                <w:rFonts w:ascii="Times New Roman" w:hAnsi="Times New Roman" w:cs="Times New Roman"/>
                <w:sz w:val="32"/>
              </w:rPr>
              <w:t>Цвет пятна</w:t>
            </w:r>
          </w:p>
        </w:tc>
        <w:tc>
          <w:tcPr>
            <w:tcW w:w="2089" w:type="dxa"/>
            <w:vAlign w:val="center"/>
          </w:tcPr>
          <w:p w14:paraId="44F8977D" w14:textId="77777777" w:rsidR="00E56068" w:rsidRPr="00BA1DA4" w:rsidRDefault="00E56068" w:rsidP="007839D1">
            <w:pPr>
              <w:jc w:val="center"/>
              <w:rPr>
                <w:rFonts w:ascii="Times New Roman" w:hAnsi="Times New Roman" w:cs="Times New Roman"/>
                <w:sz w:val="32"/>
              </w:rPr>
            </w:pPr>
            <w:proofErr w:type="spellStart"/>
            <w:r w:rsidRPr="007839D1">
              <w:rPr>
                <w:rFonts w:ascii="Times New Roman" w:hAnsi="Times New Roman" w:cs="Times New Roman"/>
                <w:sz w:val="32"/>
                <w:lang w:val="en-US"/>
              </w:rPr>
              <w:t>Rf</w:t>
            </w:r>
            <w:proofErr w:type="spellEnd"/>
          </w:p>
          <w:p w14:paraId="7AB114E9" w14:textId="00F7ECC8" w:rsidR="005F03FF" w:rsidRPr="007839D1" w:rsidRDefault="005F03FF" w:rsidP="007839D1">
            <w:pPr>
              <w:jc w:val="center"/>
              <w:rPr>
                <w:rFonts w:ascii="Times New Roman" w:hAnsi="Times New Roman" w:cs="Times New Roman"/>
                <w:sz w:val="32"/>
              </w:rPr>
            </w:pPr>
            <w:r w:rsidRPr="005F03FF">
              <w:rPr>
                <w:rFonts w:ascii="Times New Roman" w:hAnsi="Times New Roman" w:cs="Times New Roman"/>
                <w:b/>
                <w:bCs/>
                <w:color w:val="FF0000"/>
                <w:sz w:val="24"/>
                <w:szCs w:val="18"/>
                <w:u w:val="single"/>
              </w:rPr>
              <w:t xml:space="preserve">(по </w:t>
            </w:r>
            <w:r w:rsidR="006A528F">
              <w:rPr>
                <w:rFonts w:ascii="Times New Roman" w:hAnsi="Times New Roman" w:cs="Times New Roman"/>
                <w:b/>
                <w:bCs/>
                <w:color w:val="FF0000"/>
                <w:sz w:val="24"/>
                <w:szCs w:val="18"/>
                <w:u w:val="single"/>
              </w:rPr>
              <w:t>0,5</w:t>
            </w:r>
            <w:r w:rsidRPr="005F03FF">
              <w:rPr>
                <w:rFonts w:ascii="Times New Roman" w:hAnsi="Times New Roman" w:cs="Times New Roman"/>
                <w:b/>
                <w:bCs/>
                <w:color w:val="FF0000"/>
                <w:sz w:val="24"/>
                <w:szCs w:val="18"/>
                <w:u w:val="single"/>
              </w:rPr>
              <w:t xml:space="preserve"> балл</w:t>
            </w:r>
            <w:r w:rsidR="006A528F">
              <w:rPr>
                <w:rFonts w:ascii="Times New Roman" w:hAnsi="Times New Roman" w:cs="Times New Roman"/>
                <w:b/>
                <w:bCs/>
                <w:color w:val="FF0000"/>
                <w:sz w:val="24"/>
                <w:szCs w:val="18"/>
                <w:u w:val="single"/>
              </w:rPr>
              <w:t>ов</w:t>
            </w:r>
            <w:r w:rsidRPr="005F03FF">
              <w:rPr>
                <w:rFonts w:ascii="Times New Roman" w:hAnsi="Times New Roman" w:cs="Times New Roman"/>
                <w:b/>
                <w:bCs/>
                <w:color w:val="FF0000"/>
                <w:sz w:val="24"/>
                <w:szCs w:val="18"/>
                <w:u w:val="single"/>
              </w:rPr>
              <w:t xml:space="preserve"> за </w:t>
            </w:r>
            <w:r>
              <w:rPr>
                <w:rFonts w:ascii="Times New Roman" w:hAnsi="Times New Roman" w:cs="Times New Roman"/>
                <w:b/>
                <w:bCs/>
                <w:color w:val="FF0000"/>
                <w:sz w:val="24"/>
                <w:szCs w:val="18"/>
                <w:u w:val="single"/>
              </w:rPr>
              <w:t>значение</w:t>
            </w:r>
            <w:r w:rsidRPr="005F03FF">
              <w:rPr>
                <w:rFonts w:ascii="Times New Roman" w:hAnsi="Times New Roman" w:cs="Times New Roman"/>
                <w:b/>
                <w:bCs/>
                <w:color w:val="FF0000"/>
                <w:sz w:val="24"/>
                <w:szCs w:val="18"/>
                <w:u w:val="single"/>
              </w:rPr>
              <w:t>)</w:t>
            </w:r>
          </w:p>
        </w:tc>
        <w:tc>
          <w:tcPr>
            <w:tcW w:w="3521" w:type="dxa"/>
            <w:vAlign w:val="center"/>
          </w:tcPr>
          <w:p w14:paraId="310B5DC8" w14:textId="77777777" w:rsidR="00E56068" w:rsidRDefault="00E56068" w:rsidP="00E56068">
            <w:pPr>
              <w:jc w:val="center"/>
              <w:rPr>
                <w:rFonts w:ascii="Times New Roman" w:hAnsi="Times New Roman" w:cs="Times New Roman"/>
                <w:sz w:val="32"/>
              </w:rPr>
            </w:pPr>
            <w:r>
              <w:rPr>
                <w:rFonts w:ascii="Times New Roman" w:hAnsi="Times New Roman" w:cs="Times New Roman"/>
                <w:sz w:val="32"/>
              </w:rPr>
              <w:t>Название вещества</w:t>
            </w:r>
          </w:p>
          <w:p w14:paraId="767C37FC" w14:textId="3661121F" w:rsidR="005F03FF" w:rsidRPr="005F03FF" w:rsidRDefault="005F03FF" w:rsidP="00E56068">
            <w:pPr>
              <w:jc w:val="center"/>
              <w:rPr>
                <w:rFonts w:ascii="Times New Roman" w:hAnsi="Times New Roman" w:cs="Times New Roman"/>
                <w:b/>
                <w:bCs/>
                <w:sz w:val="32"/>
                <w:u w:val="single"/>
              </w:rPr>
            </w:pPr>
            <w:r w:rsidRPr="005F03FF">
              <w:rPr>
                <w:rFonts w:ascii="Times New Roman" w:hAnsi="Times New Roman" w:cs="Times New Roman"/>
                <w:b/>
                <w:bCs/>
                <w:color w:val="FF0000"/>
                <w:sz w:val="24"/>
                <w:szCs w:val="18"/>
                <w:u w:val="single"/>
              </w:rPr>
              <w:t xml:space="preserve">(по </w:t>
            </w:r>
            <w:r>
              <w:rPr>
                <w:rFonts w:ascii="Times New Roman" w:hAnsi="Times New Roman" w:cs="Times New Roman"/>
                <w:b/>
                <w:bCs/>
                <w:color w:val="FF0000"/>
                <w:sz w:val="24"/>
                <w:szCs w:val="18"/>
                <w:u w:val="single"/>
              </w:rPr>
              <w:t>1</w:t>
            </w:r>
            <w:r w:rsidRPr="005F03FF">
              <w:rPr>
                <w:rFonts w:ascii="Times New Roman" w:hAnsi="Times New Roman" w:cs="Times New Roman"/>
                <w:b/>
                <w:bCs/>
                <w:color w:val="FF0000"/>
                <w:sz w:val="24"/>
                <w:szCs w:val="18"/>
                <w:u w:val="single"/>
              </w:rPr>
              <w:t xml:space="preserve"> балл</w:t>
            </w:r>
            <w:r>
              <w:rPr>
                <w:rFonts w:ascii="Times New Roman" w:hAnsi="Times New Roman" w:cs="Times New Roman"/>
                <w:b/>
                <w:bCs/>
                <w:color w:val="FF0000"/>
                <w:sz w:val="24"/>
                <w:szCs w:val="18"/>
                <w:u w:val="single"/>
              </w:rPr>
              <w:t>у</w:t>
            </w:r>
            <w:r w:rsidRPr="005F03FF">
              <w:rPr>
                <w:rFonts w:ascii="Times New Roman" w:hAnsi="Times New Roman" w:cs="Times New Roman"/>
                <w:b/>
                <w:bCs/>
                <w:color w:val="FF0000"/>
                <w:sz w:val="24"/>
                <w:szCs w:val="18"/>
                <w:u w:val="single"/>
              </w:rPr>
              <w:t xml:space="preserve"> за </w:t>
            </w:r>
            <w:r>
              <w:rPr>
                <w:rFonts w:ascii="Times New Roman" w:hAnsi="Times New Roman" w:cs="Times New Roman"/>
                <w:b/>
                <w:bCs/>
                <w:color w:val="FF0000"/>
                <w:sz w:val="24"/>
                <w:szCs w:val="18"/>
                <w:u w:val="single"/>
              </w:rPr>
              <w:t>название</w:t>
            </w:r>
            <w:r w:rsidRPr="005F03FF">
              <w:rPr>
                <w:rFonts w:ascii="Times New Roman" w:hAnsi="Times New Roman" w:cs="Times New Roman"/>
                <w:b/>
                <w:bCs/>
                <w:color w:val="FF0000"/>
                <w:sz w:val="24"/>
                <w:szCs w:val="18"/>
                <w:u w:val="single"/>
              </w:rPr>
              <w:t>)</w:t>
            </w:r>
          </w:p>
        </w:tc>
        <w:tc>
          <w:tcPr>
            <w:tcW w:w="1683" w:type="dxa"/>
            <w:vAlign w:val="center"/>
          </w:tcPr>
          <w:p w14:paraId="37456DBA" w14:textId="77777777" w:rsidR="00E56068" w:rsidRDefault="00E56068" w:rsidP="007839D1">
            <w:pPr>
              <w:jc w:val="center"/>
              <w:rPr>
                <w:rFonts w:ascii="Times New Roman" w:hAnsi="Times New Roman" w:cs="Times New Roman"/>
                <w:sz w:val="32"/>
              </w:rPr>
            </w:pPr>
            <w:r w:rsidRPr="007839D1">
              <w:rPr>
                <w:rFonts w:ascii="Times New Roman" w:hAnsi="Times New Roman" w:cs="Times New Roman"/>
                <w:sz w:val="32"/>
              </w:rPr>
              <w:t>Формула вещества</w:t>
            </w:r>
          </w:p>
          <w:p w14:paraId="167CBCCE" w14:textId="533462B6" w:rsidR="005F03FF" w:rsidRPr="005F03FF" w:rsidRDefault="005F03FF" w:rsidP="007839D1">
            <w:pPr>
              <w:jc w:val="center"/>
              <w:rPr>
                <w:rFonts w:ascii="Times New Roman" w:hAnsi="Times New Roman" w:cs="Times New Roman"/>
                <w:b/>
                <w:bCs/>
                <w:color w:val="FF0000"/>
                <w:sz w:val="32"/>
                <w:u w:val="single"/>
              </w:rPr>
            </w:pPr>
            <w:r w:rsidRPr="005F03FF">
              <w:rPr>
                <w:rFonts w:ascii="Times New Roman" w:hAnsi="Times New Roman" w:cs="Times New Roman"/>
                <w:b/>
                <w:bCs/>
                <w:color w:val="FF0000"/>
                <w:sz w:val="24"/>
                <w:szCs w:val="18"/>
                <w:u w:val="single"/>
              </w:rPr>
              <w:t xml:space="preserve">(по </w:t>
            </w:r>
            <w:r>
              <w:rPr>
                <w:rFonts w:ascii="Times New Roman" w:hAnsi="Times New Roman" w:cs="Times New Roman"/>
                <w:b/>
                <w:bCs/>
                <w:color w:val="FF0000"/>
                <w:sz w:val="24"/>
                <w:szCs w:val="18"/>
                <w:u w:val="single"/>
              </w:rPr>
              <w:t>2</w:t>
            </w:r>
            <w:r w:rsidRPr="005F03FF">
              <w:rPr>
                <w:rFonts w:ascii="Times New Roman" w:hAnsi="Times New Roman" w:cs="Times New Roman"/>
                <w:b/>
                <w:bCs/>
                <w:color w:val="FF0000"/>
                <w:sz w:val="24"/>
                <w:szCs w:val="18"/>
                <w:u w:val="single"/>
              </w:rPr>
              <w:t xml:space="preserve"> балла за формулу)</w:t>
            </w:r>
          </w:p>
        </w:tc>
      </w:tr>
      <w:tr w:rsidR="00E56068" w14:paraId="3C71E8B9" w14:textId="77777777" w:rsidTr="00C759B1">
        <w:trPr>
          <w:trHeight w:val="630"/>
        </w:trPr>
        <w:tc>
          <w:tcPr>
            <w:tcW w:w="1401" w:type="dxa"/>
            <w:vAlign w:val="center"/>
          </w:tcPr>
          <w:p w14:paraId="74B63056" w14:textId="77777777" w:rsidR="00E56068" w:rsidRPr="00CF0BAE" w:rsidRDefault="003837D5" w:rsidP="007839D1">
            <w:pPr>
              <w:jc w:val="center"/>
              <w:rPr>
                <w:rFonts w:ascii="Times New Roman" w:hAnsi="Times New Roman" w:cs="Times New Roman"/>
                <w:iCs/>
                <w:color w:val="000000" w:themeColor="text1"/>
                <w:sz w:val="32"/>
              </w:rPr>
            </w:pPr>
            <w:r w:rsidRPr="00CF0BAE">
              <w:rPr>
                <w:rFonts w:ascii="Times New Roman" w:hAnsi="Times New Roman" w:cs="Times New Roman"/>
                <w:iCs/>
                <w:color w:val="000000" w:themeColor="text1"/>
                <w:sz w:val="32"/>
              </w:rPr>
              <w:t>1</w:t>
            </w:r>
          </w:p>
        </w:tc>
        <w:tc>
          <w:tcPr>
            <w:tcW w:w="1608" w:type="dxa"/>
            <w:vAlign w:val="center"/>
          </w:tcPr>
          <w:p w14:paraId="0C6939F9" w14:textId="77777777" w:rsidR="00E56068" w:rsidRDefault="00E56068" w:rsidP="007839D1">
            <w:pPr>
              <w:jc w:val="center"/>
              <w:rPr>
                <w:rFonts w:ascii="Times New Roman" w:hAnsi="Times New Roman" w:cs="Times New Roman"/>
                <w:sz w:val="24"/>
              </w:rPr>
            </w:pPr>
            <w:r>
              <w:rPr>
                <w:rFonts w:ascii="Times New Roman" w:hAnsi="Times New Roman" w:cs="Times New Roman"/>
                <w:sz w:val="24"/>
              </w:rPr>
              <w:t>Оранжевый</w:t>
            </w:r>
          </w:p>
        </w:tc>
        <w:tc>
          <w:tcPr>
            <w:tcW w:w="2089" w:type="dxa"/>
            <w:vAlign w:val="center"/>
          </w:tcPr>
          <w:p w14:paraId="3BE1BA22" w14:textId="217EE14E" w:rsidR="00E56068" w:rsidRPr="003154D7" w:rsidRDefault="003837D5" w:rsidP="00D214B4">
            <w:pPr>
              <w:jc w:val="center"/>
              <w:rPr>
                <w:rFonts w:ascii="Times New Roman" w:hAnsi="Times New Roman" w:cs="Times New Roman"/>
                <w:i/>
                <w:color w:val="FF0000"/>
                <w:sz w:val="24"/>
              </w:rPr>
            </w:pPr>
            <w:r w:rsidRPr="003154D7">
              <w:rPr>
                <w:rFonts w:ascii="Times New Roman" w:hAnsi="Times New Roman" w:cs="Times New Roman"/>
                <w:i/>
                <w:color w:val="FF0000"/>
                <w:sz w:val="24"/>
              </w:rPr>
              <w:t>0,9</w:t>
            </w:r>
            <w:r w:rsidR="003154D7">
              <w:rPr>
                <w:rFonts w:ascii="Times New Roman" w:hAnsi="Times New Roman" w:cs="Times New Roman"/>
                <w:i/>
                <w:color w:val="FF0000"/>
                <w:sz w:val="24"/>
              </w:rPr>
              <w:t>5</w:t>
            </w:r>
            <w:r w:rsidR="00BF1A8A">
              <w:rPr>
                <w:rFonts w:ascii="Times New Roman" w:hAnsi="Times New Roman" w:cs="Times New Roman"/>
                <w:i/>
                <w:color w:val="FF0000"/>
                <w:sz w:val="24"/>
              </w:rPr>
              <w:t xml:space="preserve"> (допускаются </w:t>
            </w:r>
            <w:r w:rsidR="00A31246">
              <w:rPr>
                <w:rFonts w:ascii="Times New Roman" w:hAnsi="Times New Roman" w:cs="Times New Roman"/>
                <w:i/>
                <w:color w:val="FF0000"/>
                <w:sz w:val="24"/>
              </w:rPr>
              <w:t>значения от 0,93 до 0,9</w:t>
            </w:r>
            <w:r w:rsidR="00D214B4">
              <w:rPr>
                <w:rFonts w:ascii="Times New Roman" w:hAnsi="Times New Roman" w:cs="Times New Roman"/>
                <w:i/>
                <w:color w:val="FF0000"/>
                <w:sz w:val="24"/>
              </w:rPr>
              <w:t>7</w:t>
            </w:r>
            <w:r w:rsidR="00A31246">
              <w:rPr>
                <w:rFonts w:ascii="Times New Roman" w:hAnsi="Times New Roman" w:cs="Times New Roman"/>
                <w:i/>
                <w:color w:val="FF0000"/>
                <w:sz w:val="24"/>
              </w:rPr>
              <w:t>)</w:t>
            </w:r>
          </w:p>
        </w:tc>
        <w:tc>
          <w:tcPr>
            <w:tcW w:w="3521" w:type="dxa"/>
            <w:vAlign w:val="center"/>
          </w:tcPr>
          <w:p w14:paraId="3D4FA7B2" w14:textId="77777777" w:rsidR="00A71140" w:rsidRDefault="00A71140" w:rsidP="00E56068">
            <w:pPr>
              <w:jc w:val="center"/>
              <w:rPr>
                <w:rFonts w:ascii="Times New Roman" w:hAnsi="Times New Roman" w:cs="Times New Roman"/>
                <w:i/>
                <w:color w:val="FF0000"/>
                <w:sz w:val="24"/>
                <w:lang w:val="en-US"/>
              </w:rPr>
            </w:pPr>
          </w:p>
          <w:p w14:paraId="5DAE786D" w14:textId="1CF20BDC" w:rsidR="00E56068" w:rsidRDefault="00C759B1" w:rsidP="00E56068">
            <w:pPr>
              <w:jc w:val="center"/>
              <w:rPr>
                <w:rFonts w:ascii="Times New Roman" w:hAnsi="Times New Roman" w:cs="Times New Roman"/>
                <w:i/>
                <w:color w:val="FF0000"/>
                <w:sz w:val="24"/>
              </w:rPr>
            </w:pPr>
            <w:r>
              <w:rPr>
                <w:rFonts w:ascii="Times New Roman" w:hAnsi="Times New Roman" w:cs="Times New Roman"/>
                <w:i/>
                <w:color w:val="FF0000"/>
                <w:sz w:val="24"/>
                <w:lang w:val="en-US"/>
              </w:rPr>
              <w:t>II</w:t>
            </w:r>
            <w:r w:rsidRPr="00C759B1">
              <w:rPr>
                <w:rFonts w:ascii="Times New Roman" w:hAnsi="Times New Roman" w:cs="Times New Roman"/>
                <w:i/>
                <w:color w:val="FF0000"/>
                <w:sz w:val="24"/>
              </w:rPr>
              <w:t xml:space="preserve">. </w:t>
            </w:r>
            <w:r w:rsidR="003837D5" w:rsidRPr="003837D5">
              <w:rPr>
                <w:rFonts w:ascii="Times New Roman" w:hAnsi="Times New Roman" w:cs="Times New Roman"/>
                <w:i/>
                <w:color w:val="FF0000"/>
                <w:sz w:val="24"/>
              </w:rPr>
              <w:t>β-каротин</w:t>
            </w:r>
          </w:p>
          <w:p w14:paraId="094ED1C8" w14:textId="0CBDAFF2" w:rsidR="00342A8A" w:rsidRPr="003837D5" w:rsidRDefault="00342A8A" w:rsidP="00E56068">
            <w:pPr>
              <w:jc w:val="center"/>
              <w:rPr>
                <w:rFonts w:ascii="Times New Roman" w:hAnsi="Times New Roman" w:cs="Times New Roman"/>
                <w:i/>
                <w:color w:val="FF0000"/>
                <w:sz w:val="24"/>
              </w:rPr>
            </w:pPr>
          </w:p>
        </w:tc>
        <w:tc>
          <w:tcPr>
            <w:tcW w:w="1683" w:type="dxa"/>
            <w:vAlign w:val="center"/>
          </w:tcPr>
          <w:p w14:paraId="2FD29384" w14:textId="77777777" w:rsidR="00E56068" w:rsidRPr="00342A8A" w:rsidRDefault="00342A8A" w:rsidP="007839D1">
            <w:pPr>
              <w:jc w:val="center"/>
              <w:rPr>
                <w:rFonts w:ascii="Times New Roman" w:hAnsi="Times New Roman" w:cs="Times New Roman"/>
                <w:i/>
                <w:color w:val="FF0000"/>
                <w:sz w:val="24"/>
              </w:rPr>
            </w:pPr>
            <w:r>
              <w:rPr>
                <w:rFonts w:ascii="Times New Roman" w:hAnsi="Times New Roman" w:cs="Times New Roman"/>
                <w:i/>
                <w:color w:val="FF0000"/>
                <w:sz w:val="24"/>
              </w:rPr>
              <w:t>В</w:t>
            </w:r>
          </w:p>
        </w:tc>
      </w:tr>
      <w:tr w:rsidR="00E56068" w14:paraId="4C2CE22A" w14:textId="77777777" w:rsidTr="00C759B1">
        <w:trPr>
          <w:trHeight w:val="630"/>
        </w:trPr>
        <w:tc>
          <w:tcPr>
            <w:tcW w:w="1401" w:type="dxa"/>
            <w:vAlign w:val="center"/>
          </w:tcPr>
          <w:p w14:paraId="78F9DCC4" w14:textId="77777777" w:rsidR="00E56068" w:rsidRPr="00CF0BAE" w:rsidRDefault="003837D5" w:rsidP="007839D1">
            <w:pPr>
              <w:jc w:val="center"/>
              <w:rPr>
                <w:rFonts w:ascii="Times New Roman" w:hAnsi="Times New Roman" w:cs="Times New Roman"/>
                <w:iCs/>
                <w:color w:val="000000" w:themeColor="text1"/>
                <w:sz w:val="32"/>
              </w:rPr>
            </w:pPr>
            <w:r w:rsidRPr="00CF0BAE">
              <w:rPr>
                <w:rFonts w:ascii="Times New Roman" w:hAnsi="Times New Roman" w:cs="Times New Roman"/>
                <w:iCs/>
                <w:color w:val="000000" w:themeColor="text1"/>
                <w:sz w:val="32"/>
              </w:rPr>
              <w:t>2</w:t>
            </w:r>
          </w:p>
        </w:tc>
        <w:tc>
          <w:tcPr>
            <w:tcW w:w="1608" w:type="dxa"/>
            <w:vAlign w:val="center"/>
          </w:tcPr>
          <w:p w14:paraId="24974A0F" w14:textId="39FB8622" w:rsidR="00E56068" w:rsidRPr="006C3835" w:rsidRDefault="006C3835" w:rsidP="006C3835">
            <w:pPr>
              <w:jc w:val="center"/>
              <w:rPr>
                <w:rFonts w:ascii="Times New Roman" w:hAnsi="Times New Roman" w:cs="Times New Roman"/>
                <w:sz w:val="24"/>
              </w:rPr>
            </w:pPr>
            <w:r>
              <w:rPr>
                <w:rFonts w:ascii="Times New Roman" w:hAnsi="Times New Roman" w:cs="Times New Roman"/>
                <w:sz w:val="24"/>
              </w:rPr>
              <w:t>Красный</w:t>
            </w:r>
          </w:p>
        </w:tc>
        <w:tc>
          <w:tcPr>
            <w:tcW w:w="2089" w:type="dxa"/>
            <w:vAlign w:val="center"/>
          </w:tcPr>
          <w:p w14:paraId="5B00E8DB" w14:textId="78B447C2" w:rsidR="00E56068" w:rsidRPr="003154D7" w:rsidRDefault="003154D7" w:rsidP="00667E72">
            <w:pPr>
              <w:jc w:val="center"/>
              <w:rPr>
                <w:rFonts w:ascii="Times New Roman" w:hAnsi="Times New Roman" w:cs="Times New Roman"/>
                <w:i/>
                <w:color w:val="FF0000"/>
                <w:sz w:val="24"/>
              </w:rPr>
            </w:pPr>
            <w:r>
              <w:rPr>
                <w:rFonts w:ascii="Times New Roman" w:hAnsi="Times New Roman" w:cs="Times New Roman"/>
                <w:i/>
                <w:color w:val="FF0000"/>
                <w:sz w:val="24"/>
              </w:rPr>
              <w:t>0,88</w:t>
            </w:r>
            <w:r w:rsidR="00A31246">
              <w:rPr>
                <w:rFonts w:ascii="Times New Roman" w:hAnsi="Times New Roman" w:cs="Times New Roman"/>
                <w:i/>
                <w:color w:val="FF0000"/>
                <w:sz w:val="24"/>
              </w:rPr>
              <w:t xml:space="preserve"> (допускаются значения от 0,8</w:t>
            </w:r>
            <w:r w:rsidR="00667E72" w:rsidRPr="00C759B1">
              <w:rPr>
                <w:rFonts w:ascii="Times New Roman" w:hAnsi="Times New Roman" w:cs="Times New Roman"/>
                <w:i/>
                <w:color w:val="FF0000"/>
                <w:sz w:val="24"/>
              </w:rPr>
              <w:t>5</w:t>
            </w:r>
            <w:r w:rsidR="00A31246">
              <w:rPr>
                <w:rFonts w:ascii="Times New Roman" w:hAnsi="Times New Roman" w:cs="Times New Roman"/>
                <w:i/>
                <w:color w:val="FF0000"/>
                <w:sz w:val="24"/>
              </w:rPr>
              <w:t xml:space="preserve"> до 0,90)</w:t>
            </w:r>
          </w:p>
        </w:tc>
        <w:tc>
          <w:tcPr>
            <w:tcW w:w="3521" w:type="dxa"/>
            <w:vAlign w:val="center"/>
          </w:tcPr>
          <w:p w14:paraId="4CF1F75E" w14:textId="77777777" w:rsidR="00342A8A" w:rsidRPr="003837D5" w:rsidRDefault="00342A8A" w:rsidP="009A635E">
            <w:pPr>
              <w:jc w:val="center"/>
              <w:rPr>
                <w:rFonts w:ascii="Times New Roman" w:hAnsi="Times New Roman" w:cs="Times New Roman"/>
                <w:i/>
                <w:color w:val="FF0000"/>
                <w:sz w:val="24"/>
              </w:rPr>
            </w:pPr>
            <w:proofErr w:type="spellStart"/>
            <w:r w:rsidRPr="003837D5">
              <w:rPr>
                <w:rFonts w:ascii="Times New Roman" w:hAnsi="Times New Roman" w:cs="Times New Roman"/>
                <w:i/>
                <w:color w:val="FF0000"/>
                <w:sz w:val="24"/>
              </w:rPr>
              <w:t>О</w:t>
            </w:r>
            <w:r w:rsidR="003837D5" w:rsidRPr="003837D5">
              <w:rPr>
                <w:rFonts w:ascii="Times New Roman" w:hAnsi="Times New Roman" w:cs="Times New Roman"/>
                <w:i/>
                <w:color w:val="FF0000"/>
                <w:sz w:val="24"/>
              </w:rPr>
              <w:t>кенон</w:t>
            </w:r>
            <w:proofErr w:type="spellEnd"/>
          </w:p>
        </w:tc>
        <w:tc>
          <w:tcPr>
            <w:tcW w:w="1683" w:type="dxa"/>
            <w:vAlign w:val="center"/>
          </w:tcPr>
          <w:p w14:paraId="79ABBADE" w14:textId="77777777" w:rsidR="00E56068" w:rsidRPr="00342A8A" w:rsidRDefault="00342A8A" w:rsidP="007839D1">
            <w:pPr>
              <w:jc w:val="center"/>
              <w:rPr>
                <w:rFonts w:ascii="Times New Roman" w:hAnsi="Times New Roman" w:cs="Times New Roman"/>
                <w:i/>
                <w:color w:val="FF0000"/>
                <w:sz w:val="24"/>
              </w:rPr>
            </w:pPr>
            <w:r>
              <w:rPr>
                <w:rFonts w:ascii="Times New Roman" w:hAnsi="Times New Roman" w:cs="Times New Roman"/>
                <w:i/>
                <w:color w:val="FF0000"/>
                <w:sz w:val="24"/>
              </w:rPr>
              <w:t>А</w:t>
            </w:r>
          </w:p>
        </w:tc>
      </w:tr>
      <w:tr w:rsidR="00E56068" w14:paraId="12AF60D3" w14:textId="77777777" w:rsidTr="00C759B1">
        <w:trPr>
          <w:trHeight w:val="630"/>
        </w:trPr>
        <w:tc>
          <w:tcPr>
            <w:tcW w:w="1401" w:type="dxa"/>
            <w:vAlign w:val="center"/>
          </w:tcPr>
          <w:p w14:paraId="70ED477C" w14:textId="77777777" w:rsidR="00E56068" w:rsidRPr="00CF0BAE" w:rsidRDefault="003837D5" w:rsidP="007839D1">
            <w:pPr>
              <w:jc w:val="center"/>
              <w:rPr>
                <w:rFonts w:ascii="Times New Roman" w:hAnsi="Times New Roman" w:cs="Times New Roman"/>
                <w:iCs/>
                <w:color w:val="000000" w:themeColor="text1"/>
                <w:sz w:val="32"/>
              </w:rPr>
            </w:pPr>
            <w:r w:rsidRPr="00CF0BAE">
              <w:rPr>
                <w:rFonts w:ascii="Times New Roman" w:hAnsi="Times New Roman" w:cs="Times New Roman"/>
                <w:iCs/>
                <w:color w:val="000000" w:themeColor="text1"/>
                <w:sz w:val="32"/>
              </w:rPr>
              <w:t>3</w:t>
            </w:r>
          </w:p>
        </w:tc>
        <w:tc>
          <w:tcPr>
            <w:tcW w:w="1608" w:type="dxa"/>
            <w:vAlign w:val="center"/>
          </w:tcPr>
          <w:p w14:paraId="59DC6545" w14:textId="77777777" w:rsidR="00E56068" w:rsidRDefault="00E56068" w:rsidP="007839D1">
            <w:pPr>
              <w:jc w:val="center"/>
              <w:rPr>
                <w:rFonts w:ascii="Times New Roman" w:hAnsi="Times New Roman" w:cs="Times New Roman"/>
                <w:sz w:val="24"/>
              </w:rPr>
            </w:pPr>
            <w:r>
              <w:rPr>
                <w:rFonts w:ascii="Times New Roman" w:hAnsi="Times New Roman" w:cs="Times New Roman"/>
                <w:sz w:val="24"/>
              </w:rPr>
              <w:t>Серый</w:t>
            </w:r>
          </w:p>
        </w:tc>
        <w:tc>
          <w:tcPr>
            <w:tcW w:w="2089" w:type="dxa"/>
            <w:vAlign w:val="center"/>
          </w:tcPr>
          <w:p w14:paraId="7725E067" w14:textId="2DFB1260" w:rsidR="00E56068" w:rsidRPr="003154D7" w:rsidRDefault="003154D7" w:rsidP="00667E72">
            <w:pPr>
              <w:jc w:val="center"/>
              <w:rPr>
                <w:rFonts w:ascii="Times New Roman" w:hAnsi="Times New Roman" w:cs="Times New Roman"/>
                <w:i/>
                <w:color w:val="FF0000"/>
                <w:sz w:val="24"/>
              </w:rPr>
            </w:pPr>
            <w:r>
              <w:rPr>
                <w:rFonts w:ascii="Times New Roman" w:hAnsi="Times New Roman" w:cs="Times New Roman"/>
                <w:i/>
                <w:color w:val="FF0000"/>
                <w:sz w:val="24"/>
              </w:rPr>
              <w:t>0,4</w:t>
            </w:r>
            <w:r w:rsidR="00667E72" w:rsidRPr="00C759B1">
              <w:rPr>
                <w:rFonts w:ascii="Times New Roman" w:hAnsi="Times New Roman" w:cs="Times New Roman"/>
                <w:i/>
                <w:color w:val="FF0000"/>
                <w:sz w:val="24"/>
              </w:rPr>
              <w:t>2</w:t>
            </w:r>
            <w:r w:rsidR="00A31246">
              <w:rPr>
                <w:rFonts w:ascii="Times New Roman" w:hAnsi="Times New Roman" w:cs="Times New Roman"/>
                <w:i/>
                <w:color w:val="FF0000"/>
                <w:sz w:val="24"/>
              </w:rPr>
              <w:t xml:space="preserve"> (допускаются значения от 0,</w:t>
            </w:r>
            <w:r w:rsidR="00667E72" w:rsidRPr="00C759B1">
              <w:rPr>
                <w:rFonts w:ascii="Times New Roman" w:hAnsi="Times New Roman" w:cs="Times New Roman"/>
                <w:i/>
                <w:color w:val="FF0000"/>
                <w:sz w:val="24"/>
              </w:rPr>
              <w:t>40</w:t>
            </w:r>
            <w:r w:rsidR="00A31246">
              <w:rPr>
                <w:rFonts w:ascii="Times New Roman" w:hAnsi="Times New Roman" w:cs="Times New Roman"/>
                <w:i/>
                <w:color w:val="FF0000"/>
                <w:sz w:val="24"/>
              </w:rPr>
              <w:t xml:space="preserve"> до 0,4</w:t>
            </w:r>
            <w:r w:rsidR="00667E72" w:rsidRPr="00C759B1">
              <w:rPr>
                <w:rFonts w:ascii="Times New Roman" w:hAnsi="Times New Roman" w:cs="Times New Roman"/>
                <w:i/>
                <w:color w:val="FF0000"/>
                <w:sz w:val="24"/>
              </w:rPr>
              <w:t>4</w:t>
            </w:r>
            <w:r w:rsidR="00A31246">
              <w:rPr>
                <w:rFonts w:ascii="Times New Roman" w:hAnsi="Times New Roman" w:cs="Times New Roman"/>
                <w:i/>
                <w:color w:val="FF0000"/>
                <w:sz w:val="24"/>
              </w:rPr>
              <w:t>)</w:t>
            </w:r>
          </w:p>
        </w:tc>
        <w:tc>
          <w:tcPr>
            <w:tcW w:w="3521" w:type="dxa"/>
            <w:vAlign w:val="center"/>
          </w:tcPr>
          <w:p w14:paraId="031ED58B" w14:textId="0B754298" w:rsidR="00E56068" w:rsidRPr="003837D5" w:rsidRDefault="00C759B1" w:rsidP="00C759B1">
            <w:pPr>
              <w:jc w:val="center"/>
              <w:rPr>
                <w:rFonts w:ascii="Times New Roman" w:hAnsi="Times New Roman" w:cs="Times New Roman"/>
                <w:i/>
                <w:color w:val="FF0000"/>
                <w:sz w:val="24"/>
              </w:rPr>
            </w:pPr>
            <w:r>
              <w:rPr>
                <w:rFonts w:ascii="Times New Roman" w:hAnsi="Times New Roman" w:cs="Times New Roman"/>
                <w:i/>
                <w:color w:val="FF0000"/>
                <w:sz w:val="24"/>
                <w:lang w:val="en-US"/>
              </w:rPr>
              <w:t>III</w:t>
            </w:r>
            <w:r w:rsidRPr="00C759B1">
              <w:rPr>
                <w:rFonts w:ascii="Times New Roman" w:hAnsi="Times New Roman" w:cs="Times New Roman"/>
                <w:i/>
                <w:color w:val="FF0000"/>
                <w:sz w:val="24"/>
              </w:rPr>
              <w:t xml:space="preserve">. </w:t>
            </w:r>
            <w:proofErr w:type="spellStart"/>
            <w:r w:rsidR="003837D5" w:rsidRPr="003837D5">
              <w:rPr>
                <w:rFonts w:ascii="Times New Roman" w:hAnsi="Times New Roman" w:cs="Times New Roman"/>
                <w:i/>
                <w:color w:val="FF0000"/>
                <w:sz w:val="24"/>
              </w:rPr>
              <w:t>Бактериофеофитин</w:t>
            </w:r>
            <w:proofErr w:type="spellEnd"/>
            <w:r w:rsidR="003837D5" w:rsidRPr="003837D5">
              <w:rPr>
                <w:rFonts w:ascii="Times New Roman" w:hAnsi="Times New Roman" w:cs="Times New Roman"/>
                <w:i/>
                <w:color w:val="FF0000"/>
                <w:sz w:val="24"/>
              </w:rPr>
              <w:t xml:space="preserve"> а</w:t>
            </w:r>
            <w:r w:rsidR="00342A8A">
              <w:rPr>
                <w:rFonts w:ascii="Times New Roman" w:hAnsi="Times New Roman" w:cs="Times New Roman"/>
                <w:i/>
                <w:color w:val="FF0000"/>
                <w:sz w:val="24"/>
              </w:rPr>
              <w:t xml:space="preserve"> </w:t>
            </w:r>
          </w:p>
        </w:tc>
        <w:tc>
          <w:tcPr>
            <w:tcW w:w="1683" w:type="dxa"/>
            <w:vAlign w:val="center"/>
          </w:tcPr>
          <w:p w14:paraId="50F2EE5E" w14:textId="77777777" w:rsidR="00E56068" w:rsidRPr="00342A8A" w:rsidRDefault="00342A8A" w:rsidP="007839D1">
            <w:pPr>
              <w:jc w:val="center"/>
              <w:rPr>
                <w:rFonts w:ascii="Times New Roman" w:hAnsi="Times New Roman" w:cs="Times New Roman"/>
                <w:i/>
                <w:color w:val="FF0000"/>
                <w:sz w:val="24"/>
              </w:rPr>
            </w:pPr>
            <w:r>
              <w:rPr>
                <w:rFonts w:ascii="Times New Roman" w:hAnsi="Times New Roman" w:cs="Times New Roman"/>
                <w:i/>
                <w:color w:val="FF0000"/>
                <w:sz w:val="24"/>
              </w:rPr>
              <w:t>Б</w:t>
            </w:r>
          </w:p>
        </w:tc>
      </w:tr>
      <w:tr w:rsidR="00E56068" w14:paraId="439966C7" w14:textId="77777777" w:rsidTr="00C759B1">
        <w:trPr>
          <w:trHeight w:val="651"/>
        </w:trPr>
        <w:tc>
          <w:tcPr>
            <w:tcW w:w="1401" w:type="dxa"/>
            <w:vAlign w:val="center"/>
          </w:tcPr>
          <w:p w14:paraId="6D222C82" w14:textId="77777777" w:rsidR="00E56068" w:rsidRPr="00CF0BAE" w:rsidRDefault="003837D5" w:rsidP="007839D1">
            <w:pPr>
              <w:jc w:val="center"/>
              <w:rPr>
                <w:rFonts w:ascii="Times New Roman" w:hAnsi="Times New Roman" w:cs="Times New Roman"/>
                <w:iCs/>
                <w:color w:val="000000" w:themeColor="text1"/>
                <w:sz w:val="32"/>
              </w:rPr>
            </w:pPr>
            <w:r w:rsidRPr="00CF0BAE">
              <w:rPr>
                <w:rFonts w:ascii="Times New Roman" w:hAnsi="Times New Roman" w:cs="Times New Roman"/>
                <w:iCs/>
                <w:color w:val="000000" w:themeColor="text1"/>
                <w:sz w:val="32"/>
              </w:rPr>
              <w:t>4</w:t>
            </w:r>
          </w:p>
        </w:tc>
        <w:tc>
          <w:tcPr>
            <w:tcW w:w="1608" w:type="dxa"/>
            <w:vAlign w:val="center"/>
          </w:tcPr>
          <w:p w14:paraId="5312575C" w14:textId="2A2C913D" w:rsidR="00E56068" w:rsidRDefault="006C3835" w:rsidP="007839D1">
            <w:pPr>
              <w:jc w:val="center"/>
              <w:rPr>
                <w:rFonts w:ascii="Times New Roman" w:hAnsi="Times New Roman" w:cs="Times New Roman"/>
                <w:sz w:val="24"/>
              </w:rPr>
            </w:pPr>
            <w:r>
              <w:rPr>
                <w:rFonts w:ascii="Times New Roman" w:hAnsi="Times New Roman" w:cs="Times New Roman"/>
                <w:sz w:val="24"/>
              </w:rPr>
              <w:t>З</w:t>
            </w:r>
            <w:r w:rsidR="00E56068">
              <w:rPr>
                <w:rFonts w:ascii="Times New Roman" w:hAnsi="Times New Roman" w:cs="Times New Roman"/>
                <w:sz w:val="24"/>
              </w:rPr>
              <w:t>елёный</w:t>
            </w:r>
          </w:p>
        </w:tc>
        <w:tc>
          <w:tcPr>
            <w:tcW w:w="2089" w:type="dxa"/>
            <w:vAlign w:val="center"/>
          </w:tcPr>
          <w:p w14:paraId="01AE4010" w14:textId="171CA7DD" w:rsidR="00E56068" w:rsidRPr="003154D7" w:rsidRDefault="003154D7" w:rsidP="00667E72">
            <w:pPr>
              <w:jc w:val="center"/>
              <w:rPr>
                <w:rFonts w:ascii="Times New Roman" w:hAnsi="Times New Roman" w:cs="Times New Roman"/>
                <w:i/>
                <w:color w:val="FF0000"/>
                <w:sz w:val="24"/>
              </w:rPr>
            </w:pPr>
            <w:r>
              <w:rPr>
                <w:rFonts w:ascii="Times New Roman" w:hAnsi="Times New Roman" w:cs="Times New Roman"/>
                <w:i/>
                <w:color w:val="FF0000"/>
                <w:sz w:val="24"/>
              </w:rPr>
              <w:t>0,38</w:t>
            </w:r>
            <w:r w:rsidR="00A31246">
              <w:rPr>
                <w:rFonts w:ascii="Times New Roman" w:hAnsi="Times New Roman" w:cs="Times New Roman"/>
                <w:i/>
                <w:color w:val="FF0000"/>
                <w:sz w:val="24"/>
              </w:rPr>
              <w:t xml:space="preserve"> (допускаются значения от 0,3</w:t>
            </w:r>
            <w:r w:rsidR="00667E72" w:rsidRPr="00C759B1">
              <w:rPr>
                <w:rFonts w:ascii="Times New Roman" w:hAnsi="Times New Roman" w:cs="Times New Roman"/>
                <w:i/>
                <w:color w:val="FF0000"/>
                <w:sz w:val="24"/>
              </w:rPr>
              <w:t>4</w:t>
            </w:r>
            <w:r w:rsidR="00A31246">
              <w:rPr>
                <w:rFonts w:ascii="Times New Roman" w:hAnsi="Times New Roman" w:cs="Times New Roman"/>
                <w:i/>
                <w:color w:val="FF0000"/>
                <w:sz w:val="24"/>
              </w:rPr>
              <w:t xml:space="preserve"> до 0,</w:t>
            </w:r>
            <w:r w:rsidR="00667E72" w:rsidRPr="00C759B1">
              <w:rPr>
                <w:rFonts w:ascii="Times New Roman" w:hAnsi="Times New Roman" w:cs="Times New Roman"/>
                <w:i/>
                <w:color w:val="FF0000"/>
                <w:sz w:val="24"/>
              </w:rPr>
              <w:t>39</w:t>
            </w:r>
            <w:r w:rsidR="00A31246">
              <w:rPr>
                <w:rFonts w:ascii="Times New Roman" w:hAnsi="Times New Roman" w:cs="Times New Roman"/>
                <w:i/>
                <w:color w:val="FF0000"/>
                <w:sz w:val="24"/>
              </w:rPr>
              <w:t>)</w:t>
            </w:r>
          </w:p>
        </w:tc>
        <w:tc>
          <w:tcPr>
            <w:tcW w:w="3521" w:type="dxa"/>
            <w:vAlign w:val="center"/>
          </w:tcPr>
          <w:p w14:paraId="14DC5EE9" w14:textId="2C88736C" w:rsidR="00E56068" w:rsidRPr="00C759B1" w:rsidRDefault="00C759B1" w:rsidP="00C759B1">
            <w:pPr>
              <w:ind w:left="318"/>
              <w:rPr>
                <w:rFonts w:ascii="Times New Roman" w:hAnsi="Times New Roman" w:cs="Times New Roman"/>
                <w:i/>
                <w:color w:val="FF0000"/>
                <w:sz w:val="24"/>
              </w:rPr>
            </w:pPr>
            <w:r>
              <w:rPr>
                <w:rFonts w:ascii="Times New Roman" w:hAnsi="Times New Roman" w:cs="Times New Roman"/>
                <w:i/>
                <w:color w:val="FF0000"/>
                <w:sz w:val="24"/>
                <w:lang w:val="en-US"/>
              </w:rPr>
              <w:t xml:space="preserve">I. </w:t>
            </w:r>
            <w:proofErr w:type="spellStart"/>
            <w:r w:rsidR="003837D5" w:rsidRPr="00C759B1">
              <w:rPr>
                <w:rFonts w:ascii="Times New Roman" w:hAnsi="Times New Roman" w:cs="Times New Roman"/>
                <w:i/>
                <w:color w:val="FF0000"/>
                <w:sz w:val="24"/>
              </w:rPr>
              <w:t>Бактериохлорофилл</w:t>
            </w:r>
            <w:proofErr w:type="spellEnd"/>
            <w:r w:rsidR="003837D5" w:rsidRPr="00C759B1">
              <w:rPr>
                <w:rFonts w:ascii="Times New Roman" w:hAnsi="Times New Roman" w:cs="Times New Roman"/>
                <w:i/>
                <w:color w:val="FF0000"/>
                <w:sz w:val="24"/>
              </w:rPr>
              <w:t xml:space="preserve"> а</w:t>
            </w:r>
          </w:p>
        </w:tc>
        <w:tc>
          <w:tcPr>
            <w:tcW w:w="1683" w:type="dxa"/>
            <w:vAlign w:val="center"/>
          </w:tcPr>
          <w:p w14:paraId="6531D3DB" w14:textId="77777777" w:rsidR="00E56068" w:rsidRPr="00342A8A" w:rsidRDefault="00342A8A" w:rsidP="007839D1">
            <w:pPr>
              <w:jc w:val="center"/>
              <w:rPr>
                <w:rFonts w:ascii="Times New Roman" w:hAnsi="Times New Roman" w:cs="Times New Roman"/>
                <w:i/>
                <w:color w:val="FF0000"/>
                <w:sz w:val="24"/>
              </w:rPr>
            </w:pPr>
            <w:r>
              <w:rPr>
                <w:rFonts w:ascii="Times New Roman" w:hAnsi="Times New Roman" w:cs="Times New Roman"/>
                <w:i/>
                <w:color w:val="FF0000"/>
                <w:sz w:val="24"/>
              </w:rPr>
              <w:t>Г</w:t>
            </w:r>
          </w:p>
        </w:tc>
      </w:tr>
    </w:tbl>
    <w:p w14:paraId="6F08C18C" w14:textId="77777777" w:rsidR="00FA50D6" w:rsidRDefault="00FA50D6" w:rsidP="00FA50D6">
      <w:pPr>
        <w:pStyle w:val="a4"/>
        <w:ind w:left="-567"/>
        <w:rPr>
          <w:rFonts w:ascii="Times New Roman" w:hAnsi="Times New Roman" w:cs="Times New Roman"/>
          <w:b/>
          <w:sz w:val="24"/>
          <w:szCs w:val="24"/>
        </w:rPr>
      </w:pPr>
    </w:p>
    <w:p w14:paraId="191AA41C" w14:textId="69212CEF" w:rsidR="00133024" w:rsidRPr="005767CD" w:rsidRDefault="00133024" w:rsidP="00FA50D6">
      <w:pPr>
        <w:pStyle w:val="a4"/>
        <w:ind w:left="-567"/>
        <w:rPr>
          <w:rFonts w:ascii="Times New Roman" w:hAnsi="Times New Roman" w:cs="Times New Roman"/>
          <w:b/>
          <w:color w:val="FF0000"/>
          <w:sz w:val="24"/>
          <w:szCs w:val="24"/>
          <w:u w:val="single"/>
        </w:rPr>
      </w:pPr>
      <w:r>
        <w:rPr>
          <w:rFonts w:ascii="Times New Roman" w:hAnsi="Times New Roman" w:cs="Times New Roman"/>
          <w:b/>
          <w:sz w:val="24"/>
          <w:szCs w:val="24"/>
        </w:rPr>
        <w:t xml:space="preserve">3. Верные утверждения: </w:t>
      </w:r>
      <w:r w:rsidRPr="00133024">
        <w:rPr>
          <w:rFonts w:ascii="Times New Roman" w:hAnsi="Times New Roman" w:cs="Times New Roman"/>
          <w:bCs/>
          <w:color w:val="FF0000"/>
          <w:sz w:val="24"/>
          <w:szCs w:val="24"/>
        </w:rPr>
        <w:t>3</w:t>
      </w:r>
      <w:r w:rsidR="00410831">
        <w:rPr>
          <w:rFonts w:ascii="Times New Roman" w:hAnsi="Times New Roman" w:cs="Times New Roman"/>
          <w:bCs/>
          <w:color w:val="FF0000"/>
          <w:sz w:val="24"/>
          <w:szCs w:val="24"/>
        </w:rPr>
        <w:t xml:space="preserve"> (</w:t>
      </w:r>
      <w:r w:rsidR="00410831">
        <w:rPr>
          <w:rFonts w:ascii="Times New Roman" w:hAnsi="Times New Roman" w:cs="Times New Roman"/>
          <w:b/>
          <w:color w:val="FF0000"/>
          <w:sz w:val="24"/>
          <w:szCs w:val="24"/>
          <w:u w:val="single"/>
        </w:rPr>
        <w:t>3 балла)</w:t>
      </w:r>
    </w:p>
    <w:p w14:paraId="57A4CA41" w14:textId="2F30CCA0" w:rsidR="00012135" w:rsidRPr="00410831" w:rsidRDefault="007808D9" w:rsidP="00FA50D6">
      <w:pPr>
        <w:pStyle w:val="a4"/>
        <w:ind w:left="-567"/>
        <w:rPr>
          <w:rFonts w:ascii="Times New Roman" w:hAnsi="Times New Roman" w:cs="Times New Roman"/>
          <w:b/>
          <w:bCs/>
          <w:sz w:val="24"/>
          <w:szCs w:val="24"/>
          <w:u w:val="single"/>
        </w:rPr>
      </w:pPr>
      <w:r>
        <w:rPr>
          <w:rFonts w:ascii="Times New Roman" w:hAnsi="Times New Roman" w:cs="Times New Roman"/>
          <w:b/>
          <w:sz w:val="24"/>
          <w:szCs w:val="24"/>
        </w:rPr>
        <w:t>4</w:t>
      </w:r>
      <w:r w:rsidR="00FA50D6">
        <w:rPr>
          <w:rFonts w:ascii="Times New Roman" w:hAnsi="Times New Roman" w:cs="Times New Roman"/>
          <w:b/>
          <w:sz w:val="24"/>
          <w:szCs w:val="24"/>
        </w:rPr>
        <w:t xml:space="preserve">. </w:t>
      </w:r>
      <w:r w:rsidR="00FA50D6">
        <w:rPr>
          <w:rFonts w:ascii="Times New Roman" w:hAnsi="Times New Roman" w:cs="Times New Roman"/>
          <w:sz w:val="24"/>
          <w:szCs w:val="24"/>
        </w:rPr>
        <w:t xml:space="preserve">Объяснение расположения пятна: </w:t>
      </w:r>
      <w:r w:rsidR="002A0E05" w:rsidRPr="002A0E05">
        <w:rPr>
          <w:rFonts w:ascii="Times New Roman" w:hAnsi="Times New Roman" w:cs="Times New Roman"/>
          <w:color w:val="FF0000"/>
          <w:sz w:val="24"/>
          <w:szCs w:val="24"/>
        </w:rPr>
        <w:t>п</w:t>
      </w:r>
      <w:r w:rsidR="00BF1A8A">
        <w:rPr>
          <w:rFonts w:ascii="Times New Roman" w:hAnsi="Times New Roman" w:cs="Times New Roman"/>
          <w:color w:val="FF0000"/>
          <w:sz w:val="24"/>
          <w:szCs w:val="24"/>
        </w:rPr>
        <w:t>оскольку подвижная фаза неполярная, самое неполярное вещество</w:t>
      </w:r>
      <w:r w:rsidR="001801E1">
        <w:rPr>
          <w:rFonts w:ascii="Times New Roman" w:hAnsi="Times New Roman" w:cs="Times New Roman"/>
          <w:color w:val="FF0000"/>
          <w:sz w:val="24"/>
          <w:szCs w:val="24"/>
        </w:rPr>
        <w:t xml:space="preserve"> (В)</w:t>
      </w:r>
      <w:r w:rsidR="00BF1A8A">
        <w:rPr>
          <w:rFonts w:ascii="Times New Roman" w:hAnsi="Times New Roman" w:cs="Times New Roman"/>
          <w:color w:val="FF0000"/>
          <w:sz w:val="24"/>
          <w:szCs w:val="24"/>
        </w:rPr>
        <w:t xml:space="preserve"> в смеси, соответствующее оранжевому пятну</w:t>
      </w:r>
      <w:r w:rsidR="002A0E05">
        <w:rPr>
          <w:rFonts w:ascii="Times New Roman" w:hAnsi="Times New Roman" w:cs="Times New Roman"/>
          <w:color w:val="FF0000"/>
          <w:sz w:val="24"/>
          <w:szCs w:val="24"/>
        </w:rPr>
        <w:t xml:space="preserve"> (№1)</w:t>
      </w:r>
      <w:r w:rsidR="008C1DF9">
        <w:rPr>
          <w:rFonts w:ascii="Times New Roman" w:hAnsi="Times New Roman" w:cs="Times New Roman"/>
          <w:color w:val="FF0000"/>
          <w:sz w:val="24"/>
          <w:szCs w:val="24"/>
        </w:rPr>
        <w:t>, уходит вместе с фронтом</w:t>
      </w:r>
      <w:r w:rsidR="005465AC">
        <w:rPr>
          <w:rFonts w:ascii="Times New Roman" w:hAnsi="Times New Roman" w:cs="Times New Roman"/>
          <w:color w:val="FF0000"/>
          <w:sz w:val="24"/>
          <w:szCs w:val="24"/>
        </w:rPr>
        <w:t>.</w:t>
      </w:r>
      <w:r w:rsidR="001801E1">
        <w:rPr>
          <w:rFonts w:ascii="Times New Roman" w:hAnsi="Times New Roman" w:cs="Times New Roman"/>
          <w:color w:val="FF0000"/>
          <w:sz w:val="24"/>
          <w:szCs w:val="24"/>
        </w:rPr>
        <w:t xml:space="preserve"> </w:t>
      </w:r>
      <w:proofErr w:type="spellStart"/>
      <w:r w:rsidR="001801E1">
        <w:rPr>
          <w:rFonts w:ascii="Times New Roman" w:hAnsi="Times New Roman" w:cs="Times New Roman"/>
          <w:color w:val="FF0000"/>
          <w:sz w:val="24"/>
          <w:szCs w:val="24"/>
        </w:rPr>
        <w:t>Неполярность</w:t>
      </w:r>
      <w:proofErr w:type="spellEnd"/>
      <w:r w:rsidR="001801E1">
        <w:rPr>
          <w:rFonts w:ascii="Times New Roman" w:hAnsi="Times New Roman" w:cs="Times New Roman"/>
          <w:color w:val="FF0000"/>
          <w:sz w:val="24"/>
          <w:szCs w:val="24"/>
        </w:rPr>
        <w:t xml:space="preserve"> вещества </w:t>
      </w:r>
      <w:proofErr w:type="gramStart"/>
      <w:r w:rsidR="001801E1">
        <w:rPr>
          <w:rFonts w:ascii="Times New Roman" w:hAnsi="Times New Roman" w:cs="Times New Roman"/>
          <w:color w:val="FF0000"/>
          <w:sz w:val="24"/>
          <w:szCs w:val="24"/>
        </w:rPr>
        <w:t>обусловлена</w:t>
      </w:r>
      <w:proofErr w:type="gramEnd"/>
      <w:r w:rsidR="001801E1">
        <w:rPr>
          <w:rFonts w:ascii="Times New Roman" w:hAnsi="Times New Roman" w:cs="Times New Roman"/>
          <w:color w:val="FF0000"/>
          <w:sz w:val="24"/>
          <w:szCs w:val="24"/>
        </w:rPr>
        <w:t xml:space="preserve"> его составом, представленным только атомами углерода и водорода.</w:t>
      </w:r>
      <w:r w:rsidR="00410831">
        <w:rPr>
          <w:rFonts w:ascii="Times New Roman" w:hAnsi="Times New Roman" w:cs="Times New Roman"/>
          <w:color w:val="FF0000"/>
          <w:sz w:val="24"/>
          <w:szCs w:val="24"/>
        </w:rPr>
        <w:t xml:space="preserve"> (</w:t>
      </w:r>
      <w:r w:rsidR="00410831">
        <w:rPr>
          <w:rFonts w:ascii="Times New Roman" w:hAnsi="Times New Roman" w:cs="Times New Roman"/>
          <w:b/>
          <w:bCs/>
          <w:color w:val="FF0000"/>
          <w:sz w:val="24"/>
          <w:szCs w:val="24"/>
          <w:u w:val="single"/>
        </w:rPr>
        <w:t>3 балла)</w:t>
      </w:r>
    </w:p>
    <w:p w14:paraId="23B2BED2" w14:textId="5DBB5967" w:rsidR="003B549D" w:rsidRPr="001801E1" w:rsidRDefault="003B549D" w:rsidP="003B549D">
      <w:pPr>
        <w:pStyle w:val="a4"/>
        <w:ind w:left="-567"/>
        <w:jc w:val="both"/>
        <w:rPr>
          <w:rFonts w:ascii="Times New Roman" w:hAnsi="Times New Roman" w:cs="Times New Roman"/>
          <w:b/>
          <w:color w:val="FF0000"/>
          <w:sz w:val="24"/>
          <w:szCs w:val="24"/>
          <w:u w:val="single"/>
        </w:rPr>
      </w:pPr>
      <w:r w:rsidRPr="001A55E7">
        <w:rPr>
          <w:rFonts w:ascii="Times New Roman" w:hAnsi="Times New Roman" w:cs="Times New Roman"/>
          <w:b/>
          <w:sz w:val="24"/>
          <w:szCs w:val="24"/>
          <w:lang w:val="en-US"/>
        </w:rPr>
        <w:t>II</w:t>
      </w:r>
      <w:r w:rsidRPr="000C1FC8">
        <w:rPr>
          <w:rFonts w:ascii="Times New Roman" w:hAnsi="Times New Roman" w:cs="Times New Roman"/>
          <w:b/>
          <w:sz w:val="24"/>
          <w:szCs w:val="24"/>
        </w:rPr>
        <w:t xml:space="preserve">. </w:t>
      </w:r>
      <w:r w:rsidRPr="008C75E3">
        <w:rPr>
          <w:rFonts w:ascii="Times New Roman" w:hAnsi="Times New Roman" w:cs="Times New Roman"/>
          <w:b/>
          <w:sz w:val="24"/>
          <w:szCs w:val="24"/>
        </w:rPr>
        <w:t>Построение калибровочных кривых</w:t>
      </w:r>
      <w:r w:rsidR="001801E1">
        <w:rPr>
          <w:rFonts w:ascii="Times New Roman" w:hAnsi="Times New Roman" w:cs="Times New Roman"/>
          <w:b/>
          <w:sz w:val="24"/>
          <w:szCs w:val="24"/>
        </w:rPr>
        <w:t xml:space="preserve"> </w:t>
      </w:r>
      <w:r w:rsidR="001801E1">
        <w:rPr>
          <w:rFonts w:ascii="Times New Roman" w:hAnsi="Times New Roman" w:cs="Times New Roman"/>
          <w:b/>
          <w:color w:val="FF0000"/>
          <w:sz w:val="24"/>
          <w:szCs w:val="24"/>
          <w:u w:val="single"/>
        </w:rPr>
        <w:t>(</w:t>
      </w:r>
      <w:r w:rsidR="000D0B71">
        <w:rPr>
          <w:rFonts w:ascii="Times New Roman" w:hAnsi="Times New Roman" w:cs="Times New Roman"/>
          <w:b/>
          <w:color w:val="FF0000"/>
          <w:sz w:val="24"/>
          <w:szCs w:val="24"/>
          <w:u w:val="single"/>
        </w:rPr>
        <w:t xml:space="preserve">2 балла, </w:t>
      </w:r>
      <w:r w:rsidR="001801E1">
        <w:rPr>
          <w:rFonts w:ascii="Times New Roman" w:hAnsi="Times New Roman" w:cs="Times New Roman"/>
          <w:b/>
          <w:color w:val="FF0000"/>
          <w:sz w:val="24"/>
          <w:szCs w:val="24"/>
          <w:u w:val="single"/>
        </w:rPr>
        <w:t xml:space="preserve">по </w:t>
      </w:r>
      <w:r w:rsidR="000D0B71">
        <w:rPr>
          <w:rFonts w:ascii="Times New Roman" w:hAnsi="Times New Roman" w:cs="Times New Roman"/>
          <w:b/>
          <w:color w:val="FF0000"/>
          <w:sz w:val="24"/>
          <w:szCs w:val="24"/>
          <w:u w:val="single"/>
        </w:rPr>
        <w:t>1</w:t>
      </w:r>
      <w:r w:rsidR="001801E1">
        <w:rPr>
          <w:rFonts w:ascii="Times New Roman" w:hAnsi="Times New Roman" w:cs="Times New Roman"/>
          <w:b/>
          <w:color w:val="FF0000"/>
          <w:sz w:val="24"/>
          <w:szCs w:val="24"/>
          <w:u w:val="single"/>
        </w:rPr>
        <w:t xml:space="preserve"> балл</w:t>
      </w:r>
      <w:r w:rsidR="000D0B71">
        <w:rPr>
          <w:rFonts w:ascii="Times New Roman" w:hAnsi="Times New Roman" w:cs="Times New Roman"/>
          <w:b/>
          <w:color w:val="FF0000"/>
          <w:sz w:val="24"/>
          <w:szCs w:val="24"/>
          <w:u w:val="single"/>
        </w:rPr>
        <w:t>у</w:t>
      </w:r>
      <w:r w:rsidR="001801E1">
        <w:rPr>
          <w:rFonts w:ascii="Times New Roman" w:hAnsi="Times New Roman" w:cs="Times New Roman"/>
          <w:b/>
          <w:color w:val="FF0000"/>
          <w:sz w:val="24"/>
          <w:szCs w:val="24"/>
          <w:u w:val="single"/>
        </w:rPr>
        <w:t xml:space="preserve"> за каждое значение)</w:t>
      </w:r>
    </w:p>
    <w:p w14:paraId="1B4F5236" w14:textId="77777777" w:rsidR="003B549D" w:rsidRDefault="003B549D" w:rsidP="003B549D">
      <w:pPr>
        <w:pStyle w:val="a4"/>
        <w:ind w:left="-567"/>
        <w:jc w:val="both"/>
        <w:rPr>
          <w:rFonts w:ascii="Times New Roman" w:hAnsi="Times New Roman" w:cs="Times New Roman"/>
          <w:sz w:val="24"/>
          <w:szCs w:val="24"/>
        </w:rPr>
      </w:pPr>
      <w:r>
        <w:rPr>
          <w:rFonts w:ascii="Times New Roman" w:hAnsi="Times New Roman" w:cs="Times New Roman"/>
          <w:b/>
          <w:sz w:val="24"/>
          <w:szCs w:val="24"/>
        </w:rPr>
        <w:t xml:space="preserve">1. </w:t>
      </w:r>
      <w:r>
        <w:rPr>
          <w:rFonts w:ascii="Times New Roman" w:hAnsi="Times New Roman" w:cs="Times New Roman"/>
          <w:sz w:val="24"/>
          <w:szCs w:val="24"/>
        </w:rPr>
        <w:t>Объём камеры Нажотта______</w:t>
      </w:r>
      <w:r w:rsidRPr="003B549D">
        <w:rPr>
          <w:rFonts w:ascii="Times New Roman" w:hAnsi="Times New Roman" w:cs="Times New Roman"/>
          <w:i/>
          <w:color w:val="FF0000"/>
          <w:sz w:val="24"/>
          <w:szCs w:val="24"/>
        </w:rPr>
        <w:t>0,05</w:t>
      </w:r>
      <w:r>
        <w:rPr>
          <w:rFonts w:ascii="Times New Roman" w:hAnsi="Times New Roman" w:cs="Times New Roman"/>
          <w:sz w:val="24"/>
          <w:szCs w:val="24"/>
        </w:rPr>
        <w:t>_____см</w:t>
      </w:r>
      <w:r>
        <w:rPr>
          <w:rFonts w:ascii="Times New Roman" w:hAnsi="Times New Roman" w:cs="Times New Roman"/>
          <w:sz w:val="24"/>
          <w:szCs w:val="24"/>
          <w:vertAlign w:val="superscript"/>
        </w:rPr>
        <w:t>3</w:t>
      </w:r>
      <w:r>
        <w:rPr>
          <w:rFonts w:ascii="Times New Roman" w:hAnsi="Times New Roman" w:cs="Times New Roman"/>
          <w:sz w:val="24"/>
          <w:szCs w:val="24"/>
        </w:rPr>
        <w:t>. Объём камеры Нажотта_______</w:t>
      </w:r>
      <w:r w:rsidRPr="003B549D">
        <w:rPr>
          <w:rFonts w:ascii="Times New Roman" w:hAnsi="Times New Roman" w:cs="Times New Roman"/>
          <w:i/>
          <w:color w:val="FF0000"/>
          <w:sz w:val="24"/>
          <w:szCs w:val="24"/>
        </w:rPr>
        <w:t>0,05</w:t>
      </w:r>
      <w:r>
        <w:rPr>
          <w:rFonts w:ascii="Times New Roman" w:hAnsi="Times New Roman" w:cs="Times New Roman"/>
          <w:sz w:val="24"/>
          <w:szCs w:val="24"/>
        </w:rPr>
        <w:t>_______мл.</w:t>
      </w:r>
    </w:p>
    <w:p w14:paraId="4D11A5E0" w14:textId="77777777" w:rsidR="006F7C56" w:rsidRDefault="006F7C56" w:rsidP="006F7C56">
      <w:pPr>
        <w:pStyle w:val="a4"/>
        <w:ind w:left="-567"/>
        <w:jc w:val="both"/>
        <w:rPr>
          <w:rFonts w:ascii="Times New Roman" w:hAnsi="Times New Roman" w:cs="Times New Roman"/>
          <w:b/>
          <w:sz w:val="24"/>
          <w:szCs w:val="24"/>
        </w:rPr>
      </w:pPr>
    </w:p>
    <w:p w14:paraId="7692E881" w14:textId="77777777" w:rsidR="00497FA7" w:rsidRDefault="00497FA7" w:rsidP="006F7C56">
      <w:pPr>
        <w:pStyle w:val="a4"/>
        <w:ind w:left="-567"/>
        <w:jc w:val="both"/>
        <w:rPr>
          <w:rFonts w:ascii="Times New Roman" w:hAnsi="Times New Roman" w:cs="Times New Roman"/>
          <w:b/>
          <w:sz w:val="24"/>
          <w:szCs w:val="24"/>
        </w:rPr>
      </w:pPr>
    </w:p>
    <w:p w14:paraId="7CEEA4B4" w14:textId="77777777" w:rsidR="00497FA7" w:rsidRDefault="00497FA7" w:rsidP="006F7C56">
      <w:pPr>
        <w:pStyle w:val="a4"/>
        <w:ind w:left="-567"/>
        <w:jc w:val="both"/>
        <w:rPr>
          <w:rFonts w:ascii="Times New Roman" w:hAnsi="Times New Roman" w:cs="Times New Roman"/>
          <w:b/>
          <w:sz w:val="24"/>
          <w:szCs w:val="24"/>
        </w:rPr>
      </w:pPr>
    </w:p>
    <w:p w14:paraId="6A3199BB" w14:textId="77777777" w:rsidR="00497FA7" w:rsidRDefault="00497FA7" w:rsidP="006F7C56">
      <w:pPr>
        <w:pStyle w:val="a4"/>
        <w:ind w:left="-567"/>
        <w:jc w:val="both"/>
        <w:rPr>
          <w:rFonts w:ascii="Times New Roman" w:hAnsi="Times New Roman" w:cs="Times New Roman"/>
          <w:b/>
          <w:sz w:val="24"/>
          <w:szCs w:val="24"/>
        </w:rPr>
      </w:pPr>
    </w:p>
    <w:p w14:paraId="0BE37D05" w14:textId="77777777" w:rsidR="00497FA7" w:rsidRDefault="00497FA7" w:rsidP="006F7C56">
      <w:pPr>
        <w:pStyle w:val="a4"/>
        <w:ind w:left="-567"/>
        <w:jc w:val="both"/>
        <w:rPr>
          <w:rFonts w:ascii="Times New Roman" w:hAnsi="Times New Roman" w:cs="Times New Roman"/>
          <w:b/>
          <w:sz w:val="24"/>
          <w:szCs w:val="24"/>
        </w:rPr>
      </w:pPr>
    </w:p>
    <w:p w14:paraId="313FD360" w14:textId="77777777" w:rsidR="00497FA7" w:rsidRDefault="00497FA7" w:rsidP="006F7C56">
      <w:pPr>
        <w:pStyle w:val="a4"/>
        <w:ind w:left="-567"/>
        <w:jc w:val="both"/>
        <w:rPr>
          <w:rFonts w:ascii="Times New Roman" w:hAnsi="Times New Roman" w:cs="Times New Roman"/>
          <w:b/>
          <w:sz w:val="24"/>
          <w:szCs w:val="24"/>
        </w:rPr>
      </w:pPr>
    </w:p>
    <w:p w14:paraId="789CEA4E" w14:textId="77777777" w:rsidR="00497FA7" w:rsidRDefault="00497FA7" w:rsidP="006F7C56">
      <w:pPr>
        <w:pStyle w:val="a4"/>
        <w:ind w:left="-567"/>
        <w:jc w:val="both"/>
        <w:rPr>
          <w:rFonts w:ascii="Times New Roman" w:hAnsi="Times New Roman" w:cs="Times New Roman"/>
          <w:b/>
          <w:sz w:val="24"/>
          <w:szCs w:val="24"/>
        </w:rPr>
      </w:pPr>
    </w:p>
    <w:p w14:paraId="36D5A9C6" w14:textId="77777777" w:rsidR="00497FA7" w:rsidRDefault="00497FA7" w:rsidP="006F7C56">
      <w:pPr>
        <w:pStyle w:val="a4"/>
        <w:ind w:left="-567"/>
        <w:jc w:val="both"/>
        <w:rPr>
          <w:rFonts w:ascii="Times New Roman" w:hAnsi="Times New Roman" w:cs="Times New Roman"/>
          <w:b/>
          <w:sz w:val="24"/>
          <w:szCs w:val="24"/>
        </w:rPr>
      </w:pPr>
    </w:p>
    <w:p w14:paraId="39156E6C" w14:textId="2483403E" w:rsidR="006F7C56" w:rsidRDefault="006F7C56" w:rsidP="006F7C56">
      <w:pPr>
        <w:pStyle w:val="a4"/>
        <w:ind w:left="-567"/>
        <w:jc w:val="both"/>
        <w:rPr>
          <w:rFonts w:ascii="Times New Roman" w:hAnsi="Times New Roman" w:cs="Times New Roman"/>
          <w:b/>
          <w:color w:val="FF0000"/>
          <w:sz w:val="24"/>
          <w:szCs w:val="24"/>
          <w:u w:val="single"/>
        </w:rPr>
      </w:pPr>
      <w:r>
        <w:rPr>
          <w:rFonts w:ascii="Times New Roman" w:hAnsi="Times New Roman" w:cs="Times New Roman"/>
          <w:b/>
          <w:sz w:val="24"/>
          <w:szCs w:val="24"/>
        </w:rPr>
        <w:lastRenderedPageBreak/>
        <w:t xml:space="preserve">Таблица №2. Подсчёт клеток в камере </w:t>
      </w:r>
      <w:proofErr w:type="spellStart"/>
      <w:r>
        <w:rPr>
          <w:rFonts w:ascii="Times New Roman" w:hAnsi="Times New Roman" w:cs="Times New Roman"/>
          <w:b/>
          <w:sz w:val="24"/>
          <w:szCs w:val="24"/>
        </w:rPr>
        <w:t>Нажотта</w:t>
      </w:r>
      <w:proofErr w:type="spellEnd"/>
      <w:r w:rsidR="00012135">
        <w:rPr>
          <w:rFonts w:ascii="Times New Roman" w:hAnsi="Times New Roman" w:cs="Times New Roman"/>
          <w:b/>
          <w:sz w:val="24"/>
          <w:szCs w:val="24"/>
        </w:rPr>
        <w:t xml:space="preserve"> (</w:t>
      </w:r>
      <w:r w:rsidR="00410831">
        <w:rPr>
          <w:rFonts w:ascii="Times New Roman" w:hAnsi="Times New Roman" w:cs="Times New Roman"/>
          <w:b/>
          <w:color w:val="FF0000"/>
          <w:sz w:val="24"/>
          <w:szCs w:val="24"/>
          <w:u w:val="single"/>
        </w:rPr>
        <w:t>3</w:t>
      </w:r>
      <w:r w:rsidR="00012135">
        <w:rPr>
          <w:rFonts w:ascii="Times New Roman" w:hAnsi="Times New Roman" w:cs="Times New Roman"/>
          <w:b/>
          <w:color w:val="FF0000"/>
          <w:sz w:val="24"/>
          <w:szCs w:val="24"/>
          <w:u w:val="single"/>
        </w:rPr>
        <w:t xml:space="preserve"> </w:t>
      </w:r>
      <w:r w:rsidR="001801E1">
        <w:rPr>
          <w:rFonts w:ascii="Times New Roman" w:hAnsi="Times New Roman" w:cs="Times New Roman"/>
          <w:b/>
          <w:color w:val="FF0000"/>
          <w:sz w:val="24"/>
          <w:szCs w:val="24"/>
          <w:u w:val="single"/>
        </w:rPr>
        <w:t>балл</w:t>
      </w:r>
      <w:r w:rsidR="00410831">
        <w:rPr>
          <w:rFonts w:ascii="Times New Roman" w:hAnsi="Times New Roman" w:cs="Times New Roman"/>
          <w:b/>
          <w:color w:val="FF0000"/>
          <w:sz w:val="24"/>
          <w:szCs w:val="24"/>
          <w:u w:val="single"/>
        </w:rPr>
        <w:t>а за всю таблицу</w:t>
      </w:r>
      <w:r w:rsidR="00012135">
        <w:rPr>
          <w:rFonts w:ascii="Times New Roman" w:hAnsi="Times New Roman" w:cs="Times New Roman"/>
          <w:b/>
          <w:color w:val="FF0000"/>
          <w:sz w:val="24"/>
          <w:szCs w:val="24"/>
          <w:u w:val="single"/>
        </w:rPr>
        <w:t>)</w:t>
      </w:r>
    </w:p>
    <w:p w14:paraId="18CD619C" w14:textId="77777777" w:rsidR="00BF5151" w:rsidRPr="00012135" w:rsidRDefault="00BF5151" w:rsidP="006F7C56">
      <w:pPr>
        <w:pStyle w:val="a4"/>
        <w:ind w:left="-567"/>
        <w:jc w:val="both"/>
        <w:rPr>
          <w:rFonts w:ascii="Times New Roman" w:hAnsi="Times New Roman" w:cs="Times New Roman"/>
          <w:b/>
          <w:color w:val="FF0000"/>
          <w:sz w:val="24"/>
          <w:szCs w:val="24"/>
          <w:u w:val="single"/>
        </w:rPr>
      </w:pPr>
    </w:p>
    <w:tbl>
      <w:tblPr>
        <w:tblStyle w:val="a3"/>
        <w:tblW w:w="5742" w:type="dxa"/>
        <w:tblInd w:w="-567" w:type="dxa"/>
        <w:tblLook w:val="04A0" w:firstRow="1" w:lastRow="0" w:firstColumn="1" w:lastColumn="0" w:noHBand="0" w:noVBand="1"/>
      </w:tblPr>
      <w:tblGrid>
        <w:gridCol w:w="1914"/>
        <w:gridCol w:w="1914"/>
        <w:gridCol w:w="1914"/>
      </w:tblGrid>
      <w:tr w:rsidR="002852B9" w14:paraId="67EB2757" w14:textId="77777777" w:rsidTr="002852B9">
        <w:tc>
          <w:tcPr>
            <w:tcW w:w="1914" w:type="dxa"/>
            <w:vAlign w:val="center"/>
          </w:tcPr>
          <w:p w14:paraId="0639FC3B" w14:textId="77777777" w:rsidR="002852B9" w:rsidRDefault="002852B9" w:rsidP="00674CE0">
            <w:pPr>
              <w:pStyle w:val="a4"/>
              <w:ind w:left="0"/>
              <w:jc w:val="center"/>
              <w:rPr>
                <w:rFonts w:ascii="Times New Roman" w:hAnsi="Times New Roman" w:cs="Times New Roman"/>
                <w:b/>
                <w:sz w:val="24"/>
                <w:szCs w:val="24"/>
              </w:rPr>
            </w:pPr>
            <w:r>
              <w:rPr>
                <w:rFonts w:ascii="Times New Roman" w:hAnsi="Times New Roman" w:cs="Times New Roman"/>
                <w:b/>
                <w:sz w:val="24"/>
                <w:szCs w:val="24"/>
              </w:rPr>
              <w:t xml:space="preserve">Общее количество клеток в камере, </w:t>
            </w:r>
            <w:proofErr w:type="spellStart"/>
            <w:proofErr w:type="gramStart"/>
            <w:r>
              <w:rPr>
                <w:rFonts w:ascii="Times New Roman" w:hAnsi="Times New Roman" w:cs="Times New Roman"/>
                <w:b/>
                <w:sz w:val="24"/>
                <w:szCs w:val="24"/>
              </w:rPr>
              <w:t>шт</w:t>
            </w:r>
            <w:proofErr w:type="spellEnd"/>
            <w:proofErr w:type="gramEnd"/>
          </w:p>
        </w:tc>
        <w:tc>
          <w:tcPr>
            <w:tcW w:w="1914" w:type="dxa"/>
            <w:vAlign w:val="center"/>
          </w:tcPr>
          <w:p w14:paraId="798E127C" w14:textId="77777777" w:rsidR="002852B9" w:rsidRDefault="002852B9" w:rsidP="00674CE0">
            <w:pPr>
              <w:pStyle w:val="a4"/>
              <w:ind w:left="0"/>
              <w:jc w:val="center"/>
              <w:rPr>
                <w:rFonts w:ascii="Times New Roman" w:hAnsi="Times New Roman" w:cs="Times New Roman"/>
                <w:b/>
                <w:sz w:val="24"/>
                <w:szCs w:val="24"/>
              </w:rPr>
            </w:pPr>
            <w:r>
              <w:rPr>
                <w:rFonts w:ascii="Times New Roman" w:hAnsi="Times New Roman" w:cs="Times New Roman"/>
                <w:b/>
                <w:sz w:val="24"/>
                <w:szCs w:val="24"/>
              </w:rPr>
              <w:t xml:space="preserve">Количество клеток на 1 мл пробы, </w:t>
            </w:r>
            <w:proofErr w:type="spellStart"/>
            <w:r>
              <w:rPr>
                <w:rFonts w:ascii="Times New Roman" w:hAnsi="Times New Roman" w:cs="Times New Roman"/>
                <w:b/>
                <w:sz w:val="24"/>
                <w:szCs w:val="24"/>
              </w:rPr>
              <w:t>кл</w:t>
            </w:r>
            <w:proofErr w:type="spellEnd"/>
            <w:r>
              <w:rPr>
                <w:rFonts w:ascii="Times New Roman" w:hAnsi="Times New Roman" w:cs="Times New Roman"/>
                <w:b/>
                <w:sz w:val="24"/>
                <w:szCs w:val="24"/>
              </w:rPr>
              <w:t>/мл</w:t>
            </w:r>
          </w:p>
        </w:tc>
        <w:tc>
          <w:tcPr>
            <w:tcW w:w="1914" w:type="dxa"/>
            <w:vAlign w:val="center"/>
          </w:tcPr>
          <w:p w14:paraId="5A6821F2" w14:textId="77777777" w:rsidR="002852B9" w:rsidRDefault="002852B9" w:rsidP="00674CE0">
            <w:pPr>
              <w:pStyle w:val="a4"/>
              <w:ind w:left="0"/>
              <w:jc w:val="center"/>
              <w:rPr>
                <w:rFonts w:ascii="Times New Roman" w:hAnsi="Times New Roman" w:cs="Times New Roman"/>
                <w:b/>
                <w:sz w:val="24"/>
                <w:szCs w:val="24"/>
              </w:rPr>
            </w:pPr>
            <w:r>
              <w:rPr>
                <w:rFonts w:ascii="Times New Roman" w:hAnsi="Times New Roman" w:cs="Times New Roman"/>
                <w:b/>
                <w:sz w:val="24"/>
                <w:szCs w:val="24"/>
              </w:rPr>
              <w:t xml:space="preserve">Общая концентрация </w:t>
            </w:r>
            <w:proofErr w:type="gramStart"/>
            <w:r>
              <w:rPr>
                <w:rFonts w:ascii="Times New Roman" w:hAnsi="Times New Roman" w:cs="Times New Roman"/>
                <w:b/>
                <w:sz w:val="24"/>
                <w:szCs w:val="24"/>
              </w:rPr>
              <w:t>хлорофилла</w:t>
            </w:r>
            <w:proofErr w:type="gramEnd"/>
            <w:r w:rsidRPr="00E70DF6">
              <w:rPr>
                <w:rFonts w:ascii="Times New Roman" w:hAnsi="Times New Roman" w:cs="Times New Roman"/>
                <w:b/>
                <w:i/>
                <w:sz w:val="24"/>
                <w:szCs w:val="24"/>
              </w:rPr>
              <w:t xml:space="preserve"> а</w:t>
            </w:r>
            <w:r>
              <w:rPr>
                <w:rFonts w:ascii="Times New Roman" w:hAnsi="Times New Roman" w:cs="Times New Roman"/>
                <w:b/>
                <w:sz w:val="24"/>
                <w:szCs w:val="24"/>
              </w:rPr>
              <w:t xml:space="preserve"> в пробе воды, мкг/мл</w:t>
            </w:r>
          </w:p>
        </w:tc>
      </w:tr>
      <w:tr w:rsidR="006C3835" w14:paraId="39362342" w14:textId="77777777" w:rsidTr="002852B9">
        <w:tc>
          <w:tcPr>
            <w:tcW w:w="1914" w:type="dxa"/>
            <w:vAlign w:val="center"/>
          </w:tcPr>
          <w:p w14:paraId="43511A0F" w14:textId="56A7229C" w:rsidR="006C3835" w:rsidRPr="00B1362B" w:rsidRDefault="006C3835" w:rsidP="006C3835">
            <w:pPr>
              <w:pStyle w:val="a4"/>
              <w:ind w:left="0"/>
              <w:jc w:val="center"/>
              <w:rPr>
                <w:rFonts w:ascii="Times New Roman" w:hAnsi="Times New Roman" w:cs="Times New Roman"/>
                <w:sz w:val="24"/>
                <w:szCs w:val="24"/>
              </w:rPr>
            </w:pPr>
            <w:r>
              <w:rPr>
                <w:rFonts w:ascii="Times New Roman" w:hAnsi="Times New Roman" w:cs="Times New Roman"/>
                <w:sz w:val="24"/>
                <w:szCs w:val="24"/>
              </w:rPr>
              <w:t>764</w:t>
            </w:r>
          </w:p>
        </w:tc>
        <w:tc>
          <w:tcPr>
            <w:tcW w:w="1914" w:type="dxa"/>
            <w:vAlign w:val="center"/>
          </w:tcPr>
          <w:p w14:paraId="1961890B" w14:textId="77777777" w:rsidR="006C3835" w:rsidRPr="006F7C56" w:rsidRDefault="006C3835" w:rsidP="006C3835">
            <w:pPr>
              <w:pStyle w:val="a4"/>
              <w:ind w:left="0"/>
              <w:jc w:val="center"/>
              <w:rPr>
                <w:rFonts w:ascii="Times New Roman" w:hAnsi="Times New Roman" w:cs="Times New Roman"/>
                <w:i/>
                <w:color w:val="FF0000"/>
                <w:sz w:val="24"/>
                <w:szCs w:val="24"/>
              </w:rPr>
            </w:pPr>
            <w:r w:rsidRPr="006F7C56">
              <w:rPr>
                <w:rFonts w:ascii="Times New Roman" w:hAnsi="Times New Roman" w:cs="Times New Roman"/>
                <w:i/>
                <w:color w:val="FF0000"/>
                <w:sz w:val="24"/>
                <w:szCs w:val="24"/>
              </w:rPr>
              <w:t>15280</w:t>
            </w:r>
          </w:p>
        </w:tc>
        <w:tc>
          <w:tcPr>
            <w:tcW w:w="1914" w:type="dxa"/>
            <w:vAlign w:val="center"/>
          </w:tcPr>
          <w:p w14:paraId="4DD32B6F" w14:textId="1F543C2F" w:rsidR="006C3835" w:rsidRPr="00E70DF6" w:rsidRDefault="006C3835" w:rsidP="006C3835">
            <w:pPr>
              <w:pStyle w:val="a4"/>
              <w:ind w:left="0"/>
              <w:jc w:val="center"/>
              <w:rPr>
                <w:rFonts w:ascii="Times New Roman" w:hAnsi="Times New Roman" w:cs="Times New Roman"/>
                <w:sz w:val="24"/>
                <w:szCs w:val="24"/>
              </w:rPr>
            </w:pPr>
            <w:r w:rsidRPr="00E70DF6">
              <w:rPr>
                <w:rFonts w:ascii="Times New Roman" w:hAnsi="Times New Roman" w:cs="Times New Roman"/>
                <w:sz w:val="24"/>
                <w:szCs w:val="24"/>
              </w:rPr>
              <w:t>0,</w:t>
            </w:r>
            <w:r>
              <w:rPr>
                <w:rFonts w:ascii="Times New Roman" w:hAnsi="Times New Roman" w:cs="Times New Roman"/>
                <w:sz w:val="24"/>
                <w:szCs w:val="24"/>
              </w:rPr>
              <w:t>10</w:t>
            </w:r>
          </w:p>
        </w:tc>
      </w:tr>
      <w:tr w:rsidR="006C3835" w14:paraId="508C1DB5" w14:textId="77777777" w:rsidTr="002852B9">
        <w:tc>
          <w:tcPr>
            <w:tcW w:w="1914" w:type="dxa"/>
            <w:vAlign w:val="center"/>
          </w:tcPr>
          <w:p w14:paraId="6CF35DF6" w14:textId="251381ED" w:rsidR="006C3835" w:rsidRPr="00B1362B" w:rsidRDefault="006C3835" w:rsidP="006C3835">
            <w:pPr>
              <w:pStyle w:val="a4"/>
              <w:ind w:left="0"/>
              <w:jc w:val="center"/>
              <w:rPr>
                <w:rFonts w:ascii="Times New Roman" w:hAnsi="Times New Roman" w:cs="Times New Roman"/>
                <w:sz w:val="24"/>
                <w:szCs w:val="24"/>
              </w:rPr>
            </w:pPr>
            <w:r>
              <w:rPr>
                <w:rFonts w:ascii="Times New Roman" w:hAnsi="Times New Roman" w:cs="Times New Roman"/>
                <w:sz w:val="24"/>
                <w:szCs w:val="24"/>
              </w:rPr>
              <w:t>1816</w:t>
            </w:r>
          </w:p>
        </w:tc>
        <w:tc>
          <w:tcPr>
            <w:tcW w:w="1914" w:type="dxa"/>
            <w:vAlign w:val="center"/>
          </w:tcPr>
          <w:p w14:paraId="4F688F0B" w14:textId="77777777" w:rsidR="006C3835" w:rsidRPr="006F7C56" w:rsidRDefault="006C3835" w:rsidP="006C3835">
            <w:pPr>
              <w:pStyle w:val="a4"/>
              <w:ind w:left="0"/>
              <w:jc w:val="center"/>
              <w:rPr>
                <w:rFonts w:ascii="Times New Roman" w:hAnsi="Times New Roman" w:cs="Times New Roman"/>
                <w:i/>
                <w:color w:val="FF0000"/>
                <w:sz w:val="24"/>
                <w:szCs w:val="24"/>
              </w:rPr>
            </w:pPr>
            <w:r w:rsidRPr="006F7C56">
              <w:rPr>
                <w:rFonts w:ascii="Times New Roman" w:hAnsi="Times New Roman" w:cs="Times New Roman"/>
                <w:i/>
                <w:color w:val="FF0000"/>
                <w:sz w:val="24"/>
                <w:szCs w:val="24"/>
              </w:rPr>
              <w:t>36320</w:t>
            </w:r>
          </w:p>
        </w:tc>
        <w:tc>
          <w:tcPr>
            <w:tcW w:w="1914" w:type="dxa"/>
            <w:vAlign w:val="center"/>
          </w:tcPr>
          <w:p w14:paraId="79446964" w14:textId="709A2ABB" w:rsidR="006C3835" w:rsidRPr="00E70DF6" w:rsidRDefault="006C3835" w:rsidP="006C3835">
            <w:pPr>
              <w:pStyle w:val="a4"/>
              <w:ind w:left="0"/>
              <w:jc w:val="center"/>
              <w:rPr>
                <w:rFonts w:ascii="Times New Roman" w:hAnsi="Times New Roman" w:cs="Times New Roman"/>
                <w:sz w:val="24"/>
                <w:szCs w:val="24"/>
              </w:rPr>
            </w:pPr>
            <w:r w:rsidRPr="00E70DF6">
              <w:rPr>
                <w:rFonts w:ascii="Times New Roman" w:hAnsi="Times New Roman" w:cs="Times New Roman"/>
                <w:sz w:val="24"/>
                <w:szCs w:val="24"/>
              </w:rPr>
              <w:t>0,19</w:t>
            </w:r>
          </w:p>
        </w:tc>
      </w:tr>
      <w:tr w:rsidR="006C3835" w14:paraId="272E7EEA" w14:textId="77777777" w:rsidTr="002852B9">
        <w:tc>
          <w:tcPr>
            <w:tcW w:w="1914" w:type="dxa"/>
            <w:vAlign w:val="center"/>
          </w:tcPr>
          <w:p w14:paraId="2A5C96AD" w14:textId="66E22B9D" w:rsidR="006C3835" w:rsidRPr="00B1362B" w:rsidRDefault="006C3835" w:rsidP="006C3835">
            <w:pPr>
              <w:pStyle w:val="a4"/>
              <w:ind w:left="0"/>
              <w:jc w:val="center"/>
              <w:rPr>
                <w:rFonts w:ascii="Times New Roman" w:hAnsi="Times New Roman" w:cs="Times New Roman"/>
                <w:sz w:val="24"/>
                <w:szCs w:val="24"/>
              </w:rPr>
            </w:pPr>
            <w:r>
              <w:rPr>
                <w:rFonts w:ascii="Times New Roman" w:hAnsi="Times New Roman" w:cs="Times New Roman"/>
                <w:sz w:val="24"/>
                <w:szCs w:val="24"/>
              </w:rPr>
              <w:t>2620</w:t>
            </w:r>
          </w:p>
        </w:tc>
        <w:tc>
          <w:tcPr>
            <w:tcW w:w="1914" w:type="dxa"/>
            <w:vAlign w:val="center"/>
          </w:tcPr>
          <w:p w14:paraId="3D0D303B" w14:textId="77777777" w:rsidR="006C3835" w:rsidRPr="006F7C56" w:rsidRDefault="006C3835" w:rsidP="006C3835">
            <w:pPr>
              <w:pStyle w:val="a4"/>
              <w:ind w:left="0"/>
              <w:jc w:val="center"/>
              <w:rPr>
                <w:rFonts w:ascii="Times New Roman" w:hAnsi="Times New Roman" w:cs="Times New Roman"/>
                <w:i/>
                <w:color w:val="FF0000"/>
                <w:sz w:val="24"/>
                <w:szCs w:val="24"/>
              </w:rPr>
            </w:pPr>
            <w:r w:rsidRPr="006F7C56">
              <w:rPr>
                <w:rFonts w:ascii="Times New Roman" w:hAnsi="Times New Roman" w:cs="Times New Roman"/>
                <w:i/>
                <w:color w:val="FF0000"/>
                <w:sz w:val="24"/>
                <w:szCs w:val="24"/>
              </w:rPr>
              <w:t>52400</w:t>
            </w:r>
          </w:p>
        </w:tc>
        <w:tc>
          <w:tcPr>
            <w:tcW w:w="1914" w:type="dxa"/>
            <w:vAlign w:val="center"/>
          </w:tcPr>
          <w:p w14:paraId="3E0028EA" w14:textId="1FBC3A88" w:rsidR="006C3835" w:rsidRPr="00E70DF6" w:rsidRDefault="006C3835" w:rsidP="006C3835">
            <w:pPr>
              <w:pStyle w:val="a4"/>
              <w:ind w:left="0"/>
              <w:jc w:val="center"/>
              <w:rPr>
                <w:rFonts w:ascii="Times New Roman" w:hAnsi="Times New Roman" w:cs="Times New Roman"/>
                <w:sz w:val="24"/>
                <w:szCs w:val="24"/>
              </w:rPr>
            </w:pPr>
            <w:r w:rsidRPr="00E70DF6">
              <w:rPr>
                <w:rFonts w:ascii="Times New Roman" w:hAnsi="Times New Roman" w:cs="Times New Roman"/>
                <w:sz w:val="24"/>
                <w:szCs w:val="24"/>
              </w:rPr>
              <w:t>0,26</w:t>
            </w:r>
          </w:p>
        </w:tc>
      </w:tr>
      <w:tr w:rsidR="006C3835" w14:paraId="183CD345" w14:textId="77777777" w:rsidTr="002852B9">
        <w:tc>
          <w:tcPr>
            <w:tcW w:w="1914" w:type="dxa"/>
            <w:vAlign w:val="center"/>
          </w:tcPr>
          <w:p w14:paraId="3DC78BAF" w14:textId="36C6A5B7" w:rsidR="006C3835" w:rsidRPr="00B1362B" w:rsidRDefault="006C3835" w:rsidP="006C3835">
            <w:pPr>
              <w:pStyle w:val="a4"/>
              <w:ind w:left="0"/>
              <w:jc w:val="center"/>
              <w:rPr>
                <w:rFonts w:ascii="Times New Roman" w:hAnsi="Times New Roman" w:cs="Times New Roman"/>
                <w:sz w:val="24"/>
                <w:szCs w:val="24"/>
              </w:rPr>
            </w:pPr>
            <w:r>
              <w:rPr>
                <w:rFonts w:ascii="Times New Roman" w:hAnsi="Times New Roman" w:cs="Times New Roman"/>
                <w:sz w:val="24"/>
                <w:szCs w:val="24"/>
              </w:rPr>
              <w:t>4000</w:t>
            </w:r>
          </w:p>
        </w:tc>
        <w:tc>
          <w:tcPr>
            <w:tcW w:w="1914" w:type="dxa"/>
            <w:vAlign w:val="center"/>
          </w:tcPr>
          <w:p w14:paraId="2B4686A7" w14:textId="35C447CD" w:rsidR="006C3835" w:rsidRPr="006F7C56" w:rsidRDefault="00747F83" w:rsidP="006C3835">
            <w:pPr>
              <w:pStyle w:val="a4"/>
              <w:ind w:left="0"/>
              <w:jc w:val="center"/>
              <w:rPr>
                <w:rFonts w:ascii="Times New Roman" w:hAnsi="Times New Roman" w:cs="Times New Roman"/>
                <w:i/>
                <w:color w:val="FF0000"/>
                <w:sz w:val="24"/>
                <w:szCs w:val="24"/>
              </w:rPr>
            </w:pPr>
            <w:r>
              <w:rPr>
                <w:rFonts w:ascii="Times New Roman" w:hAnsi="Times New Roman" w:cs="Times New Roman"/>
                <w:i/>
                <w:color w:val="FF0000"/>
                <w:sz w:val="24"/>
                <w:szCs w:val="24"/>
              </w:rPr>
              <w:t>80000</w:t>
            </w:r>
          </w:p>
        </w:tc>
        <w:tc>
          <w:tcPr>
            <w:tcW w:w="1914" w:type="dxa"/>
            <w:vAlign w:val="center"/>
          </w:tcPr>
          <w:p w14:paraId="4BA8727C" w14:textId="0BE262EF" w:rsidR="006C3835" w:rsidRPr="00E70DF6" w:rsidRDefault="006C3835" w:rsidP="006C3835">
            <w:pPr>
              <w:pStyle w:val="a4"/>
              <w:ind w:left="0"/>
              <w:jc w:val="center"/>
              <w:rPr>
                <w:rFonts w:ascii="Times New Roman" w:hAnsi="Times New Roman" w:cs="Times New Roman"/>
                <w:sz w:val="24"/>
                <w:szCs w:val="24"/>
              </w:rPr>
            </w:pPr>
            <w:r w:rsidRPr="00E70DF6">
              <w:rPr>
                <w:rFonts w:ascii="Times New Roman" w:hAnsi="Times New Roman" w:cs="Times New Roman"/>
                <w:sz w:val="24"/>
                <w:szCs w:val="24"/>
              </w:rPr>
              <w:t>0,</w:t>
            </w:r>
            <w:r>
              <w:rPr>
                <w:rFonts w:ascii="Times New Roman" w:hAnsi="Times New Roman" w:cs="Times New Roman"/>
                <w:sz w:val="24"/>
                <w:szCs w:val="24"/>
              </w:rPr>
              <w:t>39</w:t>
            </w:r>
          </w:p>
        </w:tc>
      </w:tr>
      <w:tr w:rsidR="006C3835" w14:paraId="4A0B5C17" w14:textId="77777777" w:rsidTr="002852B9">
        <w:tc>
          <w:tcPr>
            <w:tcW w:w="1914" w:type="dxa"/>
            <w:vAlign w:val="center"/>
          </w:tcPr>
          <w:p w14:paraId="7081B7D5" w14:textId="38AA8DAB" w:rsidR="006C3835" w:rsidRPr="00B1362B" w:rsidRDefault="006C3835" w:rsidP="006C3835">
            <w:pPr>
              <w:pStyle w:val="a4"/>
              <w:ind w:left="0"/>
              <w:jc w:val="center"/>
              <w:rPr>
                <w:rFonts w:ascii="Times New Roman" w:hAnsi="Times New Roman" w:cs="Times New Roman"/>
                <w:sz w:val="24"/>
                <w:szCs w:val="24"/>
              </w:rPr>
            </w:pPr>
            <w:r>
              <w:rPr>
                <w:rFonts w:ascii="Times New Roman" w:hAnsi="Times New Roman" w:cs="Times New Roman"/>
                <w:sz w:val="24"/>
                <w:szCs w:val="24"/>
              </w:rPr>
              <w:t>7200</w:t>
            </w:r>
          </w:p>
        </w:tc>
        <w:tc>
          <w:tcPr>
            <w:tcW w:w="1914" w:type="dxa"/>
            <w:vAlign w:val="center"/>
          </w:tcPr>
          <w:p w14:paraId="3B76684E" w14:textId="06C13E89" w:rsidR="006C3835" w:rsidRPr="006F7C56" w:rsidRDefault="006C3835" w:rsidP="00747F83">
            <w:pPr>
              <w:pStyle w:val="a4"/>
              <w:ind w:left="0"/>
              <w:jc w:val="center"/>
              <w:rPr>
                <w:rFonts w:ascii="Times New Roman" w:hAnsi="Times New Roman" w:cs="Times New Roman"/>
                <w:i/>
                <w:color w:val="FF0000"/>
                <w:sz w:val="24"/>
                <w:szCs w:val="24"/>
              </w:rPr>
            </w:pPr>
            <w:r>
              <w:rPr>
                <w:rFonts w:ascii="Times New Roman" w:hAnsi="Times New Roman" w:cs="Times New Roman"/>
                <w:i/>
                <w:color w:val="FF0000"/>
                <w:sz w:val="24"/>
                <w:szCs w:val="24"/>
              </w:rPr>
              <w:t>1</w:t>
            </w:r>
            <w:r w:rsidR="00747F83">
              <w:rPr>
                <w:rFonts w:ascii="Times New Roman" w:hAnsi="Times New Roman" w:cs="Times New Roman"/>
                <w:i/>
                <w:color w:val="FF0000"/>
                <w:sz w:val="24"/>
                <w:szCs w:val="24"/>
              </w:rPr>
              <w:t>4</w:t>
            </w:r>
            <w:r>
              <w:rPr>
                <w:rFonts w:ascii="Times New Roman" w:hAnsi="Times New Roman" w:cs="Times New Roman"/>
                <w:i/>
                <w:color w:val="FF0000"/>
                <w:sz w:val="24"/>
                <w:szCs w:val="24"/>
              </w:rPr>
              <w:t>4000</w:t>
            </w:r>
          </w:p>
        </w:tc>
        <w:tc>
          <w:tcPr>
            <w:tcW w:w="1914" w:type="dxa"/>
            <w:vAlign w:val="center"/>
          </w:tcPr>
          <w:p w14:paraId="488C50FA" w14:textId="450D1A46" w:rsidR="006C3835" w:rsidRPr="00E70DF6" w:rsidRDefault="006C3835" w:rsidP="006C3835">
            <w:pPr>
              <w:pStyle w:val="a4"/>
              <w:ind w:left="0"/>
              <w:jc w:val="center"/>
              <w:rPr>
                <w:rFonts w:ascii="Times New Roman" w:hAnsi="Times New Roman" w:cs="Times New Roman"/>
                <w:sz w:val="24"/>
                <w:szCs w:val="24"/>
              </w:rPr>
            </w:pPr>
            <w:r w:rsidRPr="00E70DF6">
              <w:rPr>
                <w:rFonts w:ascii="Times New Roman" w:hAnsi="Times New Roman" w:cs="Times New Roman"/>
                <w:sz w:val="24"/>
                <w:szCs w:val="24"/>
              </w:rPr>
              <w:t>0,7</w:t>
            </w:r>
            <w:r>
              <w:rPr>
                <w:rFonts w:ascii="Times New Roman" w:hAnsi="Times New Roman" w:cs="Times New Roman"/>
                <w:sz w:val="24"/>
                <w:szCs w:val="24"/>
              </w:rPr>
              <w:t>0</w:t>
            </w:r>
          </w:p>
        </w:tc>
      </w:tr>
    </w:tbl>
    <w:p w14:paraId="30D8ACF5" w14:textId="77777777" w:rsidR="0025439E" w:rsidRDefault="0025439E" w:rsidP="00542B85">
      <w:pPr>
        <w:pStyle w:val="a4"/>
        <w:ind w:left="-567"/>
        <w:jc w:val="both"/>
        <w:rPr>
          <w:rFonts w:ascii="Times New Roman" w:hAnsi="Times New Roman" w:cs="Times New Roman"/>
          <w:b/>
          <w:sz w:val="24"/>
          <w:szCs w:val="24"/>
        </w:rPr>
      </w:pPr>
    </w:p>
    <w:p w14:paraId="47ABD7EB" w14:textId="77777777" w:rsidR="00D84B20" w:rsidRDefault="00D84B20" w:rsidP="00542B85">
      <w:pPr>
        <w:pStyle w:val="a4"/>
        <w:ind w:left="-567"/>
        <w:jc w:val="both"/>
        <w:rPr>
          <w:rFonts w:ascii="Times New Roman" w:hAnsi="Times New Roman" w:cs="Times New Roman"/>
          <w:b/>
          <w:sz w:val="24"/>
          <w:szCs w:val="24"/>
        </w:rPr>
      </w:pPr>
    </w:p>
    <w:p w14:paraId="7A060A87" w14:textId="043D888A" w:rsidR="00026AC2" w:rsidRDefault="00D84B20" w:rsidP="00EA1608">
      <w:pPr>
        <w:pStyle w:val="a4"/>
        <w:ind w:left="-567"/>
        <w:jc w:val="center"/>
        <w:rPr>
          <w:rFonts w:ascii="Times New Roman" w:hAnsi="Times New Roman" w:cs="Times New Roman"/>
          <w:sz w:val="24"/>
          <w:szCs w:val="24"/>
        </w:rPr>
      </w:pPr>
      <w:r>
        <w:rPr>
          <w:b/>
          <w:noProof/>
          <w:lang w:eastAsia="ru-RU"/>
        </w:rPr>
        <w:drawing>
          <wp:inline distT="0" distB="0" distL="0" distR="0" wp14:anchorId="45DC70C8" wp14:editId="27FF3268">
            <wp:extent cx="5940425" cy="5005070"/>
            <wp:effectExtent l="0" t="0" r="3175" b="508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ЛАБУН.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940425" cy="5005070"/>
                    </a:xfrm>
                    <a:prstGeom prst="rect">
                      <a:avLst/>
                    </a:prstGeom>
                  </pic:spPr>
                </pic:pic>
              </a:graphicData>
            </a:graphic>
          </wp:inline>
        </w:drawing>
      </w:r>
    </w:p>
    <w:p w14:paraId="6B6FAB6E" w14:textId="77777777" w:rsidR="001E6EB8" w:rsidRDefault="001E6EB8" w:rsidP="00EA1608">
      <w:pPr>
        <w:pStyle w:val="a4"/>
        <w:ind w:left="-567"/>
        <w:jc w:val="center"/>
        <w:rPr>
          <w:rFonts w:ascii="Times New Roman" w:hAnsi="Times New Roman" w:cs="Times New Roman"/>
          <w:sz w:val="24"/>
          <w:szCs w:val="24"/>
        </w:rPr>
      </w:pPr>
    </w:p>
    <w:p w14:paraId="0C7658D7" w14:textId="77777777" w:rsidR="00616428" w:rsidRPr="00B8759A" w:rsidRDefault="00616428" w:rsidP="00616428">
      <w:pPr>
        <w:pStyle w:val="a4"/>
        <w:ind w:left="-567"/>
        <w:jc w:val="both"/>
        <w:rPr>
          <w:rFonts w:ascii="Times New Roman" w:hAnsi="Times New Roman" w:cs="Times New Roman"/>
          <w:b/>
          <w:bCs/>
          <w:color w:val="FF0000"/>
          <w:sz w:val="24"/>
          <w:szCs w:val="24"/>
        </w:rPr>
      </w:pPr>
      <w:r>
        <w:rPr>
          <w:rFonts w:ascii="Times New Roman" w:hAnsi="Times New Roman" w:cs="Times New Roman"/>
          <w:b/>
          <w:bCs/>
          <w:color w:val="FF0000"/>
          <w:sz w:val="24"/>
          <w:szCs w:val="24"/>
        </w:rPr>
        <w:t xml:space="preserve">Калибровочный график (4 балла). Оси должны быть размечены и подписаны. По оси Х – концентрация </w:t>
      </w:r>
      <w:proofErr w:type="gramStart"/>
      <w:r>
        <w:rPr>
          <w:rFonts w:ascii="Times New Roman" w:hAnsi="Times New Roman" w:cs="Times New Roman"/>
          <w:b/>
          <w:bCs/>
          <w:color w:val="FF0000"/>
          <w:sz w:val="24"/>
          <w:szCs w:val="24"/>
        </w:rPr>
        <w:t>хлорофилла</w:t>
      </w:r>
      <w:proofErr w:type="gramEnd"/>
      <w:r>
        <w:rPr>
          <w:rFonts w:ascii="Times New Roman" w:hAnsi="Times New Roman" w:cs="Times New Roman"/>
          <w:b/>
          <w:bCs/>
          <w:color w:val="FF0000"/>
          <w:sz w:val="24"/>
          <w:szCs w:val="24"/>
        </w:rPr>
        <w:t xml:space="preserve"> </w:t>
      </w:r>
      <w:r>
        <w:rPr>
          <w:rFonts w:ascii="Times New Roman" w:hAnsi="Times New Roman" w:cs="Times New Roman"/>
          <w:b/>
          <w:bCs/>
          <w:i/>
          <w:iCs/>
          <w:color w:val="FF0000"/>
          <w:sz w:val="24"/>
          <w:szCs w:val="24"/>
        </w:rPr>
        <w:t>а</w:t>
      </w:r>
      <w:r>
        <w:rPr>
          <w:rFonts w:ascii="Times New Roman" w:hAnsi="Times New Roman" w:cs="Times New Roman"/>
          <w:b/>
          <w:bCs/>
          <w:color w:val="FF0000"/>
          <w:sz w:val="24"/>
          <w:szCs w:val="24"/>
        </w:rPr>
        <w:t xml:space="preserve"> в пробе, мкг/мл. Ось от 0 до 0,7. По оси </w:t>
      </w:r>
      <w:r>
        <w:rPr>
          <w:rFonts w:ascii="Times New Roman" w:hAnsi="Times New Roman" w:cs="Times New Roman"/>
          <w:b/>
          <w:bCs/>
          <w:color w:val="FF0000"/>
          <w:sz w:val="24"/>
          <w:szCs w:val="24"/>
          <w:lang w:val="en-US"/>
        </w:rPr>
        <w:t>Y</w:t>
      </w:r>
      <w:r w:rsidRPr="000C3403">
        <w:rPr>
          <w:rFonts w:ascii="Times New Roman" w:hAnsi="Times New Roman" w:cs="Times New Roman"/>
          <w:b/>
          <w:bCs/>
          <w:color w:val="FF0000"/>
          <w:sz w:val="24"/>
          <w:szCs w:val="24"/>
        </w:rPr>
        <w:t xml:space="preserve"> </w:t>
      </w:r>
      <w:r>
        <w:rPr>
          <w:rFonts w:ascii="Times New Roman" w:hAnsi="Times New Roman" w:cs="Times New Roman"/>
          <w:b/>
          <w:bCs/>
          <w:color w:val="FF0000"/>
          <w:sz w:val="24"/>
          <w:szCs w:val="24"/>
        </w:rPr>
        <w:t xml:space="preserve">– количество клеток на 1 мл пробы, </w:t>
      </w:r>
      <w:proofErr w:type="spellStart"/>
      <w:r>
        <w:rPr>
          <w:rFonts w:ascii="Times New Roman" w:hAnsi="Times New Roman" w:cs="Times New Roman"/>
          <w:b/>
          <w:bCs/>
          <w:color w:val="FF0000"/>
          <w:sz w:val="24"/>
          <w:szCs w:val="24"/>
        </w:rPr>
        <w:t>кл</w:t>
      </w:r>
      <w:proofErr w:type="spellEnd"/>
      <w:r>
        <w:rPr>
          <w:rFonts w:ascii="Times New Roman" w:hAnsi="Times New Roman" w:cs="Times New Roman"/>
          <w:b/>
          <w:bCs/>
          <w:color w:val="FF0000"/>
          <w:sz w:val="24"/>
          <w:szCs w:val="24"/>
        </w:rPr>
        <w:t xml:space="preserve">/мл. Ось от 0 до 150000. За правильную разметку и подписи </w:t>
      </w:r>
      <w:r>
        <w:rPr>
          <w:rFonts w:ascii="Times New Roman" w:hAnsi="Times New Roman" w:cs="Times New Roman"/>
          <w:b/>
          <w:bCs/>
          <w:color w:val="FF0000"/>
          <w:sz w:val="24"/>
          <w:szCs w:val="24"/>
        </w:rPr>
        <w:lastRenderedPageBreak/>
        <w:t xml:space="preserve">каждой из осей – 0,5 балла. Если оси </w:t>
      </w:r>
      <w:r>
        <w:rPr>
          <w:rFonts w:ascii="Times New Roman" w:hAnsi="Times New Roman" w:cs="Times New Roman"/>
          <w:b/>
          <w:bCs/>
          <w:color w:val="FF0000"/>
          <w:sz w:val="24"/>
          <w:szCs w:val="24"/>
          <w:lang w:val="en-US"/>
        </w:rPr>
        <w:t>X</w:t>
      </w:r>
      <w:r w:rsidRPr="00002968">
        <w:rPr>
          <w:rFonts w:ascii="Times New Roman" w:hAnsi="Times New Roman" w:cs="Times New Roman"/>
          <w:b/>
          <w:bCs/>
          <w:color w:val="FF0000"/>
          <w:sz w:val="24"/>
          <w:szCs w:val="24"/>
        </w:rPr>
        <w:t xml:space="preserve"> </w:t>
      </w:r>
      <w:r>
        <w:rPr>
          <w:rFonts w:ascii="Times New Roman" w:hAnsi="Times New Roman" w:cs="Times New Roman"/>
          <w:b/>
          <w:bCs/>
          <w:color w:val="FF0000"/>
          <w:sz w:val="24"/>
          <w:szCs w:val="24"/>
        </w:rPr>
        <w:t xml:space="preserve">и </w:t>
      </w:r>
      <w:r>
        <w:rPr>
          <w:rFonts w:ascii="Times New Roman" w:hAnsi="Times New Roman" w:cs="Times New Roman"/>
          <w:b/>
          <w:bCs/>
          <w:color w:val="FF0000"/>
          <w:sz w:val="24"/>
          <w:szCs w:val="24"/>
          <w:lang w:val="en-US"/>
        </w:rPr>
        <w:t>Y</w:t>
      </w:r>
      <w:r>
        <w:rPr>
          <w:rFonts w:ascii="Times New Roman" w:hAnsi="Times New Roman" w:cs="Times New Roman"/>
          <w:b/>
          <w:bCs/>
          <w:color w:val="FF0000"/>
          <w:sz w:val="24"/>
          <w:szCs w:val="24"/>
        </w:rPr>
        <w:t xml:space="preserve"> перепутаны – 0 баллов. За сам график – до 3 баллов. На графике должны присутствовать 5 точек из таблицы (</w:t>
      </w:r>
      <w:r w:rsidRPr="00002968">
        <w:rPr>
          <w:rFonts w:ascii="Times New Roman" w:hAnsi="Times New Roman" w:cs="Times New Roman"/>
          <w:b/>
          <w:bCs/>
          <w:color w:val="FF0000"/>
          <w:sz w:val="24"/>
          <w:szCs w:val="24"/>
          <w:u w:val="single"/>
        </w:rPr>
        <w:t>по оси ординат должно быть</w:t>
      </w:r>
      <w:r>
        <w:rPr>
          <w:rFonts w:ascii="Times New Roman" w:hAnsi="Times New Roman" w:cs="Times New Roman"/>
          <w:b/>
          <w:bCs/>
          <w:color w:val="FF0000"/>
          <w:sz w:val="24"/>
          <w:szCs w:val="24"/>
          <w:u w:val="single"/>
        </w:rPr>
        <w:t xml:space="preserve"> отложено</w:t>
      </w:r>
      <w:r w:rsidRPr="00002968">
        <w:rPr>
          <w:rFonts w:ascii="Times New Roman" w:hAnsi="Times New Roman" w:cs="Times New Roman"/>
          <w:b/>
          <w:bCs/>
          <w:color w:val="FF0000"/>
          <w:sz w:val="24"/>
          <w:szCs w:val="24"/>
          <w:u w:val="single"/>
        </w:rPr>
        <w:t xml:space="preserve"> количество клеток на 1 мл, а не общее количество клеток в камере!</w:t>
      </w:r>
      <w:r>
        <w:rPr>
          <w:rFonts w:ascii="Times New Roman" w:hAnsi="Times New Roman" w:cs="Times New Roman"/>
          <w:b/>
          <w:bCs/>
          <w:color w:val="FF0000"/>
          <w:sz w:val="24"/>
          <w:szCs w:val="24"/>
        </w:rPr>
        <w:t>). Каждая точка должна иметь верные координаты, соответствующие таблице. Экспериментальные точки должны быть хорошо заметны, отмечены на обеих осях, они должны иметь правильные координаты. Допустимый диапазон положения экспериментальных точек по оси ординат указан в таблице 3.</w:t>
      </w:r>
    </w:p>
    <w:p w14:paraId="07C8158F" w14:textId="77777777" w:rsidR="00D84B20" w:rsidRPr="00601004" w:rsidRDefault="00D84B20" w:rsidP="00EA1608">
      <w:pPr>
        <w:pStyle w:val="a4"/>
        <w:ind w:left="-567"/>
        <w:jc w:val="center"/>
        <w:rPr>
          <w:rFonts w:ascii="Times New Roman" w:hAnsi="Times New Roman" w:cs="Times New Roman"/>
          <w:sz w:val="24"/>
          <w:szCs w:val="24"/>
        </w:rPr>
      </w:pPr>
    </w:p>
    <w:p w14:paraId="54CEE629" w14:textId="7B89C1DC" w:rsidR="00026AC2" w:rsidRDefault="00026AC2" w:rsidP="00026AC2">
      <w:pPr>
        <w:pStyle w:val="a4"/>
        <w:ind w:left="-567"/>
        <w:jc w:val="both"/>
        <w:rPr>
          <w:rFonts w:ascii="Times New Roman" w:hAnsi="Times New Roman" w:cs="Times New Roman"/>
          <w:b/>
          <w:sz w:val="24"/>
          <w:szCs w:val="24"/>
        </w:rPr>
      </w:pPr>
      <w:r>
        <w:rPr>
          <w:rFonts w:ascii="Times New Roman" w:hAnsi="Times New Roman" w:cs="Times New Roman"/>
          <w:b/>
          <w:sz w:val="24"/>
          <w:szCs w:val="24"/>
          <w:lang w:val="en-US"/>
        </w:rPr>
        <w:t>III</w:t>
      </w:r>
      <w:r w:rsidRPr="00E87469">
        <w:rPr>
          <w:rFonts w:ascii="Times New Roman" w:hAnsi="Times New Roman" w:cs="Times New Roman"/>
          <w:b/>
          <w:sz w:val="24"/>
          <w:szCs w:val="24"/>
        </w:rPr>
        <w:t xml:space="preserve">. Оценка </w:t>
      </w:r>
      <w:r>
        <w:rPr>
          <w:rFonts w:ascii="Times New Roman" w:hAnsi="Times New Roman" w:cs="Times New Roman"/>
          <w:b/>
          <w:sz w:val="24"/>
          <w:szCs w:val="24"/>
        </w:rPr>
        <w:t xml:space="preserve">численности </w:t>
      </w:r>
      <w:proofErr w:type="spellStart"/>
      <w:r>
        <w:rPr>
          <w:rFonts w:ascii="Times New Roman" w:hAnsi="Times New Roman" w:cs="Times New Roman"/>
          <w:b/>
          <w:sz w:val="24"/>
          <w:szCs w:val="24"/>
        </w:rPr>
        <w:t>криптофитовых</w:t>
      </w:r>
      <w:proofErr w:type="spellEnd"/>
      <w:r>
        <w:rPr>
          <w:rFonts w:ascii="Times New Roman" w:hAnsi="Times New Roman" w:cs="Times New Roman"/>
          <w:b/>
          <w:sz w:val="24"/>
          <w:szCs w:val="24"/>
        </w:rPr>
        <w:t xml:space="preserve"> водорослей в зависимости от времени суток</w:t>
      </w:r>
    </w:p>
    <w:p w14:paraId="20609C52" w14:textId="3B437A3F" w:rsidR="00026AC2" w:rsidRDefault="00026AC2" w:rsidP="00133024">
      <w:pPr>
        <w:pStyle w:val="a4"/>
        <w:numPr>
          <w:ilvl w:val="0"/>
          <w:numId w:val="1"/>
        </w:numPr>
        <w:jc w:val="both"/>
        <w:rPr>
          <w:rFonts w:ascii="Times New Roman" w:hAnsi="Times New Roman" w:cs="Times New Roman"/>
          <w:b/>
          <w:sz w:val="24"/>
          <w:szCs w:val="24"/>
        </w:rPr>
      </w:pPr>
      <w:r>
        <w:rPr>
          <w:rFonts w:ascii="Times New Roman" w:hAnsi="Times New Roman" w:cs="Times New Roman"/>
          <w:b/>
          <w:sz w:val="24"/>
          <w:szCs w:val="24"/>
        </w:rPr>
        <w:t>Таблица 3</w:t>
      </w:r>
      <w:r w:rsidR="00012135">
        <w:rPr>
          <w:rFonts w:ascii="Times New Roman" w:hAnsi="Times New Roman" w:cs="Times New Roman"/>
          <w:b/>
          <w:sz w:val="24"/>
          <w:szCs w:val="24"/>
        </w:rPr>
        <w:t xml:space="preserve"> (</w:t>
      </w:r>
      <w:r w:rsidR="00062558">
        <w:rPr>
          <w:rFonts w:ascii="Times New Roman" w:hAnsi="Times New Roman" w:cs="Times New Roman"/>
          <w:b/>
          <w:color w:val="FF0000"/>
          <w:sz w:val="24"/>
          <w:szCs w:val="24"/>
          <w:u w:val="single"/>
          <w:lang w:val="en-US"/>
        </w:rPr>
        <w:t>6</w:t>
      </w:r>
      <w:r w:rsidR="00012135">
        <w:rPr>
          <w:rFonts w:ascii="Times New Roman" w:hAnsi="Times New Roman" w:cs="Times New Roman"/>
          <w:b/>
          <w:color w:val="FF0000"/>
          <w:sz w:val="24"/>
          <w:szCs w:val="24"/>
          <w:u w:val="single"/>
        </w:rPr>
        <w:t xml:space="preserve"> баллов)</w:t>
      </w:r>
    </w:p>
    <w:tbl>
      <w:tblPr>
        <w:tblStyle w:val="a3"/>
        <w:tblW w:w="0" w:type="auto"/>
        <w:tblInd w:w="-567" w:type="dxa"/>
        <w:tblLook w:val="04A0" w:firstRow="1" w:lastRow="0" w:firstColumn="1" w:lastColumn="0" w:noHBand="0" w:noVBand="1"/>
      </w:tblPr>
      <w:tblGrid>
        <w:gridCol w:w="2534"/>
        <w:gridCol w:w="2534"/>
        <w:gridCol w:w="2535"/>
      </w:tblGrid>
      <w:tr w:rsidR="00026AC2" w14:paraId="5FF5D4EF" w14:textId="77777777" w:rsidTr="00674CE0">
        <w:tc>
          <w:tcPr>
            <w:tcW w:w="2534" w:type="dxa"/>
            <w:vAlign w:val="center"/>
          </w:tcPr>
          <w:p w14:paraId="3559BF12" w14:textId="77777777" w:rsidR="00026AC2" w:rsidRDefault="00026AC2" w:rsidP="00674CE0">
            <w:pPr>
              <w:pStyle w:val="a4"/>
              <w:ind w:left="0"/>
              <w:jc w:val="center"/>
              <w:rPr>
                <w:rFonts w:ascii="Times New Roman" w:hAnsi="Times New Roman" w:cs="Times New Roman"/>
                <w:b/>
                <w:sz w:val="24"/>
                <w:szCs w:val="24"/>
              </w:rPr>
            </w:pPr>
          </w:p>
        </w:tc>
        <w:tc>
          <w:tcPr>
            <w:tcW w:w="2534" w:type="dxa"/>
            <w:vAlign w:val="center"/>
          </w:tcPr>
          <w:p w14:paraId="4F03E1BE" w14:textId="77777777" w:rsidR="00026AC2" w:rsidRDefault="00026AC2" w:rsidP="00674CE0">
            <w:pPr>
              <w:pStyle w:val="a4"/>
              <w:ind w:left="0"/>
              <w:jc w:val="center"/>
              <w:rPr>
                <w:rFonts w:ascii="Times New Roman" w:hAnsi="Times New Roman" w:cs="Times New Roman"/>
                <w:b/>
                <w:sz w:val="24"/>
                <w:szCs w:val="24"/>
              </w:rPr>
            </w:pPr>
            <w:r>
              <w:rPr>
                <w:rFonts w:ascii="Times New Roman" w:hAnsi="Times New Roman" w:cs="Times New Roman"/>
                <w:b/>
                <w:sz w:val="24"/>
                <w:szCs w:val="24"/>
              </w:rPr>
              <w:t>Концентрация хлорофилла а, мкг/мл</w:t>
            </w:r>
          </w:p>
        </w:tc>
        <w:tc>
          <w:tcPr>
            <w:tcW w:w="2535" w:type="dxa"/>
            <w:vAlign w:val="center"/>
          </w:tcPr>
          <w:p w14:paraId="62F80572" w14:textId="77777777" w:rsidR="00026AC2" w:rsidRDefault="00026AC2" w:rsidP="00674CE0">
            <w:pPr>
              <w:pStyle w:val="a4"/>
              <w:ind w:left="0"/>
              <w:jc w:val="center"/>
              <w:rPr>
                <w:rFonts w:ascii="Times New Roman" w:hAnsi="Times New Roman" w:cs="Times New Roman"/>
                <w:b/>
                <w:sz w:val="24"/>
                <w:szCs w:val="24"/>
              </w:rPr>
            </w:pPr>
            <w:r>
              <w:rPr>
                <w:rFonts w:ascii="Times New Roman" w:hAnsi="Times New Roman" w:cs="Times New Roman"/>
                <w:b/>
                <w:sz w:val="24"/>
                <w:szCs w:val="24"/>
              </w:rPr>
              <w:t xml:space="preserve">Количество клеток, </w:t>
            </w:r>
            <w:proofErr w:type="spellStart"/>
            <w:r>
              <w:rPr>
                <w:rFonts w:ascii="Times New Roman" w:hAnsi="Times New Roman" w:cs="Times New Roman"/>
                <w:b/>
                <w:sz w:val="24"/>
                <w:szCs w:val="24"/>
              </w:rPr>
              <w:t>кл</w:t>
            </w:r>
            <w:proofErr w:type="spellEnd"/>
            <w:r>
              <w:rPr>
                <w:rFonts w:ascii="Times New Roman" w:hAnsi="Times New Roman" w:cs="Times New Roman"/>
                <w:b/>
                <w:sz w:val="24"/>
                <w:szCs w:val="24"/>
              </w:rPr>
              <w:t>/мл</w:t>
            </w:r>
          </w:p>
        </w:tc>
      </w:tr>
      <w:tr w:rsidR="00026AC2" w14:paraId="3E5B7C7A" w14:textId="77777777" w:rsidTr="00674CE0">
        <w:tc>
          <w:tcPr>
            <w:tcW w:w="2534" w:type="dxa"/>
            <w:vAlign w:val="center"/>
          </w:tcPr>
          <w:p w14:paraId="74F6AB97" w14:textId="77777777" w:rsidR="00026AC2" w:rsidRPr="003E410B" w:rsidRDefault="00026AC2" w:rsidP="00674CE0">
            <w:pPr>
              <w:pStyle w:val="a4"/>
              <w:ind w:left="0"/>
              <w:jc w:val="center"/>
              <w:rPr>
                <w:rFonts w:ascii="Times New Roman" w:hAnsi="Times New Roman" w:cs="Times New Roman"/>
                <w:sz w:val="24"/>
                <w:szCs w:val="24"/>
              </w:rPr>
            </w:pPr>
            <w:r w:rsidRPr="003E410B">
              <w:rPr>
                <w:rFonts w:ascii="Times New Roman" w:hAnsi="Times New Roman" w:cs="Times New Roman"/>
                <w:sz w:val="24"/>
                <w:szCs w:val="24"/>
              </w:rPr>
              <w:t>Полдень</w:t>
            </w:r>
          </w:p>
        </w:tc>
        <w:tc>
          <w:tcPr>
            <w:tcW w:w="2534" w:type="dxa"/>
            <w:vAlign w:val="center"/>
          </w:tcPr>
          <w:p w14:paraId="3621A6BC" w14:textId="3BE08193" w:rsidR="00026AC2" w:rsidRPr="007C42FB" w:rsidRDefault="00026AC2" w:rsidP="00674CE0">
            <w:pPr>
              <w:pStyle w:val="a4"/>
              <w:ind w:left="0"/>
              <w:jc w:val="center"/>
              <w:rPr>
                <w:rFonts w:ascii="Times New Roman" w:hAnsi="Times New Roman" w:cs="Times New Roman"/>
                <w:sz w:val="24"/>
                <w:szCs w:val="24"/>
              </w:rPr>
            </w:pPr>
            <w:r>
              <w:rPr>
                <w:rFonts w:ascii="Times New Roman" w:hAnsi="Times New Roman" w:cs="Times New Roman"/>
                <w:sz w:val="24"/>
                <w:szCs w:val="24"/>
              </w:rPr>
              <w:t>0,</w:t>
            </w:r>
            <w:r w:rsidR="00CD4222">
              <w:rPr>
                <w:rFonts w:ascii="Times New Roman" w:hAnsi="Times New Roman" w:cs="Times New Roman"/>
                <w:sz w:val="24"/>
                <w:szCs w:val="24"/>
              </w:rPr>
              <w:t>58</w:t>
            </w:r>
          </w:p>
        </w:tc>
        <w:tc>
          <w:tcPr>
            <w:tcW w:w="2535" w:type="dxa"/>
            <w:vAlign w:val="center"/>
          </w:tcPr>
          <w:p w14:paraId="68F70F9F" w14:textId="67929E3C" w:rsidR="00026AC2" w:rsidRDefault="00BA4C57" w:rsidP="00674CE0">
            <w:pPr>
              <w:pStyle w:val="a4"/>
              <w:ind w:left="0"/>
              <w:jc w:val="center"/>
              <w:rPr>
                <w:rFonts w:ascii="Times New Roman" w:hAnsi="Times New Roman" w:cs="Times New Roman"/>
                <w:bCs/>
                <w:color w:val="FF0000"/>
                <w:sz w:val="24"/>
                <w:szCs w:val="24"/>
              </w:rPr>
            </w:pPr>
            <w:r w:rsidRPr="00093776">
              <w:rPr>
                <w:rFonts w:ascii="Times New Roman" w:hAnsi="Times New Roman" w:cs="Times New Roman"/>
                <w:bCs/>
                <w:color w:val="FF0000"/>
                <w:sz w:val="24"/>
                <w:szCs w:val="24"/>
              </w:rPr>
              <w:t>11</w:t>
            </w:r>
            <w:r w:rsidR="00EA1608">
              <w:rPr>
                <w:rFonts w:ascii="Times New Roman" w:hAnsi="Times New Roman" w:cs="Times New Roman"/>
                <w:bCs/>
                <w:color w:val="FF0000"/>
                <w:sz w:val="24"/>
                <w:szCs w:val="24"/>
              </w:rPr>
              <w:t>8</w:t>
            </w:r>
            <w:r w:rsidRPr="00093776">
              <w:rPr>
                <w:rFonts w:ascii="Times New Roman" w:hAnsi="Times New Roman" w:cs="Times New Roman"/>
                <w:bCs/>
                <w:color w:val="FF0000"/>
                <w:sz w:val="24"/>
                <w:szCs w:val="24"/>
              </w:rPr>
              <w:t>000 (допускается ответ в пределах 1</w:t>
            </w:r>
            <w:r w:rsidR="00EA1608">
              <w:rPr>
                <w:rFonts w:ascii="Times New Roman" w:hAnsi="Times New Roman" w:cs="Times New Roman"/>
                <w:bCs/>
                <w:color w:val="FF0000"/>
                <w:sz w:val="24"/>
                <w:szCs w:val="24"/>
              </w:rPr>
              <w:t>15</w:t>
            </w:r>
            <w:r w:rsidR="00CD4222">
              <w:rPr>
                <w:rFonts w:ascii="Times New Roman" w:hAnsi="Times New Roman" w:cs="Times New Roman"/>
                <w:bCs/>
                <w:color w:val="FF0000"/>
                <w:sz w:val="24"/>
                <w:szCs w:val="24"/>
              </w:rPr>
              <w:t>000</w:t>
            </w:r>
            <w:r w:rsidR="00EA1608">
              <w:rPr>
                <w:rFonts w:ascii="Times New Roman" w:hAnsi="Times New Roman" w:cs="Times New Roman"/>
                <w:bCs/>
                <w:color w:val="FF0000"/>
                <w:sz w:val="24"/>
                <w:szCs w:val="24"/>
              </w:rPr>
              <w:t xml:space="preserve"> – 125</w:t>
            </w:r>
            <w:r w:rsidRPr="00093776">
              <w:rPr>
                <w:rFonts w:ascii="Times New Roman" w:hAnsi="Times New Roman" w:cs="Times New Roman"/>
                <w:bCs/>
                <w:color w:val="FF0000"/>
                <w:sz w:val="24"/>
                <w:szCs w:val="24"/>
              </w:rPr>
              <w:t>000)</w:t>
            </w:r>
          </w:p>
          <w:p w14:paraId="44063CE9" w14:textId="013B6F8D" w:rsidR="00012135" w:rsidRPr="00D214B4" w:rsidRDefault="00D214B4" w:rsidP="00D214B4">
            <w:pPr>
              <w:pStyle w:val="a4"/>
              <w:ind w:left="0"/>
              <w:jc w:val="center"/>
              <w:rPr>
                <w:rFonts w:ascii="Times New Roman" w:hAnsi="Times New Roman" w:cs="Times New Roman"/>
                <w:b/>
                <w:color w:val="FF0000"/>
                <w:sz w:val="24"/>
                <w:szCs w:val="24"/>
                <w:u w:val="single"/>
              </w:rPr>
            </w:pPr>
            <w:r w:rsidRPr="003549AB">
              <w:rPr>
                <w:rFonts w:ascii="Times New Roman" w:hAnsi="Times New Roman" w:cs="Times New Roman"/>
                <w:b/>
                <w:color w:val="FF0000"/>
                <w:sz w:val="24"/>
                <w:szCs w:val="24"/>
                <w:u w:val="single"/>
              </w:rPr>
              <w:t>3</w:t>
            </w:r>
            <w:r w:rsidR="00012135" w:rsidRPr="00012135">
              <w:rPr>
                <w:rFonts w:ascii="Times New Roman" w:hAnsi="Times New Roman" w:cs="Times New Roman"/>
                <w:b/>
                <w:color w:val="FF0000"/>
                <w:sz w:val="24"/>
                <w:szCs w:val="24"/>
                <w:u w:val="single"/>
              </w:rPr>
              <w:t xml:space="preserve"> балл</w:t>
            </w:r>
            <w:r>
              <w:rPr>
                <w:rFonts w:ascii="Times New Roman" w:hAnsi="Times New Roman" w:cs="Times New Roman"/>
                <w:b/>
                <w:color w:val="FF0000"/>
                <w:sz w:val="24"/>
                <w:szCs w:val="24"/>
                <w:u w:val="single"/>
              </w:rPr>
              <w:t>а</w:t>
            </w:r>
          </w:p>
        </w:tc>
      </w:tr>
      <w:tr w:rsidR="00026AC2" w14:paraId="63F68869" w14:textId="77777777" w:rsidTr="00674CE0">
        <w:tc>
          <w:tcPr>
            <w:tcW w:w="2534" w:type="dxa"/>
            <w:vAlign w:val="center"/>
          </w:tcPr>
          <w:p w14:paraId="56C3393F" w14:textId="77777777" w:rsidR="00026AC2" w:rsidRPr="003E410B" w:rsidRDefault="00026AC2" w:rsidP="00674CE0">
            <w:pPr>
              <w:pStyle w:val="a4"/>
              <w:ind w:left="0"/>
              <w:jc w:val="center"/>
              <w:rPr>
                <w:rFonts w:ascii="Times New Roman" w:hAnsi="Times New Roman" w:cs="Times New Roman"/>
                <w:sz w:val="24"/>
                <w:szCs w:val="24"/>
              </w:rPr>
            </w:pPr>
            <w:r w:rsidRPr="003E410B">
              <w:rPr>
                <w:rFonts w:ascii="Times New Roman" w:hAnsi="Times New Roman" w:cs="Times New Roman"/>
                <w:sz w:val="24"/>
                <w:szCs w:val="24"/>
              </w:rPr>
              <w:t>Полночь</w:t>
            </w:r>
          </w:p>
        </w:tc>
        <w:tc>
          <w:tcPr>
            <w:tcW w:w="2534" w:type="dxa"/>
            <w:vAlign w:val="center"/>
          </w:tcPr>
          <w:p w14:paraId="1A78196E" w14:textId="77777777" w:rsidR="00026AC2" w:rsidRDefault="00026AC2" w:rsidP="00674CE0">
            <w:pPr>
              <w:pStyle w:val="a4"/>
              <w:ind w:left="0"/>
              <w:jc w:val="center"/>
              <w:rPr>
                <w:rFonts w:ascii="Times New Roman" w:hAnsi="Times New Roman" w:cs="Times New Roman"/>
                <w:b/>
                <w:sz w:val="24"/>
                <w:szCs w:val="24"/>
              </w:rPr>
            </w:pPr>
            <w:r w:rsidRPr="007C42FB">
              <w:rPr>
                <w:rFonts w:ascii="Times New Roman" w:hAnsi="Times New Roman" w:cs="Times New Roman"/>
                <w:sz w:val="24"/>
                <w:szCs w:val="24"/>
              </w:rPr>
              <w:t>0,3</w:t>
            </w:r>
          </w:p>
        </w:tc>
        <w:tc>
          <w:tcPr>
            <w:tcW w:w="2535" w:type="dxa"/>
            <w:vAlign w:val="center"/>
          </w:tcPr>
          <w:p w14:paraId="627154A5" w14:textId="789228C2" w:rsidR="00026AC2" w:rsidRDefault="00EA1608" w:rsidP="00674CE0">
            <w:pPr>
              <w:pStyle w:val="a4"/>
              <w:ind w:left="0"/>
              <w:jc w:val="center"/>
              <w:rPr>
                <w:rFonts w:ascii="Times New Roman" w:hAnsi="Times New Roman" w:cs="Times New Roman"/>
                <w:bCs/>
                <w:color w:val="FF0000"/>
                <w:sz w:val="24"/>
                <w:szCs w:val="24"/>
              </w:rPr>
            </w:pPr>
            <w:r>
              <w:rPr>
                <w:rFonts w:ascii="Times New Roman" w:hAnsi="Times New Roman" w:cs="Times New Roman"/>
                <w:bCs/>
                <w:color w:val="FF0000"/>
                <w:sz w:val="24"/>
                <w:szCs w:val="24"/>
              </w:rPr>
              <w:t>5</w:t>
            </w:r>
            <w:r w:rsidR="00D214B4">
              <w:rPr>
                <w:rFonts w:ascii="Times New Roman" w:hAnsi="Times New Roman" w:cs="Times New Roman"/>
                <w:bCs/>
                <w:color w:val="FF0000"/>
                <w:sz w:val="24"/>
                <w:szCs w:val="24"/>
              </w:rPr>
              <w:t>9</w:t>
            </w:r>
            <w:r w:rsidR="00BA4C57" w:rsidRPr="00093776">
              <w:rPr>
                <w:rFonts w:ascii="Times New Roman" w:hAnsi="Times New Roman" w:cs="Times New Roman"/>
                <w:bCs/>
                <w:color w:val="FF0000"/>
                <w:sz w:val="24"/>
                <w:szCs w:val="24"/>
              </w:rPr>
              <w:t>000 (допускается ответ в пределах 5</w:t>
            </w:r>
            <w:r>
              <w:rPr>
                <w:rFonts w:ascii="Times New Roman" w:hAnsi="Times New Roman" w:cs="Times New Roman"/>
                <w:bCs/>
                <w:color w:val="FF0000"/>
                <w:sz w:val="24"/>
                <w:szCs w:val="24"/>
              </w:rPr>
              <w:t>6000 - 64</w:t>
            </w:r>
            <w:r w:rsidR="00093776" w:rsidRPr="00093776">
              <w:rPr>
                <w:rFonts w:ascii="Times New Roman" w:hAnsi="Times New Roman" w:cs="Times New Roman"/>
                <w:bCs/>
                <w:color w:val="FF0000"/>
                <w:sz w:val="24"/>
                <w:szCs w:val="24"/>
              </w:rPr>
              <w:t>000</w:t>
            </w:r>
            <w:r w:rsidR="00BA4C57" w:rsidRPr="00093776">
              <w:rPr>
                <w:rFonts w:ascii="Times New Roman" w:hAnsi="Times New Roman" w:cs="Times New Roman"/>
                <w:bCs/>
                <w:color w:val="FF0000"/>
                <w:sz w:val="24"/>
                <w:szCs w:val="24"/>
              </w:rPr>
              <w:t>)</w:t>
            </w:r>
          </w:p>
          <w:p w14:paraId="0C7447E3" w14:textId="268C63EF" w:rsidR="00012135" w:rsidRPr="00D214B4" w:rsidRDefault="00D214B4" w:rsidP="00D214B4">
            <w:pPr>
              <w:pStyle w:val="a4"/>
              <w:ind w:left="0"/>
              <w:jc w:val="center"/>
              <w:rPr>
                <w:rFonts w:ascii="Times New Roman" w:hAnsi="Times New Roman" w:cs="Times New Roman"/>
                <w:bCs/>
                <w:color w:val="FF0000"/>
                <w:sz w:val="24"/>
                <w:szCs w:val="24"/>
              </w:rPr>
            </w:pPr>
            <w:r w:rsidRPr="003549AB">
              <w:rPr>
                <w:rFonts w:ascii="Times New Roman" w:hAnsi="Times New Roman" w:cs="Times New Roman"/>
                <w:b/>
                <w:color w:val="FF0000"/>
                <w:sz w:val="24"/>
                <w:szCs w:val="24"/>
                <w:u w:val="single"/>
              </w:rPr>
              <w:t>3</w:t>
            </w:r>
            <w:r w:rsidR="00012135" w:rsidRPr="00012135">
              <w:rPr>
                <w:rFonts w:ascii="Times New Roman" w:hAnsi="Times New Roman" w:cs="Times New Roman"/>
                <w:b/>
                <w:color w:val="FF0000"/>
                <w:sz w:val="24"/>
                <w:szCs w:val="24"/>
                <w:u w:val="single"/>
              </w:rPr>
              <w:t xml:space="preserve"> балл</w:t>
            </w:r>
            <w:r>
              <w:rPr>
                <w:rFonts w:ascii="Times New Roman" w:hAnsi="Times New Roman" w:cs="Times New Roman"/>
                <w:b/>
                <w:color w:val="FF0000"/>
                <w:sz w:val="24"/>
                <w:szCs w:val="24"/>
                <w:u w:val="single"/>
              </w:rPr>
              <w:t>а</w:t>
            </w:r>
          </w:p>
        </w:tc>
      </w:tr>
    </w:tbl>
    <w:p w14:paraId="03DBFFC9" w14:textId="1EBFE646" w:rsidR="000D0289" w:rsidRPr="00133024" w:rsidRDefault="00761114" w:rsidP="00133024">
      <w:pPr>
        <w:pStyle w:val="a4"/>
        <w:numPr>
          <w:ilvl w:val="0"/>
          <w:numId w:val="1"/>
        </w:numPr>
        <w:rPr>
          <w:rFonts w:ascii="Times New Roman" w:hAnsi="Times New Roman" w:cs="Times New Roman"/>
          <w:b/>
          <w:sz w:val="24"/>
        </w:rPr>
      </w:pPr>
      <w:proofErr w:type="gramStart"/>
      <w:r w:rsidRPr="006C3835">
        <w:rPr>
          <w:rFonts w:ascii="Times New Roman" w:hAnsi="Times New Roman" w:cs="Times New Roman"/>
          <w:bCs/>
          <w:color w:val="FF0000"/>
          <w:sz w:val="24"/>
        </w:rPr>
        <w:t>2, 4, 5</w:t>
      </w:r>
      <w:r w:rsidR="006A528F">
        <w:rPr>
          <w:rFonts w:ascii="Times New Roman" w:hAnsi="Times New Roman" w:cs="Times New Roman"/>
          <w:bCs/>
          <w:color w:val="FF0000"/>
          <w:sz w:val="24"/>
        </w:rPr>
        <w:t xml:space="preserve"> (</w:t>
      </w:r>
      <w:r w:rsidR="00D214B4" w:rsidRPr="000C70F0">
        <w:rPr>
          <w:rFonts w:ascii="Times New Roman" w:hAnsi="Times New Roman" w:cs="Times New Roman"/>
          <w:b/>
          <w:color w:val="FF0000"/>
          <w:sz w:val="24"/>
          <w:u w:val="single"/>
        </w:rPr>
        <w:t>5 баллов за полностью верную комбинацию.</w:t>
      </w:r>
      <w:proofErr w:type="gramEnd"/>
      <w:r w:rsidR="00D214B4" w:rsidRPr="000C70F0">
        <w:rPr>
          <w:rFonts w:ascii="Times New Roman" w:hAnsi="Times New Roman" w:cs="Times New Roman"/>
          <w:b/>
          <w:color w:val="FF0000"/>
          <w:sz w:val="24"/>
          <w:u w:val="single"/>
        </w:rPr>
        <w:t xml:space="preserve"> Если перечислены верные утверждения и какие-то неверные – 0 баллов! </w:t>
      </w:r>
      <w:proofErr w:type="gramStart"/>
      <w:r w:rsidR="00D214B4" w:rsidRPr="000C70F0">
        <w:rPr>
          <w:rFonts w:ascii="Times New Roman" w:hAnsi="Times New Roman" w:cs="Times New Roman"/>
          <w:b/>
          <w:color w:val="FF0000"/>
          <w:sz w:val="24"/>
          <w:u w:val="single"/>
        </w:rPr>
        <w:t>За ответ, состоящий из двух верно указанных утверждений – 3 балла</w:t>
      </w:r>
      <w:r w:rsidR="00DA5BEB">
        <w:rPr>
          <w:rFonts w:ascii="Times New Roman" w:hAnsi="Times New Roman" w:cs="Times New Roman"/>
          <w:b/>
          <w:color w:val="FF0000"/>
          <w:sz w:val="24"/>
          <w:u w:val="single"/>
        </w:rPr>
        <w:t>)</w:t>
      </w:r>
      <w:proofErr w:type="gramEnd"/>
    </w:p>
    <w:p w14:paraId="29F07B1E" w14:textId="0B5F0B43" w:rsidR="007808D9" w:rsidRDefault="00026AC2" w:rsidP="007808D9">
      <w:pPr>
        <w:ind w:left="-567"/>
        <w:rPr>
          <w:rFonts w:ascii="Times New Roman" w:hAnsi="Times New Roman" w:cs="Times New Roman"/>
          <w:b/>
          <w:sz w:val="24"/>
        </w:rPr>
      </w:pPr>
      <w:r w:rsidRPr="00B17933">
        <w:rPr>
          <w:rFonts w:ascii="Times New Roman" w:hAnsi="Times New Roman" w:cs="Times New Roman"/>
          <w:b/>
          <w:sz w:val="24"/>
          <w:lang w:val="en-US"/>
        </w:rPr>
        <w:t>IV</w:t>
      </w:r>
      <w:r w:rsidRPr="00BA1DA4">
        <w:rPr>
          <w:rFonts w:ascii="Times New Roman" w:hAnsi="Times New Roman" w:cs="Times New Roman"/>
          <w:b/>
          <w:sz w:val="24"/>
        </w:rPr>
        <w:t xml:space="preserve">. </w:t>
      </w:r>
      <w:r w:rsidRPr="00B17933">
        <w:rPr>
          <w:rFonts w:ascii="Times New Roman" w:hAnsi="Times New Roman" w:cs="Times New Roman"/>
          <w:b/>
          <w:sz w:val="24"/>
        </w:rPr>
        <w:t>Теоретическая часть</w:t>
      </w:r>
    </w:p>
    <w:p w14:paraId="09AFF11D" w14:textId="09F05E48" w:rsidR="007808D9" w:rsidRPr="006A528F" w:rsidRDefault="007808D9" w:rsidP="007808D9">
      <w:pPr>
        <w:ind w:left="-567"/>
        <w:rPr>
          <w:rFonts w:ascii="Times New Roman" w:hAnsi="Times New Roman" w:cs="Times New Roman"/>
          <w:b/>
          <w:color w:val="FF0000"/>
          <w:sz w:val="24"/>
          <w:u w:val="single"/>
        </w:rPr>
      </w:pPr>
      <w:r>
        <w:rPr>
          <w:rFonts w:ascii="Times New Roman" w:hAnsi="Times New Roman" w:cs="Times New Roman"/>
          <w:b/>
          <w:sz w:val="24"/>
        </w:rPr>
        <w:t>Таблица 4</w:t>
      </w:r>
      <w:r w:rsidR="00532952">
        <w:rPr>
          <w:rFonts w:ascii="Times New Roman" w:hAnsi="Times New Roman" w:cs="Times New Roman"/>
          <w:b/>
          <w:sz w:val="24"/>
        </w:rPr>
        <w:t xml:space="preserve"> </w:t>
      </w:r>
      <w:r w:rsidR="006A528F">
        <w:rPr>
          <w:rFonts w:ascii="Times New Roman" w:hAnsi="Times New Roman" w:cs="Times New Roman"/>
          <w:b/>
          <w:color w:val="FF0000"/>
          <w:sz w:val="24"/>
          <w:u w:val="single"/>
        </w:rPr>
        <w:t>(5 баллов)</w:t>
      </w:r>
    </w:p>
    <w:tbl>
      <w:tblPr>
        <w:tblStyle w:val="a3"/>
        <w:tblW w:w="0" w:type="auto"/>
        <w:tblInd w:w="-567" w:type="dxa"/>
        <w:tblLook w:val="04A0" w:firstRow="1" w:lastRow="0" w:firstColumn="1" w:lastColumn="0" w:noHBand="0" w:noVBand="1"/>
      </w:tblPr>
      <w:tblGrid>
        <w:gridCol w:w="4785"/>
        <w:gridCol w:w="4786"/>
      </w:tblGrid>
      <w:tr w:rsidR="005B23CB" w14:paraId="65696D0E" w14:textId="77777777" w:rsidTr="00FD6263">
        <w:tc>
          <w:tcPr>
            <w:tcW w:w="4785" w:type="dxa"/>
            <w:vAlign w:val="center"/>
          </w:tcPr>
          <w:p w14:paraId="3DC19664" w14:textId="6F3CC8CD" w:rsidR="005B23CB" w:rsidRPr="00D214B4" w:rsidRDefault="005B23CB" w:rsidP="005B23CB">
            <w:pPr>
              <w:jc w:val="center"/>
              <w:rPr>
                <w:rFonts w:ascii="Times New Roman" w:hAnsi="Times New Roman" w:cs="Times New Roman"/>
                <w:b/>
                <w:sz w:val="24"/>
              </w:rPr>
            </w:pPr>
            <w:proofErr w:type="gramStart"/>
            <w:r w:rsidRPr="00FD6263">
              <w:rPr>
                <w:rFonts w:ascii="Times New Roman" w:hAnsi="Times New Roman" w:cs="Times New Roman"/>
                <w:b/>
                <w:sz w:val="24"/>
              </w:rPr>
              <w:t>Антенны</w:t>
            </w:r>
            <w:r w:rsidR="00D214B4" w:rsidRPr="00D214B4">
              <w:rPr>
                <w:rFonts w:ascii="Times New Roman" w:hAnsi="Times New Roman" w:cs="Times New Roman"/>
                <w:b/>
                <w:sz w:val="24"/>
              </w:rPr>
              <w:t xml:space="preserve"> </w:t>
            </w:r>
            <w:r w:rsidR="00D214B4">
              <w:rPr>
                <w:rFonts w:ascii="Times New Roman" w:hAnsi="Times New Roman" w:cs="Times New Roman"/>
                <w:b/>
                <w:color w:val="FF0000"/>
                <w:sz w:val="24"/>
                <w:u w:val="single"/>
              </w:rPr>
              <w:t>(2,5 балла за полностью верную комбинацию номеров.</w:t>
            </w:r>
            <w:proofErr w:type="gramEnd"/>
            <w:r w:rsidR="00D214B4">
              <w:rPr>
                <w:rFonts w:ascii="Times New Roman" w:hAnsi="Times New Roman" w:cs="Times New Roman"/>
                <w:b/>
                <w:color w:val="FF0000"/>
                <w:sz w:val="24"/>
                <w:u w:val="single"/>
              </w:rPr>
              <w:t xml:space="preserve"> </w:t>
            </w:r>
            <w:proofErr w:type="gramStart"/>
            <w:r w:rsidR="00D214B4">
              <w:rPr>
                <w:rFonts w:ascii="Times New Roman" w:hAnsi="Times New Roman" w:cs="Times New Roman"/>
                <w:b/>
                <w:color w:val="FF0000"/>
                <w:sz w:val="24"/>
                <w:u w:val="single"/>
              </w:rPr>
              <w:t>При наличии одной или нескольких неверных цифр либо за неполную комбинацию – 0 баллов).</w:t>
            </w:r>
            <w:proofErr w:type="gramEnd"/>
          </w:p>
        </w:tc>
        <w:tc>
          <w:tcPr>
            <w:tcW w:w="4786" w:type="dxa"/>
            <w:vAlign w:val="center"/>
          </w:tcPr>
          <w:p w14:paraId="46B33E4A" w14:textId="3452FB87" w:rsidR="005B23CB" w:rsidRPr="00D214B4" w:rsidRDefault="005B23CB" w:rsidP="005B23CB">
            <w:pPr>
              <w:jc w:val="center"/>
              <w:rPr>
                <w:rFonts w:ascii="Times New Roman" w:hAnsi="Times New Roman" w:cs="Times New Roman"/>
                <w:b/>
                <w:sz w:val="24"/>
              </w:rPr>
            </w:pPr>
            <w:proofErr w:type="gramStart"/>
            <w:r>
              <w:rPr>
                <w:rFonts w:ascii="Times New Roman" w:hAnsi="Times New Roman" w:cs="Times New Roman"/>
                <w:b/>
                <w:sz w:val="24"/>
              </w:rPr>
              <w:t>белки фотосистем (не относящиеся к антеннам)</w:t>
            </w:r>
            <w:r w:rsidR="00D214B4" w:rsidRPr="00D214B4">
              <w:rPr>
                <w:rFonts w:ascii="Times New Roman" w:hAnsi="Times New Roman" w:cs="Times New Roman"/>
                <w:b/>
                <w:sz w:val="24"/>
              </w:rPr>
              <w:t xml:space="preserve"> </w:t>
            </w:r>
            <w:r w:rsidR="00D214B4" w:rsidRPr="00D214B4">
              <w:rPr>
                <w:rFonts w:ascii="Times New Roman" w:hAnsi="Times New Roman" w:cs="Times New Roman"/>
                <w:b/>
                <w:color w:val="FF0000"/>
                <w:sz w:val="24"/>
              </w:rPr>
              <w:t>(</w:t>
            </w:r>
            <w:r w:rsidR="00D214B4">
              <w:rPr>
                <w:rFonts w:ascii="Times New Roman" w:hAnsi="Times New Roman" w:cs="Times New Roman"/>
                <w:b/>
                <w:color w:val="FF0000"/>
                <w:sz w:val="24"/>
                <w:u w:val="single"/>
              </w:rPr>
              <w:t>2,5 балла за полностью верную комбинацию номеров.</w:t>
            </w:r>
            <w:proofErr w:type="gramEnd"/>
            <w:r w:rsidR="00D214B4">
              <w:rPr>
                <w:rFonts w:ascii="Times New Roman" w:hAnsi="Times New Roman" w:cs="Times New Roman"/>
                <w:b/>
                <w:color w:val="FF0000"/>
                <w:sz w:val="24"/>
                <w:u w:val="single"/>
              </w:rPr>
              <w:t xml:space="preserve"> </w:t>
            </w:r>
            <w:proofErr w:type="gramStart"/>
            <w:r w:rsidR="00D214B4">
              <w:rPr>
                <w:rFonts w:ascii="Times New Roman" w:hAnsi="Times New Roman" w:cs="Times New Roman"/>
                <w:b/>
                <w:color w:val="FF0000"/>
                <w:sz w:val="24"/>
                <w:u w:val="single"/>
              </w:rPr>
              <w:t>При наличии одной или нескольких неверных цифр либо за неполную комбинацию – 0 баллов).</w:t>
            </w:r>
            <w:proofErr w:type="gramEnd"/>
          </w:p>
        </w:tc>
      </w:tr>
      <w:tr w:rsidR="005B23CB" w14:paraId="1303AB0F" w14:textId="77777777" w:rsidTr="00FD6263">
        <w:tc>
          <w:tcPr>
            <w:tcW w:w="4785" w:type="dxa"/>
            <w:vAlign w:val="center"/>
          </w:tcPr>
          <w:p w14:paraId="18899991" w14:textId="77777777" w:rsidR="005B23CB" w:rsidRPr="007808D9" w:rsidRDefault="005B23CB" w:rsidP="005B23CB">
            <w:pPr>
              <w:jc w:val="center"/>
              <w:rPr>
                <w:rFonts w:ascii="Times New Roman" w:hAnsi="Times New Roman" w:cs="Times New Roman"/>
                <w:i/>
                <w:color w:val="FF0000"/>
                <w:sz w:val="24"/>
              </w:rPr>
            </w:pPr>
            <w:r w:rsidRPr="007808D9">
              <w:rPr>
                <w:rFonts w:ascii="Times New Roman" w:hAnsi="Times New Roman" w:cs="Times New Roman"/>
                <w:i/>
                <w:color w:val="FF0000"/>
                <w:sz w:val="24"/>
              </w:rPr>
              <w:t>1, 2, 3, 4, 5, 6, 8, 9</w:t>
            </w:r>
          </w:p>
        </w:tc>
        <w:tc>
          <w:tcPr>
            <w:tcW w:w="4786" w:type="dxa"/>
            <w:vAlign w:val="center"/>
          </w:tcPr>
          <w:p w14:paraId="71D4FD3B" w14:textId="77777777" w:rsidR="005B23CB" w:rsidRPr="007808D9" w:rsidRDefault="005B23CB" w:rsidP="005B23CB">
            <w:pPr>
              <w:jc w:val="center"/>
              <w:rPr>
                <w:rFonts w:ascii="Times New Roman" w:hAnsi="Times New Roman" w:cs="Times New Roman"/>
                <w:i/>
                <w:color w:val="FF0000"/>
                <w:sz w:val="24"/>
              </w:rPr>
            </w:pPr>
            <w:r w:rsidRPr="007808D9">
              <w:rPr>
                <w:rFonts w:ascii="Times New Roman" w:hAnsi="Times New Roman" w:cs="Times New Roman"/>
                <w:i/>
                <w:color w:val="FF0000"/>
                <w:sz w:val="24"/>
              </w:rPr>
              <w:t>1, 7</w:t>
            </w:r>
          </w:p>
        </w:tc>
      </w:tr>
    </w:tbl>
    <w:p w14:paraId="0EC62436" w14:textId="77777777" w:rsidR="0025439E" w:rsidRDefault="0025439E" w:rsidP="0025439E">
      <w:pPr>
        <w:ind w:left="-567"/>
        <w:rPr>
          <w:rFonts w:ascii="Times New Roman" w:hAnsi="Times New Roman" w:cs="Times New Roman"/>
          <w:b/>
          <w:sz w:val="24"/>
        </w:rPr>
      </w:pPr>
    </w:p>
    <w:p w14:paraId="332F908F" w14:textId="1DEDC93A" w:rsidR="006D34B9" w:rsidRPr="00410831" w:rsidRDefault="0025439E" w:rsidP="006D34B9">
      <w:pPr>
        <w:rPr>
          <w:rFonts w:ascii="Times New Roman" w:hAnsi="Times New Roman" w:cs="Times New Roman"/>
          <w:b/>
          <w:color w:val="FF0000"/>
          <w:sz w:val="24"/>
          <w:szCs w:val="24"/>
          <w:u w:val="single"/>
        </w:rPr>
      </w:pPr>
      <w:r>
        <w:rPr>
          <w:rFonts w:ascii="Times New Roman" w:hAnsi="Times New Roman" w:cs="Times New Roman"/>
          <w:b/>
          <w:sz w:val="24"/>
        </w:rPr>
        <w:t xml:space="preserve">2. </w:t>
      </w:r>
      <w:r>
        <w:rPr>
          <w:rFonts w:ascii="Times New Roman" w:hAnsi="Times New Roman" w:cs="Times New Roman"/>
          <w:sz w:val="24"/>
        </w:rPr>
        <w:t>Буквенный шифр</w:t>
      </w:r>
      <w:r w:rsidRPr="00C43A09">
        <w:rPr>
          <w:rFonts w:ascii="Times New Roman" w:hAnsi="Times New Roman" w:cs="Times New Roman"/>
          <w:sz w:val="24"/>
        </w:rPr>
        <w:t xml:space="preserve"> </w:t>
      </w:r>
      <w:proofErr w:type="spellStart"/>
      <w:r w:rsidRPr="00C43A09">
        <w:rPr>
          <w:rFonts w:ascii="Times New Roman" w:hAnsi="Times New Roman" w:cs="Times New Roman"/>
          <w:sz w:val="24"/>
        </w:rPr>
        <w:t>формулы</w:t>
      </w:r>
      <w:r>
        <w:rPr>
          <w:rFonts w:ascii="Times New Roman" w:hAnsi="Times New Roman" w:cs="Times New Roman"/>
          <w:b/>
          <w:sz w:val="24"/>
        </w:rPr>
        <w:t>____</w:t>
      </w:r>
      <w:r w:rsidRPr="0025439E">
        <w:rPr>
          <w:rFonts w:ascii="Times New Roman" w:hAnsi="Times New Roman" w:cs="Times New Roman"/>
          <w:i/>
          <w:color w:val="FF0000"/>
          <w:sz w:val="24"/>
        </w:rPr>
        <w:t>Г</w:t>
      </w:r>
      <w:proofErr w:type="spellEnd"/>
      <w:r>
        <w:rPr>
          <w:rFonts w:ascii="Times New Roman" w:hAnsi="Times New Roman" w:cs="Times New Roman"/>
          <w:b/>
          <w:sz w:val="24"/>
        </w:rPr>
        <w:t xml:space="preserve">____. </w:t>
      </w:r>
      <w:r>
        <w:rPr>
          <w:rFonts w:ascii="Times New Roman" w:hAnsi="Times New Roman" w:cs="Times New Roman"/>
          <w:bCs/>
          <w:sz w:val="24"/>
          <w:szCs w:val="24"/>
        </w:rPr>
        <w:t>Подробно объясните свой выбор</w:t>
      </w:r>
      <w:r w:rsidR="006D34B9">
        <w:rPr>
          <w:rFonts w:ascii="Times New Roman" w:hAnsi="Times New Roman" w:cs="Times New Roman"/>
          <w:bCs/>
          <w:sz w:val="24"/>
          <w:szCs w:val="24"/>
        </w:rPr>
        <w:t>.</w:t>
      </w:r>
      <w:r w:rsidR="00410831">
        <w:rPr>
          <w:rFonts w:ascii="Times New Roman" w:hAnsi="Times New Roman" w:cs="Times New Roman"/>
          <w:bCs/>
          <w:sz w:val="24"/>
          <w:szCs w:val="24"/>
        </w:rPr>
        <w:t xml:space="preserve"> (</w:t>
      </w:r>
      <w:r w:rsidR="00410831">
        <w:rPr>
          <w:rFonts w:ascii="Times New Roman" w:hAnsi="Times New Roman" w:cs="Times New Roman"/>
          <w:b/>
          <w:color w:val="FF0000"/>
          <w:sz w:val="24"/>
          <w:szCs w:val="24"/>
          <w:u w:val="single"/>
        </w:rPr>
        <w:t>5 баллов)</w:t>
      </w:r>
    </w:p>
    <w:p w14:paraId="3A6E868C" w14:textId="77777777" w:rsidR="00BF1A8A" w:rsidRDefault="0025439E" w:rsidP="006D34B9">
      <w:pPr>
        <w:rPr>
          <w:rFonts w:ascii="Times New Roman" w:hAnsi="Times New Roman" w:cs="Times New Roman"/>
          <w:bCs/>
          <w:i/>
          <w:color w:val="FF0000"/>
          <w:sz w:val="24"/>
          <w:szCs w:val="24"/>
        </w:rPr>
      </w:pPr>
      <w:r>
        <w:rPr>
          <w:rFonts w:ascii="Times New Roman" w:hAnsi="Times New Roman" w:cs="Times New Roman"/>
          <w:bCs/>
          <w:sz w:val="24"/>
          <w:szCs w:val="24"/>
        </w:rPr>
        <w:t xml:space="preserve"> </w:t>
      </w:r>
      <w:r w:rsidR="006D34B9">
        <w:rPr>
          <w:rFonts w:ascii="Times New Roman" w:hAnsi="Times New Roman" w:cs="Times New Roman"/>
          <w:bCs/>
          <w:i/>
          <w:color w:val="FF0000"/>
          <w:sz w:val="24"/>
          <w:szCs w:val="24"/>
        </w:rPr>
        <w:t>Поскольку указанный пигмент переходит в липидную фракцию, он должен обладать гидрофобными (</w:t>
      </w:r>
      <w:proofErr w:type="spellStart"/>
      <w:r w:rsidR="006D34B9">
        <w:rPr>
          <w:rFonts w:ascii="Times New Roman" w:hAnsi="Times New Roman" w:cs="Times New Roman"/>
          <w:bCs/>
          <w:i/>
          <w:color w:val="FF0000"/>
          <w:sz w:val="24"/>
          <w:szCs w:val="24"/>
        </w:rPr>
        <w:t>липофильными</w:t>
      </w:r>
      <w:proofErr w:type="spellEnd"/>
      <w:r w:rsidR="006D34B9">
        <w:rPr>
          <w:rFonts w:ascii="Times New Roman" w:hAnsi="Times New Roman" w:cs="Times New Roman"/>
          <w:bCs/>
          <w:i/>
          <w:color w:val="FF0000"/>
          <w:sz w:val="24"/>
          <w:szCs w:val="24"/>
        </w:rPr>
        <w:t xml:space="preserve">) свойствами. Из приведенных на рисунке 3 формул в наибольшей степени такими свойствами обладают </w:t>
      </w:r>
      <w:proofErr w:type="spellStart"/>
      <w:r w:rsidR="006D34B9">
        <w:rPr>
          <w:rFonts w:ascii="Times New Roman" w:hAnsi="Times New Roman" w:cs="Times New Roman"/>
          <w:bCs/>
          <w:i/>
          <w:color w:val="FF0000"/>
          <w:sz w:val="24"/>
          <w:szCs w:val="24"/>
        </w:rPr>
        <w:t>каротиноиды</w:t>
      </w:r>
      <w:proofErr w:type="spellEnd"/>
      <w:r w:rsidR="006D34B9">
        <w:rPr>
          <w:rFonts w:ascii="Times New Roman" w:hAnsi="Times New Roman" w:cs="Times New Roman"/>
          <w:bCs/>
          <w:i/>
          <w:color w:val="FF0000"/>
          <w:sz w:val="24"/>
          <w:szCs w:val="24"/>
        </w:rPr>
        <w:t xml:space="preserve"> (формулы</w:t>
      </w:r>
      <w:proofErr w:type="gramStart"/>
      <w:r w:rsidR="006D34B9">
        <w:rPr>
          <w:rFonts w:ascii="Times New Roman" w:hAnsi="Times New Roman" w:cs="Times New Roman"/>
          <w:bCs/>
          <w:i/>
          <w:color w:val="FF0000"/>
          <w:sz w:val="24"/>
          <w:szCs w:val="24"/>
        </w:rPr>
        <w:t xml:space="preserve"> Б</w:t>
      </w:r>
      <w:proofErr w:type="gramEnd"/>
      <w:r w:rsidR="006D34B9">
        <w:rPr>
          <w:rFonts w:ascii="Times New Roman" w:hAnsi="Times New Roman" w:cs="Times New Roman"/>
          <w:bCs/>
          <w:i/>
          <w:color w:val="FF0000"/>
          <w:sz w:val="24"/>
          <w:szCs w:val="24"/>
        </w:rPr>
        <w:t xml:space="preserve"> и Г). Из формул</w:t>
      </w:r>
      <w:proofErr w:type="gramStart"/>
      <w:r w:rsidR="006D34B9">
        <w:rPr>
          <w:rFonts w:ascii="Times New Roman" w:hAnsi="Times New Roman" w:cs="Times New Roman"/>
          <w:bCs/>
          <w:i/>
          <w:color w:val="FF0000"/>
          <w:sz w:val="24"/>
          <w:szCs w:val="24"/>
        </w:rPr>
        <w:t xml:space="preserve"> Б</w:t>
      </w:r>
      <w:proofErr w:type="gramEnd"/>
      <w:r w:rsidR="006D34B9">
        <w:rPr>
          <w:rFonts w:ascii="Times New Roman" w:hAnsi="Times New Roman" w:cs="Times New Roman"/>
          <w:bCs/>
          <w:i/>
          <w:color w:val="FF0000"/>
          <w:sz w:val="24"/>
          <w:szCs w:val="24"/>
        </w:rPr>
        <w:t xml:space="preserve"> и Г только формула Г (</w:t>
      </w:r>
      <w:proofErr w:type="spellStart"/>
      <w:r w:rsidR="006D34B9">
        <w:rPr>
          <w:rFonts w:ascii="Times New Roman" w:hAnsi="Times New Roman" w:cs="Times New Roman"/>
          <w:bCs/>
          <w:i/>
          <w:color w:val="FF0000"/>
          <w:sz w:val="24"/>
          <w:szCs w:val="24"/>
        </w:rPr>
        <w:t>виолаксантин</w:t>
      </w:r>
      <w:proofErr w:type="spellEnd"/>
      <w:r w:rsidR="006D34B9">
        <w:rPr>
          <w:rFonts w:ascii="Times New Roman" w:hAnsi="Times New Roman" w:cs="Times New Roman"/>
          <w:bCs/>
          <w:i/>
          <w:color w:val="FF0000"/>
          <w:sz w:val="24"/>
          <w:szCs w:val="24"/>
        </w:rPr>
        <w:t xml:space="preserve">) имеет кислород, поэтому </w:t>
      </w:r>
      <w:r w:rsidR="00BF1A8A">
        <w:rPr>
          <w:rFonts w:ascii="Times New Roman" w:hAnsi="Times New Roman" w:cs="Times New Roman"/>
          <w:bCs/>
          <w:i/>
          <w:color w:val="FF0000"/>
          <w:sz w:val="24"/>
          <w:szCs w:val="24"/>
        </w:rPr>
        <w:t>буква</w:t>
      </w:r>
      <w:r w:rsidR="006D34B9">
        <w:rPr>
          <w:rFonts w:ascii="Times New Roman" w:hAnsi="Times New Roman" w:cs="Times New Roman"/>
          <w:bCs/>
          <w:i/>
          <w:color w:val="FF0000"/>
          <w:sz w:val="24"/>
          <w:szCs w:val="24"/>
        </w:rPr>
        <w:t xml:space="preserve"> формулы – </w:t>
      </w:r>
      <w:r w:rsidR="00BF1A8A">
        <w:rPr>
          <w:rFonts w:ascii="Times New Roman" w:hAnsi="Times New Roman" w:cs="Times New Roman"/>
          <w:bCs/>
          <w:i/>
          <w:color w:val="FF0000"/>
          <w:sz w:val="24"/>
          <w:szCs w:val="24"/>
        </w:rPr>
        <w:t>Г</w:t>
      </w:r>
      <w:r w:rsidR="006D34B9">
        <w:rPr>
          <w:rFonts w:ascii="Times New Roman" w:hAnsi="Times New Roman" w:cs="Times New Roman"/>
          <w:bCs/>
          <w:i/>
          <w:color w:val="FF0000"/>
          <w:sz w:val="24"/>
          <w:szCs w:val="24"/>
        </w:rPr>
        <w:t xml:space="preserve">. </w:t>
      </w:r>
    </w:p>
    <w:p w14:paraId="6267E336" w14:textId="32EA09F9" w:rsidR="00542B85" w:rsidRPr="007839D1" w:rsidRDefault="006D34B9" w:rsidP="003549AB">
      <w:pPr>
        <w:rPr>
          <w:rFonts w:ascii="Times New Roman" w:hAnsi="Times New Roman" w:cs="Times New Roman"/>
          <w:sz w:val="24"/>
        </w:rPr>
      </w:pPr>
      <w:r>
        <w:rPr>
          <w:rFonts w:ascii="Times New Roman" w:hAnsi="Times New Roman" w:cs="Times New Roman"/>
          <w:b/>
          <w:i/>
          <w:color w:val="FF0000"/>
          <w:sz w:val="24"/>
          <w:szCs w:val="24"/>
          <w:lang w:val="en-US"/>
        </w:rPr>
        <w:t>NB</w:t>
      </w:r>
      <w:r>
        <w:rPr>
          <w:rFonts w:ascii="Times New Roman" w:hAnsi="Times New Roman" w:cs="Times New Roman"/>
          <w:b/>
          <w:i/>
          <w:color w:val="FF0000"/>
          <w:sz w:val="24"/>
          <w:szCs w:val="24"/>
        </w:rPr>
        <w:t xml:space="preserve">! </w:t>
      </w:r>
      <w:r>
        <w:rPr>
          <w:rFonts w:ascii="Times New Roman" w:hAnsi="Times New Roman" w:cs="Times New Roman"/>
          <w:bCs/>
          <w:i/>
          <w:color w:val="FF0000"/>
          <w:sz w:val="24"/>
          <w:szCs w:val="24"/>
        </w:rPr>
        <w:t xml:space="preserve">Альтернативный вариант ответа. Участник может непосредственно указать, что речь идет о </w:t>
      </w:r>
      <w:proofErr w:type="spellStart"/>
      <w:r>
        <w:rPr>
          <w:rFonts w:ascii="Times New Roman" w:hAnsi="Times New Roman" w:cs="Times New Roman"/>
          <w:bCs/>
          <w:i/>
          <w:color w:val="FF0000"/>
          <w:sz w:val="24"/>
          <w:szCs w:val="24"/>
        </w:rPr>
        <w:t>виолаксантиновом</w:t>
      </w:r>
      <w:proofErr w:type="spellEnd"/>
      <w:r>
        <w:rPr>
          <w:rFonts w:ascii="Times New Roman" w:hAnsi="Times New Roman" w:cs="Times New Roman"/>
          <w:bCs/>
          <w:i/>
          <w:color w:val="FF0000"/>
          <w:sz w:val="24"/>
          <w:szCs w:val="24"/>
        </w:rPr>
        <w:t xml:space="preserve"> цикле и формула </w:t>
      </w:r>
      <w:proofErr w:type="spellStart"/>
      <w:r>
        <w:rPr>
          <w:rFonts w:ascii="Times New Roman" w:hAnsi="Times New Roman" w:cs="Times New Roman"/>
          <w:bCs/>
          <w:i/>
          <w:color w:val="FF0000"/>
          <w:sz w:val="24"/>
          <w:szCs w:val="24"/>
        </w:rPr>
        <w:t>виолаксантина</w:t>
      </w:r>
      <w:proofErr w:type="spellEnd"/>
      <w:r>
        <w:rPr>
          <w:rFonts w:ascii="Times New Roman" w:hAnsi="Times New Roman" w:cs="Times New Roman"/>
          <w:bCs/>
          <w:i/>
          <w:color w:val="FF0000"/>
          <w:sz w:val="24"/>
          <w:szCs w:val="24"/>
        </w:rPr>
        <w:t xml:space="preserve"> </w:t>
      </w:r>
      <w:r w:rsidR="000D0B71">
        <w:rPr>
          <w:rFonts w:ascii="Times New Roman" w:hAnsi="Times New Roman" w:cs="Times New Roman"/>
          <w:bCs/>
          <w:i/>
          <w:color w:val="FF0000"/>
          <w:sz w:val="24"/>
          <w:szCs w:val="24"/>
        </w:rPr>
        <w:t>– Г.</w:t>
      </w:r>
    </w:p>
    <w:sectPr w:rsidR="00542B85" w:rsidRPr="007839D1" w:rsidSect="00B7408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E72775"/>
    <w:multiLevelType w:val="hybridMultilevel"/>
    <w:tmpl w:val="30F8F794"/>
    <w:lvl w:ilvl="0" w:tplc="FDD09CB4">
      <w:start w:val="1"/>
      <w:numFmt w:val="upperRoman"/>
      <w:lvlText w:val="%1."/>
      <w:lvlJc w:val="left"/>
      <w:pPr>
        <w:ind w:left="1038" w:hanging="720"/>
      </w:pPr>
      <w:rPr>
        <w:rFonts w:hint="default"/>
      </w:rPr>
    </w:lvl>
    <w:lvl w:ilvl="1" w:tplc="04190019" w:tentative="1">
      <w:start w:val="1"/>
      <w:numFmt w:val="lowerLetter"/>
      <w:lvlText w:val="%2."/>
      <w:lvlJc w:val="left"/>
      <w:pPr>
        <w:ind w:left="1398" w:hanging="360"/>
      </w:pPr>
    </w:lvl>
    <w:lvl w:ilvl="2" w:tplc="0419001B" w:tentative="1">
      <w:start w:val="1"/>
      <w:numFmt w:val="lowerRoman"/>
      <w:lvlText w:val="%3."/>
      <w:lvlJc w:val="right"/>
      <w:pPr>
        <w:ind w:left="2118" w:hanging="180"/>
      </w:pPr>
    </w:lvl>
    <w:lvl w:ilvl="3" w:tplc="0419000F" w:tentative="1">
      <w:start w:val="1"/>
      <w:numFmt w:val="decimal"/>
      <w:lvlText w:val="%4."/>
      <w:lvlJc w:val="left"/>
      <w:pPr>
        <w:ind w:left="2838" w:hanging="360"/>
      </w:pPr>
    </w:lvl>
    <w:lvl w:ilvl="4" w:tplc="04190019" w:tentative="1">
      <w:start w:val="1"/>
      <w:numFmt w:val="lowerLetter"/>
      <w:lvlText w:val="%5."/>
      <w:lvlJc w:val="left"/>
      <w:pPr>
        <w:ind w:left="3558" w:hanging="360"/>
      </w:pPr>
    </w:lvl>
    <w:lvl w:ilvl="5" w:tplc="0419001B" w:tentative="1">
      <w:start w:val="1"/>
      <w:numFmt w:val="lowerRoman"/>
      <w:lvlText w:val="%6."/>
      <w:lvlJc w:val="right"/>
      <w:pPr>
        <w:ind w:left="4278" w:hanging="180"/>
      </w:pPr>
    </w:lvl>
    <w:lvl w:ilvl="6" w:tplc="0419000F" w:tentative="1">
      <w:start w:val="1"/>
      <w:numFmt w:val="decimal"/>
      <w:lvlText w:val="%7."/>
      <w:lvlJc w:val="left"/>
      <w:pPr>
        <w:ind w:left="4998" w:hanging="360"/>
      </w:pPr>
    </w:lvl>
    <w:lvl w:ilvl="7" w:tplc="04190019" w:tentative="1">
      <w:start w:val="1"/>
      <w:numFmt w:val="lowerLetter"/>
      <w:lvlText w:val="%8."/>
      <w:lvlJc w:val="left"/>
      <w:pPr>
        <w:ind w:left="5718" w:hanging="360"/>
      </w:pPr>
    </w:lvl>
    <w:lvl w:ilvl="8" w:tplc="0419001B" w:tentative="1">
      <w:start w:val="1"/>
      <w:numFmt w:val="lowerRoman"/>
      <w:lvlText w:val="%9."/>
      <w:lvlJc w:val="right"/>
      <w:pPr>
        <w:ind w:left="6438" w:hanging="180"/>
      </w:pPr>
    </w:lvl>
  </w:abstractNum>
  <w:abstractNum w:abstractNumId="1">
    <w:nsid w:val="0F9500CA"/>
    <w:multiLevelType w:val="hybridMultilevel"/>
    <w:tmpl w:val="24E85430"/>
    <w:lvl w:ilvl="0" w:tplc="34DA12B6">
      <w:start w:val="1"/>
      <w:numFmt w:val="decimal"/>
      <w:lvlText w:val="%1."/>
      <w:lvlJc w:val="left"/>
      <w:pPr>
        <w:ind w:left="-207" w:hanging="360"/>
      </w:pPr>
      <w:rPr>
        <w:rFonts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2">
    <w:nsid w:val="1AB307A0"/>
    <w:multiLevelType w:val="hybridMultilevel"/>
    <w:tmpl w:val="C9764504"/>
    <w:lvl w:ilvl="0" w:tplc="EC287256">
      <w:start w:val="1"/>
      <w:numFmt w:val="upperRoman"/>
      <w:lvlText w:val="%1."/>
      <w:lvlJc w:val="left"/>
      <w:pPr>
        <w:ind w:left="1038" w:hanging="720"/>
      </w:pPr>
      <w:rPr>
        <w:rFonts w:hint="default"/>
      </w:rPr>
    </w:lvl>
    <w:lvl w:ilvl="1" w:tplc="04190019" w:tentative="1">
      <w:start w:val="1"/>
      <w:numFmt w:val="lowerLetter"/>
      <w:lvlText w:val="%2."/>
      <w:lvlJc w:val="left"/>
      <w:pPr>
        <w:ind w:left="1398" w:hanging="360"/>
      </w:pPr>
    </w:lvl>
    <w:lvl w:ilvl="2" w:tplc="0419001B" w:tentative="1">
      <w:start w:val="1"/>
      <w:numFmt w:val="lowerRoman"/>
      <w:lvlText w:val="%3."/>
      <w:lvlJc w:val="right"/>
      <w:pPr>
        <w:ind w:left="2118" w:hanging="180"/>
      </w:pPr>
    </w:lvl>
    <w:lvl w:ilvl="3" w:tplc="0419000F" w:tentative="1">
      <w:start w:val="1"/>
      <w:numFmt w:val="decimal"/>
      <w:lvlText w:val="%4."/>
      <w:lvlJc w:val="left"/>
      <w:pPr>
        <w:ind w:left="2838" w:hanging="360"/>
      </w:pPr>
    </w:lvl>
    <w:lvl w:ilvl="4" w:tplc="04190019" w:tentative="1">
      <w:start w:val="1"/>
      <w:numFmt w:val="lowerLetter"/>
      <w:lvlText w:val="%5."/>
      <w:lvlJc w:val="left"/>
      <w:pPr>
        <w:ind w:left="3558" w:hanging="360"/>
      </w:pPr>
    </w:lvl>
    <w:lvl w:ilvl="5" w:tplc="0419001B" w:tentative="1">
      <w:start w:val="1"/>
      <w:numFmt w:val="lowerRoman"/>
      <w:lvlText w:val="%6."/>
      <w:lvlJc w:val="right"/>
      <w:pPr>
        <w:ind w:left="4278" w:hanging="180"/>
      </w:pPr>
    </w:lvl>
    <w:lvl w:ilvl="6" w:tplc="0419000F" w:tentative="1">
      <w:start w:val="1"/>
      <w:numFmt w:val="decimal"/>
      <w:lvlText w:val="%7."/>
      <w:lvlJc w:val="left"/>
      <w:pPr>
        <w:ind w:left="4998" w:hanging="360"/>
      </w:pPr>
    </w:lvl>
    <w:lvl w:ilvl="7" w:tplc="04190019" w:tentative="1">
      <w:start w:val="1"/>
      <w:numFmt w:val="lowerLetter"/>
      <w:lvlText w:val="%8."/>
      <w:lvlJc w:val="left"/>
      <w:pPr>
        <w:ind w:left="5718" w:hanging="360"/>
      </w:pPr>
    </w:lvl>
    <w:lvl w:ilvl="8" w:tplc="0419001B" w:tentative="1">
      <w:start w:val="1"/>
      <w:numFmt w:val="lowerRoman"/>
      <w:lvlText w:val="%9."/>
      <w:lvlJc w:val="right"/>
      <w:pPr>
        <w:ind w:left="6438" w:hanging="180"/>
      </w:pPr>
    </w:lvl>
  </w:abstractNum>
  <w:abstractNum w:abstractNumId="3">
    <w:nsid w:val="712150F9"/>
    <w:multiLevelType w:val="hybridMultilevel"/>
    <w:tmpl w:val="79E4A5F4"/>
    <w:lvl w:ilvl="0" w:tplc="2DC43D6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39D1"/>
    <w:rsid w:val="00012135"/>
    <w:rsid w:val="00026AC2"/>
    <w:rsid w:val="00062558"/>
    <w:rsid w:val="00070D9C"/>
    <w:rsid w:val="00093776"/>
    <w:rsid w:val="000D0289"/>
    <w:rsid w:val="000D0B71"/>
    <w:rsid w:val="00100211"/>
    <w:rsid w:val="0011394A"/>
    <w:rsid w:val="00133024"/>
    <w:rsid w:val="001801E1"/>
    <w:rsid w:val="001828C0"/>
    <w:rsid w:val="00185D23"/>
    <w:rsid w:val="001A7B15"/>
    <w:rsid w:val="001E6EB8"/>
    <w:rsid w:val="00210B89"/>
    <w:rsid w:val="0025439E"/>
    <w:rsid w:val="002852B9"/>
    <w:rsid w:val="002A0E05"/>
    <w:rsid w:val="003154D7"/>
    <w:rsid w:val="00342A8A"/>
    <w:rsid w:val="0035085C"/>
    <w:rsid w:val="003549AB"/>
    <w:rsid w:val="00363626"/>
    <w:rsid w:val="003837D5"/>
    <w:rsid w:val="003B549D"/>
    <w:rsid w:val="00410831"/>
    <w:rsid w:val="00410866"/>
    <w:rsid w:val="00461BA0"/>
    <w:rsid w:val="00463597"/>
    <w:rsid w:val="00476DAB"/>
    <w:rsid w:val="00497FA7"/>
    <w:rsid w:val="00532952"/>
    <w:rsid w:val="00542B85"/>
    <w:rsid w:val="005465AC"/>
    <w:rsid w:val="005767CD"/>
    <w:rsid w:val="005B23CB"/>
    <w:rsid w:val="005F03FF"/>
    <w:rsid w:val="005F1D86"/>
    <w:rsid w:val="00605188"/>
    <w:rsid w:val="00616428"/>
    <w:rsid w:val="00667E72"/>
    <w:rsid w:val="00680540"/>
    <w:rsid w:val="006A528F"/>
    <w:rsid w:val="006C3835"/>
    <w:rsid w:val="006D34B9"/>
    <w:rsid w:val="006F7C56"/>
    <w:rsid w:val="00747F83"/>
    <w:rsid w:val="00761114"/>
    <w:rsid w:val="007808D9"/>
    <w:rsid w:val="007839D1"/>
    <w:rsid w:val="008552A9"/>
    <w:rsid w:val="008C1DF9"/>
    <w:rsid w:val="009A635E"/>
    <w:rsid w:val="00A31246"/>
    <w:rsid w:val="00A56A68"/>
    <w:rsid w:val="00A71140"/>
    <w:rsid w:val="00AE5C3C"/>
    <w:rsid w:val="00B74084"/>
    <w:rsid w:val="00B76009"/>
    <w:rsid w:val="00BA1DA4"/>
    <w:rsid w:val="00BA4C57"/>
    <w:rsid w:val="00BB0865"/>
    <w:rsid w:val="00BF1A8A"/>
    <w:rsid w:val="00BF5151"/>
    <w:rsid w:val="00C759B1"/>
    <w:rsid w:val="00CD4222"/>
    <w:rsid w:val="00CF0BAE"/>
    <w:rsid w:val="00D214B4"/>
    <w:rsid w:val="00D84B20"/>
    <w:rsid w:val="00DA5BEB"/>
    <w:rsid w:val="00DB3DF4"/>
    <w:rsid w:val="00E56068"/>
    <w:rsid w:val="00EA1608"/>
    <w:rsid w:val="00FA50D6"/>
    <w:rsid w:val="00FD62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02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39D1"/>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839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B549D"/>
    <w:pPr>
      <w:ind w:left="720"/>
      <w:contextualSpacing/>
    </w:pPr>
  </w:style>
  <w:style w:type="paragraph" w:styleId="a5">
    <w:name w:val="Balloon Text"/>
    <w:basedOn w:val="a"/>
    <w:link w:val="a6"/>
    <w:uiPriority w:val="99"/>
    <w:semiHidden/>
    <w:unhideWhenUsed/>
    <w:rsid w:val="001E6EB8"/>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1E6EB8"/>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39D1"/>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839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B549D"/>
    <w:pPr>
      <w:ind w:left="720"/>
      <w:contextualSpacing/>
    </w:pPr>
  </w:style>
  <w:style w:type="paragraph" w:styleId="a5">
    <w:name w:val="Balloon Text"/>
    <w:basedOn w:val="a"/>
    <w:link w:val="a6"/>
    <w:uiPriority w:val="99"/>
    <w:semiHidden/>
    <w:unhideWhenUsed/>
    <w:rsid w:val="001E6EB8"/>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1E6EB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177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F906F6-716E-4838-8975-5FFEB0B1E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1</Pages>
  <Words>550</Words>
  <Characters>3135</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 Быкова</dc:creator>
  <cp:lastModifiedBy>Глеб Геннадьевич Швецов</cp:lastModifiedBy>
  <cp:revision>20</cp:revision>
  <cp:lastPrinted>2021-12-17T12:10:00Z</cp:lastPrinted>
  <dcterms:created xsi:type="dcterms:W3CDTF">2021-12-13T11:14:00Z</dcterms:created>
  <dcterms:modified xsi:type="dcterms:W3CDTF">2021-12-29T14:17:00Z</dcterms:modified>
</cp:coreProperties>
</file>