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21 марта 2022 г. N 05-333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ПРЕКРАЩЕНИИ ПРИЕМА НА ОБУЧЕНИЕ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(далее - Департамент) обращает внимание, что с целью обновления структуры подготовки специалистов со средним профессиональным образованием с 2016 года был принят ряд нормативных правовых актов, согласно которым прекращен прием на обучение в соответствии с некоторыми федеральными государственными образовательными стандартами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</w:t>
      </w:r>
      <w:hyperlink w:history="0" r:id="rId6" w:tooltip="Приказ Минобрнауки России от 09.12.2016 N 1551 (ред. от 17.12.2020) &quot;Об утверждении федерального государственного образовательного стандарта среднего профессионального образования по специальности 10.02.04 Обеспечение информационной безопасности телекоммуникационных систем&quot; (Зарегистрировано в Минюсте России 26.12.2016 N 4494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Российской Федерации от 9 декабря 2016 г. N 1551 "Об утверждении федерального государственного образовательного стандарта среднего профессионального образования по специальности 10.02.04 Обеспечение информационной безопасности телекоммуникационных систем" прекращен прием на обучение в соответствии с федеральным государственным образовательным </w:t>
      </w:r>
      <w:hyperlink w:history="0" r:id="rId7" w:tooltip="Приказ Минобрнауки России от 13.08.2014 N 1000 (ред. от 09.04.2015) &quot;Об утверждении федерального государственного образовательного стандарта среднего профессионального образования по специальности 10.02.02 Информационная безопасность телекоммуникационных систем&quot; (Зарегистрировано в Минюсте России 25.08.2014 N 33798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10.02.02</w:t>
        </w:r>
      </w:hyperlink>
      <w:r>
        <w:rPr>
          <w:sz w:val="20"/>
        </w:rPr>
        <w:t xml:space="preserve"> Информационная безопасность телекоммуникационных систем с 1 сентября 2018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9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просвещения Российской Федерации от 21 октября 2019 г. N 569 "О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образования" прекращен прием на обучение в соответствии с федеральными государственными образовательными </w:t>
      </w:r>
      <w:r>
        <w:rPr>
          <w:sz w:val="20"/>
        </w:rPr>
        <w:t xml:space="preserve">стандартами</w:t>
      </w:r>
      <w:r>
        <w:rPr>
          <w:sz w:val="20"/>
        </w:rPr>
        <w:t xml:space="preserve"> среднего профессионального образования с 1 января 2021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По профессиям: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0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151902.03</w:t>
        </w:r>
      </w:hyperlink>
      <w:r>
        <w:rPr>
          <w:sz w:val="20"/>
        </w:rPr>
        <w:t xml:space="preserve"> Станочник (металлообработка);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151902.04</w:t>
        </w:r>
      </w:hyperlink>
      <w:r>
        <w:rPr>
          <w:sz w:val="20"/>
        </w:rPr>
        <w:t xml:space="preserve"> Токарь-универсал;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2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151902.05</w:t>
        </w:r>
      </w:hyperlink>
      <w:r>
        <w:rPr>
          <w:sz w:val="20"/>
        </w:rPr>
        <w:t xml:space="preserve"> Фрезеровщик-универсал;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3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151903.02</w:t>
        </w:r>
      </w:hyperlink>
      <w:r>
        <w:rPr>
          <w:sz w:val="20"/>
        </w:rPr>
        <w:t xml:space="preserve"> Слесарь;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190631.01</w:t>
        </w:r>
      </w:hyperlink>
      <w:r>
        <w:rPr>
          <w:sz w:val="20"/>
        </w:rPr>
        <w:t xml:space="preserve"> Автомеханик;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5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200409.02</w:t>
        </w:r>
      </w:hyperlink>
      <w:r>
        <w:rPr>
          <w:sz w:val="20"/>
        </w:rPr>
        <w:t xml:space="preserve"> Оптик-механик;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6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220703.01</w:t>
        </w:r>
      </w:hyperlink>
      <w:r>
        <w:rPr>
          <w:sz w:val="20"/>
        </w:rPr>
        <w:t xml:space="preserve"> Наладчик контрольно-измерительных приборов и автоматики;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7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240700.01</w:t>
        </w:r>
      </w:hyperlink>
      <w:r>
        <w:rPr>
          <w:sz w:val="20"/>
        </w:rPr>
        <w:t xml:space="preserve"> Лаборант-аналитик;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270802.10</w:t>
        </w:r>
      </w:hyperlink>
      <w:r>
        <w:rPr>
          <w:sz w:val="20"/>
        </w:rPr>
        <w:t xml:space="preserve"> Мастер отделочных строительных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По специальностям: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09.02.02</w:t>
        </w:r>
      </w:hyperlink>
      <w:r>
        <w:rPr>
          <w:sz w:val="20"/>
        </w:rPr>
        <w:t xml:space="preserve"> Компьютерные сети;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09.02.03</w:t>
        </w:r>
      </w:hyperlink>
      <w:r>
        <w:rPr>
          <w:sz w:val="20"/>
        </w:rPr>
        <w:t xml:space="preserve"> Программирование в компьютерных системах;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09.02.04</w:t>
        </w:r>
      </w:hyperlink>
      <w:r>
        <w:rPr>
          <w:sz w:val="20"/>
        </w:rPr>
        <w:t xml:space="preserve"> Информационные системы (по отраслям);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09.02.05</w:t>
        </w:r>
      </w:hyperlink>
      <w:r>
        <w:rPr>
          <w:sz w:val="20"/>
        </w:rPr>
        <w:t xml:space="preserve"> Прикладная информатика (по отраслям);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11.02.09</w:t>
        </w:r>
      </w:hyperlink>
      <w:r>
        <w:rPr>
          <w:sz w:val="20"/>
        </w:rPr>
        <w:t xml:space="preserve"> Многоканальные телекоммуникационные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11.02.11</w:t>
        </w:r>
      </w:hyperlink>
      <w:r>
        <w:rPr>
          <w:sz w:val="20"/>
        </w:rPr>
        <w:t xml:space="preserve"> Сети связи и системы коммутации;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11.02.14</w:t>
        </w:r>
      </w:hyperlink>
      <w:r>
        <w:rPr>
          <w:sz w:val="20"/>
        </w:rPr>
        <w:t xml:space="preserve"> Электронные приборы и 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12.02.05</w:t>
        </w:r>
      </w:hyperlink>
      <w:r>
        <w:rPr>
          <w:sz w:val="20"/>
        </w:rPr>
        <w:t xml:space="preserve"> Оптические и оптико-электронные приборы и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12.02.06</w:t>
        </w:r>
      </w:hyperlink>
      <w:r>
        <w:rPr>
          <w:sz w:val="20"/>
        </w:rPr>
        <w:t xml:space="preserve"> Биотехнические и медицинские аппараты и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15.02.01</w:t>
        </w:r>
      </w:hyperlink>
      <w:r>
        <w:rPr>
          <w:sz w:val="20"/>
        </w:rPr>
        <w:t xml:space="preserve"> Монтаж и техническая эксплуатация промышленного оборудования (по отраслям);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15.02.07</w:t>
        </w:r>
      </w:hyperlink>
      <w:r>
        <w:rPr>
          <w:sz w:val="20"/>
        </w:rPr>
        <w:t xml:space="preserve"> Автоматизация технологических процессов и производств (по отраслям);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18.02.01</w:t>
        </w:r>
      </w:hyperlink>
      <w:r>
        <w:rPr>
          <w:sz w:val="20"/>
        </w:rPr>
        <w:t xml:space="preserve"> Аналитический контроль качества химических соединений;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19.02.10</w:t>
        </w:r>
      </w:hyperlink>
      <w:r>
        <w:rPr>
          <w:sz w:val="20"/>
        </w:rPr>
        <w:t xml:space="preserve"> Технология продукции общественного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23.02.03</w:t>
        </w:r>
      </w:hyperlink>
      <w:r>
        <w:rPr>
          <w:sz w:val="20"/>
        </w:rPr>
        <w:t xml:space="preserve"> Техническое обслуживание и ремонт автомобильного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27.02.01</w:t>
        </w:r>
      </w:hyperlink>
      <w:r>
        <w:rPr>
          <w:sz w:val="20"/>
        </w:rPr>
        <w:t xml:space="preserve"> Метрология;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27.02.02</w:t>
        </w:r>
      </w:hyperlink>
      <w:r>
        <w:rPr>
          <w:sz w:val="20"/>
        </w:rPr>
        <w:t xml:space="preserve"> Техническое регулирование и управление качеством;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35.02.07</w:t>
        </w:r>
      </w:hyperlink>
      <w:r>
        <w:rPr>
          <w:sz w:val="20"/>
        </w:rPr>
        <w:t xml:space="preserve"> Механизация сельского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43.02.01</w:t>
        </w:r>
      </w:hyperlink>
      <w:r>
        <w:rPr>
          <w:sz w:val="20"/>
        </w:rPr>
        <w:t xml:space="preserve"> Организация обслуживания в общественном питании;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43.02.02</w:t>
        </w:r>
      </w:hyperlink>
      <w:r>
        <w:rPr>
          <w:sz w:val="20"/>
        </w:rPr>
        <w:t xml:space="preserve"> Парикмахерское искусство;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43.02.04</w:t>
        </w:r>
      </w:hyperlink>
      <w:r>
        <w:rPr>
          <w:sz w:val="20"/>
        </w:rPr>
        <w:t xml:space="preserve"> Прикладная эстетика;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43.02.11</w:t>
        </w:r>
      </w:hyperlink>
      <w:r>
        <w:rPr>
          <w:sz w:val="20"/>
        </w:rPr>
        <w:t xml:space="preserve"> Гостиничный сервис.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40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просвещения Российской Федерации от 3 февраля 2022 г. N 50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образования" прекращен прием на обучение в соответствии с федеральными государственными образовательными </w:t>
      </w:r>
      <w:r>
        <w:rPr>
          <w:sz w:val="20"/>
        </w:rPr>
        <w:t xml:space="preserve">стандартами</w:t>
      </w:r>
      <w:r>
        <w:rPr>
          <w:sz w:val="20"/>
        </w:rPr>
        <w:t xml:space="preserve"> среднего профессионального образования с 31 декабря 2022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1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031601.01</w:t>
        </w:r>
      </w:hyperlink>
      <w:r>
        <w:rPr>
          <w:sz w:val="20"/>
        </w:rPr>
        <w:t xml:space="preserve"> Агент рекламный;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2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060501.01</w:t>
        </w:r>
      </w:hyperlink>
      <w:r>
        <w:rPr>
          <w:sz w:val="20"/>
        </w:rPr>
        <w:t xml:space="preserve"> Младшая медицинская сестра по уходу за больными;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3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080110.02</w:t>
        </w:r>
      </w:hyperlink>
      <w:r>
        <w:rPr>
          <w:sz w:val="20"/>
        </w:rPr>
        <w:t xml:space="preserve"> Контролер банка;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4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100116.01</w:t>
        </w:r>
      </w:hyperlink>
      <w:r>
        <w:rPr>
          <w:sz w:val="20"/>
        </w:rPr>
        <w:t xml:space="preserve"> Парикмахер;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5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100120.01</w:t>
        </w:r>
      </w:hyperlink>
      <w:r>
        <w:rPr>
          <w:sz w:val="20"/>
        </w:rPr>
        <w:t xml:space="preserve"> Бортпроводник судовой;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6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110800.05</w:t>
        </w:r>
      </w:hyperlink>
      <w:r>
        <w:rPr>
          <w:sz w:val="20"/>
        </w:rPr>
        <w:t xml:space="preserve"> Заготовитель продуктов и сырья;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7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111801.01</w:t>
        </w:r>
      </w:hyperlink>
      <w:r>
        <w:rPr>
          <w:sz w:val="20"/>
        </w:rPr>
        <w:t xml:space="preserve"> Младший ветеринарный фельдшер;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8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130405.03</w:t>
        </w:r>
      </w:hyperlink>
      <w:r>
        <w:rPr>
          <w:sz w:val="20"/>
        </w:rPr>
        <w:t xml:space="preserve"> Проходчик;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9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131012.01</w:t>
        </w:r>
      </w:hyperlink>
      <w:r>
        <w:rPr>
          <w:sz w:val="20"/>
        </w:rPr>
        <w:t xml:space="preserve"> Бурильщик морского бурения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0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160108.04</w:t>
        </w:r>
      </w:hyperlink>
      <w:r>
        <w:rPr>
          <w:sz w:val="20"/>
        </w:rPr>
        <w:t xml:space="preserve"> Электромонтажник авиационной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1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180107.02</w:t>
        </w:r>
      </w:hyperlink>
      <w:r>
        <w:rPr>
          <w:sz w:val="20"/>
        </w:rPr>
        <w:t xml:space="preserve"> Механик маломерного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2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190627.01</w:t>
        </w:r>
      </w:hyperlink>
      <w:r>
        <w:rPr>
          <w:sz w:val="20"/>
        </w:rPr>
        <w:t xml:space="preserve"> Водитель городского электротранспорта;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3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190901.04</w:t>
        </w:r>
      </w:hyperlink>
      <w:r>
        <w:rPr>
          <w:sz w:val="20"/>
        </w:rPr>
        <w:t xml:space="preserve"> Составитель поездов;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4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210723.03</w:t>
        </w:r>
      </w:hyperlink>
      <w:r>
        <w:rPr>
          <w:sz w:val="20"/>
        </w:rPr>
        <w:t xml:space="preserve"> Электромонтер оборудования электросвязи и проводного вещания;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5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210723.04</w:t>
        </w:r>
      </w:hyperlink>
      <w:r>
        <w:rPr>
          <w:sz w:val="20"/>
        </w:rPr>
        <w:t xml:space="preserve"> Электромонтер по ремонту линейно-кабельных сооружений телефонной связи и проводного вещания;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6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240107.08</w:t>
        </w:r>
      </w:hyperlink>
      <w:r>
        <w:rPr>
          <w:sz w:val="20"/>
        </w:rPr>
        <w:t xml:space="preserve"> Изготовитель фарфоровых и фаянсовых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7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240123.05</w:t>
        </w:r>
      </w:hyperlink>
      <w:r>
        <w:rPr>
          <w:sz w:val="20"/>
        </w:rPr>
        <w:t xml:space="preserve"> Оператор в производстве 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8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240123.07</w:t>
        </w:r>
      </w:hyperlink>
      <w:r>
        <w:rPr>
          <w:sz w:val="20"/>
        </w:rPr>
        <w:t xml:space="preserve"> Мастер шиномонтажной мастерской;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9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240136.02</w:t>
        </w:r>
      </w:hyperlink>
      <w:r>
        <w:rPr>
          <w:sz w:val="20"/>
        </w:rPr>
        <w:t xml:space="preserve"> Машинист машин коксохимического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0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262005.02</w:t>
        </w:r>
      </w:hyperlink>
      <w:r>
        <w:rPr>
          <w:sz w:val="20"/>
        </w:rPr>
        <w:t xml:space="preserve"> Сборщик обуви;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1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262005.04</w:t>
        </w:r>
      </w:hyperlink>
      <w:r>
        <w:rPr>
          <w:sz w:val="20"/>
        </w:rPr>
        <w:t xml:space="preserve"> Скорняк;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2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270809.01</w:t>
        </w:r>
      </w:hyperlink>
      <w:r>
        <w:rPr>
          <w:sz w:val="20"/>
        </w:rPr>
        <w:t xml:space="preserve"> Машинист машин и оборудования в производстве цемента;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3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270809.03</w:t>
        </w:r>
      </w:hyperlink>
      <w:r>
        <w:rPr>
          <w:sz w:val="20"/>
        </w:rPr>
        <w:t xml:space="preserve"> Изготовитель железобетонных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4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270839.02</w:t>
        </w:r>
      </w:hyperlink>
      <w:r>
        <w:rPr>
          <w:sz w:val="20"/>
        </w:rPr>
        <w:t xml:space="preserve"> Слесарь по изготовлению деталей и узлов технических систем в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08.01.05</w:t>
        </w:r>
      </w:hyperlink>
      <w:r>
        <w:rPr>
          <w:sz w:val="20"/>
        </w:rPr>
        <w:t xml:space="preserve"> Мастер столярно-плотничных и паркетных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08.01.21</w:t>
        </w:r>
      </w:hyperlink>
      <w:r>
        <w:rPr>
          <w:sz w:val="20"/>
        </w:rPr>
        <w:t xml:space="preserve"> Монтажник электрических подъемников (лифтов);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10.02.01</w:t>
        </w:r>
      </w:hyperlink>
      <w:r>
        <w:rPr>
          <w:sz w:val="20"/>
        </w:rPr>
        <w:t xml:space="preserve"> Организация и технология защиты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29.01.10</w:t>
        </w:r>
      </w:hyperlink>
      <w:r>
        <w:rPr>
          <w:sz w:val="20"/>
        </w:rPr>
        <w:t xml:space="preserve"> Модистка головных уборов.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</w:t>
      </w:r>
      <w:hyperlink w:history="0" r:id="rId69" w:tooltip="Федеральный закон от 29.12.2012 N 273-ФЗ (ред. от 11.06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пункта 7 части 1 статьи 8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 Департамент просит организовать деятельность образовательных организаций по предоставлению среднего профессионального образования в соответствии с действующими нормативно-правовыми документами.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государственной политики в сфере</w:t>
      </w:r>
    </w:p>
    <w:p>
      <w:pPr>
        <w:pStyle w:val="0"/>
        <w:jc w:val="right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0"/>
        <w:jc w:val="right"/>
      </w:pPr>
      <w:r>
        <w:rPr>
          <w:sz w:val="20"/>
        </w:rPr>
        <w:t xml:space="preserve">и профессионального обучения</w:t>
      </w:r>
    </w:p>
    <w:p>
      <w:pPr>
        <w:pStyle w:val="0"/>
        <w:jc w:val="right"/>
      </w:pPr>
      <w:r>
        <w:rPr>
          <w:sz w:val="20"/>
        </w:rPr>
        <w:t xml:space="preserve">В.С.НЕУМЫВАКИН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21.03.2022 N 05-333</w:t>
            <w:br/>
            <w:t>"О прекращении приема на обучение"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21.03.2022 N 05-333 "О прекращении приема на обучение"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7E89BC14DB9345BD82D1FBCE9A70566ED9885B0B9A52AE71941B96B89C4ACD2CABBC9764FCCBAC5D53E72D25DBaAxEM" TargetMode = "External"/>
	<Relationship Id="rId7" Type="http://schemas.openxmlformats.org/officeDocument/2006/relationships/hyperlink" Target="consultantplus://offline/ref=7E89BC14DB9345BD82D1FBCE9A70566EDB885702905DAE71941B96B89C4ACD2CB9BCCF68FDC9B25C56F27B749DF95F38C2440B1CF411DD0DaCx8M" TargetMode = "External"/>
	<Relationship Id="rId8" Type="http://schemas.openxmlformats.org/officeDocument/2006/relationships/hyperlink" Target="consultantplus://offline/ref=7E89BC14DB9345BD82D1FBCE9A70566ED988590C9857AE71941B96B89C4ACD2CB9BCCF68FDC8B25E5DF27B749DF95F38C2440B1CF411DD0DaCx8M" TargetMode = "External"/>
	<Relationship Id="rId9" Type="http://schemas.openxmlformats.org/officeDocument/2006/relationships/hyperlink" Target="consultantplus://offline/ref=7E89BC14DB9345BD82D1FBCE9A70566ED98C560C9157AE71941B96B89C4ACD2CABBC9764FCCBAC5D53E72D25DBaAxEM" TargetMode = "External"/>
	<Relationship Id="rId10" Type="http://schemas.openxmlformats.org/officeDocument/2006/relationships/hyperlink" Target="consultantplus://offline/ref=7E89BC14DB9345BD82D1FBCE9A70566EDB8D590D9151AE71941B96B89C4ACD2CB9BCCF68FDC9B35555F27B749DF95F38C2440B1CF411DD0DaCx8M" TargetMode = "External"/>
	<Relationship Id="rId11" Type="http://schemas.openxmlformats.org/officeDocument/2006/relationships/hyperlink" Target="consultantplus://offline/ref=7E89BC14DB9345BD82D1FBCE9A70566EDB8D590D9151AE71941B96B89C4ACD2CB9BCCF68FDC9B35556F27B749DF95F38C2440B1CF411DD0DaCx8M" TargetMode = "External"/>
	<Relationship Id="rId12" Type="http://schemas.openxmlformats.org/officeDocument/2006/relationships/hyperlink" Target="consultantplus://offline/ref=7E89BC14DB9345BD82D1FBCE9A70566EDB8D590D9151AE71941B96B89C4ACD2CB9BCCF68FDC9B35557F27B749DF95F38C2440B1CF411DD0DaCx8M" TargetMode = "External"/>
	<Relationship Id="rId13" Type="http://schemas.openxmlformats.org/officeDocument/2006/relationships/hyperlink" Target="consultantplus://offline/ref=7E89BC14DB9345BD82D1FBCE9A70566EDB8D590D9151AE71941B96B89C4ACD2CB9BCCF68FDC9B35552F27B749DF95F38C2440B1CF411DD0DaCx8M" TargetMode = "External"/>
	<Relationship Id="rId14" Type="http://schemas.openxmlformats.org/officeDocument/2006/relationships/hyperlink" Target="consultantplus://offline/ref=7E89BC14DB9345BD82D1FBCE9A70566EDB8D590D9151AE71941B96B89C4ACD2CB9BCCF6BFAC2E60C10AC2224DBB2523EDE580B19aEx8M" TargetMode = "External"/>
	<Relationship Id="rId15" Type="http://schemas.openxmlformats.org/officeDocument/2006/relationships/hyperlink" Target="consultantplus://offline/ref=7E89BC14DB9345BD82D1FBCE9A70566EDB8D590D9151AE71941B96B89C4ACD2CB9BCCF68FDC9B05950F27B749DF95F38C2440B1CF411DD0DaCx8M" TargetMode = "External"/>
	<Relationship Id="rId16" Type="http://schemas.openxmlformats.org/officeDocument/2006/relationships/hyperlink" Target="consultantplus://offline/ref=7E89BC14DB9345BD82D1FBCE9A70566EDB8D590D9151AE71941B96B89C4ACD2CB9BCCF68FDC9B05A50F27B749DF95F38C2440B1CF411DD0DaCx8M" TargetMode = "External"/>
	<Relationship Id="rId17" Type="http://schemas.openxmlformats.org/officeDocument/2006/relationships/hyperlink" Target="consultantplus://offline/ref=7E89BC14DB9345BD82D1FBCE9A70566EDB8D590D9151AE71941B96B89C4ACD2CB9BCCF68FDC9B15C5DF27B749DF95F38C2440B1CF411DD0DaCx8M" TargetMode = "External"/>
	<Relationship Id="rId18" Type="http://schemas.openxmlformats.org/officeDocument/2006/relationships/hyperlink" Target="consultantplus://offline/ref=7E89BC14DB9345BD82D1FBCE9A70566EDB8D590D9151AE71941B96B89C4ACD2CB9BCCF6FF4C2E60C10AC2224DBB2523EDE580B19aEx8M" TargetMode = "External"/>
	<Relationship Id="rId19" Type="http://schemas.openxmlformats.org/officeDocument/2006/relationships/hyperlink" Target="consultantplus://offline/ref=7E89BC14DB9345BD82D1FBCE9A70566ED988590C9857AE71941B96B89C4ACD2CB9BCCF68FDC8B25F56F27B749DF95F38C2440B1CF411DD0DaCx8M" TargetMode = "External"/>
	<Relationship Id="rId20" Type="http://schemas.openxmlformats.org/officeDocument/2006/relationships/hyperlink" Target="consultantplus://offline/ref=7E89BC14DB9345BD82D1FBCE9A70566ED988590C9857AE71941B96B89C4ACD2CB9BCCF68FDC8B25F51F27B749DF95F38C2440B1CF411DD0DaCx8M" TargetMode = "External"/>
	<Relationship Id="rId21" Type="http://schemas.openxmlformats.org/officeDocument/2006/relationships/hyperlink" Target="consultantplus://offline/ref=7E89BC14DB9345BD82D1FBCE9A70566ED988590C9857AE71941B96B89C4ACD2CB9BCCF68FDC8B25F5CF27B749DF95F38C2440B1CF411DD0DaCx8M" TargetMode = "External"/>
	<Relationship Id="rId22" Type="http://schemas.openxmlformats.org/officeDocument/2006/relationships/hyperlink" Target="consultantplus://offline/ref=7E89BC14DB9345BD82D1FBCE9A70566ED988590C9857AE71941B96B89C4ACD2CB9BCCF68FDC8B25E55F27B749DF95F38C2440B1CF411DD0DaCx8M" TargetMode = "External"/>
	<Relationship Id="rId23" Type="http://schemas.openxmlformats.org/officeDocument/2006/relationships/hyperlink" Target="consultantplus://offline/ref=7E89BC14DB9345BD82D1FBCE9A70566ED988590C9857AE71941B96B89C4ACD2CB9BCCF68FDC8B25A55F27B749DF95F38C2440B1CF411DD0DaCx8M" TargetMode = "External"/>
	<Relationship Id="rId24" Type="http://schemas.openxmlformats.org/officeDocument/2006/relationships/hyperlink" Target="consultantplus://offline/ref=7E89BC14DB9345BD82D1FBCE9A70566ED988590C9857AE71941B96B89C4ACD2CB9BCCF68FDC8B25A53F27B749DF95F38C2440B1CF411DD0DaCx8M" TargetMode = "External"/>
	<Relationship Id="rId25" Type="http://schemas.openxmlformats.org/officeDocument/2006/relationships/hyperlink" Target="consultantplus://offline/ref=7E89BC14DB9345BD82D1FBCE9A70566ED988590C9857AE71941B96B89C4ACD2CB9BCCF68FDC8B25552F27B749DF95F38C2440B1CF411DD0DaCx8M" TargetMode = "External"/>
	<Relationship Id="rId26" Type="http://schemas.openxmlformats.org/officeDocument/2006/relationships/hyperlink" Target="consultantplus://offline/ref=7E89BC14DB9345BD82D1FBCE9A70566ED988590C9857AE71941B96B89C4ACD2CB9BCCF68FDC8B35D57F27B749DF95F38C2440B1CF411DD0DaCx8M" TargetMode = "External"/>
	<Relationship Id="rId27" Type="http://schemas.openxmlformats.org/officeDocument/2006/relationships/hyperlink" Target="consultantplus://offline/ref=7E89BC14DB9345BD82D1FBCE9A70566ED988590C9857AE71941B96B89C4ACD2CB9BCCF68FDC8B35D52F27B749DF95F38C2440B1CF411DD0DaCx8M" TargetMode = "External"/>
	<Relationship Id="rId28" Type="http://schemas.openxmlformats.org/officeDocument/2006/relationships/hyperlink" Target="consultantplus://offline/ref=7E89BC14DB9345BD82D1FBCE9A70566ED988590C9857AE71941B96B89C4ACD2CB9BCCF68FDC8B35B57F27B749DF95F38C2440B1CF411DD0DaCx8M" TargetMode = "External"/>
	<Relationship Id="rId29" Type="http://schemas.openxmlformats.org/officeDocument/2006/relationships/hyperlink" Target="consultantplus://offline/ref=7E89BC14DB9345BD82D1FBCE9A70566ED988590C9857AE71941B96B89C4ACD2CB9BCCF68FDC8B35555F27B749DF95F38C2440B1CF411DD0DaCx8M" TargetMode = "External"/>
	<Relationship Id="rId30" Type="http://schemas.openxmlformats.org/officeDocument/2006/relationships/hyperlink" Target="consultantplus://offline/ref=7E89BC14DB9345BD82D1FBCE9A70566ED988590C9857AE71941B96B89C4ACD2CB9BCCF68FDC8B3555DF27B749DF95F38C2440B1CF411DD0DaCx8M" TargetMode = "External"/>
	<Relationship Id="rId31" Type="http://schemas.openxmlformats.org/officeDocument/2006/relationships/hyperlink" Target="consultantplus://offline/ref=7E89BC14DB9345BD82D1FBCE9A70566ED988590C9857AE71941B96B89C4ACD2CB9BCCF68FDC8B05855F27B749DF95F38C2440B1CF411DD0DaCx8M" TargetMode = "External"/>
	<Relationship Id="rId32" Type="http://schemas.openxmlformats.org/officeDocument/2006/relationships/hyperlink" Target="consultantplus://offline/ref=7E89BC14DB9345BD82D1FBCE9A70566ED988590C9857AE71941B96B89C4ACD2CB9BCCF68FDC8B15852F27B749DF95F38C2440B1CF411DD0DaCx8M" TargetMode = "External"/>
	<Relationship Id="rId33" Type="http://schemas.openxmlformats.org/officeDocument/2006/relationships/hyperlink" Target="consultantplus://offline/ref=7E89BC14DB9345BD82D1FBCE9A70566ED988590C9857AE71941B96B89C4ACD2CB9BCCF68FDC8B65C5CF27B749DF95F38C2440B1CF411DD0DaCx8M" TargetMode = "External"/>
	<Relationship Id="rId34" Type="http://schemas.openxmlformats.org/officeDocument/2006/relationships/hyperlink" Target="consultantplus://offline/ref=7E89BC14DB9345BD82D1FBCE9A70566ED988590C9857AE71941B96B89C4ACD2CB9BCCF68FDC8B65F55F27B749DF95F38C2440B1CF411DD0DaCx8M" TargetMode = "External"/>
	<Relationship Id="rId35" Type="http://schemas.openxmlformats.org/officeDocument/2006/relationships/hyperlink" Target="consultantplus://offline/ref=7E89BC14DB9345BD82D1FBCE9A70566ED988590C9857AE71941B96B89C4ACD2CB9BCCF68FDC8B75C5DF27B749DF95F38C2440B1CF411DD0DaCx8M" TargetMode = "External"/>
	<Relationship Id="rId36" Type="http://schemas.openxmlformats.org/officeDocument/2006/relationships/hyperlink" Target="consultantplus://offline/ref=7E89BC14DB9345BD82D1FBCE9A70566ED988590C9857AE71941B96B89C4ACD2CB9BCCF68FDC8B45D53F27B749DF95F38C2440B1CF411DD0DaCx8M" TargetMode = "External"/>
	<Relationship Id="rId37" Type="http://schemas.openxmlformats.org/officeDocument/2006/relationships/hyperlink" Target="consultantplus://offline/ref=7E89BC14DB9345BD82D1FBCE9A70566ED988590C9857AE71941B96B89C4ACD2CB9BCCF68FDC8B45C54F27B749DF95F38C2440B1CF411DD0DaCx8M" TargetMode = "External"/>
	<Relationship Id="rId38" Type="http://schemas.openxmlformats.org/officeDocument/2006/relationships/hyperlink" Target="consultantplus://offline/ref=7E89BC14DB9345BD82D1FBCE9A70566ED988590C9857AE71941B96B89C4ACD2CB9BCCF68FDC8B45C52F27B749DF95F38C2440B1CF411DD0DaCx8M" TargetMode = "External"/>
	<Relationship Id="rId39" Type="http://schemas.openxmlformats.org/officeDocument/2006/relationships/hyperlink" Target="consultantplus://offline/ref=7E89BC14DB9345BD82D1FBCE9A70566ED988590C9857AE71941B96B89C4ACD2CB9BCCF68FDC8B45E53F27B749DF95F38C2440B1CF411DD0DaCx8M" TargetMode = "External"/>
	<Relationship Id="rId40" Type="http://schemas.openxmlformats.org/officeDocument/2006/relationships/hyperlink" Target="consultantplus://offline/ref=7E89BC14DB9345BD82D1FBCE9A70566EDE8E5F0F9C56AE71941B96B89C4ACD2CABBC9764FCCBAC5D53E72D25DBaAxEM" TargetMode = "External"/>
	<Relationship Id="rId41" Type="http://schemas.openxmlformats.org/officeDocument/2006/relationships/hyperlink" Target="consultantplus://offline/ref=7E89BC14DB9345BD82D1FBCE9A70566EDB8D590D9151AE71941B96B89C4ACD2CB9BCCF6AF69DE31901F42E27C7AC5527C25A09a1x9M" TargetMode = "External"/>
	<Relationship Id="rId42" Type="http://schemas.openxmlformats.org/officeDocument/2006/relationships/hyperlink" Target="consultantplus://offline/ref=7E89BC14DB9345BD82D1FBCE9A70566EDB8D590D9151AE71941B96B89C4ACD2CB9BCCF68FDC9B25E54F27B749DF95F38C2440B1CF411DD0DaCx8M" TargetMode = "External"/>
	<Relationship Id="rId43" Type="http://schemas.openxmlformats.org/officeDocument/2006/relationships/hyperlink" Target="consultantplus://offline/ref=7E89BC14DB9345BD82D1FBCE9A70566EDB8D590D9151AE71941B96B89C4ACD2CB9BCCF60F69DE31901F42E27C7AC5527C25A09a1x9M" TargetMode = "External"/>
	<Relationship Id="rId44" Type="http://schemas.openxmlformats.org/officeDocument/2006/relationships/hyperlink" Target="consultantplus://offline/ref=7E89BC14DB9345BD82D1FBCE9A70566EDB8D590D9151AE71941B96B89C4ACD2CB9BCCF68FDC9B25B53F27B749DF95F38C2440B1CF411DD0DaCx8M" TargetMode = "External"/>
	<Relationship Id="rId45" Type="http://schemas.openxmlformats.org/officeDocument/2006/relationships/hyperlink" Target="consultantplus://offline/ref=7E89BC14DB9345BD82D1FBCE9A70566EDB8D590D9151AE71941B96B89C4ACD2CB9BCCF68FDC9B25B5DF27B749DF95F38C2440B1CF411DD0DaCx8M" TargetMode = "External"/>
	<Relationship Id="rId46" Type="http://schemas.openxmlformats.org/officeDocument/2006/relationships/hyperlink" Target="consultantplus://offline/ref=7E89BC14DB9345BD82D1FBCE9A70566EDB8D590D9151AE71941B96B89C4ACD2CB9BCCF68FDC9B25454F27B749DF95F38C2440B1CF411DD0DaCx8M" TargetMode = "External"/>
	<Relationship Id="rId47" Type="http://schemas.openxmlformats.org/officeDocument/2006/relationships/hyperlink" Target="consultantplus://offline/ref=7E89BC14DB9345BD82D1FBCE9A70566EDB8D590D9151AE71941B96B89C4ACD2CB9BCCF68FDC9B35D51F27B749DF95F38C2440B1CF411DD0DaCx8M" TargetMode = "External"/>
	<Relationship Id="rId48" Type="http://schemas.openxmlformats.org/officeDocument/2006/relationships/hyperlink" Target="consultantplus://offline/ref=7E89BC14DB9345BD82D1FBCE9A70566EDB8D590D9151AE71941B96B89C4ACD2CB9BCCF68FDC9B35C52F27B749DF95F38C2440B1CF411DD0DaCx8M" TargetMode = "External"/>
	<Relationship Id="rId49" Type="http://schemas.openxmlformats.org/officeDocument/2006/relationships/hyperlink" Target="consultantplus://offline/ref=7E89BC14DB9345BD82D1FBCE9A70566EDB8D590D9151AE71941B96B89C4ACD2CB9BCCF68FDC9B35F53F27B749DF95F38C2440B1CF411DD0DaCx8M" TargetMode = "External"/>
	<Relationship Id="rId50" Type="http://schemas.openxmlformats.org/officeDocument/2006/relationships/hyperlink" Target="consultantplus://offline/ref=7E89BC14DB9345BD82D1FBCE9A70566EDB8D590D9151AE71941B96B89C4ACD2CB9BCCF68FDC9B35456F27B749DF95F38C2440B1CF411DD0DaCx8M" TargetMode = "External"/>
	<Relationship Id="rId51" Type="http://schemas.openxmlformats.org/officeDocument/2006/relationships/hyperlink" Target="consultantplus://offline/ref=7E89BC14DB9345BD82D1FBCE9A70566EDB8D590D9151AE71941B96B89C4ACD2CB9BCCF68FDC9B05D55F27B749DF95F38C2440B1CF411DD0DaCx8M" TargetMode = "External"/>
	<Relationship Id="rId52" Type="http://schemas.openxmlformats.org/officeDocument/2006/relationships/hyperlink" Target="consultantplus://offline/ref=7E89BC14DB9345BD82D1FBCE9A70566EDB8D590D9151AE71941B96B89C4ACD2CB9BCCF6BFFC2E60C10AC2224DBB2523EDE580B19aEx8M" TargetMode = "External"/>
	<Relationship Id="rId53" Type="http://schemas.openxmlformats.org/officeDocument/2006/relationships/hyperlink" Target="consultantplus://offline/ref=7E89BC14DB9345BD82D1FBCE9A70566EDB8D590D9151AE71941B96B89C4ACD2CB9BCCF6AF8C2E60C10AC2224DBB2523EDE580B19aEx8M" TargetMode = "External"/>
	<Relationship Id="rId54" Type="http://schemas.openxmlformats.org/officeDocument/2006/relationships/hyperlink" Target="consultantplus://offline/ref=7E89BC14DB9345BD82D1FBCE9A70566EDB8D590D9151AE71941B96B89C4ACD2CB9BCCF68FDC9B05B5CF27B749DF95F38C2440B1CF411DD0DaCx8M" TargetMode = "External"/>
	<Relationship Id="rId55" Type="http://schemas.openxmlformats.org/officeDocument/2006/relationships/hyperlink" Target="consultantplus://offline/ref=7E89BC14DB9345BD82D1FBCE9A70566EDB8D590D9151AE71941B96B89C4ACD2CB9BCCF68FDC9B05B5DF27B749DF95F38C2440B1CF411DD0DaCx8M" TargetMode = "External"/>
	<Relationship Id="rId56" Type="http://schemas.openxmlformats.org/officeDocument/2006/relationships/hyperlink" Target="consultantplus://offline/ref=7E89BC14DB9345BD82D1FBCE9A70566EDB8D590D9151AE71941B96B89C4ACD2CB9BCCF68FDC9B15D56F27B749DF95F38C2440B1CF411DD0DaCx8M" TargetMode = "External"/>
	<Relationship Id="rId57" Type="http://schemas.openxmlformats.org/officeDocument/2006/relationships/hyperlink" Target="consultantplus://offline/ref=7E89BC14DB9345BD82D1FBCE9A70566EDB8D590D9151AE71941B96B89C4ACD2CB9BCCF68FDC9B15C54F27B749DF95F38C2440B1CF411DD0DaCx8M" TargetMode = "External"/>
	<Relationship Id="rId58" Type="http://schemas.openxmlformats.org/officeDocument/2006/relationships/hyperlink" Target="consultantplus://offline/ref=7E89BC14DB9345BD82D1FBCE9A70566EDB8D590D9151AE71941B96B89C4ACD2CB9BCCF68FDC9B15C56F27B749DF95F38C2440B1CF411DD0DaCx8M" TargetMode = "External"/>
	<Relationship Id="rId59" Type="http://schemas.openxmlformats.org/officeDocument/2006/relationships/hyperlink" Target="consultantplus://offline/ref=7E89BC14DB9345BD82D1FBCE9A70566EDB8D590D9151AE71941B96B89C4ACD2CB9BCCF68FDC9B15C51F27B749DF95F38C2440B1CF411DD0DaCx8M" TargetMode = "External"/>
	<Relationship Id="rId60" Type="http://schemas.openxmlformats.org/officeDocument/2006/relationships/hyperlink" Target="consultantplus://offline/ref=7E89BC14DB9345BD82D1FBCE9A70566EDB8D590D9151AE71941B96B89C4ACD2CB9BCCF68FDC9B15A5DF27B749DF95F38C2440B1CF411DD0DaCx8M" TargetMode = "External"/>
	<Relationship Id="rId61" Type="http://schemas.openxmlformats.org/officeDocument/2006/relationships/hyperlink" Target="consultantplus://offline/ref=7E89BC14DB9345BD82D1FBCE9A70566EDB8D590D9151AE71941B96B89C4ACD2CB9BCCF68FDC9B15555F27B749DF95F38C2440B1CF411DD0DaCx8M" TargetMode = "External"/>
	<Relationship Id="rId62" Type="http://schemas.openxmlformats.org/officeDocument/2006/relationships/hyperlink" Target="consultantplus://offline/ref=7E89BC14DB9345BD82D1FBCE9A70566EDB8D590D9151AE71941B96B89C4ACD2CB9BCCF6EFFC2E60C10AC2224DBB2523EDE580B19aEx8M" TargetMode = "External"/>
	<Relationship Id="rId63" Type="http://schemas.openxmlformats.org/officeDocument/2006/relationships/hyperlink" Target="consultantplus://offline/ref=7E89BC14DB9345BD82D1FBCE9A70566EDB8D590D9151AE71941B96B89C4ACD2CB9BCCF6EF9C2E60C10AC2224DBB2523EDE580B19aEx8M" TargetMode = "External"/>
	<Relationship Id="rId64" Type="http://schemas.openxmlformats.org/officeDocument/2006/relationships/hyperlink" Target="consultantplus://offline/ref=7E89BC14DB9345BD82D1FBCE9A70566EDB8D590D9151AE71941B96B89C4ACD2CB9BCCF6EF5C2E60C10AC2224DBB2523EDE580B19aEx8M" TargetMode = "External"/>
	<Relationship Id="rId65" Type="http://schemas.openxmlformats.org/officeDocument/2006/relationships/hyperlink" Target="consultantplus://offline/ref=7E89BC14DB9345BD82D1FBCE9A70566ED988590C9857AE71941B96B89C4ACD2CB9BCCF68FDC9B25E5CF27B749DF95F38C2440B1CF411DD0DaCx8M" TargetMode = "External"/>
	<Relationship Id="rId66" Type="http://schemas.openxmlformats.org/officeDocument/2006/relationships/hyperlink" Target="consultantplus://offline/ref=7E89BC14DB9345BD82D1FBCE9A70566ED988590C9857AE71941B96B89C4ACD2CB9BCCF68FDC9B25552F27B749DF95F38C2440B1CF411DD0DaCx8M" TargetMode = "External"/>
	<Relationship Id="rId67" Type="http://schemas.openxmlformats.org/officeDocument/2006/relationships/hyperlink" Target="consultantplus://offline/ref=7E89BC14DB9345BD82D1FBCE9A70566ED988590C9857AE71941B96B89C4ACD2CB9BCCF68FDC8B25E52F27B749DF95F38C2440B1CF411DD0DaCx8M" TargetMode = "External"/>
	<Relationship Id="rId68" Type="http://schemas.openxmlformats.org/officeDocument/2006/relationships/hyperlink" Target="consultantplus://offline/ref=7E89BC14DB9345BD82D1FBCE9A70566ED988590C9857AE71941B96B89C4ACD2CB9BCCF68FDC9B45555F27B749DF95F38C2440B1CF411DD0DaCx8M" TargetMode = "External"/>
	<Relationship Id="rId69" Type="http://schemas.openxmlformats.org/officeDocument/2006/relationships/hyperlink" Target="consultantplus://offline/ref=7E89BC14DB9345BD82D1FBCE9A70566EDE8E57099D57AE71941B96B89C4ACD2CB9BCCF68FDC9B35857F27B749DF95F38C2440B1CF411DD0DaCx8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21.03.2022 N 05-333
"О прекращении приема на обучение"</dc:title>
  <dcterms:created xsi:type="dcterms:W3CDTF">2022-07-12T12:49:25Z</dcterms:created>
</cp:coreProperties>
</file>