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Рособрнадзора от 22.11.2022 N 04-435</w:t>
              <w:br/>
              <w:t xml:space="preserve">&lt;О направлении Рекомендаций по организации и проведению итогового собеседования по русскому языку в 2023 году&gt;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22 ноября 2022 г. N 04-435</w:t>
      </w:r>
    </w:p>
    <w:p>
      <w:pPr>
        <w:pStyle w:val="0"/>
        <w:jc w:val="both"/>
      </w:pPr>
      <w:r>
        <w:rPr>
          <w:sz w:val="20"/>
        </w:rPr>
      </w:r>
    </w:p>
    <w:p>
      <w:pPr>
        <w:pStyle w:val="0"/>
        <w:ind w:firstLine="540"/>
        <w:jc w:val="both"/>
      </w:pPr>
      <w:r>
        <w:rPr>
          <w:sz w:val="20"/>
        </w:rPr>
        <w:t xml:space="preserve">Федеральная служба по надзору в сфере образования и науки (Рособрнадзор) в соответствии с </w:t>
      </w:r>
      <w:hyperlink w:history="0" r:id="rId7"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пунктом 21</w:t>
        </w:r>
      </w:hyperlink>
      <w:r>
        <w:rPr>
          <w:sz w:val="20"/>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07.11.2018 N 189/1513 (зарегистрирован Минюстом России 10.12.2018, регистрационный N 52953), направляет для использования в работе </w:t>
      </w:r>
      <w:hyperlink w:history="0" w:anchor="P18" w:tooltip="РЕКОМЕНДАЦИИ">
        <w:r>
          <w:rPr>
            <w:sz w:val="20"/>
            <w:color w:val="0000ff"/>
          </w:rPr>
          <w:t xml:space="preserve">Рекомендации</w:t>
        </w:r>
      </w:hyperlink>
      <w:r>
        <w:rPr>
          <w:sz w:val="20"/>
        </w:rPr>
        <w:t xml:space="preserve"> по организации и проведению итогового собеседования по русскому языку в 2023 году.</w:t>
      </w:r>
    </w:p>
    <w:p>
      <w:pPr>
        <w:pStyle w:val="0"/>
        <w:jc w:val="both"/>
      </w:pPr>
      <w:r>
        <w:rPr>
          <w:sz w:val="20"/>
        </w:rPr>
      </w:r>
    </w:p>
    <w:p>
      <w:pPr>
        <w:pStyle w:val="0"/>
        <w:jc w:val="right"/>
      </w:pPr>
      <w:r>
        <w:rPr>
          <w:sz w:val="20"/>
        </w:rPr>
        <w:t xml:space="preserve">И.К.КРУГЛИНСКИЙ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письму Рособрнадзора</w:t>
      </w:r>
    </w:p>
    <w:p>
      <w:pPr>
        <w:pStyle w:val="0"/>
        <w:jc w:val="right"/>
      </w:pPr>
      <w:r>
        <w:rPr>
          <w:sz w:val="20"/>
        </w:rPr>
        <w:t xml:space="preserve">от 22.11.2022 N 04-435</w:t>
      </w:r>
    </w:p>
    <w:p>
      <w:pPr>
        <w:pStyle w:val="0"/>
        <w:jc w:val="both"/>
      </w:pPr>
      <w:r>
        <w:rPr>
          <w:sz w:val="20"/>
        </w:rPr>
      </w:r>
    </w:p>
    <w:bookmarkStart w:id="18" w:name="P18"/>
    <w:bookmarkEnd w:id="18"/>
    <w:p>
      <w:pPr>
        <w:pStyle w:val="2"/>
        <w:jc w:val="center"/>
      </w:pPr>
      <w:r>
        <w:rPr>
          <w:sz w:val="20"/>
        </w:rPr>
        <w:t xml:space="preserve">РЕКОМЕНДАЦИИ</w:t>
      </w:r>
    </w:p>
    <w:p>
      <w:pPr>
        <w:pStyle w:val="2"/>
        <w:jc w:val="center"/>
      </w:pPr>
      <w:r>
        <w:rPr>
          <w:sz w:val="20"/>
        </w:rPr>
        <w:t xml:space="preserve">ПО ОРГАНИЗАЦИИ И ПРОВЕДЕНИЮ ИТОГОВОГО СОБЕСЕДОВАНИЯ</w:t>
      </w:r>
    </w:p>
    <w:p>
      <w:pPr>
        <w:pStyle w:val="2"/>
        <w:jc w:val="center"/>
      </w:pPr>
      <w:r>
        <w:rPr>
          <w:sz w:val="20"/>
        </w:rPr>
        <w:t xml:space="preserve">ПО РУССКОМУ ЯЗЫКУ В 2023 ГОДУ</w:t>
      </w:r>
    </w:p>
    <w:p>
      <w:pPr>
        <w:pStyle w:val="0"/>
        <w:jc w:val="both"/>
      </w:pPr>
      <w:r>
        <w:rPr>
          <w:sz w:val="20"/>
        </w:rPr>
      </w:r>
    </w:p>
    <w:p>
      <w:pPr>
        <w:pStyle w:val="2"/>
        <w:outlineLvl w:val="1"/>
        <w:jc w:val="center"/>
      </w:pPr>
      <w:r>
        <w:rPr>
          <w:sz w:val="20"/>
        </w:rPr>
        <w:t xml:space="preserve">Перечень условных обозначений и сокращений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6803"/>
      </w:tblGrid>
      <w:tr>
        <w:tc>
          <w:tcPr>
            <w:tcW w:w="2267" w:type="dxa"/>
            <w:vAlign w:val="center"/>
          </w:tcPr>
          <w:p>
            <w:pPr>
              <w:pStyle w:val="0"/>
            </w:pPr>
            <w:r>
              <w:rPr>
                <w:sz w:val="20"/>
              </w:rPr>
              <w:t xml:space="preserve">Аудитории ожидания итогового собеседования</w:t>
            </w:r>
          </w:p>
        </w:tc>
        <w:tc>
          <w:tcPr>
            <w:tcW w:w="6803" w:type="dxa"/>
            <w:vAlign w:val="center"/>
          </w:tcPr>
          <w:p>
            <w:pPr>
              <w:pStyle w:val="0"/>
            </w:pPr>
            <w:r>
              <w:rPr>
                <w:sz w:val="20"/>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tc>
          <w:tcPr>
            <w:tcW w:w="2267" w:type="dxa"/>
            <w:vAlign w:val="center"/>
          </w:tcPr>
          <w:p>
            <w:pPr>
              <w:pStyle w:val="0"/>
            </w:pPr>
            <w:r>
              <w:rPr>
                <w:sz w:val="20"/>
              </w:rPr>
              <w:t xml:space="preserve">Аудитории проведения итогового собеседования</w:t>
            </w:r>
          </w:p>
        </w:tc>
        <w:tc>
          <w:tcPr>
            <w:tcW w:w="6803" w:type="dxa"/>
            <w:vAlign w:val="center"/>
          </w:tcPr>
          <w:p>
            <w:pPr>
              <w:pStyle w:val="0"/>
            </w:pPr>
            <w:r>
              <w:rPr>
                <w:sz w:val="20"/>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w:t>
            </w:r>
          </w:p>
        </w:tc>
      </w:tr>
      <w:tr>
        <w:tc>
          <w:tcPr>
            <w:tcW w:w="2267" w:type="dxa"/>
            <w:vAlign w:val="center"/>
          </w:tcPr>
          <w:p>
            <w:pPr>
              <w:pStyle w:val="0"/>
            </w:pPr>
            <w:r>
              <w:rPr>
                <w:sz w:val="20"/>
              </w:rPr>
              <w:t xml:space="preserve">ГИА</w:t>
            </w:r>
          </w:p>
        </w:tc>
        <w:tc>
          <w:tcPr>
            <w:tcW w:w="6803" w:type="dxa"/>
            <w:vAlign w:val="center"/>
          </w:tcPr>
          <w:p>
            <w:pPr>
              <w:pStyle w:val="0"/>
            </w:pPr>
            <w:r>
              <w:rPr>
                <w:sz w:val="20"/>
              </w:rPr>
              <w:t xml:space="preserve">Государственная итоговая аттестация по образовательным программам основного общего образования</w:t>
            </w:r>
          </w:p>
        </w:tc>
      </w:tr>
      <w:tr>
        <w:tc>
          <w:tcPr>
            <w:tcW w:w="2267" w:type="dxa"/>
            <w:vAlign w:val="center"/>
          </w:tcPr>
          <w:p>
            <w:pPr>
              <w:pStyle w:val="0"/>
            </w:pPr>
            <w:r>
              <w:rPr>
                <w:sz w:val="20"/>
              </w:rPr>
              <w:t xml:space="preserve">Дистанционная форма</w:t>
            </w:r>
          </w:p>
        </w:tc>
        <w:tc>
          <w:tcPr>
            <w:tcW w:w="6803" w:type="dxa"/>
            <w:vAlign w:val="center"/>
          </w:tcPr>
          <w:p>
            <w:pPr>
              <w:pStyle w:val="0"/>
            </w:pPr>
            <w:r>
              <w:rPr>
                <w:sz w:val="20"/>
              </w:rPr>
              <w:t xml:space="preserve">Проведение итогового собеседования с применением информационно-коммуникационных технологий, в том числе дистанционных образовательных технологий</w:t>
            </w:r>
          </w:p>
        </w:tc>
      </w:tr>
      <w:tr>
        <w:tc>
          <w:tcPr>
            <w:tcW w:w="2267" w:type="dxa"/>
            <w:vAlign w:val="center"/>
          </w:tcPr>
          <w:p>
            <w:pPr>
              <w:pStyle w:val="0"/>
            </w:pPr>
            <w:r>
              <w:rPr>
                <w:sz w:val="20"/>
              </w:rPr>
              <w:t xml:space="preserve">Загранучреждения</w:t>
            </w:r>
          </w:p>
        </w:tc>
        <w:tc>
          <w:tcPr>
            <w:tcW w:w="6803" w:type="dxa"/>
            <w:vAlign w:val="center"/>
          </w:tcPr>
          <w:p>
            <w:pPr>
              <w:pStyle w:val="0"/>
            </w:pPr>
            <w:r>
              <w:rPr>
                <w:sz w:val="20"/>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tc>
          <w:tcPr>
            <w:tcW w:w="2267" w:type="dxa"/>
            <w:vAlign w:val="center"/>
          </w:tcPr>
          <w:p>
            <w:pPr>
              <w:pStyle w:val="0"/>
            </w:pPr>
            <w:r>
              <w:rPr>
                <w:sz w:val="20"/>
              </w:rPr>
              <w:t xml:space="preserve">Итоговое собеседование</w:t>
            </w:r>
          </w:p>
        </w:tc>
        <w:tc>
          <w:tcPr>
            <w:tcW w:w="6803" w:type="dxa"/>
            <w:vAlign w:val="center"/>
          </w:tcPr>
          <w:p>
            <w:pPr>
              <w:pStyle w:val="0"/>
            </w:pPr>
            <w:r>
              <w:rPr>
                <w:sz w:val="20"/>
              </w:rPr>
              <w:t xml:space="preserve">Итоговое собеседование по русскому языку</w:t>
            </w:r>
          </w:p>
        </w:tc>
      </w:tr>
      <w:tr>
        <w:tc>
          <w:tcPr>
            <w:tcW w:w="2267" w:type="dxa"/>
            <w:vAlign w:val="center"/>
          </w:tcPr>
          <w:p>
            <w:pPr>
              <w:pStyle w:val="0"/>
            </w:pPr>
            <w:r>
              <w:rPr>
                <w:sz w:val="20"/>
              </w:rPr>
              <w:t xml:space="preserve">КИМ итогового собеседования</w:t>
            </w:r>
          </w:p>
        </w:tc>
        <w:tc>
          <w:tcPr>
            <w:tcW w:w="6803" w:type="dxa"/>
            <w:vAlign w:val="center"/>
          </w:tcPr>
          <w:p>
            <w:pPr>
              <w:pStyle w:val="0"/>
            </w:pPr>
            <w:r>
              <w:rPr>
                <w:sz w:val="20"/>
              </w:rPr>
              <w:t xml:space="preserve">Комплекты тем, текстов и заданий итогового собеседования</w:t>
            </w:r>
          </w:p>
        </w:tc>
      </w:tr>
      <w:tr>
        <w:tc>
          <w:tcPr>
            <w:tcW w:w="2267" w:type="dxa"/>
            <w:vAlign w:val="center"/>
          </w:tcPr>
          <w:p>
            <w:pPr>
              <w:pStyle w:val="0"/>
            </w:pPr>
            <w:r>
              <w:rPr>
                <w:sz w:val="20"/>
              </w:rPr>
              <w:t xml:space="preserve">Листы бумаги для черновиков для эксперта</w:t>
            </w:r>
          </w:p>
        </w:tc>
        <w:tc>
          <w:tcPr>
            <w:tcW w:w="6803" w:type="dxa"/>
            <w:vAlign w:val="center"/>
          </w:tcPr>
          <w:p>
            <w:pPr>
              <w:pStyle w:val="0"/>
            </w:pPr>
            <w:r>
              <w:rPr>
                <w:sz w:val="20"/>
              </w:rPr>
              <w:t xml:space="preserve">Листы бумаги для черновиков, выданные эксперту, со штампом организации, на базе которой проводится итоговое собеседование</w:t>
            </w:r>
          </w:p>
        </w:tc>
      </w:tr>
      <w:tr>
        <w:tc>
          <w:tcPr>
            <w:tcW w:w="2267" w:type="dxa"/>
            <w:vAlign w:val="center"/>
          </w:tcPr>
          <w:p>
            <w:pPr>
              <w:pStyle w:val="0"/>
            </w:pPr>
            <w:r>
              <w:rPr>
                <w:sz w:val="20"/>
              </w:rPr>
              <w:t xml:space="preserve">Места проведения итогового собеседования</w:t>
            </w:r>
          </w:p>
        </w:tc>
        <w:tc>
          <w:tcPr>
            <w:tcW w:w="6803" w:type="dxa"/>
            <w:vAlign w:val="center"/>
          </w:tcPr>
          <w:p>
            <w:pPr>
              <w:pStyle w:val="0"/>
            </w:pPr>
            <w:r>
              <w:rPr>
                <w:sz w:val="20"/>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tc>
          <w:tcPr>
            <w:tcW w:w="2267" w:type="dxa"/>
            <w:vAlign w:val="center"/>
          </w:tcPr>
          <w:p>
            <w:pPr>
              <w:pStyle w:val="0"/>
            </w:pPr>
            <w:r>
              <w:rPr>
                <w:sz w:val="20"/>
              </w:rPr>
              <w:t xml:space="preserve">ОВЗ</w:t>
            </w:r>
          </w:p>
        </w:tc>
        <w:tc>
          <w:tcPr>
            <w:tcW w:w="6803" w:type="dxa"/>
            <w:vAlign w:val="center"/>
          </w:tcPr>
          <w:p>
            <w:pPr>
              <w:pStyle w:val="0"/>
            </w:pPr>
            <w:r>
              <w:rPr>
                <w:sz w:val="20"/>
              </w:rPr>
              <w:t xml:space="preserve">Ограниченные возможности здоровья</w:t>
            </w:r>
          </w:p>
        </w:tc>
      </w:tr>
      <w:tr>
        <w:tc>
          <w:tcPr>
            <w:tcW w:w="2267" w:type="dxa"/>
            <w:vAlign w:val="center"/>
          </w:tcPr>
          <w:p>
            <w:pPr>
              <w:pStyle w:val="0"/>
            </w:pPr>
            <w:r>
              <w:rPr>
                <w:sz w:val="20"/>
              </w:rPr>
              <w:t xml:space="preserve">ОИВ</w:t>
            </w:r>
          </w:p>
        </w:tc>
        <w:tc>
          <w:tcPr>
            <w:tcW w:w="6803" w:type="dxa"/>
            <w:vAlign w:val="center"/>
          </w:tcPr>
          <w:p>
            <w:pPr>
              <w:pStyle w:val="0"/>
            </w:pPr>
            <w:r>
              <w:rPr>
                <w:sz w:val="20"/>
              </w:rPr>
              <w:t xml:space="preserve">Органы исполнительной власти субъектов Российской Федерации, осуществляющие государственное управление в сфере образования</w:t>
            </w:r>
          </w:p>
        </w:tc>
      </w:tr>
      <w:tr>
        <w:tc>
          <w:tcPr>
            <w:tcW w:w="2267" w:type="dxa"/>
            <w:vAlign w:val="center"/>
          </w:tcPr>
          <w:p>
            <w:pPr>
              <w:pStyle w:val="0"/>
            </w:pPr>
            <w:r>
              <w:rPr>
                <w:sz w:val="20"/>
              </w:rPr>
              <w:t xml:space="preserve">Образовательная организация</w:t>
            </w:r>
          </w:p>
        </w:tc>
        <w:tc>
          <w:tcPr>
            <w:tcW w:w="6803" w:type="dxa"/>
            <w:vAlign w:val="center"/>
          </w:tcPr>
          <w:p>
            <w:pPr>
              <w:pStyle w:val="0"/>
            </w:pPr>
            <w:r>
              <w:rPr>
                <w:sz w:val="20"/>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tc>
          <w:tcPr>
            <w:tcW w:w="2267" w:type="dxa"/>
            <w:vAlign w:val="center"/>
          </w:tcPr>
          <w:p>
            <w:pPr>
              <w:pStyle w:val="0"/>
            </w:pPr>
            <w:r>
              <w:rPr>
                <w:sz w:val="20"/>
              </w:rPr>
              <w:t xml:space="preserve">ПМПК</w:t>
            </w:r>
          </w:p>
        </w:tc>
        <w:tc>
          <w:tcPr>
            <w:tcW w:w="6803" w:type="dxa"/>
            <w:vAlign w:val="center"/>
          </w:tcPr>
          <w:p>
            <w:pPr>
              <w:pStyle w:val="0"/>
            </w:pPr>
            <w:r>
              <w:rPr>
                <w:sz w:val="20"/>
              </w:rPr>
              <w:t xml:space="preserve">Психолого-медико-педагогическая комиссия</w:t>
            </w:r>
          </w:p>
        </w:tc>
      </w:tr>
      <w:tr>
        <w:tc>
          <w:tcPr>
            <w:tcW w:w="2267" w:type="dxa"/>
            <w:vAlign w:val="center"/>
          </w:tcPr>
          <w:p>
            <w:pPr>
              <w:pStyle w:val="0"/>
            </w:pPr>
            <w:r>
              <w:rPr>
                <w:sz w:val="20"/>
              </w:rPr>
              <w:t xml:space="preserve">ПО</w:t>
            </w:r>
          </w:p>
        </w:tc>
        <w:tc>
          <w:tcPr>
            <w:tcW w:w="6803" w:type="dxa"/>
            <w:vAlign w:val="center"/>
          </w:tcPr>
          <w:p>
            <w:pPr>
              <w:pStyle w:val="0"/>
            </w:pPr>
            <w:r>
              <w:rPr>
                <w:sz w:val="20"/>
              </w:rPr>
              <w:t xml:space="preserve">Программное обеспечение</w:t>
            </w:r>
          </w:p>
        </w:tc>
      </w:tr>
      <w:tr>
        <w:tc>
          <w:tcPr>
            <w:tcW w:w="2267" w:type="dxa"/>
            <w:vAlign w:val="center"/>
          </w:tcPr>
          <w:p>
            <w:pPr>
              <w:pStyle w:val="0"/>
            </w:pPr>
            <w:r>
              <w:rPr>
                <w:sz w:val="20"/>
              </w:rPr>
              <w:t xml:space="preserve">Положение о ПМПК</w:t>
            </w:r>
          </w:p>
        </w:tc>
        <w:tc>
          <w:tcPr>
            <w:tcW w:w="6803" w:type="dxa"/>
            <w:vAlign w:val="center"/>
          </w:tcPr>
          <w:p>
            <w:pPr>
              <w:pStyle w:val="0"/>
            </w:pPr>
            <w:hyperlink w:history="0" r:id="rId8"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утвержденное приказом Минобрнауки России от 20.09.2013 N 1082 (зарегистрирован Минюстом России 23.10.2013, регистрационный N 30242)</w:t>
            </w:r>
          </w:p>
        </w:tc>
      </w:tr>
      <w:tr>
        <w:tc>
          <w:tcPr>
            <w:tcW w:w="2267" w:type="dxa"/>
            <w:vAlign w:val="center"/>
          </w:tcPr>
          <w:p>
            <w:pPr>
              <w:pStyle w:val="0"/>
            </w:pPr>
            <w:r>
              <w:rPr>
                <w:sz w:val="20"/>
              </w:rPr>
              <w:t xml:space="preserve">Порядок</w:t>
            </w:r>
          </w:p>
        </w:tc>
        <w:tc>
          <w:tcPr>
            <w:tcW w:w="6803" w:type="dxa"/>
            <w:vAlign w:val="center"/>
          </w:tcPr>
          <w:p>
            <w:pPr>
              <w:pStyle w:val="0"/>
            </w:pPr>
            <w:hyperlink w:history="0" r:id="rId9"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основного общего образования, утвержденный приказом Минпросвещения России N 189, Рособрнадзора N 1513 от 07.11.2018 (зарегистрирован в Минюсте России 10.12.2018, регистрационный N 52953)</w:t>
            </w:r>
          </w:p>
        </w:tc>
      </w:tr>
      <w:tr>
        <w:tc>
          <w:tcPr>
            <w:tcW w:w="2267" w:type="dxa"/>
            <w:vAlign w:val="center"/>
          </w:tcPr>
          <w:p>
            <w:pPr>
              <w:pStyle w:val="0"/>
            </w:pPr>
            <w:r>
              <w:rPr>
                <w:sz w:val="20"/>
              </w:rPr>
              <w:t xml:space="preserve">Рекомендации</w:t>
            </w:r>
          </w:p>
        </w:tc>
        <w:tc>
          <w:tcPr>
            <w:tcW w:w="6803" w:type="dxa"/>
            <w:vAlign w:val="center"/>
          </w:tcPr>
          <w:p>
            <w:pPr>
              <w:pStyle w:val="0"/>
            </w:pPr>
            <w:r>
              <w:rPr>
                <w:sz w:val="20"/>
              </w:rPr>
              <w:t xml:space="preserve">Рекомендации по организации и проведению итогового собеседования по русскому языку</w:t>
            </w:r>
          </w:p>
        </w:tc>
      </w:tr>
      <w:tr>
        <w:tc>
          <w:tcPr>
            <w:tcW w:w="2267" w:type="dxa"/>
            <w:vAlign w:val="center"/>
          </w:tcPr>
          <w:p>
            <w:pPr>
              <w:pStyle w:val="0"/>
            </w:pPr>
            <w:r>
              <w:rPr>
                <w:sz w:val="20"/>
              </w:rPr>
              <w:t xml:space="preserve">РИС</w:t>
            </w:r>
          </w:p>
        </w:tc>
        <w:tc>
          <w:tcPr>
            <w:tcW w:w="6803" w:type="dxa"/>
            <w:vAlign w:val="center"/>
          </w:tcPr>
          <w:p>
            <w:pPr>
              <w:pStyle w:val="0"/>
            </w:pPr>
            <w:r>
              <w:rPr>
                <w:sz w:val="20"/>
              </w:rP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c>
          <w:tcPr>
            <w:tcW w:w="2267" w:type="dxa"/>
            <w:vAlign w:val="center"/>
          </w:tcPr>
          <w:p>
            <w:pPr>
              <w:pStyle w:val="0"/>
            </w:pPr>
            <w:r>
              <w:rPr>
                <w:sz w:val="20"/>
              </w:rPr>
              <w:t xml:space="preserve">Рособрнадзор</w:t>
            </w:r>
          </w:p>
        </w:tc>
        <w:tc>
          <w:tcPr>
            <w:tcW w:w="6803" w:type="dxa"/>
            <w:vAlign w:val="center"/>
          </w:tcPr>
          <w:p>
            <w:pPr>
              <w:pStyle w:val="0"/>
            </w:pPr>
            <w:r>
              <w:rPr>
                <w:sz w:val="20"/>
              </w:rPr>
              <w:t xml:space="preserve">Федеральная служба по надзору в сфере образования и науки</w:t>
            </w:r>
          </w:p>
        </w:tc>
      </w:tr>
      <w:tr>
        <w:tc>
          <w:tcPr>
            <w:tcW w:w="2267" w:type="dxa"/>
            <w:vAlign w:val="center"/>
          </w:tcPr>
          <w:p>
            <w:pPr>
              <w:pStyle w:val="0"/>
            </w:pPr>
            <w:r>
              <w:rPr>
                <w:sz w:val="20"/>
              </w:rPr>
              <w:t xml:space="preserve">РЦОИ</w:t>
            </w:r>
          </w:p>
        </w:tc>
        <w:tc>
          <w:tcPr>
            <w:tcW w:w="6803" w:type="dxa"/>
            <w:vAlign w:val="center"/>
          </w:tcPr>
          <w:p>
            <w:pPr>
              <w:pStyle w:val="0"/>
            </w:pPr>
            <w:r>
              <w:rPr>
                <w:sz w:val="20"/>
              </w:rPr>
              <w:t xml:space="preserve">Региональные центры обработки информации субъектов Российской Федерации</w:t>
            </w:r>
          </w:p>
        </w:tc>
      </w:tr>
      <w:tr>
        <w:tc>
          <w:tcPr>
            <w:tcW w:w="2267" w:type="dxa"/>
            <w:vAlign w:val="center"/>
          </w:tcPr>
          <w:p>
            <w:pPr>
              <w:pStyle w:val="0"/>
            </w:pPr>
            <w:r>
              <w:rPr>
                <w:sz w:val="20"/>
              </w:rPr>
              <w:t xml:space="preserve">Специализированная форма</w:t>
            </w:r>
          </w:p>
        </w:tc>
        <w:tc>
          <w:tcPr>
            <w:tcW w:w="6803" w:type="dxa"/>
            <w:vAlign w:val="center"/>
          </w:tcPr>
          <w:p>
            <w:pPr>
              <w:pStyle w:val="0"/>
            </w:pPr>
            <w:r>
              <w:rPr>
                <w:sz w:val="20"/>
              </w:rPr>
              <w:t xml:space="preserve">Специализированная </w:t>
            </w:r>
            <w:hyperlink w:history="0" w:anchor="P1254" w:tooltip="СПЕЦИАЛИЗИРОВАННАЯ ФОРМА ДЛЯ ВНЕСЕНИЯ ИНФОРМАЦИИ">
              <w:r>
                <w:rPr>
                  <w:sz w:val="20"/>
                  <w:color w:val="0000ff"/>
                </w:rPr>
                <w:t xml:space="preserve">форма</w:t>
              </w:r>
            </w:hyperlink>
            <w:r>
              <w:rPr>
                <w:sz w:val="20"/>
              </w:rPr>
              <w:t xml:space="preserve"> для внесения информации из протоколов экспертов по оцениванию ответов участников итогового собеседования</w:t>
            </w:r>
          </w:p>
        </w:tc>
      </w:tr>
      <w:tr>
        <w:tc>
          <w:tcPr>
            <w:tcW w:w="2267" w:type="dxa"/>
            <w:vAlign w:val="center"/>
          </w:tcPr>
          <w:p>
            <w:pPr>
              <w:pStyle w:val="0"/>
            </w:pPr>
            <w:r>
              <w:rPr>
                <w:sz w:val="20"/>
              </w:rPr>
              <w:t xml:space="preserve">Справка, подтверждающая инвалидность</w:t>
            </w:r>
          </w:p>
        </w:tc>
        <w:tc>
          <w:tcPr>
            <w:tcW w:w="6803" w:type="dxa"/>
            <w:vAlign w:val="center"/>
          </w:tcPr>
          <w:p>
            <w:pPr>
              <w:pStyle w:val="0"/>
            </w:pPr>
            <w:r>
              <w:rPr>
                <w:sz w:val="20"/>
              </w:rPr>
              <w:t xml:space="preserve">Справка, подтверждающая факт установления инвалидности, выданная федеральным государственным учреждением медико-социальной экспертизы</w:t>
            </w:r>
          </w:p>
        </w:tc>
      </w:tr>
      <w:tr>
        <w:tc>
          <w:tcPr>
            <w:tcW w:w="2267" w:type="dxa"/>
            <w:vAlign w:val="center"/>
          </w:tcPr>
          <w:p>
            <w:pPr>
              <w:pStyle w:val="0"/>
            </w:pPr>
            <w:r>
              <w:rPr>
                <w:sz w:val="20"/>
              </w:rPr>
              <w:t xml:space="preserve">Участники итогового собеседования</w:t>
            </w:r>
          </w:p>
        </w:tc>
        <w:tc>
          <w:tcPr>
            <w:tcW w:w="6803" w:type="dxa"/>
            <w:vAlign w:val="center"/>
          </w:tcPr>
          <w:p>
            <w:pPr>
              <w:pStyle w:val="0"/>
            </w:pPr>
            <w:r>
              <w:rPr>
                <w:sz w:val="20"/>
              </w:rPr>
              <w:t xml:space="preserve">Обучающиеся IX классов, экстерны, обучающиеся с ОВЗ, экстерны с ОВЗ, обучающиеся IX классов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tc>
          <w:tcPr>
            <w:tcW w:w="2267" w:type="dxa"/>
            <w:vAlign w:val="center"/>
          </w:tcPr>
          <w:p>
            <w:pPr>
              <w:pStyle w:val="0"/>
            </w:pPr>
            <w:r>
              <w:rPr>
                <w:sz w:val="20"/>
              </w:rPr>
              <w:t xml:space="preserve">Учредители</w:t>
            </w:r>
          </w:p>
        </w:tc>
        <w:tc>
          <w:tcPr>
            <w:tcW w:w="6803" w:type="dxa"/>
            <w:vAlign w:val="center"/>
          </w:tcPr>
          <w:p>
            <w:pPr>
              <w:pStyle w:val="0"/>
            </w:pPr>
            <w:r>
              <w:rPr>
                <w:sz w:val="20"/>
              </w:rPr>
              <w:t xml:space="preserve">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tc>
          <w:tcPr>
            <w:tcW w:w="2267" w:type="dxa"/>
            <w:vAlign w:val="center"/>
          </w:tcPr>
          <w:p>
            <w:pPr>
              <w:pStyle w:val="0"/>
            </w:pPr>
            <w:r>
              <w:rPr>
                <w:sz w:val="20"/>
              </w:rPr>
              <w:t xml:space="preserve">ФГБНУ "ФИПИ"</w:t>
            </w:r>
          </w:p>
        </w:tc>
        <w:tc>
          <w:tcPr>
            <w:tcW w:w="6803" w:type="dxa"/>
            <w:vAlign w:val="center"/>
          </w:tcPr>
          <w:p>
            <w:pPr>
              <w:pStyle w:val="0"/>
            </w:pPr>
            <w:r>
              <w:rPr>
                <w:sz w:val="20"/>
              </w:rPr>
              <w:t xml:space="preserve">Федеральное государственное бюджетное научное учреждение "Федеральный институт педагогических измерений"</w:t>
            </w:r>
          </w:p>
        </w:tc>
      </w:tr>
      <w:tr>
        <w:tc>
          <w:tcPr>
            <w:tcW w:w="2267" w:type="dxa"/>
            <w:vAlign w:val="center"/>
          </w:tcPr>
          <w:p>
            <w:pPr>
              <w:pStyle w:val="0"/>
            </w:pPr>
            <w:r>
              <w:rPr>
                <w:sz w:val="20"/>
              </w:rPr>
              <w:t xml:space="preserve">ФГБУ "ФЦТ"</w:t>
            </w:r>
          </w:p>
        </w:tc>
        <w:tc>
          <w:tcPr>
            <w:tcW w:w="6803" w:type="dxa"/>
            <w:vAlign w:val="center"/>
          </w:tcPr>
          <w:p>
            <w:pPr>
              <w:pStyle w:val="0"/>
            </w:pPr>
            <w:r>
              <w:rPr>
                <w:sz w:val="20"/>
              </w:rPr>
              <w:t xml:space="preserve">Федеральное государственное бюджетное учреждение "Федеральный центр тестирования"</w:t>
            </w:r>
          </w:p>
        </w:tc>
      </w:tr>
      <w:tr>
        <w:tc>
          <w:tcPr>
            <w:tcW w:w="2267" w:type="dxa"/>
            <w:vAlign w:val="center"/>
          </w:tcPr>
          <w:p>
            <w:pPr>
              <w:pStyle w:val="0"/>
            </w:pPr>
            <w:r>
              <w:rPr>
                <w:sz w:val="20"/>
              </w:rPr>
              <w:t xml:space="preserve">ФИС ГИА и Приема</w:t>
            </w:r>
          </w:p>
        </w:tc>
        <w:tc>
          <w:tcPr>
            <w:tcW w:w="6803" w:type="dxa"/>
            <w:vAlign w:val="center"/>
          </w:tcPr>
          <w:p>
            <w:pPr>
              <w:pStyle w:val="0"/>
            </w:pPr>
            <w:r>
              <w:rPr>
                <w:sz w:val="20"/>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c>
          <w:tcPr>
            <w:tcW w:w="2267" w:type="dxa"/>
            <w:vAlign w:val="center"/>
          </w:tcPr>
          <w:p>
            <w:pPr>
              <w:pStyle w:val="0"/>
            </w:pPr>
            <w:r>
              <w:rPr>
                <w:sz w:val="20"/>
              </w:rPr>
              <w:t xml:space="preserve">Формы для проведения итогового собеседования</w:t>
            </w:r>
          </w:p>
        </w:tc>
        <w:tc>
          <w:tcPr>
            <w:tcW w:w="6803" w:type="dxa"/>
            <w:vAlign w:val="center"/>
          </w:tcPr>
          <w:p>
            <w:pPr>
              <w:pStyle w:val="0"/>
            </w:pPr>
            <w:r>
              <w:rPr>
                <w:sz w:val="20"/>
              </w:rPr>
              <w:t xml:space="preserve">Протоколы экспертов по оцениванию ответов участников итогового собеседования, ведомости учета проведения итогового собеседования в аудитории, списки участников итогового собеседования</w:t>
            </w:r>
          </w:p>
        </w:tc>
      </w:tr>
      <w:tr>
        <w:tc>
          <w:tcPr>
            <w:tcW w:w="2267" w:type="dxa"/>
            <w:vAlign w:val="center"/>
          </w:tcPr>
          <w:p>
            <w:pPr>
              <w:pStyle w:val="0"/>
            </w:pPr>
            <w:r>
              <w:rPr>
                <w:sz w:val="20"/>
              </w:rPr>
              <w:t xml:space="preserve">Черновики</w:t>
            </w:r>
          </w:p>
        </w:tc>
        <w:tc>
          <w:tcPr>
            <w:tcW w:w="6803" w:type="dxa"/>
            <w:vAlign w:val="center"/>
          </w:tcPr>
          <w:p>
            <w:pPr>
              <w:pStyle w:val="0"/>
            </w:pPr>
            <w:r>
              <w:rPr>
                <w:sz w:val="20"/>
              </w:rPr>
              <w:t xml:space="preserve">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tc>
          <w:tcPr>
            <w:tcW w:w="2267" w:type="dxa"/>
            <w:vAlign w:val="center"/>
          </w:tcPr>
          <w:p>
            <w:pPr>
              <w:pStyle w:val="0"/>
            </w:pPr>
            <w:r>
              <w:rPr>
                <w:sz w:val="20"/>
              </w:rPr>
              <w:t xml:space="preserve">Штаб</w:t>
            </w:r>
          </w:p>
        </w:tc>
        <w:tc>
          <w:tcPr>
            <w:tcW w:w="6803" w:type="dxa"/>
            <w:vAlign w:val="center"/>
          </w:tcPr>
          <w:p>
            <w:pPr>
              <w:pStyle w:val="0"/>
            </w:pPr>
            <w:r>
              <w:rPr>
                <w:sz w:val="20"/>
              </w:rPr>
              <w:t xml:space="preserve">Помещение для получения КИМ итогового собеседования и внесения результатов итогового собеседования в специализированную </w:t>
            </w:r>
            <w:hyperlink w:history="0" w:anchor="P1254" w:tooltip="СПЕЦИАЛИЗИРОВАННАЯ ФОРМА ДЛЯ ВНЕСЕНИЯ ИНФОРМАЦИИ">
              <w:r>
                <w:rPr>
                  <w:sz w:val="20"/>
                  <w:color w:val="0000ff"/>
                </w:rPr>
                <w:t xml:space="preserve">форму</w:t>
              </w:r>
            </w:hyperlink>
          </w:p>
        </w:tc>
      </w:tr>
      <w:tr>
        <w:tc>
          <w:tcPr>
            <w:tcW w:w="2267" w:type="dxa"/>
            <w:vAlign w:val="center"/>
          </w:tcPr>
          <w:p>
            <w:pPr>
              <w:pStyle w:val="0"/>
            </w:pPr>
            <w:r>
              <w:rPr>
                <w:sz w:val="20"/>
              </w:rPr>
              <w:t xml:space="preserve">Эксперт</w:t>
            </w:r>
          </w:p>
        </w:tc>
        <w:tc>
          <w:tcPr>
            <w:tcW w:w="6803" w:type="dxa"/>
            <w:vAlign w:val="center"/>
          </w:tcPr>
          <w:p>
            <w:pPr>
              <w:pStyle w:val="0"/>
            </w:pPr>
            <w:r>
              <w:rPr>
                <w:sz w:val="20"/>
              </w:rP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tc>
          <w:tcPr>
            <w:tcW w:w="2267" w:type="dxa"/>
            <w:vAlign w:val="center"/>
          </w:tcPr>
          <w:p>
            <w:pPr>
              <w:pStyle w:val="0"/>
            </w:pPr>
            <w:r>
              <w:rPr>
                <w:sz w:val="20"/>
              </w:rPr>
              <w:t xml:space="preserve">Экстерны</w:t>
            </w:r>
          </w:p>
        </w:tc>
        <w:tc>
          <w:tcPr>
            <w:tcW w:w="6803" w:type="dxa"/>
            <w:vAlign w:val="center"/>
          </w:tcPr>
          <w:p>
            <w:pPr>
              <w:pStyle w:val="0"/>
              <w:jc w:val="both"/>
            </w:pPr>
            <w:r>
              <w:rPr>
                <w:sz w:val="20"/>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pPr>
        <w:pStyle w:val="0"/>
        <w:jc w:val="both"/>
      </w:pPr>
      <w:r>
        <w:rPr>
          <w:sz w:val="20"/>
        </w:rPr>
      </w:r>
    </w:p>
    <w:p>
      <w:pPr>
        <w:pStyle w:val="2"/>
        <w:outlineLvl w:val="1"/>
        <w:jc w:val="both"/>
      </w:pPr>
      <w:r>
        <w:rPr>
          <w:sz w:val="20"/>
        </w:rPr>
        <w:t xml:space="preserve">1. Общие положения</w:t>
      </w:r>
    </w:p>
    <w:p>
      <w:pPr>
        <w:pStyle w:val="0"/>
        <w:jc w:val="both"/>
      </w:pPr>
      <w:r>
        <w:rPr>
          <w:sz w:val="20"/>
        </w:rPr>
      </w:r>
    </w:p>
    <w:p>
      <w:pPr>
        <w:pStyle w:val="0"/>
        <w:ind w:firstLine="540"/>
        <w:jc w:val="both"/>
      </w:pPr>
      <w:r>
        <w:rPr>
          <w:sz w:val="20"/>
        </w:rPr>
        <w:t xml:space="preserve">Рекомендации определяют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 формы проведения итогового собеседования.</w:t>
      </w:r>
    </w:p>
    <w:p>
      <w:pPr>
        <w:pStyle w:val="0"/>
        <w:jc w:val="both"/>
      </w:pPr>
      <w:r>
        <w:rPr>
          <w:sz w:val="20"/>
        </w:rPr>
      </w:r>
    </w:p>
    <w:p>
      <w:pPr>
        <w:pStyle w:val="2"/>
        <w:outlineLvl w:val="1"/>
        <w:jc w:val="both"/>
      </w:pPr>
      <w:r>
        <w:rPr>
          <w:sz w:val="20"/>
        </w:rPr>
        <w:t xml:space="preserve">2. Порядок подачи заявления на участие в итоговом собеседовании</w:t>
      </w:r>
    </w:p>
    <w:p>
      <w:pPr>
        <w:pStyle w:val="0"/>
        <w:jc w:val="both"/>
      </w:pPr>
      <w:r>
        <w:rPr>
          <w:sz w:val="20"/>
        </w:rPr>
      </w:r>
    </w:p>
    <w:p>
      <w:pPr>
        <w:pStyle w:val="0"/>
        <w:ind w:firstLine="540"/>
        <w:jc w:val="both"/>
      </w:pPr>
      <w:r>
        <w:rPr>
          <w:sz w:val="20"/>
        </w:rPr>
        <w:t xml:space="preserve">Для участия в итоговом собеседовании обучающиеся подают заявление </w:t>
      </w:r>
      <w:hyperlink w:history="0" w:anchor="P2081" w:tooltip="ОБРАЗЕЦ ЗАЯВЛЕНИЯ">
        <w:r>
          <w:rPr>
            <w:sz w:val="20"/>
            <w:color w:val="0000ff"/>
          </w:rPr>
          <w:t xml:space="preserve">(приложение 11)</w:t>
        </w:r>
      </w:hyperlink>
      <w:r>
        <w:rPr>
          <w:sz w:val="20"/>
        </w:rPr>
        <w:t xml:space="preserve">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pPr>
        <w:pStyle w:val="0"/>
        <w:spacing w:before="200" w:line-rule="auto"/>
        <w:ind w:firstLine="540"/>
        <w:jc w:val="both"/>
      </w:pPr>
      <w:r>
        <w:rPr>
          <w:sz w:val="20"/>
        </w:rPr>
        <w:t xml:space="preserve">Итоговое собеседование проводится в образовательных организациях и (или) в местах проведения итогового собеседования, определенных ОИВ.</w:t>
      </w:r>
    </w:p>
    <w:p>
      <w:pPr>
        <w:pStyle w:val="0"/>
        <w:jc w:val="both"/>
      </w:pPr>
      <w:r>
        <w:rPr>
          <w:sz w:val="20"/>
        </w:rPr>
      </w:r>
    </w:p>
    <w:p>
      <w:pPr>
        <w:pStyle w:val="2"/>
        <w:outlineLvl w:val="1"/>
        <w:jc w:val="both"/>
      </w:pPr>
      <w:r>
        <w:rPr>
          <w:sz w:val="20"/>
        </w:rPr>
        <w:t xml:space="preserve">3. Организация проведения итогового собеседования</w:t>
      </w:r>
    </w:p>
    <w:p>
      <w:pPr>
        <w:pStyle w:val="0"/>
        <w:jc w:val="both"/>
      </w:pPr>
      <w:r>
        <w:rPr>
          <w:sz w:val="20"/>
        </w:rPr>
      </w:r>
    </w:p>
    <w:p>
      <w:pPr>
        <w:pStyle w:val="0"/>
        <w:ind w:firstLine="540"/>
        <w:jc w:val="both"/>
      </w:pPr>
      <w:r>
        <w:rPr>
          <w:sz w:val="20"/>
        </w:rPr>
        <w:t xml:space="preserve">3.1. Рособрнадзор осуществляет следующие функции в рамках проведения итогового собеседования:</w:t>
      </w:r>
    </w:p>
    <w:p>
      <w:pPr>
        <w:pStyle w:val="0"/>
        <w:spacing w:before="200" w:line-rule="auto"/>
        <w:ind w:firstLine="540"/>
        <w:jc w:val="both"/>
      </w:pPr>
      <w:r>
        <w:rPr>
          <w:sz w:val="20"/>
        </w:rPr>
        <w:t xml:space="preserve">осуществляет методическое обеспечение проведения итогового собеседования;</w:t>
      </w:r>
    </w:p>
    <w:p>
      <w:pPr>
        <w:pStyle w:val="0"/>
        <w:spacing w:before="200" w:line-rule="auto"/>
        <w:ind w:firstLine="540"/>
        <w:jc w:val="both"/>
      </w:pPr>
      <w:r>
        <w:rPr>
          <w:sz w:val="20"/>
        </w:rPr>
        <w:t xml:space="preserve">обеспечивает ОИВ, учредителей и загранучреждения КИМ итогового собеседования;</w:t>
      </w:r>
    </w:p>
    <w:p>
      <w:pPr>
        <w:pStyle w:val="0"/>
        <w:spacing w:before="200" w:line-rule="auto"/>
        <w:ind w:firstLine="540"/>
        <w:jc w:val="both"/>
      </w:pPr>
      <w:r>
        <w:rPr>
          <w:sz w:val="20"/>
        </w:rPr>
        <w:t xml:space="preserve">разрабатывает критерии оценивания итогового собеседования, обеспечивает ими ОИВ, учредителей и загранучреждения;</w:t>
      </w:r>
    </w:p>
    <w:p>
      <w:pPr>
        <w:pStyle w:val="0"/>
        <w:spacing w:before="200" w:line-rule="auto"/>
        <w:ind w:firstLine="540"/>
        <w:jc w:val="both"/>
      </w:pPr>
      <w:r>
        <w:rPr>
          <w:sz w:val="20"/>
        </w:rPr>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w:history="0" w:anchor="P235" w:tooltip="8.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r>
          <w:rPr>
            <w:sz w:val="20"/>
            <w:color w:val="0000ff"/>
          </w:rPr>
          <w:t xml:space="preserve">подпункте 8.6 пункта 8</w:t>
        </w:r>
      </w:hyperlink>
      <w:r>
        <w:rPr>
          <w:sz w:val="20"/>
        </w:rPr>
        <w:t xml:space="preserve"> Рекомендаций);</w:t>
      </w:r>
    </w:p>
    <w:p>
      <w:pPr>
        <w:pStyle w:val="0"/>
        <w:spacing w:before="200" w:line-rule="auto"/>
        <w:ind w:firstLine="540"/>
        <w:jc w:val="both"/>
      </w:pPr>
      <w:r>
        <w:rPr>
          <w:sz w:val="20"/>
        </w:rPr>
        <w:t xml:space="preserve">определяет дополнительный срок проведения итогового собеседования на основании письменного обращения &lt;1&gt; ОИВ, учредителей, загранучреждений в случае невозможности проведения итогового собеседования в установленные сроки по объективным причинам.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случае невозможности проведения итогового собеседования в установленные </w:t>
      </w:r>
      <w:hyperlink w:history="0" r:id="rId10"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Порядком</w:t>
        </w:r>
      </w:hyperlink>
      <w:r>
        <w:rPr>
          <w:sz w:val="20"/>
        </w:rPr>
        <w:t xml:space="preserve"> сроки по объективным причинам, в том числе в связи с неблагоприятной санитарно-эпидемиологической обстановкой, необходимо письменно обратиться в Рособрнадзор с просьбой определения дополнительного срока проведения собеседования.</w:t>
      </w:r>
    </w:p>
    <w:p>
      <w:pPr>
        <w:pStyle w:val="0"/>
        <w:jc w:val="both"/>
      </w:pPr>
      <w:r>
        <w:rPr>
          <w:sz w:val="20"/>
        </w:rPr>
      </w:r>
    </w:p>
    <w:p>
      <w:pPr>
        <w:pStyle w:val="0"/>
        <w:ind w:firstLine="540"/>
        <w:jc w:val="both"/>
      </w:pPr>
      <w:r>
        <w:rPr>
          <w:sz w:val="20"/>
        </w:rPr>
        <w:t xml:space="preserve">3.2. ОИВ, учредители и загранучреждения в рамках проведения итогового собеседования определяют:</w:t>
      </w:r>
    </w:p>
    <w:p>
      <w:pPr>
        <w:pStyle w:val="0"/>
        <w:spacing w:before="200" w:line-rule="auto"/>
        <w:ind w:firstLine="540"/>
        <w:jc w:val="both"/>
      </w:pPr>
      <w:r>
        <w:rPr>
          <w:sz w:val="20"/>
        </w:rPr>
        <w:t xml:space="preserve">порядок проведения &lt;2&gt;, а также порядок (схему) проверки итогового собеседования экспертами, входящими в комиссию по проверке итогового собеседования;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w:anchor="P137" w:tooltip="3.7. В случае неблагоприятной обстановки, в том числе эпидемиологической, порядок проведения итогового собеседования, установленный ОИВ, учредителем, загранучреждением, может включать в себя решение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
        <w:r>
          <w:rPr>
            <w:sz w:val="20"/>
            <w:color w:val="0000ff"/>
          </w:rPr>
          <w:t xml:space="preserve">подпункт 3.7 пункта 3</w:t>
        </w:r>
      </w:hyperlink>
      <w:r>
        <w:rPr>
          <w:sz w:val="20"/>
        </w:rPr>
        <w:t xml:space="preserve"> Рекомендаций.</w:t>
      </w:r>
    </w:p>
    <w:p>
      <w:pPr>
        <w:pStyle w:val="0"/>
        <w:jc w:val="both"/>
      </w:pPr>
      <w:r>
        <w:rPr>
          <w:sz w:val="20"/>
        </w:rPr>
      </w:r>
    </w:p>
    <w:p>
      <w:pPr>
        <w:pStyle w:val="0"/>
        <w:ind w:firstLine="540"/>
        <w:jc w:val="both"/>
      </w:pPr>
      <w:r>
        <w:rPr>
          <w:sz w:val="20"/>
        </w:rPr>
        <w:t xml:space="preserve">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0"/>
        <w:spacing w:before="200" w:line-rule="auto"/>
        <w:ind w:firstLine="540"/>
        <w:jc w:val="both"/>
      </w:pPr>
      <w:r>
        <w:rPr>
          <w:sz w:val="20"/>
        </w:rPr>
        <w:t xml:space="preserve">лиц, ответственных за процедуру проведения итогового собеседования;</w:t>
      </w:r>
    </w:p>
    <w:p>
      <w:pPr>
        <w:pStyle w:val="0"/>
        <w:spacing w:before="200" w:line-rule="auto"/>
        <w:ind w:firstLine="540"/>
        <w:jc w:val="both"/>
      </w:pPr>
      <w:r>
        <w:rPr>
          <w:sz w:val="20"/>
        </w:rPr>
        <w:t xml:space="preserve">порядок создания комиссий по проведению итогового собеседования и комиссий</w:t>
      </w:r>
    </w:p>
    <w:p>
      <w:pPr>
        <w:pStyle w:val="0"/>
        <w:spacing w:before="200" w:line-rule="auto"/>
        <w:ind w:firstLine="540"/>
        <w:jc w:val="both"/>
      </w:pPr>
      <w:r>
        <w:rPr>
          <w:sz w:val="20"/>
        </w:rPr>
        <w:t xml:space="preserve">по проверке итогового собеседования в местах проведения итогового собеседования;</w:t>
      </w:r>
    </w:p>
    <w:p>
      <w:pPr>
        <w:pStyle w:val="0"/>
        <w:spacing w:before="200" w:line-rule="auto"/>
        <w:ind w:firstLine="540"/>
        <w:jc w:val="both"/>
      </w:pPr>
      <w:r>
        <w:rPr>
          <w:sz w:val="20"/>
        </w:rPr>
        <w:t xml:space="preserve">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pPr>
        <w:pStyle w:val="0"/>
        <w:spacing w:before="200" w:line-rule="auto"/>
        <w:ind w:firstLine="540"/>
        <w:jc w:val="both"/>
      </w:pPr>
      <w:r>
        <w:rPr>
          <w:sz w:val="20"/>
        </w:rPr>
        <w:t xml:space="preserve">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pStyle w:val="0"/>
        <w:spacing w:before="200" w:line-rule="auto"/>
        <w:ind w:firstLine="540"/>
        <w:jc w:val="both"/>
      </w:pPr>
      <w:r>
        <w:rPr>
          <w:sz w:val="20"/>
        </w:rPr>
        <w:t xml:space="preserve">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pPr>
        <w:pStyle w:val="0"/>
        <w:spacing w:before="200" w:line-rule="auto"/>
        <w:ind w:firstLine="540"/>
        <w:jc w:val="both"/>
      </w:pPr>
      <w:r>
        <w:rPr>
          <w:sz w:val="20"/>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history="0" w:anchor="P296" w:tooltip="12. Проведение повторной проверки итогового собеседования">
        <w:r>
          <w:rPr>
            <w:sz w:val="20"/>
            <w:color w:val="0000ff"/>
          </w:rPr>
          <w:t xml:space="preserve">пунктом 12</w:t>
        </w:r>
      </w:hyperlink>
      <w:r>
        <w:rPr>
          <w:sz w:val="20"/>
        </w:rPr>
        <w:t xml:space="preserve"> Рекомендаций;</w:t>
      </w:r>
    </w:p>
    <w:p>
      <w:pPr>
        <w:pStyle w:val="0"/>
        <w:spacing w:before="200" w:line-rule="auto"/>
        <w:ind w:firstLine="540"/>
        <w:jc w:val="both"/>
      </w:pPr>
      <w:r>
        <w:rPr>
          <w:sz w:val="20"/>
        </w:rPr>
        <w:t xml:space="preserve">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pPr>
        <w:pStyle w:val="0"/>
        <w:spacing w:before="200" w:line-rule="auto"/>
        <w:ind w:firstLine="540"/>
        <w:jc w:val="both"/>
      </w:pPr>
      <w:r>
        <w:rPr>
          <w:sz w:val="20"/>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w:t>
      </w:r>
      <w:hyperlink w:history="0" r:id="rId11"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ОИВ, учредители и загранучреждения организуют формирование и ведение РИС и внесение сведений в РИС и ФИС ГИА и Приема.</w:t>
      </w:r>
    </w:p>
    <w:p>
      <w:pPr>
        <w:pStyle w:val="0"/>
        <w:spacing w:before="200" w:line-rule="auto"/>
        <w:ind w:firstLine="540"/>
        <w:jc w:val="both"/>
      </w:pPr>
      <w:r>
        <w:rPr>
          <w:sz w:val="20"/>
        </w:rPr>
        <w:t xml:space="preserve">3.3. ОИВ, учредители и загранучреждения обеспечивают:</w:t>
      </w:r>
    </w:p>
    <w:p>
      <w:pPr>
        <w:pStyle w:val="0"/>
        <w:spacing w:before="200" w:line-rule="auto"/>
        <w:ind w:firstLine="540"/>
        <w:jc w:val="both"/>
      </w:pPr>
      <w:r>
        <w:rPr>
          <w:sz w:val="20"/>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или специализированных сайтах;</w:t>
      </w:r>
    </w:p>
    <w:p>
      <w:pPr>
        <w:pStyle w:val="0"/>
        <w:spacing w:before="200" w:line-rule="auto"/>
        <w:ind w:firstLine="540"/>
        <w:jc w:val="both"/>
      </w:pPr>
      <w:r>
        <w:rPr>
          <w:sz w:val="20"/>
        </w:rPr>
        <w:t xml:space="preserve">проведение итогового собеседования в местах проведения итогового собеседования в соответствии с требованиями Рекомендаций;</w:t>
      </w:r>
    </w:p>
    <w:p>
      <w:pPr>
        <w:pStyle w:val="0"/>
        <w:spacing w:before="200" w:line-rule="auto"/>
        <w:ind w:firstLine="540"/>
        <w:jc w:val="both"/>
      </w:pPr>
      <w:r>
        <w:rPr>
          <w:sz w:val="20"/>
        </w:rPr>
        <w:t xml:space="preserve">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pPr>
        <w:pStyle w:val="0"/>
        <w:spacing w:before="200" w:line-rule="auto"/>
        <w:ind w:firstLine="540"/>
        <w:jc w:val="both"/>
      </w:pPr>
      <w:r>
        <w:rPr>
          <w:sz w:val="20"/>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pPr>
        <w:pStyle w:val="0"/>
        <w:spacing w:before="200" w:line-rule="auto"/>
        <w:ind w:firstLine="540"/>
        <w:jc w:val="both"/>
      </w:pPr>
      <w:r>
        <w:rPr>
          <w:sz w:val="20"/>
        </w:rPr>
        <w:t xml:space="preserve">3.4. Образовательные организации в целях проведения итогового собеседования:</w:t>
      </w:r>
    </w:p>
    <w:p>
      <w:pPr>
        <w:pStyle w:val="0"/>
        <w:spacing w:before="200" w:line-rule="auto"/>
        <w:ind w:firstLine="540"/>
        <w:jc w:val="both"/>
      </w:pPr>
      <w:r>
        <w:rPr>
          <w:sz w:val="20"/>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pPr>
        <w:pStyle w:val="0"/>
        <w:spacing w:before="200" w:line-rule="auto"/>
        <w:ind w:firstLine="540"/>
        <w:jc w:val="both"/>
      </w:pPr>
      <w:r>
        <w:rPr>
          <w:sz w:val="20"/>
        </w:rPr>
        <w:t xml:space="preserve">под подпись информируют лиц, привлекаемых к проведению и проверке итогового собеседования, о порядке проведения и проверки итогового собеседования, установленном ОИВ, учредителями и загранучреждениями, а также изложенном в Рекомендациях;</w:t>
      </w:r>
    </w:p>
    <w:p>
      <w:pPr>
        <w:pStyle w:val="0"/>
        <w:spacing w:before="200" w:line-rule="auto"/>
        <w:ind w:firstLine="540"/>
        <w:jc w:val="both"/>
      </w:pPr>
      <w:r>
        <w:rPr>
          <w:sz w:val="20"/>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pPr>
        <w:pStyle w:val="0"/>
        <w:spacing w:before="200" w:line-rule="auto"/>
        <w:ind w:firstLine="540"/>
        <w:jc w:val="both"/>
      </w:pPr>
      <w:r>
        <w:rPr>
          <w:sz w:val="20"/>
        </w:rPr>
        <w:t xml:space="preserve">3.5.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pStyle w:val="0"/>
        <w:spacing w:before="200" w:line-rule="auto"/>
        <w:ind w:firstLine="540"/>
        <w:jc w:val="both"/>
      </w:pPr>
      <w:r>
        <w:rPr>
          <w:sz w:val="20"/>
        </w:rPr>
        <w:t xml:space="preserve">3.6.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ФГБУ "ФЦТ".</w:t>
      </w:r>
    </w:p>
    <w:bookmarkStart w:id="137" w:name="P137"/>
    <w:bookmarkEnd w:id="137"/>
    <w:p>
      <w:pPr>
        <w:pStyle w:val="0"/>
        <w:spacing w:before="200" w:line-rule="auto"/>
        <w:ind w:firstLine="540"/>
        <w:jc w:val="both"/>
      </w:pPr>
      <w:r>
        <w:rPr>
          <w:sz w:val="20"/>
        </w:rPr>
        <w:t xml:space="preserve">3.7. В случае неблагоприятной обстановки, в том числе эпидемиологической, порядок проведения итогового собеседования, установленный ОИВ, учредителем, загранучреждением, может включать в себя решение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
    <w:p>
      <w:pPr>
        <w:pStyle w:val="0"/>
        <w:spacing w:before="200" w:line-rule="auto"/>
        <w:ind w:firstLine="540"/>
        <w:jc w:val="both"/>
      </w:pPr>
      <w:r>
        <w:rPr>
          <w:sz w:val="20"/>
        </w:rPr>
        <w:t xml:space="preserve">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pPr>
        <w:pStyle w:val="0"/>
        <w:jc w:val="both"/>
      </w:pPr>
      <w:r>
        <w:rPr>
          <w:sz w:val="20"/>
        </w:rPr>
      </w:r>
    </w:p>
    <w:p>
      <w:pPr>
        <w:pStyle w:val="2"/>
        <w:outlineLvl w:val="1"/>
        <w:jc w:val="both"/>
      </w:pPr>
      <w:r>
        <w:rPr>
          <w:sz w:val="20"/>
        </w:rPr>
        <w:t xml:space="preserve">4. Сроки и продолжительность проведения итогового собеседования</w:t>
      </w:r>
    </w:p>
    <w:p>
      <w:pPr>
        <w:pStyle w:val="0"/>
        <w:jc w:val="both"/>
      </w:pPr>
      <w:r>
        <w:rPr>
          <w:sz w:val="20"/>
        </w:rPr>
      </w:r>
    </w:p>
    <w:p>
      <w:pPr>
        <w:pStyle w:val="0"/>
        <w:ind w:firstLine="540"/>
        <w:jc w:val="both"/>
      </w:pPr>
      <w:r>
        <w:rPr>
          <w:sz w:val="20"/>
        </w:rPr>
        <w:t xml:space="preserve">4.1. Итоговое собеседование проводится во вторую среду февраля (8 февраля 2023 года).</w:t>
      </w:r>
    </w:p>
    <w:p>
      <w:pPr>
        <w:pStyle w:val="0"/>
        <w:spacing w:before="200" w:line-rule="auto"/>
        <w:ind w:firstLine="540"/>
        <w:jc w:val="both"/>
      </w:pPr>
      <w:r>
        <w:rPr>
          <w:sz w:val="20"/>
        </w:rPr>
        <w:t xml:space="preserve">4.2. Продолжительность проведения итогового собеседования для каждого участника итогового собеседования составляет примерно 15 - 16 минут.</w:t>
      </w:r>
    </w:p>
    <w:p>
      <w:pPr>
        <w:pStyle w:val="0"/>
        <w:spacing w:before="200" w:line-rule="auto"/>
        <w:ind w:firstLine="540"/>
        <w:jc w:val="both"/>
      </w:pPr>
      <w:r>
        <w:rPr>
          <w:sz w:val="20"/>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pPr>
        <w:pStyle w:val="0"/>
        <w:spacing w:before="200" w:line-rule="auto"/>
        <w:ind w:firstLine="540"/>
        <w:jc w:val="both"/>
      </w:pPr>
      <w:r>
        <w:rPr>
          <w:sz w:val="20"/>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w:t>
      </w:r>
      <w:hyperlink w:history="0" w:anchor="P940" w:tooltip="ВЕДОМОСТЬ">
        <w:r>
          <w:rPr>
            <w:sz w:val="20"/>
            <w:color w:val="0000ff"/>
          </w:rPr>
          <w:t xml:space="preserve">форма</w:t>
        </w:r>
      </w:hyperlink>
      <w:r>
        <w:rPr>
          <w:sz w:val="20"/>
        </w:rPr>
        <w:t xml:space="preserve">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pPr>
        <w:pStyle w:val="0"/>
        <w:spacing w:before="200" w:line-rule="auto"/>
        <w:ind w:firstLine="540"/>
        <w:jc w:val="both"/>
      </w:pPr>
      <w:r>
        <w:rPr>
          <w:sz w:val="20"/>
        </w:rPr>
        <w:t xml:space="preserve">4.3.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- 15 марта и 15 мая 2023 года (вторая рабочая среда марта и первый рабочий понедельник мая).</w:t>
      </w:r>
    </w:p>
    <w:p>
      <w:pPr>
        <w:pStyle w:val="0"/>
        <w:spacing w:before="200" w:line-rule="auto"/>
        <w:ind w:firstLine="540"/>
        <w:jc w:val="both"/>
      </w:pPr>
      <w:r>
        <w:rPr>
          <w:sz w:val="20"/>
        </w:rPr>
        <w:t xml:space="preserve">4.4. Участники итогового собеседования могут быть повторно допущены в текущем учебном году к прохождению итогового собеседования в случаях, установленных </w:t>
      </w:r>
      <w:hyperlink w:history="0" r:id="rId12"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Порядком</w:t>
        </w:r>
      </w:hyperlink>
      <w:r>
        <w:rPr>
          <w:sz w:val="20"/>
        </w:rPr>
        <w:t xml:space="preserve">, в дополнительные сроки.</w:t>
      </w:r>
    </w:p>
    <w:p>
      <w:pPr>
        <w:pStyle w:val="0"/>
        <w:jc w:val="both"/>
      </w:pPr>
      <w:r>
        <w:rPr>
          <w:sz w:val="20"/>
        </w:rPr>
      </w:r>
    </w:p>
    <w:p>
      <w:pPr>
        <w:pStyle w:val="2"/>
        <w:outlineLvl w:val="1"/>
        <w:jc w:val="both"/>
      </w:pPr>
      <w:r>
        <w:rPr>
          <w:sz w:val="20"/>
        </w:rPr>
        <w:t xml:space="preserve">5. Подготовка к проведению итогового собеседования в образовательной организации</w:t>
      </w:r>
    </w:p>
    <w:p>
      <w:pPr>
        <w:pStyle w:val="0"/>
        <w:jc w:val="both"/>
      </w:pPr>
      <w:r>
        <w:rPr>
          <w:sz w:val="20"/>
        </w:rPr>
      </w:r>
    </w:p>
    <w:p>
      <w:pPr>
        <w:pStyle w:val="0"/>
        <w:ind w:firstLine="540"/>
        <w:jc w:val="both"/>
      </w:pPr>
      <w:r>
        <w:rPr>
          <w:sz w:val="20"/>
        </w:rPr>
        <w:t xml:space="preserve">5.1.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pPr>
        <w:pStyle w:val="0"/>
        <w:spacing w:before="200" w:line-rule="auto"/>
        <w:ind w:firstLine="540"/>
        <w:jc w:val="both"/>
      </w:pPr>
      <w:r>
        <w:rPr>
          <w:sz w:val="20"/>
        </w:rPr>
        <w:t xml:space="preserve">5.2. Для проведения итогового собеседования выделяются:</w:t>
      </w:r>
    </w:p>
    <w:p>
      <w:pPr>
        <w:pStyle w:val="0"/>
        <w:spacing w:before="200" w:line-rule="auto"/>
        <w:ind w:firstLine="540"/>
        <w:jc w:val="both"/>
      </w:pPr>
      <w:r>
        <w:rPr>
          <w:sz w:val="20"/>
        </w:rPr>
        <w:t xml:space="preserve">аудитории ожидания итогового собеседования;</w:t>
      </w:r>
    </w:p>
    <w:p>
      <w:pPr>
        <w:pStyle w:val="0"/>
        <w:spacing w:before="200" w:line-rule="auto"/>
        <w:ind w:firstLine="540"/>
        <w:jc w:val="both"/>
      </w:pPr>
      <w:r>
        <w:rPr>
          <w:sz w:val="20"/>
        </w:rPr>
        <w:t xml:space="preserve">аудитории проведения итогового собеседования;</w:t>
      </w:r>
    </w:p>
    <w:p>
      <w:pPr>
        <w:pStyle w:val="0"/>
        <w:spacing w:before="200" w:line-rule="auto"/>
        <w:ind w:firstLine="540"/>
        <w:jc w:val="both"/>
      </w:pPr>
      <w:r>
        <w:rPr>
          <w:sz w:val="20"/>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pPr>
        <w:pStyle w:val="0"/>
        <w:spacing w:before="200" w:line-rule="auto"/>
        <w:ind w:firstLine="540"/>
        <w:jc w:val="both"/>
      </w:pPr>
      <w:r>
        <w:rPr>
          <w:sz w:val="20"/>
        </w:rPr>
        <w:t xml:space="preserve">Штаб.</w:t>
      </w:r>
    </w:p>
    <w:p>
      <w:pPr>
        <w:pStyle w:val="0"/>
        <w:spacing w:before="200" w:line-rule="auto"/>
        <w:ind w:firstLine="540"/>
        <w:jc w:val="both"/>
      </w:pPr>
      <w:r>
        <w:rPr>
          <w:sz w:val="20"/>
        </w:rPr>
        <w:t xml:space="preserve">5.3.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pPr>
        <w:pStyle w:val="0"/>
        <w:spacing w:before="200" w:line-rule="auto"/>
        <w:ind w:firstLine="540"/>
        <w:jc w:val="both"/>
      </w:pPr>
      <w:r>
        <w:rPr>
          <w:sz w:val="20"/>
        </w:rPr>
        <w:t xml:space="preserve">5.4.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w:t>
      </w:r>
      <w:hyperlink w:history="0" w:anchor="P1254" w:tooltip="СПЕЦИАЛИЗИРОВАННАЯ ФОРМА ДЛЯ ВНЕСЕНИЯ ИНФОРМАЦИИ">
        <w:r>
          <w:rPr>
            <w:sz w:val="20"/>
            <w:color w:val="0000ff"/>
          </w:rPr>
          <w:t xml:space="preserve">форму</w:t>
        </w:r>
      </w:hyperlink>
      <w:r>
        <w:rPr>
          <w:sz w:val="20"/>
        </w:rPr>
        <w:t xml:space="preserve">.</w:t>
      </w:r>
    </w:p>
    <w:p>
      <w:pPr>
        <w:pStyle w:val="0"/>
        <w:spacing w:before="200" w:line-rule="auto"/>
        <w:ind w:firstLine="540"/>
        <w:jc w:val="both"/>
      </w:pPr>
      <w:r>
        <w:rPr>
          <w:sz w:val="20"/>
        </w:rPr>
        <w:t xml:space="preserve">5.5.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pPr>
        <w:pStyle w:val="0"/>
        <w:spacing w:before="200" w:line-rule="auto"/>
        <w:ind w:firstLine="540"/>
        <w:jc w:val="both"/>
      </w:pPr>
      <w:r>
        <w:rPr>
          <w:sz w:val="20"/>
        </w:rPr>
        <w:t xml:space="preserve">В состав комиссии по проведению итогового собеседования входят:</w:t>
      </w:r>
    </w:p>
    <w:p>
      <w:pPr>
        <w:pStyle w:val="0"/>
        <w:spacing w:before="200" w:line-rule="auto"/>
        <w:ind w:firstLine="540"/>
        <w:jc w:val="both"/>
      </w:pPr>
      <w:r>
        <w:rPr>
          <w:sz w:val="20"/>
        </w:rPr>
        <w:t xml:space="preserve">ответственный организатор образовательной организации, обеспечивающий подготовку и проведение итогового собеседования (см. </w:t>
      </w:r>
      <w:hyperlink w:history="0" w:anchor="P332" w:tooltip="ИНСТРУКЦИЯ">
        <w:r>
          <w:rPr>
            <w:sz w:val="20"/>
            <w:color w:val="0000ff"/>
          </w:rPr>
          <w:t xml:space="preserve">приложение 1</w:t>
        </w:r>
      </w:hyperlink>
      <w:r>
        <w:rPr>
          <w:sz w:val="20"/>
        </w:rPr>
        <w:t xml:space="preserve">);</w:t>
      </w:r>
    </w:p>
    <w:p>
      <w:pPr>
        <w:pStyle w:val="0"/>
        <w:spacing w:before="200" w:line-rule="auto"/>
        <w:ind w:firstLine="540"/>
        <w:jc w:val="both"/>
      </w:pPr>
      <w:r>
        <w:rPr>
          <w:sz w:val="20"/>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history="0" w:anchor="P589" w:tooltip="ИНСТРУКЦИЯ">
        <w:r>
          <w:rPr>
            <w:sz w:val="20"/>
            <w:color w:val="0000ff"/>
          </w:rPr>
          <w:t xml:space="preserve">приложение 5</w:t>
        </w:r>
      </w:hyperlink>
      <w:r>
        <w:rPr>
          <w:sz w:val="20"/>
        </w:rPr>
        <w:t xml:space="preserve">);</w:t>
      </w:r>
    </w:p>
    <w:p>
      <w:pPr>
        <w:pStyle w:val="0"/>
        <w:spacing w:before="200" w:line-rule="auto"/>
        <w:ind w:firstLine="540"/>
        <w:jc w:val="both"/>
      </w:pPr>
      <w:r>
        <w:rPr>
          <w:sz w:val="20"/>
        </w:rP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history="0" w:anchor="P435" w:tooltip="ИНСТРУКЦИЯ ДЛЯ СОБЕСЕДНИКА">
        <w:r>
          <w:rPr>
            <w:sz w:val="20"/>
            <w:color w:val="0000ff"/>
          </w:rPr>
          <w:t xml:space="preserve">приложение 3</w:t>
        </w:r>
      </w:hyperlink>
      <w:r>
        <w:rPr>
          <w:sz w:val="20"/>
        </w:rPr>
        <w:t xml:space="preserve">);</w:t>
      </w:r>
    </w:p>
    <w:p>
      <w:pPr>
        <w:pStyle w:val="0"/>
        <w:spacing w:before="200" w:line-rule="auto"/>
        <w:ind w:firstLine="540"/>
        <w:jc w:val="both"/>
      </w:pPr>
      <w:r>
        <w:rPr>
          <w:sz w:val="20"/>
        </w:rP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w:t>
      </w:r>
      <w:hyperlink w:history="0" w:anchor="P1254" w:tooltip="СПЕЦИАЛИЗИРОВАННАЯ ФОРМА ДЛЯ ВНЕСЕНИЯ ИНФОРМАЦИИ">
        <w:r>
          <w:rPr>
            <w:sz w:val="20"/>
            <w:color w:val="0000ff"/>
          </w:rPr>
          <w:t xml:space="preserve">форму</w:t>
        </w:r>
      </w:hyperlink>
      <w:r>
        <w:rPr>
          <w:sz w:val="20"/>
        </w:rPr>
        <w:t xml:space="preserve"> (см. </w:t>
      </w:r>
      <w:hyperlink w:history="0" w:anchor="P394" w:tooltip="ИНСТРУКЦИЯ">
        <w:r>
          <w:rPr>
            <w:sz w:val="20"/>
            <w:color w:val="0000ff"/>
          </w:rPr>
          <w:t xml:space="preserve">приложение 2</w:t>
        </w:r>
      </w:hyperlink>
      <w:r>
        <w:rPr>
          <w:sz w:val="20"/>
        </w:rPr>
        <w:t xml:space="preserve">).</w:t>
      </w:r>
    </w:p>
    <w:p>
      <w:pPr>
        <w:pStyle w:val="0"/>
        <w:spacing w:before="200" w:line-rule="auto"/>
        <w:ind w:firstLine="540"/>
        <w:jc w:val="both"/>
      </w:pPr>
      <w:r>
        <w:rPr>
          <w:sz w:val="20"/>
        </w:rPr>
        <w:t xml:space="preserve">В состав комиссии по проверке итогового собеседования входят эксперты (см. </w:t>
      </w:r>
      <w:hyperlink w:history="0" w:anchor="P554" w:tooltip="ИНСТРУКЦИЯ ДЛЯ ЭКСПЕРТА">
        <w:r>
          <w:rPr>
            <w:sz w:val="20"/>
            <w:color w:val="0000ff"/>
          </w:rPr>
          <w:t xml:space="preserve">приложение 4</w:t>
        </w:r>
      </w:hyperlink>
      <w:r>
        <w:rPr>
          <w:sz w:val="20"/>
        </w:rPr>
        <w:t xml:space="preserve">).</w:t>
      </w:r>
    </w:p>
    <w:p>
      <w:pPr>
        <w:pStyle w:val="0"/>
        <w:spacing w:before="200" w:line-rule="auto"/>
        <w:ind w:firstLine="540"/>
        <w:jc w:val="both"/>
      </w:pPr>
      <w:r>
        <w:rPr>
          <w:sz w:val="20"/>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pPr>
        <w:pStyle w:val="0"/>
        <w:spacing w:before="200" w:line-rule="auto"/>
        <w:ind w:firstLine="540"/>
        <w:jc w:val="both"/>
      </w:pPr>
      <w:r>
        <w:rPr>
          <w:sz w:val="20"/>
        </w:rPr>
        <w:t xml:space="preserve">5.6.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pPr>
        <w:pStyle w:val="0"/>
        <w:spacing w:before="200" w:line-rule="auto"/>
        <w:ind w:firstLine="540"/>
        <w:jc w:val="both"/>
      </w:pPr>
      <w:r>
        <w:rPr>
          <w:sz w:val="20"/>
        </w:rPr>
        <w:t xml:space="preserve">5.7. За день до проведения итогового собеседования РЦОИ передает в образовательную организацию список участников итогового собеседования (см. </w:t>
      </w:r>
      <w:hyperlink w:history="0" w:anchor="P864" w:tooltip="СПИСКИ УЧАСТНИКОВ ИТОГОВОГО СОБЕСЕДОВАНИЯ">
        <w:r>
          <w:rPr>
            <w:sz w:val="20"/>
            <w:color w:val="0000ff"/>
          </w:rPr>
          <w:t xml:space="preserve">приложение 7</w:t>
        </w:r>
      </w:hyperlink>
      <w:r>
        <w:rPr>
          <w:sz w:val="20"/>
        </w:rPr>
        <w:t xml:space="preserve">), ведомости учета проведения итогового собеседования в аудитории (см. </w:t>
      </w:r>
      <w:hyperlink w:history="0" w:anchor="P940" w:tooltip="ВЕДОМОСТЬ">
        <w:r>
          <w:rPr>
            <w:sz w:val="20"/>
            <w:color w:val="0000ff"/>
          </w:rPr>
          <w:t xml:space="preserve">приложение 8</w:t>
        </w:r>
      </w:hyperlink>
      <w:r>
        <w:rPr>
          <w:sz w:val="20"/>
        </w:rPr>
        <w:t xml:space="preserve">), протоколы экспертов по оцениванию ответов участников итогового собеседования (см. </w:t>
      </w:r>
      <w:hyperlink w:history="0" w:anchor="P1084" w:tooltip="ПРОТОКОЛ">
        <w:r>
          <w:rPr>
            <w:sz w:val="20"/>
            <w:color w:val="0000ff"/>
          </w:rPr>
          <w:t xml:space="preserve">приложение 9</w:t>
        </w:r>
      </w:hyperlink>
      <w:r>
        <w:rPr>
          <w:sz w:val="20"/>
        </w:rPr>
        <w:t xml:space="preserve">), специализированную форму (см. </w:t>
      </w:r>
      <w:hyperlink w:history="0" w:anchor="P1254" w:tooltip="СПЕЦИАЛИЗИРОВАННАЯ ФОРМА ДЛЯ ВНЕСЕНИЯ ИНФОРМАЦИИ">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pPr>
        <w:pStyle w:val="0"/>
        <w:jc w:val="both"/>
      </w:pPr>
      <w:r>
        <w:rPr>
          <w:sz w:val="20"/>
        </w:rPr>
      </w:r>
    </w:p>
    <w:p>
      <w:pPr>
        <w:pStyle w:val="2"/>
        <w:outlineLvl w:val="1"/>
        <w:jc w:val="both"/>
      </w:pPr>
      <w:r>
        <w:rPr>
          <w:sz w:val="20"/>
        </w:rPr>
        <w:t xml:space="preserve">6. Порядок сбора исходных сведений и подготовки к проведению итогового собеседования</w:t>
      </w:r>
    </w:p>
    <w:p>
      <w:pPr>
        <w:pStyle w:val="0"/>
        <w:jc w:val="both"/>
      </w:pPr>
      <w:r>
        <w:rPr>
          <w:sz w:val="20"/>
        </w:rPr>
      </w:r>
    </w:p>
    <w:p>
      <w:pPr>
        <w:pStyle w:val="0"/>
        <w:ind w:firstLine="540"/>
        <w:jc w:val="both"/>
      </w:pPr>
      <w:r>
        <w:rPr>
          <w:sz w:val="20"/>
        </w:rPr>
        <w:t xml:space="preserve">6.1. Сведения об итоговом собеседовании вносятся РЦОИ в РИС посредством ПО "Импорт ГИА-9". В РИС вносится следующая информация:</w:t>
      </w:r>
    </w:p>
    <w:p>
      <w:pPr>
        <w:pStyle w:val="0"/>
        <w:spacing w:before="200" w:line-rule="auto"/>
        <w:ind w:firstLine="540"/>
        <w:jc w:val="both"/>
      </w:pPr>
      <w:r>
        <w:rPr>
          <w:sz w:val="20"/>
        </w:rPr>
        <w:t xml:space="preserve">об участниках итогового собеседования; о местах проведения итогового собеседования;</w:t>
      </w:r>
    </w:p>
    <w:p>
      <w:pPr>
        <w:pStyle w:val="0"/>
        <w:spacing w:before="200" w:line-rule="auto"/>
        <w:ind w:firstLine="540"/>
        <w:jc w:val="both"/>
      </w:pPr>
      <w:r>
        <w:rPr>
          <w:sz w:val="20"/>
        </w:rPr>
        <w:t xml:space="preserve">о назначении участников на даты проведения итогового собеседования;</w:t>
      </w:r>
    </w:p>
    <w:p>
      <w:pPr>
        <w:pStyle w:val="0"/>
        <w:spacing w:before="200" w:line-rule="auto"/>
        <w:ind w:firstLine="540"/>
        <w:jc w:val="both"/>
      </w:pPr>
      <w:r>
        <w:rPr>
          <w:sz w:val="20"/>
        </w:rPr>
        <w:t xml:space="preserve">о распределении участников по местам проведения итогового собеседования;</w:t>
      </w:r>
    </w:p>
    <w:p>
      <w:pPr>
        <w:pStyle w:val="0"/>
        <w:spacing w:before="200" w:line-rule="auto"/>
        <w:ind w:firstLine="540"/>
        <w:jc w:val="both"/>
      </w:pPr>
      <w:r>
        <w:rPr>
          <w:sz w:val="20"/>
        </w:rPr>
        <w:t xml:space="preserve">о результатах итогового собеседования, полученных участниками итогового собеседования.</w:t>
      </w:r>
    </w:p>
    <w:p>
      <w:pPr>
        <w:pStyle w:val="0"/>
        <w:spacing w:before="200" w:line-rule="auto"/>
        <w:ind w:firstLine="540"/>
        <w:jc w:val="both"/>
      </w:pPr>
      <w:r>
        <w:rPr>
          <w:sz w:val="20"/>
        </w:rPr>
        <w:t xml:space="preserve">6.2.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pPr>
        <w:pStyle w:val="0"/>
        <w:spacing w:before="200" w:line-rule="auto"/>
        <w:ind w:firstLine="540"/>
        <w:jc w:val="both"/>
      </w:pPr>
      <w:r>
        <w:rPr>
          <w:sz w:val="20"/>
        </w:rPr>
        <w:t xml:space="preserve">6.3.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pPr>
        <w:pStyle w:val="0"/>
        <w:spacing w:before="200" w:line-rule="auto"/>
        <w:ind w:firstLine="540"/>
        <w:jc w:val="both"/>
      </w:pPr>
      <w:r>
        <w:rPr>
          <w:sz w:val="20"/>
        </w:rPr>
        <w:t xml:space="preserve">6.4. Не позднее чем за сутки до проведения итогового собеседования образовательная организация получает с официального сайта ФГБНУ "ФИПИ" (</w:t>
      </w:r>
      <w:r>
        <w:rPr>
          <w:sz w:val="20"/>
        </w:rPr>
        <w:t xml:space="preserve">http://fipi.ru</w:t>
      </w:r>
      <w:r>
        <w:rPr>
          <w:sz w:val="20"/>
        </w:rPr>
        <w:t xml:space="preserve">) и тиражирует в необходимом количестве критерии оценивания для экспертов.</w:t>
      </w:r>
    </w:p>
    <w:p>
      <w:pPr>
        <w:pStyle w:val="0"/>
        <w:jc w:val="both"/>
      </w:pPr>
      <w:r>
        <w:rPr>
          <w:sz w:val="20"/>
        </w:rPr>
      </w:r>
    </w:p>
    <w:p>
      <w:pPr>
        <w:pStyle w:val="2"/>
        <w:outlineLvl w:val="1"/>
        <w:jc w:val="both"/>
      </w:pPr>
      <w:r>
        <w:rPr>
          <w:sz w:val="20"/>
        </w:rPr>
        <w:t xml:space="preserve">7. Проведение итогового собеседования</w:t>
      </w:r>
    </w:p>
    <w:p>
      <w:pPr>
        <w:pStyle w:val="0"/>
        <w:jc w:val="both"/>
      </w:pPr>
      <w:r>
        <w:rPr>
          <w:sz w:val="20"/>
        </w:rPr>
      </w:r>
    </w:p>
    <w:p>
      <w:pPr>
        <w:pStyle w:val="0"/>
        <w:ind w:firstLine="540"/>
        <w:jc w:val="both"/>
      </w:pPr>
      <w:r>
        <w:rPr>
          <w:sz w:val="20"/>
        </w:rPr>
        <w:t xml:space="preserve">7.1.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pPr>
        <w:pStyle w:val="0"/>
        <w:spacing w:before="200" w:line-rule="auto"/>
        <w:ind w:firstLine="540"/>
        <w:jc w:val="both"/>
      </w:pPr>
      <w:r>
        <w:rPr>
          <w:sz w:val="20"/>
        </w:rPr>
        <w:t xml:space="preserve">7.2. В день проведения итогового собеседования в месте проведения итогового собеседования могут присутствовать:</w:t>
      </w:r>
    </w:p>
    <w:p>
      <w:pPr>
        <w:pStyle w:val="0"/>
        <w:spacing w:before="200" w:line-rule="auto"/>
        <w:ind w:firstLine="540"/>
        <w:jc w:val="both"/>
      </w:pPr>
      <w:r>
        <w:rPr>
          <w:sz w:val="20"/>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pPr>
        <w:pStyle w:val="0"/>
        <w:spacing w:before="200" w:line-rule="auto"/>
        <w:ind w:firstLine="540"/>
        <w:jc w:val="both"/>
      </w:pPr>
      <w:r>
        <w:rPr>
          <w:sz w:val="20"/>
        </w:rPr>
        <w:t xml:space="preserve">аккредитованные представители средств массовой информации;</w:t>
      </w:r>
    </w:p>
    <w:p>
      <w:pPr>
        <w:pStyle w:val="0"/>
        <w:spacing w:before="200" w:line-rule="auto"/>
        <w:ind w:firstLine="540"/>
        <w:jc w:val="both"/>
      </w:pPr>
      <w:r>
        <w:rPr>
          <w:sz w:val="20"/>
        </w:rP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7.3. 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0"/>
        <w:spacing w:before="200" w:line-rule="auto"/>
        <w:ind w:firstLine="540"/>
        <w:jc w:val="both"/>
      </w:pPr>
      <w:r>
        <w:rPr>
          <w:sz w:val="20"/>
        </w:rPr>
        <w:t xml:space="preserve">7.4.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pPr>
        <w:pStyle w:val="0"/>
        <w:spacing w:before="200" w:line-rule="auto"/>
        <w:ind w:firstLine="540"/>
        <w:jc w:val="both"/>
      </w:pPr>
      <w:r>
        <w:rPr>
          <w:sz w:val="20"/>
        </w:rPr>
        <w:t xml:space="preserve">7.5.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pPr>
        <w:pStyle w:val="0"/>
        <w:spacing w:before="200" w:line-rule="auto"/>
        <w:ind w:firstLine="540"/>
        <w:jc w:val="both"/>
      </w:pPr>
      <w:r>
        <w:rPr>
          <w:sz w:val="20"/>
        </w:rPr>
        <w:t xml:space="preserve">7.6.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7.7.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history="0" w:anchor="P247" w:tooltip="9. Порядок проверки и оценивания итогового собеседования">
        <w:r>
          <w:rPr>
            <w:sz w:val="20"/>
            <w:color w:val="0000ff"/>
          </w:rPr>
          <w:t xml:space="preserve">п. 9</w:t>
        </w:r>
      </w:hyperlink>
      <w:r>
        <w:rPr>
          <w:sz w:val="20"/>
        </w:rP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pPr>
        <w:pStyle w:val="0"/>
        <w:spacing w:before="200" w:line-rule="auto"/>
        <w:ind w:firstLine="540"/>
        <w:jc w:val="both"/>
      </w:pPr>
      <w:r>
        <w:rPr>
          <w:sz w:val="20"/>
        </w:rPr>
        <w:t xml:space="preserve">Участники итогового собеседования могут прослушать часть аудиозаписи по своему усмотрению.</w:t>
      </w:r>
    </w:p>
    <w:p>
      <w:pPr>
        <w:pStyle w:val="0"/>
        <w:spacing w:before="200" w:line-rule="auto"/>
        <w:ind w:firstLine="540"/>
        <w:jc w:val="both"/>
      </w:pPr>
      <w:r>
        <w:rPr>
          <w:sz w:val="20"/>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312" w:tooltip="АКТ">
        <w:r>
          <w:rPr>
            <w:sz w:val="20"/>
            <w:color w:val="0000ff"/>
          </w:rPr>
          <w:t xml:space="preserve">приложение 13</w:t>
        </w:r>
      </w:hyperlink>
      <w:r>
        <w:rPr>
          <w:sz w:val="20"/>
        </w:rPr>
        <w:t xml:space="preserve">), а собеседник вносит соответствующую отметку в </w:t>
      </w:r>
      <w:hyperlink w:history="0" w:anchor="P940" w:tooltip="ВЕДОМОСТЬ">
        <w:r>
          <w:rPr>
            <w:sz w:val="20"/>
            <w:color w:val="0000ff"/>
          </w:rPr>
          <w:t xml:space="preserve">форму</w:t>
        </w:r>
      </w:hyperlink>
      <w:r>
        <w:rPr>
          <w:sz w:val="20"/>
        </w:rPr>
        <w:t xml:space="preserve"> ИС-02 "Ведомость учета проведения итогового собеседования в аудитории" (см. приложение 8).</w:t>
      </w:r>
    </w:p>
    <w:p>
      <w:pPr>
        <w:pStyle w:val="0"/>
        <w:spacing w:before="200" w:line-rule="auto"/>
        <w:ind w:firstLine="540"/>
        <w:jc w:val="both"/>
      </w:pPr>
      <w:r>
        <w:rPr>
          <w:sz w:val="20"/>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w:t>
      </w:r>
      <w:hyperlink w:history="0" r:id="rId13"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Порядком</w:t>
        </w:r>
      </w:hyperlink>
      <w:r>
        <w:rPr>
          <w:sz w:val="20"/>
        </w:rPr>
        <w:t xml:space="preserve">,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0"/>
        <w:spacing w:before="200" w:line-rule="auto"/>
        <w:ind w:firstLine="540"/>
        <w:jc w:val="both"/>
      </w:pPr>
      <w:r>
        <w:rPr>
          <w:sz w:val="20"/>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pPr>
        <w:pStyle w:val="0"/>
        <w:spacing w:before="200" w:line-rule="auto"/>
        <w:ind w:firstLine="540"/>
        <w:jc w:val="both"/>
      </w:pPr>
      <w:r>
        <w:rPr>
          <w:sz w:val="20"/>
        </w:rPr>
        <w:t xml:space="preserve">7.8.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312" w:tooltip="АКТ">
        <w:r>
          <w:rPr>
            <w:sz w:val="20"/>
            <w:color w:val="0000ff"/>
          </w:rPr>
          <w:t xml:space="preserve">приложение 13</w:t>
        </w:r>
      </w:hyperlink>
      <w:r>
        <w:rPr>
          <w:sz w:val="20"/>
        </w:rPr>
        <w:t xml:space="preserve">), а собеседник вносит соответствующую отметку в форму "Ведомость учета проведения итогового собеседования в аудитории" (см. </w:t>
      </w:r>
      <w:hyperlink w:history="0" w:anchor="P940" w:tooltip="ВЕДОМОСТЬ">
        <w:r>
          <w:rPr>
            <w:sz w:val="20"/>
            <w:color w:val="0000ff"/>
          </w:rPr>
          <w:t xml:space="preserve">приложение 8</w:t>
        </w:r>
      </w:hyperlink>
      <w:r>
        <w:rPr>
          <w:sz w:val="20"/>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w:t>
      </w:r>
      <w:hyperlink w:history="0" w:anchor="P1084" w:tooltip="ПРОТОКОЛ">
        <w:r>
          <w:rPr>
            <w:sz w:val="20"/>
            <w:color w:val="0000ff"/>
          </w:rPr>
          <w:t xml:space="preserve">приложение 9</w:t>
        </w:r>
      </w:hyperlink>
      <w:r>
        <w:rPr>
          <w:sz w:val="20"/>
        </w:rPr>
        <w:t xml:space="preserve">).</w:t>
      </w:r>
    </w:p>
    <w:p>
      <w:pPr>
        <w:pStyle w:val="0"/>
        <w:jc w:val="both"/>
      </w:pPr>
      <w:r>
        <w:rPr>
          <w:sz w:val="20"/>
        </w:rPr>
      </w:r>
    </w:p>
    <w:p>
      <w:pPr>
        <w:pStyle w:val="2"/>
        <w:outlineLvl w:val="1"/>
        <w:jc w:val="both"/>
      </w:pPr>
      <w:r>
        <w:rPr>
          <w:sz w:val="20"/>
        </w:rPr>
        <w:t xml:space="preserve">8.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pPr>
        <w:pStyle w:val="0"/>
        <w:jc w:val="both"/>
      </w:pPr>
      <w:r>
        <w:rPr>
          <w:sz w:val="20"/>
        </w:rPr>
      </w:r>
    </w:p>
    <w:p>
      <w:pPr>
        <w:pStyle w:val="0"/>
        <w:ind w:firstLine="540"/>
        <w:jc w:val="both"/>
      </w:pPr>
      <w:r>
        <w:rPr>
          <w:sz w:val="20"/>
        </w:rPr>
        <w:t xml:space="preserve">8.1.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w:t>
      </w:r>
      <w:hyperlink w:history="0" w:anchor="P212" w:tooltip="8.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r>
          <w:rPr>
            <w:sz w:val="20"/>
            <w:color w:val="0000ff"/>
          </w:rPr>
          <w:t xml:space="preserve">подпункте 8.5 пункта 8</w:t>
        </w:r>
      </w:hyperlink>
      <w:r>
        <w:rPr>
          <w:sz w:val="20"/>
        </w:rPr>
        <w:t xml:space="preserve"> Рекомендаций.</w:t>
      </w:r>
    </w:p>
    <w:p>
      <w:pPr>
        <w:pStyle w:val="0"/>
        <w:spacing w:before="200" w:line-rule="auto"/>
        <w:ind w:firstLine="540"/>
        <w:jc w:val="both"/>
      </w:pPr>
      <w:r>
        <w:rPr>
          <w:sz w:val="20"/>
        </w:rPr>
        <w:t xml:space="preserve">8.2.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8.3.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pPr>
        <w:pStyle w:val="0"/>
        <w:spacing w:before="200" w:line-rule="auto"/>
        <w:ind w:firstLine="540"/>
        <w:jc w:val="both"/>
      </w:pPr>
      <w:r>
        <w:rPr>
          <w:sz w:val="20"/>
        </w:rPr>
        <w:t xml:space="preserve">8.4.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pStyle w:val="0"/>
        <w:spacing w:before="200" w:line-rule="auto"/>
        <w:ind w:firstLine="540"/>
        <w:jc w:val="both"/>
      </w:pPr>
      <w:r>
        <w:rPr>
          <w:sz w:val="20"/>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&lt;3&gt;,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Для участников итогового собеседования с ОВЗ, участников итогового собеседования - детей-инвалидов и инвалидов при наличии соответствующего заключения ПМПК может быть организована отдельная аудитория проведения итогового собеседования.</w:t>
      </w:r>
    </w:p>
    <w:p>
      <w:pPr>
        <w:pStyle w:val="0"/>
        <w:jc w:val="both"/>
      </w:pPr>
      <w:r>
        <w:rPr>
          <w:sz w:val="20"/>
        </w:rPr>
      </w:r>
    </w:p>
    <w:p>
      <w:pPr>
        <w:pStyle w:val="0"/>
        <w:ind w:firstLine="540"/>
        <w:jc w:val="both"/>
      </w:pPr>
      <w:r>
        <w:rPr>
          <w:sz w:val="20"/>
        </w:rPr>
        <w:t xml:space="preserve">увеличение продолжительности итогового собеседования на 30 минут;</w:t>
      </w:r>
    </w:p>
    <w:p>
      <w:pPr>
        <w:pStyle w:val="0"/>
        <w:spacing w:before="200" w:line-rule="auto"/>
        <w:ind w:firstLine="540"/>
        <w:jc w:val="both"/>
      </w:pPr>
      <w:r>
        <w:rPr>
          <w:sz w:val="20"/>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w:t>
      </w:r>
    </w:p>
    <w:bookmarkStart w:id="212" w:name="P212"/>
    <w:bookmarkEnd w:id="212"/>
    <w:p>
      <w:pPr>
        <w:pStyle w:val="0"/>
        <w:spacing w:before="200" w:line-rule="auto"/>
        <w:ind w:firstLine="540"/>
        <w:jc w:val="both"/>
      </w:pPr>
      <w:r>
        <w:rPr>
          <w:sz w:val="20"/>
        </w:rPr>
        <w:t xml:space="preserve">8.5.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pPr>
        <w:pStyle w:val="0"/>
        <w:spacing w:before="200" w:line-rule="auto"/>
        <w:ind w:firstLine="540"/>
        <w:jc w:val="both"/>
      </w:pPr>
      <w:r>
        <w:rPr>
          <w:sz w:val="20"/>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pPr>
        <w:pStyle w:val="0"/>
        <w:spacing w:before="200" w:line-rule="auto"/>
        <w:ind w:firstLine="540"/>
        <w:jc w:val="both"/>
      </w:pPr>
      <w:r>
        <w:rPr>
          <w:sz w:val="20"/>
        </w:rPr>
        <w:t xml:space="preserve">использование на итоговом собеседовании необходимых для выполнения заданий технических средств.</w:t>
      </w:r>
    </w:p>
    <w:p>
      <w:pPr>
        <w:pStyle w:val="0"/>
        <w:spacing w:before="200" w:line-rule="auto"/>
        <w:ind w:firstLine="540"/>
        <w:jc w:val="both"/>
      </w:pPr>
      <w:r>
        <w:rPr>
          <w:sz w:val="20"/>
        </w:rPr>
        <w:t xml:space="preserve">Для слабослышащих участников итогового собеседования:</w:t>
      </w:r>
    </w:p>
    <w:p>
      <w:pPr>
        <w:pStyle w:val="0"/>
        <w:spacing w:before="200" w:line-rule="auto"/>
        <w:ind w:firstLine="540"/>
        <w:jc w:val="both"/>
      </w:pPr>
      <w:r>
        <w:rPr>
          <w:sz w:val="20"/>
        </w:rPr>
        <w:t xml:space="preserve">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0"/>
        <w:spacing w:before="200" w:line-rule="auto"/>
        <w:ind w:firstLine="540"/>
        <w:jc w:val="both"/>
      </w:pPr>
      <w:r>
        <w:rPr>
          <w:sz w:val="20"/>
        </w:rPr>
        <w:t xml:space="preserve">Для глухих и слабослышащих участников итогового собеседования:</w:t>
      </w:r>
    </w:p>
    <w:p>
      <w:pPr>
        <w:pStyle w:val="0"/>
        <w:spacing w:before="200" w:line-rule="auto"/>
        <w:ind w:firstLine="540"/>
        <w:jc w:val="both"/>
      </w:pPr>
      <w:r>
        <w:rPr>
          <w:sz w:val="20"/>
        </w:rPr>
        <w:t xml:space="preserve">привлечение при необходимости ассистента-сурдопереводчика.</w:t>
      </w:r>
    </w:p>
    <w:p>
      <w:pPr>
        <w:pStyle w:val="0"/>
        <w:spacing w:before="200" w:line-rule="auto"/>
        <w:ind w:firstLine="540"/>
        <w:jc w:val="both"/>
      </w:pPr>
      <w:r>
        <w:rPr>
          <w:sz w:val="20"/>
        </w:rPr>
        <w:t xml:space="preserve">Для слепых участников итогового собеседования:</w:t>
      </w:r>
    </w:p>
    <w:p>
      <w:pPr>
        <w:pStyle w:val="0"/>
        <w:spacing w:before="200" w:line-rule="auto"/>
        <w:ind w:firstLine="540"/>
        <w:jc w:val="both"/>
      </w:pPr>
      <w:r>
        <w:rPr>
          <w:sz w:val="20"/>
        </w:rPr>
        <w:t xml:space="preserve">оформление КИМ итогового собеседования рельефно-точечным шрифтом Брайля &lt;4&gt; или в виде электронного документа, доступного с помощью компьютера.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pPr>
        <w:pStyle w:val="0"/>
        <w:jc w:val="both"/>
      </w:pPr>
      <w:r>
        <w:rPr>
          <w:sz w:val="20"/>
        </w:rPr>
      </w:r>
    </w:p>
    <w:p>
      <w:pPr>
        <w:pStyle w:val="0"/>
        <w:ind w:firstLine="540"/>
        <w:jc w:val="both"/>
      </w:pPr>
      <w:r>
        <w:rPr>
          <w:sz w:val="20"/>
        </w:rPr>
        <w:t xml:space="preserve">Для слабовидящих участников итогового собеседования:</w:t>
      </w:r>
    </w:p>
    <w:p>
      <w:pPr>
        <w:pStyle w:val="0"/>
        <w:spacing w:before="200" w:line-rule="auto"/>
        <w:ind w:firstLine="540"/>
        <w:jc w:val="both"/>
      </w:pPr>
      <w:r>
        <w:rPr>
          <w:sz w:val="20"/>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pPr>
        <w:pStyle w:val="0"/>
        <w:jc w:val="both"/>
      </w:pPr>
      <w:r>
        <w:rPr>
          <w:sz w:val="20"/>
        </w:rPr>
      </w:r>
    </w:p>
    <w:p>
      <w:pPr>
        <w:pStyle w:val="0"/>
        <w:ind w:firstLine="540"/>
        <w:jc w:val="both"/>
      </w:pPr>
      <w:r>
        <w:rPr>
          <w:sz w:val="20"/>
        </w:rPr>
        <w:t xml:space="preserve">обеспечение аудитории проведения итогового собеседования увеличительными устройствами;</w:t>
      </w:r>
    </w:p>
    <w:p>
      <w:pPr>
        <w:pStyle w:val="0"/>
        <w:spacing w:before="200" w:line-rule="auto"/>
        <w:ind w:firstLine="540"/>
        <w:jc w:val="both"/>
      </w:pPr>
      <w:r>
        <w:rPr>
          <w:sz w:val="20"/>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pPr>
        <w:pStyle w:val="0"/>
        <w:spacing w:before="200" w:line-rule="auto"/>
        <w:ind w:firstLine="540"/>
        <w:jc w:val="both"/>
      </w:pPr>
      <w:r>
        <w:rPr>
          <w:sz w:val="20"/>
        </w:rPr>
        <w:t xml:space="preserve">Для участников с расстройствами аутистического спектра:</w:t>
      </w:r>
    </w:p>
    <w:p>
      <w:pPr>
        <w:pStyle w:val="0"/>
        <w:spacing w:before="200" w:line-rule="auto"/>
        <w:ind w:firstLine="540"/>
        <w:jc w:val="both"/>
      </w:pPr>
      <w:r>
        <w:rPr>
          <w:sz w:val="20"/>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history="0" w:anchor="P263" w:tooltip="9.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r>
          <w:rPr>
            <w:sz w:val="20"/>
            <w:color w:val="0000ff"/>
          </w:rPr>
          <w:t xml:space="preserve">п. 9.2</w:t>
        </w:r>
      </w:hyperlink>
      <w:r>
        <w:rPr>
          <w:sz w:val="20"/>
        </w:rP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pStyle w:val="0"/>
        <w:spacing w:before="200" w:line-rule="auto"/>
        <w:ind w:firstLine="540"/>
        <w:jc w:val="both"/>
      </w:pPr>
      <w:r>
        <w:rPr>
          <w:sz w:val="20"/>
        </w:rPr>
        <w:t xml:space="preserve">Для участников итогового собеседования с нарушениями опорно-двигательного аппарата:</w:t>
      </w:r>
    </w:p>
    <w:p>
      <w:pPr>
        <w:pStyle w:val="0"/>
        <w:spacing w:before="200" w:line-rule="auto"/>
        <w:ind w:firstLine="540"/>
        <w:jc w:val="both"/>
      </w:pPr>
      <w:r>
        <w:rPr>
          <w:sz w:val="20"/>
        </w:rPr>
        <w:t xml:space="preserve">при необходимости использование компьютера со специализированным программным обеспечением (для ответов в письменной форме).</w:t>
      </w:r>
    </w:p>
    <w:bookmarkStart w:id="235" w:name="P235"/>
    <w:bookmarkEnd w:id="235"/>
    <w:p>
      <w:pPr>
        <w:pStyle w:val="0"/>
        <w:spacing w:before="200" w:line-rule="auto"/>
        <w:ind w:firstLine="540"/>
        <w:jc w:val="both"/>
      </w:pPr>
      <w:r>
        <w:rPr>
          <w:sz w:val="20"/>
        </w:rPr>
        <w:t xml:space="preserve">8.6.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pPr>
        <w:pStyle w:val="0"/>
        <w:spacing w:before="200" w:line-rule="auto"/>
        <w:ind w:firstLine="540"/>
        <w:jc w:val="both"/>
      </w:pPr>
      <w:r>
        <w:rPr>
          <w:sz w:val="20"/>
        </w:rP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pPr>
        <w:pStyle w:val="0"/>
        <w:spacing w:before="200" w:line-rule="auto"/>
        <w:ind w:firstLine="540"/>
        <w:jc w:val="both"/>
      </w:pPr>
      <w:r>
        <w:rPr>
          <w:sz w:val="20"/>
        </w:rPr>
        <w:t xml:space="preserve">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pPr>
        <w:pStyle w:val="0"/>
        <w:spacing w:before="200" w:line-rule="auto"/>
        <w:ind w:firstLine="540"/>
        <w:jc w:val="both"/>
      </w:pPr>
      <w:r>
        <w:rPr>
          <w:sz w:val="20"/>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pPr>
        <w:pStyle w:val="0"/>
        <w:spacing w:before="200" w:line-rule="auto"/>
        <w:ind w:firstLine="540"/>
        <w:jc w:val="both"/>
      </w:pPr>
      <w:r>
        <w:rPr>
          <w:sz w:val="20"/>
        </w:rP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history="0" w:anchor="P2172" w:tooltip="ПРИМЕРНЫЙ ПЕРЕЧЕНЬ">
        <w:r>
          <w:rPr>
            <w:sz w:val="20"/>
            <w:color w:val="0000ff"/>
          </w:rPr>
          <w:t xml:space="preserve">приложении 12</w:t>
        </w:r>
      </w:hyperlink>
      <w:r>
        <w:rPr>
          <w:sz w:val="20"/>
        </w:rPr>
        <w:t xml:space="preserve">.</w:t>
      </w:r>
    </w:p>
    <w:p>
      <w:pPr>
        <w:pStyle w:val="0"/>
        <w:spacing w:before="200" w:line-rule="auto"/>
        <w:ind w:firstLine="540"/>
        <w:jc w:val="both"/>
      </w:pPr>
      <w:r>
        <w:rPr>
          <w:sz w:val="20"/>
        </w:rP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pPr>
        <w:pStyle w:val="0"/>
        <w:spacing w:before="200" w:line-rule="auto"/>
        <w:ind w:firstLine="540"/>
        <w:jc w:val="both"/>
      </w:pPr>
      <w:r>
        <w:rPr>
          <w:sz w:val="20"/>
        </w:rPr>
        <w:t xml:space="preserve">8.7.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pPr>
        <w:pStyle w:val="0"/>
        <w:spacing w:before="200" w:line-rule="auto"/>
        <w:ind w:firstLine="540"/>
        <w:jc w:val="both"/>
      </w:pPr>
      <w:r>
        <w:rPr>
          <w:sz w:val="20"/>
        </w:rPr>
        <w:t xml:space="preserve">8.8.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pPr>
        <w:pStyle w:val="0"/>
        <w:spacing w:before="200" w:line-rule="auto"/>
        <w:ind w:firstLine="540"/>
        <w:jc w:val="both"/>
      </w:pPr>
      <w:r>
        <w:rPr>
          <w:sz w:val="20"/>
        </w:rPr>
        <w:t xml:space="preserve">Согласно </w:t>
      </w:r>
      <w:hyperlink w:history="0" r:id="rId14"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части 3 статьи 55</w:t>
        </w:r>
      </w:hyperlink>
      <w:r>
        <w:rPr>
          <w:sz w:val="20"/>
        </w:rP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w:history="0" r:id="rId15"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пунктом 23</w:t>
        </w:r>
      </w:hyperlink>
      <w:r>
        <w:rPr>
          <w:sz w:val="20"/>
        </w:rPr>
        <w:t xml:space="preserve"> Положения о ПМПК.</w:t>
      </w:r>
    </w:p>
    <w:p>
      <w:pPr>
        <w:pStyle w:val="0"/>
        <w:spacing w:before="200" w:line-rule="auto"/>
        <w:ind w:firstLine="540"/>
        <w:jc w:val="both"/>
      </w:pPr>
      <w:r>
        <w:rPr>
          <w:sz w:val="20"/>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pPr>
        <w:pStyle w:val="0"/>
        <w:spacing w:before="200" w:line-rule="auto"/>
        <w:ind w:firstLine="540"/>
        <w:jc w:val="both"/>
      </w:pPr>
      <w:r>
        <w:rPr>
          <w:sz w:val="20"/>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pPr>
        <w:pStyle w:val="0"/>
        <w:jc w:val="both"/>
      </w:pPr>
      <w:r>
        <w:rPr>
          <w:sz w:val="20"/>
        </w:rPr>
      </w:r>
    </w:p>
    <w:bookmarkStart w:id="247" w:name="P247"/>
    <w:bookmarkEnd w:id="247"/>
    <w:p>
      <w:pPr>
        <w:pStyle w:val="2"/>
        <w:outlineLvl w:val="1"/>
        <w:jc w:val="both"/>
      </w:pPr>
      <w:r>
        <w:rPr>
          <w:sz w:val="20"/>
        </w:rPr>
        <w:t xml:space="preserve">9. Порядок проверки и оценивания итогового собеседования</w:t>
      </w:r>
    </w:p>
    <w:p>
      <w:pPr>
        <w:pStyle w:val="0"/>
        <w:jc w:val="both"/>
      </w:pPr>
      <w:r>
        <w:rPr>
          <w:sz w:val="20"/>
        </w:rPr>
      </w:r>
    </w:p>
    <w:p>
      <w:pPr>
        <w:pStyle w:val="0"/>
        <w:ind w:firstLine="540"/>
        <w:jc w:val="both"/>
      </w:pPr>
      <w:r>
        <w:rPr>
          <w:sz w:val="20"/>
        </w:rPr>
        <w:t xml:space="preserve">9.1. Проверка итогового собеседования осуществляется экспертами, входящими в состав комиссии по проверке итогового собеседования.</w:t>
      </w:r>
    </w:p>
    <w:p>
      <w:pPr>
        <w:pStyle w:val="0"/>
        <w:spacing w:before="200" w:line-rule="auto"/>
        <w:ind w:firstLine="540"/>
        <w:jc w:val="both"/>
      </w:pPr>
      <w:r>
        <w:rPr>
          <w:sz w:val="20"/>
        </w:rPr>
        <w:t xml:space="preserve">Эксперты комиссии по проверке итогового собеседования должны соответствовать указанным ниже требованиям.</w:t>
      </w:r>
    </w:p>
    <w:p>
      <w:pPr>
        <w:pStyle w:val="0"/>
        <w:spacing w:before="200" w:line-rule="auto"/>
        <w:ind w:firstLine="540"/>
        <w:jc w:val="both"/>
      </w:pPr>
      <w:r>
        <w:rPr>
          <w:sz w:val="20"/>
        </w:rPr>
        <w:t xml:space="preserve">Владение необходимой нормативной базой:</w:t>
      </w:r>
    </w:p>
    <w:p>
      <w:pPr>
        <w:pStyle w:val="0"/>
        <w:spacing w:before="200" w:line-rule="auto"/>
        <w:ind w:firstLine="540"/>
        <w:jc w:val="both"/>
      </w:pPr>
      <w:r>
        <w:rPr>
          <w:sz w:val="20"/>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w:t>
      </w:r>
      <w:hyperlink w:history="0" r:id="rId16" w:tooltip="Приказ Минобрнауки России от 17.12.2010 N 1897 (ред. от 11.12.2020)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стандартом</w:t>
        </w:r>
      </w:hyperlink>
      <w:r>
        <w:rPr>
          <w:sz w:val="20"/>
        </w:rPr>
        <w:t xml:space="preserve"> основного общего образования, утвержденным приказом Минобрнауки России от 17.12.2010 N 1897);</w:t>
      </w:r>
    </w:p>
    <w:p>
      <w:pPr>
        <w:pStyle w:val="0"/>
        <w:spacing w:before="200" w:line-rule="auto"/>
        <w:ind w:firstLine="540"/>
        <w:jc w:val="both"/>
      </w:pPr>
      <w:r>
        <w:rPr>
          <w:sz w:val="20"/>
        </w:rPr>
        <w:t xml:space="preserve">нормативные правовые акты, регламентирующие проведение итогового собеседования;</w:t>
      </w:r>
    </w:p>
    <w:p>
      <w:pPr>
        <w:pStyle w:val="0"/>
        <w:spacing w:before="200" w:line-rule="auto"/>
        <w:ind w:firstLine="540"/>
        <w:jc w:val="both"/>
      </w:pPr>
      <w:r>
        <w:rPr>
          <w:sz w:val="20"/>
        </w:rPr>
        <w:t xml:space="preserve">Рекомендации.</w:t>
      </w:r>
    </w:p>
    <w:p>
      <w:pPr>
        <w:pStyle w:val="0"/>
        <w:spacing w:before="200" w:line-rule="auto"/>
        <w:ind w:firstLine="540"/>
        <w:jc w:val="both"/>
      </w:pPr>
      <w:r>
        <w:rPr>
          <w:sz w:val="20"/>
        </w:rPr>
        <w:t xml:space="preserve">Владение необходимыми предметными компетенциями:</w:t>
      </w:r>
    </w:p>
    <w:p>
      <w:pPr>
        <w:pStyle w:val="0"/>
        <w:spacing w:before="200" w:line-rule="auto"/>
        <w:ind w:firstLine="540"/>
        <w:jc w:val="both"/>
      </w:pPr>
      <w:r>
        <w:rPr>
          <w:sz w:val="20"/>
        </w:rPr>
        <w:t xml:space="preserve">наличие высшего образования по специальности "Русский язык и литература" с квалификацией "Учитель русского языка и литературы".</w:t>
      </w:r>
    </w:p>
    <w:p>
      <w:pPr>
        <w:pStyle w:val="0"/>
        <w:spacing w:before="200" w:line-rule="auto"/>
        <w:ind w:firstLine="540"/>
        <w:jc w:val="both"/>
      </w:pPr>
      <w:r>
        <w:rPr>
          <w:sz w:val="20"/>
        </w:rPr>
        <w:t xml:space="preserve">Владение компетенциями, необходимыми для проверки итогового собеседования:</w:t>
      </w:r>
    </w:p>
    <w:p>
      <w:pPr>
        <w:pStyle w:val="0"/>
        <w:spacing w:before="200" w:line-rule="auto"/>
        <w:ind w:firstLine="540"/>
        <w:jc w:val="both"/>
      </w:pPr>
      <w:r>
        <w:rPr>
          <w:sz w:val="20"/>
        </w:rPr>
        <w:t xml:space="preserve">умение объективно оценивать устные ответы участников итогового собеседования;</w:t>
      </w:r>
    </w:p>
    <w:p>
      <w:pPr>
        <w:pStyle w:val="0"/>
        <w:spacing w:before="200" w:line-rule="auto"/>
        <w:ind w:firstLine="540"/>
        <w:jc w:val="both"/>
      </w:pPr>
      <w:r>
        <w:rPr>
          <w:sz w:val="20"/>
        </w:rPr>
        <w:t xml:space="preserve">умение применять установленные критерии оценивания;</w:t>
      </w:r>
    </w:p>
    <w:p>
      <w:pPr>
        <w:pStyle w:val="0"/>
        <w:spacing w:before="200" w:line-rule="auto"/>
        <w:ind w:firstLine="540"/>
        <w:jc w:val="both"/>
      </w:pPr>
      <w:r>
        <w:rPr>
          <w:sz w:val="20"/>
        </w:rPr>
        <w:t xml:space="preserve">умение разграничивать ошибки и недочеты различного типа;</w:t>
      </w:r>
    </w:p>
    <w:p>
      <w:pPr>
        <w:pStyle w:val="0"/>
        <w:spacing w:before="200" w:line-rule="auto"/>
        <w:ind w:firstLine="540"/>
        <w:jc w:val="both"/>
      </w:pPr>
      <w:r>
        <w:rPr>
          <w:sz w:val="20"/>
        </w:rPr>
        <w:t xml:space="preserve">умение оформлять результаты проверки, соблюдая установленные требования;</w:t>
      </w:r>
    </w:p>
    <w:p>
      <w:pPr>
        <w:pStyle w:val="0"/>
        <w:spacing w:before="200" w:line-rule="auto"/>
        <w:ind w:firstLine="540"/>
        <w:jc w:val="both"/>
      </w:pPr>
      <w:r>
        <w:rPr>
          <w:sz w:val="20"/>
        </w:rPr>
        <w:t xml:space="preserve">умение обобщать результаты.</w:t>
      </w:r>
    </w:p>
    <w:bookmarkStart w:id="263" w:name="P263"/>
    <w:bookmarkEnd w:id="263"/>
    <w:p>
      <w:pPr>
        <w:pStyle w:val="0"/>
        <w:spacing w:before="200" w:line-rule="auto"/>
        <w:ind w:firstLine="540"/>
        <w:jc w:val="both"/>
      </w:pPr>
      <w:r>
        <w:rPr>
          <w:sz w:val="20"/>
        </w:rPr>
        <w:t xml:space="preserve">9.2.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pStyle w:val="0"/>
        <w:spacing w:before="200" w:line-rule="auto"/>
        <w:ind w:firstLine="540"/>
        <w:jc w:val="both"/>
      </w:pPr>
      <w:r>
        <w:rPr>
          <w:sz w:val="20"/>
        </w:rPr>
        <w:t xml:space="preserve">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pPr>
        <w:pStyle w:val="0"/>
        <w:spacing w:before="200" w:line-rule="auto"/>
        <w:ind w:firstLine="540"/>
        <w:jc w:val="both"/>
      </w:pPr>
      <w:r>
        <w:rPr>
          <w:sz w:val="20"/>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pPr>
        <w:pStyle w:val="0"/>
        <w:spacing w:before="200" w:line-rule="auto"/>
        <w:ind w:firstLine="540"/>
        <w:jc w:val="both"/>
      </w:pPr>
      <w:r>
        <w:rPr>
          <w:sz w:val="20"/>
        </w:rPr>
        <w:t xml:space="preserve">ФИО участника;</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номер аудитории проведения итогового собеседования;</w:t>
      </w:r>
    </w:p>
    <w:p>
      <w:pPr>
        <w:pStyle w:val="0"/>
        <w:spacing w:before="200" w:line-rule="auto"/>
        <w:ind w:firstLine="540"/>
        <w:jc w:val="both"/>
      </w:pPr>
      <w:r>
        <w:rPr>
          <w:sz w:val="20"/>
        </w:rPr>
        <w:t xml:space="preserve">баллы по каждому критерию оценивания;</w:t>
      </w:r>
    </w:p>
    <w:p>
      <w:pPr>
        <w:pStyle w:val="0"/>
        <w:spacing w:before="200" w:line-rule="auto"/>
        <w:ind w:firstLine="540"/>
        <w:jc w:val="both"/>
      </w:pPr>
      <w:r>
        <w:rPr>
          <w:sz w:val="20"/>
        </w:rPr>
        <w:t xml:space="preserve">общее количество баллов;</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ФИО, подпись и дату проверки.</w:t>
      </w:r>
    </w:p>
    <w:p>
      <w:pPr>
        <w:pStyle w:val="0"/>
        <w:spacing w:before="200" w:line-rule="auto"/>
        <w:ind w:firstLine="540"/>
        <w:jc w:val="both"/>
      </w:pPr>
      <w:r>
        <w:rPr>
          <w:sz w:val="20"/>
        </w:rPr>
        <w:t xml:space="preserve">Эксперт при необходимости может пользоваться листами бумаги для черновиков для эксперта.</w:t>
      </w:r>
    </w:p>
    <w:p>
      <w:pPr>
        <w:pStyle w:val="0"/>
        <w:spacing w:before="200" w:line-rule="auto"/>
        <w:ind w:firstLine="540"/>
        <w:jc w:val="both"/>
      </w:pPr>
      <w:r>
        <w:rPr>
          <w:sz w:val="20"/>
        </w:rPr>
        <w:t xml:space="preserve">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pPr>
        <w:pStyle w:val="0"/>
        <w:spacing w:before="200" w:line-rule="auto"/>
        <w:ind w:firstLine="540"/>
        <w:jc w:val="both"/>
      </w:pPr>
      <w:r>
        <w:rPr>
          <w:sz w:val="20"/>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pPr>
        <w:pStyle w:val="0"/>
        <w:spacing w:before="200" w:line-rule="auto"/>
        <w:ind w:firstLine="540"/>
        <w:jc w:val="both"/>
      </w:pPr>
      <w:r>
        <w:rPr>
          <w:sz w:val="20"/>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312" w:tooltip="АКТ">
        <w:r>
          <w:rPr>
            <w:sz w:val="20"/>
            <w:color w:val="0000ff"/>
          </w:rPr>
          <w:t xml:space="preserve">приложение 13</w:t>
        </w:r>
      </w:hyperlink>
      <w:r>
        <w:rPr>
          <w:sz w:val="20"/>
        </w:rPr>
        <w:t xml:space="preserve">), а собеседник вносит соответствующую отметку в </w:t>
      </w:r>
      <w:hyperlink w:history="0" w:anchor="P940" w:tooltip="ВЕДОМОСТЬ">
        <w:r>
          <w:rPr>
            <w:sz w:val="20"/>
            <w:color w:val="0000ff"/>
          </w:rPr>
          <w:t xml:space="preserve">форму</w:t>
        </w:r>
      </w:hyperlink>
      <w:r>
        <w:rPr>
          <w:sz w:val="20"/>
        </w:rPr>
        <w:t xml:space="preserve"> ИС-02 "Ведомость учета проведения итогового собеседования в аудитории".</w:t>
      </w:r>
    </w:p>
    <w:p>
      <w:pPr>
        <w:pStyle w:val="0"/>
        <w:spacing w:before="200" w:line-rule="auto"/>
        <w:ind w:firstLine="540"/>
        <w:jc w:val="both"/>
      </w:pPr>
      <w:r>
        <w:rPr>
          <w:sz w:val="20"/>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w:t>
      </w:r>
      <w:hyperlink w:history="0" r:id="rId17"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pPr>
        <w:pStyle w:val="0"/>
        <w:spacing w:before="200" w:line-rule="auto"/>
        <w:ind w:firstLine="540"/>
        <w:jc w:val="both"/>
      </w:pPr>
      <w:r>
        <w:rPr>
          <w:sz w:val="20"/>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history="0" w:anchor="P607" w:tooltip="КРИТЕРИИ ОЦЕНИВАНИЯ">
        <w:r>
          <w:rPr>
            <w:sz w:val="20"/>
            <w:color w:val="0000ff"/>
          </w:rPr>
          <w:t xml:space="preserve">приложении 6</w:t>
        </w:r>
      </w:hyperlink>
      <w:r>
        <w:rPr>
          <w:sz w:val="20"/>
        </w:rPr>
        <w:t xml:space="preserve"> Рекомендаций.</w:t>
      </w:r>
    </w:p>
    <w:p>
      <w:pPr>
        <w:pStyle w:val="0"/>
        <w:spacing w:before="200" w:line-rule="auto"/>
        <w:ind w:firstLine="540"/>
        <w:jc w:val="both"/>
      </w:pPr>
      <w:r>
        <w:rPr>
          <w:sz w:val="20"/>
        </w:rPr>
        <w:t xml:space="preserve">На категории участников итогового собеседования, перечисленных в </w:t>
      </w:r>
      <w:hyperlink w:history="0" w:anchor="P235" w:tooltip="8.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r>
          <w:rPr>
            <w:sz w:val="20"/>
            <w:color w:val="0000ff"/>
          </w:rPr>
          <w:t xml:space="preserve">пункте 8.6</w:t>
        </w:r>
      </w:hyperlink>
      <w:r>
        <w:rPr>
          <w:sz w:val="20"/>
        </w:rPr>
        <w:t xml:space="preserve">.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pPr>
        <w:pStyle w:val="0"/>
        <w:spacing w:before="200" w:line-rule="auto"/>
        <w:ind w:firstLine="540"/>
        <w:jc w:val="both"/>
      </w:pPr>
      <w:r>
        <w:rPr>
          <w:sz w:val="20"/>
        </w:rPr>
        <w:t xml:space="preserve">9.3.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pPr>
        <w:pStyle w:val="0"/>
        <w:spacing w:before="200" w:line-rule="auto"/>
        <w:ind w:firstLine="540"/>
        <w:jc w:val="both"/>
      </w:pPr>
      <w:r>
        <w:rPr>
          <w:sz w:val="20"/>
        </w:rPr>
        <w:t xml:space="preserve">9.4.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pPr>
        <w:pStyle w:val="0"/>
        <w:jc w:val="both"/>
      </w:pPr>
      <w:r>
        <w:rPr>
          <w:sz w:val="20"/>
        </w:rPr>
      </w:r>
    </w:p>
    <w:p>
      <w:pPr>
        <w:pStyle w:val="2"/>
        <w:outlineLvl w:val="1"/>
        <w:jc w:val="both"/>
      </w:pPr>
      <w:r>
        <w:rPr>
          <w:sz w:val="20"/>
        </w:rPr>
        <w:t xml:space="preserve">10. Обработка результатов итогового собеседования</w:t>
      </w:r>
    </w:p>
    <w:p>
      <w:pPr>
        <w:pStyle w:val="0"/>
        <w:jc w:val="both"/>
      </w:pPr>
      <w:r>
        <w:rPr>
          <w:sz w:val="20"/>
        </w:rPr>
      </w:r>
    </w:p>
    <w:p>
      <w:pPr>
        <w:pStyle w:val="0"/>
        <w:ind w:firstLine="540"/>
        <w:jc w:val="both"/>
      </w:pPr>
      <w:r>
        <w:rPr>
          <w:sz w:val="20"/>
        </w:rP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pPr>
        <w:pStyle w:val="0"/>
        <w:spacing w:before="200" w:line-rule="auto"/>
        <w:ind w:firstLine="540"/>
        <w:jc w:val="both"/>
      </w:pPr>
      <w:r>
        <w:rPr>
          <w:sz w:val="20"/>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pPr>
        <w:pStyle w:val="0"/>
        <w:jc w:val="both"/>
      </w:pPr>
      <w:r>
        <w:rPr>
          <w:sz w:val="20"/>
        </w:rPr>
      </w:r>
    </w:p>
    <w:p>
      <w:pPr>
        <w:pStyle w:val="2"/>
        <w:outlineLvl w:val="1"/>
        <w:jc w:val="both"/>
      </w:pPr>
      <w:r>
        <w:rPr>
          <w:sz w:val="20"/>
        </w:rPr>
        <w:t xml:space="preserve">11. Повторный допуск к итоговому собеседованию</w:t>
      </w:r>
    </w:p>
    <w:p>
      <w:pPr>
        <w:pStyle w:val="0"/>
        <w:jc w:val="both"/>
      </w:pPr>
      <w:r>
        <w:rPr>
          <w:sz w:val="20"/>
        </w:rPr>
      </w:r>
    </w:p>
    <w:p>
      <w:pPr>
        <w:pStyle w:val="0"/>
        <w:ind w:firstLine="540"/>
        <w:jc w:val="both"/>
      </w:pPr>
      <w:r>
        <w:rPr>
          <w:sz w:val="20"/>
        </w:rPr>
        <w:t xml:space="preserve">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т.е. 15 марта и 15 мая 2023 года) следующие участники итогового собеседования:</w:t>
      </w:r>
    </w:p>
    <w:p>
      <w:pPr>
        <w:pStyle w:val="0"/>
        <w:spacing w:before="200" w:line-rule="auto"/>
        <w:ind w:firstLine="540"/>
        <w:jc w:val="both"/>
      </w:pPr>
      <w:r>
        <w:rPr>
          <w:sz w:val="20"/>
        </w:rPr>
        <w:t xml:space="preserve">получившие по итоговому собеседованию неудовлетворительный результат ("незачет");</w:t>
      </w:r>
    </w:p>
    <w:p>
      <w:pPr>
        <w:pStyle w:val="0"/>
        <w:spacing w:before="200" w:line-rule="auto"/>
        <w:ind w:firstLine="540"/>
        <w:jc w:val="both"/>
      </w:pPr>
      <w:r>
        <w:rPr>
          <w:sz w:val="20"/>
        </w:rPr>
        <w:t xml:space="preserve">не явившиеся на итоговое собеседование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не завершившие итоговое собеседование по уважительным причинам (болезнь или иные обстоятельства), подтвержденным документально.</w:t>
      </w:r>
    </w:p>
    <w:p>
      <w:pPr>
        <w:pStyle w:val="0"/>
        <w:jc w:val="both"/>
      </w:pPr>
      <w:r>
        <w:rPr>
          <w:sz w:val="20"/>
        </w:rPr>
      </w:r>
    </w:p>
    <w:bookmarkStart w:id="296" w:name="P296"/>
    <w:bookmarkEnd w:id="296"/>
    <w:p>
      <w:pPr>
        <w:pStyle w:val="2"/>
        <w:outlineLvl w:val="1"/>
        <w:jc w:val="both"/>
      </w:pPr>
      <w:r>
        <w:rPr>
          <w:sz w:val="20"/>
        </w:rPr>
        <w:t xml:space="preserve">12. Проведение повторной проверки итогового собеседования</w:t>
      </w:r>
    </w:p>
    <w:p>
      <w:pPr>
        <w:pStyle w:val="0"/>
        <w:jc w:val="both"/>
      </w:pPr>
      <w:r>
        <w:rPr>
          <w:sz w:val="20"/>
        </w:rPr>
      </w:r>
    </w:p>
    <w:p>
      <w:pPr>
        <w:pStyle w:val="0"/>
        <w:ind w:firstLine="540"/>
        <w:jc w:val="both"/>
      </w:pPr>
      <w:r>
        <w:rPr>
          <w:sz w:val="20"/>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pPr>
        <w:pStyle w:val="0"/>
        <w:spacing w:before="200" w:line-rule="auto"/>
        <w:ind w:firstLine="540"/>
        <w:jc w:val="both"/>
      </w:pPr>
      <w:r>
        <w:rPr>
          <w:sz w:val="20"/>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pPr>
        <w:pStyle w:val="0"/>
        <w:jc w:val="both"/>
      </w:pPr>
      <w:r>
        <w:rPr>
          <w:sz w:val="20"/>
        </w:rPr>
      </w:r>
    </w:p>
    <w:p>
      <w:pPr>
        <w:pStyle w:val="2"/>
        <w:outlineLvl w:val="1"/>
        <w:jc w:val="both"/>
      </w:pPr>
      <w:r>
        <w:rPr>
          <w:sz w:val="20"/>
        </w:rPr>
        <w:t xml:space="preserve">13. Срок действия результатов итогового собеседования</w:t>
      </w:r>
    </w:p>
    <w:p>
      <w:pPr>
        <w:pStyle w:val="0"/>
        <w:jc w:val="both"/>
      </w:pPr>
      <w:r>
        <w:rPr>
          <w:sz w:val="20"/>
        </w:rPr>
      </w:r>
    </w:p>
    <w:p>
      <w:pPr>
        <w:pStyle w:val="0"/>
        <w:ind w:firstLine="540"/>
        <w:jc w:val="both"/>
      </w:pPr>
      <w:r>
        <w:rPr>
          <w:sz w:val="20"/>
        </w:rPr>
        <w:t xml:space="preserve">Результат итогового собеседования как допуска к ГИА действует бессрочно.</w:t>
      </w:r>
    </w:p>
    <w:p>
      <w:pPr>
        <w:pStyle w:val="0"/>
        <w:jc w:val="both"/>
      </w:pPr>
      <w:r>
        <w:rPr>
          <w:sz w:val="20"/>
        </w:rPr>
      </w:r>
    </w:p>
    <w:p>
      <w:pPr>
        <w:pStyle w:val="2"/>
        <w:outlineLvl w:val="1"/>
        <w:jc w:val="both"/>
      </w:pPr>
      <w:r>
        <w:rPr>
          <w:sz w:val="20"/>
        </w:rPr>
        <w:t xml:space="preserve">14. Проведение итогового собеседования в дистанционной форме</w:t>
      </w:r>
    </w:p>
    <w:p>
      <w:pPr>
        <w:pStyle w:val="0"/>
        <w:jc w:val="both"/>
      </w:pPr>
      <w:r>
        <w:rPr>
          <w:sz w:val="20"/>
        </w:rPr>
      </w:r>
    </w:p>
    <w:p>
      <w:pPr>
        <w:pStyle w:val="0"/>
        <w:ind w:firstLine="540"/>
        <w:jc w:val="both"/>
      </w:pPr>
      <w:r>
        <w:rPr>
          <w:sz w:val="20"/>
        </w:rPr>
        <w:t xml:space="preserve">В случае неблагоприятной обстановки, в том числе эпидемиологической, по решению ОИВ допускается проведение итогового собеседования в дистанционной форме.</w:t>
      </w:r>
    </w:p>
    <w:p>
      <w:pPr>
        <w:pStyle w:val="0"/>
        <w:spacing w:before="200" w:line-rule="auto"/>
        <w:ind w:firstLine="540"/>
        <w:jc w:val="both"/>
      </w:pPr>
      <w:r>
        <w:rPr>
          <w:sz w:val="20"/>
        </w:rPr>
        <w:t xml:space="preserve">Порядок проведения итогового собеседования в дистанционной форме определяется ОИВ.</w:t>
      </w:r>
    </w:p>
    <w:p>
      <w:pPr>
        <w:pStyle w:val="0"/>
        <w:spacing w:before="200" w:line-rule="auto"/>
        <w:ind w:firstLine="540"/>
        <w:jc w:val="both"/>
      </w:pPr>
      <w:r>
        <w:rPr>
          <w:sz w:val="20"/>
        </w:rPr>
        <w:t xml:space="preserve">При определении ОИВ порядка проведения итогового собеседования в дистанционной форме рекомендуется:</w:t>
      </w:r>
    </w:p>
    <w:p>
      <w:pPr>
        <w:pStyle w:val="0"/>
        <w:spacing w:before="200" w:line-rule="auto"/>
        <w:ind w:firstLine="540"/>
        <w:jc w:val="both"/>
      </w:pPr>
      <w:r>
        <w:rPr>
          <w:sz w:val="20"/>
        </w:rPr>
        <w:t xml:space="preserve">определить категории участников итогового собеседования, участвующих в проведении итогового собеседования в дистанционной форме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w:t>
      </w:r>
    </w:p>
    <w:p>
      <w:pPr>
        <w:pStyle w:val="0"/>
        <w:spacing w:before="200" w:line-rule="auto"/>
        <w:ind w:firstLine="540"/>
        <w:jc w:val="both"/>
      </w:pPr>
      <w:r>
        <w:rPr>
          <w:sz w:val="20"/>
        </w:rP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pPr>
        <w:pStyle w:val="0"/>
        <w:spacing w:before="200" w:line-rule="auto"/>
        <w:ind w:firstLine="540"/>
        <w:jc w:val="both"/>
      </w:pPr>
      <w:r>
        <w:rPr>
          <w:sz w:val="20"/>
        </w:rPr>
        <w:t xml:space="preserve">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w:t>
      </w:r>
    </w:p>
    <w:p>
      <w:pPr>
        <w:pStyle w:val="0"/>
        <w:spacing w:before="200" w:line-rule="auto"/>
        <w:ind w:firstLine="540"/>
        <w:jc w:val="both"/>
      </w:pPr>
      <w:r>
        <w:rPr>
          <w:sz w:val="20"/>
        </w:rPr>
        <w:t xml:space="preserve">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pPr>
        <w:pStyle w:val="0"/>
        <w:jc w:val="both"/>
      </w:pPr>
      <w:r>
        <w:rPr>
          <w:sz w:val="20"/>
        </w:rPr>
      </w:r>
    </w:p>
    <w:p>
      <w:pPr>
        <w:pStyle w:val="0"/>
        <w:ind w:firstLine="540"/>
        <w:jc w:val="both"/>
      </w:pPr>
      <w:r>
        <w:rPr>
          <w:sz w:val="20"/>
        </w:rPr>
        <w:t xml:space="preserve">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pPr>
        <w:pStyle w:val="0"/>
        <w:spacing w:before="200" w:line-rule="auto"/>
        <w:ind w:firstLine="540"/>
        <w:jc w:val="both"/>
      </w:pPr>
      <w:r>
        <w:rPr>
          <w:sz w:val="20"/>
        </w:rPr>
        <w:t xml:space="preserve">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0"/>
        <w:spacing w:before="200" w:line-rule="auto"/>
        <w:ind w:firstLine="540"/>
        <w:jc w:val="both"/>
      </w:pPr>
      <w:r>
        <w:rPr>
          <w:sz w:val="20"/>
        </w:rPr>
        <w:t xml:space="preserve">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0"/>
        <w:spacing w:before="200" w:line-rule="auto"/>
        <w:ind w:firstLine="540"/>
        <w:jc w:val="both"/>
      </w:pPr>
      <w:r>
        <w:rPr>
          <w:sz w:val="20"/>
        </w:rPr>
        <w:t xml:space="preserve">определить порядок проверки итогового собеседования, проведенного в дистанционной форме и др.</w:t>
      </w:r>
    </w:p>
    <w:p>
      <w:pPr>
        <w:pStyle w:val="0"/>
        <w:spacing w:before="200" w:line-rule="auto"/>
        <w:ind w:firstLine="540"/>
        <w:jc w:val="both"/>
      </w:pPr>
      <w:r>
        <w:rPr>
          <w:sz w:val="20"/>
        </w:rPr>
        <w:t xml:space="preserve">Разработанный порядок должен соответствовать требованиям, установленным </w:t>
      </w:r>
      <w:hyperlink w:history="0" r:id="rId18"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Порядком</w:t>
        </w:r>
      </w:hyperlink>
      <w:r>
        <w:rPr>
          <w:sz w:val="20"/>
        </w:rPr>
        <w:t xml:space="preserve">,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pPr>
        <w:pStyle w:val="0"/>
        <w:spacing w:before="200" w:line-rule="auto"/>
        <w:ind w:firstLine="540"/>
        <w:jc w:val="both"/>
      </w:pPr>
      <w:r>
        <w:rPr>
          <w:sz w:val="20"/>
        </w:rPr>
        <w:t xml:space="preserve">Порядок проведения итогового собеседования в дистанционной форме, определенный ОИВ, должен быть заблаговременно доведен ОИВ до сведения образовательных организаций, а также участников итогового собеседования и их родителей (законных представителей).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both"/>
      </w:pPr>
      <w:r>
        <w:rPr>
          <w:sz w:val="20"/>
        </w:rPr>
      </w:r>
    </w:p>
    <w:bookmarkStart w:id="332" w:name="P332"/>
    <w:bookmarkEnd w:id="332"/>
    <w:p>
      <w:pPr>
        <w:pStyle w:val="2"/>
        <w:jc w:val="center"/>
      </w:pPr>
      <w:r>
        <w:rPr>
          <w:sz w:val="20"/>
        </w:rPr>
        <w:t xml:space="preserve">ИНСТРУКЦИЯ</w:t>
      </w:r>
    </w:p>
    <w:p>
      <w:pPr>
        <w:pStyle w:val="2"/>
        <w:jc w:val="center"/>
      </w:pPr>
      <w:r>
        <w:rPr>
          <w:sz w:val="20"/>
        </w:rPr>
        <w:t xml:space="preserve">ДЛЯ ОТВЕТСТВЕННОГО ОРГАНИЗАТОРА ОБРАЗОВАТЕЛЬНОЙ ОРГАНИЗАЦИИ</w:t>
      </w:r>
    </w:p>
    <w:p>
      <w:pPr>
        <w:pStyle w:val="0"/>
        <w:jc w:val="both"/>
      </w:pPr>
      <w:r>
        <w:rPr>
          <w:sz w:val="20"/>
        </w:rPr>
      </w:r>
    </w:p>
    <w:p>
      <w:pPr>
        <w:pStyle w:val="0"/>
        <w:ind w:firstLine="540"/>
        <w:jc w:val="both"/>
      </w:pPr>
      <w:r>
        <w:rPr>
          <w:sz w:val="20"/>
        </w:rPr>
        <w:t xml:space="preserve">При подготовке к проведению итогового собеседования:</w:t>
      </w:r>
    </w:p>
    <w:p>
      <w:pPr>
        <w:pStyle w:val="0"/>
        <w:spacing w:before="200" w:line-rule="auto"/>
        <w:ind w:firstLine="540"/>
        <w:jc w:val="both"/>
      </w:pPr>
      <w:r>
        <w:rPr>
          <w:sz w:val="20"/>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pPr>
        <w:pStyle w:val="0"/>
        <w:spacing w:before="200" w:line-rule="auto"/>
        <w:ind w:firstLine="540"/>
        <w:jc w:val="both"/>
      </w:pPr>
      <w:r>
        <w:rPr>
          <w:sz w:val="20"/>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pPr>
        <w:pStyle w:val="0"/>
        <w:spacing w:before="200" w:line-rule="auto"/>
        <w:ind w:firstLine="540"/>
        <w:jc w:val="both"/>
      </w:pPr>
      <w:r>
        <w:rPr>
          <w:sz w:val="20"/>
        </w:rPr>
        <w:t xml:space="preserve">Не позднее чем за день до проведения итогового собеседования:</w:t>
      </w:r>
    </w:p>
    <w:p>
      <w:pPr>
        <w:pStyle w:val="0"/>
        <w:spacing w:before="200" w:line-rule="auto"/>
        <w:ind w:firstLine="540"/>
        <w:jc w:val="both"/>
      </w:pPr>
      <w:r>
        <w:rPr>
          <w:sz w:val="20"/>
        </w:rPr>
        <w:t xml:space="preserve">определить необходимое количество аудиторий проведения итогового собеседования;</w:t>
      </w:r>
    </w:p>
    <w:p>
      <w:pPr>
        <w:pStyle w:val="0"/>
        <w:spacing w:before="200" w:line-rule="auto"/>
        <w:ind w:firstLine="540"/>
        <w:jc w:val="both"/>
      </w:pPr>
      <w:r>
        <w:rPr>
          <w:sz w:val="20"/>
        </w:rPr>
        <w:t xml:space="preserve">получить от технического специалиста критерии оценивания (с сайта ФГБНУ "ФИПИ") и обеспечить ознакомление экспертов с указанными критериями;</w:t>
      </w:r>
    </w:p>
    <w:p>
      <w:pPr>
        <w:pStyle w:val="0"/>
        <w:spacing w:before="200" w:line-rule="auto"/>
        <w:ind w:firstLine="540"/>
        <w:jc w:val="both"/>
      </w:pPr>
      <w:r>
        <w:rPr>
          <w:sz w:val="20"/>
        </w:rPr>
        <w:t xml:space="preserve">получить от технического специалиста образовательной организации:</w:t>
      </w:r>
    </w:p>
    <w:p>
      <w:pPr>
        <w:pStyle w:val="0"/>
        <w:spacing w:before="200" w:line-rule="auto"/>
        <w:ind w:firstLine="540"/>
        <w:jc w:val="both"/>
      </w:pPr>
      <w:r>
        <w:rPr>
          <w:sz w:val="20"/>
        </w:rPr>
        <w:t xml:space="preserve">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w:t>
      </w:r>
      <w:hyperlink w:history="0" w:anchor="P864" w:tooltip="СПИСКИ УЧАСТНИКОВ ИТОГОВОГО СОБЕСЕДОВАНИЯ">
        <w:r>
          <w:rPr>
            <w:sz w:val="20"/>
            <w:color w:val="0000ff"/>
          </w:rPr>
          <w:t xml:space="preserve">приложение 7</w:t>
        </w:r>
      </w:hyperlink>
      <w:r>
        <w:rPr>
          <w:sz w:val="20"/>
        </w:rPr>
        <w:t xml:space="preserve">);</w:t>
      </w:r>
    </w:p>
    <w:p>
      <w:pPr>
        <w:pStyle w:val="0"/>
        <w:spacing w:before="200" w:line-rule="auto"/>
        <w:ind w:firstLine="540"/>
        <w:jc w:val="both"/>
      </w:pPr>
      <w:r>
        <w:rPr>
          <w:sz w:val="20"/>
        </w:rPr>
        <w:t xml:space="preserve">ведомость учета проведения итогового собеседования в аудитории (по количеству аудиторий проведения итогового собеседования) (см. </w:t>
      </w:r>
      <w:hyperlink w:history="0" w:anchor="P940"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протоколы эксперта по оцениванию ответов участников итогового собеседования (на каждого участника итогового собеседования) (см. </w:t>
      </w:r>
      <w:hyperlink w:history="0" w:anchor="P1084" w:tooltip="ПРОТОКОЛ">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специализированную форму (см. </w:t>
      </w:r>
      <w:hyperlink w:history="0" w:anchor="P1254" w:tooltip="СПЕЦИАЛИЗИРОВАННАЯ ФОРМА ДЛЯ ВНЕСЕНИЯ ИНФОРМАЦИИ">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заполнить в списках участников поле "Аудитория".</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технического специалиста КИМ итогового собеседования и формы для проведения итогового собеседования;</w:t>
      </w:r>
    </w:p>
    <w:p>
      <w:pPr>
        <w:pStyle w:val="0"/>
        <w:spacing w:before="200" w:line-rule="auto"/>
        <w:ind w:firstLine="540"/>
        <w:jc w:val="both"/>
      </w:pPr>
      <w:r>
        <w:rPr>
          <w:sz w:val="20"/>
        </w:rPr>
        <w:t xml:space="preserve">выдать собеседнику:</w:t>
      </w:r>
    </w:p>
    <w:p>
      <w:pPr>
        <w:pStyle w:val="0"/>
        <w:spacing w:before="200" w:line-rule="auto"/>
        <w:ind w:firstLine="540"/>
        <w:jc w:val="both"/>
      </w:pPr>
      <w:r>
        <w:rPr>
          <w:sz w:val="20"/>
        </w:rPr>
        <w:t xml:space="preserve">для собеседника:</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карточки собеседника по каждой теме беседы - по 2 экземпляра на аудиторию проведения итогового собеседования;</w:t>
      </w:r>
    </w:p>
    <w:p>
      <w:pPr>
        <w:pStyle w:val="0"/>
        <w:spacing w:before="200" w:line-rule="auto"/>
        <w:ind w:firstLine="540"/>
        <w:jc w:val="both"/>
      </w:pPr>
      <w:r>
        <w:rPr>
          <w:sz w:val="20"/>
        </w:rPr>
        <w:t xml:space="preserve">инструкцию по выполнению заданий КИМ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pPr>
        <w:pStyle w:val="0"/>
        <w:spacing w:before="200" w:line-rule="auto"/>
        <w:ind w:firstLine="540"/>
        <w:jc w:val="both"/>
      </w:pPr>
      <w:r>
        <w:rPr>
          <w:sz w:val="20"/>
        </w:rPr>
        <w:t xml:space="preserve">материалы для проведения итогового собеседования: тексты для чтения, карточки с тремя темами беседы, карточки с планом беседы по каждой теме;</w:t>
      </w:r>
    </w:p>
    <w:p>
      <w:pPr>
        <w:pStyle w:val="0"/>
        <w:spacing w:before="200" w:line-rule="auto"/>
        <w:ind w:firstLine="540"/>
        <w:jc w:val="both"/>
      </w:pPr>
      <w:r>
        <w:rPr>
          <w:sz w:val="20"/>
        </w:rPr>
        <w:t xml:space="preserve">для участников итогового собеседования:</w:t>
      </w:r>
    </w:p>
    <w:p>
      <w:pPr>
        <w:pStyle w:val="0"/>
        <w:spacing w:before="200" w:line-rule="auto"/>
        <w:ind w:firstLine="540"/>
        <w:jc w:val="both"/>
      </w:pPr>
      <w:r>
        <w:rPr>
          <w:sz w:val="20"/>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pPr>
        <w:pStyle w:val="0"/>
        <w:spacing w:before="200" w:line-rule="auto"/>
        <w:ind w:firstLine="540"/>
        <w:jc w:val="both"/>
      </w:pPr>
      <w:r>
        <w:rPr>
          <w:sz w:val="2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Выдать эксперту:</w:t>
      </w:r>
    </w:p>
    <w:p>
      <w:pPr>
        <w:pStyle w:val="0"/>
        <w:spacing w:before="200" w:line-rule="auto"/>
        <w:ind w:firstLine="540"/>
        <w:jc w:val="both"/>
      </w:pPr>
      <w:r>
        <w:rPr>
          <w:sz w:val="20"/>
        </w:rPr>
        <w:t xml:space="preserve">протокол эксперта по оцениванию ответов участников итогового собеседования (на каждого участника);</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доставочный пакет для упаковки протоколов эксперта по оцениванию ответов участников итогового собеседования;</w:t>
      </w:r>
    </w:p>
    <w:p>
      <w:pPr>
        <w:pStyle w:val="0"/>
        <w:spacing w:before="200" w:line-rule="auto"/>
        <w:ind w:firstLine="540"/>
        <w:jc w:val="both"/>
      </w:pPr>
      <w:r>
        <w:rPr>
          <w:sz w:val="20"/>
        </w:rPr>
        <w:t xml:space="preserve">листы бумаги для черновиков для эксперта (при необходимости);</w:t>
      </w:r>
    </w:p>
    <w:p>
      <w:pPr>
        <w:pStyle w:val="0"/>
        <w:spacing w:before="200" w:line-rule="auto"/>
        <w:ind w:firstLine="540"/>
        <w:jc w:val="both"/>
      </w:pPr>
      <w:r>
        <w:rPr>
          <w:sz w:val="20"/>
        </w:rPr>
        <w:t xml:space="preserve">Выдать организатору(-ам) проведения итогового собеседования:</w:t>
      </w:r>
    </w:p>
    <w:p>
      <w:pPr>
        <w:pStyle w:val="0"/>
        <w:spacing w:before="200" w:line-rule="auto"/>
        <w:ind w:firstLine="540"/>
        <w:jc w:val="both"/>
      </w:pPr>
      <w:r>
        <w:rPr>
          <w:sz w:val="20"/>
        </w:rPr>
        <w:t xml:space="preserve">список участников итогового собеседования.</w:t>
      </w:r>
    </w:p>
    <w:p>
      <w:pPr>
        <w:pStyle w:val="0"/>
        <w:spacing w:before="200" w:line-rule="auto"/>
        <w:ind w:firstLine="540"/>
        <w:jc w:val="both"/>
      </w:pPr>
      <w:r>
        <w:rPr>
          <w:sz w:val="20"/>
        </w:rPr>
        <w:t xml:space="preserve">Во время проведения итогового собеседования:</w:t>
      </w:r>
    </w:p>
    <w:p>
      <w:pPr>
        <w:pStyle w:val="0"/>
        <w:spacing w:before="200" w:line-rule="auto"/>
        <w:ind w:firstLine="540"/>
        <w:jc w:val="both"/>
      </w:pPr>
      <w:r>
        <w:rPr>
          <w:sz w:val="20"/>
        </w:rPr>
        <w:t xml:space="preserve">1. Координировать работу лиц, привлекаемых к проведению итогового собеседования.</w:t>
      </w:r>
    </w:p>
    <w:p>
      <w:pPr>
        <w:pStyle w:val="0"/>
        <w:spacing w:before="200" w:line-rule="auto"/>
        <w:ind w:firstLine="540"/>
        <w:jc w:val="both"/>
      </w:pPr>
      <w:r>
        <w:rPr>
          <w:sz w:val="20"/>
        </w:rP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history="0" w:anchor="P2312" w:tooltip="АКТ">
        <w:r>
          <w:rPr>
            <w:sz w:val="20"/>
            <w:color w:val="0000ff"/>
          </w:rPr>
          <w:t xml:space="preserve">приложение 13</w:t>
        </w:r>
      </w:hyperlink>
      <w:r>
        <w:rPr>
          <w:sz w:val="20"/>
        </w:rPr>
        <w:t xml:space="preserve">).</w:t>
      </w:r>
    </w:p>
    <w:p>
      <w:pPr>
        <w:pStyle w:val="0"/>
        <w:spacing w:before="200" w:line-rule="auto"/>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pStyle w:val="0"/>
        <w:spacing w:before="200" w:line-rule="auto"/>
        <w:ind w:firstLine="540"/>
        <w:jc w:val="both"/>
      </w:pPr>
      <w:r>
        <w:rPr>
          <w:sz w:val="20"/>
        </w:rPr>
        <w:t xml:space="preserve">2. Принять в Штабе:</w:t>
      </w:r>
    </w:p>
    <w:p>
      <w:pPr>
        <w:pStyle w:val="0"/>
        <w:spacing w:before="200" w:line-rule="auto"/>
        <w:ind w:firstLine="540"/>
        <w:jc w:val="both"/>
      </w:pPr>
      <w:r>
        <w:rPr>
          <w:sz w:val="20"/>
        </w:rPr>
        <w:t xml:space="preserve">от собеседников:</w:t>
      </w:r>
    </w:p>
    <w:p>
      <w:pPr>
        <w:pStyle w:val="0"/>
        <w:spacing w:before="200" w:line-rule="auto"/>
        <w:ind w:firstLine="540"/>
        <w:jc w:val="both"/>
      </w:pPr>
      <w:r>
        <w:rPr>
          <w:sz w:val="20"/>
        </w:rPr>
        <w:t xml:space="preserve">материалы, использованные для проведения итогового собеседования;</w:t>
      </w:r>
    </w:p>
    <w:p>
      <w:pPr>
        <w:pStyle w:val="0"/>
        <w:spacing w:before="200" w:line-rule="auto"/>
        <w:ind w:firstLine="540"/>
        <w:jc w:val="both"/>
      </w:pPr>
      <w:r>
        <w:rPr>
          <w:sz w:val="20"/>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листы бумаги для черновиков для эксперта (при наличии);</w:t>
      </w:r>
    </w:p>
    <w:p>
      <w:pPr>
        <w:pStyle w:val="0"/>
        <w:spacing w:before="200" w:line-rule="auto"/>
        <w:ind w:firstLine="540"/>
        <w:jc w:val="both"/>
      </w:pPr>
      <w:r>
        <w:rPr>
          <w:sz w:val="20"/>
        </w:rPr>
        <w:t xml:space="preserve">ведомость учета проведения итогового собеседования в аудитории;</w:t>
      </w:r>
    </w:p>
    <w:p>
      <w:pPr>
        <w:pStyle w:val="0"/>
        <w:spacing w:before="200" w:line-rule="auto"/>
        <w:ind w:firstLine="540"/>
        <w:jc w:val="both"/>
      </w:pPr>
      <w:r>
        <w:rPr>
          <w:sz w:val="20"/>
        </w:rPr>
        <w:t xml:space="preserve">листы бумаги для черновиков для эксперта (при наличии);</w:t>
      </w:r>
    </w:p>
    <w:p>
      <w:pPr>
        <w:pStyle w:val="0"/>
        <w:spacing w:before="200" w:line-rule="auto"/>
        <w:ind w:firstLine="540"/>
        <w:jc w:val="both"/>
      </w:pPr>
      <w:r>
        <w:rPr>
          <w:sz w:val="20"/>
        </w:rPr>
        <w:t xml:space="preserve">от технического специалиста:</w:t>
      </w:r>
    </w:p>
    <w:p>
      <w:pPr>
        <w:pStyle w:val="0"/>
        <w:spacing w:before="200" w:line-rule="auto"/>
        <w:ind w:firstLine="540"/>
        <w:jc w:val="both"/>
      </w:pPr>
      <w:r>
        <w:rPr>
          <w:sz w:val="20"/>
        </w:rPr>
        <w:t xml:space="preserve">флеш-накопители с аудиозаписями ответов участников итогового собеседования из каждой аудитории проведения итогового собеседования;</w:t>
      </w:r>
    </w:p>
    <w:p>
      <w:pPr>
        <w:pStyle w:val="0"/>
        <w:spacing w:before="200" w:line-rule="auto"/>
        <w:ind w:firstLine="540"/>
        <w:jc w:val="both"/>
      </w:pPr>
      <w:r>
        <w:rPr>
          <w:sz w:val="20"/>
        </w:rPr>
        <w:t xml:space="preserve">от организаторов проведения итогового собеседования:</w:t>
      </w:r>
    </w:p>
    <w:p>
      <w:pPr>
        <w:pStyle w:val="0"/>
        <w:spacing w:before="200" w:line-rule="auto"/>
        <w:ind w:firstLine="540"/>
        <w:jc w:val="both"/>
      </w:pPr>
      <w:r>
        <w:rPr>
          <w:sz w:val="20"/>
        </w:rPr>
        <w:t xml:space="preserve">список участников итогового собеседования.</w:t>
      </w:r>
    </w:p>
    <w:p>
      <w:pPr>
        <w:pStyle w:val="0"/>
        <w:spacing w:before="200" w:line-rule="auto"/>
        <w:ind w:firstLine="540"/>
        <w:jc w:val="both"/>
      </w:pPr>
      <w:r>
        <w:rPr>
          <w:sz w:val="20"/>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pPr>
        <w:pStyle w:val="0"/>
        <w:spacing w:before="200" w:line-rule="auto"/>
        <w:ind w:firstLine="540"/>
        <w:jc w:val="both"/>
      </w:pPr>
      <w:r>
        <w:rPr>
          <w:sz w:val="20"/>
        </w:rPr>
        <w:t xml:space="preserve">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w:t>
      </w:r>
      <w:hyperlink w:history="0" w:anchor="P1254" w:tooltip="СПЕЦИАЛИЗИРОВАННАЯ ФОРМА ДЛЯ ВНЕСЕНИЯ ИНФОРМАЦИИ">
        <w:r>
          <w:rPr>
            <w:sz w:val="20"/>
            <w:color w:val="0000ff"/>
          </w:rPr>
          <w:t xml:space="preserve">форму</w:t>
        </w:r>
      </w:hyperlink>
      <w:r>
        <w:rPr>
          <w:sz w:val="20"/>
        </w:rPr>
        <w:t xml:space="preserve">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pPr>
        <w:pStyle w:val="0"/>
        <w:spacing w:before="200" w:line-rule="auto"/>
        <w:ind w:firstLine="540"/>
        <w:jc w:val="both"/>
      </w:pPr>
      <w:r>
        <w:rPr>
          <w:sz w:val="20"/>
        </w:rPr>
        <w:t xml:space="preserve">5.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both"/>
      </w:pPr>
      <w:r>
        <w:rPr>
          <w:sz w:val="20"/>
        </w:rPr>
      </w:r>
    </w:p>
    <w:bookmarkStart w:id="394" w:name="P394"/>
    <w:bookmarkEnd w:id="394"/>
    <w:p>
      <w:pPr>
        <w:pStyle w:val="2"/>
        <w:jc w:val="center"/>
      </w:pPr>
      <w:r>
        <w:rPr>
          <w:sz w:val="20"/>
        </w:rPr>
        <w:t xml:space="preserve">ИНСТРУКЦИЯ</w:t>
      </w:r>
    </w:p>
    <w:p>
      <w:pPr>
        <w:pStyle w:val="2"/>
        <w:jc w:val="center"/>
      </w:pPr>
      <w:r>
        <w:rPr>
          <w:sz w:val="20"/>
        </w:rPr>
        <w:t xml:space="preserve">ДЛЯ ТЕХНИЧЕСКОГО СПЕЦИАЛИСТА ОБРАЗОВАТЕЛЬНОЙ ОРГАНИЗАЦИИ</w:t>
      </w:r>
    </w:p>
    <w:p>
      <w:pPr>
        <w:pStyle w:val="0"/>
        <w:jc w:val="both"/>
      </w:pPr>
      <w:r>
        <w:rPr>
          <w:sz w:val="20"/>
        </w:rPr>
      </w:r>
    </w:p>
    <w:p>
      <w:pPr>
        <w:pStyle w:val="0"/>
        <w:ind w:firstLine="540"/>
        <w:jc w:val="both"/>
      </w:pPr>
      <w:r>
        <w:rPr>
          <w:sz w:val="20"/>
        </w:rPr>
        <w:t xml:space="preserve">При подготовке к проведению итогового собеседования:</w:t>
      </w:r>
    </w:p>
    <w:p>
      <w:pPr>
        <w:pStyle w:val="0"/>
        <w:spacing w:before="200" w:line-rule="auto"/>
        <w:ind w:firstLine="540"/>
        <w:jc w:val="both"/>
      </w:pPr>
      <w:r>
        <w:rPr>
          <w:sz w:val="20"/>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w:t>
      </w:r>
      <w:hyperlink w:history="0" w:anchor="P1254" w:tooltip="СПЕЦИАЛИЗИРОВАННАЯ ФОРМА ДЛЯ ВНЕСЕНИЯ ИНФОРМАЦИИ">
        <w:r>
          <w:rPr>
            <w:sz w:val="20"/>
            <w:color w:val="0000ff"/>
          </w:rPr>
          <w:t xml:space="preserve">форму</w:t>
        </w:r>
      </w:hyperlink>
      <w:r>
        <w:rPr>
          <w:sz w:val="20"/>
        </w:rPr>
        <w:t xml:space="preserve">.</w:t>
      </w:r>
    </w:p>
    <w:p>
      <w:pPr>
        <w:pStyle w:val="0"/>
        <w:spacing w:before="200" w:line-rule="auto"/>
        <w:ind w:firstLine="540"/>
        <w:jc w:val="both"/>
      </w:pPr>
      <w:r>
        <w:rPr>
          <w:sz w:val="20"/>
        </w:rPr>
        <w:t xml:space="preserve">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pPr>
        <w:pStyle w:val="0"/>
        <w:spacing w:before="200" w:line-rule="auto"/>
        <w:ind w:firstLine="540"/>
        <w:jc w:val="both"/>
      </w:pPr>
      <w:r>
        <w:rPr>
          <w:sz w:val="20"/>
        </w:rPr>
        <w:t xml:space="preserve">Не позднее чем за день:</w:t>
      </w:r>
    </w:p>
    <w:p>
      <w:pPr>
        <w:pStyle w:val="0"/>
        <w:spacing w:before="200" w:line-rule="auto"/>
        <w:ind w:firstLine="540"/>
        <w:jc w:val="both"/>
      </w:pPr>
      <w:r>
        <w:rPr>
          <w:sz w:val="20"/>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pPr>
        <w:pStyle w:val="0"/>
        <w:spacing w:before="200" w:line-rule="auto"/>
        <w:ind w:firstLine="540"/>
        <w:jc w:val="both"/>
      </w:pPr>
      <w:r>
        <w:rPr>
          <w:sz w:val="20"/>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pPr>
        <w:pStyle w:val="0"/>
        <w:spacing w:before="200" w:line-rule="auto"/>
        <w:ind w:firstLine="540"/>
        <w:jc w:val="both"/>
      </w:pPr>
      <w:r>
        <w:rPr>
          <w:sz w:val="20"/>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pStyle w:val="0"/>
        <w:spacing w:before="200" w:line-rule="auto"/>
        <w:ind w:firstLine="540"/>
        <w:jc w:val="both"/>
      </w:pPr>
      <w:r>
        <w:rPr>
          <w:sz w:val="20"/>
        </w:rPr>
        <w:t xml:space="preserve">получить от РЦОИ и передать ответственному организатору образовательной организации списки участников итогового собеседования;</w:t>
      </w:r>
    </w:p>
    <w:p>
      <w:pPr>
        <w:pStyle w:val="0"/>
        <w:spacing w:before="200" w:line-rule="auto"/>
        <w:ind w:firstLine="540"/>
        <w:jc w:val="both"/>
      </w:pPr>
      <w:r>
        <w:rPr>
          <w:sz w:val="20"/>
        </w:rPr>
        <w:t xml:space="preserve">подготовить рабочее место для внесения результатов итогового собеседования в специализированную </w:t>
      </w:r>
      <w:hyperlink w:history="0" w:anchor="P1254" w:tooltip="СПЕЦИАЛИЗИРОВАННАЯ ФОРМА ДЛЯ ВНЕСЕНИЯ ИНФОРМАЦИИ">
        <w:r>
          <w:rPr>
            <w:sz w:val="20"/>
            <w:color w:val="0000ff"/>
          </w:rPr>
          <w:t xml:space="preserve">форму</w:t>
        </w:r>
      </w:hyperlink>
      <w:r>
        <w:rPr>
          <w:sz w:val="20"/>
        </w:rPr>
        <w:t xml:space="preserve">;</w:t>
      </w:r>
    </w:p>
    <w:p>
      <w:pPr>
        <w:pStyle w:val="0"/>
        <w:spacing w:before="200" w:line-rule="auto"/>
        <w:ind w:firstLine="540"/>
        <w:jc w:val="both"/>
      </w:pPr>
      <w:r>
        <w:rPr>
          <w:sz w:val="20"/>
        </w:rPr>
        <w:t xml:space="preserve">получить с официального сайта ФГБНУ "ФИПИ" (</w:t>
      </w:r>
      <w:r>
        <w:rPr>
          <w:sz w:val="20"/>
        </w:rPr>
        <w:t xml:space="preserve">http://fipi.ru</w:t>
      </w:r>
      <w:r>
        <w:rPr>
          <w:sz w:val="20"/>
        </w:rPr>
        <w:t xml:space="preserve">)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обеспечить получение КИМ итогового собеседования от РЦОИ и передать их ответственному организатору образовательной организации;</w:t>
      </w:r>
    </w:p>
    <w:p>
      <w:pPr>
        <w:pStyle w:val="0"/>
        <w:spacing w:before="200" w:line-rule="auto"/>
        <w:ind w:firstLine="540"/>
        <w:jc w:val="both"/>
      </w:pPr>
      <w:r>
        <w:rPr>
          <w:sz w:val="20"/>
        </w:rPr>
        <w:t xml:space="preserve">осуществить печать форм для проведения итогового собеседования;</w:t>
      </w:r>
    </w:p>
    <w:p>
      <w:pPr>
        <w:pStyle w:val="0"/>
        <w:spacing w:before="200" w:line-rule="auto"/>
        <w:ind w:firstLine="540"/>
        <w:jc w:val="both"/>
      </w:pPr>
      <w:r>
        <w:rPr>
          <w:sz w:val="20"/>
        </w:rPr>
        <w:t xml:space="preserve">передать ответственному организатору образовательной организации формы для проведения итогового собеседования;</w:t>
      </w:r>
    </w:p>
    <w:p>
      <w:pPr>
        <w:pStyle w:val="0"/>
        <w:spacing w:before="200" w:line-rule="auto"/>
        <w:ind w:firstLine="540"/>
        <w:jc w:val="both"/>
      </w:pPr>
      <w:r>
        <w:rPr>
          <w:sz w:val="20"/>
        </w:rPr>
        <w:t xml:space="preserve">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0"/>
        <w:spacing w:before="200" w:line-rule="auto"/>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pStyle w:val="0"/>
        <w:spacing w:before="200" w:line-rule="auto"/>
        <w:ind w:firstLine="540"/>
        <w:jc w:val="both"/>
      </w:pPr>
      <w:r>
        <w:rPr>
          <w:sz w:val="20"/>
        </w:rPr>
        <w:t xml:space="preserve">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pPr>
        <w:pStyle w:val="0"/>
        <w:spacing w:before="200" w:line-rule="auto"/>
        <w:ind w:firstLine="540"/>
        <w:jc w:val="both"/>
      </w:pPr>
      <w:r>
        <w:rPr>
          <w:sz w:val="20"/>
        </w:rPr>
        <w:t xml:space="preserve">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pPr>
        <w:pStyle w:val="0"/>
        <w:spacing w:before="200" w:line-rule="auto"/>
        <w:ind w:firstLine="540"/>
        <w:jc w:val="both"/>
      </w:pPr>
      <w:r>
        <w:rPr>
          <w:sz w:val="20"/>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w:t>
      </w:r>
      <w:hyperlink w:history="0" w:anchor="P1254" w:tooltip="СПЕЦИАЛИЗИРОВАННАЯ ФОРМА ДЛЯ ВНЕСЕНИЯ ИНФОРМАЦИИ">
        <w:r>
          <w:rPr>
            <w:sz w:val="20"/>
            <w:color w:val="0000ff"/>
          </w:rPr>
          <w:t xml:space="preserve">форму</w:t>
        </w:r>
      </w:hyperlink>
      <w:r>
        <w:rPr>
          <w:sz w:val="20"/>
        </w:rPr>
        <w:t xml:space="preserve"> при помощи ПО "Результаты итогового собеседования" следующую информацию для каждого внесенного ранее участника итогового собеседования:</w:t>
      </w:r>
    </w:p>
    <w:p>
      <w:pPr>
        <w:pStyle w:val="0"/>
        <w:spacing w:before="200" w:line-rule="auto"/>
        <w:ind w:firstLine="540"/>
        <w:jc w:val="both"/>
      </w:pPr>
      <w:r>
        <w:rPr>
          <w:sz w:val="20"/>
        </w:rPr>
        <w:t xml:space="preserve">код ОО;</w:t>
      </w:r>
    </w:p>
    <w:p>
      <w:pPr>
        <w:pStyle w:val="0"/>
        <w:spacing w:before="200" w:line-rule="auto"/>
        <w:ind w:firstLine="540"/>
        <w:jc w:val="both"/>
      </w:pPr>
      <w:r>
        <w:rPr>
          <w:sz w:val="20"/>
        </w:rPr>
        <w:t xml:space="preserve">код МСУ;</w:t>
      </w:r>
    </w:p>
    <w:p>
      <w:pPr>
        <w:pStyle w:val="0"/>
        <w:spacing w:before="200" w:line-rule="auto"/>
        <w:ind w:firstLine="540"/>
        <w:jc w:val="both"/>
      </w:pPr>
      <w:r>
        <w:rPr>
          <w:sz w:val="20"/>
        </w:rPr>
        <w:t xml:space="preserve">номер аудитории;</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баллы, согласно критериям оценивания;</w:t>
      </w:r>
    </w:p>
    <w:p>
      <w:pPr>
        <w:pStyle w:val="0"/>
        <w:spacing w:before="200" w:line-rule="auto"/>
        <w:ind w:firstLine="540"/>
        <w:jc w:val="both"/>
      </w:pPr>
      <w:r>
        <w:rPr>
          <w:sz w:val="20"/>
        </w:rPr>
        <w:t xml:space="preserve">общий балл;</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ФИО эксперта.</w:t>
      </w:r>
    </w:p>
    <w:p>
      <w:pPr>
        <w:pStyle w:val="0"/>
        <w:spacing w:before="200" w:line-rule="auto"/>
        <w:ind w:firstLine="540"/>
        <w:jc w:val="both"/>
      </w:pPr>
      <w:r>
        <w:rPr>
          <w:sz w:val="20"/>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pPr>
        <w:pStyle w:val="0"/>
        <w:spacing w:before="200" w:line-rule="auto"/>
        <w:ind w:firstLine="540"/>
        <w:jc w:val="both"/>
      </w:pPr>
      <w:r>
        <w:rPr>
          <w:sz w:val="20"/>
        </w:rPr>
        <w:t xml:space="preserve">Сохранить специализированную </w:t>
      </w:r>
      <w:hyperlink w:history="0" w:anchor="P1254" w:tooltip="СПЕЦИАЛИЗИРОВАННАЯ ФОРМА ДЛЯ ВНЕСЕНИЯ ИНФОРМАЦИИ">
        <w:r>
          <w:rPr>
            <w:sz w:val="20"/>
            <w:color w:val="0000ff"/>
          </w:rPr>
          <w:t xml:space="preserve">форму</w:t>
        </w:r>
      </w:hyperlink>
      <w:r>
        <w:rPr>
          <w:sz w:val="20"/>
        </w:rPr>
        <w:t xml:space="preserve"> в специальном B2P формате и передать в РЦОИ.</w:t>
      </w:r>
    </w:p>
    <w:p>
      <w:pPr>
        <w:pStyle w:val="0"/>
        <w:spacing w:before="200" w:line-rule="auto"/>
        <w:ind w:firstLine="540"/>
        <w:jc w:val="both"/>
      </w:pPr>
      <w:r>
        <w:rPr>
          <w:sz w:val="2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both"/>
      </w:pPr>
      <w:r>
        <w:rPr>
          <w:sz w:val="20"/>
        </w:rPr>
      </w:r>
    </w:p>
    <w:bookmarkStart w:id="435" w:name="P435"/>
    <w:bookmarkEnd w:id="435"/>
    <w:p>
      <w:pPr>
        <w:pStyle w:val="2"/>
        <w:jc w:val="center"/>
      </w:pPr>
      <w:r>
        <w:rPr>
          <w:sz w:val="20"/>
        </w:rPr>
        <w:t xml:space="preserve">ИНСТРУКЦИЯ ДЛЯ СОБЕСЕДНИКА</w:t>
      </w:r>
    </w:p>
    <w:p>
      <w:pPr>
        <w:pStyle w:val="0"/>
        <w:jc w:val="both"/>
      </w:pPr>
      <w:r>
        <w:rPr>
          <w:sz w:val="20"/>
        </w:rPr>
      </w:r>
    </w:p>
    <w:p>
      <w:pPr>
        <w:pStyle w:val="0"/>
        <w:ind w:firstLine="540"/>
        <w:jc w:val="both"/>
      </w:pPr>
      <w:r>
        <w:rPr>
          <w:sz w:val="20"/>
        </w:rPr>
        <w:t xml:space="preserve">Не позднее чем за день до проведения итогового собеседования ознакомиться с:</w:t>
      </w:r>
    </w:p>
    <w:p>
      <w:pPr>
        <w:pStyle w:val="0"/>
        <w:spacing w:before="200" w:line-rule="auto"/>
        <w:ind w:firstLine="540"/>
        <w:jc w:val="both"/>
      </w:pPr>
      <w:r>
        <w:rPr>
          <w:sz w:val="20"/>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r>
        <w:rPr>
          <w:sz w:val="20"/>
        </w:rPr>
        <w:t xml:space="preserve">http://fipi.ru</w:t>
      </w:r>
      <w:r>
        <w:rPr>
          <w:sz w:val="20"/>
        </w:rPr>
        <w:t xml:space="preserve">) либо полученными от ответственного организатора образовательной организации;</w:t>
      </w:r>
    </w:p>
    <w:p>
      <w:pPr>
        <w:pStyle w:val="0"/>
        <w:spacing w:before="200" w:line-rule="auto"/>
        <w:ind w:firstLine="540"/>
        <w:jc w:val="both"/>
      </w:pPr>
      <w:r>
        <w:rPr>
          <w:sz w:val="20"/>
        </w:rPr>
        <w:t xml:space="preserve">порядком проведения и проверки итогового собеседования, определенным ОИВ;</w:t>
      </w:r>
    </w:p>
    <w:p>
      <w:pPr>
        <w:pStyle w:val="0"/>
        <w:spacing w:before="200" w:line-rule="auto"/>
        <w:ind w:firstLine="540"/>
        <w:jc w:val="both"/>
      </w:pPr>
      <w:r>
        <w:rPr>
          <w:sz w:val="20"/>
        </w:rPr>
        <w:t xml:space="preserve">Рекомендациями.</w:t>
      </w:r>
    </w:p>
    <w:p>
      <w:pPr>
        <w:pStyle w:val="0"/>
        <w:spacing w:before="200" w:line-rule="auto"/>
        <w:ind w:firstLine="540"/>
        <w:jc w:val="both"/>
      </w:pPr>
      <w:r>
        <w:rPr>
          <w:sz w:val="20"/>
        </w:rPr>
        <w:t xml:space="preserve">В день проведения итогового собеседования получить от ответственного организатора образовательной организации следующие материалы:</w:t>
      </w:r>
    </w:p>
    <w:p>
      <w:pPr>
        <w:pStyle w:val="0"/>
        <w:spacing w:before="200" w:line-rule="auto"/>
        <w:ind w:firstLine="540"/>
        <w:jc w:val="both"/>
      </w:pPr>
      <w:r>
        <w:rPr>
          <w:sz w:val="20"/>
        </w:rPr>
        <w:t xml:space="preserve">Непосредственно для собеседника:</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карточки собеседника по каждой теме беседы;</w:t>
      </w:r>
    </w:p>
    <w:p>
      <w:pPr>
        <w:pStyle w:val="0"/>
        <w:spacing w:before="200" w:line-rule="auto"/>
        <w:ind w:firstLine="540"/>
        <w:jc w:val="both"/>
      </w:pPr>
      <w:r>
        <w:rPr>
          <w:sz w:val="20"/>
        </w:rPr>
        <w:t xml:space="preserve">инструкцию по выполнению заданий КИМ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pPr>
        <w:pStyle w:val="0"/>
        <w:spacing w:before="200" w:line-rule="auto"/>
        <w:ind w:firstLine="540"/>
        <w:jc w:val="both"/>
      </w:pPr>
      <w:r>
        <w:rPr>
          <w:sz w:val="20"/>
        </w:rPr>
        <w:t xml:space="preserve">Для участника итогового собеседования:</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текст для чтения для каждого участника итогового собеседования;</w:t>
      </w:r>
    </w:p>
    <w:p>
      <w:pPr>
        <w:pStyle w:val="0"/>
        <w:spacing w:before="200" w:line-rule="auto"/>
        <w:ind w:firstLine="540"/>
        <w:jc w:val="both"/>
      </w:pPr>
      <w:r>
        <w:rPr>
          <w:sz w:val="20"/>
        </w:rPr>
        <w:t xml:space="preserve">карточки с темами беседы на выбор и планами беседы - по 2 экземпляра каждого материала;</w:t>
      </w:r>
    </w:p>
    <w:p>
      <w:pPr>
        <w:pStyle w:val="0"/>
        <w:spacing w:before="200" w:line-rule="auto"/>
        <w:ind w:firstLine="540"/>
        <w:jc w:val="both"/>
      </w:pPr>
      <w:r>
        <w:rPr>
          <w:sz w:val="2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Собеседник вместе с экспертом должен ознакомиться с КИМ итогового собеседования, полученными в день проведения итогового собеседования.</w:t>
      </w:r>
    </w:p>
    <w:p>
      <w:pPr>
        <w:pStyle w:val="0"/>
        <w:spacing w:before="200" w:line-rule="auto"/>
        <w:ind w:firstLine="540"/>
        <w:jc w:val="both"/>
      </w:pPr>
      <w:r>
        <w:rPr>
          <w:sz w:val="20"/>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w:t>
      </w:r>
      <w:hyperlink w:history="0" w:anchor="P940"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обеспечивает проверку документов, удостоверяющих личность участников итогового собеседования.</w:t>
      </w:r>
    </w:p>
    <w:p>
      <w:pPr>
        <w:pStyle w:val="0"/>
        <w:spacing w:before="200" w:line-rule="auto"/>
        <w:ind w:firstLine="540"/>
        <w:jc w:val="both"/>
      </w:pPr>
      <w:r>
        <w:rPr>
          <w:sz w:val="20"/>
        </w:rPr>
        <w:t xml:space="preserve">Собеседник создает доброжелательную рабочую атмосферу.</w:t>
      </w:r>
    </w:p>
    <w:p>
      <w:pPr>
        <w:pStyle w:val="0"/>
        <w:spacing w:before="200" w:line-rule="auto"/>
        <w:ind w:firstLine="540"/>
        <w:jc w:val="both"/>
      </w:pPr>
      <w:r>
        <w:rPr>
          <w:sz w:val="20"/>
        </w:rPr>
        <w:t xml:space="preserve">Собеседник при проведении итогового собеседования организует деятельность участника итогового собеседования:</w:t>
      </w:r>
    </w:p>
    <w:p>
      <w:pPr>
        <w:pStyle w:val="0"/>
        <w:spacing w:before="200" w:line-rule="auto"/>
        <w:ind w:firstLine="540"/>
        <w:jc w:val="both"/>
      </w:pPr>
      <w:r>
        <w:rPr>
          <w:sz w:val="20"/>
        </w:rPr>
        <w:t xml:space="preserve">проводит инструктаж участника итогового собеседования по выполнению заданий КИМ итогового собеседования;</w:t>
      </w:r>
    </w:p>
    <w:p>
      <w:pPr>
        <w:pStyle w:val="0"/>
        <w:spacing w:before="200" w:line-rule="auto"/>
        <w:ind w:firstLine="540"/>
        <w:jc w:val="both"/>
      </w:pPr>
      <w:r>
        <w:rPr>
          <w:sz w:val="20"/>
        </w:rPr>
        <w:t xml:space="preserve">выдает КИМ итогового собеседования;</w:t>
      </w:r>
    </w:p>
    <w:p>
      <w:pPr>
        <w:pStyle w:val="0"/>
        <w:spacing w:before="200" w:line-rule="auto"/>
        <w:ind w:firstLine="540"/>
        <w:jc w:val="both"/>
      </w:pPr>
      <w:r>
        <w:rPr>
          <w:sz w:val="20"/>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фиксирует время начала ответа и время окончания ответа каждого задания КИМ итогового собеседования;</w:t>
      </w:r>
    </w:p>
    <w:p>
      <w:pPr>
        <w:pStyle w:val="0"/>
        <w:spacing w:before="200" w:line-rule="auto"/>
        <w:ind w:firstLine="540"/>
        <w:jc w:val="both"/>
      </w:pPr>
      <w:r>
        <w:rPr>
          <w:sz w:val="20"/>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pPr>
        <w:pStyle w:val="0"/>
        <w:spacing w:before="200" w:line-rule="auto"/>
        <w:ind w:firstLine="540"/>
        <w:jc w:val="both"/>
      </w:pPr>
      <w:r>
        <w:rPr>
          <w:sz w:val="20"/>
        </w:rPr>
        <w:t xml:space="preserve">следит за тем, чтобы участник итогового собеседования произносил номер задания перед ответом на каждое из заданий;</w:t>
      </w:r>
    </w:p>
    <w:p>
      <w:pPr>
        <w:pStyle w:val="0"/>
        <w:spacing w:before="200" w:line-rule="auto"/>
        <w:ind w:firstLine="540"/>
        <w:jc w:val="both"/>
      </w:pPr>
      <w:r>
        <w:rPr>
          <w:sz w:val="20"/>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pPr>
        <w:pStyle w:val="0"/>
        <w:spacing w:before="200" w:line-rule="auto"/>
        <w:ind w:firstLine="540"/>
        <w:jc w:val="both"/>
      </w:pPr>
      <w:r>
        <w:rPr>
          <w:sz w:val="2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pPr>
        <w:pStyle w:val="0"/>
        <w:spacing w:before="200" w:line-rule="auto"/>
        <w:ind w:firstLine="540"/>
        <w:jc w:val="both"/>
      </w:pPr>
      <w:r>
        <w:rPr>
          <w:sz w:val="20"/>
        </w:rPr>
        <w:t xml:space="preserve">Выполняет роль собеседника:</w:t>
      </w:r>
    </w:p>
    <w:p>
      <w:pPr>
        <w:pStyle w:val="0"/>
        <w:spacing w:before="200" w:line-rule="auto"/>
        <w:ind w:firstLine="540"/>
        <w:jc w:val="both"/>
      </w:pPr>
      <w:r>
        <w:rPr>
          <w:sz w:val="20"/>
        </w:rPr>
        <w:t xml:space="preserve">задает вопросы (на основе карточки собеседника или иные вопросы в контексте ответа участника итогового собеседования);</w:t>
      </w:r>
    </w:p>
    <w:p>
      <w:pPr>
        <w:pStyle w:val="0"/>
        <w:spacing w:before="200" w:line-rule="auto"/>
        <w:ind w:firstLine="540"/>
        <w:jc w:val="both"/>
      </w:pPr>
      <w:r>
        <w:rPr>
          <w:sz w:val="20"/>
        </w:rPr>
        <w:t xml:space="preserve">переспрашивает, уточняет ответы участника, чтобы избежать односложных ответов;</w:t>
      </w:r>
    </w:p>
    <w:p>
      <w:pPr>
        <w:pStyle w:val="0"/>
        <w:spacing w:before="200" w:line-rule="auto"/>
        <w:ind w:firstLine="540"/>
        <w:jc w:val="both"/>
      </w:pPr>
      <w:r>
        <w:rPr>
          <w:sz w:val="20"/>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pPr>
        <w:pStyle w:val="0"/>
        <w:spacing w:before="200" w:line-rule="auto"/>
        <w:ind w:firstLine="540"/>
        <w:jc w:val="both"/>
      </w:pPr>
      <w:r>
        <w:rPr>
          <w:sz w:val="20"/>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pPr>
        <w:pStyle w:val="0"/>
        <w:spacing w:before="200" w:line-rule="auto"/>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листы бумаги для черновиков для эксперта (при наличии);</w:t>
      </w:r>
    </w:p>
    <w:p>
      <w:pPr>
        <w:pStyle w:val="0"/>
        <w:spacing w:before="200" w:line-rule="auto"/>
        <w:ind w:firstLine="540"/>
        <w:jc w:val="both"/>
      </w:pPr>
      <w:r>
        <w:rPr>
          <w:sz w:val="20"/>
        </w:rPr>
        <w:t xml:space="preserve">передает ответственному организатору образовательной организации в Штабе следующие материалы:</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запечатанные протоколы эксперта по оцениванию ответов участников итогового собеседования;</w:t>
      </w:r>
    </w:p>
    <w:p>
      <w:pPr>
        <w:pStyle w:val="0"/>
        <w:spacing w:before="200" w:line-rule="auto"/>
        <w:ind w:firstLine="540"/>
        <w:jc w:val="both"/>
      </w:pPr>
      <w:r>
        <w:rPr>
          <w:sz w:val="20"/>
        </w:rPr>
        <w:t xml:space="preserve">листы бумаги для черновиков для эксперта (при наличии);</w:t>
      </w:r>
    </w:p>
    <w:p>
      <w:pPr>
        <w:pStyle w:val="0"/>
        <w:spacing w:before="200" w:line-rule="auto"/>
        <w:ind w:firstLine="540"/>
        <w:jc w:val="both"/>
      </w:pPr>
      <w:r>
        <w:rPr>
          <w:sz w:val="20"/>
        </w:rPr>
        <w:t xml:space="preserve">заполненную ведомость учета проведения итогового собеседования в аудитории;</w:t>
      </w:r>
    </w:p>
    <w:p>
      <w:pPr>
        <w:pStyle w:val="0"/>
        <w:spacing w:before="200" w:line-rule="auto"/>
        <w:ind w:firstLine="540"/>
        <w:jc w:val="both"/>
      </w:pPr>
      <w:r>
        <w:rPr>
          <w:sz w:val="20"/>
        </w:rPr>
        <w:t xml:space="preserve">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pPr>
        <w:pStyle w:val="0"/>
        <w:spacing w:before="200" w:line-rule="auto"/>
        <w:ind w:firstLine="540"/>
        <w:jc w:val="both"/>
      </w:pPr>
      <w:r>
        <w:rPr>
          <w:sz w:val="20"/>
        </w:rPr>
        <w:t xml:space="preserve">Ниже представлен рекомендуемый порядок проведения итогового собеседования.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195"/>
        <w:gridCol w:w="2948"/>
        <w:gridCol w:w="1417"/>
      </w:tblGrid>
      <w:tr>
        <w:tc>
          <w:tcPr>
            <w:tcW w:w="510" w:type="dxa"/>
          </w:tcPr>
          <w:p>
            <w:pPr>
              <w:pStyle w:val="0"/>
              <w:jc w:val="center"/>
            </w:pPr>
            <w:r>
              <w:rPr>
                <w:sz w:val="20"/>
              </w:rPr>
              <w:t xml:space="preserve">N</w:t>
            </w:r>
          </w:p>
        </w:tc>
        <w:tc>
          <w:tcPr>
            <w:tcW w:w="4195" w:type="dxa"/>
          </w:tcPr>
          <w:p>
            <w:pPr>
              <w:pStyle w:val="0"/>
              <w:jc w:val="center"/>
            </w:pPr>
            <w:r>
              <w:rPr>
                <w:sz w:val="20"/>
              </w:rPr>
              <w:t xml:space="preserve">Действия собеседника</w:t>
            </w:r>
          </w:p>
        </w:tc>
        <w:tc>
          <w:tcPr>
            <w:tcW w:w="2948" w:type="dxa"/>
          </w:tcPr>
          <w:p>
            <w:pPr>
              <w:pStyle w:val="0"/>
              <w:jc w:val="center"/>
            </w:pPr>
            <w:r>
              <w:rPr>
                <w:sz w:val="20"/>
              </w:rPr>
              <w:t xml:space="preserve">Действия обучающихся</w:t>
            </w:r>
          </w:p>
        </w:tc>
        <w:tc>
          <w:tcPr>
            <w:tcW w:w="1417" w:type="dxa"/>
          </w:tcPr>
          <w:p>
            <w:pPr>
              <w:pStyle w:val="0"/>
              <w:jc w:val="center"/>
            </w:pPr>
            <w:r>
              <w:rPr>
                <w:sz w:val="20"/>
              </w:rPr>
              <w:t xml:space="preserve">Время</w:t>
            </w:r>
          </w:p>
        </w:tc>
      </w:tr>
      <w:tr>
        <w:tc>
          <w:tcPr>
            <w:tcW w:w="510" w:type="dxa"/>
          </w:tcPr>
          <w:p>
            <w:pPr>
              <w:pStyle w:val="0"/>
              <w:jc w:val="center"/>
            </w:pPr>
            <w:r>
              <w:rPr>
                <w:sz w:val="20"/>
              </w:rPr>
              <w:t xml:space="preserve">1</w:t>
            </w:r>
          </w:p>
        </w:tc>
        <w:tc>
          <w:tcPr>
            <w:tcW w:w="4195" w:type="dxa"/>
          </w:tcPr>
          <w:p>
            <w:pPr>
              <w:pStyle w:val="0"/>
              <w:jc w:val="both"/>
            </w:pPr>
            <w:r>
              <w:rPr>
                <w:sz w:val="20"/>
              </w:rPr>
              <w:t xml:space="preserve">Приветствие участника собеседования.</w:t>
            </w:r>
          </w:p>
          <w:p>
            <w:pPr>
              <w:pStyle w:val="0"/>
              <w:jc w:val="both"/>
            </w:pPr>
            <w:r>
              <w:rPr>
                <w:sz w:val="20"/>
              </w:rPr>
              <w:t xml:space="preserve">Знакомство. Короткий рассказ о содержании итогового собеседования</w:t>
            </w:r>
          </w:p>
        </w:tc>
        <w:tc>
          <w:tcPr>
            <w:tcW w:w="2948" w:type="dxa"/>
          </w:tcPr>
          <w:p>
            <w:pPr>
              <w:pStyle w:val="0"/>
            </w:pPr>
            <w:r>
              <w:rPr>
                <w:sz w:val="20"/>
              </w:rPr>
            </w:r>
          </w:p>
        </w:tc>
        <w:tc>
          <w:tcPr>
            <w:tcW w:w="1417" w:type="dxa"/>
          </w:tcPr>
          <w:p>
            <w:pPr>
              <w:pStyle w:val="0"/>
              <w:jc w:val="center"/>
            </w:pPr>
            <w:r>
              <w:rPr>
                <w:sz w:val="20"/>
              </w:rPr>
              <w:t xml:space="preserve">1 мин.</w:t>
            </w:r>
          </w:p>
        </w:tc>
      </w:tr>
      <w:tr>
        <w:tc>
          <w:tcPr>
            <w:gridSpan w:val="4"/>
            <w:tcW w:w="9070" w:type="dxa"/>
          </w:tcPr>
          <w:p>
            <w:pPr>
              <w:pStyle w:val="0"/>
              <w:jc w:val="center"/>
            </w:pPr>
            <w:r>
              <w:rPr>
                <w:sz w:val="20"/>
              </w:rPr>
              <w:t xml:space="preserve">Выполнение заданий итогового собеседования</w:t>
            </w:r>
          </w:p>
        </w:tc>
      </w:tr>
      <w:tr>
        <w:tc>
          <w:tcPr>
            <w:tcW w:w="510" w:type="dxa"/>
          </w:tcPr>
          <w:p>
            <w:pPr>
              <w:pStyle w:val="0"/>
            </w:pPr>
            <w:r>
              <w:rPr>
                <w:sz w:val="20"/>
              </w:rPr>
            </w:r>
          </w:p>
        </w:tc>
        <w:tc>
          <w:tcPr>
            <w:gridSpan w:val="2"/>
            <w:tcW w:w="7143" w:type="dxa"/>
          </w:tcPr>
          <w:p>
            <w:pPr>
              <w:pStyle w:val="0"/>
              <w:jc w:val="right"/>
            </w:pPr>
            <w:r>
              <w:rPr>
                <w:sz w:val="20"/>
              </w:rPr>
              <w:t xml:space="preserve">Приблизительное время</w:t>
            </w:r>
          </w:p>
        </w:tc>
        <w:tc>
          <w:tcPr>
            <w:tcW w:w="1417" w:type="dxa"/>
          </w:tcPr>
          <w:p>
            <w:pPr>
              <w:pStyle w:val="0"/>
              <w:jc w:val="center"/>
            </w:pPr>
            <w:r>
              <w:rPr>
                <w:sz w:val="20"/>
              </w:rPr>
              <w:t xml:space="preserve">15 - 16 мин.</w:t>
            </w:r>
          </w:p>
        </w:tc>
      </w:tr>
      <w:tr>
        <w:tc>
          <w:tcPr>
            <w:gridSpan w:val="4"/>
            <w:tcW w:w="9070" w:type="dxa"/>
          </w:tcPr>
          <w:p>
            <w:pPr>
              <w:pStyle w:val="0"/>
              <w:jc w:val="center"/>
            </w:pPr>
            <w:r>
              <w:rPr>
                <w:sz w:val="20"/>
              </w:rPr>
              <w:t xml:space="preserve">ЧТЕНИЕ ТЕКСТА</w:t>
            </w:r>
          </w:p>
        </w:tc>
      </w:tr>
      <w:tr>
        <w:tc>
          <w:tcPr>
            <w:tcW w:w="510" w:type="dxa"/>
          </w:tcPr>
          <w:p>
            <w:pPr>
              <w:pStyle w:val="0"/>
              <w:jc w:val="center"/>
            </w:pPr>
            <w:r>
              <w:rPr>
                <w:sz w:val="20"/>
              </w:rPr>
              <w:t xml:space="preserve">2</w:t>
            </w:r>
          </w:p>
        </w:tc>
        <w:tc>
          <w:tcPr>
            <w:tcW w:w="4195" w:type="dxa"/>
          </w:tcPr>
          <w:p>
            <w:pPr>
              <w:pStyle w:val="0"/>
              <w:jc w:val="both"/>
            </w:pPr>
            <w:r>
              <w:rPr>
                <w:sz w:val="20"/>
              </w:rPr>
              <w:t xml:space="preserve">Предложить участнику собеседования ознакомиться с текстом для чтения вслух.</w:t>
            </w:r>
          </w:p>
          <w:p>
            <w:pPr>
              <w:pStyle w:val="0"/>
              <w:jc w:val="both"/>
            </w:pPr>
            <w:r>
              <w:rPr>
                <w:sz w:val="20"/>
              </w:rPr>
              <w:t xml:space="preserve">Обратить внимание на то, что участник собеседования будет работать с этим текстом, выполняя задания 1 и 2</w:t>
            </w:r>
          </w:p>
        </w:tc>
        <w:tc>
          <w:tcPr>
            <w:tcW w:w="2948" w:type="dxa"/>
          </w:tcPr>
          <w:p>
            <w:pPr>
              <w:pStyle w:val="0"/>
            </w:pPr>
            <w:r>
              <w:rPr>
                <w:sz w:val="20"/>
              </w:rPr>
            </w:r>
          </w:p>
        </w:tc>
        <w:tc>
          <w:tcPr>
            <w:tcW w:w="1417" w:type="dxa"/>
          </w:tcPr>
          <w:p>
            <w:pPr>
              <w:pStyle w:val="0"/>
            </w:pPr>
            <w:r>
              <w:rPr>
                <w:sz w:val="20"/>
              </w:rPr>
            </w:r>
          </w:p>
        </w:tc>
      </w:tr>
      <w:tr>
        <w:tc>
          <w:tcPr>
            <w:tcW w:w="510" w:type="dxa"/>
          </w:tcPr>
          <w:p>
            <w:pPr>
              <w:pStyle w:val="0"/>
              <w:jc w:val="center"/>
            </w:pPr>
            <w:r>
              <w:rPr>
                <w:sz w:val="20"/>
              </w:rPr>
              <w:t xml:space="preserve">3</w:t>
            </w:r>
          </w:p>
        </w:tc>
        <w:tc>
          <w:tcPr>
            <w:tcW w:w="4195" w:type="dxa"/>
          </w:tcPr>
          <w:p>
            <w:pPr>
              <w:pStyle w:val="0"/>
              <w:jc w:val="both"/>
            </w:pPr>
            <w:r>
              <w:rPr>
                <w:sz w:val="20"/>
              </w:rPr>
              <w:t xml:space="preserve">За несколько секунд напомнить о готовности к чтению</w:t>
            </w:r>
          </w:p>
        </w:tc>
        <w:tc>
          <w:tcPr>
            <w:tcW w:w="2948" w:type="dxa"/>
          </w:tcPr>
          <w:p>
            <w:pPr>
              <w:pStyle w:val="0"/>
            </w:pPr>
            <w:r>
              <w:rPr>
                <w:sz w:val="20"/>
              </w:rPr>
              <w:t xml:space="preserve">Подготовка к чтению вслух. Чтение текста про себя</w:t>
            </w:r>
          </w:p>
        </w:tc>
        <w:tc>
          <w:tcPr>
            <w:tcW w:w="1417" w:type="dxa"/>
          </w:tcPr>
          <w:p>
            <w:pPr>
              <w:pStyle w:val="0"/>
              <w:jc w:val="center"/>
            </w:pPr>
            <w:r>
              <w:rPr>
                <w:sz w:val="20"/>
              </w:rPr>
              <w:t xml:space="preserve">до 2-х мин.</w:t>
            </w:r>
          </w:p>
        </w:tc>
      </w:tr>
      <w:tr>
        <w:tc>
          <w:tcPr>
            <w:tcW w:w="510" w:type="dxa"/>
          </w:tcPr>
          <w:p>
            <w:pPr>
              <w:pStyle w:val="0"/>
              <w:jc w:val="center"/>
            </w:pPr>
            <w:r>
              <w:rPr>
                <w:sz w:val="20"/>
              </w:rPr>
              <w:t xml:space="preserve">4</w:t>
            </w:r>
          </w:p>
        </w:tc>
        <w:tc>
          <w:tcPr>
            <w:tcW w:w="4195" w:type="dxa"/>
          </w:tcPr>
          <w:p>
            <w:pPr>
              <w:pStyle w:val="0"/>
              <w:jc w:val="both"/>
            </w:pPr>
            <w:r>
              <w:rPr>
                <w:sz w:val="20"/>
              </w:rPr>
              <w:t xml:space="preserve">Прослушать текст.</w:t>
            </w:r>
          </w:p>
          <w:p>
            <w:pPr>
              <w:pStyle w:val="0"/>
              <w:jc w:val="both"/>
            </w:pPr>
            <w:r>
              <w:rPr>
                <w:sz w:val="20"/>
              </w:rPr>
              <w:t xml:space="preserve">Эмоциональная реакция на чтение участника собеседования</w:t>
            </w:r>
          </w:p>
        </w:tc>
        <w:tc>
          <w:tcPr>
            <w:tcW w:w="2948" w:type="dxa"/>
          </w:tcPr>
          <w:p>
            <w:pPr>
              <w:pStyle w:val="0"/>
            </w:pPr>
            <w:r>
              <w:rPr>
                <w:sz w:val="20"/>
              </w:rPr>
              <w:t xml:space="preserve">Чтение текста вслух</w:t>
            </w:r>
          </w:p>
        </w:tc>
        <w:tc>
          <w:tcPr>
            <w:tcW w:w="1417" w:type="dxa"/>
          </w:tcPr>
          <w:p>
            <w:pPr>
              <w:pStyle w:val="0"/>
              <w:jc w:val="center"/>
            </w:pPr>
            <w:r>
              <w:rPr>
                <w:sz w:val="20"/>
              </w:rPr>
              <w:t xml:space="preserve">до 2-х мин.</w:t>
            </w:r>
          </w:p>
        </w:tc>
      </w:tr>
      <w:tr>
        <w:tc>
          <w:tcPr>
            <w:tcW w:w="510" w:type="dxa"/>
          </w:tcPr>
          <w:p>
            <w:pPr>
              <w:pStyle w:val="0"/>
              <w:jc w:val="center"/>
            </w:pPr>
            <w:r>
              <w:rPr>
                <w:sz w:val="20"/>
              </w:rPr>
              <w:t xml:space="preserve">5</w:t>
            </w:r>
          </w:p>
        </w:tc>
        <w:tc>
          <w:tcPr>
            <w:tcW w:w="4195" w:type="dxa"/>
          </w:tcPr>
          <w:p>
            <w:pPr>
              <w:pStyle w:val="0"/>
              <w:jc w:val="both"/>
            </w:pPr>
            <w:r>
              <w:rPr>
                <w:sz w:val="20"/>
              </w:rPr>
              <w:t xml:space="preserve">Переключить участника собеседования на другой вид работы</w:t>
            </w:r>
          </w:p>
        </w:tc>
        <w:tc>
          <w:tcPr>
            <w:tcW w:w="2948" w:type="dxa"/>
          </w:tcPr>
          <w:p>
            <w:pPr>
              <w:pStyle w:val="0"/>
            </w:pPr>
            <w:r>
              <w:rPr>
                <w:sz w:val="20"/>
              </w:rPr>
              <w:t xml:space="preserve">Подготовка к пересказу с привлечением дополнительной информации</w:t>
            </w:r>
          </w:p>
        </w:tc>
        <w:tc>
          <w:tcPr>
            <w:tcW w:w="1417" w:type="dxa"/>
          </w:tcPr>
          <w:p>
            <w:pPr>
              <w:pStyle w:val="0"/>
              <w:jc w:val="center"/>
            </w:pPr>
            <w:r>
              <w:rPr>
                <w:sz w:val="20"/>
              </w:rPr>
              <w:t xml:space="preserve">до 2-х мин.</w:t>
            </w:r>
          </w:p>
        </w:tc>
      </w:tr>
      <w:tr>
        <w:tc>
          <w:tcPr>
            <w:tcW w:w="510" w:type="dxa"/>
          </w:tcPr>
          <w:p>
            <w:pPr>
              <w:pStyle w:val="0"/>
              <w:jc w:val="center"/>
            </w:pPr>
            <w:r>
              <w:rPr>
                <w:sz w:val="20"/>
              </w:rPr>
              <w:t xml:space="preserve">6</w:t>
            </w:r>
          </w:p>
        </w:tc>
        <w:tc>
          <w:tcPr>
            <w:tcW w:w="4195" w:type="dxa"/>
          </w:tcPr>
          <w:p>
            <w:pPr>
              <w:pStyle w:val="0"/>
              <w:jc w:val="both"/>
            </w:pPr>
            <w:r>
              <w:rPr>
                <w:sz w:val="20"/>
              </w:rPr>
              <w:t xml:space="preserve">Забрать у участника собеседования исходный текст. Слушать пересказ.</w:t>
            </w:r>
          </w:p>
          <w:p>
            <w:pPr>
              <w:pStyle w:val="0"/>
              <w:jc w:val="both"/>
            </w:pPr>
            <w:r>
              <w:rPr>
                <w:sz w:val="20"/>
              </w:rPr>
              <w:t xml:space="preserve">Эмоциональная реакция на пересказ участника собеседования</w:t>
            </w:r>
          </w:p>
        </w:tc>
        <w:tc>
          <w:tcPr>
            <w:tcW w:w="2948" w:type="dxa"/>
          </w:tcPr>
          <w:p>
            <w:pPr>
              <w:pStyle w:val="0"/>
            </w:pPr>
            <w:r>
              <w:rPr>
                <w:sz w:val="20"/>
              </w:rPr>
              <w:t xml:space="preserve">Пересказ текста с привлечением дополнительной информации</w:t>
            </w:r>
          </w:p>
        </w:tc>
        <w:tc>
          <w:tcPr>
            <w:tcW w:w="1417" w:type="dxa"/>
          </w:tcPr>
          <w:p>
            <w:pPr>
              <w:pStyle w:val="0"/>
              <w:jc w:val="center"/>
            </w:pPr>
            <w:r>
              <w:rPr>
                <w:sz w:val="20"/>
              </w:rPr>
              <w:t xml:space="preserve">до 3-х мин.</w:t>
            </w:r>
          </w:p>
        </w:tc>
      </w:tr>
      <w:tr>
        <w:tc>
          <w:tcPr>
            <w:tcW w:w="510" w:type="dxa"/>
          </w:tcPr>
          <w:p>
            <w:pPr>
              <w:pStyle w:val="0"/>
              <w:jc w:val="center"/>
            </w:pPr>
            <w:r>
              <w:rPr>
                <w:sz w:val="20"/>
              </w:rPr>
              <w:t xml:space="preserve">7</w:t>
            </w:r>
          </w:p>
        </w:tc>
        <w:tc>
          <w:tcPr>
            <w:tcW w:w="4195" w:type="dxa"/>
          </w:tcPr>
          <w:p>
            <w:pPr>
              <w:pStyle w:val="0"/>
              <w:jc w:val="both"/>
            </w:pPr>
            <w:r>
              <w:rPr>
                <w:sz w:val="20"/>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948" w:type="dxa"/>
          </w:tcPr>
          <w:p>
            <w:pPr>
              <w:pStyle w:val="0"/>
            </w:pPr>
            <w:r>
              <w:rPr>
                <w:sz w:val="20"/>
              </w:rPr>
            </w:r>
          </w:p>
        </w:tc>
        <w:tc>
          <w:tcPr>
            <w:tcW w:w="1417" w:type="dxa"/>
          </w:tcPr>
          <w:p>
            <w:pPr>
              <w:pStyle w:val="0"/>
            </w:pPr>
            <w:r>
              <w:rPr>
                <w:sz w:val="20"/>
              </w:rPr>
            </w:r>
          </w:p>
        </w:tc>
      </w:tr>
      <w:tr>
        <w:tc>
          <w:tcPr>
            <w:gridSpan w:val="4"/>
            <w:tcW w:w="9070" w:type="dxa"/>
          </w:tcPr>
          <w:p>
            <w:pPr>
              <w:pStyle w:val="0"/>
              <w:jc w:val="center"/>
            </w:pPr>
            <w:r>
              <w:rPr>
                <w:sz w:val="20"/>
              </w:rPr>
              <w:t xml:space="preserve">МОНОЛОГ</w:t>
            </w:r>
          </w:p>
        </w:tc>
      </w:tr>
      <w:tr>
        <w:tc>
          <w:tcPr>
            <w:tcW w:w="510" w:type="dxa"/>
          </w:tcPr>
          <w:p>
            <w:pPr>
              <w:pStyle w:val="0"/>
              <w:jc w:val="center"/>
            </w:pPr>
            <w:r>
              <w:rPr>
                <w:sz w:val="20"/>
              </w:rPr>
              <w:t xml:space="preserve">8</w:t>
            </w:r>
          </w:p>
        </w:tc>
        <w:tc>
          <w:tcPr>
            <w:tcW w:w="4195" w:type="dxa"/>
          </w:tcPr>
          <w:p>
            <w:pPr>
              <w:pStyle w:val="0"/>
              <w:jc w:val="both"/>
            </w:pPr>
            <w:r>
              <w:rPr>
                <w:sz w:val="20"/>
              </w:rPr>
              <w:t xml:space="preserve">Предложить участнику собеседования</w:t>
            </w:r>
          </w:p>
          <w:p>
            <w:pPr>
              <w:pStyle w:val="0"/>
              <w:jc w:val="both"/>
            </w:pPr>
            <w:r>
              <w:rPr>
                <w:sz w:val="20"/>
              </w:rPr>
              <w:t xml:space="preserve">ознакомиться с темой монолога.</w:t>
            </w:r>
          </w:p>
          <w:p>
            <w:pPr>
              <w:pStyle w:val="0"/>
              <w:jc w:val="both"/>
            </w:pPr>
            <w:r>
              <w:rPr>
                <w:sz w:val="20"/>
              </w:rPr>
              <w:t xml:space="preserve">Предупредить, что на подготовку отводится 1 минута, а высказывание не должно занимать более 3 минут</w:t>
            </w:r>
          </w:p>
        </w:tc>
        <w:tc>
          <w:tcPr>
            <w:tcW w:w="2948" w:type="dxa"/>
          </w:tcPr>
          <w:p>
            <w:pPr>
              <w:pStyle w:val="0"/>
            </w:pPr>
            <w:r>
              <w:rPr>
                <w:sz w:val="20"/>
              </w:rPr>
            </w:r>
          </w:p>
        </w:tc>
        <w:tc>
          <w:tcPr>
            <w:tcW w:w="1417" w:type="dxa"/>
          </w:tcPr>
          <w:p>
            <w:pPr>
              <w:pStyle w:val="0"/>
            </w:pPr>
            <w:r>
              <w:rPr>
                <w:sz w:val="20"/>
              </w:rPr>
            </w:r>
          </w:p>
        </w:tc>
      </w:tr>
      <w:tr>
        <w:tc>
          <w:tcPr>
            <w:tcW w:w="510" w:type="dxa"/>
          </w:tcPr>
          <w:p>
            <w:pPr>
              <w:pStyle w:val="0"/>
            </w:pPr>
            <w:r>
              <w:rPr>
                <w:sz w:val="20"/>
              </w:rPr>
            </w:r>
          </w:p>
        </w:tc>
        <w:tc>
          <w:tcPr>
            <w:tcW w:w="4195" w:type="dxa"/>
          </w:tcPr>
          <w:p>
            <w:pPr>
              <w:pStyle w:val="0"/>
            </w:pPr>
            <w:r>
              <w:rPr>
                <w:sz w:val="20"/>
              </w:rPr>
            </w:r>
          </w:p>
        </w:tc>
        <w:tc>
          <w:tcPr>
            <w:tcW w:w="2948" w:type="dxa"/>
          </w:tcPr>
          <w:p>
            <w:pPr>
              <w:pStyle w:val="0"/>
            </w:pPr>
            <w:r>
              <w:rPr>
                <w:sz w:val="20"/>
              </w:rPr>
              <w:t xml:space="preserve">Подготовка к ответу</w:t>
            </w:r>
          </w:p>
        </w:tc>
        <w:tc>
          <w:tcPr>
            <w:tcW w:w="1417" w:type="dxa"/>
          </w:tcPr>
          <w:p>
            <w:pPr>
              <w:pStyle w:val="0"/>
              <w:jc w:val="center"/>
            </w:pPr>
            <w:r>
              <w:rPr>
                <w:sz w:val="20"/>
              </w:rPr>
              <w:t xml:space="preserve">1 мин.</w:t>
            </w:r>
          </w:p>
        </w:tc>
      </w:tr>
      <w:tr>
        <w:tc>
          <w:tcPr>
            <w:tcW w:w="510" w:type="dxa"/>
          </w:tcPr>
          <w:p>
            <w:pPr>
              <w:pStyle w:val="0"/>
              <w:jc w:val="center"/>
            </w:pPr>
            <w:r>
              <w:rPr>
                <w:sz w:val="20"/>
              </w:rPr>
              <w:t xml:space="preserve">9</w:t>
            </w:r>
          </w:p>
        </w:tc>
        <w:tc>
          <w:tcPr>
            <w:tcW w:w="4195" w:type="dxa"/>
          </w:tcPr>
          <w:p>
            <w:pPr>
              <w:pStyle w:val="0"/>
              <w:jc w:val="both"/>
            </w:pPr>
            <w:r>
              <w:rPr>
                <w:sz w:val="20"/>
              </w:rPr>
              <w:t xml:space="preserve">Слушать устный ответ.</w:t>
            </w:r>
          </w:p>
          <w:p>
            <w:pPr>
              <w:pStyle w:val="0"/>
              <w:jc w:val="both"/>
            </w:pPr>
            <w:r>
              <w:rPr>
                <w:sz w:val="20"/>
              </w:rPr>
              <w:t xml:space="preserve">Эмоциональная реакция на ответ</w:t>
            </w:r>
          </w:p>
        </w:tc>
        <w:tc>
          <w:tcPr>
            <w:tcW w:w="2948" w:type="dxa"/>
          </w:tcPr>
          <w:p>
            <w:pPr>
              <w:pStyle w:val="0"/>
            </w:pPr>
            <w:r>
              <w:rPr>
                <w:sz w:val="20"/>
              </w:rPr>
              <w:t xml:space="preserve">Ответ по теме выбранного варианта</w:t>
            </w:r>
          </w:p>
        </w:tc>
        <w:tc>
          <w:tcPr>
            <w:tcW w:w="1417" w:type="dxa"/>
          </w:tcPr>
          <w:p>
            <w:pPr>
              <w:pStyle w:val="0"/>
              <w:jc w:val="center"/>
            </w:pPr>
            <w:r>
              <w:rPr>
                <w:sz w:val="20"/>
              </w:rPr>
              <w:t xml:space="preserve">до 3-х мин.</w:t>
            </w:r>
          </w:p>
        </w:tc>
      </w:tr>
      <w:tr>
        <w:tc>
          <w:tcPr>
            <w:gridSpan w:val="4"/>
            <w:tcW w:w="9070" w:type="dxa"/>
          </w:tcPr>
          <w:p>
            <w:pPr>
              <w:pStyle w:val="0"/>
              <w:jc w:val="center"/>
            </w:pPr>
            <w:r>
              <w:rPr>
                <w:sz w:val="20"/>
              </w:rPr>
              <w:t xml:space="preserve">ДИАЛОГ</w:t>
            </w:r>
          </w:p>
        </w:tc>
      </w:tr>
      <w:tr>
        <w:tc>
          <w:tcPr>
            <w:tcW w:w="510" w:type="dxa"/>
          </w:tcPr>
          <w:p>
            <w:pPr>
              <w:pStyle w:val="0"/>
              <w:jc w:val="center"/>
            </w:pPr>
            <w:r>
              <w:rPr>
                <w:sz w:val="20"/>
              </w:rPr>
              <w:t xml:space="preserve">10</w:t>
            </w:r>
          </w:p>
        </w:tc>
        <w:tc>
          <w:tcPr>
            <w:tcW w:w="4195" w:type="dxa"/>
          </w:tcPr>
          <w:p>
            <w:pPr>
              <w:pStyle w:val="0"/>
              <w:jc w:val="both"/>
            </w:pPr>
            <w:r>
              <w:rPr>
                <w:sz w:val="20"/>
              </w:rPr>
              <w:t xml:space="preserve">Задать вопросы для диалога. Собеседник может задать вопросы, отличающиеся от предложенных в КИМ итогового собеседования</w:t>
            </w:r>
          </w:p>
        </w:tc>
        <w:tc>
          <w:tcPr>
            <w:tcW w:w="2948" w:type="dxa"/>
          </w:tcPr>
          <w:p>
            <w:pPr>
              <w:pStyle w:val="0"/>
            </w:pPr>
            <w:r>
              <w:rPr>
                <w:sz w:val="20"/>
              </w:rPr>
              <w:t xml:space="preserve">Вступление в диалог</w:t>
            </w:r>
          </w:p>
        </w:tc>
        <w:tc>
          <w:tcPr>
            <w:tcW w:w="1417" w:type="dxa"/>
          </w:tcPr>
          <w:p>
            <w:pPr>
              <w:pStyle w:val="0"/>
              <w:jc w:val="center"/>
            </w:pPr>
            <w:r>
              <w:rPr>
                <w:sz w:val="20"/>
              </w:rPr>
              <w:t xml:space="preserve">до 3-х мин.</w:t>
            </w:r>
          </w:p>
        </w:tc>
      </w:tr>
      <w:tr>
        <w:tc>
          <w:tcPr>
            <w:tcW w:w="510" w:type="dxa"/>
          </w:tcPr>
          <w:p>
            <w:pPr>
              <w:pStyle w:val="0"/>
              <w:jc w:val="center"/>
            </w:pPr>
            <w:r>
              <w:rPr>
                <w:sz w:val="20"/>
              </w:rPr>
              <w:t xml:space="preserve">11</w:t>
            </w:r>
          </w:p>
        </w:tc>
        <w:tc>
          <w:tcPr>
            <w:tcW w:w="4195" w:type="dxa"/>
          </w:tcPr>
          <w:p>
            <w:pPr>
              <w:pStyle w:val="0"/>
              <w:jc w:val="both"/>
            </w:pPr>
            <w:r>
              <w:rPr>
                <w:sz w:val="20"/>
              </w:rPr>
              <w:t xml:space="preserve">Эмоционально поддержать участника собеседования</w:t>
            </w:r>
          </w:p>
        </w:tc>
        <w:tc>
          <w:tcPr>
            <w:tcW w:w="2948" w:type="dxa"/>
          </w:tcPr>
          <w:p>
            <w:pPr>
              <w:pStyle w:val="0"/>
            </w:pPr>
            <w:r>
              <w:rPr>
                <w:sz w:val="20"/>
              </w:rPr>
            </w:r>
          </w:p>
        </w:tc>
        <w:tc>
          <w:tcPr>
            <w:tcW w:w="141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both"/>
      </w:pPr>
      <w:r>
        <w:rPr>
          <w:sz w:val="20"/>
        </w:rPr>
      </w:r>
    </w:p>
    <w:bookmarkStart w:id="554" w:name="P554"/>
    <w:bookmarkEnd w:id="554"/>
    <w:p>
      <w:pPr>
        <w:pStyle w:val="2"/>
        <w:jc w:val="center"/>
      </w:pPr>
      <w:r>
        <w:rPr>
          <w:sz w:val="20"/>
        </w:rPr>
        <w:t xml:space="preserve">ИНСТРУКЦИЯ ДЛЯ ЭКСПЕРТА</w:t>
      </w:r>
    </w:p>
    <w:p>
      <w:pPr>
        <w:pStyle w:val="0"/>
        <w:jc w:val="both"/>
      </w:pPr>
      <w:r>
        <w:rPr>
          <w:sz w:val="20"/>
        </w:rPr>
      </w:r>
    </w:p>
    <w:p>
      <w:pPr>
        <w:pStyle w:val="0"/>
        <w:ind w:firstLine="540"/>
        <w:jc w:val="both"/>
      </w:pPr>
      <w:r>
        <w:rPr>
          <w:sz w:val="20"/>
        </w:rPr>
        <w:t xml:space="preserve">Не позднее чем за день до проведения итогового собеседования ознакомиться с:</w:t>
      </w:r>
    </w:p>
    <w:p>
      <w:pPr>
        <w:pStyle w:val="0"/>
        <w:spacing w:before="200" w:line-rule="auto"/>
        <w:ind w:firstLine="540"/>
        <w:jc w:val="both"/>
      </w:pPr>
      <w:r>
        <w:rPr>
          <w:sz w:val="20"/>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r>
        <w:rPr>
          <w:sz w:val="20"/>
        </w:rPr>
        <w:t xml:space="preserve">http://fipi.ru</w:t>
      </w:r>
      <w:r>
        <w:rPr>
          <w:sz w:val="20"/>
        </w:rPr>
        <w:t xml:space="preserve">) либо полученными от ответственного организатора образовательной организации;</w:t>
      </w:r>
    </w:p>
    <w:p>
      <w:pPr>
        <w:pStyle w:val="0"/>
        <w:spacing w:before="200" w:line-rule="auto"/>
        <w:ind w:firstLine="540"/>
        <w:jc w:val="both"/>
      </w:pPr>
      <w:r>
        <w:rPr>
          <w:sz w:val="20"/>
        </w:rPr>
        <w:t xml:space="preserve">порядком проведения и проверки итогового собеседования, определенным ОИВ;</w:t>
      </w:r>
    </w:p>
    <w:p>
      <w:pPr>
        <w:pStyle w:val="0"/>
        <w:spacing w:before="200" w:line-rule="auto"/>
        <w:ind w:firstLine="540"/>
        <w:jc w:val="both"/>
      </w:pPr>
      <w:r>
        <w:rPr>
          <w:sz w:val="20"/>
        </w:rPr>
        <w:t xml:space="preserve">Рекомендациями.</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ответственного организатора образовательной организации следующие материалы:</w:t>
      </w:r>
    </w:p>
    <w:p>
      <w:pPr>
        <w:pStyle w:val="0"/>
        <w:spacing w:before="200" w:line-rule="auto"/>
        <w:ind w:firstLine="540"/>
        <w:jc w:val="both"/>
      </w:pPr>
      <w:r>
        <w:rPr>
          <w:sz w:val="20"/>
        </w:rPr>
        <w:t xml:space="preserve">протокол эксперта по оцениванию ответов участников итогового собеседования;</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доставочный пакет для упаковки протоколов эксперта по оцениванию ответов участников итогового собеседования;</w:t>
      </w:r>
    </w:p>
    <w:p>
      <w:pPr>
        <w:pStyle w:val="0"/>
        <w:spacing w:before="200" w:line-rule="auto"/>
        <w:ind w:firstLine="540"/>
        <w:jc w:val="both"/>
      </w:pPr>
      <w:r>
        <w:rPr>
          <w:sz w:val="20"/>
        </w:rPr>
        <w:t xml:space="preserve">листы бумаги для черновиков для эксперта (при необходимости).</w:t>
      </w:r>
    </w:p>
    <w:p>
      <w:pPr>
        <w:pStyle w:val="0"/>
        <w:spacing w:before="200" w:line-rule="auto"/>
        <w:ind w:firstLine="540"/>
        <w:jc w:val="both"/>
      </w:pPr>
      <w:r>
        <w:rPr>
          <w:sz w:val="20"/>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pPr>
        <w:pStyle w:val="0"/>
        <w:spacing w:before="200" w:line-rule="auto"/>
        <w:ind w:firstLine="540"/>
        <w:jc w:val="both"/>
      </w:pPr>
      <w:r>
        <w:rPr>
          <w:sz w:val="20"/>
        </w:rPr>
        <w:t xml:space="preserve">Во время проведения итогового собеседования:</w:t>
      </w:r>
    </w:p>
    <w:p>
      <w:pPr>
        <w:pStyle w:val="0"/>
        <w:spacing w:before="200" w:line-rule="auto"/>
        <w:ind w:firstLine="540"/>
        <w:jc w:val="both"/>
      </w:pPr>
      <w:r>
        <w:rPr>
          <w:sz w:val="20"/>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pPr>
        <w:pStyle w:val="0"/>
        <w:spacing w:before="200" w:line-rule="auto"/>
        <w:ind w:firstLine="540"/>
        <w:jc w:val="both"/>
      </w:pPr>
      <w:r>
        <w:rPr>
          <w:sz w:val="20"/>
        </w:rPr>
        <w:t xml:space="preserve">вносить в протокол эксперта по оцениванию ответов участников итогового собеседования следующие сведения:</w:t>
      </w:r>
    </w:p>
    <w:p>
      <w:pPr>
        <w:pStyle w:val="0"/>
        <w:spacing w:before="200" w:line-rule="auto"/>
        <w:ind w:firstLine="540"/>
        <w:jc w:val="both"/>
      </w:pPr>
      <w:r>
        <w:rPr>
          <w:sz w:val="20"/>
        </w:rPr>
        <w:t xml:space="preserve">ФИО участника;</w:t>
      </w:r>
    </w:p>
    <w:p>
      <w:pPr>
        <w:pStyle w:val="0"/>
        <w:spacing w:before="200" w:line-rule="auto"/>
        <w:ind w:firstLine="540"/>
        <w:jc w:val="both"/>
      </w:pPr>
      <w:r>
        <w:rPr>
          <w:sz w:val="20"/>
        </w:rPr>
        <w:t xml:space="preserve">класс;</w:t>
      </w:r>
    </w:p>
    <w:p>
      <w:pPr>
        <w:pStyle w:val="0"/>
        <w:spacing w:before="200" w:line-rule="auto"/>
        <w:ind w:firstLine="540"/>
        <w:jc w:val="both"/>
      </w:pPr>
      <w:r>
        <w:rPr>
          <w:sz w:val="20"/>
        </w:rPr>
        <w:t xml:space="preserve">номер аудитории;</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баллы по каждому критерию оценивания;</w:t>
      </w:r>
    </w:p>
    <w:p>
      <w:pPr>
        <w:pStyle w:val="0"/>
        <w:spacing w:before="200" w:line-rule="auto"/>
        <w:ind w:firstLine="540"/>
        <w:jc w:val="both"/>
      </w:pPr>
      <w:r>
        <w:rPr>
          <w:sz w:val="20"/>
        </w:rPr>
        <w:t xml:space="preserve">общее количество баллов;</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pPr>
        <w:pStyle w:val="0"/>
        <w:spacing w:before="200" w:line-rule="auto"/>
        <w:ind w:firstLine="540"/>
        <w:jc w:val="both"/>
      </w:pPr>
      <w:r>
        <w:rPr>
          <w:sz w:val="20"/>
        </w:rPr>
        <w:t xml:space="preserve">ФИО, подпись и дату проверки.</w:t>
      </w:r>
    </w:p>
    <w:p>
      <w:pPr>
        <w:pStyle w:val="0"/>
        <w:spacing w:before="200" w:line-rule="auto"/>
        <w:ind w:firstLine="540"/>
        <w:jc w:val="both"/>
      </w:pPr>
      <w:r>
        <w:rPr>
          <w:sz w:val="20"/>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листами бумаги для черновиков для эксперта (при наличии).</w:t>
      </w:r>
    </w:p>
    <w:p>
      <w:pPr>
        <w:pStyle w:val="0"/>
        <w:spacing w:before="200" w:line-rule="auto"/>
        <w:ind w:firstLine="540"/>
        <w:jc w:val="both"/>
      </w:pPr>
      <w:r>
        <w:rPr>
          <w:sz w:val="20"/>
        </w:rPr>
        <w:t xml:space="preserve">Эксперт не должен вмешиваться в беседу участника и собеседника!</w:t>
      </w:r>
    </w:p>
    <w:p>
      <w:pPr>
        <w:pStyle w:val="0"/>
        <w:spacing w:before="200" w:line-rule="auto"/>
        <w:ind w:firstLine="540"/>
        <w:jc w:val="both"/>
      </w:pPr>
      <w:r>
        <w:rPr>
          <w:sz w:val="20"/>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both"/>
      </w:pPr>
      <w:r>
        <w:rPr>
          <w:sz w:val="20"/>
        </w:rPr>
      </w:r>
    </w:p>
    <w:bookmarkStart w:id="589" w:name="P589"/>
    <w:bookmarkEnd w:id="589"/>
    <w:p>
      <w:pPr>
        <w:pStyle w:val="2"/>
        <w:jc w:val="center"/>
      </w:pPr>
      <w:r>
        <w:rPr>
          <w:sz w:val="20"/>
        </w:rPr>
        <w:t xml:space="preserve">ИНСТРУКЦИЯ</w:t>
      </w:r>
    </w:p>
    <w:p>
      <w:pPr>
        <w:pStyle w:val="2"/>
        <w:jc w:val="center"/>
      </w:pPr>
      <w:r>
        <w:rPr>
          <w:sz w:val="20"/>
        </w:rPr>
        <w:t xml:space="preserve">ДЛЯ ОРГАНИЗАТОРА ПРОВЕДЕНИЯ ИТОГОВОГО СОБЕСЕДОВАНИЯ</w:t>
      </w:r>
    </w:p>
    <w:p>
      <w:pPr>
        <w:pStyle w:val="0"/>
        <w:jc w:val="both"/>
      </w:pPr>
      <w:r>
        <w:rPr>
          <w:sz w:val="20"/>
        </w:rPr>
      </w:r>
    </w:p>
    <w:p>
      <w:pPr>
        <w:pStyle w:val="0"/>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pStyle w:val="0"/>
        <w:spacing w:before="200" w:line-rule="auto"/>
        <w:ind w:firstLine="540"/>
        <w:jc w:val="both"/>
      </w:pPr>
      <w:r>
        <w:rPr>
          <w:sz w:val="20"/>
        </w:rPr>
        <w:t xml:space="preserve">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pPr>
        <w:pStyle w:val="0"/>
        <w:spacing w:before="200" w:line-rule="auto"/>
        <w:ind w:firstLine="540"/>
        <w:jc w:val="both"/>
      </w:pPr>
      <w:r>
        <w:rPr>
          <w:sz w:val="20"/>
        </w:rPr>
        <w:t xml:space="preserve">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pPr>
        <w:pStyle w:val="0"/>
        <w:spacing w:before="200" w:line-rule="auto"/>
        <w:ind w:firstLine="540"/>
        <w:jc w:val="both"/>
      </w:pPr>
      <w:r>
        <w:rPr>
          <w:sz w:val="20"/>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pPr>
        <w:pStyle w:val="0"/>
        <w:spacing w:before="200" w:line-rule="auto"/>
        <w:ind w:firstLine="540"/>
        <w:jc w:val="both"/>
      </w:pPr>
      <w:r>
        <w:rPr>
          <w:sz w:val="20"/>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pPr>
        <w:pStyle w:val="0"/>
        <w:spacing w:before="200" w:line-rule="auto"/>
        <w:ind w:firstLine="540"/>
        <w:jc w:val="both"/>
      </w:pPr>
      <w:r>
        <w:rPr>
          <w:sz w:val="20"/>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pPr>
        <w:pStyle w:val="0"/>
        <w:spacing w:before="200" w:line-rule="auto"/>
        <w:ind w:firstLine="540"/>
        <w:jc w:val="both"/>
      </w:pPr>
      <w:r>
        <w:rPr>
          <w:sz w:val="20"/>
        </w:rPr>
        <w:t xml:space="preserve">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both"/>
      </w:pPr>
      <w:r>
        <w:rPr>
          <w:sz w:val="20"/>
        </w:rPr>
      </w:r>
    </w:p>
    <w:bookmarkStart w:id="607" w:name="P607"/>
    <w:bookmarkEnd w:id="607"/>
    <w:p>
      <w:pPr>
        <w:pStyle w:val="2"/>
        <w:jc w:val="center"/>
      </w:pPr>
      <w:r>
        <w:rPr>
          <w:sz w:val="20"/>
        </w:rPr>
        <w:t xml:space="preserve">КРИТЕРИИ ОЦЕНИВАНИЯ</w:t>
      </w:r>
    </w:p>
    <w:p>
      <w:pPr>
        <w:pStyle w:val="2"/>
        <w:jc w:val="center"/>
      </w:pPr>
      <w:r>
        <w:rPr>
          <w:sz w:val="20"/>
        </w:rPr>
        <w:t xml:space="preserve">ИТОГОВОГО СОБЕСЕДОВАНИЯ ПО РУССКОМУ ЯЗЫКУ</w:t>
      </w:r>
    </w:p>
    <w:p>
      <w:pPr>
        <w:pStyle w:val="0"/>
        <w:jc w:val="both"/>
      </w:pPr>
      <w:r>
        <w:rPr>
          <w:sz w:val="20"/>
        </w:rPr>
      </w:r>
    </w:p>
    <w:p>
      <w:pPr>
        <w:pStyle w:val="2"/>
        <w:outlineLvl w:val="2"/>
        <w:jc w:val="both"/>
      </w:pPr>
      <w:r>
        <w:rPr>
          <w:sz w:val="20"/>
        </w:rPr>
        <w:t xml:space="preserve">Задание 1. Чтение текста вслух</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370"/>
        <w:gridCol w:w="828"/>
      </w:tblGrid>
      <w:tr>
        <w:tc>
          <w:tcPr>
            <w:gridSpan w:val="2"/>
            <w:tcW w:w="8220" w:type="dxa"/>
          </w:tcPr>
          <w:p>
            <w:pPr>
              <w:pStyle w:val="0"/>
              <w:jc w:val="center"/>
            </w:pPr>
            <w:r>
              <w:rPr>
                <w:sz w:val="20"/>
              </w:rPr>
              <w:t xml:space="preserve">Критерии оценивания чтения вслух</w:t>
            </w:r>
          </w:p>
        </w:tc>
        <w:tc>
          <w:tcPr>
            <w:tcW w:w="828" w:type="dxa"/>
          </w:tcPr>
          <w:p>
            <w:pPr>
              <w:pStyle w:val="0"/>
              <w:jc w:val="center"/>
            </w:pPr>
            <w:r>
              <w:rPr>
                <w:sz w:val="20"/>
              </w:rPr>
              <w:t xml:space="preserve">Баллы</w:t>
            </w:r>
          </w:p>
        </w:tc>
      </w:tr>
      <w:tr>
        <w:tc>
          <w:tcPr>
            <w:tcW w:w="850" w:type="dxa"/>
          </w:tcPr>
          <w:p>
            <w:pPr>
              <w:pStyle w:val="0"/>
              <w:jc w:val="center"/>
            </w:pPr>
            <w:r>
              <w:rPr>
                <w:sz w:val="20"/>
              </w:rPr>
              <w:t xml:space="preserve">ИЧ</w:t>
            </w:r>
          </w:p>
        </w:tc>
        <w:tc>
          <w:tcPr>
            <w:tcW w:w="7370" w:type="dxa"/>
          </w:tcPr>
          <w:p>
            <w:pPr>
              <w:pStyle w:val="0"/>
              <w:jc w:val="center"/>
            </w:pPr>
            <w:r>
              <w:rPr>
                <w:sz w:val="20"/>
              </w:rPr>
              <w:t xml:space="preserve">Интонация</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Интонация соответствует пунктуационному оформлению текста</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Интонация не соответствует пунктуационному оформлению текста</w:t>
            </w:r>
          </w:p>
        </w:tc>
        <w:tc>
          <w:tcPr>
            <w:tcW w:w="828" w:type="dxa"/>
          </w:tcPr>
          <w:p>
            <w:pPr>
              <w:pStyle w:val="0"/>
              <w:jc w:val="center"/>
            </w:pPr>
            <w:r>
              <w:rPr>
                <w:sz w:val="20"/>
              </w:rPr>
              <w:t xml:space="preserve">0</w:t>
            </w:r>
          </w:p>
        </w:tc>
      </w:tr>
      <w:tr>
        <w:tc>
          <w:tcPr>
            <w:tcW w:w="850" w:type="dxa"/>
          </w:tcPr>
          <w:p>
            <w:pPr>
              <w:pStyle w:val="0"/>
              <w:jc w:val="center"/>
            </w:pPr>
            <w:r>
              <w:rPr>
                <w:sz w:val="20"/>
              </w:rPr>
              <w:t xml:space="preserve">ТЧ</w:t>
            </w:r>
          </w:p>
        </w:tc>
        <w:tc>
          <w:tcPr>
            <w:tcW w:w="7370" w:type="dxa"/>
          </w:tcPr>
          <w:p>
            <w:pPr>
              <w:pStyle w:val="0"/>
              <w:jc w:val="center"/>
            </w:pPr>
            <w:r>
              <w:rPr>
                <w:sz w:val="20"/>
              </w:rPr>
              <w:t xml:space="preserve">Темп чтения</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Темп чтения соответствует коммуникативной задаче</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Темп чтения не соответствует коммуникативной задаче</w:t>
            </w:r>
          </w:p>
        </w:tc>
        <w:tc>
          <w:tcPr>
            <w:tcW w:w="828" w:type="dxa"/>
          </w:tcPr>
          <w:p>
            <w:pPr>
              <w:pStyle w:val="0"/>
              <w:jc w:val="center"/>
            </w:pPr>
            <w:r>
              <w:rPr>
                <w:sz w:val="20"/>
              </w:rPr>
              <w:t xml:space="preserve">0</w:t>
            </w:r>
          </w:p>
        </w:tc>
      </w:tr>
      <w:tr>
        <w:tc>
          <w:tcPr>
            <w:gridSpan w:val="2"/>
            <w:tcW w:w="8220" w:type="dxa"/>
          </w:tcPr>
          <w:p>
            <w:pPr>
              <w:pStyle w:val="0"/>
            </w:pPr>
            <w:r>
              <w:rPr>
                <w:sz w:val="20"/>
              </w:rPr>
              <w:t xml:space="preserve">Максимальное количество баллов</w:t>
            </w:r>
          </w:p>
        </w:tc>
        <w:tc>
          <w:tcPr>
            <w:tcW w:w="828" w:type="dxa"/>
          </w:tcPr>
          <w:p>
            <w:pPr>
              <w:pStyle w:val="0"/>
              <w:jc w:val="center"/>
            </w:pPr>
            <w:r>
              <w:rPr>
                <w:sz w:val="20"/>
              </w:rPr>
              <w:t xml:space="preserve">2</w:t>
            </w:r>
          </w:p>
        </w:tc>
      </w:tr>
    </w:tbl>
    <w:p>
      <w:pPr>
        <w:pStyle w:val="0"/>
        <w:jc w:val="both"/>
      </w:pPr>
      <w:r>
        <w:rPr>
          <w:sz w:val="20"/>
        </w:rPr>
      </w:r>
    </w:p>
    <w:p>
      <w:pPr>
        <w:pStyle w:val="2"/>
        <w:outlineLvl w:val="2"/>
        <w:jc w:val="both"/>
      </w:pPr>
      <w:r>
        <w:rPr>
          <w:sz w:val="20"/>
        </w:rPr>
        <w:t xml:space="preserve">Задание 2. Подробный пересказ текста с включением приведенного высказывания</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370"/>
        <w:gridCol w:w="828"/>
      </w:tblGrid>
      <w:tr>
        <w:tc>
          <w:tcPr>
            <w:tcW w:w="850" w:type="dxa"/>
          </w:tcPr>
          <w:p>
            <w:pPr>
              <w:pStyle w:val="0"/>
              <w:jc w:val="center"/>
            </w:pPr>
            <w:r>
              <w:rPr>
                <w:sz w:val="20"/>
              </w:rPr>
              <w:t xml:space="preserve">N</w:t>
            </w:r>
          </w:p>
        </w:tc>
        <w:tc>
          <w:tcPr>
            <w:tcW w:w="7370" w:type="dxa"/>
          </w:tcPr>
          <w:p>
            <w:pPr>
              <w:pStyle w:val="0"/>
              <w:jc w:val="center"/>
            </w:pPr>
            <w:r>
              <w:rPr>
                <w:sz w:val="20"/>
              </w:rPr>
              <w:t xml:space="preserve">Критерии оценивания подробного </w:t>
            </w:r>
            <w:hyperlink w:history="0" w:anchor="P682" w:tooltip="&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
              <w:r>
                <w:rPr>
                  <w:sz w:val="20"/>
                  <w:color w:val="0000ff"/>
                </w:rPr>
                <w:t xml:space="preserve">&lt;*&gt;</w:t>
              </w:r>
            </w:hyperlink>
            <w:r>
              <w:rPr>
                <w:sz w:val="20"/>
              </w:rPr>
              <w:t xml:space="preserve"> пересказа текста с включением приведенного высказывания</w:t>
            </w:r>
          </w:p>
        </w:tc>
        <w:tc>
          <w:tcPr>
            <w:tcW w:w="828" w:type="dxa"/>
          </w:tcPr>
          <w:p>
            <w:pPr>
              <w:pStyle w:val="0"/>
              <w:jc w:val="center"/>
            </w:pPr>
            <w:r>
              <w:rPr>
                <w:sz w:val="20"/>
              </w:rPr>
              <w:t xml:space="preserve">Баллы</w:t>
            </w:r>
          </w:p>
        </w:tc>
      </w:tr>
      <w:tr>
        <w:tc>
          <w:tcPr>
            <w:tcW w:w="850" w:type="dxa"/>
          </w:tcPr>
          <w:bookmarkStart w:id="642" w:name="P642"/>
          <w:bookmarkEnd w:id="642"/>
          <w:p>
            <w:pPr>
              <w:pStyle w:val="0"/>
              <w:jc w:val="center"/>
            </w:pPr>
            <w:r>
              <w:rPr>
                <w:sz w:val="20"/>
              </w:rPr>
              <w:t xml:space="preserve">П1</w:t>
            </w:r>
          </w:p>
        </w:tc>
        <w:tc>
          <w:tcPr>
            <w:tcW w:w="7370" w:type="dxa"/>
          </w:tcPr>
          <w:p>
            <w:pPr>
              <w:pStyle w:val="0"/>
              <w:jc w:val="both"/>
            </w:pPr>
            <w:r>
              <w:rPr>
                <w:sz w:val="20"/>
              </w:rPr>
              <w:t xml:space="preserve">Сохранение при пересказе микротем текста</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Все основные микротемы исходного текста сохранены</w:t>
            </w:r>
          </w:p>
        </w:tc>
        <w:tc>
          <w:tcPr>
            <w:tcW w:w="828" w:type="dxa"/>
          </w:tcPr>
          <w:p>
            <w:pPr>
              <w:pStyle w:val="0"/>
              <w:jc w:val="center"/>
            </w:pPr>
            <w:r>
              <w:rPr>
                <w:sz w:val="20"/>
              </w:rPr>
              <w:t xml:space="preserve">2</w:t>
            </w:r>
          </w:p>
        </w:tc>
      </w:tr>
      <w:tr>
        <w:tc>
          <w:tcPr>
            <w:vMerge w:val="continue"/>
          </w:tcPr>
          <w:p/>
        </w:tc>
        <w:tc>
          <w:tcPr>
            <w:tcW w:w="7370" w:type="dxa"/>
          </w:tcPr>
          <w:p>
            <w:pPr>
              <w:pStyle w:val="0"/>
              <w:jc w:val="both"/>
            </w:pPr>
            <w:r>
              <w:rPr>
                <w:sz w:val="20"/>
              </w:rPr>
              <w:t xml:space="preserve">Упущена или добавлена одна микротема</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Упущены или добавлены две и более микротем</w:t>
            </w:r>
          </w:p>
        </w:tc>
        <w:tc>
          <w:tcPr>
            <w:tcW w:w="828" w:type="dxa"/>
          </w:tcPr>
          <w:p>
            <w:pPr>
              <w:pStyle w:val="0"/>
              <w:jc w:val="center"/>
            </w:pPr>
            <w:r>
              <w:rPr>
                <w:sz w:val="20"/>
              </w:rPr>
              <w:t xml:space="preserve">0</w:t>
            </w:r>
          </w:p>
        </w:tc>
      </w:tr>
      <w:tr>
        <w:tc>
          <w:tcPr>
            <w:tcW w:w="850" w:type="dxa"/>
          </w:tcPr>
          <w:p>
            <w:pPr>
              <w:pStyle w:val="0"/>
              <w:jc w:val="center"/>
            </w:pPr>
            <w:r>
              <w:rPr>
                <w:sz w:val="20"/>
              </w:rPr>
              <w:t xml:space="preserve">П2</w:t>
            </w:r>
          </w:p>
        </w:tc>
        <w:tc>
          <w:tcPr>
            <w:tcW w:w="7370" w:type="dxa"/>
          </w:tcPr>
          <w:p>
            <w:pPr>
              <w:pStyle w:val="0"/>
              <w:jc w:val="both"/>
            </w:pPr>
            <w:r>
              <w:rPr>
                <w:sz w:val="20"/>
              </w:rPr>
              <w:t xml:space="preserve">Соблюдение фактологической точности при пересказе</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Фактических ошибок, связанных с пониманием текста, нет</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Допущены фактические ошибки (одна или более)</w:t>
            </w:r>
          </w:p>
        </w:tc>
        <w:tc>
          <w:tcPr>
            <w:tcW w:w="828" w:type="dxa"/>
          </w:tcPr>
          <w:p>
            <w:pPr>
              <w:pStyle w:val="0"/>
              <w:jc w:val="center"/>
            </w:pPr>
            <w:r>
              <w:rPr>
                <w:sz w:val="20"/>
              </w:rPr>
              <w:t xml:space="preserve">0</w:t>
            </w:r>
          </w:p>
        </w:tc>
      </w:tr>
      <w:tr>
        <w:tc>
          <w:tcPr>
            <w:tcW w:w="850" w:type="dxa"/>
          </w:tcPr>
          <w:p>
            <w:pPr>
              <w:pStyle w:val="0"/>
              <w:jc w:val="center"/>
            </w:pPr>
            <w:r>
              <w:rPr>
                <w:sz w:val="20"/>
              </w:rPr>
              <w:t xml:space="preserve">П3</w:t>
            </w:r>
          </w:p>
        </w:tc>
        <w:tc>
          <w:tcPr>
            <w:tcW w:w="7370" w:type="dxa"/>
          </w:tcPr>
          <w:p>
            <w:pPr>
              <w:pStyle w:val="0"/>
              <w:jc w:val="both"/>
            </w:pPr>
            <w:r>
              <w:rPr>
                <w:sz w:val="20"/>
              </w:rPr>
              <w:t xml:space="preserve">Работа с высказыванием</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Приведенное высказывание включено в текст во время пересказа уместно, логично</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Приведенное высказывание включено в текст во время пересказа неуместно и/или нелогично,</w:t>
            </w:r>
          </w:p>
          <w:p>
            <w:pPr>
              <w:pStyle w:val="0"/>
              <w:jc w:val="both"/>
            </w:pPr>
            <w:r>
              <w:rPr>
                <w:sz w:val="20"/>
              </w:rPr>
              <w:t xml:space="preserve">или</w:t>
            </w:r>
          </w:p>
          <w:p>
            <w:pPr>
              <w:pStyle w:val="0"/>
              <w:jc w:val="both"/>
            </w:pPr>
            <w:r>
              <w:rPr>
                <w:sz w:val="20"/>
              </w:rPr>
              <w:t xml:space="preserve">приведенное высказывание не включено в текст во время пересказа</w:t>
            </w:r>
          </w:p>
        </w:tc>
        <w:tc>
          <w:tcPr>
            <w:tcW w:w="828" w:type="dxa"/>
          </w:tcPr>
          <w:p>
            <w:pPr>
              <w:pStyle w:val="0"/>
              <w:jc w:val="center"/>
            </w:pPr>
            <w:r>
              <w:rPr>
                <w:sz w:val="20"/>
              </w:rPr>
              <w:t xml:space="preserve">0</w:t>
            </w:r>
          </w:p>
        </w:tc>
      </w:tr>
      <w:tr>
        <w:tc>
          <w:tcPr>
            <w:tcW w:w="850" w:type="dxa"/>
          </w:tcPr>
          <w:bookmarkStart w:id="670" w:name="P670"/>
          <w:bookmarkEnd w:id="670"/>
          <w:p>
            <w:pPr>
              <w:pStyle w:val="0"/>
              <w:jc w:val="center"/>
            </w:pPr>
            <w:r>
              <w:rPr>
                <w:sz w:val="20"/>
              </w:rPr>
              <w:t xml:space="preserve">П4</w:t>
            </w:r>
          </w:p>
        </w:tc>
        <w:tc>
          <w:tcPr>
            <w:tcW w:w="7370" w:type="dxa"/>
          </w:tcPr>
          <w:p>
            <w:pPr>
              <w:pStyle w:val="0"/>
              <w:jc w:val="both"/>
            </w:pPr>
            <w:r>
              <w:rPr>
                <w:sz w:val="20"/>
              </w:rPr>
              <w:t xml:space="preserve">Способы цитирования</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Ошибок нет</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Допущены ошибки при цитировании (одна или более)</w:t>
            </w:r>
          </w:p>
        </w:tc>
        <w:tc>
          <w:tcPr>
            <w:tcW w:w="828" w:type="dxa"/>
          </w:tcPr>
          <w:p>
            <w:pPr>
              <w:pStyle w:val="0"/>
              <w:jc w:val="center"/>
            </w:pPr>
            <w:r>
              <w:rPr>
                <w:sz w:val="20"/>
              </w:rPr>
              <w:t xml:space="preserve">0</w:t>
            </w:r>
          </w:p>
        </w:tc>
      </w:tr>
      <w:tr>
        <w:tc>
          <w:tcPr>
            <w:gridSpan w:val="2"/>
            <w:tcW w:w="8220" w:type="dxa"/>
          </w:tcPr>
          <w:p>
            <w:pPr>
              <w:pStyle w:val="0"/>
            </w:pPr>
            <w:r>
              <w:rPr>
                <w:sz w:val="20"/>
              </w:rPr>
              <w:t xml:space="preserve">Максимальное количество баллов</w:t>
            </w:r>
          </w:p>
        </w:tc>
        <w:tc>
          <w:tcPr>
            <w:tcW w:w="828" w:type="dxa"/>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w:t>
      </w:r>
    </w:p>
    <w:bookmarkStart w:id="682" w:name="P682"/>
    <w:bookmarkEnd w:id="682"/>
    <w:p>
      <w:pPr>
        <w:pStyle w:val="0"/>
        <w:spacing w:before="200" w:line-rule="auto"/>
        <w:ind w:firstLine="540"/>
        <w:jc w:val="both"/>
      </w:pPr>
      <w:r>
        <w:rPr>
          <w:sz w:val="20"/>
        </w:rPr>
        <w:t xml:space="preserve">&lt;*&gt;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w:t>
      </w:r>
      <w:hyperlink w:history="0" w:anchor="P642" w:tooltip="П1">
        <w:r>
          <w:rPr>
            <w:sz w:val="20"/>
            <w:color w:val="0000ff"/>
          </w:rPr>
          <w:t xml:space="preserve">критериям П1</w:t>
        </w:r>
      </w:hyperlink>
      <w:r>
        <w:rPr>
          <w:sz w:val="20"/>
        </w:rPr>
        <w:t xml:space="preserve"> - </w:t>
      </w:r>
      <w:hyperlink w:history="0" w:anchor="P670" w:tooltip="П4">
        <w:r>
          <w:rPr>
            <w:sz w:val="20"/>
            <w:color w:val="0000ff"/>
          </w:rPr>
          <w:t xml:space="preserve">П4</w:t>
        </w:r>
      </w:hyperlink>
      <w:r>
        <w:rPr>
          <w:sz w:val="20"/>
        </w:rPr>
        <w:t xml:space="preserve">, уменьшается на 1 балл.</w:t>
      </w:r>
    </w:p>
    <w:p>
      <w:pPr>
        <w:pStyle w:val="0"/>
        <w:jc w:val="both"/>
      </w:pPr>
      <w:r>
        <w:rPr>
          <w:sz w:val="20"/>
        </w:rPr>
      </w:r>
    </w:p>
    <w:p>
      <w:pPr>
        <w:pStyle w:val="0"/>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370"/>
        <w:gridCol w:w="828"/>
      </w:tblGrid>
      <w:tr>
        <w:tc>
          <w:tcPr>
            <w:tcW w:w="850" w:type="dxa"/>
          </w:tcPr>
          <w:p>
            <w:pPr>
              <w:pStyle w:val="0"/>
              <w:jc w:val="center"/>
            </w:pPr>
            <w:r>
              <w:rPr>
                <w:sz w:val="20"/>
              </w:rPr>
              <w:t xml:space="preserve">N</w:t>
            </w:r>
          </w:p>
        </w:tc>
        <w:tc>
          <w:tcPr>
            <w:tcW w:w="7370" w:type="dxa"/>
          </w:tcPr>
          <w:p>
            <w:pPr>
              <w:pStyle w:val="0"/>
              <w:jc w:val="center"/>
            </w:pPr>
            <w:r>
              <w:rPr>
                <w:sz w:val="20"/>
              </w:rPr>
              <w:t xml:space="preserve">Критерии оценивания правильности речи за выполнение заданий 1 и 2 (Р1) </w:t>
            </w:r>
            <w:hyperlink w:history="0" w:anchor="P729" w:tooltip="&lt;*&g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
              <w:r>
                <w:rPr>
                  <w:sz w:val="20"/>
                  <w:color w:val="0000ff"/>
                </w:rPr>
                <w:t xml:space="preserve">&lt;*&gt;</w:t>
              </w:r>
            </w:hyperlink>
          </w:p>
        </w:tc>
        <w:tc>
          <w:tcPr>
            <w:tcW w:w="828" w:type="dxa"/>
          </w:tcPr>
          <w:p>
            <w:pPr>
              <w:pStyle w:val="0"/>
              <w:jc w:val="center"/>
            </w:pPr>
            <w:r>
              <w:rPr>
                <w:sz w:val="20"/>
              </w:rPr>
              <w:t xml:space="preserve">Баллы</w:t>
            </w:r>
          </w:p>
        </w:tc>
      </w:tr>
      <w:tr>
        <w:tc>
          <w:tcPr>
            <w:tcW w:w="850" w:type="dxa"/>
          </w:tcPr>
          <w:p>
            <w:pPr>
              <w:pStyle w:val="0"/>
              <w:jc w:val="center"/>
            </w:pPr>
            <w:r>
              <w:rPr>
                <w:sz w:val="20"/>
              </w:rPr>
              <w:t xml:space="preserve">Г</w:t>
            </w:r>
          </w:p>
        </w:tc>
        <w:tc>
          <w:tcPr>
            <w:tcW w:w="7370" w:type="dxa"/>
          </w:tcPr>
          <w:p>
            <w:pPr>
              <w:pStyle w:val="0"/>
            </w:pPr>
            <w:r>
              <w:rPr>
                <w:sz w:val="20"/>
              </w:rPr>
              <w:t xml:space="preserve">Соблюдение грамматических норм</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Грамматических ошибок нет</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Допущены грамматические ошибки (одна или более)</w:t>
            </w:r>
          </w:p>
        </w:tc>
        <w:tc>
          <w:tcPr>
            <w:tcW w:w="828" w:type="dxa"/>
          </w:tcPr>
          <w:p>
            <w:pPr>
              <w:pStyle w:val="0"/>
              <w:jc w:val="center"/>
            </w:pPr>
            <w:r>
              <w:rPr>
                <w:sz w:val="20"/>
              </w:rPr>
              <w:t xml:space="preserve">0</w:t>
            </w:r>
          </w:p>
        </w:tc>
      </w:tr>
      <w:tr>
        <w:tc>
          <w:tcPr>
            <w:tcW w:w="850" w:type="dxa"/>
          </w:tcPr>
          <w:p>
            <w:pPr>
              <w:pStyle w:val="0"/>
              <w:jc w:val="center"/>
            </w:pPr>
            <w:r>
              <w:rPr>
                <w:sz w:val="20"/>
              </w:rPr>
              <w:t xml:space="preserve">О</w:t>
            </w:r>
          </w:p>
        </w:tc>
        <w:tc>
          <w:tcPr>
            <w:tcW w:w="7370" w:type="dxa"/>
          </w:tcPr>
          <w:p>
            <w:pPr>
              <w:pStyle w:val="0"/>
            </w:pPr>
            <w:r>
              <w:rPr>
                <w:sz w:val="20"/>
              </w:rPr>
              <w:t xml:space="preserve">Соблюдение орфоэпических норм</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Орфоэпических ошибок нет,</w:t>
            </w:r>
          </w:p>
          <w:p>
            <w:pPr>
              <w:pStyle w:val="0"/>
            </w:pPr>
            <w:r>
              <w:rPr>
                <w:sz w:val="20"/>
              </w:rPr>
              <w:t xml:space="preserve">или</w:t>
            </w:r>
          </w:p>
          <w:p>
            <w:pPr>
              <w:pStyle w:val="0"/>
              <w:jc w:val="both"/>
            </w:pPr>
            <w:r>
              <w:rPr>
                <w:sz w:val="20"/>
              </w:rPr>
              <w:t xml:space="preserve">допущена одна орфоэпическая ошибка (исключая слово в тексте с поставленным ударением)</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Допущены две или более орфоэпических ошибок</w:t>
            </w:r>
          </w:p>
        </w:tc>
        <w:tc>
          <w:tcPr>
            <w:tcW w:w="828" w:type="dxa"/>
          </w:tcPr>
          <w:p>
            <w:pPr>
              <w:pStyle w:val="0"/>
              <w:jc w:val="center"/>
            </w:pPr>
            <w:r>
              <w:rPr>
                <w:sz w:val="20"/>
              </w:rPr>
              <w:t xml:space="preserve">0</w:t>
            </w:r>
          </w:p>
        </w:tc>
      </w:tr>
      <w:tr>
        <w:tc>
          <w:tcPr>
            <w:tcW w:w="850" w:type="dxa"/>
          </w:tcPr>
          <w:p>
            <w:pPr>
              <w:pStyle w:val="0"/>
              <w:jc w:val="center"/>
            </w:pPr>
            <w:r>
              <w:rPr>
                <w:sz w:val="20"/>
              </w:rPr>
              <w:t xml:space="preserve">Р</w:t>
            </w:r>
          </w:p>
        </w:tc>
        <w:tc>
          <w:tcPr>
            <w:tcW w:w="7370" w:type="dxa"/>
          </w:tcPr>
          <w:p>
            <w:pPr>
              <w:pStyle w:val="0"/>
            </w:pPr>
            <w:r>
              <w:rPr>
                <w:sz w:val="20"/>
              </w:rPr>
              <w:t xml:space="preserve">Соблюдение речевых норм</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Речевых ошибок нет,</w:t>
            </w:r>
          </w:p>
          <w:p>
            <w:pPr>
              <w:pStyle w:val="0"/>
            </w:pPr>
            <w:r>
              <w:rPr>
                <w:sz w:val="20"/>
              </w:rPr>
              <w:t xml:space="preserve">или</w:t>
            </w:r>
          </w:p>
          <w:p>
            <w:pPr>
              <w:pStyle w:val="0"/>
            </w:pPr>
            <w:r>
              <w:rPr>
                <w:sz w:val="20"/>
              </w:rPr>
              <w:t xml:space="preserve">допущено не более трех речевых ошибок</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Допущены речевые ошибки (четыре или более)</w:t>
            </w:r>
          </w:p>
        </w:tc>
        <w:tc>
          <w:tcPr>
            <w:tcW w:w="828" w:type="dxa"/>
          </w:tcPr>
          <w:p>
            <w:pPr>
              <w:pStyle w:val="0"/>
              <w:jc w:val="center"/>
            </w:pPr>
            <w:r>
              <w:rPr>
                <w:sz w:val="20"/>
              </w:rPr>
              <w:t xml:space="preserve">0</w:t>
            </w:r>
          </w:p>
        </w:tc>
      </w:tr>
      <w:tr>
        <w:tc>
          <w:tcPr>
            <w:tcW w:w="850" w:type="dxa"/>
          </w:tcPr>
          <w:p>
            <w:pPr>
              <w:pStyle w:val="0"/>
              <w:jc w:val="center"/>
            </w:pPr>
            <w:r>
              <w:rPr>
                <w:sz w:val="20"/>
              </w:rPr>
              <w:t xml:space="preserve">Иск.</w:t>
            </w:r>
          </w:p>
        </w:tc>
        <w:tc>
          <w:tcPr>
            <w:tcW w:w="7370" w:type="dxa"/>
          </w:tcPr>
          <w:p>
            <w:pPr>
              <w:pStyle w:val="0"/>
            </w:pPr>
            <w:r>
              <w:rPr>
                <w:sz w:val="20"/>
              </w:rPr>
              <w:t xml:space="preserve">Искажения слов</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Искажений слов нет</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Допущены искажения слов (одно или более)</w:t>
            </w:r>
          </w:p>
        </w:tc>
        <w:tc>
          <w:tcPr>
            <w:tcW w:w="828" w:type="dxa"/>
          </w:tcPr>
          <w:p>
            <w:pPr>
              <w:pStyle w:val="0"/>
              <w:jc w:val="center"/>
            </w:pPr>
            <w:r>
              <w:rPr>
                <w:sz w:val="20"/>
              </w:rPr>
              <w:t xml:space="preserve">0</w:t>
            </w:r>
          </w:p>
        </w:tc>
      </w:tr>
      <w:tr>
        <w:tc>
          <w:tcPr>
            <w:gridSpan w:val="2"/>
            <w:tcW w:w="8220" w:type="dxa"/>
          </w:tcPr>
          <w:p>
            <w:pPr>
              <w:pStyle w:val="0"/>
            </w:pPr>
            <w:r>
              <w:rPr>
                <w:sz w:val="20"/>
              </w:rPr>
              <w:t xml:space="preserve">Максимальное количество баллов</w:t>
            </w:r>
          </w:p>
        </w:tc>
        <w:tc>
          <w:tcPr>
            <w:tcW w:w="828" w:type="dxa"/>
          </w:tcPr>
          <w:p>
            <w:pPr>
              <w:pStyle w:val="0"/>
              <w:jc w:val="center"/>
            </w:pPr>
            <w:r>
              <w:rPr>
                <w:sz w:val="20"/>
              </w:rPr>
              <w:t xml:space="preserve">4</w:t>
            </w:r>
          </w:p>
        </w:tc>
      </w:tr>
    </w:tbl>
    <w:p>
      <w:pPr>
        <w:pStyle w:val="0"/>
        <w:jc w:val="both"/>
      </w:pPr>
      <w:r>
        <w:rPr>
          <w:sz w:val="20"/>
        </w:rPr>
      </w:r>
    </w:p>
    <w:p>
      <w:pPr>
        <w:pStyle w:val="0"/>
        <w:ind w:firstLine="540"/>
        <w:jc w:val="both"/>
      </w:pPr>
      <w:r>
        <w:rPr>
          <w:sz w:val="20"/>
        </w:rPr>
        <w:t xml:space="preserve">--------------------------------</w:t>
      </w:r>
    </w:p>
    <w:bookmarkStart w:id="729" w:name="P729"/>
    <w:bookmarkEnd w:id="729"/>
    <w:p>
      <w:pPr>
        <w:pStyle w:val="0"/>
        <w:spacing w:before="200" w:line-rule="auto"/>
        <w:ind w:firstLine="540"/>
        <w:jc w:val="both"/>
      </w:pPr>
      <w:r>
        <w:rPr>
          <w:sz w:val="20"/>
        </w:rPr>
        <w:t xml:space="preserve">&lt;*&gt;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pPr>
        <w:pStyle w:val="0"/>
        <w:jc w:val="both"/>
      </w:pPr>
      <w:r>
        <w:rPr>
          <w:sz w:val="20"/>
        </w:rPr>
      </w:r>
    </w:p>
    <w:p>
      <w:pPr>
        <w:pStyle w:val="0"/>
        <w:ind w:firstLine="540"/>
        <w:jc w:val="both"/>
      </w:pPr>
      <w:r>
        <w:rPr>
          <w:sz w:val="20"/>
        </w:rPr>
        <w:t xml:space="preserve">Максимальное количество баллов за работу с текстом (задания 1 и 2) - 11.</w:t>
      </w:r>
    </w:p>
    <w:p>
      <w:pPr>
        <w:pStyle w:val="0"/>
        <w:jc w:val="both"/>
      </w:pPr>
      <w:r>
        <w:rPr>
          <w:sz w:val="20"/>
        </w:rPr>
      </w:r>
    </w:p>
    <w:p>
      <w:pPr>
        <w:pStyle w:val="2"/>
        <w:outlineLvl w:val="2"/>
        <w:jc w:val="both"/>
      </w:pPr>
      <w:r>
        <w:rPr>
          <w:sz w:val="20"/>
        </w:rPr>
        <w:t xml:space="preserve">Задание 3. Монологическое высказывание</w:t>
      </w:r>
    </w:p>
    <w:p>
      <w:pPr>
        <w:pStyle w:val="0"/>
        <w:jc w:val="both"/>
      </w:pPr>
      <w:r>
        <w:rPr>
          <w:sz w:val="20"/>
        </w:rPr>
      </w:r>
    </w:p>
    <w:p>
      <w:pPr>
        <w:pStyle w:val="0"/>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370"/>
        <w:gridCol w:w="828"/>
      </w:tblGrid>
      <w:tr>
        <w:tc>
          <w:tcPr>
            <w:tcW w:w="850" w:type="dxa"/>
          </w:tcPr>
          <w:p>
            <w:pPr>
              <w:pStyle w:val="0"/>
              <w:jc w:val="center"/>
            </w:pPr>
            <w:r>
              <w:rPr>
                <w:sz w:val="20"/>
              </w:rPr>
              <w:t xml:space="preserve">N</w:t>
            </w:r>
          </w:p>
        </w:tc>
        <w:tc>
          <w:tcPr>
            <w:tcW w:w="7370" w:type="dxa"/>
          </w:tcPr>
          <w:p>
            <w:pPr>
              <w:pStyle w:val="0"/>
              <w:jc w:val="center"/>
            </w:pPr>
            <w:r>
              <w:rPr>
                <w:sz w:val="20"/>
              </w:rPr>
              <w:t xml:space="preserve">Критерии оценивания монологического высказывания (М)</w:t>
            </w:r>
          </w:p>
        </w:tc>
        <w:tc>
          <w:tcPr>
            <w:tcW w:w="828" w:type="dxa"/>
          </w:tcPr>
          <w:p>
            <w:pPr>
              <w:pStyle w:val="0"/>
              <w:jc w:val="center"/>
            </w:pPr>
            <w:r>
              <w:rPr>
                <w:sz w:val="20"/>
              </w:rPr>
              <w:t xml:space="preserve">Баллы</w:t>
            </w:r>
          </w:p>
        </w:tc>
      </w:tr>
      <w:tr>
        <w:tc>
          <w:tcPr>
            <w:tcW w:w="850" w:type="dxa"/>
          </w:tcPr>
          <w:p>
            <w:pPr>
              <w:pStyle w:val="0"/>
              <w:jc w:val="center"/>
            </w:pPr>
            <w:r>
              <w:rPr>
                <w:sz w:val="20"/>
              </w:rPr>
              <w:t xml:space="preserve">М1</w:t>
            </w:r>
          </w:p>
        </w:tc>
        <w:tc>
          <w:tcPr>
            <w:tcW w:w="7370" w:type="dxa"/>
          </w:tcPr>
          <w:p>
            <w:pPr>
              <w:pStyle w:val="0"/>
            </w:pPr>
            <w:r>
              <w:rPr>
                <w:sz w:val="20"/>
              </w:rPr>
              <w:t xml:space="preserve">Выполнение коммуникативной задачи</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Участник итогового собеседования справился с коммуникативной задачей.</w:t>
            </w:r>
          </w:p>
          <w:p>
            <w:pPr>
              <w:pStyle w:val="0"/>
            </w:pPr>
            <w:r>
              <w:rPr>
                <w:sz w:val="20"/>
              </w:rPr>
              <w:t xml:space="preserve">Приведено не менее 10 фраз по теме высказывания.</w:t>
            </w:r>
          </w:p>
          <w:p>
            <w:pPr>
              <w:pStyle w:val="0"/>
            </w:pPr>
            <w:r>
              <w:rPr>
                <w:sz w:val="20"/>
              </w:rPr>
              <w:t xml:space="preserve">Фактические ошибки отсутствуют</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Участник итогового собеседования предпринял попытку справиться с коммуникативной задачей,</w:t>
            </w:r>
          </w:p>
          <w:p>
            <w:pPr>
              <w:pStyle w:val="0"/>
            </w:pPr>
            <w:r>
              <w:rPr>
                <w:sz w:val="20"/>
              </w:rPr>
              <w:t xml:space="preserve">но</w:t>
            </w:r>
          </w:p>
          <w:p>
            <w:pPr>
              <w:pStyle w:val="0"/>
            </w:pPr>
            <w:r>
              <w:rPr>
                <w:sz w:val="20"/>
              </w:rPr>
              <w:t xml:space="preserve">допустил фактические ошибки,</w:t>
            </w:r>
          </w:p>
          <w:p>
            <w:pPr>
              <w:pStyle w:val="0"/>
            </w:pPr>
            <w:r>
              <w:rPr>
                <w:sz w:val="20"/>
              </w:rPr>
              <w:t xml:space="preserve">и/или</w:t>
            </w:r>
          </w:p>
          <w:p>
            <w:pPr>
              <w:pStyle w:val="0"/>
            </w:pPr>
            <w:r>
              <w:rPr>
                <w:sz w:val="20"/>
              </w:rPr>
              <w:t xml:space="preserve">привел менее 10 фраз по теме высказывания</w:t>
            </w:r>
          </w:p>
        </w:tc>
        <w:tc>
          <w:tcPr>
            <w:tcW w:w="828" w:type="dxa"/>
          </w:tcPr>
          <w:p>
            <w:pPr>
              <w:pStyle w:val="0"/>
              <w:jc w:val="center"/>
            </w:pPr>
            <w:r>
              <w:rPr>
                <w:sz w:val="20"/>
              </w:rPr>
              <w:t xml:space="preserve">0</w:t>
            </w:r>
          </w:p>
        </w:tc>
      </w:tr>
      <w:tr>
        <w:tc>
          <w:tcPr>
            <w:tcW w:w="850" w:type="dxa"/>
          </w:tcPr>
          <w:p>
            <w:pPr>
              <w:pStyle w:val="0"/>
              <w:jc w:val="center"/>
            </w:pPr>
            <w:r>
              <w:rPr>
                <w:sz w:val="20"/>
              </w:rPr>
              <w:t xml:space="preserve">М2</w:t>
            </w:r>
          </w:p>
        </w:tc>
        <w:tc>
          <w:tcPr>
            <w:tcW w:w="7370" w:type="dxa"/>
          </w:tcPr>
          <w:p>
            <w:pPr>
              <w:pStyle w:val="0"/>
            </w:pPr>
            <w:r>
              <w:rPr>
                <w:sz w:val="20"/>
              </w:rPr>
              <w:t xml:space="preserve">Учет условий речевой ситуации</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Учтены условия речевой ситуации</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Условия речевой ситуации не учтены</w:t>
            </w:r>
          </w:p>
        </w:tc>
        <w:tc>
          <w:tcPr>
            <w:tcW w:w="828" w:type="dxa"/>
          </w:tcPr>
          <w:p>
            <w:pPr>
              <w:pStyle w:val="0"/>
              <w:jc w:val="center"/>
            </w:pPr>
            <w:r>
              <w:rPr>
                <w:sz w:val="20"/>
              </w:rPr>
              <w:t xml:space="preserve">0</w:t>
            </w:r>
          </w:p>
        </w:tc>
      </w:tr>
      <w:tr>
        <w:tc>
          <w:tcPr>
            <w:tcW w:w="850" w:type="dxa"/>
          </w:tcPr>
          <w:p>
            <w:pPr>
              <w:pStyle w:val="0"/>
              <w:jc w:val="center"/>
            </w:pPr>
            <w:r>
              <w:rPr>
                <w:sz w:val="20"/>
              </w:rPr>
              <w:t xml:space="preserve">М3</w:t>
            </w:r>
          </w:p>
        </w:tc>
        <w:tc>
          <w:tcPr>
            <w:tcW w:w="7370" w:type="dxa"/>
          </w:tcPr>
          <w:p>
            <w:pPr>
              <w:pStyle w:val="0"/>
            </w:pPr>
            <w:r>
              <w:rPr>
                <w:sz w:val="20"/>
              </w:rPr>
              <w:t xml:space="preserve">Речевое оформление монологического высказывания (МР)</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Высказывание нелогично, изложение непоследовательно.</w:t>
            </w:r>
          </w:p>
          <w:p>
            <w:pPr>
              <w:pStyle w:val="0"/>
              <w:jc w:val="both"/>
            </w:pPr>
            <w:r>
              <w:rPr>
                <w:sz w:val="20"/>
              </w:rPr>
              <w:t xml:space="preserve">Присутствуют логические ошибки (одна или более)</w:t>
            </w:r>
          </w:p>
        </w:tc>
        <w:tc>
          <w:tcPr>
            <w:tcW w:w="828" w:type="dxa"/>
          </w:tcPr>
          <w:p>
            <w:pPr>
              <w:pStyle w:val="0"/>
              <w:jc w:val="center"/>
            </w:pPr>
            <w:r>
              <w:rPr>
                <w:sz w:val="20"/>
              </w:rPr>
              <w:t xml:space="preserve">0</w:t>
            </w:r>
          </w:p>
        </w:tc>
      </w:tr>
      <w:tr>
        <w:tc>
          <w:tcPr>
            <w:tcW w:w="850" w:type="dxa"/>
          </w:tcPr>
          <w:p>
            <w:pPr>
              <w:pStyle w:val="0"/>
            </w:pPr>
            <w:r>
              <w:rPr>
                <w:sz w:val="20"/>
              </w:rPr>
            </w:r>
          </w:p>
        </w:tc>
        <w:tc>
          <w:tcPr>
            <w:tcW w:w="7370" w:type="dxa"/>
          </w:tcPr>
          <w:p>
            <w:pPr>
              <w:pStyle w:val="0"/>
            </w:pPr>
            <w:r>
              <w:rPr>
                <w:sz w:val="20"/>
              </w:rPr>
              <w:t xml:space="preserve">Максимальное количество баллов</w:t>
            </w:r>
          </w:p>
        </w:tc>
        <w:tc>
          <w:tcPr>
            <w:tcW w:w="828" w:type="dxa"/>
          </w:tcPr>
          <w:p>
            <w:pPr>
              <w:pStyle w:val="0"/>
              <w:jc w:val="center"/>
            </w:pPr>
            <w:r>
              <w:rPr>
                <w:sz w:val="20"/>
              </w:rPr>
              <w:t xml:space="preserve">3</w:t>
            </w:r>
          </w:p>
        </w:tc>
      </w:tr>
    </w:tbl>
    <w:p>
      <w:pPr>
        <w:pStyle w:val="0"/>
        <w:jc w:val="both"/>
      </w:pPr>
      <w:r>
        <w:rPr>
          <w:sz w:val="20"/>
        </w:rPr>
      </w:r>
    </w:p>
    <w:p>
      <w:pPr>
        <w:pStyle w:val="0"/>
        <w:ind w:firstLine="540"/>
        <w:jc w:val="both"/>
      </w:pPr>
      <w:r>
        <w:rPr>
          <w:sz w:val="20"/>
        </w:rPr>
        <w:t xml:space="preserve">Речевое оформление оценивается в целом по заданиям 3 и 4.</w:t>
      </w:r>
    </w:p>
    <w:p>
      <w:pPr>
        <w:pStyle w:val="0"/>
        <w:jc w:val="both"/>
      </w:pPr>
      <w:r>
        <w:rPr>
          <w:sz w:val="20"/>
        </w:rPr>
      </w:r>
    </w:p>
    <w:p>
      <w:pPr>
        <w:pStyle w:val="2"/>
        <w:outlineLvl w:val="2"/>
        <w:jc w:val="both"/>
      </w:pPr>
      <w:r>
        <w:rPr>
          <w:sz w:val="20"/>
        </w:rPr>
        <w:t xml:space="preserve">Задание 4. Диалог</w:t>
      </w:r>
    </w:p>
    <w:p>
      <w:pPr>
        <w:pStyle w:val="0"/>
        <w:jc w:val="both"/>
      </w:pPr>
      <w:r>
        <w:rPr>
          <w:sz w:val="20"/>
        </w:rPr>
      </w:r>
    </w:p>
    <w:p>
      <w:pPr>
        <w:pStyle w:val="0"/>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370"/>
        <w:gridCol w:w="828"/>
      </w:tblGrid>
      <w:tr>
        <w:tc>
          <w:tcPr>
            <w:tcW w:w="850" w:type="dxa"/>
          </w:tcPr>
          <w:p>
            <w:pPr>
              <w:pStyle w:val="0"/>
              <w:jc w:val="center"/>
            </w:pPr>
            <w:r>
              <w:rPr>
                <w:sz w:val="20"/>
              </w:rPr>
              <w:t xml:space="preserve">N</w:t>
            </w:r>
          </w:p>
        </w:tc>
        <w:tc>
          <w:tcPr>
            <w:tcW w:w="7370" w:type="dxa"/>
          </w:tcPr>
          <w:p>
            <w:pPr>
              <w:pStyle w:val="0"/>
              <w:jc w:val="center"/>
            </w:pPr>
            <w:r>
              <w:rPr>
                <w:sz w:val="20"/>
              </w:rPr>
              <w:t xml:space="preserve">Критерии оценивания диалога (Д)</w:t>
            </w:r>
          </w:p>
        </w:tc>
        <w:tc>
          <w:tcPr>
            <w:tcW w:w="828" w:type="dxa"/>
          </w:tcPr>
          <w:p>
            <w:pPr>
              <w:pStyle w:val="0"/>
              <w:jc w:val="center"/>
            </w:pPr>
            <w:r>
              <w:rPr>
                <w:sz w:val="20"/>
              </w:rPr>
              <w:t xml:space="preserve">Баллы</w:t>
            </w:r>
          </w:p>
        </w:tc>
      </w:tr>
      <w:tr>
        <w:tc>
          <w:tcPr>
            <w:tcW w:w="850" w:type="dxa"/>
          </w:tcPr>
          <w:p>
            <w:pPr>
              <w:pStyle w:val="0"/>
              <w:jc w:val="center"/>
            </w:pPr>
            <w:r>
              <w:rPr>
                <w:sz w:val="20"/>
              </w:rPr>
              <w:t xml:space="preserve">Д1</w:t>
            </w:r>
          </w:p>
        </w:tc>
        <w:tc>
          <w:tcPr>
            <w:tcW w:w="7370" w:type="dxa"/>
          </w:tcPr>
          <w:p>
            <w:pPr>
              <w:pStyle w:val="0"/>
            </w:pPr>
            <w:r>
              <w:rPr>
                <w:sz w:val="20"/>
              </w:rPr>
              <w:t xml:space="preserve">Выполнение коммуникативной задачи</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jc w:val="both"/>
            </w:pPr>
            <w:r>
              <w:rPr>
                <w:sz w:val="20"/>
              </w:rPr>
              <w:t xml:space="preserve">Участник итогового собеседования справился с коммуникативной задачей.</w:t>
            </w:r>
          </w:p>
          <w:p>
            <w:pPr>
              <w:pStyle w:val="0"/>
            </w:pPr>
            <w:r>
              <w:rPr>
                <w:sz w:val="20"/>
              </w:rPr>
              <w:t xml:space="preserve">Даны ответы на все вопросы в диалоге</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Ответы на вопросы не даны или даны односложные ответы</w:t>
            </w:r>
          </w:p>
        </w:tc>
        <w:tc>
          <w:tcPr>
            <w:tcW w:w="828" w:type="dxa"/>
          </w:tcPr>
          <w:p>
            <w:pPr>
              <w:pStyle w:val="0"/>
              <w:jc w:val="center"/>
            </w:pPr>
            <w:r>
              <w:rPr>
                <w:sz w:val="20"/>
              </w:rPr>
              <w:t xml:space="preserve">0</w:t>
            </w:r>
          </w:p>
        </w:tc>
      </w:tr>
      <w:tr>
        <w:tc>
          <w:tcPr>
            <w:tcW w:w="850" w:type="dxa"/>
          </w:tcPr>
          <w:p>
            <w:pPr>
              <w:pStyle w:val="0"/>
              <w:jc w:val="center"/>
            </w:pPr>
            <w:r>
              <w:rPr>
                <w:sz w:val="20"/>
              </w:rPr>
              <w:t xml:space="preserve">Д2</w:t>
            </w:r>
          </w:p>
        </w:tc>
        <w:tc>
          <w:tcPr>
            <w:tcW w:w="7370" w:type="dxa"/>
          </w:tcPr>
          <w:p>
            <w:pPr>
              <w:pStyle w:val="0"/>
            </w:pPr>
            <w:r>
              <w:rPr>
                <w:sz w:val="20"/>
              </w:rPr>
              <w:t xml:space="preserve">Учет условий речевой ситуации</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Учтены условия речевой ситуации</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Условия речевой ситуации не учтены</w:t>
            </w:r>
          </w:p>
        </w:tc>
        <w:tc>
          <w:tcPr>
            <w:tcW w:w="828" w:type="dxa"/>
          </w:tcPr>
          <w:p>
            <w:pPr>
              <w:pStyle w:val="0"/>
              <w:jc w:val="center"/>
            </w:pPr>
            <w:r>
              <w:rPr>
                <w:sz w:val="20"/>
              </w:rPr>
              <w:t xml:space="preserve">0</w:t>
            </w:r>
          </w:p>
        </w:tc>
      </w:tr>
      <w:tr>
        <w:tc>
          <w:tcPr>
            <w:tcW w:w="850" w:type="dxa"/>
          </w:tcPr>
          <w:p>
            <w:pPr>
              <w:pStyle w:val="0"/>
            </w:pPr>
            <w:r>
              <w:rPr>
                <w:sz w:val="20"/>
              </w:rPr>
            </w:r>
          </w:p>
        </w:tc>
        <w:tc>
          <w:tcPr>
            <w:tcW w:w="7370" w:type="dxa"/>
          </w:tcPr>
          <w:p>
            <w:pPr>
              <w:pStyle w:val="0"/>
            </w:pPr>
            <w:r>
              <w:rPr>
                <w:sz w:val="20"/>
              </w:rPr>
              <w:t xml:space="preserve">Максимальное количество баллов</w:t>
            </w:r>
          </w:p>
        </w:tc>
        <w:tc>
          <w:tcPr>
            <w:tcW w:w="828" w:type="dxa"/>
          </w:tcPr>
          <w:p>
            <w:pPr>
              <w:pStyle w:val="0"/>
              <w:jc w:val="center"/>
            </w:pPr>
            <w:r>
              <w:rPr>
                <w:sz w:val="20"/>
              </w:rPr>
              <w:t xml:space="preserve">2</w:t>
            </w:r>
          </w:p>
        </w:tc>
      </w:tr>
    </w:tbl>
    <w:p>
      <w:pPr>
        <w:pStyle w:val="0"/>
        <w:jc w:val="both"/>
      </w:pPr>
      <w:r>
        <w:rPr>
          <w:sz w:val="20"/>
        </w:rPr>
      </w:r>
    </w:p>
    <w:p>
      <w:pPr>
        <w:pStyle w:val="0"/>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370"/>
        <w:gridCol w:w="828"/>
      </w:tblGrid>
      <w:tr>
        <w:tc>
          <w:tcPr>
            <w:tcW w:w="850" w:type="dxa"/>
          </w:tcPr>
          <w:p>
            <w:pPr>
              <w:pStyle w:val="0"/>
              <w:jc w:val="center"/>
            </w:pPr>
            <w:r>
              <w:rPr>
                <w:sz w:val="20"/>
              </w:rPr>
              <w:t xml:space="preserve">N</w:t>
            </w:r>
          </w:p>
        </w:tc>
        <w:tc>
          <w:tcPr>
            <w:tcW w:w="7370" w:type="dxa"/>
          </w:tcPr>
          <w:p>
            <w:pPr>
              <w:pStyle w:val="0"/>
              <w:jc w:val="center"/>
            </w:pPr>
            <w:r>
              <w:rPr>
                <w:sz w:val="20"/>
              </w:rPr>
              <w:t xml:space="preserve">Критерии оценивания правильности речи за выполнение заданий 3 и 4 (Р2) </w:t>
            </w:r>
            <w:hyperlink w:history="0" w:anchor="P851" w:tooltip="&lt;*&g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
              <w:r>
                <w:rPr>
                  <w:sz w:val="20"/>
                  <w:color w:val="0000ff"/>
                </w:rPr>
                <w:t xml:space="preserve">&lt;*&gt;</w:t>
              </w:r>
            </w:hyperlink>
          </w:p>
        </w:tc>
        <w:tc>
          <w:tcPr>
            <w:tcW w:w="828" w:type="dxa"/>
          </w:tcPr>
          <w:p>
            <w:pPr>
              <w:pStyle w:val="0"/>
              <w:jc w:val="center"/>
            </w:pPr>
            <w:r>
              <w:rPr>
                <w:sz w:val="20"/>
              </w:rPr>
              <w:t xml:space="preserve">Баллы</w:t>
            </w:r>
          </w:p>
        </w:tc>
      </w:tr>
      <w:tr>
        <w:tc>
          <w:tcPr>
            <w:tcW w:w="850" w:type="dxa"/>
          </w:tcPr>
          <w:p>
            <w:pPr>
              <w:pStyle w:val="0"/>
              <w:jc w:val="center"/>
            </w:pPr>
            <w:r>
              <w:rPr>
                <w:sz w:val="20"/>
              </w:rPr>
              <w:t xml:space="preserve">Г</w:t>
            </w:r>
          </w:p>
        </w:tc>
        <w:tc>
          <w:tcPr>
            <w:tcW w:w="7370" w:type="dxa"/>
          </w:tcPr>
          <w:p>
            <w:pPr>
              <w:pStyle w:val="0"/>
            </w:pPr>
            <w:r>
              <w:rPr>
                <w:sz w:val="20"/>
              </w:rPr>
              <w:t xml:space="preserve">Соблюдение грамматических норм</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Грамматических ошибок нет</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Допущены грамматические ошибки (одна или более)</w:t>
            </w:r>
          </w:p>
        </w:tc>
        <w:tc>
          <w:tcPr>
            <w:tcW w:w="828" w:type="dxa"/>
          </w:tcPr>
          <w:p>
            <w:pPr>
              <w:pStyle w:val="0"/>
              <w:jc w:val="center"/>
            </w:pPr>
            <w:r>
              <w:rPr>
                <w:sz w:val="20"/>
              </w:rPr>
              <w:t xml:space="preserve">0</w:t>
            </w:r>
          </w:p>
        </w:tc>
      </w:tr>
      <w:tr>
        <w:tc>
          <w:tcPr>
            <w:tcW w:w="850" w:type="dxa"/>
          </w:tcPr>
          <w:p>
            <w:pPr>
              <w:pStyle w:val="0"/>
              <w:jc w:val="center"/>
            </w:pPr>
            <w:r>
              <w:rPr>
                <w:sz w:val="20"/>
              </w:rPr>
              <w:t xml:space="preserve">О</w:t>
            </w:r>
          </w:p>
        </w:tc>
        <w:tc>
          <w:tcPr>
            <w:tcW w:w="7370" w:type="dxa"/>
          </w:tcPr>
          <w:p>
            <w:pPr>
              <w:pStyle w:val="0"/>
            </w:pPr>
            <w:r>
              <w:rPr>
                <w:sz w:val="20"/>
              </w:rPr>
              <w:t xml:space="preserve">Соблюдение орфоэпических норм</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Орфоэпических ошибок нет,</w:t>
            </w:r>
          </w:p>
          <w:p>
            <w:pPr>
              <w:pStyle w:val="0"/>
            </w:pPr>
            <w:r>
              <w:rPr>
                <w:sz w:val="20"/>
              </w:rPr>
              <w:t xml:space="preserve">или</w:t>
            </w:r>
          </w:p>
          <w:p>
            <w:pPr>
              <w:pStyle w:val="0"/>
            </w:pPr>
            <w:r>
              <w:rPr>
                <w:sz w:val="20"/>
              </w:rPr>
              <w:t xml:space="preserve">допущено не более двух орфоэпических ошибок</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Допущены орфоэпические ошибки (три или более)</w:t>
            </w:r>
          </w:p>
        </w:tc>
        <w:tc>
          <w:tcPr>
            <w:tcW w:w="828" w:type="dxa"/>
          </w:tcPr>
          <w:p>
            <w:pPr>
              <w:pStyle w:val="0"/>
              <w:jc w:val="center"/>
            </w:pPr>
            <w:r>
              <w:rPr>
                <w:sz w:val="20"/>
              </w:rPr>
              <w:t xml:space="preserve">0</w:t>
            </w:r>
          </w:p>
        </w:tc>
      </w:tr>
      <w:tr>
        <w:tc>
          <w:tcPr>
            <w:tcW w:w="850" w:type="dxa"/>
          </w:tcPr>
          <w:p>
            <w:pPr>
              <w:pStyle w:val="0"/>
              <w:jc w:val="center"/>
            </w:pPr>
            <w:r>
              <w:rPr>
                <w:sz w:val="20"/>
              </w:rPr>
              <w:t xml:space="preserve">Р</w:t>
            </w:r>
          </w:p>
        </w:tc>
        <w:tc>
          <w:tcPr>
            <w:tcW w:w="7370" w:type="dxa"/>
          </w:tcPr>
          <w:p>
            <w:pPr>
              <w:pStyle w:val="0"/>
            </w:pPr>
            <w:r>
              <w:rPr>
                <w:sz w:val="20"/>
              </w:rPr>
              <w:t xml:space="preserve">Соблюдение речевых норм</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Речевых ошибок нет,</w:t>
            </w:r>
          </w:p>
          <w:p>
            <w:pPr>
              <w:pStyle w:val="0"/>
            </w:pPr>
            <w:r>
              <w:rPr>
                <w:sz w:val="20"/>
              </w:rPr>
              <w:t xml:space="preserve">или</w:t>
            </w:r>
          </w:p>
          <w:p>
            <w:pPr>
              <w:pStyle w:val="0"/>
            </w:pPr>
            <w:r>
              <w:rPr>
                <w:sz w:val="20"/>
              </w:rPr>
              <w:t xml:space="preserve">допущено не более трех речевых ошибок</w:t>
            </w:r>
          </w:p>
        </w:tc>
        <w:tc>
          <w:tcPr>
            <w:tcW w:w="828" w:type="dxa"/>
          </w:tcPr>
          <w:p>
            <w:pPr>
              <w:pStyle w:val="0"/>
              <w:jc w:val="center"/>
            </w:pPr>
            <w:r>
              <w:rPr>
                <w:sz w:val="20"/>
              </w:rPr>
              <w:t xml:space="preserve">1</w:t>
            </w:r>
          </w:p>
        </w:tc>
      </w:tr>
      <w:tr>
        <w:tc>
          <w:tcPr>
            <w:vMerge w:val="continue"/>
          </w:tcPr>
          <w:p/>
        </w:tc>
        <w:tc>
          <w:tcPr>
            <w:tcW w:w="7370" w:type="dxa"/>
          </w:tcPr>
          <w:p>
            <w:pPr>
              <w:pStyle w:val="0"/>
            </w:pPr>
            <w:r>
              <w:rPr>
                <w:sz w:val="20"/>
              </w:rPr>
              <w:t xml:space="preserve">Допущены речевые ошибки (четыре или более)</w:t>
            </w:r>
          </w:p>
        </w:tc>
        <w:tc>
          <w:tcPr>
            <w:tcW w:w="828" w:type="dxa"/>
          </w:tcPr>
          <w:p>
            <w:pPr>
              <w:pStyle w:val="0"/>
              <w:jc w:val="center"/>
            </w:pPr>
            <w:r>
              <w:rPr>
                <w:sz w:val="20"/>
              </w:rPr>
              <w:t xml:space="preserve">0</w:t>
            </w:r>
          </w:p>
        </w:tc>
      </w:tr>
      <w:tr>
        <w:tc>
          <w:tcPr>
            <w:tcW w:w="850" w:type="dxa"/>
          </w:tcPr>
          <w:p>
            <w:pPr>
              <w:pStyle w:val="0"/>
              <w:jc w:val="center"/>
            </w:pPr>
            <w:r>
              <w:rPr>
                <w:sz w:val="20"/>
              </w:rPr>
              <w:t xml:space="preserve">РО</w:t>
            </w:r>
          </w:p>
        </w:tc>
        <w:tc>
          <w:tcPr>
            <w:tcW w:w="7370" w:type="dxa"/>
          </w:tcPr>
          <w:p>
            <w:pPr>
              <w:pStyle w:val="0"/>
            </w:pPr>
            <w:r>
              <w:rPr>
                <w:sz w:val="20"/>
              </w:rPr>
              <w:t xml:space="preserve">Речевое оформление</w:t>
            </w:r>
          </w:p>
        </w:tc>
        <w:tc>
          <w:tcPr>
            <w:tcW w:w="828" w:type="dxa"/>
          </w:tcPr>
          <w:p>
            <w:pPr>
              <w:pStyle w:val="0"/>
            </w:pPr>
            <w:r>
              <w:rPr>
                <w:sz w:val="20"/>
              </w:rPr>
            </w:r>
          </w:p>
        </w:tc>
      </w:tr>
      <w:tr>
        <w:tc>
          <w:tcPr>
            <w:tcW w:w="850" w:type="dxa"/>
            <w:vMerge w:val="restart"/>
          </w:tcPr>
          <w:p>
            <w:pPr>
              <w:pStyle w:val="0"/>
            </w:pPr>
            <w:r>
              <w:rPr>
                <w:sz w:val="20"/>
              </w:rPr>
            </w:r>
          </w:p>
        </w:tc>
        <w:tc>
          <w:tcPr>
            <w:tcW w:w="7370" w:type="dxa"/>
          </w:tcPr>
          <w:p>
            <w:pPr>
              <w:pStyle w:val="0"/>
            </w:pPr>
            <w:r>
              <w:rPr>
                <w:sz w:val="20"/>
              </w:rPr>
              <w:t xml:space="preserve">Речь в целом отличается богатством и точностью словаря, используются разнообразные синтаксические конструкции.</w:t>
            </w:r>
          </w:p>
          <w:p>
            <w:pPr>
              <w:pStyle w:val="0"/>
            </w:pPr>
            <w:r>
              <w:rPr>
                <w:sz w:val="20"/>
              </w:rPr>
              <w:t xml:space="preserve">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828" w:type="dxa"/>
          </w:tcPr>
          <w:p>
            <w:pPr>
              <w:pStyle w:val="0"/>
              <w:jc w:val="center"/>
            </w:pPr>
            <w:r>
              <w:rPr>
                <w:sz w:val="20"/>
              </w:rPr>
              <w:t xml:space="preserve">1</w:t>
            </w:r>
          </w:p>
        </w:tc>
      </w:tr>
      <w:tr>
        <w:tc>
          <w:tcPr>
            <w:vMerge w:val="continue"/>
          </w:tcPr>
          <w:p/>
        </w:tc>
        <w:tc>
          <w:tcPr>
            <w:tcW w:w="7370" w:type="dxa"/>
          </w:tcPr>
          <w:p>
            <w:pPr>
              <w:pStyle w:val="0"/>
              <w:jc w:val="both"/>
            </w:pPr>
            <w:r>
              <w:rPr>
                <w:sz w:val="20"/>
              </w:rPr>
              <w:t xml:space="preserve">Речь отличается бедностью и/или неточностью словаря, и/или используются однотипные синтаксические конструкции</w:t>
            </w:r>
          </w:p>
        </w:tc>
        <w:tc>
          <w:tcPr>
            <w:tcW w:w="828" w:type="dxa"/>
          </w:tcPr>
          <w:p>
            <w:pPr>
              <w:pStyle w:val="0"/>
              <w:jc w:val="center"/>
            </w:pPr>
            <w:r>
              <w:rPr>
                <w:sz w:val="20"/>
              </w:rPr>
              <w:t xml:space="preserve">0</w:t>
            </w:r>
          </w:p>
        </w:tc>
      </w:tr>
      <w:tr>
        <w:tc>
          <w:tcPr>
            <w:gridSpan w:val="2"/>
            <w:tcW w:w="8220" w:type="dxa"/>
          </w:tcPr>
          <w:p>
            <w:pPr>
              <w:pStyle w:val="0"/>
              <w:jc w:val="both"/>
            </w:pPr>
            <w:r>
              <w:rPr>
                <w:sz w:val="20"/>
              </w:rPr>
              <w:t xml:space="preserve">Максимальное количество баллов</w:t>
            </w:r>
          </w:p>
        </w:tc>
        <w:tc>
          <w:tcPr>
            <w:tcW w:w="828" w:type="dxa"/>
          </w:tcPr>
          <w:p>
            <w:pPr>
              <w:pStyle w:val="0"/>
              <w:jc w:val="center"/>
            </w:pPr>
            <w:r>
              <w:rPr>
                <w:sz w:val="20"/>
              </w:rPr>
              <w:t xml:space="preserve">4</w:t>
            </w:r>
          </w:p>
        </w:tc>
      </w:tr>
    </w:tbl>
    <w:p>
      <w:pPr>
        <w:pStyle w:val="0"/>
        <w:jc w:val="both"/>
      </w:pPr>
      <w:r>
        <w:rPr>
          <w:sz w:val="20"/>
        </w:rPr>
      </w:r>
    </w:p>
    <w:p>
      <w:pPr>
        <w:pStyle w:val="0"/>
        <w:ind w:firstLine="540"/>
        <w:jc w:val="both"/>
      </w:pPr>
      <w:r>
        <w:rPr>
          <w:sz w:val="20"/>
        </w:rPr>
        <w:t xml:space="preserve">--------------------------------</w:t>
      </w:r>
    </w:p>
    <w:bookmarkStart w:id="851" w:name="P851"/>
    <w:bookmarkEnd w:id="851"/>
    <w:p>
      <w:pPr>
        <w:pStyle w:val="0"/>
        <w:spacing w:before="200" w:line-rule="auto"/>
        <w:ind w:firstLine="540"/>
        <w:jc w:val="both"/>
      </w:pPr>
      <w:r>
        <w:rPr>
          <w:sz w:val="20"/>
        </w:rPr>
        <w:t xml:space="preserve">&lt;*&gt;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pPr>
        <w:pStyle w:val="0"/>
        <w:jc w:val="both"/>
      </w:pPr>
      <w:r>
        <w:rPr>
          <w:sz w:val="20"/>
        </w:rPr>
      </w:r>
    </w:p>
    <w:p>
      <w:pPr>
        <w:pStyle w:val="0"/>
        <w:ind w:firstLine="540"/>
        <w:jc w:val="both"/>
      </w:pPr>
      <w:r>
        <w:rPr>
          <w:sz w:val="20"/>
        </w:rPr>
        <w:t xml:space="preserve">Максимальное количество баллов за монолог и диалог - 9.</w:t>
      </w:r>
    </w:p>
    <w:p>
      <w:pPr>
        <w:pStyle w:val="0"/>
        <w:jc w:val="both"/>
      </w:pPr>
      <w:r>
        <w:rPr>
          <w:sz w:val="20"/>
        </w:rPr>
      </w:r>
    </w:p>
    <w:p>
      <w:pPr>
        <w:pStyle w:val="0"/>
        <w:ind w:firstLine="540"/>
        <w:jc w:val="both"/>
      </w:pPr>
      <w:r>
        <w:rPr>
          <w:sz w:val="20"/>
        </w:rPr>
        <w:t xml:space="preserve">Общее количество баллов за выполнение всей работы - 20.</w:t>
      </w:r>
    </w:p>
    <w:p>
      <w:pPr>
        <w:pStyle w:val="0"/>
        <w:spacing w:before="200" w:line-rule="auto"/>
        <w:ind w:firstLine="540"/>
        <w:jc w:val="both"/>
      </w:pPr>
      <w:r>
        <w:rPr>
          <w:sz w:val="20"/>
        </w:rPr>
        <w:t xml:space="preserve">Участник итогового собеседования получает зачет в случае, если за выполнение всей работы он набрал 10 или более баллов.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both"/>
      </w:pPr>
      <w:r>
        <w:rPr>
          <w:sz w:val="20"/>
        </w:rPr>
      </w:r>
    </w:p>
    <w:bookmarkStart w:id="864" w:name="P864"/>
    <w:bookmarkEnd w:id="864"/>
    <w:p>
      <w:pPr>
        <w:pStyle w:val="2"/>
        <w:jc w:val="center"/>
      </w:pPr>
      <w:r>
        <w:rPr>
          <w:sz w:val="20"/>
        </w:rPr>
        <w:t xml:space="preserve">СПИСКИ УЧАСТНИКОВ ИТОГОВОГО СОБЕСЕДОВАНИЯ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587"/>
        <w:gridCol w:w="1474"/>
        <w:gridCol w:w="1530"/>
        <w:gridCol w:w="1530"/>
        <w:gridCol w:w="1474"/>
        <w:gridCol w:w="1474"/>
      </w:tblGrid>
      <w:tr>
        <w:tc>
          <w:tcPr>
            <w:tcW w:w="1587" w:type="dxa"/>
            <w:vAlign w:val="center"/>
            <w:tcBorders>
              <w:top w:val="nil"/>
              <w:left w:val="nil"/>
              <w:bottom w:val="nil"/>
            </w:tcBorders>
          </w:tcPr>
          <w:p>
            <w:pPr>
              <w:pStyle w:val="0"/>
            </w:pPr>
            <w:r>
              <w:rPr>
                <w:sz w:val="20"/>
              </w:rPr>
              <w:t xml:space="preserve">Субъект РФ:</w:t>
            </w:r>
          </w:p>
        </w:tc>
        <w:tc>
          <w:tcPr>
            <w:tcW w:w="1474" w:type="dxa"/>
            <w:tcBorders>
              <w:top w:val="single" w:sz="4"/>
              <w:bottom w:val="single" w:sz="4"/>
            </w:tcBorders>
          </w:tcPr>
          <w:p>
            <w:pPr>
              <w:pStyle w:val="0"/>
            </w:pPr>
            <w:r>
              <w:rPr>
                <w:sz w:val="20"/>
              </w:rPr>
            </w:r>
          </w:p>
        </w:tc>
        <w:tc>
          <w:tcPr>
            <w:tcW w:w="1530" w:type="dxa"/>
            <w:vAlign w:val="center"/>
            <w:tcBorders>
              <w:top w:val="nil"/>
              <w:bottom w:val="nil"/>
            </w:tcBorders>
          </w:tcPr>
          <w:p>
            <w:pPr>
              <w:pStyle w:val="0"/>
              <w:jc w:val="right"/>
            </w:pPr>
            <w:r>
              <w:rPr>
                <w:sz w:val="20"/>
              </w:rPr>
              <w:t xml:space="preserve">Код МСУ</w:t>
            </w:r>
          </w:p>
        </w:tc>
        <w:tc>
          <w:tcPr>
            <w:tcW w:w="1530" w:type="dxa"/>
            <w:tcBorders>
              <w:top w:val="single" w:sz="4"/>
              <w:bottom w:val="single" w:sz="4"/>
            </w:tcBorders>
          </w:tcPr>
          <w:p>
            <w:pPr>
              <w:pStyle w:val="0"/>
            </w:pPr>
            <w:r>
              <w:rPr>
                <w:sz w:val="20"/>
              </w:rPr>
            </w:r>
          </w:p>
        </w:tc>
        <w:tc>
          <w:tcPr>
            <w:tcW w:w="1474" w:type="dxa"/>
            <w:vAlign w:val="center"/>
            <w:tcBorders>
              <w:top w:val="nil"/>
              <w:bottom w:val="nil"/>
            </w:tcBorders>
          </w:tcPr>
          <w:p>
            <w:pPr>
              <w:pStyle w:val="0"/>
              <w:jc w:val="right"/>
            </w:pPr>
            <w:r>
              <w:rPr>
                <w:sz w:val="20"/>
              </w:rPr>
              <w:t xml:space="preserve">Код ОО</w:t>
            </w:r>
          </w:p>
        </w:tc>
        <w:tc>
          <w:tcPr>
            <w:tcW w:w="147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443"/>
        <w:gridCol w:w="3627"/>
      </w:tblGrid>
      <w:tr>
        <w:tc>
          <w:tcPr>
            <w:tcW w:w="5443" w:type="dxa"/>
            <w:tcBorders>
              <w:top w:val="nil"/>
              <w:left w:val="nil"/>
              <w:bottom w:val="nil"/>
              <w:right w:val="nil"/>
            </w:tcBorders>
          </w:tcPr>
          <w:p>
            <w:pPr>
              <w:pStyle w:val="0"/>
            </w:pPr>
            <w:r>
              <w:rPr>
                <w:sz w:val="20"/>
              </w:rPr>
              <w:t xml:space="preserve">Итоговое собеседование по русскому языку</w:t>
            </w:r>
          </w:p>
        </w:tc>
        <w:tc>
          <w:tcPr>
            <w:tcW w:w="3627" w:type="dxa"/>
            <w:tcBorders>
              <w:top w:val="nil"/>
              <w:left w:val="nil"/>
              <w:bottom w:val="nil"/>
              <w:right w:val="nil"/>
            </w:tcBorders>
          </w:tcPr>
          <w:p>
            <w:pPr>
              <w:pStyle w:val="0"/>
            </w:pPr>
            <w:r>
              <w:rPr>
                <w:sz w:val="20"/>
              </w:rPr>
              <w:t xml:space="preserve">Дата 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236"/>
        <w:gridCol w:w="2267"/>
      </w:tblGrid>
      <w:tr>
        <w:tc>
          <w:tcPr>
            <w:tcW w:w="566" w:type="dxa"/>
          </w:tcPr>
          <w:p>
            <w:pPr>
              <w:pStyle w:val="0"/>
              <w:jc w:val="center"/>
            </w:pPr>
            <w:r>
              <w:rPr>
                <w:sz w:val="20"/>
              </w:rPr>
              <w:t xml:space="preserve">N п.п.</w:t>
            </w:r>
          </w:p>
        </w:tc>
        <w:tc>
          <w:tcPr>
            <w:tcW w:w="6236" w:type="dxa"/>
          </w:tcPr>
          <w:p>
            <w:pPr>
              <w:pStyle w:val="0"/>
              <w:jc w:val="center"/>
            </w:pPr>
            <w:r>
              <w:rPr>
                <w:sz w:val="20"/>
              </w:rPr>
              <w:t xml:space="preserve">ФИО участника</w:t>
            </w:r>
          </w:p>
        </w:tc>
        <w:tc>
          <w:tcPr>
            <w:tcW w:w="2267" w:type="dxa"/>
          </w:tcPr>
          <w:p>
            <w:pPr>
              <w:pStyle w:val="0"/>
              <w:jc w:val="center"/>
            </w:pPr>
            <w:r>
              <w:rPr>
                <w:sz w:val="20"/>
              </w:rPr>
              <w:t xml:space="preserve">Номер аудитории/отметка о неявке</w:t>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both"/>
      </w:pPr>
      <w:r>
        <w:rPr>
          <w:sz w:val="20"/>
        </w:rPr>
      </w:r>
    </w:p>
    <w:bookmarkStart w:id="940" w:name="P940"/>
    <w:bookmarkEnd w:id="940"/>
    <w:p>
      <w:pPr>
        <w:pStyle w:val="0"/>
        <w:jc w:val="center"/>
      </w:pPr>
      <w:r>
        <w:rPr>
          <w:sz w:val="20"/>
        </w:rPr>
        <w:t xml:space="preserve">ВЕДОМОСТЬ</w:t>
      </w:r>
    </w:p>
    <w:p>
      <w:pPr>
        <w:pStyle w:val="0"/>
        <w:jc w:val="center"/>
      </w:pPr>
      <w:r>
        <w:rPr>
          <w:sz w:val="20"/>
        </w:rPr>
        <w:t xml:space="preserve">УЧЕТА ПРОВЕДЕНИЯ ИТОГОВОГО СОБЕСЕДОВАНИЯ В АУДИТОРИИ</w:t>
      </w:r>
    </w:p>
    <w:p>
      <w:pPr>
        <w:pStyle w:val="0"/>
        <w:jc w:val="both"/>
      </w:pPr>
      <w:r>
        <w:rPr>
          <w:sz w:val="20"/>
        </w:rPr>
      </w:r>
    </w:p>
    <w:p>
      <w:pPr>
        <w:pStyle w:val="0"/>
        <w:jc w:val="center"/>
      </w:pPr>
      <w:r>
        <w:rPr>
          <w:sz w:val="20"/>
        </w:rPr>
        <w:t xml:space="preserve">ИС-02. Ведомость</w:t>
      </w:r>
    </w:p>
    <w:p>
      <w:pPr>
        <w:pStyle w:val="0"/>
        <w:jc w:val="center"/>
      </w:pPr>
      <w:r>
        <w:rPr>
          <w:sz w:val="20"/>
        </w:rPr>
        <w:t xml:space="preserve">учета проведения итогового собеседования в аудитории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right w:val="single" w:sz="4"/>
          <w:insideV w:val="single" w:sz="4"/>
        </w:tblBorders>
        <w:tblCellMar>
          <w:top w:w="102" w:type="dxa"/>
          <w:left w:w="62" w:type="dxa"/>
          <w:bottom w:w="102" w:type="dxa"/>
          <w:right w:w="62" w:type="dxa"/>
        </w:tblCellMar>
      </w:tblPr>
      <w:tblGrid>
        <w:gridCol w:w="1530"/>
        <w:gridCol w:w="1700"/>
        <w:gridCol w:w="1700"/>
        <w:gridCol w:w="1700"/>
        <w:gridCol w:w="1700"/>
        <w:gridCol w:w="1700"/>
        <w:gridCol w:w="1870"/>
        <w:gridCol w:w="1700"/>
      </w:tblGrid>
      <w:tr>
        <w:tc>
          <w:tcPr>
            <w:tcW w:w="1530" w:type="dxa"/>
            <w:tcBorders>
              <w:top w:val="nil"/>
              <w:left w:val="nil"/>
              <w:bottom w:val="nil"/>
            </w:tcBorders>
          </w:tcPr>
          <w:p>
            <w:pPr>
              <w:pStyle w:val="0"/>
            </w:pPr>
            <w:r>
              <w:rPr>
                <w:sz w:val="20"/>
              </w:rPr>
              <w:t xml:space="preserve">Субъект РФ:</w:t>
            </w:r>
          </w:p>
        </w:tc>
        <w:tc>
          <w:tcPr>
            <w:tcW w:w="1700" w:type="dxa"/>
            <w:tcBorders>
              <w:top w:val="single" w:sz="4"/>
              <w:bottom w:val="single" w:sz="4"/>
            </w:tcBorders>
          </w:tcPr>
          <w:p>
            <w:pPr>
              <w:pStyle w:val="0"/>
            </w:pPr>
            <w:r>
              <w:rPr>
                <w:sz w:val="20"/>
              </w:rPr>
            </w:r>
          </w:p>
        </w:tc>
        <w:tc>
          <w:tcPr>
            <w:tcW w:w="1700" w:type="dxa"/>
            <w:tcBorders>
              <w:top w:val="nil"/>
              <w:bottom w:val="nil"/>
            </w:tcBorders>
          </w:tcPr>
          <w:p>
            <w:pPr>
              <w:pStyle w:val="0"/>
              <w:jc w:val="right"/>
            </w:pPr>
            <w:r>
              <w:rPr>
                <w:sz w:val="20"/>
              </w:rPr>
              <w:t xml:space="preserve">Код МСУ</w:t>
            </w:r>
          </w:p>
        </w:tc>
        <w:tc>
          <w:tcPr>
            <w:tcW w:w="1700" w:type="dxa"/>
            <w:tcBorders>
              <w:top w:val="single" w:sz="4"/>
              <w:bottom w:val="single" w:sz="4"/>
            </w:tcBorders>
          </w:tcPr>
          <w:p>
            <w:pPr>
              <w:pStyle w:val="0"/>
            </w:pPr>
            <w:r>
              <w:rPr>
                <w:sz w:val="20"/>
              </w:rPr>
            </w:r>
          </w:p>
        </w:tc>
        <w:tc>
          <w:tcPr>
            <w:tcW w:w="1700" w:type="dxa"/>
            <w:tcBorders>
              <w:top w:val="nil"/>
              <w:bottom w:val="nil"/>
            </w:tcBorders>
          </w:tcPr>
          <w:p>
            <w:pPr>
              <w:pStyle w:val="0"/>
              <w:jc w:val="right"/>
            </w:pPr>
            <w:r>
              <w:rPr>
                <w:sz w:val="20"/>
              </w:rPr>
              <w:t xml:space="preserve">Код ОО</w:t>
            </w:r>
          </w:p>
        </w:tc>
        <w:tc>
          <w:tcPr>
            <w:tcW w:w="1700" w:type="dxa"/>
            <w:tcBorders>
              <w:top w:val="single" w:sz="4"/>
              <w:bottom w:val="single" w:sz="4"/>
            </w:tcBorders>
          </w:tcPr>
          <w:p>
            <w:pPr>
              <w:pStyle w:val="0"/>
            </w:pPr>
            <w:r>
              <w:rPr>
                <w:sz w:val="20"/>
              </w:rPr>
            </w:r>
          </w:p>
        </w:tc>
        <w:tc>
          <w:tcPr>
            <w:tcW w:w="1870" w:type="dxa"/>
            <w:tcBorders>
              <w:top w:val="nil"/>
              <w:bottom w:val="nil"/>
            </w:tcBorders>
          </w:tcPr>
          <w:p>
            <w:pPr>
              <w:pStyle w:val="0"/>
              <w:jc w:val="right"/>
            </w:pPr>
            <w:r>
              <w:rPr>
                <w:sz w:val="20"/>
              </w:rPr>
              <w:t xml:space="preserve">Аудитория</w:t>
            </w:r>
          </w:p>
        </w:tc>
        <w:tc>
          <w:tcPr>
            <w:tcW w:w="1700" w:type="dxa"/>
            <w:tcBorders>
              <w:top w:val="single" w:sz="4"/>
              <w:bottom w:val="single" w:sz="4"/>
            </w:tcBorders>
          </w:tcPr>
          <w:p>
            <w:pPr>
              <w:pStyle w:val="0"/>
            </w:pPr>
            <w:r>
              <w:rPr>
                <w:sz w:val="20"/>
              </w:rPr>
            </w:r>
          </w:p>
        </w:tc>
      </w:tr>
    </w:tbl>
    <w:p>
      <w:pPr>
        <w:sectPr>
          <w:headerReference w:type="default" r:id="rId19"/>
          <w:headerReference w:type="first" r:id="rId19"/>
          <w:footerReference w:type="default" r:id="rId20"/>
          <w:footerReference w:type="first" r:id="rId2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5443"/>
        <w:gridCol w:w="3627"/>
      </w:tblGrid>
      <w:tr>
        <w:tc>
          <w:tcPr>
            <w:tcW w:w="5443" w:type="dxa"/>
            <w:tcBorders>
              <w:top w:val="nil"/>
              <w:left w:val="nil"/>
              <w:bottom w:val="nil"/>
              <w:right w:val="nil"/>
            </w:tcBorders>
          </w:tcPr>
          <w:p>
            <w:pPr>
              <w:pStyle w:val="0"/>
            </w:pPr>
            <w:r>
              <w:rPr>
                <w:sz w:val="20"/>
              </w:rPr>
              <w:t xml:space="preserve">Предмет ________________________</w:t>
            </w:r>
          </w:p>
        </w:tc>
        <w:tc>
          <w:tcPr>
            <w:tcW w:w="3627" w:type="dxa"/>
            <w:tcBorders>
              <w:top w:val="nil"/>
              <w:left w:val="nil"/>
              <w:bottom w:val="nil"/>
              <w:right w:val="nil"/>
            </w:tcBorders>
          </w:tcPr>
          <w:p>
            <w:pPr>
              <w:pStyle w:val="0"/>
            </w:pPr>
            <w:r>
              <w:rPr>
                <w:sz w:val="20"/>
              </w:rPr>
              <w:t xml:space="preserve">Дата ________________</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174"/>
        <w:gridCol w:w="1474"/>
        <w:gridCol w:w="1303"/>
        <w:gridCol w:w="963"/>
        <w:gridCol w:w="1077"/>
        <w:gridCol w:w="1530"/>
        <w:gridCol w:w="2041"/>
        <w:gridCol w:w="1303"/>
      </w:tblGrid>
      <w:tr>
        <w:tc>
          <w:tcPr>
            <w:tcW w:w="737" w:type="dxa"/>
          </w:tcPr>
          <w:p>
            <w:pPr>
              <w:pStyle w:val="0"/>
              <w:jc w:val="center"/>
            </w:pPr>
            <w:r>
              <w:rPr>
                <w:sz w:val="20"/>
              </w:rPr>
              <w:t xml:space="preserve">N п.п.</w:t>
            </w:r>
          </w:p>
        </w:tc>
        <w:tc>
          <w:tcPr>
            <w:tcW w:w="3174" w:type="dxa"/>
          </w:tcPr>
          <w:p>
            <w:pPr>
              <w:pStyle w:val="0"/>
              <w:jc w:val="center"/>
            </w:pPr>
            <w:r>
              <w:rPr>
                <w:sz w:val="20"/>
              </w:rPr>
              <w:t xml:space="preserve">ФИО участника</w:t>
            </w:r>
          </w:p>
        </w:tc>
        <w:tc>
          <w:tcPr>
            <w:tcW w:w="1474" w:type="dxa"/>
          </w:tcPr>
          <w:p>
            <w:pPr>
              <w:pStyle w:val="0"/>
              <w:jc w:val="center"/>
            </w:pPr>
            <w:r>
              <w:rPr>
                <w:sz w:val="20"/>
              </w:rPr>
              <w:t xml:space="preserve">Серия документа</w:t>
            </w:r>
          </w:p>
        </w:tc>
        <w:tc>
          <w:tcPr>
            <w:tcW w:w="1303" w:type="dxa"/>
          </w:tcPr>
          <w:p>
            <w:pPr>
              <w:pStyle w:val="0"/>
              <w:jc w:val="center"/>
            </w:pPr>
            <w:r>
              <w:rPr>
                <w:sz w:val="20"/>
              </w:rPr>
              <w:t xml:space="preserve">Номер документа</w:t>
            </w:r>
          </w:p>
        </w:tc>
        <w:tc>
          <w:tcPr>
            <w:tcW w:w="963" w:type="dxa"/>
          </w:tcPr>
          <w:p>
            <w:pPr>
              <w:pStyle w:val="0"/>
              <w:jc w:val="center"/>
            </w:pPr>
            <w:r>
              <w:rPr>
                <w:sz w:val="20"/>
              </w:rPr>
              <w:t xml:space="preserve">Класс</w:t>
            </w:r>
          </w:p>
        </w:tc>
        <w:tc>
          <w:tcPr>
            <w:tcW w:w="1077" w:type="dxa"/>
          </w:tcPr>
          <w:p>
            <w:pPr>
              <w:pStyle w:val="0"/>
              <w:jc w:val="center"/>
            </w:pPr>
            <w:r>
              <w:rPr>
                <w:sz w:val="20"/>
              </w:rPr>
              <w:t xml:space="preserve">Время начала</w:t>
            </w:r>
          </w:p>
        </w:tc>
        <w:tc>
          <w:tcPr>
            <w:tcW w:w="1530" w:type="dxa"/>
          </w:tcPr>
          <w:p>
            <w:pPr>
              <w:pStyle w:val="0"/>
              <w:jc w:val="center"/>
            </w:pPr>
            <w:r>
              <w:rPr>
                <w:sz w:val="20"/>
              </w:rPr>
              <w:t xml:space="preserve">Время завершения</w:t>
            </w:r>
          </w:p>
        </w:tc>
        <w:tc>
          <w:tcPr>
            <w:tcW w:w="2041" w:type="dxa"/>
          </w:tcPr>
          <w:p>
            <w:pPr>
              <w:pStyle w:val="0"/>
              <w:jc w:val="center"/>
            </w:pPr>
            <w:r>
              <w:rPr>
                <w:sz w:val="20"/>
              </w:rPr>
              <w:t xml:space="preserve">Не завершил по объективным причинам</w:t>
            </w:r>
          </w:p>
        </w:tc>
        <w:tc>
          <w:tcPr>
            <w:tcW w:w="1303" w:type="dxa"/>
          </w:tcPr>
          <w:p>
            <w:pPr>
              <w:pStyle w:val="0"/>
              <w:jc w:val="center"/>
            </w:pPr>
            <w:r>
              <w:rPr>
                <w:sz w:val="20"/>
              </w:rPr>
              <w:t xml:space="preserve">Подпись участника</w:t>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r>
        <w:tc>
          <w:tcPr>
            <w:tcW w:w="737" w:type="dxa"/>
          </w:tcPr>
          <w:p>
            <w:pPr>
              <w:pStyle w:val="0"/>
            </w:pPr>
            <w:r>
              <w:rPr>
                <w:sz w:val="20"/>
              </w:rPr>
            </w:r>
          </w:p>
        </w:tc>
        <w:tc>
          <w:tcPr>
            <w:tcW w:w="3174"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2041" w:type="dxa"/>
          </w:tcPr>
          <w:p>
            <w:pPr>
              <w:pStyle w:val="0"/>
            </w:pPr>
            <w:r>
              <w:rPr>
                <w:sz w:val="20"/>
              </w:rPr>
            </w:r>
          </w:p>
        </w:tc>
        <w:tc>
          <w:tcPr>
            <w:tcW w:w="1303" w:type="dxa"/>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6860"/>
        <w:gridCol w:w="453"/>
        <w:gridCol w:w="2947"/>
        <w:gridCol w:w="454"/>
        <w:gridCol w:w="2889"/>
      </w:tblGrid>
      <w:tr>
        <w:tc>
          <w:tcPr>
            <w:tcW w:w="6860" w:type="dxa"/>
            <w:tcBorders>
              <w:top w:val="nil"/>
              <w:left w:val="nil"/>
              <w:right w:val="nil"/>
            </w:tcBorders>
          </w:tcPr>
          <w:p>
            <w:pPr>
              <w:pStyle w:val="0"/>
            </w:pPr>
            <w:r>
              <w:rPr>
                <w:sz w:val="20"/>
              </w:rPr>
            </w:r>
          </w:p>
        </w:tc>
        <w:tc>
          <w:tcPr>
            <w:tcW w:w="453" w:type="dxa"/>
            <w:tcBorders>
              <w:top w:val="nil"/>
              <w:left w:val="nil"/>
              <w:bottom w:val="nil"/>
              <w:right w:val="nil"/>
            </w:tcBorders>
          </w:tcPr>
          <w:p>
            <w:pPr>
              <w:pStyle w:val="0"/>
              <w:jc w:val="center"/>
            </w:pPr>
            <w:r>
              <w:rPr>
                <w:sz w:val="20"/>
              </w:rPr>
              <w:t xml:space="preserve">/</w:t>
            </w:r>
          </w:p>
        </w:tc>
        <w:tc>
          <w:tcPr>
            <w:tcW w:w="2947" w:type="dxa"/>
            <w:tcBorders>
              <w:top w:val="nil"/>
              <w:left w:val="nil"/>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tcW w:w="2889" w:type="dxa"/>
            <w:tcBorders>
              <w:top w:val="nil"/>
              <w:left w:val="nil"/>
              <w:right w:val="nil"/>
            </w:tcBorders>
          </w:tcPr>
          <w:p>
            <w:pPr>
              <w:pStyle w:val="0"/>
            </w:pPr>
            <w:r>
              <w:rPr>
                <w:sz w:val="20"/>
              </w:rPr>
            </w:r>
          </w:p>
        </w:tc>
      </w:tr>
      <w:tr>
        <w:tc>
          <w:tcPr>
            <w:tcW w:w="6860" w:type="dxa"/>
            <w:tcBorders>
              <w:left w:val="nil"/>
              <w:bottom w:val="nil"/>
              <w:right w:val="nil"/>
            </w:tcBorders>
          </w:tcPr>
          <w:p>
            <w:pPr>
              <w:pStyle w:val="0"/>
              <w:jc w:val="center"/>
            </w:pPr>
            <w:r>
              <w:rPr>
                <w:sz w:val="20"/>
              </w:rPr>
              <w:t xml:space="preserve">ФИО собеседника</w:t>
            </w:r>
          </w:p>
        </w:tc>
        <w:tc>
          <w:tcPr>
            <w:tcW w:w="453" w:type="dxa"/>
            <w:tcBorders>
              <w:top w:val="nil"/>
              <w:left w:val="nil"/>
              <w:bottom w:val="nil"/>
              <w:right w:val="nil"/>
            </w:tcBorders>
          </w:tcPr>
          <w:p>
            <w:pPr>
              <w:pStyle w:val="0"/>
            </w:pPr>
            <w:r>
              <w:rPr>
                <w:sz w:val="20"/>
              </w:rPr>
            </w:r>
          </w:p>
        </w:tc>
        <w:tc>
          <w:tcPr>
            <w:tcW w:w="2947" w:type="dxa"/>
            <w:tcBorders>
              <w:left w:val="nil"/>
              <w:bottom w:val="nil"/>
              <w:right w:val="nil"/>
            </w:tcBorders>
          </w:tcPr>
          <w:p>
            <w:pPr>
              <w:pStyle w:val="0"/>
              <w:jc w:val="center"/>
            </w:pPr>
            <w:r>
              <w:rPr>
                <w:sz w:val="20"/>
              </w:rPr>
              <w:t xml:space="preserve">Подпись</w:t>
            </w:r>
          </w:p>
        </w:tc>
        <w:tc>
          <w:tcPr>
            <w:tcW w:w="454" w:type="dxa"/>
            <w:tcBorders>
              <w:top w:val="nil"/>
              <w:left w:val="nil"/>
              <w:bottom w:val="nil"/>
              <w:right w:val="nil"/>
            </w:tcBorders>
          </w:tcPr>
          <w:p>
            <w:pPr>
              <w:pStyle w:val="0"/>
            </w:pPr>
            <w:r>
              <w:rPr>
                <w:sz w:val="20"/>
              </w:rPr>
            </w:r>
          </w:p>
        </w:tc>
        <w:tc>
          <w:tcPr>
            <w:tcW w:w="2889" w:type="dxa"/>
            <w:tcBorders>
              <w:left w:val="nil"/>
              <w:bottom w:val="nil"/>
              <w:right w:val="nil"/>
            </w:tcBorders>
          </w:tcPr>
          <w:p>
            <w:pPr>
              <w:pStyle w:val="0"/>
              <w:jc w:val="center"/>
            </w:pPr>
            <w:r>
              <w:rPr>
                <w:sz w:val="20"/>
              </w:rPr>
              <w:t xml:space="preserve">Дата</w:t>
            </w:r>
          </w:p>
        </w:tc>
      </w:tr>
    </w:tbl>
    <w:p>
      <w:pPr>
        <w:sectPr>
          <w:headerReference w:type="default" r:id="rId19"/>
          <w:headerReference w:type="first" r:id="rId19"/>
          <w:footerReference w:type="default" r:id="rId20"/>
          <w:footerReference w:type="first" r:id="rId2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both"/>
      </w:pPr>
      <w:r>
        <w:rPr>
          <w:sz w:val="20"/>
        </w:rPr>
      </w:r>
    </w:p>
    <w:bookmarkStart w:id="1084" w:name="P1084"/>
    <w:bookmarkEnd w:id="1084"/>
    <w:p>
      <w:pPr>
        <w:pStyle w:val="0"/>
        <w:jc w:val="center"/>
      </w:pPr>
      <w:r>
        <w:rPr>
          <w:sz w:val="20"/>
        </w:rPr>
        <w:t xml:space="preserve">ПРОТОКОЛ</w:t>
      </w:r>
    </w:p>
    <w:p>
      <w:pPr>
        <w:pStyle w:val="0"/>
        <w:jc w:val="center"/>
      </w:pPr>
      <w:r>
        <w:rPr>
          <w:sz w:val="20"/>
        </w:rPr>
        <w:t xml:space="preserve">ЭКСПЕРТА ПО ОЦЕНИВАНИЮ ОТВЕТОВ УЧАСТНИКОВ</w:t>
      </w:r>
    </w:p>
    <w:p>
      <w:pPr>
        <w:pStyle w:val="0"/>
        <w:jc w:val="center"/>
      </w:pPr>
      <w:r>
        <w:rPr>
          <w:sz w:val="20"/>
        </w:rPr>
        <w:t xml:space="preserve">ИТОГОВОГО СОБЕСЕДОВАНИЯ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891"/>
        <w:gridCol w:w="8447"/>
      </w:tblGrid>
      <w:tr>
        <w:tc>
          <w:tcPr>
            <w:gridSpan w:val="2"/>
            <w:tcW w:w="11338" w:type="dxa"/>
            <w:tcBorders>
              <w:top w:val="nil"/>
              <w:left w:val="nil"/>
              <w:bottom w:val="nil"/>
              <w:right w:val="nil"/>
            </w:tcBorders>
          </w:tcPr>
          <w:p>
            <w:pPr>
              <w:pStyle w:val="0"/>
              <w:ind w:firstLine="283"/>
              <w:jc w:val="both"/>
            </w:pPr>
            <w:r>
              <w:rPr>
                <w:sz w:val="20"/>
              </w:rPr>
              <w:t xml:space="preserve">Протокол эксперта для оценивания ответов участников итогового собеседования</w:t>
            </w:r>
          </w:p>
        </w:tc>
      </w:tr>
      <w:tr>
        <w:tblPrEx>
          <w:tblBorders>
            <w:right w:val="single" w:sz="4"/>
          </w:tblBorders>
        </w:tblPrEx>
        <w:tc>
          <w:tcPr>
            <w:tcW w:w="2891" w:type="dxa"/>
            <w:tcBorders>
              <w:top w:val="nil"/>
              <w:left w:val="nil"/>
              <w:bottom w:val="nil"/>
            </w:tcBorders>
          </w:tcPr>
          <w:p>
            <w:pPr>
              <w:pStyle w:val="0"/>
              <w:ind w:firstLine="283"/>
              <w:jc w:val="both"/>
            </w:pPr>
            <w:r>
              <w:rPr>
                <w:sz w:val="20"/>
              </w:rPr>
              <w:t xml:space="preserve">ФИО участника:</w:t>
            </w:r>
          </w:p>
        </w:tc>
        <w:tc>
          <w:tcPr>
            <w:tcW w:w="8447"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700"/>
        <w:gridCol w:w="1360"/>
        <w:gridCol w:w="2154"/>
        <w:gridCol w:w="2040"/>
        <w:gridCol w:w="2040"/>
        <w:gridCol w:w="2040"/>
      </w:tblGrid>
      <w:tr>
        <w:tc>
          <w:tcPr>
            <w:tcW w:w="1700" w:type="dxa"/>
            <w:vAlign w:val="center"/>
            <w:tcBorders>
              <w:top w:val="nil"/>
              <w:left w:val="nil"/>
              <w:bottom w:val="nil"/>
            </w:tcBorders>
          </w:tcPr>
          <w:p>
            <w:pPr>
              <w:pStyle w:val="0"/>
              <w:jc w:val="right"/>
            </w:pPr>
            <w:r>
              <w:rPr>
                <w:sz w:val="20"/>
              </w:rPr>
              <w:t xml:space="preserve">Класс:</w:t>
            </w:r>
          </w:p>
        </w:tc>
        <w:tc>
          <w:tcPr>
            <w:tcW w:w="1360" w:type="dxa"/>
            <w:vAlign w:val="center"/>
            <w:tcBorders>
              <w:top w:val="single" w:sz="4"/>
              <w:bottom w:val="single" w:sz="4"/>
            </w:tcBorders>
          </w:tcPr>
          <w:p>
            <w:pPr>
              <w:pStyle w:val="0"/>
            </w:pPr>
            <w:r>
              <w:rPr>
                <w:sz w:val="20"/>
              </w:rPr>
            </w:r>
          </w:p>
        </w:tc>
        <w:tc>
          <w:tcPr>
            <w:tcW w:w="2154" w:type="dxa"/>
            <w:vAlign w:val="center"/>
            <w:tcBorders>
              <w:top w:val="nil"/>
              <w:bottom w:val="nil"/>
            </w:tcBorders>
          </w:tcPr>
          <w:p>
            <w:pPr>
              <w:pStyle w:val="0"/>
              <w:jc w:val="center"/>
            </w:pPr>
            <w:r>
              <w:rPr>
                <w:sz w:val="20"/>
              </w:rPr>
              <w:t xml:space="preserve">Номер</w:t>
            </w:r>
          </w:p>
          <w:p>
            <w:pPr>
              <w:pStyle w:val="0"/>
              <w:jc w:val="center"/>
            </w:pPr>
            <w:r>
              <w:rPr>
                <w:sz w:val="20"/>
              </w:rPr>
              <w:t xml:space="preserve">аудитории:</w:t>
            </w:r>
          </w:p>
        </w:tc>
        <w:tc>
          <w:tcPr>
            <w:tcW w:w="2040" w:type="dxa"/>
            <w:vAlign w:val="center"/>
            <w:tcBorders>
              <w:top w:val="single" w:sz="4"/>
              <w:bottom w:val="single" w:sz="4"/>
            </w:tcBorders>
          </w:tcPr>
          <w:p>
            <w:pPr>
              <w:pStyle w:val="0"/>
            </w:pPr>
            <w:r>
              <w:rPr>
                <w:sz w:val="20"/>
              </w:rPr>
            </w:r>
          </w:p>
        </w:tc>
        <w:tc>
          <w:tcPr>
            <w:tcW w:w="2040" w:type="dxa"/>
            <w:vAlign w:val="center"/>
            <w:tcBorders>
              <w:top w:val="nil"/>
              <w:bottom w:val="nil"/>
            </w:tcBorders>
          </w:tcPr>
          <w:p>
            <w:pPr>
              <w:pStyle w:val="0"/>
              <w:jc w:val="center"/>
            </w:pPr>
            <w:r>
              <w:rPr>
                <w:sz w:val="20"/>
              </w:rPr>
              <w:t xml:space="preserve">Номер</w:t>
            </w:r>
          </w:p>
          <w:p>
            <w:pPr>
              <w:pStyle w:val="0"/>
              <w:jc w:val="center"/>
            </w:pPr>
            <w:r>
              <w:rPr>
                <w:sz w:val="20"/>
              </w:rPr>
              <w:t xml:space="preserve">варианта:</w:t>
            </w:r>
          </w:p>
        </w:tc>
        <w:tc>
          <w:tcPr>
            <w:tcW w:w="2040" w:type="dxa"/>
            <w:vAlign w:val="center"/>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1430"/>
        <w:gridCol w:w="1430"/>
        <w:gridCol w:w="1430"/>
        <w:gridCol w:w="1433"/>
        <w:gridCol w:w="1644"/>
      </w:tblGrid>
      <w:tr>
        <w:tc>
          <w:tcPr>
            <w:gridSpan w:val="6"/>
            <w:tcW w:w="11335" w:type="dxa"/>
          </w:tcPr>
          <w:p>
            <w:pPr>
              <w:pStyle w:val="0"/>
            </w:pPr>
            <w:r>
              <w:rPr>
                <w:sz w:val="20"/>
              </w:rPr>
              <w:t xml:space="preserve">Задание 1. Чтение текста вслух</w:t>
            </w:r>
          </w:p>
        </w:tc>
      </w:tr>
      <w:tr>
        <w:tc>
          <w:tcPr>
            <w:tcW w:w="3968" w:type="dxa"/>
          </w:tcPr>
          <w:p>
            <w:pPr>
              <w:pStyle w:val="0"/>
              <w:jc w:val="right"/>
            </w:pPr>
            <w:r>
              <w:rPr>
                <w:sz w:val="20"/>
              </w:rPr>
              <w:t xml:space="preserve">Название критерия</w:t>
            </w:r>
          </w:p>
        </w:tc>
        <w:tc>
          <w:tcPr>
            <w:gridSpan w:val="2"/>
            <w:tcW w:w="2860" w:type="dxa"/>
          </w:tcPr>
          <w:p>
            <w:pPr>
              <w:pStyle w:val="0"/>
              <w:jc w:val="center"/>
            </w:pPr>
            <w:r>
              <w:rPr>
                <w:sz w:val="20"/>
              </w:rPr>
              <w:t xml:space="preserve">ИЧ</w:t>
            </w:r>
          </w:p>
        </w:tc>
        <w:tc>
          <w:tcPr>
            <w:gridSpan w:val="2"/>
            <w:tcW w:w="2863" w:type="dxa"/>
          </w:tcPr>
          <w:p>
            <w:pPr>
              <w:pStyle w:val="0"/>
              <w:jc w:val="center"/>
            </w:pPr>
            <w:r>
              <w:rPr>
                <w:sz w:val="20"/>
              </w:rPr>
              <w:t xml:space="preserve">ТЧ</w:t>
            </w:r>
          </w:p>
        </w:tc>
        <w:tc>
          <w:tcPr>
            <w:tcW w:w="1644" w:type="dxa"/>
          </w:tcPr>
          <w:p>
            <w:pPr>
              <w:pStyle w:val="0"/>
              <w:jc w:val="center"/>
            </w:pPr>
            <w:r>
              <w:rPr>
                <w:sz w:val="20"/>
              </w:rPr>
              <w:t xml:space="preserve">Итого</w:t>
            </w:r>
          </w:p>
        </w:tc>
      </w:tr>
      <w:tr>
        <w:tc>
          <w:tcPr>
            <w:tcW w:w="3968" w:type="dxa"/>
            <w:vAlign w:val="center"/>
          </w:tcPr>
          <w:p>
            <w:pPr>
              <w:pStyle w:val="0"/>
              <w:jc w:val="right"/>
            </w:pPr>
            <w:r>
              <w:rPr>
                <w:sz w:val="20"/>
              </w:rPr>
              <w:t xml:space="preserve">Максимальный балл</w:t>
            </w:r>
          </w:p>
        </w:tc>
        <w:tc>
          <w:tcPr>
            <w:gridSpan w:val="2"/>
            <w:tcW w:w="2860" w:type="dxa"/>
          </w:tcPr>
          <w:p>
            <w:pPr>
              <w:pStyle w:val="0"/>
              <w:jc w:val="center"/>
            </w:pPr>
            <w:r>
              <w:rPr>
                <w:sz w:val="20"/>
              </w:rPr>
              <w:t xml:space="preserve">1</w:t>
            </w:r>
          </w:p>
        </w:tc>
        <w:tc>
          <w:tcPr>
            <w:gridSpan w:val="2"/>
            <w:tcW w:w="2863" w:type="dxa"/>
          </w:tcPr>
          <w:p>
            <w:pPr>
              <w:pStyle w:val="0"/>
              <w:jc w:val="center"/>
            </w:pPr>
            <w:r>
              <w:rPr>
                <w:sz w:val="20"/>
              </w:rPr>
              <w:t xml:space="preserve">1</w:t>
            </w:r>
          </w:p>
        </w:tc>
        <w:tc>
          <w:tcPr>
            <w:tcW w:w="1644" w:type="dxa"/>
          </w:tcPr>
          <w:p>
            <w:pPr>
              <w:pStyle w:val="0"/>
              <w:jc w:val="center"/>
            </w:pPr>
            <w:r>
              <w:rPr>
                <w:sz w:val="20"/>
              </w:rPr>
              <w:t xml:space="preserve">2</w:t>
            </w:r>
          </w:p>
        </w:tc>
      </w:tr>
      <w:tr>
        <w:tc>
          <w:tcPr>
            <w:tcW w:w="3968" w:type="dxa"/>
            <w:vAlign w:val="center"/>
          </w:tcPr>
          <w:p>
            <w:pPr>
              <w:pStyle w:val="0"/>
              <w:jc w:val="right"/>
            </w:pPr>
            <w:r>
              <w:rPr>
                <w:sz w:val="20"/>
              </w:rPr>
              <w:t xml:space="preserve">Балл, выставленный участнику</w:t>
            </w:r>
          </w:p>
        </w:tc>
        <w:tc>
          <w:tcPr>
            <w:gridSpan w:val="2"/>
            <w:tcW w:w="2860" w:type="dxa"/>
          </w:tcPr>
          <w:p>
            <w:pPr>
              <w:pStyle w:val="0"/>
            </w:pPr>
            <w:r>
              <w:rPr>
                <w:sz w:val="20"/>
              </w:rPr>
            </w:r>
          </w:p>
        </w:tc>
        <w:tc>
          <w:tcPr>
            <w:gridSpan w:val="2"/>
            <w:tcW w:w="2863" w:type="dxa"/>
          </w:tcPr>
          <w:p>
            <w:pPr>
              <w:pStyle w:val="0"/>
            </w:pPr>
            <w:r>
              <w:rPr>
                <w:sz w:val="20"/>
              </w:rPr>
            </w:r>
          </w:p>
        </w:tc>
        <w:tc>
          <w:tcPr>
            <w:tcW w:w="1644" w:type="dxa"/>
          </w:tcPr>
          <w:p>
            <w:pPr>
              <w:pStyle w:val="0"/>
            </w:pPr>
            <w:r>
              <w:rPr>
                <w:sz w:val="20"/>
              </w:rPr>
            </w:r>
          </w:p>
        </w:tc>
      </w:tr>
      <w:tr>
        <w:tc>
          <w:tcPr>
            <w:gridSpan w:val="6"/>
            <w:tcW w:w="11335" w:type="dxa"/>
          </w:tcPr>
          <w:p>
            <w:pPr>
              <w:pStyle w:val="0"/>
            </w:pPr>
            <w:r>
              <w:rPr>
                <w:sz w:val="20"/>
              </w:rPr>
              <w:t xml:space="preserve">Задание 2. Подробный пересказ текста с включением приведенного высказывания</w:t>
            </w:r>
          </w:p>
        </w:tc>
      </w:tr>
      <w:tr>
        <w:tc>
          <w:tcPr>
            <w:tcW w:w="3968" w:type="dxa"/>
          </w:tcPr>
          <w:p>
            <w:pPr>
              <w:pStyle w:val="0"/>
              <w:jc w:val="right"/>
            </w:pPr>
            <w:r>
              <w:rPr>
                <w:sz w:val="20"/>
              </w:rPr>
              <w:t xml:space="preserve">Название критерия</w:t>
            </w:r>
          </w:p>
        </w:tc>
        <w:tc>
          <w:tcPr>
            <w:tcW w:w="1430" w:type="dxa"/>
          </w:tcPr>
          <w:p>
            <w:pPr>
              <w:pStyle w:val="0"/>
              <w:jc w:val="center"/>
            </w:pPr>
            <w:r>
              <w:rPr>
                <w:sz w:val="20"/>
              </w:rPr>
              <w:t xml:space="preserve">П1</w:t>
            </w:r>
          </w:p>
        </w:tc>
        <w:tc>
          <w:tcPr>
            <w:tcW w:w="1430" w:type="dxa"/>
          </w:tcPr>
          <w:p>
            <w:pPr>
              <w:pStyle w:val="0"/>
              <w:jc w:val="center"/>
            </w:pPr>
            <w:r>
              <w:rPr>
                <w:sz w:val="20"/>
              </w:rPr>
              <w:t xml:space="preserve">П2</w:t>
            </w:r>
          </w:p>
        </w:tc>
        <w:tc>
          <w:tcPr>
            <w:tcW w:w="1430" w:type="dxa"/>
          </w:tcPr>
          <w:p>
            <w:pPr>
              <w:pStyle w:val="0"/>
              <w:jc w:val="center"/>
            </w:pPr>
            <w:r>
              <w:rPr>
                <w:sz w:val="20"/>
              </w:rPr>
              <w:t xml:space="preserve">П3</w:t>
            </w:r>
          </w:p>
        </w:tc>
        <w:tc>
          <w:tcPr>
            <w:tcW w:w="1433" w:type="dxa"/>
          </w:tcPr>
          <w:p>
            <w:pPr>
              <w:pStyle w:val="0"/>
              <w:jc w:val="center"/>
            </w:pPr>
            <w:r>
              <w:rPr>
                <w:sz w:val="20"/>
              </w:rPr>
              <w:t xml:space="preserve">П4</w:t>
            </w:r>
          </w:p>
        </w:tc>
        <w:tc>
          <w:tcPr>
            <w:tcW w:w="1644" w:type="dxa"/>
          </w:tcPr>
          <w:p>
            <w:pPr>
              <w:pStyle w:val="0"/>
              <w:jc w:val="center"/>
            </w:pPr>
            <w:r>
              <w:rPr>
                <w:sz w:val="20"/>
              </w:rPr>
              <w:t xml:space="preserve">Итого</w:t>
            </w:r>
          </w:p>
        </w:tc>
      </w:tr>
      <w:tr>
        <w:tc>
          <w:tcPr>
            <w:tcW w:w="3968" w:type="dxa"/>
            <w:vAlign w:val="center"/>
          </w:tcPr>
          <w:p>
            <w:pPr>
              <w:pStyle w:val="0"/>
              <w:jc w:val="right"/>
            </w:pPr>
            <w:r>
              <w:rPr>
                <w:sz w:val="20"/>
              </w:rPr>
              <w:t xml:space="preserve">Максимальный балл</w:t>
            </w:r>
          </w:p>
        </w:tc>
        <w:tc>
          <w:tcPr>
            <w:tcW w:w="1430" w:type="dxa"/>
          </w:tcPr>
          <w:p>
            <w:pPr>
              <w:pStyle w:val="0"/>
              <w:jc w:val="center"/>
            </w:pPr>
            <w:r>
              <w:rPr>
                <w:sz w:val="20"/>
              </w:rPr>
              <w:t xml:space="preserve">2</w:t>
            </w:r>
          </w:p>
        </w:tc>
        <w:tc>
          <w:tcPr>
            <w:tcW w:w="1430" w:type="dxa"/>
          </w:tcPr>
          <w:p>
            <w:pPr>
              <w:pStyle w:val="0"/>
              <w:jc w:val="center"/>
            </w:pPr>
            <w:r>
              <w:rPr>
                <w:sz w:val="20"/>
              </w:rPr>
              <w:t xml:space="preserve">1</w:t>
            </w:r>
          </w:p>
        </w:tc>
        <w:tc>
          <w:tcPr>
            <w:tcW w:w="1430" w:type="dxa"/>
          </w:tcPr>
          <w:p>
            <w:pPr>
              <w:pStyle w:val="0"/>
              <w:jc w:val="center"/>
            </w:pPr>
            <w:r>
              <w:rPr>
                <w:sz w:val="20"/>
              </w:rPr>
              <w:t xml:space="preserve">1</w:t>
            </w:r>
          </w:p>
        </w:tc>
        <w:tc>
          <w:tcPr>
            <w:tcW w:w="1433" w:type="dxa"/>
          </w:tcPr>
          <w:p>
            <w:pPr>
              <w:pStyle w:val="0"/>
              <w:jc w:val="center"/>
            </w:pPr>
            <w:r>
              <w:rPr>
                <w:sz w:val="20"/>
              </w:rPr>
              <w:t xml:space="preserve">1</w:t>
            </w:r>
          </w:p>
        </w:tc>
        <w:tc>
          <w:tcPr>
            <w:tcW w:w="1644" w:type="dxa"/>
          </w:tcPr>
          <w:p>
            <w:pPr>
              <w:pStyle w:val="0"/>
              <w:jc w:val="center"/>
            </w:pPr>
            <w:r>
              <w:rPr>
                <w:sz w:val="20"/>
              </w:rPr>
              <w:t xml:space="preserve">5</w:t>
            </w:r>
          </w:p>
        </w:tc>
      </w:tr>
      <w:tr>
        <w:tc>
          <w:tcPr>
            <w:tcW w:w="3968" w:type="dxa"/>
            <w:vAlign w:val="center"/>
          </w:tcPr>
          <w:p>
            <w:pPr>
              <w:pStyle w:val="0"/>
              <w:jc w:val="right"/>
            </w:pPr>
            <w:r>
              <w:rPr>
                <w:sz w:val="20"/>
              </w:rPr>
              <w:t xml:space="preserve">Балл, выставленный участнику</w:t>
            </w:r>
          </w:p>
        </w:tc>
        <w:tc>
          <w:tcPr>
            <w:tcW w:w="1430" w:type="dxa"/>
          </w:tcPr>
          <w:p>
            <w:pPr>
              <w:pStyle w:val="0"/>
            </w:pPr>
            <w:r>
              <w:rPr>
                <w:sz w:val="20"/>
              </w:rPr>
            </w:r>
          </w:p>
        </w:tc>
        <w:tc>
          <w:tcPr>
            <w:tcW w:w="1430" w:type="dxa"/>
          </w:tcPr>
          <w:p>
            <w:pPr>
              <w:pStyle w:val="0"/>
            </w:pPr>
            <w:r>
              <w:rPr>
                <w:sz w:val="20"/>
              </w:rPr>
            </w:r>
          </w:p>
        </w:tc>
        <w:tc>
          <w:tcPr>
            <w:tcW w:w="1430" w:type="dxa"/>
          </w:tcPr>
          <w:p>
            <w:pPr>
              <w:pStyle w:val="0"/>
            </w:pPr>
            <w:r>
              <w:rPr>
                <w:sz w:val="20"/>
              </w:rPr>
            </w:r>
          </w:p>
        </w:tc>
        <w:tc>
          <w:tcPr>
            <w:tcW w:w="1433" w:type="dxa"/>
          </w:tcPr>
          <w:p>
            <w:pPr>
              <w:pStyle w:val="0"/>
            </w:pPr>
            <w:r>
              <w:rPr>
                <w:sz w:val="20"/>
              </w:rPr>
            </w:r>
          </w:p>
        </w:tc>
        <w:tc>
          <w:tcPr>
            <w:tcW w:w="1644" w:type="dxa"/>
          </w:tcPr>
          <w:p>
            <w:pPr>
              <w:pStyle w:val="0"/>
            </w:pPr>
            <w:r>
              <w:rPr>
                <w:sz w:val="20"/>
              </w:rPr>
            </w:r>
          </w:p>
        </w:tc>
      </w:tr>
      <w:tr>
        <w:tc>
          <w:tcPr>
            <w:gridSpan w:val="6"/>
            <w:tcW w:w="11335" w:type="dxa"/>
          </w:tcPr>
          <w:p>
            <w:pPr>
              <w:pStyle w:val="0"/>
            </w:pPr>
            <w:r>
              <w:rPr>
                <w:sz w:val="20"/>
              </w:rPr>
              <w:t xml:space="preserve">Задания 1 и 2. Правильность речи</w:t>
            </w:r>
          </w:p>
        </w:tc>
      </w:tr>
      <w:tr>
        <w:tc>
          <w:tcPr>
            <w:tcW w:w="3968" w:type="dxa"/>
            <w:vAlign w:val="center"/>
          </w:tcPr>
          <w:p>
            <w:pPr>
              <w:pStyle w:val="0"/>
              <w:jc w:val="right"/>
            </w:pPr>
            <w:r>
              <w:rPr>
                <w:sz w:val="20"/>
              </w:rPr>
              <w:t xml:space="preserve">Название критерия</w:t>
            </w:r>
          </w:p>
        </w:tc>
        <w:tc>
          <w:tcPr>
            <w:tcW w:w="1430" w:type="dxa"/>
          </w:tcPr>
          <w:p>
            <w:pPr>
              <w:pStyle w:val="0"/>
              <w:jc w:val="center"/>
            </w:pPr>
            <w:r>
              <w:rPr>
                <w:sz w:val="20"/>
              </w:rPr>
              <w:t xml:space="preserve">Г</w:t>
            </w:r>
          </w:p>
        </w:tc>
        <w:tc>
          <w:tcPr>
            <w:tcW w:w="1430" w:type="dxa"/>
          </w:tcPr>
          <w:p>
            <w:pPr>
              <w:pStyle w:val="0"/>
              <w:jc w:val="center"/>
            </w:pPr>
            <w:r>
              <w:rPr>
                <w:sz w:val="20"/>
              </w:rPr>
              <w:t xml:space="preserve">О</w:t>
            </w:r>
          </w:p>
        </w:tc>
        <w:tc>
          <w:tcPr>
            <w:tcW w:w="1430" w:type="dxa"/>
          </w:tcPr>
          <w:p>
            <w:pPr>
              <w:pStyle w:val="0"/>
              <w:jc w:val="center"/>
            </w:pPr>
            <w:r>
              <w:rPr>
                <w:sz w:val="20"/>
              </w:rPr>
              <w:t xml:space="preserve">Р</w:t>
            </w:r>
          </w:p>
        </w:tc>
        <w:tc>
          <w:tcPr>
            <w:tcW w:w="1433" w:type="dxa"/>
          </w:tcPr>
          <w:p>
            <w:pPr>
              <w:pStyle w:val="0"/>
              <w:jc w:val="center"/>
            </w:pPr>
            <w:r>
              <w:rPr>
                <w:sz w:val="20"/>
              </w:rPr>
              <w:t xml:space="preserve">Иск.</w:t>
            </w:r>
          </w:p>
        </w:tc>
        <w:tc>
          <w:tcPr>
            <w:tcW w:w="1644" w:type="dxa"/>
          </w:tcPr>
          <w:p>
            <w:pPr>
              <w:pStyle w:val="0"/>
              <w:jc w:val="center"/>
            </w:pPr>
            <w:r>
              <w:rPr>
                <w:sz w:val="20"/>
              </w:rPr>
              <w:t xml:space="preserve">Итого</w:t>
            </w:r>
          </w:p>
        </w:tc>
      </w:tr>
      <w:tr>
        <w:tc>
          <w:tcPr>
            <w:tcW w:w="3968" w:type="dxa"/>
            <w:vAlign w:val="center"/>
          </w:tcPr>
          <w:p>
            <w:pPr>
              <w:pStyle w:val="0"/>
              <w:jc w:val="right"/>
            </w:pPr>
            <w:r>
              <w:rPr>
                <w:sz w:val="20"/>
              </w:rPr>
              <w:t xml:space="preserve">Максимальный балл</w:t>
            </w:r>
          </w:p>
        </w:tc>
        <w:tc>
          <w:tcPr>
            <w:tcW w:w="1430" w:type="dxa"/>
          </w:tcPr>
          <w:p>
            <w:pPr>
              <w:pStyle w:val="0"/>
              <w:jc w:val="center"/>
            </w:pPr>
            <w:r>
              <w:rPr>
                <w:sz w:val="20"/>
              </w:rPr>
              <w:t xml:space="preserve">1</w:t>
            </w:r>
          </w:p>
        </w:tc>
        <w:tc>
          <w:tcPr>
            <w:tcW w:w="1430" w:type="dxa"/>
          </w:tcPr>
          <w:p>
            <w:pPr>
              <w:pStyle w:val="0"/>
              <w:jc w:val="center"/>
            </w:pPr>
            <w:r>
              <w:rPr>
                <w:sz w:val="20"/>
              </w:rPr>
              <w:t xml:space="preserve">1</w:t>
            </w:r>
          </w:p>
        </w:tc>
        <w:tc>
          <w:tcPr>
            <w:tcW w:w="1430" w:type="dxa"/>
          </w:tcPr>
          <w:p>
            <w:pPr>
              <w:pStyle w:val="0"/>
              <w:jc w:val="center"/>
            </w:pPr>
            <w:r>
              <w:rPr>
                <w:sz w:val="20"/>
              </w:rPr>
              <w:t xml:space="preserve">1</w:t>
            </w:r>
          </w:p>
        </w:tc>
        <w:tc>
          <w:tcPr>
            <w:tcW w:w="1433" w:type="dxa"/>
          </w:tcPr>
          <w:p>
            <w:pPr>
              <w:pStyle w:val="0"/>
              <w:jc w:val="center"/>
            </w:pPr>
            <w:r>
              <w:rPr>
                <w:sz w:val="20"/>
              </w:rPr>
              <w:t xml:space="preserve">1</w:t>
            </w:r>
          </w:p>
        </w:tc>
        <w:tc>
          <w:tcPr>
            <w:tcW w:w="1644" w:type="dxa"/>
          </w:tcPr>
          <w:p>
            <w:pPr>
              <w:pStyle w:val="0"/>
              <w:jc w:val="center"/>
            </w:pPr>
            <w:r>
              <w:rPr>
                <w:sz w:val="20"/>
              </w:rPr>
              <w:t xml:space="preserve">4</w:t>
            </w:r>
          </w:p>
        </w:tc>
      </w:tr>
      <w:tr>
        <w:tc>
          <w:tcPr>
            <w:tcW w:w="3968" w:type="dxa"/>
            <w:vAlign w:val="center"/>
          </w:tcPr>
          <w:p>
            <w:pPr>
              <w:pStyle w:val="0"/>
              <w:jc w:val="right"/>
            </w:pPr>
            <w:r>
              <w:rPr>
                <w:sz w:val="20"/>
              </w:rPr>
              <w:t xml:space="preserve">Балл, выставленный участнику</w:t>
            </w:r>
          </w:p>
        </w:tc>
        <w:tc>
          <w:tcPr>
            <w:tcW w:w="1430" w:type="dxa"/>
          </w:tcPr>
          <w:p>
            <w:pPr>
              <w:pStyle w:val="0"/>
            </w:pPr>
            <w:r>
              <w:rPr>
                <w:sz w:val="20"/>
              </w:rPr>
            </w:r>
          </w:p>
        </w:tc>
        <w:tc>
          <w:tcPr>
            <w:tcW w:w="1430" w:type="dxa"/>
          </w:tcPr>
          <w:p>
            <w:pPr>
              <w:pStyle w:val="0"/>
            </w:pPr>
            <w:r>
              <w:rPr>
                <w:sz w:val="20"/>
              </w:rPr>
            </w:r>
          </w:p>
        </w:tc>
        <w:tc>
          <w:tcPr>
            <w:tcW w:w="1430" w:type="dxa"/>
          </w:tcPr>
          <w:p>
            <w:pPr>
              <w:pStyle w:val="0"/>
            </w:pPr>
            <w:r>
              <w:rPr>
                <w:sz w:val="20"/>
              </w:rPr>
            </w:r>
          </w:p>
        </w:tc>
        <w:tc>
          <w:tcPr>
            <w:tcW w:w="1433" w:type="dxa"/>
          </w:tcPr>
          <w:p>
            <w:pPr>
              <w:pStyle w:val="0"/>
            </w:pPr>
            <w:r>
              <w:rPr>
                <w:sz w:val="20"/>
              </w:rPr>
            </w:r>
          </w:p>
        </w:tc>
        <w:tc>
          <w:tcPr>
            <w:tcW w:w="1644" w:type="dxa"/>
          </w:tcPr>
          <w:p>
            <w:pPr>
              <w:pStyle w:val="0"/>
            </w:pPr>
            <w:r>
              <w:rPr>
                <w:sz w:val="20"/>
              </w:rPr>
            </w:r>
          </w:p>
        </w:tc>
      </w:tr>
      <w:tr>
        <w:tblPrEx>
          <w:tblBorders>
            <w:left w:val="nil"/>
          </w:tblBorders>
        </w:tblPrEx>
        <w:tc>
          <w:tcPr>
            <w:gridSpan w:val="3"/>
            <w:tcW w:w="6828" w:type="dxa"/>
            <w:tcBorders>
              <w:left w:val="nil"/>
              <w:bottom w:val="nil"/>
            </w:tcBorders>
            <w:vMerge w:val="restart"/>
          </w:tcPr>
          <w:p>
            <w:pPr>
              <w:pStyle w:val="0"/>
              <w:jc w:val="right"/>
            </w:pPr>
            <w:r>
              <w:rPr>
                <w:sz w:val="20"/>
              </w:rPr>
              <w:t xml:space="preserve">Итого за задания 1 и 2:</w:t>
            </w:r>
          </w:p>
        </w:tc>
        <w:tc>
          <w:tcPr>
            <w:gridSpan w:val="2"/>
            <w:tcW w:w="2863" w:type="dxa"/>
          </w:tcPr>
          <w:p>
            <w:pPr>
              <w:pStyle w:val="0"/>
              <w:jc w:val="center"/>
            </w:pPr>
            <w:r>
              <w:rPr>
                <w:sz w:val="20"/>
              </w:rPr>
              <w:t xml:space="preserve">Максимум</w:t>
            </w:r>
          </w:p>
        </w:tc>
        <w:tc>
          <w:tcPr>
            <w:tcW w:w="1644" w:type="dxa"/>
          </w:tcPr>
          <w:p>
            <w:pPr>
              <w:pStyle w:val="0"/>
              <w:jc w:val="center"/>
            </w:pPr>
            <w:r>
              <w:rPr>
                <w:sz w:val="20"/>
              </w:rPr>
              <w:t xml:space="preserve">11</w:t>
            </w:r>
          </w:p>
        </w:tc>
      </w:tr>
      <w:tr>
        <w:tblPrEx>
          <w:tblBorders>
            <w:left w:val="nil"/>
          </w:tblBorders>
        </w:tblPrEx>
        <w:tc>
          <w:tcPr>
            <w:gridSpan w:val="3"/>
            <w:tcBorders>
              <w:left w:val="nil"/>
              <w:bottom w:val="nil"/>
            </w:tcBorders>
            <w:vMerge w:val="continue"/>
          </w:tcPr>
          <w:p/>
        </w:tc>
        <w:tc>
          <w:tcPr>
            <w:gridSpan w:val="2"/>
            <w:tcW w:w="2863" w:type="dxa"/>
          </w:tcPr>
          <w:p>
            <w:pPr>
              <w:pStyle w:val="0"/>
              <w:jc w:val="center"/>
            </w:pPr>
            <w:r>
              <w:rPr>
                <w:sz w:val="20"/>
              </w:rPr>
              <w:t xml:space="preserve">Балл, выставленный участнику</w:t>
            </w:r>
          </w:p>
        </w:tc>
        <w:tc>
          <w:tcPr>
            <w:tcW w:w="164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1474"/>
        <w:gridCol w:w="453"/>
        <w:gridCol w:w="963"/>
        <w:gridCol w:w="963"/>
        <w:gridCol w:w="453"/>
        <w:gridCol w:w="1417"/>
        <w:gridCol w:w="1644"/>
      </w:tblGrid>
      <w:tr>
        <w:tc>
          <w:tcPr>
            <w:gridSpan w:val="8"/>
            <w:tcW w:w="11335" w:type="dxa"/>
          </w:tcPr>
          <w:p>
            <w:pPr>
              <w:pStyle w:val="0"/>
            </w:pPr>
            <w:r>
              <w:rPr>
                <w:sz w:val="20"/>
              </w:rPr>
              <w:t xml:space="preserve">Задание 3. Монологическое высказывание</w:t>
            </w:r>
          </w:p>
        </w:tc>
      </w:tr>
      <w:tr>
        <w:tc>
          <w:tcPr>
            <w:tcW w:w="3968" w:type="dxa"/>
          </w:tcPr>
          <w:p>
            <w:pPr>
              <w:pStyle w:val="0"/>
              <w:jc w:val="right"/>
            </w:pPr>
            <w:r>
              <w:rPr>
                <w:sz w:val="20"/>
              </w:rPr>
              <w:t xml:space="preserve">Название критерия</w:t>
            </w:r>
          </w:p>
        </w:tc>
        <w:tc>
          <w:tcPr>
            <w:gridSpan w:val="2"/>
            <w:tcW w:w="1927" w:type="dxa"/>
          </w:tcPr>
          <w:p>
            <w:pPr>
              <w:pStyle w:val="0"/>
              <w:jc w:val="center"/>
            </w:pPr>
            <w:r>
              <w:rPr>
                <w:sz w:val="20"/>
              </w:rPr>
              <w:t xml:space="preserve">М1</w:t>
            </w:r>
          </w:p>
        </w:tc>
        <w:tc>
          <w:tcPr>
            <w:gridSpan w:val="2"/>
            <w:tcW w:w="1926" w:type="dxa"/>
          </w:tcPr>
          <w:p>
            <w:pPr>
              <w:pStyle w:val="0"/>
              <w:jc w:val="center"/>
            </w:pPr>
            <w:r>
              <w:rPr>
                <w:sz w:val="20"/>
              </w:rPr>
              <w:t xml:space="preserve">М2</w:t>
            </w:r>
          </w:p>
        </w:tc>
        <w:tc>
          <w:tcPr>
            <w:gridSpan w:val="2"/>
            <w:tcW w:w="1870" w:type="dxa"/>
          </w:tcPr>
          <w:p>
            <w:pPr>
              <w:pStyle w:val="0"/>
              <w:jc w:val="center"/>
            </w:pPr>
            <w:r>
              <w:rPr>
                <w:sz w:val="20"/>
              </w:rPr>
              <w:t xml:space="preserve">М3</w:t>
            </w:r>
          </w:p>
        </w:tc>
        <w:tc>
          <w:tcPr>
            <w:tcW w:w="1644" w:type="dxa"/>
          </w:tcPr>
          <w:p>
            <w:pPr>
              <w:pStyle w:val="0"/>
              <w:jc w:val="center"/>
            </w:pPr>
            <w:r>
              <w:rPr>
                <w:sz w:val="20"/>
              </w:rPr>
              <w:t xml:space="preserve">Итого</w:t>
            </w:r>
          </w:p>
        </w:tc>
      </w:tr>
      <w:tr>
        <w:tc>
          <w:tcPr>
            <w:tcW w:w="3968" w:type="dxa"/>
            <w:vAlign w:val="center"/>
          </w:tcPr>
          <w:p>
            <w:pPr>
              <w:pStyle w:val="0"/>
              <w:jc w:val="right"/>
            </w:pPr>
            <w:r>
              <w:rPr>
                <w:sz w:val="20"/>
              </w:rPr>
              <w:t xml:space="preserve">Максимальный балл</w:t>
            </w:r>
          </w:p>
        </w:tc>
        <w:tc>
          <w:tcPr>
            <w:gridSpan w:val="2"/>
            <w:tcW w:w="1927" w:type="dxa"/>
          </w:tcPr>
          <w:p>
            <w:pPr>
              <w:pStyle w:val="0"/>
              <w:jc w:val="center"/>
            </w:pPr>
            <w:r>
              <w:rPr>
                <w:sz w:val="20"/>
              </w:rPr>
              <w:t xml:space="preserve">1</w:t>
            </w:r>
          </w:p>
        </w:tc>
        <w:tc>
          <w:tcPr>
            <w:gridSpan w:val="2"/>
            <w:tcW w:w="1926" w:type="dxa"/>
          </w:tcPr>
          <w:p>
            <w:pPr>
              <w:pStyle w:val="0"/>
              <w:jc w:val="center"/>
            </w:pPr>
            <w:r>
              <w:rPr>
                <w:sz w:val="20"/>
              </w:rPr>
              <w:t xml:space="preserve">1</w:t>
            </w:r>
          </w:p>
        </w:tc>
        <w:tc>
          <w:tcPr>
            <w:gridSpan w:val="2"/>
            <w:tcW w:w="1870" w:type="dxa"/>
          </w:tcPr>
          <w:p>
            <w:pPr>
              <w:pStyle w:val="0"/>
              <w:jc w:val="center"/>
            </w:pPr>
            <w:r>
              <w:rPr>
                <w:sz w:val="20"/>
              </w:rPr>
              <w:t xml:space="preserve">1</w:t>
            </w:r>
          </w:p>
        </w:tc>
        <w:tc>
          <w:tcPr>
            <w:tcW w:w="1644" w:type="dxa"/>
          </w:tcPr>
          <w:p>
            <w:pPr>
              <w:pStyle w:val="0"/>
              <w:jc w:val="center"/>
            </w:pPr>
            <w:r>
              <w:rPr>
                <w:sz w:val="20"/>
              </w:rPr>
              <w:t xml:space="preserve">3</w:t>
            </w:r>
          </w:p>
        </w:tc>
      </w:tr>
      <w:tr>
        <w:tc>
          <w:tcPr>
            <w:tcW w:w="3968" w:type="dxa"/>
            <w:vAlign w:val="center"/>
          </w:tcPr>
          <w:p>
            <w:pPr>
              <w:pStyle w:val="0"/>
              <w:jc w:val="right"/>
            </w:pPr>
            <w:r>
              <w:rPr>
                <w:sz w:val="20"/>
              </w:rPr>
              <w:t xml:space="preserve">Балл, выставленный участнику</w:t>
            </w:r>
          </w:p>
        </w:tc>
        <w:tc>
          <w:tcPr>
            <w:gridSpan w:val="2"/>
            <w:tcW w:w="1927" w:type="dxa"/>
          </w:tcPr>
          <w:p>
            <w:pPr>
              <w:pStyle w:val="0"/>
            </w:pPr>
            <w:r>
              <w:rPr>
                <w:sz w:val="20"/>
              </w:rPr>
            </w:r>
          </w:p>
        </w:tc>
        <w:tc>
          <w:tcPr>
            <w:gridSpan w:val="2"/>
            <w:tcW w:w="1926" w:type="dxa"/>
          </w:tcPr>
          <w:p>
            <w:pPr>
              <w:pStyle w:val="0"/>
            </w:pPr>
            <w:r>
              <w:rPr>
                <w:sz w:val="20"/>
              </w:rPr>
            </w:r>
          </w:p>
        </w:tc>
        <w:tc>
          <w:tcPr>
            <w:gridSpan w:val="2"/>
            <w:tcW w:w="1870" w:type="dxa"/>
          </w:tcPr>
          <w:p>
            <w:pPr>
              <w:pStyle w:val="0"/>
            </w:pPr>
            <w:r>
              <w:rPr>
                <w:sz w:val="20"/>
              </w:rPr>
            </w:r>
          </w:p>
        </w:tc>
        <w:tc>
          <w:tcPr>
            <w:tcW w:w="1644" w:type="dxa"/>
          </w:tcPr>
          <w:p>
            <w:pPr>
              <w:pStyle w:val="0"/>
            </w:pPr>
            <w:r>
              <w:rPr>
                <w:sz w:val="20"/>
              </w:rPr>
            </w:r>
          </w:p>
        </w:tc>
      </w:tr>
      <w:tr>
        <w:tc>
          <w:tcPr>
            <w:gridSpan w:val="8"/>
            <w:tcW w:w="11335" w:type="dxa"/>
          </w:tcPr>
          <w:p>
            <w:pPr>
              <w:pStyle w:val="0"/>
            </w:pPr>
            <w:r>
              <w:rPr>
                <w:sz w:val="20"/>
              </w:rPr>
              <w:t xml:space="preserve">Задание 4. Диалог</w:t>
            </w:r>
          </w:p>
        </w:tc>
      </w:tr>
      <w:tr>
        <w:tc>
          <w:tcPr>
            <w:tcW w:w="3968" w:type="dxa"/>
          </w:tcPr>
          <w:p>
            <w:pPr>
              <w:pStyle w:val="0"/>
              <w:jc w:val="right"/>
            </w:pPr>
            <w:r>
              <w:rPr>
                <w:sz w:val="20"/>
              </w:rPr>
              <w:t xml:space="preserve">Название критерия</w:t>
            </w:r>
          </w:p>
        </w:tc>
        <w:tc>
          <w:tcPr>
            <w:gridSpan w:val="3"/>
            <w:tcW w:w="2890" w:type="dxa"/>
          </w:tcPr>
          <w:p>
            <w:pPr>
              <w:pStyle w:val="0"/>
              <w:jc w:val="center"/>
            </w:pPr>
            <w:r>
              <w:rPr>
                <w:sz w:val="20"/>
              </w:rPr>
              <w:t xml:space="preserve">Д1</w:t>
            </w:r>
          </w:p>
        </w:tc>
        <w:tc>
          <w:tcPr>
            <w:gridSpan w:val="3"/>
            <w:tcW w:w="2833" w:type="dxa"/>
          </w:tcPr>
          <w:p>
            <w:pPr>
              <w:pStyle w:val="0"/>
              <w:jc w:val="center"/>
            </w:pPr>
            <w:r>
              <w:rPr>
                <w:sz w:val="20"/>
              </w:rPr>
              <w:t xml:space="preserve">Д2</w:t>
            </w:r>
          </w:p>
        </w:tc>
        <w:tc>
          <w:tcPr>
            <w:tcW w:w="1644" w:type="dxa"/>
          </w:tcPr>
          <w:p>
            <w:pPr>
              <w:pStyle w:val="0"/>
              <w:jc w:val="center"/>
            </w:pPr>
            <w:r>
              <w:rPr>
                <w:sz w:val="20"/>
              </w:rPr>
              <w:t xml:space="preserve">Итого</w:t>
            </w:r>
          </w:p>
        </w:tc>
      </w:tr>
      <w:tr>
        <w:tc>
          <w:tcPr>
            <w:tcW w:w="3968" w:type="dxa"/>
            <w:vAlign w:val="center"/>
          </w:tcPr>
          <w:p>
            <w:pPr>
              <w:pStyle w:val="0"/>
              <w:jc w:val="right"/>
            </w:pPr>
            <w:r>
              <w:rPr>
                <w:sz w:val="20"/>
              </w:rPr>
              <w:t xml:space="preserve">Максимальный балл</w:t>
            </w:r>
          </w:p>
        </w:tc>
        <w:tc>
          <w:tcPr>
            <w:gridSpan w:val="3"/>
            <w:tcW w:w="2890" w:type="dxa"/>
          </w:tcPr>
          <w:p>
            <w:pPr>
              <w:pStyle w:val="0"/>
              <w:jc w:val="center"/>
            </w:pPr>
            <w:r>
              <w:rPr>
                <w:sz w:val="20"/>
              </w:rPr>
              <w:t xml:space="preserve">1</w:t>
            </w:r>
          </w:p>
        </w:tc>
        <w:tc>
          <w:tcPr>
            <w:gridSpan w:val="3"/>
            <w:tcW w:w="2833" w:type="dxa"/>
          </w:tcPr>
          <w:p>
            <w:pPr>
              <w:pStyle w:val="0"/>
              <w:jc w:val="center"/>
            </w:pPr>
            <w:r>
              <w:rPr>
                <w:sz w:val="20"/>
              </w:rPr>
              <w:t xml:space="preserve">1</w:t>
            </w:r>
          </w:p>
        </w:tc>
        <w:tc>
          <w:tcPr>
            <w:tcW w:w="1644" w:type="dxa"/>
          </w:tcPr>
          <w:p>
            <w:pPr>
              <w:pStyle w:val="0"/>
              <w:jc w:val="center"/>
            </w:pPr>
            <w:r>
              <w:rPr>
                <w:sz w:val="20"/>
              </w:rPr>
              <w:t xml:space="preserve">2</w:t>
            </w:r>
          </w:p>
        </w:tc>
      </w:tr>
      <w:tr>
        <w:tc>
          <w:tcPr>
            <w:tcW w:w="3968" w:type="dxa"/>
            <w:vAlign w:val="center"/>
          </w:tcPr>
          <w:p>
            <w:pPr>
              <w:pStyle w:val="0"/>
              <w:jc w:val="right"/>
            </w:pPr>
            <w:r>
              <w:rPr>
                <w:sz w:val="20"/>
              </w:rPr>
              <w:t xml:space="preserve">Балл, выставленный участнику</w:t>
            </w:r>
          </w:p>
        </w:tc>
        <w:tc>
          <w:tcPr>
            <w:gridSpan w:val="3"/>
            <w:tcW w:w="2890" w:type="dxa"/>
          </w:tcPr>
          <w:p>
            <w:pPr>
              <w:pStyle w:val="0"/>
            </w:pPr>
            <w:r>
              <w:rPr>
                <w:sz w:val="20"/>
              </w:rPr>
            </w:r>
          </w:p>
        </w:tc>
        <w:tc>
          <w:tcPr>
            <w:gridSpan w:val="3"/>
            <w:tcW w:w="2833" w:type="dxa"/>
          </w:tcPr>
          <w:p>
            <w:pPr>
              <w:pStyle w:val="0"/>
            </w:pPr>
            <w:r>
              <w:rPr>
                <w:sz w:val="20"/>
              </w:rPr>
            </w:r>
          </w:p>
        </w:tc>
        <w:tc>
          <w:tcPr>
            <w:tcW w:w="1644" w:type="dxa"/>
          </w:tcPr>
          <w:p>
            <w:pPr>
              <w:pStyle w:val="0"/>
            </w:pPr>
            <w:r>
              <w:rPr>
                <w:sz w:val="20"/>
              </w:rPr>
            </w:r>
          </w:p>
        </w:tc>
      </w:tr>
      <w:tr>
        <w:tc>
          <w:tcPr>
            <w:gridSpan w:val="8"/>
            <w:tcW w:w="11335" w:type="dxa"/>
          </w:tcPr>
          <w:p>
            <w:pPr>
              <w:pStyle w:val="0"/>
            </w:pPr>
            <w:r>
              <w:rPr>
                <w:sz w:val="20"/>
              </w:rPr>
              <w:t xml:space="preserve">Задания 3 и 4. Правильность речи</w:t>
            </w:r>
          </w:p>
        </w:tc>
      </w:tr>
      <w:tr>
        <w:tc>
          <w:tcPr>
            <w:tcW w:w="3968" w:type="dxa"/>
          </w:tcPr>
          <w:p>
            <w:pPr>
              <w:pStyle w:val="0"/>
              <w:jc w:val="right"/>
            </w:pPr>
            <w:r>
              <w:rPr>
                <w:sz w:val="20"/>
              </w:rPr>
              <w:t xml:space="preserve">Название критерия</w:t>
            </w:r>
          </w:p>
        </w:tc>
        <w:tc>
          <w:tcPr>
            <w:tcW w:w="1474" w:type="dxa"/>
          </w:tcPr>
          <w:p>
            <w:pPr>
              <w:pStyle w:val="0"/>
              <w:jc w:val="center"/>
            </w:pPr>
            <w:r>
              <w:rPr>
                <w:sz w:val="20"/>
              </w:rPr>
              <w:t xml:space="preserve">Г</w:t>
            </w:r>
          </w:p>
        </w:tc>
        <w:tc>
          <w:tcPr>
            <w:gridSpan w:val="2"/>
            <w:tcW w:w="1416" w:type="dxa"/>
          </w:tcPr>
          <w:p>
            <w:pPr>
              <w:pStyle w:val="0"/>
              <w:jc w:val="center"/>
            </w:pPr>
            <w:r>
              <w:rPr>
                <w:sz w:val="20"/>
              </w:rPr>
              <w:t xml:space="preserve">О</w:t>
            </w:r>
          </w:p>
        </w:tc>
        <w:tc>
          <w:tcPr>
            <w:gridSpan w:val="2"/>
            <w:tcW w:w="1416" w:type="dxa"/>
          </w:tcPr>
          <w:p>
            <w:pPr>
              <w:pStyle w:val="0"/>
              <w:jc w:val="center"/>
            </w:pPr>
            <w:r>
              <w:rPr>
                <w:sz w:val="20"/>
              </w:rPr>
              <w:t xml:space="preserve">Р</w:t>
            </w:r>
          </w:p>
        </w:tc>
        <w:tc>
          <w:tcPr>
            <w:tcW w:w="1417" w:type="dxa"/>
          </w:tcPr>
          <w:p>
            <w:pPr>
              <w:pStyle w:val="0"/>
              <w:jc w:val="center"/>
            </w:pPr>
            <w:r>
              <w:rPr>
                <w:sz w:val="20"/>
              </w:rPr>
              <w:t xml:space="preserve">РО</w:t>
            </w:r>
          </w:p>
        </w:tc>
        <w:tc>
          <w:tcPr>
            <w:tcW w:w="1644" w:type="dxa"/>
          </w:tcPr>
          <w:p>
            <w:pPr>
              <w:pStyle w:val="0"/>
              <w:jc w:val="center"/>
            </w:pPr>
            <w:r>
              <w:rPr>
                <w:sz w:val="20"/>
              </w:rPr>
              <w:t xml:space="preserve">Итого</w:t>
            </w:r>
          </w:p>
        </w:tc>
      </w:tr>
      <w:tr>
        <w:tc>
          <w:tcPr>
            <w:tcW w:w="3968" w:type="dxa"/>
            <w:vAlign w:val="center"/>
          </w:tcPr>
          <w:p>
            <w:pPr>
              <w:pStyle w:val="0"/>
              <w:jc w:val="right"/>
            </w:pPr>
            <w:r>
              <w:rPr>
                <w:sz w:val="20"/>
              </w:rPr>
              <w:t xml:space="preserve">Максимальный балл</w:t>
            </w:r>
          </w:p>
        </w:tc>
        <w:tc>
          <w:tcPr>
            <w:tcW w:w="1474" w:type="dxa"/>
          </w:tcPr>
          <w:p>
            <w:pPr>
              <w:pStyle w:val="0"/>
              <w:jc w:val="center"/>
            </w:pPr>
            <w:r>
              <w:rPr>
                <w:sz w:val="20"/>
              </w:rPr>
              <w:t xml:space="preserve">1</w:t>
            </w:r>
          </w:p>
        </w:tc>
        <w:tc>
          <w:tcPr>
            <w:gridSpan w:val="2"/>
            <w:tcW w:w="1416" w:type="dxa"/>
          </w:tcPr>
          <w:p>
            <w:pPr>
              <w:pStyle w:val="0"/>
              <w:jc w:val="center"/>
            </w:pPr>
            <w:r>
              <w:rPr>
                <w:sz w:val="20"/>
              </w:rPr>
              <w:t xml:space="preserve">1</w:t>
            </w:r>
          </w:p>
        </w:tc>
        <w:tc>
          <w:tcPr>
            <w:gridSpan w:val="2"/>
            <w:tcW w:w="1416" w:type="dxa"/>
          </w:tcPr>
          <w:p>
            <w:pPr>
              <w:pStyle w:val="0"/>
              <w:jc w:val="center"/>
            </w:pPr>
            <w:r>
              <w:rPr>
                <w:sz w:val="20"/>
              </w:rPr>
              <w:t xml:space="preserve">1</w:t>
            </w:r>
          </w:p>
        </w:tc>
        <w:tc>
          <w:tcPr>
            <w:tcW w:w="1417" w:type="dxa"/>
          </w:tcPr>
          <w:p>
            <w:pPr>
              <w:pStyle w:val="0"/>
              <w:jc w:val="center"/>
            </w:pPr>
            <w:r>
              <w:rPr>
                <w:sz w:val="20"/>
              </w:rPr>
              <w:t xml:space="preserve">1</w:t>
            </w:r>
          </w:p>
        </w:tc>
        <w:tc>
          <w:tcPr>
            <w:tcW w:w="1644" w:type="dxa"/>
          </w:tcPr>
          <w:p>
            <w:pPr>
              <w:pStyle w:val="0"/>
              <w:jc w:val="center"/>
            </w:pPr>
            <w:r>
              <w:rPr>
                <w:sz w:val="20"/>
              </w:rPr>
              <w:t xml:space="preserve">4</w:t>
            </w:r>
          </w:p>
        </w:tc>
      </w:tr>
      <w:tr>
        <w:tc>
          <w:tcPr>
            <w:tcW w:w="3968" w:type="dxa"/>
            <w:vAlign w:val="center"/>
          </w:tcPr>
          <w:p>
            <w:pPr>
              <w:pStyle w:val="0"/>
              <w:jc w:val="right"/>
            </w:pPr>
            <w:r>
              <w:rPr>
                <w:sz w:val="20"/>
              </w:rPr>
              <w:t xml:space="preserve">Балл, выставленный участнику</w:t>
            </w:r>
          </w:p>
        </w:tc>
        <w:tc>
          <w:tcPr>
            <w:tcW w:w="1474" w:type="dxa"/>
          </w:tcPr>
          <w:p>
            <w:pPr>
              <w:pStyle w:val="0"/>
            </w:pPr>
            <w:r>
              <w:rPr>
                <w:sz w:val="20"/>
              </w:rPr>
            </w:r>
          </w:p>
        </w:tc>
        <w:tc>
          <w:tcPr>
            <w:gridSpan w:val="2"/>
            <w:tcW w:w="1416" w:type="dxa"/>
          </w:tcPr>
          <w:p>
            <w:pPr>
              <w:pStyle w:val="0"/>
            </w:pPr>
            <w:r>
              <w:rPr>
                <w:sz w:val="20"/>
              </w:rPr>
            </w:r>
          </w:p>
        </w:tc>
        <w:tc>
          <w:tcPr>
            <w:gridSpan w:val="2"/>
            <w:tcW w:w="1416" w:type="dxa"/>
          </w:tcPr>
          <w:p>
            <w:pPr>
              <w:pStyle w:val="0"/>
            </w:pPr>
            <w:r>
              <w:rPr>
                <w:sz w:val="20"/>
              </w:rPr>
            </w:r>
          </w:p>
        </w:tc>
        <w:tc>
          <w:tcPr>
            <w:tcW w:w="1417" w:type="dxa"/>
          </w:tcPr>
          <w:p>
            <w:pPr>
              <w:pStyle w:val="0"/>
            </w:pPr>
            <w:r>
              <w:rPr>
                <w:sz w:val="20"/>
              </w:rPr>
            </w:r>
          </w:p>
        </w:tc>
        <w:tc>
          <w:tcPr>
            <w:tcW w:w="1644" w:type="dxa"/>
          </w:tcPr>
          <w:p>
            <w:pPr>
              <w:pStyle w:val="0"/>
            </w:pPr>
            <w:r>
              <w:rPr>
                <w:sz w:val="20"/>
              </w:rPr>
            </w:r>
          </w:p>
        </w:tc>
      </w:tr>
      <w:tr>
        <w:tblPrEx>
          <w:tblBorders>
            <w:left w:val="nil"/>
          </w:tblBorders>
        </w:tblPrEx>
        <w:tc>
          <w:tcPr>
            <w:gridSpan w:val="4"/>
            <w:tcW w:w="6858" w:type="dxa"/>
            <w:tcBorders>
              <w:left w:val="nil"/>
              <w:bottom w:val="nil"/>
            </w:tcBorders>
            <w:vMerge w:val="restart"/>
          </w:tcPr>
          <w:p>
            <w:pPr>
              <w:pStyle w:val="0"/>
              <w:jc w:val="right"/>
            </w:pPr>
            <w:r>
              <w:rPr>
                <w:sz w:val="20"/>
              </w:rPr>
              <w:t xml:space="preserve">Итого за задания 3 и 4:</w:t>
            </w:r>
          </w:p>
        </w:tc>
        <w:tc>
          <w:tcPr>
            <w:gridSpan w:val="3"/>
            <w:tcW w:w="2833" w:type="dxa"/>
          </w:tcPr>
          <w:p>
            <w:pPr>
              <w:pStyle w:val="0"/>
              <w:jc w:val="center"/>
            </w:pPr>
            <w:r>
              <w:rPr>
                <w:sz w:val="20"/>
              </w:rPr>
              <w:t xml:space="preserve">Максимум</w:t>
            </w:r>
          </w:p>
        </w:tc>
        <w:tc>
          <w:tcPr>
            <w:tcW w:w="1644" w:type="dxa"/>
          </w:tcPr>
          <w:p>
            <w:pPr>
              <w:pStyle w:val="0"/>
              <w:jc w:val="center"/>
            </w:pPr>
            <w:r>
              <w:rPr>
                <w:sz w:val="20"/>
              </w:rPr>
              <w:t xml:space="preserve">9</w:t>
            </w:r>
          </w:p>
        </w:tc>
      </w:tr>
      <w:tr>
        <w:tblPrEx>
          <w:tblBorders>
            <w:left w:val="nil"/>
          </w:tblBorders>
        </w:tblPrEx>
        <w:tc>
          <w:tcPr>
            <w:gridSpan w:val="4"/>
            <w:tcBorders>
              <w:left w:val="nil"/>
              <w:bottom w:val="nil"/>
            </w:tcBorders>
            <w:vMerge w:val="continue"/>
          </w:tcPr>
          <w:p/>
        </w:tc>
        <w:tc>
          <w:tcPr>
            <w:gridSpan w:val="3"/>
            <w:tcW w:w="2833" w:type="dxa"/>
          </w:tcPr>
          <w:p>
            <w:pPr>
              <w:pStyle w:val="0"/>
              <w:jc w:val="center"/>
            </w:pPr>
            <w:r>
              <w:rPr>
                <w:sz w:val="20"/>
              </w:rPr>
              <w:t xml:space="preserve">Балл, выставленный участнику</w:t>
            </w:r>
          </w:p>
        </w:tc>
        <w:tc>
          <w:tcPr>
            <w:tcW w:w="164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1644"/>
        <w:gridCol w:w="1757"/>
        <w:gridCol w:w="1984"/>
        <w:gridCol w:w="1587"/>
        <w:gridCol w:w="1587"/>
      </w:tblGrid>
      <w:tr>
        <w:tblPrEx>
          <w:tblBorders>
            <w:left w:val="nil"/>
            <w:right w:val="nil"/>
          </w:tblBorders>
        </w:tblPrEx>
        <w:tc>
          <w:tcPr>
            <w:gridSpan w:val="6"/>
            <w:tcW w:w="11336" w:type="dxa"/>
            <w:tcBorders>
              <w:top w:val="nil"/>
              <w:left w:val="nil"/>
              <w:right w:val="nil"/>
            </w:tcBorders>
          </w:tcPr>
          <w:p>
            <w:pPr>
              <w:pStyle w:val="0"/>
            </w:pPr>
            <w:r>
              <w:rPr>
                <w:sz w:val="20"/>
              </w:rPr>
              <w:t xml:space="preserve">Результаты оценивания итогового собеседования:</w:t>
            </w:r>
          </w:p>
        </w:tc>
      </w:tr>
      <w:tr>
        <w:tc>
          <w:tcPr>
            <w:tcW w:w="2777" w:type="dxa"/>
            <w:vMerge w:val="restart"/>
          </w:tcPr>
          <w:p>
            <w:pPr>
              <w:pStyle w:val="0"/>
            </w:pPr>
            <w:r>
              <w:rPr>
                <w:sz w:val="20"/>
              </w:rPr>
            </w:r>
          </w:p>
        </w:tc>
        <w:tc>
          <w:tcPr>
            <w:tcW w:w="1644" w:type="dxa"/>
            <w:vMerge w:val="restart"/>
          </w:tcPr>
          <w:p>
            <w:pPr>
              <w:pStyle w:val="0"/>
              <w:jc w:val="center"/>
            </w:pPr>
            <w:r>
              <w:rPr>
                <w:sz w:val="20"/>
              </w:rPr>
              <w:t xml:space="preserve">Задания</w:t>
            </w:r>
          </w:p>
          <w:p>
            <w:pPr>
              <w:pStyle w:val="0"/>
              <w:jc w:val="center"/>
            </w:pPr>
            <w:r>
              <w:rPr>
                <w:sz w:val="20"/>
              </w:rPr>
              <w:t xml:space="preserve">1 и 2</w:t>
            </w:r>
          </w:p>
        </w:tc>
        <w:tc>
          <w:tcPr>
            <w:tcW w:w="1757" w:type="dxa"/>
            <w:vMerge w:val="restart"/>
          </w:tcPr>
          <w:p>
            <w:pPr>
              <w:pStyle w:val="0"/>
              <w:jc w:val="center"/>
            </w:pPr>
            <w:r>
              <w:rPr>
                <w:sz w:val="20"/>
              </w:rPr>
              <w:t xml:space="preserve">Задания</w:t>
            </w:r>
          </w:p>
          <w:p>
            <w:pPr>
              <w:pStyle w:val="0"/>
              <w:jc w:val="center"/>
            </w:pPr>
            <w:r>
              <w:rPr>
                <w:sz w:val="20"/>
              </w:rPr>
              <w:t xml:space="preserve">3 и 4</w:t>
            </w:r>
          </w:p>
        </w:tc>
        <w:tc>
          <w:tcPr>
            <w:tcW w:w="1984" w:type="dxa"/>
            <w:vMerge w:val="restart"/>
          </w:tcPr>
          <w:p>
            <w:pPr>
              <w:pStyle w:val="0"/>
              <w:jc w:val="center"/>
            </w:pPr>
            <w:r>
              <w:rPr>
                <w:sz w:val="20"/>
              </w:rPr>
              <w:t xml:space="preserve">Итоговое собеседование</w:t>
            </w:r>
          </w:p>
        </w:tc>
        <w:tc>
          <w:tcPr>
            <w:gridSpan w:val="2"/>
            <w:tcW w:w="3174" w:type="dxa"/>
          </w:tcPr>
          <w:p>
            <w:pPr>
              <w:pStyle w:val="0"/>
              <w:jc w:val="center"/>
            </w:pPr>
            <w:r>
              <w:rPr>
                <w:sz w:val="20"/>
              </w:rPr>
              <w:t xml:space="preserve">Результат</w:t>
            </w:r>
          </w:p>
        </w:tc>
      </w:tr>
      <w:tr>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Зачет</w:t>
            </w:r>
          </w:p>
        </w:tc>
        <w:tc>
          <w:tcPr>
            <w:tcW w:w="1587" w:type="dxa"/>
          </w:tcPr>
          <w:p>
            <w:pPr>
              <w:pStyle w:val="0"/>
              <w:jc w:val="center"/>
            </w:pPr>
            <w:r>
              <w:rPr>
                <w:sz w:val="20"/>
              </w:rPr>
              <w:t xml:space="preserve">Незачет</w:t>
            </w:r>
          </w:p>
        </w:tc>
      </w:tr>
      <w:tr>
        <w:tc>
          <w:tcPr>
            <w:tcW w:w="2777" w:type="dxa"/>
            <w:vAlign w:val="center"/>
          </w:tcPr>
          <w:p>
            <w:pPr>
              <w:pStyle w:val="0"/>
              <w:jc w:val="right"/>
            </w:pPr>
            <w:r>
              <w:rPr>
                <w:sz w:val="20"/>
              </w:rPr>
              <w:t xml:space="preserve">Максимальный балл</w:t>
            </w:r>
          </w:p>
        </w:tc>
        <w:tc>
          <w:tcPr>
            <w:tcW w:w="1644" w:type="dxa"/>
          </w:tcPr>
          <w:p>
            <w:pPr>
              <w:pStyle w:val="0"/>
              <w:jc w:val="center"/>
            </w:pPr>
            <w:r>
              <w:rPr>
                <w:sz w:val="20"/>
              </w:rPr>
              <w:t xml:space="preserve">11</w:t>
            </w:r>
          </w:p>
        </w:tc>
        <w:tc>
          <w:tcPr>
            <w:tcW w:w="1757" w:type="dxa"/>
          </w:tcPr>
          <w:p>
            <w:pPr>
              <w:pStyle w:val="0"/>
              <w:jc w:val="center"/>
            </w:pPr>
            <w:r>
              <w:rPr>
                <w:sz w:val="20"/>
              </w:rPr>
              <w:t xml:space="preserve">9</w:t>
            </w:r>
          </w:p>
        </w:tc>
        <w:tc>
          <w:tcPr>
            <w:tcW w:w="1984" w:type="dxa"/>
          </w:tcPr>
          <w:p>
            <w:pPr>
              <w:pStyle w:val="0"/>
              <w:jc w:val="center"/>
            </w:pPr>
            <w:r>
              <w:rPr>
                <w:sz w:val="20"/>
              </w:rPr>
              <w:t xml:space="preserve">20</w:t>
            </w:r>
          </w:p>
        </w:tc>
        <w:tc>
          <w:tcPr>
            <w:tcW w:w="1587" w:type="dxa"/>
            <w:vMerge w:val="restart"/>
          </w:tcPr>
          <w:p>
            <w:pPr>
              <w:pStyle w:val="0"/>
            </w:pPr>
            <w:r>
              <w:rPr>
                <w:sz w:val="20"/>
              </w:rPr>
            </w:r>
          </w:p>
        </w:tc>
        <w:tc>
          <w:tcPr>
            <w:tcW w:w="1587" w:type="dxa"/>
            <w:vMerge w:val="restart"/>
          </w:tcPr>
          <w:p>
            <w:pPr>
              <w:pStyle w:val="0"/>
            </w:pPr>
            <w:r>
              <w:rPr>
                <w:sz w:val="20"/>
              </w:rPr>
            </w:r>
          </w:p>
        </w:tc>
      </w:tr>
      <w:tr>
        <w:tc>
          <w:tcPr>
            <w:tcW w:w="2777" w:type="dxa"/>
            <w:vAlign w:val="center"/>
          </w:tcPr>
          <w:p>
            <w:pPr>
              <w:pStyle w:val="0"/>
              <w:jc w:val="right"/>
            </w:pPr>
            <w:r>
              <w:rPr>
                <w:sz w:val="20"/>
              </w:rPr>
              <w:t xml:space="preserve">Балл, выставленный участнику</w:t>
            </w:r>
          </w:p>
        </w:tc>
        <w:tc>
          <w:tcPr>
            <w:tcW w:w="1644" w:type="dxa"/>
          </w:tcPr>
          <w:p>
            <w:pPr>
              <w:pStyle w:val="0"/>
            </w:pPr>
            <w:r>
              <w:rPr>
                <w:sz w:val="20"/>
              </w:rPr>
            </w:r>
          </w:p>
        </w:tc>
        <w:tc>
          <w:tcPr>
            <w:tcW w:w="1757" w:type="dxa"/>
          </w:tcPr>
          <w:p>
            <w:pPr>
              <w:pStyle w:val="0"/>
            </w:pPr>
            <w:r>
              <w:rPr>
                <w:sz w:val="20"/>
              </w:rPr>
            </w:r>
          </w:p>
        </w:tc>
        <w:tc>
          <w:tcPr>
            <w:tcW w:w="1984" w:type="dxa"/>
          </w:tcPr>
          <w:p>
            <w:pPr>
              <w:pStyle w:val="0"/>
            </w:pPr>
            <w:r>
              <w:rPr>
                <w:sz w:val="20"/>
              </w:rPr>
            </w:r>
          </w:p>
        </w:tc>
        <w:tc>
          <w:tcPr>
            <w:vMerge w:val="continue"/>
          </w:tcPr>
          <w:p/>
        </w:tc>
        <w:tc>
          <w:tcPr>
            <w:vMerge w:val="continue"/>
          </w:tcP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7087"/>
        <w:gridCol w:w="452"/>
        <w:gridCol w:w="3798"/>
      </w:tblGrid>
      <w:tr>
        <w:tc>
          <w:tcPr>
            <w:tcW w:w="7087" w:type="dxa"/>
            <w:tcBorders>
              <w:top w:val="nil"/>
              <w:left w:val="nil"/>
              <w:bottom w:val="nil"/>
            </w:tcBorders>
          </w:tcPr>
          <w:p>
            <w:pPr>
              <w:pStyle w:val="0"/>
              <w:jc w:val="both"/>
            </w:pPr>
            <w:r>
              <w:rPr>
                <w:sz w:val="20"/>
              </w:rPr>
              <w:t xml:space="preserve">Не завершил итоговое собеседование по объективным причинам</w:t>
            </w:r>
          </w:p>
        </w:tc>
        <w:tc>
          <w:tcPr>
            <w:tcW w:w="452" w:type="dxa"/>
            <w:tcBorders>
              <w:top w:val="single" w:sz="4"/>
              <w:bottom w:val="single" w:sz="4"/>
            </w:tcBorders>
          </w:tcPr>
          <w:p>
            <w:pPr>
              <w:pStyle w:val="0"/>
            </w:pPr>
            <w:r>
              <w:rPr>
                <w:sz w:val="20"/>
              </w:rPr>
            </w:r>
          </w:p>
        </w:tc>
        <w:tc>
          <w:tcPr>
            <w:tcW w:w="3798" w:type="dxa"/>
            <w:tcBorders>
              <w:top w:val="nil"/>
              <w:bottom w:val="nil"/>
              <w:right w:val="nil"/>
            </w:tcBorders>
          </w:tcPr>
          <w:p>
            <w:pPr>
              <w:pStyle w:val="0"/>
            </w:pPr>
            <w:r>
              <w:rPr>
                <w:sz w:val="20"/>
              </w:rPr>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5839"/>
        <w:gridCol w:w="510"/>
        <w:gridCol w:w="2211"/>
        <w:gridCol w:w="907"/>
        <w:gridCol w:w="1870"/>
      </w:tblGrid>
      <w:tr>
        <w:tblPrEx>
          <w:tblBorders>
            <w:left w:val="single" w:sz="4"/>
            <w:right w:val="single" w:sz="4"/>
            <w:insideV w:val="single" w:sz="4"/>
          </w:tblBorders>
        </w:tblPrEx>
        <w:tc>
          <w:tcPr>
            <w:tcW w:w="5839" w:type="dxa"/>
          </w:tcPr>
          <w:p>
            <w:pPr>
              <w:pStyle w:val="0"/>
            </w:pPr>
            <w:r>
              <w:rPr>
                <w:sz w:val="20"/>
              </w:rPr>
            </w:r>
          </w:p>
        </w:tc>
        <w:tc>
          <w:tcPr>
            <w:tcW w:w="510" w:type="dxa"/>
            <w:tcBorders>
              <w:top w:val="nil"/>
              <w:bottom w:val="nil"/>
            </w:tcBorders>
          </w:tcPr>
          <w:p>
            <w:pPr>
              <w:pStyle w:val="0"/>
            </w:pPr>
            <w:r>
              <w:rPr>
                <w:sz w:val="20"/>
              </w:rPr>
            </w:r>
          </w:p>
        </w:tc>
        <w:tc>
          <w:tcPr>
            <w:tcW w:w="2211" w:type="dxa"/>
          </w:tcPr>
          <w:p>
            <w:pPr>
              <w:pStyle w:val="0"/>
            </w:pPr>
            <w:r>
              <w:rPr>
                <w:sz w:val="20"/>
              </w:rPr>
            </w:r>
          </w:p>
        </w:tc>
        <w:tc>
          <w:tcPr>
            <w:tcW w:w="907" w:type="dxa"/>
            <w:tcBorders>
              <w:top w:val="nil"/>
              <w:bottom w:val="nil"/>
            </w:tcBorders>
          </w:tcPr>
          <w:p>
            <w:pPr>
              <w:pStyle w:val="0"/>
            </w:pPr>
            <w:r>
              <w:rPr>
                <w:sz w:val="20"/>
              </w:rPr>
            </w:r>
          </w:p>
        </w:tc>
        <w:tc>
          <w:tcPr>
            <w:tcW w:w="1870" w:type="dxa"/>
          </w:tcPr>
          <w:p>
            <w:pPr>
              <w:pStyle w:val="0"/>
            </w:pPr>
            <w:r>
              <w:rPr>
                <w:sz w:val="20"/>
              </w:rPr>
            </w:r>
          </w:p>
        </w:tc>
      </w:tr>
      <w:tr>
        <w:tc>
          <w:tcPr>
            <w:tcW w:w="5839" w:type="dxa"/>
            <w:vAlign w:val="bottom"/>
            <w:tcBorders>
              <w:left w:val="nil"/>
              <w:bottom w:val="nil"/>
              <w:right w:val="nil"/>
            </w:tcBorders>
          </w:tcPr>
          <w:p>
            <w:pPr>
              <w:pStyle w:val="0"/>
              <w:jc w:val="center"/>
            </w:pPr>
            <w:r>
              <w:rPr>
                <w:sz w:val="20"/>
              </w:rPr>
              <w:t xml:space="preserve">ФИО эксперта</w:t>
            </w:r>
          </w:p>
        </w:tc>
        <w:tc>
          <w:tcPr>
            <w:tcW w:w="510" w:type="dxa"/>
            <w:tcBorders>
              <w:top w:val="nil"/>
              <w:left w:val="nil"/>
              <w:bottom w:val="nil"/>
              <w:right w:val="nil"/>
            </w:tcBorders>
          </w:tcPr>
          <w:p>
            <w:pPr>
              <w:pStyle w:val="0"/>
            </w:pPr>
            <w:r>
              <w:rPr>
                <w:sz w:val="20"/>
              </w:rPr>
            </w:r>
          </w:p>
        </w:tc>
        <w:tc>
          <w:tcPr>
            <w:tcW w:w="2211" w:type="dxa"/>
            <w:vAlign w:val="bottom"/>
            <w:tcBorders>
              <w:left w:val="nil"/>
              <w:bottom w:val="nil"/>
              <w:right w:val="nil"/>
            </w:tcBorders>
          </w:tcPr>
          <w:p>
            <w:pPr>
              <w:pStyle w:val="0"/>
              <w:jc w:val="center"/>
            </w:pPr>
            <w:r>
              <w:rPr>
                <w:sz w:val="20"/>
              </w:rPr>
              <w:t xml:space="preserve">Подпись</w:t>
            </w:r>
          </w:p>
        </w:tc>
        <w:tc>
          <w:tcPr>
            <w:tcW w:w="907" w:type="dxa"/>
            <w:tcBorders>
              <w:top w:val="nil"/>
              <w:left w:val="nil"/>
              <w:bottom w:val="nil"/>
              <w:right w:val="nil"/>
            </w:tcBorders>
          </w:tcPr>
          <w:p>
            <w:pPr>
              <w:pStyle w:val="0"/>
            </w:pPr>
            <w:r>
              <w:rPr>
                <w:sz w:val="20"/>
              </w:rPr>
            </w:r>
          </w:p>
        </w:tc>
        <w:tc>
          <w:tcPr>
            <w:tcW w:w="1870" w:type="dxa"/>
            <w:vAlign w:val="bottom"/>
            <w:tcBorders>
              <w:left w:val="nil"/>
              <w:bottom w:val="nil"/>
              <w:right w:val="nil"/>
            </w:tcBorders>
          </w:tcPr>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both"/>
      </w:pPr>
      <w:r>
        <w:rPr>
          <w:sz w:val="20"/>
        </w:rPr>
      </w:r>
    </w:p>
    <w:bookmarkStart w:id="1254" w:name="P1254"/>
    <w:bookmarkEnd w:id="1254"/>
    <w:p>
      <w:pPr>
        <w:pStyle w:val="0"/>
        <w:jc w:val="center"/>
      </w:pPr>
      <w:r>
        <w:rPr>
          <w:sz w:val="20"/>
        </w:rPr>
        <w:t xml:space="preserve">СПЕЦИАЛИЗИРОВАННАЯ ФОРМА ДЛЯ ВНЕСЕНИЯ ИНФОРМАЦИИ</w:t>
      </w:r>
    </w:p>
    <w:p>
      <w:pPr>
        <w:pStyle w:val="0"/>
        <w:jc w:val="center"/>
      </w:pPr>
      <w:r>
        <w:rPr>
          <w:sz w:val="20"/>
        </w:rPr>
        <w:t xml:space="preserve">ИЗ ПРОТОКОЛОВ ЭКСПЕРТОВ ПО ОЦЕНИВАНИЮ ОТВЕТОВ УЧАСТНИКОВ</w:t>
      </w:r>
    </w:p>
    <w:p>
      <w:pPr>
        <w:pStyle w:val="0"/>
        <w:jc w:val="center"/>
      </w:pPr>
      <w:r>
        <w:rPr>
          <w:sz w:val="20"/>
        </w:rPr>
        <w:t xml:space="preserve">ИТОГОВОГО СОБЕСЕДОВАНИЯ</w:t>
      </w:r>
    </w:p>
    <w:p>
      <w:pPr>
        <w:pStyle w:val="0"/>
        <w:jc w:val="both"/>
      </w:pPr>
      <w:r>
        <w:rPr>
          <w:sz w:val="20"/>
        </w:rPr>
      </w:r>
    </w:p>
    <w:tbl>
      <w:tblPr>
        <w:tblInd w:w="0" w:type="dxa"/>
        <w:tblLayout w:type="fixed"/>
        <w:tblBorders>
          <w:bottom w:val="single" w:sz="4"/>
          <w:insideV w:val="single" w:sz="4"/>
          <w:insideH w:val="single" w:sz="4"/>
        </w:tblBorders>
        <w:tblCellMar>
          <w:top w:w="102" w:type="dxa"/>
          <w:left w:w="62" w:type="dxa"/>
          <w:bottom w:w="102" w:type="dxa"/>
          <w:right w:w="62" w:type="dxa"/>
        </w:tblCellMar>
      </w:tblPr>
      <w:tblGrid>
        <w:gridCol w:w="1644"/>
        <w:gridCol w:w="793"/>
        <w:gridCol w:w="396"/>
        <w:gridCol w:w="2267"/>
        <w:gridCol w:w="510"/>
        <w:gridCol w:w="340"/>
        <w:gridCol w:w="2720"/>
        <w:gridCol w:w="4931"/>
      </w:tblGrid>
      <w:tr>
        <w:tblPrEx>
          <w:tblBorders>
            <w:insideH w:val="nil"/>
          </w:tblBorders>
        </w:tblPrEx>
        <w:tc>
          <w:tcPr>
            <w:gridSpan w:val="8"/>
            <w:tcW w:w="13601" w:type="dxa"/>
            <w:tcBorders>
              <w:top w:val="nil"/>
              <w:left w:val="nil"/>
              <w:bottom w:val="nil"/>
              <w:right w:val="nil"/>
            </w:tcBorders>
          </w:tcPr>
          <w:p>
            <w:pPr>
              <w:pStyle w:val="0"/>
              <w:jc w:val="center"/>
            </w:pPr>
            <w:r>
              <w:rPr>
                <w:sz w:val="20"/>
              </w:rPr>
              <w:t xml:space="preserve">Специализированная форма для внесения информации из протоколов оценивания итогового собеседования</w:t>
            </w:r>
          </w:p>
        </w:tc>
      </w:tr>
      <w:tr>
        <w:tblPrEx>
          <w:tblBorders>
            <w:left w:val="single" w:sz="4"/>
            <w:right w:val="single" w:sz="4"/>
          </w:tblBorders>
        </w:tblPrEx>
        <w:tc>
          <w:tcPr>
            <w:tcW w:w="1644" w:type="dxa"/>
          </w:tcPr>
          <w:p>
            <w:pPr>
              <w:pStyle w:val="0"/>
            </w:pPr>
            <w:r>
              <w:rPr>
                <w:sz w:val="20"/>
              </w:rPr>
              <w:t xml:space="preserve">Регион</w:t>
            </w:r>
          </w:p>
        </w:tc>
        <w:tc>
          <w:tcPr>
            <w:tcW w:w="793" w:type="dxa"/>
          </w:tcPr>
          <w:p>
            <w:pPr>
              <w:pStyle w:val="0"/>
            </w:pPr>
            <w:r>
              <w:rPr>
                <w:sz w:val="20"/>
              </w:rPr>
            </w:r>
          </w:p>
        </w:tc>
        <w:tc>
          <w:tcPr>
            <w:tcW w:w="396" w:type="dxa"/>
            <w:tcBorders>
              <w:top w:val="nil"/>
              <w:bottom w:val="nil"/>
            </w:tcBorders>
          </w:tcPr>
          <w:p>
            <w:pPr>
              <w:pStyle w:val="0"/>
            </w:pPr>
            <w:r>
              <w:rPr>
                <w:sz w:val="20"/>
              </w:rPr>
            </w:r>
          </w:p>
        </w:tc>
        <w:tc>
          <w:tcPr>
            <w:tcW w:w="2267" w:type="dxa"/>
          </w:tcPr>
          <w:p>
            <w:pPr>
              <w:pStyle w:val="0"/>
            </w:pPr>
            <w:r>
              <w:rPr>
                <w:sz w:val="20"/>
              </w:rPr>
              <w:t xml:space="preserve">Код предмета</w:t>
            </w:r>
          </w:p>
        </w:tc>
        <w:tc>
          <w:tcPr>
            <w:tcW w:w="510" w:type="dxa"/>
          </w:tcPr>
          <w:p>
            <w:pPr>
              <w:pStyle w:val="0"/>
            </w:pPr>
            <w:r>
              <w:rPr>
                <w:sz w:val="20"/>
              </w:rPr>
              <w:t xml:space="preserve">20</w:t>
            </w:r>
          </w:p>
        </w:tc>
        <w:tc>
          <w:tcPr>
            <w:tcW w:w="340" w:type="dxa"/>
            <w:tcBorders>
              <w:top w:val="nil"/>
              <w:bottom w:val="nil"/>
            </w:tcBorders>
          </w:tcPr>
          <w:p>
            <w:pPr>
              <w:pStyle w:val="0"/>
            </w:pPr>
            <w:r>
              <w:rPr>
                <w:sz w:val="20"/>
              </w:rPr>
            </w:r>
          </w:p>
        </w:tc>
        <w:tc>
          <w:tcPr>
            <w:tcW w:w="2720" w:type="dxa"/>
          </w:tcPr>
          <w:p>
            <w:pPr>
              <w:pStyle w:val="0"/>
            </w:pPr>
            <w:r>
              <w:rPr>
                <w:sz w:val="20"/>
              </w:rPr>
              <w:t xml:space="preserve">Наименование предмета</w:t>
            </w:r>
          </w:p>
        </w:tc>
        <w:tc>
          <w:tcPr>
            <w:tcW w:w="4931" w:type="dxa"/>
          </w:tcPr>
          <w:p>
            <w:pPr>
              <w:pStyle w:val="0"/>
            </w:pPr>
            <w:r>
              <w:rPr>
                <w:sz w:val="20"/>
              </w:rPr>
              <w:t xml:space="preserve">Итоговое собеседование по русскому языку</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644"/>
        <w:gridCol w:w="794"/>
        <w:gridCol w:w="397"/>
        <w:gridCol w:w="2268"/>
        <w:gridCol w:w="510"/>
        <w:gridCol w:w="340"/>
        <w:gridCol w:w="2721"/>
        <w:gridCol w:w="1644"/>
      </w:tblGrid>
      <w:tr>
        <w:tc>
          <w:tcPr>
            <w:tcW w:w="1644" w:type="dxa"/>
            <w:tcBorders>
              <w:top w:val="single" w:sz="4"/>
              <w:bottom w:val="single" w:sz="4"/>
            </w:tcBorders>
          </w:tcPr>
          <w:p>
            <w:pPr>
              <w:pStyle w:val="0"/>
            </w:pPr>
            <w:r>
              <w:rPr>
                <w:sz w:val="20"/>
              </w:rPr>
              <w:t xml:space="preserve">Код ОО</w:t>
            </w:r>
          </w:p>
        </w:tc>
        <w:tc>
          <w:tcPr>
            <w:tcW w:w="794" w:type="dxa"/>
            <w:vAlign w:val="bottom"/>
            <w:tcBorders>
              <w:top w:val="single" w:sz="4"/>
              <w:bottom w:val="single" w:sz="4"/>
            </w:tcBorders>
          </w:tcPr>
          <w:p>
            <w:pPr>
              <w:pStyle w:val="0"/>
            </w:pPr>
            <w:r>
              <w:rPr>
                <w:sz w:val="20"/>
              </w:rPr>
            </w:r>
          </w:p>
        </w:tc>
        <w:tc>
          <w:tcPr>
            <w:tcW w:w="397" w:type="dxa"/>
            <w:vAlign w:val="bottom"/>
            <w:tcBorders>
              <w:top w:val="nil"/>
              <w:bottom w:val="nil"/>
            </w:tcBorders>
          </w:tcPr>
          <w:p>
            <w:pPr>
              <w:pStyle w:val="0"/>
            </w:pPr>
            <w:r>
              <w:rPr>
                <w:sz w:val="20"/>
              </w:rPr>
            </w:r>
          </w:p>
        </w:tc>
        <w:tc>
          <w:tcPr>
            <w:tcW w:w="2268" w:type="dxa"/>
            <w:vAlign w:val="bottom"/>
            <w:tcBorders>
              <w:top w:val="single" w:sz="4"/>
              <w:bottom w:val="single" w:sz="4"/>
            </w:tcBorders>
          </w:tcPr>
          <w:p>
            <w:pPr>
              <w:pStyle w:val="0"/>
            </w:pPr>
            <w:r>
              <w:rPr>
                <w:sz w:val="20"/>
              </w:rPr>
              <w:t xml:space="preserve">Код МСУ</w:t>
            </w:r>
          </w:p>
        </w:tc>
        <w:tc>
          <w:tcPr>
            <w:tcW w:w="510" w:type="dxa"/>
            <w:vAlign w:val="bottom"/>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tcW w:w="2721" w:type="dxa"/>
            <w:vAlign w:val="bottom"/>
            <w:tcBorders>
              <w:top w:val="single" w:sz="4"/>
              <w:bottom w:val="single" w:sz="4"/>
            </w:tcBorders>
          </w:tcPr>
          <w:p>
            <w:pPr>
              <w:pStyle w:val="0"/>
            </w:pPr>
            <w:r>
              <w:rPr>
                <w:sz w:val="20"/>
              </w:rPr>
              <w:t xml:space="preserve">Дата проведения</w:t>
            </w:r>
          </w:p>
        </w:tc>
        <w:tc>
          <w:tcPr>
            <w:tcW w:w="164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850"/>
      </w:tblGrid>
      <w:tr>
        <w:tc>
          <w:tcPr>
            <w:tcW w:w="520" w:type="dxa"/>
            <w:vMerge w:val="restart"/>
          </w:tcPr>
          <w:p>
            <w:pPr>
              <w:pStyle w:val="0"/>
              <w:jc w:val="center"/>
            </w:pPr>
            <w:r>
              <w:rPr>
                <w:sz w:val="20"/>
              </w:rPr>
              <w:t xml:space="preserve">N пп</w:t>
            </w:r>
          </w:p>
        </w:tc>
        <w:tc>
          <w:tcPr>
            <w:tcW w:w="520" w:type="dxa"/>
            <w:vMerge w:val="restart"/>
          </w:tcPr>
          <w:p>
            <w:pPr>
              <w:pStyle w:val="0"/>
              <w:jc w:val="center"/>
            </w:pPr>
            <w:r>
              <w:rPr>
                <w:sz w:val="20"/>
              </w:rPr>
              <w:t xml:space="preserve">ФИО участника</w:t>
            </w:r>
          </w:p>
        </w:tc>
        <w:tc>
          <w:tcPr>
            <w:tcW w:w="520" w:type="dxa"/>
            <w:vMerge w:val="restart"/>
          </w:tcPr>
          <w:p>
            <w:pPr>
              <w:pStyle w:val="0"/>
              <w:jc w:val="center"/>
            </w:pPr>
            <w:r>
              <w:rPr>
                <w:sz w:val="20"/>
              </w:rPr>
              <w:t xml:space="preserve">Класс</w:t>
            </w:r>
          </w:p>
        </w:tc>
        <w:tc>
          <w:tcPr>
            <w:tcW w:w="520" w:type="dxa"/>
            <w:vMerge w:val="restart"/>
          </w:tcPr>
          <w:p>
            <w:pPr>
              <w:pStyle w:val="0"/>
              <w:jc w:val="center"/>
            </w:pPr>
            <w:r>
              <w:rPr>
                <w:sz w:val="20"/>
              </w:rPr>
              <w:t xml:space="preserve">Номер аудитории</w:t>
            </w:r>
          </w:p>
        </w:tc>
        <w:tc>
          <w:tcPr>
            <w:gridSpan w:val="2"/>
            <w:tcW w:w="1040" w:type="dxa"/>
            <w:vMerge w:val="restart"/>
          </w:tcPr>
          <w:p>
            <w:pPr>
              <w:pStyle w:val="0"/>
              <w:jc w:val="center"/>
            </w:pPr>
            <w:r>
              <w:rPr>
                <w:sz w:val="20"/>
              </w:rPr>
              <w:t xml:space="preserve">Документ</w:t>
            </w:r>
          </w:p>
        </w:tc>
        <w:tc>
          <w:tcPr>
            <w:tcW w:w="520" w:type="dxa"/>
            <w:vMerge w:val="restart"/>
          </w:tcPr>
          <w:p>
            <w:pPr>
              <w:pStyle w:val="0"/>
              <w:jc w:val="center"/>
            </w:pPr>
            <w:r>
              <w:rPr>
                <w:sz w:val="20"/>
              </w:rPr>
              <w:t xml:space="preserve">Номер варианта</w:t>
            </w:r>
          </w:p>
        </w:tc>
        <w:tc>
          <w:tcPr>
            <w:tcW w:w="520" w:type="dxa"/>
            <w:vMerge w:val="restart"/>
          </w:tcPr>
          <w:p>
            <w:pPr>
              <w:pStyle w:val="0"/>
              <w:jc w:val="center"/>
            </w:pPr>
            <w:r>
              <w:rPr>
                <w:sz w:val="20"/>
              </w:rPr>
              <w:t xml:space="preserve">Резерв</w:t>
            </w:r>
          </w:p>
        </w:tc>
        <w:tc>
          <w:tcPr>
            <w:tcW w:w="520" w:type="dxa"/>
            <w:vMerge w:val="restart"/>
          </w:tcPr>
          <w:p>
            <w:pPr>
              <w:pStyle w:val="0"/>
              <w:jc w:val="center"/>
            </w:pPr>
            <w:r>
              <w:rPr>
                <w:sz w:val="20"/>
              </w:rPr>
              <w:t xml:space="preserve">Неявка</w:t>
            </w:r>
          </w:p>
        </w:tc>
        <w:tc>
          <w:tcPr>
            <w:tcW w:w="520" w:type="dxa"/>
          </w:tcPr>
          <w:p>
            <w:pPr>
              <w:pStyle w:val="0"/>
              <w:jc w:val="center"/>
            </w:pPr>
            <w:r>
              <w:rPr>
                <w:sz w:val="20"/>
              </w:rPr>
              <w:t xml:space="preserve">1</w:t>
            </w:r>
          </w:p>
        </w:tc>
        <w:tc>
          <w:tcPr>
            <w:tcW w:w="520" w:type="dxa"/>
          </w:tcPr>
          <w:p>
            <w:pPr>
              <w:pStyle w:val="0"/>
              <w:jc w:val="center"/>
            </w:pPr>
            <w:r>
              <w:rPr>
                <w:sz w:val="20"/>
              </w:rPr>
              <w:t xml:space="preserve">2</w:t>
            </w:r>
          </w:p>
        </w:tc>
        <w:tc>
          <w:tcPr>
            <w:tcW w:w="520" w:type="dxa"/>
            <w:vMerge w:val="restart"/>
          </w:tcPr>
          <w:p>
            <w:pPr>
              <w:pStyle w:val="0"/>
              <w:jc w:val="center"/>
            </w:pPr>
            <w:r>
              <w:rPr>
                <w:sz w:val="20"/>
              </w:rPr>
              <w:t xml:space="preserve">Итого</w:t>
            </w:r>
          </w:p>
        </w:tc>
        <w:tc>
          <w:tcPr>
            <w:tcW w:w="520" w:type="dxa"/>
          </w:tcPr>
          <w:p>
            <w:pPr>
              <w:pStyle w:val="0"/>
              <w:jc w:val="center"/>
            </w:pPr>
            <w:r>
              <w:rPr>
                <w:sz w:val="20"/>
              </w:rPr>
              <w:t xml:space="preserve">3</w:t>
            </w:r>
          </w:p>
        </w:tc>
        <w:tc>
          <w:tcPr>
            <w:tcW w:w="520" w:type="dxa"/>
          </w:tcPr>
          <w:p>
            <w:pPr>
              <w:pStyle w:val="0"/>
              <w:jc w:val="center"/>
            </w:pPr>
            <w:r>
              <w:rPr>
                <w:sz w:val="20"/>
              </w:rPr>
              <w:t xml:space="preserve">4</w:t>
            </w:r>
          </w:p>
        </w:tc>
        <w:tc>
          <w:tcPr>
            <w:tcW w:w="520" w:type="dxa"/>
          </w:tcPr>
          <w:p>
            <w:pPr>
              <w:pStyle w:val="0"/>
              <w:jc w:val="center"/>
            </w:pPr>
            <w:r>
              <w:rPr>
                <w:sz w:val="20"/>
              </w:rPr>
              <w:t xml:space="preserve">5</w:t>
            </w:r>
          </w:p>
        </w:tc>
        <w:tc>
          <w:tcPr>
            <w:tcW w:w="520" w:type="dxa"/>
          </w:tcPr>
          <w:p>
            <w:pPr>
              <w:pStyle w:val="0"/>
              <w:jc w:val="center"/>
            </w:pPr>
            <w:r>
              <w:rPr>
                <w:sz w:val="20"/>
              </w:rPr>
              <w:t xml:space="preserve">6</w:t>
            </w:r>
          </w:p>
        </w:tc>
        <w:tc>
          <w:tcPr>
            <w:tcW w:w="520" w:type="dxa"/>
            <w:vMerge w:val="restart"/>
          </w:tcPr>
          <w:p>
            <w:pPr>
              <w:pStyle w:val="0"/>
              <w:jc w:val="center"/>
            </w:pPr>
            <w:r>
              <w:rPr>
                <w:sz w:val="20"/>
              </w:rPr>
              <w:t xml:space="preserve">Итого</w:t>
            </w:r>
          </w:p>
        </w:tc>
        <w:tc>
          <w:tcPr>
            <w:tcW w:w="520" w:type="dxa"/>
          </w:tcPr>
          <w:p>
            <w:pPr>
              <w:pStyle w:val="0"/>
              <w:jc w:val="center"/>
            </w:pPr>
            <w:r>
              <w:rPr>
                <w:sz w:val="20"/>
              </w:rPr>
              <w:t xml:space="preserve">7</w:t>
            </w:r>
          </w:p>
        </w:tc>
        <w:tc>
          <w:tcPr>
            <w:tcW w:w="520" w:type="dxa"/>
          </w:tcPr>
          <w:p>
            <w:pPr>
              <w:pStyle w:val="0"/>
              <w:jc w:val="center"/>
            </w:pPr>
            <w:r>
              <w:rPr>
                <w:sz w:val="20"/>
              </w:rPr>
              <w:t xml:space="preserve">8</w:t>
            </w:r>
          </w:p>
        </w:tc>
        <w:tc>
          <w:tcPr>
            <w:tcW w:w="520" w:type="dxa"/>
          </w:tcPr>
          <w:p>
            <w:pPr>
              <w:pStyle w:val="0"/>
              <w:jc w:val="center"/>
            </w:pPr>
            <w:r>
              <w:rPr>
                <w:sz w:val="20"/>
              </w:rPr>
              <w:t xml:space="preserve">9</w:t>
            </w:r>
          </w:p>
        </w:tc>
        <w:tc>
          <w:tcPr>
            <w:tcW w:w="520" w:type="dxa"/>
          </w:tcPr>
          <w:p>
            <w:pPr>
              <w:pStyle w:val="0"/>
              <w:jc w:val="center"/>
            </w:pPr>
            <w:r>
              <w:rPr>
                <w:sz w:val="20"/>
              </w:rPr>
              <w:t xml:space="preserve">10</w:t>
            </w:r>
          </w:p>
        </w:tc>
        <w:tc>
          <w:tcPr>
            <w:tcW w:w="520" w:type="dxa"/>
            <w:vMerge w:val="restart"/>
          </w:tcPr>
          <w:p>
            <w:pPr>
              <w:pStyle w:val="0"/>
              <w:jc w:val="center"/>
            </w:pPr>
            <w:r>
              <w:rPr>
                <w:sz w:val="20"/>
              </w:rPr>
              <w:t xml:space="preserve">Итого</w:t>
            </w:r>
          </w:p>
        </w:tc>
        <w:tc>
          <w:tcPr>
            <w:tcW w:w="520" w:type="dxa"/>
          </w:tcPr>
          <w:p>
            <w:pPr>
              <w:pStyle w:val="0"/>
              <w:jc w:val="center"/>
            </w:pPr>
            <w:r>
              <w:rPr>
                <w:sz w:val="20"/>
              </w:rPr>
              <w:t xml:space="preserve">11</w:t>
            </w:r>
          </w:p>
        </w:tc>
        <w:tc>
          <w:tcPr>
            <w:tcW w:w="520" w:type="dxa"/>
          </w:tcPr>
          <w:p>
            <w:pPr>
              <w:pStyle w:val="0"/>
              <w:jc w:val="center"/>
            </w:pPr>
            <w:r>
              <w:rPr>
                <w:sz w:val="20"/>
              </w:rPr>
              <w:t xml:space="preserve">12</w:t>
            </w:r>
          </w:p>
        </w:tc>
        <w:tc>
          <w:tcPr>
            <w:tcW w:w="520" w:type="dxa"/>
          </w:tcPr>
          <w:p>
            <w:pPr>
              <w:pStyle w:val="0"/>
              <w:jc w:val="center"/>
            </w:pPr>
            <w:r>
              <w:rPr>
                <w:sz w:val="20"/>
              </w:rPr>
              <w:t xml:space="preserve">13</w:t>
            </w:r>
          </w:p>
        </w:tc>
        <w:tc>
          <w:tcPr>
            <w:tcW w:w="520" w:type="dxa"/>
            <w:vMerge w:val="restart"/>
          </w:tcPr>
          <w:p>
            <w:pPr>
              <w:pStyle w:val="0"/>
              <w:jc w:val="center"/>
            </w:pPr>
            <w:r>
              <w:rPr>
                <w:sz w:val="20"/>
              </w:rPr>
              <w:t xml:space="preserve">Итого</w:t>
            </w:r>
          </w:p>
        </w:tc>
        <w:tc>
          <w:tcPr>
            <w:tcW w:w="520" w:type="dxa"/>
          </w:tcPr>
          <w:p>
            <w:pPr>
              <w:pStyle w:val="0"/>
              <w:jc w:val="center"/>
            </w:pPr>
            <w:r>
              <w:rPr>
                <w:sz w:val="20"/>
              </w:rPr>
              <w:t xml:space="preserve">14</w:t>
            </w:r>
          </w:p>
        </w:tc>
        <w:tc>
          <w:tcPr>
            <w:tcW w:w="520" w:type="dxa"/>
          </w:tcPr>
          <w:p>
            <w:pPr>
              <w:pStyle w:val="0"/>
              <w:jc w:val="center"/>
            </w:pPr>
            <w:r>
              <w:rPr>
                <w:sz w:val="20"/>
              </w:rPr>
              <w:t xml:space="preserve">15</w:t>
            </w:r>
          </w:p>
        </w:tc>
        <w:tc>
          <w:tcPr>
            <w:tcW w:w="520" w:type="dxa"/>
            <w:vMerge w:val="restart"/>
          </w:tcPr>
          <w:p>
            <w:pPr>
              <w:pStyle w:val="0"/>
              <w:jc w:val="center"/>
            </w:pPr>
            <w:r>
              <w:rPr>
                <w:sz w:val="20"/>
              </w:rPr>
              <w:t xml:space="preserve">Итого</w:t>
            </w:r>
          </w:p>
        </w:tc>
        <w:tc>
          <w:tcPr>
            <w:tcW w:w="520" w:type="dxa"/>
          </w:tcPr>
          <w:p>
            <w:pPr>
              <w:pStyle w:val="0"/>
              <w:jc w:val="center"/>
            </w:pPr>
            <w:r>
              <w:rPr>
                <w:sz w:val="20"/>
              </w:rPr>
              <w:t xml:space="preserve">16</w:t>
            </w:r>
          </w:p>
        </w:tc>
        <w:tc>
          <w:tcPr>
            <w:tcW w:w="520" w:type="dxa"/>
          </w:tcPr>
          <w:p>
            <w:pPr>
              <w:pStyle w:val="0"/>
              <w:jc w:val="center"/>
            </w:pPr>
            <w:r>
              <w:rPr>
                <w:sz w:val="20"/>
              </w:rPr>
              <w:t xml:space="preserve">17</w:t>
            </w:r>
          </w:p>
        </w:tc>
        <w:tc>
          <w:tcPr>
            <w:tcW w:w="520" w:type="dxa"/>
          </w:tcPr>
          <w:p>
            <w:pPr>
              <w:pStyle w:val="0"/>
              <w:jc w:val="center"/>
            </w:pPr>
            <w:r>
              <w:rPr>
                <w:sz w:val="20"/>
              </w:rPr>
              <w:t xml:space="preserve">18</w:t>
            </w:r>
          </w:p>
        </w:tc>
        <w:tc>
          <w:tcPr>
            <w:tcW w:w="520" w:type="dxa"/>
          </w:tcPr>
          <w:p>
            <w:pPr>
              <w:pStyle w:val="0"/>
              <w:jc w:val="center"/>
            </w:pPr>
            <w:r>
              <w:rPr>
                <w:sz w:val="20"/>
              </w:rPr>
              <w:t xml:space="preserve">19</w:t>
            </w:r>
          </w:p>
        </w:tc>
        <w:tc>
          <w:tcPr>
            <w:tcW w:w="520" w:type="dxa"/>
            <w:vMerge w:val="restart"/>
          </w:tcPr>
          <w:p>
            <w:pPr>
              <w:pStyle w:val="0"/>
              <w:jc w:val="center"/>
            </w:pPr>
            <w:r>
              <w:rPr>
                <w:sz w:val="20"/>
              </w:rPr>
              <w:t xml:space="preserve">Итого</w:t>
            </w:r>
          </w:p>
        </w:tc>
        <w:tc>
          <w:tcPr>
            <w:tcW w:w="520" w:type="dxa"/>
            <w:vMerge w:val="restart"/>
          </w:tcPr>
          <w:p>
            <w:pPr>
              <w:pStyle w:val="0"/>
              <w:jc w:val="center"/>
            </w:pPr>
            <w:r>
              <w:rPr>
                <w:sz w:val="20"/>
              </w:rPr>
              <w:t xml:space="preserve">Общий балл</w:t>
            </w:r>
          </w:p>
        </w:tc>
        <w:tc>
          <w:tcPr>
            <w:tcW w:w="520" w:type="dxa"/>
            <w:vMerge w:val="restart"/>
          </w:tcPr>
          <w:p>
            <w:pPr>
              <w:pStyle w:val="0"/>
              <w:jc w:val="center"/>
            </w:pPr>
            <w:r>
              <w:rPr>
                <w:sz w:val="20"/>
              </w:rPr>
              <w:t xml:space="preserve">Зачет</w:t>
            </w:r>
          </w:p>
        </w:tc>
        <w:tc>
          <w:tcPr>
            <w:tcW w:w="850" w:type="dxa"/>
            <w:vMerge w:val="restart"/>
          </w:tcPr>
          <w:p>
            <w:pPr>
              <w:pStyle w:val="0"/>
              <w:jc w:val="center"/>
            </w:pPr>
            <w:r>
              <w:rPr>
                <w:sz w:val="20"/>
              </w:rPr>
              <w:t xml:space="preserve">ФИО эксперта</w:t>
            </w:r>
          </w:p>
        </w:tc>
      </w:tr>
      <w:tr>
        <w:tc>
          <w:tcPr>
            <w:vMerge w:val="continue"/>
          </w:tcPr>
          <w:p/>
        </w:tc>
        <w:tc>
          <w:tcPr>
            <w:vMerge w:val="continue"/>
          </w:tcPr>
          <w:p/>
        </w:tc>
        <w:tc>
          <w:tcPr>
            <w:vMerge w:val="continue"/>
          </w:tcPr>
          <w:p/>
        </w:tc>
        <w:tc>
          <w:tcPr>
            <w:vMerge w:val="continue"/>
          </w:tcPr>
          <w:p/>
        </w:tc>
        <w:tc>
          <w:tcPr>
            <w:gridSpan w:val="2"/>
            <w:vMerge w:val="continue"/>
          </w:tcPr>
          <w:p/>
        </w:tc>
        <w:tc>
          <w:tcPr>
            <w:vMerge w:val="continue"/>
          </w:tcPr>
          <w:p/>
        </w:tc>
        <w:tc>
          <w:tcPr>
            <w:vMerge w:val="continue"/>
          </w:tcPr>
          <w:p/>
        </w:tc>
        <w:tc>
          <w:tcPr>
            <w:vMerge w:val="continue"/>
          </w:tcPr>
          <w:p/>
        </w:tc>
        <w:tc>
          <w:tcPr>
            <w:tcW w:w="520" w:type="dxa"/>
            <w:vMerge w:val="restart"/>
          </w:tcPr>
          <w:p>
            <w:pPr>
              <w:pStyle w:val="0"/>
              <w:jc w:val="center"/>
            </w:pPr>
            <w:r>
              <w:rPr>
                <w:sz w:val="20"/>
              </w:rPr>
              <w:t xml:space="preserve">ИЧ</w:t>
            </w:r>
          </w:p>
        </w:tc>
        <w:tc>
          <w:tcPr>
            <w:tcW w:w="520" w:type="dxa"/>
            <w:vMerge w:val="restart"/>
          </w:tcPr>
          <w:p>
            <w:pPr>
              <w:pStyle w:val="0"/>
              <w:jc w:val="center"/>
            </w:pPr>
            <w:r>
              <w:rPr>
                <w:sz w:val="20"/>
              </w:rPr>
              <w:t xml:space="preserve">ТЧ</w:t>
            </w:r>
          </w:p>
        </w:tc>
        <w:tc>
          <w:tcPr>
            <w:vMerge w:val="continue"/>
          </w:tcPr>
          <w:p/>
        </w:tc>
        <w:tc>
          <w:tcPr>
            <w:tcW w:w="520" w:type="dxa"/>
            <w:vMerge w:val="restart"/>
          </w:tcPr>
          <w:p>
            <w:pPr>
              <w:pStyle w:val="0"/>
              <w:jc w:val="center"/>
            </w:pPr>
            <w:r>
              <w:rPr>
                <w:sz w:val="20"/>
              </w:rPr>
              <w:t xml:space="preserve">П1</w:t>
            </w:r>
          </w:p>
        </w:tc>
        <w:tc>
          <w:tcPr>
            <w:tcW w:w="520" w:type="dxa"/>
            <w:vMerge w:val="restart"/>
          </w:tcPr>
          <w:p>
            <w:pPr>
              <w:pStyle w:val="0"/>
              <w:jc w:val="center"/>
            </w:pPr>
            <w:r>
              <w:rPr>
                <w:sz w:val="20"/>
              </w:rPr>
              <w:t xml:space="preserve">П2</w:t>
            </w:r>
          </w:p>
        </w:tc>
        <w:tc>
          <w:tcPr>
            <w:tcW w:w="520" w:type="dxa"/>
            <w:vMerge w:val="restart"/>
          </w:tcPr>
          <w:p>
            <w:pPr>
              <w:pStyle w:val="0"/>
              <w:jc w:val="center"/>
            </w:pPr>
            <w:r>
              <w:rPr>
                <w:sz w:val="20"/>
              </w:rPr>
              <w:t xml:space="preserve">П3</w:t>
            </w:r>
          </w:p>
        </w:tc>
        <w:tc>
          <w:tcPr>
            <w:tcW w:w="520" w:type="dxa"/>
            <w:vMerge w:val="restart"/>
          </w:tcPr>
          <w:p>
            <w:pPr>
              <w:pStyle w:val="0"/>
              <w:jc w:val="center"/>
            </w:pPr>
            <w:r>
              <w:rPr>
                <w:sz w:val="20"/>
              </w:rPr>
              <w:t xml:space="preserve">П4</w:t>
            </w:r>
          </w:p>
        </w:tc>
        <w:tc>
          <w:tcPr>
            <w:vMerge w:val="continue"/>
          </w:tcPr>
          <w:p/>
        </w:tc>
        <w:tc>
          <w:tcPr>
            <w:tcW w:w="520" w:type="dxa"/>
            <w:vMerge w:val="restart"/>
          </w:tcPr>
          <w:p>
            <w:pPr>
              <w:pStyle w:val="0"/>
              <w:jc w:val="center"/>
            </w:pPr>
            <w:r>
              <w:rPr>
                <w:sz w:val="20"/>
              </w:rPr>
              <w:t xml:space="preserve">Г</w:t>
            </w:r>
          </w:p>
        </w:tc>
        <w:tc>
          <w:tcPr>
            <w:tcW w:w="520" w:type="dxa"/>
            <w:vMerge w:val="restart"/>
          </w:tcPr>
          <w:p>
            <w:pPr>
              <w:pStyle w:val="0"/>
              <w:jc w:val="center"/>
            </w:pPr>
            <w:r>
              <w:rPr>
                <w:sz w:val="20"/>
              </w:rPr>
              <w:t xml:space="preserve">О</w:t>
            </w:r>
          </w:p>
        </w:tc>
        <w:tc>
          <w:tcPr>
            <w:tcW w:w="520" w:type="dxa"/>
            <w:vMerge w:val="restart"/>
          </w:tcPr>
          <w:p>
            <w:pPr>
              <w:pStyle w:val="0"/>
              <w:jc w:val="center"/>
            </w:pPr>
            <w:r>
              <w:rPr>
                <w:sz w:val="20"/>
              </w:rPr>
              <w:t xml:space="preserve">Р</w:t>
            </w:r>
          </w:p>
        </w:tc>
        <w:tc>
          <w:tcPr>
            <w:tcW w:w="520" w:type="dxa"/>
            <w:vMerge w:val="restart"/>
          </w:tcPr>
          <w:p>
            <w:pPr>
              <w:pStyle w:val="0"/>
              <w:jc w:val="center"/>
            </w:pPr>
            <w:r>
              <w:rPr>
                <w:sz w:val="20"/>
              </w:rPr>
              <w:t xml:space="preserve">Иск.</w:t>
            </w:r>
          </w:p>
        </w:tc>
        <w:tc>
          <w:tcPr>
            <w:vMerge w:val="continue"/>
          </w:tcPr>
          <w:p/>
        </w:tc>
        <w:tc>
          <w:tcPr>
            <w:tcW w:w="520" w:type="dxa"/>
            <w:vMerge w:val="restart"/>
          </w:tcPr>
          <w:p>
            <w:pPr>
              <w:pStyle w:val="0"/>
              <w:jc w:val="center"/>
            </w:pPr>
            <w:r>
              <w:rPr>
                <w:sz w:val="20"/>
              </w:rPr>
              <w:t xml:space="preserve">М1</w:t>
            </w:r>
          </w:p>
        </w:tc>
        <w:tc>
          <w:tcPr>
            <w:tcW w:w="520" w:type="dxa"/>
            <w:vMerge w:val="restart"/>
          </w:tcPr>
          <w:p>
            <w:pPr>
              <w:pStyle w:val="0"/>
              <w:jc w:val="center"/>
            </w:pPr>
            <w:r>
              <w:rPr>
                <w:sz w:val="20"/>
              </w:rPr>
              <w:t xml:space="preserve">М2</w:t>
            </w:r>
          </w:p>
        </w:tc>
        <w:tc>
          <w:tcPr>
            <w:tcW w:w="520" w:type="dxa"/>
            <w:vMerge w:val="restart"/>
          </w:tcPr>
          <w:p>
            <w:pPr>
              <w:pStyle w:val="0"/>
              <w:jc w:val="center"/>
            </w:pPr>
            <w:r>
              <w:rPr>
                <w:sz w:val="20"/>
              </w:rPr>
              <w:t xml:space="preserve">М3</w:t>
            </w:r>
          </w:p>
        </w:tc>
        <w:tc>
          <w:tcPr>
            <w:vMerge w:val="continue"/>
          </w:tcPr>
          <w:p/>
        </w:tc>
        <w:tc>
          <w:tcPr>
            <w:tcW w:w="520" w:type="dxa"/>
            <w:vMerge w:val="restart"/>
          </w:tcPr>
          <w:p>
            <w:pPr>
              <w:pStyle w:val="0"/>
              <w:jc w:val="center"/>
            </w:pPr>
            <w:r>
              <w:rPr>
                <w:sz w:val="20"/>
              </w:rPr>
              <w:t xml:space="preserve">Д1</w:t>
            </w:r>
          </w:p>
        </w:tc>
        <w:tc>
          <w:tcPr>
            <w:tcW w:w="520" w:type="dxa"/>
            <w:vMerge w:val="restart"/>
          </w:tcPr>
          <w:p>
            <w:pPr>
              <w:pStyle w:val="0"/>
              <w:jc w:val="center"/>
            </w:pPr>
            <w:r>
              <w:rPr>
                <w:sz w:val="20"/>
              </w:rPr>
              <w:t xml:space="preserve">Д2</w:t>
            </w:r>
          </w:p>
        </w:tc>
        <w:tc>
          <w:tcPr>
            <w:vMerge w:val="continue"/>
          </w:tcPr>
          <w:p/>
        </w:tc>
        <w:tc>
          <w:tcPr>
            <w:tcW w:w="520" w:type="dxa"/>
            <w:vMerge w:val="restart"/>
          </w:tcPr>
          <w:p>
            <w:pPr>
              <w:pStyle w:val="0"/>
              <w:jc w:val="center"/>
            </w:pPr>
            <w:r>
              <w:rPr>
                <w:sz w:val="20"/>
              </w:rPr>
              <w:t xml:space="preserve">Г</w:t>
            </w:r>
          </w:p>
        </w:tc>
        <w:tc>
          <w:tcPr>
            <w:tcW w:w="520" w:type="dxa"/>
            <w:vMerge w:val="restart"/>
          </w:tcPr>
          <w:p>
            <w:pPr>
              <w:pStyle w:val="0"/>
              <w:jc w:val="center"/>
            </w:pPr>
            <w:r>
              <w:rPr>
                <w:sz w:val="20"/>
              </w:rPr>
              <w:t xml:space="preserve">О</w:t>
            </w:r>
          </w:p>
        </w:tc>
        <w:tc>
          <w:tcPr>
            <w:tcW w:w="520" w:type="dxa"/>
            <w:vMerge w:val="restart"/>
          </w:tcPr>
          <w:p>
            <w:pPr>
              <w:pStyle w:val="0"/>
              <w:jc w:val="center"/>
            </w:pPr>
            <w:r>
              <w:rPr>
                <w:sz w:val="20"/>
              </w:rPr>
              <w:t xml:space="preserve">Р</w:t>
            </w:r>
          </w:p>
        </w:tc>
        <w:tc>
          <w:tcPr>
            <w:tcW w:w="520" w:type="dxa"/>
            <w:vMerge w:val="restart"/>
          </w:tcPr>
          <w:p>
            <w:pPr>
              <w:pStyle w:val="0"/>
              <w:jc w:val="center"/>
            </w:pPr>
            <w:r>
              <w:rPr>
                <w:sz w:val="20"/>
              </w:rPr>
              <w:t xml:space="preserve">РО</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520" w:type="dxa"/>
          </w:tcPr>
          <w:p>
            <w:pPr>
              <w:pStyle w:val="0"/>
              <w:jc w:val="center"/>
            </w:pPr>
            <w:r>
              <w:rPr>
                <w:sz w:val="20"/>
              </w:rPr>
              <w:t xml:space="preserve">Серия</w:t>
            </w:r>
          </w:p>
        </w:tc>
        <w:tc>
          <w:tcPr>
            <w:tcW w:w="520" w:type="dxa"/>
          </w:tcPr>
          <w:p>
            <w:pPr>
              <w:pStyle w:val="0"/>
              <w:jc w:val="center"/>
            </w:pPr>
            <w:r>
              <w:rPr>
                <w:sz w:val="20"/>
              </w:rPr>
              <w:t xml:space="preserve">Номер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0" w:type="dxa"/>
            <w:vAlign w:val="center"/>
          </w:tcPr>
          <w:p>
            <w:pPr>
              <w:pStyle w:val="0"/>
              <w:jc w:val="center"/>
            </w:pPr>
            <w:r>
              <w:rPr>
                <w:sz w:val="20"/>
              </w:rPr>
              <w:t xml:space="preserve">1</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2</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tcPr>
          <w:p>
            <w:pPr>
              <w:pStyle w:val="0"/>
              <w:jc w:val="center"/>
            </w:pPr>
            <w:r>
              <w:rPr>
                <w:sz w:val="20"/>
              </w:rPr>
              <w:t xml:space="preserve">3</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4</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tcPr>
          <w:p>
            <w:pPr>
              <w:pStyle w:val="0"/>
              <w:jc w:val="center"/>
            </w:pPr>
            <w:r>
              <w:rPr>
                <w:sz w:val="20"/>
              </w:rPr>
              <w:t xml:space="preserve">5</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6</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bottom"/>
          </w:tcPr>
          <w:p>
            <w:pPr>
              <w:pStyle w:val="0"/>
              <w:jc w:val="center"/>
            </w:pPr>
            <w:r>
              <w:rPr>
                <w:sz w:val="20"/>
              </w:rPr>
              <w:t xml:space="preserve">7</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bottom"/>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bottom"/>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8</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tcPr>
          <w:p>
            <w:pPr>
              <w:pStyle w:val="0"/>
              <w:jc w:val="center"/>
            </w:pPr>
            <w:r>
              <w:rPr>
                <w:sz w:val="20"/>
              </w:rPr>
              <w:t xml:space="preserve">9</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10</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11</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12</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tcPr>
          <w:p>
            <w:pPr>
              <w:pStyle w:val="0"/>
              <w:jc w:val="center"/>
            </w:pPr>
            <w:r>
              <w:rPr>
                <w:sz w:val="20"/>
              </w:rPr>
              <w:t xml:space="preserve">13</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tcPr>
          <w:p>
            <w:pPr>
              <w:pStyle w:val="0"/>
              <w:jc w:val="center"/>
            </w:pPr>
            <w:r>
              <w:rPr>
                <w:sz w:val="20"/>
              </w:rPr>
              <w:t xml:space="preserve">14</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tcPr>
          <w:p>
            <w:pPr>
              <w:pStyle w:val="0"/>
              <w:jc w:val="center"/>
            </w:pPr>
            <w:r>
              <w:rPr>
                <w:sz w:val="20"/>
              </w:rPr>
              <w:t xml:space="preserve">15</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16</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bottom"/>
          </w:tcPr>
          <w:p>
            <w:pPr>
              <w:pStyle w:val="0"/>
              <w:jc w:val="center"/>
            </w:pPr>
            <w:r>
              <w:rPr>
                <w:sz w:val="20"/>
              </w:rPr>
              <w:t xml:space="preserve">17</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bottom"/>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bottom"/>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18</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bottom"/>
          </w:tcPr>
          <w:p>
            <w:pPr>
              <w:pStyle w:val="0"/>
              <w:jc w:val="center"/>
            </w:pPr>
            <w:r>
              <w:rPr>
                <w:sz w:val="20"/>
              </w:rPr>
              <w:t xml:space="preserve">19</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bottom"/>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bottom"/>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r>
        <w:tc>
          <w:tcPr>
            <w:tcW w:w="520" w:type="dxa"/>
            <w:vAlign w:val="center"/>
          </w:tcPr>
          <w:p>
            <w:pPr>
              <w:pStyle w:val="0"/>
              <w:jc w:val="center"/>
            </w:pPr>
            <w:r>
              <w:rPr>
                <w:sz w:val="20"/>
              </w:rPr>
              <w:t xml:space="preserve">20</w:t>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tcPr>
          <w:p>
            <w:pPr>
              <w:pStyle w:val="0"/>
            </w:pPr>
            <w:r>
              <w:rPr>
                <w:sz w:val="20"/>
              </w:rPr>
            </w:r>
          </w:p>
        </w:tc>
        <w:tc>
          <w:tcPr>
            <w:tcW w:w="520" w:type="dxa"/>
            <w:vAlign w:val="center"/>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0" w:type="dxa"/>
          </w:tcPr>
          <w:p>
            <w:pPr>
              <w:pStyle w:val="0"/>
            </w:pPr>
            <w:r>
              <w:rPr>
                <w:sz w:val="20"/>
              </w:rPr>
            </w:r>
          </w:p>
        </w:tc>
      </w:tr>
    </w:tbl>
    <w:p>
      <w:pPr>
        <w:sectPr>
          <w:headerReference w:type="default" r:id="rId19"/>
          <w:headerReference w:type="first" r:id="rId19"/>
          <w:footerReference w:type="default" r:id="rId20"/>
          <w:footerReference w:type="first" r:id="rId2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both"/>
      </w:pPr>
      <w:r>
        <w:rPr>
          <w:sz w:val="20"/>
        </w:rPr>
      </w:r>
    </w:p>
    <w:bookmarkStart w:id="2081" w:name="P2081"/>
    <w:bookmarkEnd w:id="2081"/>
    <w:p>
      <w:pPr>
        <w:pStyle w:val="0"/>
        <w:jc w:val="center"/>
      </w:pPr>
      <w:r>
        <w:rPr>
          <w:sz w:val="20"/>
        </w:rPr>
        <w:t xml:space="preserve">ОБРАЗЕЦ ЗАЯВЛЕНИЯ</w:t>
      </w:r>
    </w:p>
    <w:p>
      <w:pPr>
        <w:pStyle w:val="0"/>
        <w:jc w:val="center"/>
      </w:pPr>
      <w:r>
        <w:rPr>
          <w:sz w:val="20"/>
        </w:rPr>
        <w:t xml:space="preserve">НА УЧАСТИЕ В ИТОГОВОМ СОБЕСЕДОВАНИИ ПО РУССКОМУ ЯЗЫКУ</w:t>
      </w:r>
    </w:p>
    <w:p>
      <w:pPr>
        <w:pStyle w:val="0"/>
        <w:jc w:val="both"/>
      </w:pPr>
      <w:r>
        <w:rPr>
          <w:sz w:val="20"/>
        </w:rPr>
      </w:r>
    </w:p>
    <w:p>
      <w:pPr>
        <w:pStyle w:val="1"/>
        <w:jc w:val="both"/>
      </w:pPr>
      <w:r>
        <w:rPr>
          <w:sz w:val="20"/>
        </w:rPr>
        <w:t xml:space="preserve">                                               Руководителю</w:t>
      </w:r>
    </w:p>
    <w:p>
      <w:pPr>
        <w:pStyle w:val="1"/>
        <w:jc w:val="both"/>
      </w:pPr>
      <w:r>
        <w:rPr>
          <w:sz w:val="20"/>
        </w:rPr>
        <w:t xml:space="preserve">                                               образовательной</w:t>
      </w:r>
    </w:p>
    <w:p>
      <w:pPr>
        <w:pStyle w:val="1"/>
        <w:jc w:val="both"/>
      </w:pPr>
      <w:r>
        <w:rPr>
          <w:sz w:val="20"/>
        </w:rPr>
        <w:t xml:space="preserve">                                               организации</w:t>
      </w:r>
    </w:p>
    <w:p>
      <w:pPr>
        <w:pStyle w:val="1"/>
        <w:jc w:val="both"/>
      </w:pPr>
      <w:r>
        <w:rPr>
          <w:sz w:val="20"/>
        </w:rPr>
        <w:t xml:space="preserve">                                               ____________________________</w:t>
      </w:r>
    </w:p>
    <w:p>
      <w:pPr>
        <w:pStyle w:val="1"/>
        <w:jc w:val="both"/>
      </w:pPr>
      <w:r>
        <w:rPr>
          <w:sz w:val="20"/>
        </w:rPr>
      </w:r>
    </w:p>
    <w:p>
      <w:pPr>
        <w:pStyle w:val="1"/>
        <w:jc w:val="both"/>
      </w:pPr>
      <w:r>
        <w:rPr>
          <w:sz w:val="20"/>
        </w:rPr>
        <w:t xml:space="preserve">    Заявление на участие в итоговом</w:t>
      </w:r>
    </w:p>
    <w:p>
      <w:pPr>
        <w:pStyle w:val="1"/>
        <w:jc w:val="both"/>
      </w:pPr>
      <w:r>
        <w:rPr>
          <w:sz w:val="20"/>
        </w:rPr>
        <w:t xml:space="preserve">    собеседовании по русскому языку</w:t>
      </w:r>
    </w:p>
    <w:p>
      <w:pPr>
        <w:pStyle w:val="1"/>
        <w:jc w:val="both"/>
      </w:pPr>
      <w:r>
        <w:rPr>
          <w:sz w:val="20"/>
        </w:rPr>
      </w:r>
    </w:p>
    <w:p>
      <w:pPr>
        <w:pStyle w:val="1"/>
        <w:jc w:val="both"/>
      </w:pPr>
      <w:r>
        <w:rPr>
          <w:sz w:val="20"/>
        </w:rPr>
        <w:t xml:space="preserve">   ┌──┬──┬──┬──┬──┬──┬──┬──┬──┬──┬──┬──┬──┬──┬──┬──┬──┬──┬──┬──┬──┬──┬──┬─┐</w:t>
      </w:r>
    </w:p>
    <w:p>
      <w:pPr>
        <w:pStyle w:val="1"/>
        <w:jc w:val="both"/>
      </w:pPr>
      <w:r>
        <w:rPr>
          <w:sz w:val="20"/>
        </w:rPr>
        <w:t xml:space="preserve">Я, │  │  │  │  │  │  │  │  │  │  │  │  │  │  │  │  │  │  │  │  │  │  │  │ │</w:t>
      </w:r>
    </w:p>
    <w:p>
      <w:pPr>
        <w:pStyle w:val="1"/>
        <w:jc w:val="both"/>
      </w:pPr>
      <w:r>
        <w:rPr>
          <w:sz w:val="20"/>
        </w:rPr>
        <w:t xml:space="preserve">   └──┴──┴──┴──┴──┴──┴──┴──┴──┴──┴──┴──┴──┴──┴──┴──┴──┴──┴──┴──┴──┴──┴──┴─┘</w:t>
      </w:r>
    </w:p>
    <w:p>
      <w:pPr>
        <w:pStyle w:val="1"/>
        <w:jc w:val="both"/>
      </w:pPr>
      <w:r>
        <w:rPr>
          <w:sz w:val="20"/>
        </w:rPr>
        <w:t xml:space="preserve">                                  фамилия</w:t>
      </w:r>
    </w:p>
    <w:p>
      <w:pPr>
        <w:pStyle w:val="1"/>
        <w:jc w:val="both"/>
      </w:pPr>
      <w:r>
        <w:rPr>
          <w:sz w:val="20"/>
        </w:rPr>
        <w:t xml:space="preserve">   ┌──┬──┬──┬──┬──┬──┬──┬──┬──┬──┬──┬──┬──┬──┬──┬──┬──┬──┬──┬──┬──┬──┬──┬─┐</w:t>
      </w:r>
    </w:p>
    <w:p>
      <w:pPr>
        <w:pStyle w:val="1"/>
        <w:jc w:val="both"/>
      </w:pPr>
      <w:r>
        <w:rPr>
          <w:sz w:val="20"/>
        </w:rPr>
        <w:t xml:space="preserve">   │  │  │  │  │  │  │  │  │  │  │  │  │  │  │  │  │  │  │  │  │  │  │  │ │</w:t>
      </w:r>
    </w:p>
    <w:p>
      <w:pPr>
        <w:pStyle w:val="1"/>
        <w:jc w:val="both"/>
      </w:pPr>
      <w:r>
        <w:rPr>
          <w:sz w:val="20"/>
        </w:rPr>
        <w:t xml:space="preserve">   └──┴──┴──┴──┴──┴──┴──┴──┴──┴──┴──┴──┴──┴──┴──┴──┴──┴──┴──┴──┴──┴──┴──┴─┘</w:t>
      </w:r>
    </w:p>
    <w:p>
      <w:pPr>
        <w:pStyle w:val="1"/>
        <w:jc w:val="both"/>
      </w:pPr>
      <w:r>
        <w:rPr>
          <w:sz w:val="20"/>
        </w:rPr>
        <w:t xml:space="preserve">                                    имя</w:t>
      </w:r>
    </w:p>
    <w:p>
      <w:pPr>
        <w:pStyle w:val="1"/>
        <w:jc w:val="both"/>
      </w:pPr>
      <w:r>
        <w:rPr>
          <w:sz w:val="20"/>
        </w:rPr>
        <w:t xml:space="preserve">   ┌──┬──┬──┬──┬──┬──┬──┬──┬──┬──┬──┬──┬──┬──┬──┬──┬──┬──┬──┬──┬──┬──┬──┬─┐</w:t>
      </w:r>
    </w:p>
    <w:p>
      <w:pPr>
        <w:pStyle w:val="1"/>
        <w:jc w:val="both"/>
      </w:pPr>
      <w:r>
        <w:rPr>
          <w:sz w:val="20"/>
        </w:rPr>
        <w:t xml:space="preserve">   │  │  │  │  │  │  │  │  │  │  │  │  │  │  │  │  │  │  │  │  │  │  │  │ │</w:t>
      </w:r>
    </w:p>
    <w:p>
      <w:pPr>
        <w:pStyle w:val="1"/>
        <w:jc w:val="both"/>
      </w:pPr>
      <w:r>
        <w:rPr>
          <w:sz w:val="20"/>
        </w:rPr>
        <w:t xml:space="preserve">   └──┴──┴──┴──┴──┴──┴──┴──┴──┴──┴──┴──┴──┴──┴──┴──┴──┴──┴──┴──┴──┴──┴──┴─┘</w:t>
      </w:r>
    </w:p>
    <w:p>
      <w:pPr>
        <w:pStyle w:val="1"/>
        <w:jc w:val="both"/>
      </w:pPr>
      <w:r>
        <w:rPr>
          <w:sz w:val="20"/>
        </w:rPr>
        <w:t xml:space="preserve">                          отчество (при наличии)</w:t>
      </w:r>
    </w:p>
    <w:p>
      <w:pPr>
        <w:pStyle w:val="1"/>
        <w:jc w:val="both"/>
      </w:pPr>
      <w:r>
        <w:rPr>
          <w:sz w:val="20"/>
        </w:rPr>
        <w:t xml:space="preserve">               ┌─┬─┐ ┌─┬─┐ ┌─┬─┬─┬─┐</w:t>
      </w:r>
    </w:p>
    <w:p>
      <w:pPr>
        <w:pStyle w:val="1"/>
        <w:jc w:val="both"/>
      </w:pPr>
      <w:r>
        <w:rPr>
          <w:sz w:val="20"/>
        </w:rPr>
        <w:t xml:space="preserve">Дата рождения: │ч│ч│.│м│м│.│ │ │г│г│</w:t>
      </w:r>
    </w:p>
    <w:p>
      <w:pPr>
        <w:pStyle w:val="1"/>
        <w:jc w:val="both"/>
      </w:pPr>
      <w:r>
        <w:rPr>
          <w:sz w:val="20"/>
        </w:rPr>
        <w:t xml:space="preserve">               └─┴─┘ └─┴─┘ └─┴─┴─┴─┘</w:t>
      </w:r>
    </w:p>
    <w:p>
      <w:pPr>
        <w:pStyle w:val="1"/>
        <w:jc w:val="both"/>
      </w:pPr>
      <w:r>
        <w:rPr>
          <w:sz w:val="20"/>
        </w:rPr>
        <w:t xml:space="preserve">Наименование документа, удостоверяющего личность</w:t>
      </w:r>
    </w:p>
    <w:p>
      <w:pPr>
        <w:pStyle w:val="1"/>
        <w:jc w:val="both"/>
      </w:pPr>
      <w:r>
        <w:rPr>
          <w:sz w:val="20"/>
        </w:rPr>
        <w:t xml:space="preserve">___________________________________________________________________________</w:t>
      </w:r>
    </w:p>
    <w:p>
      <w:pPr>
        <w:pStyle w:val="1"/>
        <w:jc w:val="both"/>
      </w:pPr>
      <w:r>
        <w:rPr>
          <w:sz w:val="20"/>
        </w:rPr>
        <w:t xml:space="preserve">      ┌─┬─┬─┬─┐       ┌─┬─┬─┬─┬─┬─┬─┬─┬─┬─┐</w:t>
      </w:r>
    </w:p>
    <w:p>
      <w:pPr>
        <w:pStyle w:val="1"/>
        <w:jc w:val="both"/>
      </w:pPr>
      <w:r>
        <w:rPr>
          <w:sz w:val="20"/>
        </w:rPr>
        <w:t xml:space="preserve">Серия │ │ │ │ │ Номер │ │ │ │ │ │ │ │ │ │ │</w:t>
      </w:r>
    </w:p>
    <w:p>
      <w:pPr>
        <w:pStyle w:val="1"/>
        <w:jc w:val="both"/>
      </w:pPr>
      <w:r>
        <w:rPr>
          <w:sz w:val="20"/>
        </w:rPr>
        <w:t xml:space="preserve">      └─┴─┴─┴─┘       └─┴─┴─┴─┴─┴─┴─┴─┴─┴─┘</w:t>
      </w:r>
    </w:p>
    <w:p>
      <w:pPr>
        <w:pStyle w:val="1"/>
        <w:jc w:val="both"/>
      </w:pPr>
      <w:r>
        <w:rPr>
          <w:sz w:val="20"/>
        </w:rPr>
        <w:t xml:space="preserve">прошу  зарегистрировать  меня  для  участия  в  итоговом  собеседовании  по</w:t>
      </w:r>
    </w:p>
    <w:p>
      <w:pPr>
        <w:pStyle w:val="1"/>
        <w:jc w:val="both"/>
      </w:pPr>
      <w:r>
        <w:rPr>
          <w:sz w:val="20"/>
        </w:rPr>
        <w:t xml:space="preserve">русскому языку.</w:t>
      </w:r>
    </w:p>
    <w:p>
      <w:pPr>
        <w:pStyle w:val="1"/>
        <w:jc w:val="both"/>
      </w:pPr>
      <w:r>
        <w:rPr>
          <w:sz w:val="20"/>
        </w:rPr>
      </w:r>
    </w:p>
    <w:p>
      <w:pPr>
        <w:pStyle w:val="1"/>
        <w:jc w:val="both"/>
      </w:pPr>
      <w:r>
        <w:rPr>
          <w:sz w:val="20"/>
        </w:rPr>
        <w:t xml:space="preserve">Прошу  создать  условия для прохождения итогового собеседования по русскому</w:t>
      </w:r>
    </w:p>
    <w:p>
      <w:pPr>
        <w:pStyle w:val="1"/>
        <w:jc w:val="both"/>
      </w:pPr>
      <w:r>
        <w:rPr>
          <w:sz w:val="20"/>
        </w:rPr>
        <w:t xml:space="preserve">языку,   учитывающие   состояние   здоровья,  особенности  психофизического</w:t>
      </w:r>
    </w:p>
    <w:p>
      <w:pPr>
        <w:pStyle w:val="1"/>
        <w:jc w:val="both"/>
      </w:pPr>
      <w:r>
        <w:rPr>
          <w:sz w:val="20"/>
        </w:rPr>
        <w:t xml:space="preserve">развития, подтверждаемые:</w:t>
      </w:r>
    </w:p>
    <w:p>
      <w:pPr>
        <w:pStyle w:val="1"/>
        <w:jc w:val="both"/>
      </w:pPr>
      <w:r>
        <w:rPr>
          <w:sz w:val="20"/>
        </w:rPr>
        <w:t xml:space="preserve">┌─┐</w:t>
      </w:r>
    </w:p>
    <w:p>
      <w:pPr>
        <w:pStyle w:val="1"/>
        <w:jc w:val="both"/>
      </w:pPr>
      <w:r>
        <w:rPr>
          <w:sz w:val="20"/>
        </w:rPr>
        <w:t xml:space="preserve">│ │ копией рекомендаций психолого-медико-педагогической комиссии</w:t>
      </w:r>
    </w:p>
    <w:p>
      <w:pPr>
        <w:pStyle w:val="1"/>
        <w:jc w:val="both"/>
      </w:pPr>
      <w:r>
        <w:rPr>
          <w:sz w:val="20"/>
        </w:rPr>
        <w:t xml:space="preserve">└─┘</w:t>
      </w:r>
    </w:p>
    <w:p>
      <w:pPr>
        <w:pStyle w:val="1"/>
        <w:jc w:val="both"/>
      </w:pPr>
      <w:r>
        <w:rPr>
          <w:sz w:val="20"/>
        </w:rPr>
        <w:t xml:space="preserve">┌─┐</w:t>
      </w:r>
    </w:p>
    <w:p>
      <w:pPr>
        <w:pStyle w:val="1"/>
        <w:jc w:val="both"/>
      </w:pPr>
      <w:r>
        <w:rPr>
          <w:sz w:val="20"/>
        </w:rPr>
        <w:t xml:space="preserve">│ │ оригиналом  или  заверенной  в  установленном  порядке  копией справки,</w:t>
      </w:r>
    </w:p>
    <w:p>
      <w:pPr>
        <w:pStyle w:val="1"/>
        <w:jc w:val="both"/>
      </w:pPr>
      <w:r>
        <w:rPr>
          <w:sz w:val="20"/>
        </w:rPr>
        <w:t xml:space="preserve">└─┘ подтверждающей  факт  установления  инвалидности, выданной  федеральным</w:t>
      </w:r>
    </w:p>
    <w:p>
      <w:pPr>
        <w:pStyle w:val="1"/>
        <w:jc w:val="both"/>
      </w:pPr>
      <w:r>
        <w:rPr>
          <w:sz w:val="20"/>
        </w:rPr>
        <w:t xml:space="preserve">государственным учреждением медико-социальной экспертизы</w:t>
      </w:r>
    </w:p>
    <w:p>
      <w:pPr>
        <w:pStyle w:val="1"/>
        <w:jc w:val="both"/>
      </w:pPr>
      <w:r>
        <w:rPr>
          <w:sz w:val="20"/>
        </w:rPr>
        <w:t xml:space="preserve">___________________________________________________________________________</w:t>
      </w:r>
    </w:p>
    <w:p>
      <w:pPr>
        <w:pStyle w:val="1"/>
        <w:jc w:val="both"/>
      </w:pPr>
      <w:r>
        <w:rPr>
          <w:sz w:val="20"/>
        </w:rPr>
        <w:t xml:space="preserve">Указать дополнительные условия, учитывающие состояние здоровья, особенности</w:t>
      </w:r>
    </w:p>
    <w:p>
      <w:pPr>
        <w:pStyle w:val="1"/>
        <w:jc w:val="both"/>
      </w:pPr>
      <w:r>
        <w:rPr>
          <w:sz w:val="20"/>
        </w:rPr>
        <w:t xml:space="preserve">психофизического развития</w:t>
      </w:r>
    </w:p>
    <w:p>
      <w:pPr>
        <w:pStyle w:val="1"/>
        <w:jc w:val="both"/>
      </w:pPr>
      <w:r>
        <w:rPr>
          <w:sz w:val="20"/>
        </w:rPr>
        <w:t xml:space="preserve">┌─┐</w:t>
      </w:r>
    </w:p>
    <w:p>
      <w:pPr>
        <w:pStyle w:val="1"/>
        <w:jc w:val="both"/>
      </w:pPr>
      <w:r>
        <w:rPr>
          <w:sz w:val="20"/>
        </w:rPr>
        <w:t xml:space="preserve">│ │ Увеличение  продолжительности итогового собеседования по русскому языку</w:t>
      </w:r>
    </w:p>
    <w:p>
      <w:pPr>
        <w:pStyle w:val="1"/>
        <w:jc w:val="both"/>
      </w:pPr>
      <w:r>
        <w:rPr>
          <w:sz w:val="20"/>
        </w:rPr>
        <w:t xml:space="preserve">└─┘ на 30 минут</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(иные дополнительные условия/материально-техническое оснащение,</w:t>
      </w:r>
    </w:p>
    <w:p>
      <w:pPr>
        <w:pStyle w:val="1"/>
        <w:jc w:val="both"/>
      </w:pPr>
      <w:r>
        <w:rPr>
          <w:sz w:val="20"/>
        </w:rPr>
        <w:t xml:space="preserve">  учитывающие состояние здоровья, особенности психофизического развития)</w:t>
      </w:r>
    </w:p>
    <w:p>
      <w:pPr>
        <w:pStyle w:val="1"/>
        <w:jc w:val="both"/>
      </w:pPr>
      <w:r>
        <w:rPr>
          <w:sz w:val="20"/>
        </w:rPr>
      </w:r>
    </w:p>
    <w:p>
      <w:pPr>
        <w:pStyle w:val="1"/>
        <w:jc w:val="both"/>
      </w:pPr>
      <w:r>
        <w:rPr>
          <w:sz w:val="20"/>
        </w:rPr>
        <w:t xml:space="preserve">Согласие на обработку персональных данных прилагается.</w:t>
      </w:r>
    </w:p>
    <w:p>
      <w:pPr>
        <w:pStyle w:val="1"/>
        <w:jc w:val="both"/>
      </w:pPr>
      <w:r>
        <w:rPr>
          <w:sz w:val="20"/>
        </w:rPr>
        <w:t xml:space="preserve">С </w:t>
      </w:r>
      <w:hyperlink w:history="0" r:id="rId22"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Порядком</w:t>
        </w:r>
      </w:hyperlink>
      <w:r>
        <w:rPr>
          <w:sz w:val="20"/>
        </w:rPr>
        <w:t xml:space="preserve"> проведения итогового собеседования ознакомлен (ознакомлена).</w:t>
      </w:r>
    </w:p>
    <w:p>
      <w:pPr>
        <w:pStyle w:val="1"/>
        <w:jc w:val="both"/>
      </w:pPr>
      <w:r>
        <w:rPr>
          <w:sz w:val="20"/>
        </w:rPr>
      </w:r>
    </w:p>
    <w:p>
      <w:pPr>
        <w:pStyle w:val="1"/>
        <w:jc w:val="both"/>
      </w:pPr>
      <w:r>
        <w:rPr>
          <w:sz w:val="20"/>
        </w:rPr>
        <w:t xml:space="preserve">Подпись участника итогового собеседования</w:t>
      </w:r>
    </w:p>
    <w:p>
      <w:pPr>
        <w:pStyle w:val="1"/>
        <w:jc w:val="both"/>
      </w:pPr>
      <w:r>
        <w:rPr>
          <w:sz w:val="20"/>
        </w:rPr>
        <w:t xml:space="preserve">__________________/_____________________ (Ф.И.О.)</w:t>
      </w:r>
    </w:p>
    <w:p>
      <w:pPr>
        <w:pStyle w:val="1"/>
        <w:jc w:val="both"/>
      </w:pPr>
      <w:r>
        <w:rPr>
          <w:sz w:val="20"/>
        </w:rPr>
        <w:t xml:space="preserve">"__" __________ 20__ г.</w:t>
      </w:r>
    </w:p>
    <w:p>
      <w:pPr>
        <w:pStyle w:val="1"/>
        <w:jc w:val="both"/>
      </w:pPr>
      <w:r>
        <w:rPr>
          <w:sz w:val="20"/>
        </w:rPr>
      </w:r>
    </w:p>
    <w:p>
      <w:pPr>
        <w:pStyle w:val="1"/>
        <w:jc w:val="both"/>
      </w:pPr>
      <w:r>
        <w:rPr>
          <w:sz w:val="20"/>
        </w:rPr>
        <w:t xml:space="preserve">                                                  ┌─┬─┬─┬─┬─┬─┬─┬─┬─┬─┬─┬─┐</w:t>
      </w:r>
    </w:p>
    <w:p>
      <w:pPr>
        <w:pStyle w:val="1"/>
        <w:jc w:val="both"/>
      </w:pPr>
      <w:r>
        <w:rPr>
          <w:sz w:val="20"/>
        </w:rPr>
        <w:t xml:space="preserve">Контактный телефон                                │ │ │ │ │ │ │ │ │ │ │ │ │</w:t>
      </w:r>
    </w:p>
    <w:p>
      <w:pPr>
        <w:pStyle w:val="1"/>
        <w:jc w:val="both"/>
      </w:pPr>
      <w:r>
        <w:rPr>
          <w:sz w:val="20"/>
        </w:rPr>
        <w:t xml:space="preserve">                                                  └─┴─┴─┴─┴─┴─┴─┴─┴─┴─┴─┴─┘</w:t>
      </w:r>
    </w:p>
    <w:p>
      <w:pPr>
        <w:pStyle w:val="1"/>
        <w:jc w:val="both"/>
      </w:pPr>
      <w:r>
        <w:rPr>
          <w:sz w:val="20"/>
        </w:rPr>
      </w:r>
    </w:p>
    <w:p>
      <w:pPr>
        <w:pStyle w:val="1"/>
        <w:jc w:val="both"/>
      </w:pPr>
      <w:r>
        <w:rPr>
          <w:sz w:val="20"/>
        </w:rPr>
        <w:t xml:space="preserve">Подпись родителя</w:t>
      </w:r>
    </w:p>
    <w:p>
      <w:pPr>
        <w:pStyle w:val="1"/>
        <w:jc w:val="both"/>
      </w:pPr>
      <w:r>
        <w:rPr>
          <w:sz w:val="20"/>
        </w:rPr>
        <w:t xml:space="preserve">(законного представителя) участника итогового собеседования</w:t>
      </w:r>
    </w:p>
    <w:p>
      <w:pPr>
        <w:pStyle w:val="1"/>
        <w:jc w:val="both"/>
      </w:pPr>
      <w:r>
        <w:rPr>
          <w:sz w:val="20"/>
        </w:rPr>
        <w:t xml:space="preserve">__________________/_____________________ (Ф.И.О.)</w:t>
      </w:r>
    </w:p>
    <w:p>
      <w:pPr>
        <w:pStyle w:val="1"/>
        <w:jc w:val="both"/>
      </w:pPr>
      <w:r>
        <w:rPr>
          <w:sz w:val="20"/>
        </w:rPr>
        <w:t xml:space="preserve">"__" __________ 20__ г.</w:t>
      </w:r>
    </w:p>
    <w:p>
      <w:pPr>
        <w:pStyle w:val="1"/>
        <w:jc w:val="both"/>
      </w:pPr>
      <w:r>
        <w:rPr>
          <w:sz w:val="20"/>
        </w:rPr>
      </w:r>
    </w:p>
    <w:p>
      <w:pPr>
        <w:pStyle w:val="1"/>
        <w:jc w:val="both"/>
      </w:pPr>
      <w:r>
        <w:rPr>
          <w:sz w:val="20"/>
        </w:rPr>
        <w:t xml:space="preserve">                                                  ┌─┬─┬─┬─┬─┬─┬─┬─┬─┬─┬─┬─┐</w:t>
      </w:r>
    </w:p>
    <w:p>
      <w:pPr>
        <w:pStyle w:val="1"/>
        <w:jc w:val="both"/>
      </w:pPr>
      <w:r>
        <w:rPr>
          <w:sz w:val="20"/>
        </w:rPr>
        <w:t xml:space="preserve">Контактный телефон                                │ │ │ │ │ │ │ │ │ │ │ │ │</w:t>
      </w:r>
    </w:p>
    <w:p>
      <w:pPr>
        <w:pStyle w:val="1"/>
        <w:jc w:val="both"/>
      </w:pPr>
      <w:r>
        <w:rPr>
          <w:sz w:val="20"/>
        </w:rPr>
        <w:t xml:space="preserve">                                                  └─┴─┴─┴─┴─┴─┴─┴─┴─┴─┴─┴─┘</w:t>
      </w:r>
    </w:p>
    <w:p>
      <w:pPr>
        <w:pStyle w:val="1"/>
        <w:jc w:val="both"/>
      </w:pPr>
      <w:r>
        <w:rPr>
          <w:sz w:val="20"/>
        </w:rPr>
      </w:r>
    </w:p>
    <w:p>
      <w:pPr>
        <w:pStyle w:val="1"/>
        <w:jc w:val="both"/>
      </w:pPr>
      <w:r>
        <w:rPr>
          <w:sz w:val="20"/>
        </w:rPr>
        <w:t xml:space="preserve">┌─┬─┬─┬─┬─┬─┬─┐</w:t>
      </w:r>
    </w:p>
    <w:p>
      <w:pPr>
        <w:pStyle w:val="1"/>
        <w:jc w:val="both"/>
      </w:pPr>
      <w:r>
        <w:rPr>
          <w:sz w:val="20"/>
        </w:rPr>
        <w:t xml:space="preserve">│ │ │ │ │ │ │ │</w:t>
      </w:r>
    </w:p>
    <w:p>
      <w:pPr>
        <w:pStyle w:val="1"/>
        <w:jc w:val="both"/>
      </w:pPr>
      <w:r>
        <w:rPr>
          <w:sz w:val="20"/>
        </w:rPr>
        <w:t xml:space="preserve">└─┴─┴─┴─┴─┴─┴─┘</w:t>
      </w:r>
    </w:p>
    <w:p>
      <w:pPr>
        <w:pStyle w:val="1"/>
        <w:jc w:val="both"/>
      </w:pPr>
      <w:r>
        <w:rPr>
          <w:sz w:val="20"/>
        </w:rPr>
        <w:t xml:space="preserve">Регистрационный</w:t>
      </w:r>
    </w:p>
    <w:p>
      <w:pPr>
        <w:pStyle w:val="1"/>
        <w:jc w:val="both"/>
      </w:pPr>
      <w:r>
        <w:rPr>
          <w:sz w:val="20"/>
        </w:rPr>
        <w:t xml:space="preserve">     номер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both"/>
      </w:pPr>
      <w:r>
        <w:rPr>
          <w:sz w:val="20"/>
        </w:rPr>
      </w:r>
    </w:p>
    <w:bookmarkStart w:id="2172" w:name="P2172"/>
    <w:bookmarkEnd w:id="2172"/>
    <w:p>
      <w:pPr>
        <w:pStyle w:val="2"/>
        <w:jc w:val="center"/>
      </w:pPr>
      <w:r>
        <w:rPr>
          <w:sz w:val="20"/>
        </w:rPr>
        <w:t xml:space="preserve">ПРИМЕРНЫЙ ПЕРЕЧЕНЬ</w:t>
      </w:r>
    </w:p>
    <w:p>
      <w:pPr>
        <w:pStyle w:val="2"/>
        <w:jc w:val="center"/>
      </w:pPr>
      <w:r>
        <w:rPr>
          <w:sz w:val="20"/>
        </w:rPr>
        <w:t xml:space="preserve">КАТЕГОРИЙ УЧАСТНИКОВ, ПРЕТЕНДУЮЩИХ НА УМЕНЬШЕНИЕ</w:t>
      </w:r>
    </w:p>
    <w:p>
      <w:pPr>
        <w:pStyle w:val="2"/>
        <w:jc w:val="center"/>
      </w:pPr>
      <w:r>
        <w:rPr>
          <w:sz w:val="20"/>
        </w:rPr>
        <w:t xml:space="preserve">МИНИМАЛЬНОГО КОЛИЧЕСТВА БАЛЛОВ, НЕОБХОДИМОГО</w:t>
      </w:r>
    </w:p>
    <w:p>
      <w:pPr>
        <w:pStyle w:val="2"/>
        <w:jc w:val="center"/>
      </w:pPr>
      <w:r>
        <w:rPr>
          <w:sz w:val="20"/>
        </w:rPr>
        <w:t xml:space="preserve">ДЛЯ ПОЛУЧЕНИЯ "ЗАЧЕТА"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0"/>
        <w:gridCol w:w="1700"/>
        <w:gridCol w:w="1587"/>
        <w:gridCol w:w="1587"/>
        <w:gridCol w:w="1814"/>
        <w:gridCol w:w="2040"/>
        <w:gridCol w:w="1814"/>
        <w:gridCol w:w="1814"/>
        <w:gridCol w:w="1020"/>
        <w:gridCol w:w="1020"/>
      </w:tblGrid>
      <w:tr>
        <w:tc>
          <w:tcPr>
            <w:tcW w:w="1530" w:type="dxa"/>
            <w:vMerge w:val="restart"/>
          </w:tcPr>
          <w:p>
            <w:pPr>
              <w:pStyle w:val="0"/>
              <w:jc w:val="center"/>
            </w:pPr>
            <w:r>
              <w:rPr>
                <w:sz w:val="20"/>
              </w:rPr>
              <w:t xml:space="preserve">Категория участников</w:t>
            </w:r>
          </w:p>
        </w:tc>
        <w:tc>
          <w:tcPr>
            <w:tcW w:w="1700" w:type="dxa"/>
            <w:vMerge w:val="restart"/>
          </w:tcPr>
          <w:p>
            <w:pPr>
              <w:pStyle w:val="0"/>
              <w:jc w:val="center"/>
            </w:pPr>
            <w:r>
              <w:rPr>
                <w:sz w:val="20"/>
              </w:rPr>
              <w:t xml:space="preserve">Подкатегории участников ИС</w:t>
            </w:r>
          </w:p>
        </w:tc>
        <w:tc>
          <w:tcPr>
            <w:tcW w:w="1587" w:type="dxa"/>
            <w:vMerge w:val="restart"/>
          </w:tcPr>
          <w:p>
            <w:pPr>
              <w:pStyle w:val="0"/>
              <w:jc w:val="center"/>
            </w:pPr>
            <w:r>
              <w:rPr>
                <w:sz w:val="20"/>
              </w:rPr>
              <w:t xml:space="preserve">Форма проведения ИС</w:t>
            </w:r>
          </w:p>
        </w:tc>
        <w:tc>
          <w:tcPr>
            <w:gridSpan w:val="4"/>
            <w:tcW w:w="7255" w:type="dxa"/>
          </w:tcPr>
          <w:p>
            <w:pPr>
              <w:pStyle w:val="0"/>
              <w:jc w:val="center"/>
            </w:pPr>
            <w:r>
              <w:rPr>
                <w:sz w:val="20"/>
              </w:rPr>
              <w:t xml:space="preserve">Задания, которые могут быть выполнены участниками в зависимости от категории, особенности участия</w:t>
            </w:r>
          </w:p>
        </w:tc>
        <w:tc>
          <w:tcPr>
            <w:tcW w:w="1814" w:type="dxa"/>
            <w:vMerge w:val="restart"/>
          </w:tcPr>
          <w:p>
            <w:pPr>
              <w:pStyle w:val="0"/>
              <w:jc w:val="center"/>
            </w:pPr>
            <w:r>
              <w:rPr>
                <w:sz w:val="20"/>
              </w:rPr>
              <w:t xml:space="preserve">Критерии, по которым может проводиться оценивание (в скобках максимальный балл по критерию)</w:t>
            </w:r>
          </w:p>
        </w:tc>
        <w:tc>
          <w:tcPr>
            <w:tcW w:w="1020" w:type="dxa"/>
            <w:vMerge w:val="restart"/>
          </w:tcPr>
          <w:p>
            <w:pPr>
              <w:pStyle w:val="0"/>
              <w:jc w:val="center"/>
            </w:pPr>
            <w:r>
              <w:rPr>
                <w:sz w:val="20"/>
              </w:rPr>
              <w:t xml:space="preserve">Максимальное количество баллов</w:t>
            </w:r>
          </w:p>
        </w:tc>
        <w:tc>
          <w:tcPr>
            <w:tcW w:w="1020" w:type="dxa"/>
            <w:vMerge w:val="restart"/>
          </w:tcPr>
          <w:p>
            <w:pPr>
              <w:pStyle w:val="0"/>
              <w:jc w:val="center"/>
            </w:pPr>
            <w:r>
              <w:rPr>
                <w:sz w:val="20"/>
              </w:rPr>
              <w:t xml:space="preserve">Минимальное количество баллов, необходимое для получения зачета</w:t>
            </w:r>
          </w:p>
        </w:tc>
      </w:tr>
      <w:tr>
        <w:tc>
          <w:tcPr>
            <w:vMerge w:val="continue"/>
          </w:tcPr>
          <w:p/>
        </w:tc>
        <w:tc>
          <w:tcPr>
            <w:vMerge w:val="continue"/>
          </w:tcPr>
          <w:p/>
        </w:tc>
        <w:tc>
          <w:tcPr>
            <w:vMerge w:val="continue"/>
          </w:tcPr>
          <w:p/>
        </w:tc>
        <w:tc>
          <w:tcPr>
            <w:tcW w:w="1587" w:type="dxa"/>
          </w:tcPr>
          <w:p>
            <w:pPr>
              <w:pStyle w:val="0"/>
              <w:jc w:val="center"/>
            </w:pPr>
            <w:r>
              <w:rPr>
                <w:sz w:val="20"/>
              </w:rPr>
              <w:t xml:space="preserve">I. Чтение текста</w:t>
            </w:r>
          </w:p>
        </w:tc>
        <w:tc>
          <w:tcPr>
            <w:tcW w:w="1814" w:type="dxa"/>
          </w:tcPr>
          <w:p>
            <w:pPr>
              <w:pStyle w:val="0"/>
              <w:jc w:val="center"/>
            </w:pPr>
            <w:r>
              <w:rPr>
                <w:sz w:val="20"/>
              </w:rPr>
              <w:t xml:space="preserve">II. Пересказ текста</w:t>
            </w:r>
          </w:p>
        </w:tc>
        <w:tc>
          <w:tcPr>
            <w:tcW w:w="2040" w:type="dxa"/>
          </w:tcPr>
          <w:p>
            <w:pPr>
              <w:pStyle w:val="0"/>
              <w:jc w:val="center"/>
            </w:pPr>
            <w:r>
              <w:rPr>
                <w:sz w:val="20"/>
              </w:rPr>
              <w:t xml:space="preserve">III. Монологическое высказывание</w:t>
            </w:r>
          </w:p>
        </w:tc>
        <w:tc>
          <w:tcPr>
            <w:tcW w:w="1814" w:type="dxa"/>
          </w:tcPr>
          <w:p>
            <w:pPr>
              <w:pStyle w:val="0"/>
              <w:jc w:val="center"/>
            </w:pPr>
            <w:r>
              <w:rPr>
                <w:sz w:val="20"/>
              </w:rPr>
              <w:t xml:space="preserve">IV. Диалог</w:t>
            </w:r>
          </w:p>
        </w:tc>
        <w:tc>
          <w:tcPr>
            <w:vMerge w:val="continue"/>
          </w:tcPr>
          <w:p/>
        </w:tc>
        <w:tc>
          <w:tcPr>
            <w:vMerge w:val="continue"/>
          </w:tcPr>
          <w:p/>
        </w:tc>
        <w:tc>
          <w:tcPr>
            <w:vMerge w:val="continue"/>
          </w:tcPr>
          <w:p/>
        </w:tc>
      </w:tr>
      <w:tr>
        <w:tc>
          <w:tcPr>
            <w:tcW w:w="1530" w:type="dxa"/>
            <w:vAlign w:val="center"/>
            <w:vMerge w:val="restart"/>
          </w:tcPr>
          <w:p>
            <w:pPr>
              <w:pStyle w:val="0"/>
              <w:jc w:val="center"/>
            </w:pPr>
            <w:r>
              <w:rPr>
                <w:sz w:val="20"/>
              </w:rPr>
              <w:t xml:space="preserve">Глухие, позднооглохшие</w:t>
            </w:r>
          </w:p>
        </w:tc>
        <w:tc>
          <w:tcPr>
            <w:tcW w:w="1700" w:type="dxa"/>
            <w:vAlign w:val="center"/>
          </w:tcPr>
          <w:p>
            <w:pPr>
              <w:pStyle w:val="0"/>
              <w:jc w:val="center"/>
            </w:pPr>
            <w:r>
              <w:rPr>
                <w:sz w:val="20"/>
              </w:rPr>
              <w:t xml:space="preserve">владеющие сурдопереводом</w:t>
            </w:r>
          </w:p>
        </w:tc>
        <w:tc>
          <w:tcPr>
            <w:tcW w:w="1587" w:type="dxa"/>
            <w:vAlign w:val="center"/>
          </w:tcPr>
          <w:p>
            <w:pPr>
              <w:pStyle w:val="0"/>
              <w:jc w:val="center"/>
            </w:pPr>
            <w:r>
              <w:rPr>
                <w:sz w:val="20"/>
              </w:rPr>
              <w:t xml:space="preserve">устная (помощь ассистента-сурдопереводчика)</w:t>
            </w:r>
          </w:p>
        </w:tc>
        <w:tc>
          <w:tcPr>
            <w:tcW w:w="1587" w:type="dxa"/>
            <w:vAlign w:val="center"/>
            <w:vMerge w:val="restart"/>
          </w:tcPr>
          <w:p>
            <w:pPr>
              <w:pStyle w:val="0"/>
              <w:jc w:val="center"/>
            </w:pPr>
            <w:r>
              <w:rPr>
                <w:sz w:val="20"/>
              </w:rPr>
              <w:t xml:space="preserve">выдать текст для самостоятельного прочтения без оценивания по критериям к заданию N 1</w:t>
            </w:r>
          </w:p>
        </w:tc>
        <w:tc>
          <w:tcPr>
            <w:tcW w:w="1814" w:type="dxa"/>
            <w:vAlign w:val="center"/>
          </w:tcPr>
          <w:p>
            <w:pPr>
              <w:pStyle w:val="0"/>
              <w:jc w:val="center"/>
            </w:pPr>
            <w:r>
              <w:rPr>
                <w:sz w:val="20"/>
              </w:rPr>
              <w:t xml:space="preserve">пересказ текста (посредством сурдоперевода)</w:t>
            </w:r>
          </w:p>
        </w:tc>
        <w:tc>
          <w:tcPr>
            <w:tcW w:w="2040" w:type="dxa"/>
            <w:vAlign w:val="center"/>
          </w:tcPr>
          <w:p>
            <w:pPr>
              <w:pStyle w:val="0"/>
              <w:jc w:val="center"/>
            </w:pPr>
            <w:r>
              <w:rPr>
                <w:sz w:val="20"/>
              </w:rPr>
              <w:t xml:space="preserve">монологическое высказывание (посредством сурдоперевода)</w:t>
            </w:r>
          </w:p>
        </w:tc>
        <w:tc>
          <w:tcPr>
            <w:tcW w:w="1814" w:type="dxa"/>
            <w:vAlign w:val="center"/>
          </w:tcPr>
          <w:p>
            <w:pPr>
              <w:pStyle w:val="0"/>
              <w:jc w:val="center"/>
            </w:pPr>
            <w:r>
              <w:rPr>
                <w:sz w:val="20"/>
              </w:rPr>
              <w:t xml:space="preserve">диалог (посредством сурдоперевода)</w:t>
            </w:r>
          </w:p>
        </w:tc>
        <w:tc>
          <w:tcPr>
            <w:tcW w:w="1814" w:type="dxa"/>
            <w:vAlign w:val="center"/>
            <w:vMerge w:val="restart"/>
          </w:tcPr>
          <w:p>
            <w:pPr>
              <w:pStyle w:val="0"/>
              <w:jc w:val="center"/>
            </w:pPr>
            <w:r>
              <w:rPr>
                <w:sz w:val="20"/>
              </w:rPr>
              <w:t xml:space="preserve">П1(2), П2(1), П3(1), П4(1), М1(1), М2(1), М3(1), Д1(1), Д2(1)</w:t>
            </w:r>
          </w:p>
        </w:tc>
        <w:tc>
          <w:tcPr>
            <w:tcW w:w="1020" w:type="dxa"/>
            <w:vAlign w:val="center"/>
            <w:vMerge w:val="restart"/>
          </w:tcPr>
          <w:p>
            <w:pPr>
              <w:pStyle w:val="0"/>
              <w:jc w:val="center"/>
            </w:pPr>
            <w:r>
              <w:rPr>
                <w:sz w:val="20"/>
              </w:rPr>
              <w:t xml:space="preserve">10</w:t>
            </w:r>
          </w:p>
        </w:tc>
        <w:tc>
          <w:tcPr>
            <w:tcW w:w="1020" w:type="dxa"/>
            <w:vAlign w:val="center"/>
            <w:vMerge w:val="restart"/>
          </w:tcPr>
          <w:p>
            <w:pPr>
              <w:pStyle w:val="0"/>
              <w:jc w:val="center"/>
            </w:pPr>
            <w:r>
              <w:rPr>
                <w:sz w:val="20"/>
              </w:rPr>
              <w:t xml:space="preserve">5</w:t>
            </w:r>
          </w:p>
        </w:tc>
      </w:tr>
      <w:tr>
        <w:tc>
          <w:tcPr>
            <w:vMerge w:val="continue"/>
          </w:tcPr>
          <w:p/>
        </w:tc>
        <w:tc>
          <w:tcPr>
            <w:tcW w:w="1700" w:type="dxa"/>
            <w:vAlign w:val="center"/>
          </w:tcPr>
          <w:p>
            <w:pPr>
              <w:pStyle w:val="0"/>
              <w:jc w:val="center"/>
            </w:pPr>
            <w:r>
              <w:rPr>
                <w:sz w:val="20"/>
              </w:rPr>
              <w:t xml:space="preserve">не владеющие сурдопереводом</w:t>
            </w:r>
          </w:p>
        </w:tc>
        <w:tc>
          <w:tcPr>
            <w:tcW w:w="1587" w:type="dxa"/>
            <w:vAlign w:val="center"/>
          </w:tcPr>
          <w:p>
            <w:pPr>
              <w:pStyle w:val="0"/>
              <w:jc w:val="center"/>
            </w:pPr>
            <w:r>
              <w:rPr>
                <w:sz w:val="20"/>
              </w:rPr>
              <w:t xml:space="preserve">письменная</w:t>
            </w:r>
          </w:p>
        </w:tc>
        <w:tc>
          <w:tcPr>
            <w:vMerge w:val="continue"/>
          </w:tcPr>
          <w:p/>
        </w:tc>
        <w:tc>
          <w:tcPr>
            <w:tcW w:w="1814" w:type="dxa"/>
            <w:vAlign w:val="center"/>
          </w:tcPr>
          <w:p>
            <w:pPr>
              <w:pStyle w:val="0"/>
              <w:jc w:val="center"/>
            </w:pPr>
            <w:r>
              <w:rPr>
                <w:sz w:val="20"/>
              </w:rPr>
              <w:t xml:space="preserve">пересказ текста в письменной форме</w:t>
            </w:r>
          </w:p>
        </w:tc>
        <w:tc>
          <w:tcPr>
            <w:tcW w:w="2040" w:type="dxa"/>
            <w:vAlign w:val="center"/>
          </w:tcPr>
          <w:p>
            <w:pPr>
              <w:pStyle w:val="0"/>
              <w:jc w:val="center"/>
            </w:pPr>
            <w:r>
              <w:rPr>
                <w:sz w:val="20"/>
              </w:rPr>
              <w:t xml:space="preserve">монолог в письменной форме</w:t>
            </w:r>
          </w:p>
        </w:tc>
        <w:tc>
          <w:tcPr>
            <w:tcW w:w="1814" w:type="dxa"/>
            <w:vAlign w:val="center"/>
          </w:tcPr>
          <w:p>
            <w:pPr>
              <w:pStyle w:val="0"/>
              <w:jc w:val="center"/>
            </w:pPr>
            <w:r>
              <w:rPr>
                <w:sz w:val="20"/>
              </w:rPr>
              <w:t xml:space="preserve">диалог в письменной форме, допускается использование участником ИС карточки собеседника для формулирован ия письменных ответов на вопросы диалога</w:t>
            </w:r>
          </w:p>
        </w:tc>
        <w:tc>
          <w:tcPr>
            <w:vMerge w:val="continue"/>
          </w:tcPr>
          <w:p/>
        </w:tc>
        <w:tc>
          <w:tcPr>
            <w:vMerge w:val="continue"/>
          </w:tcPr>
          <w:p/>
        </w:tc>
        <w:tc>
          <w:tcPr>
            <w:vMerge w:val="continue"/>
          </w:tcPr>
          <w:p/>
        </w:tc>
      </w:tr>
      <w:tr>
        <w:tc>
          <w:tcPr>
            <w:tcW w:w="1530" w:type="dxa"/>
            <w:vAlign w:val="center"/>
          </w:tcPr>
          <w:p>
            <w:pPr>
              <w:pStyle w:val="0"/>
              <w:jc w:val="center"/>
            </w:pPr>
            <w:r>
              <w:rPr>
                <w:sz w:val="20"/>
              </w:rPr>
              <w:t xml:space="preserve">Слабослышащие</w:t>
            </w:r>
          </w:p>
        </w:tc>
        <w:tc>
          <w:tcPr>
            <w:tcW w:w="1700" w:type="dxa"/>
            <w:vAlign w:val="center"/>
          </w:tcPr>
          <w:p>
            <w:pPr>
              <w:pStyle w:val="0"/>
            </w:pPr>
            <w:r>
              <w:rPr>
                <w:sz w:val="20"/>
              </w:rPr>
            </w:r>
          </w:p>
        </w:tc>
        <w:tc>
          <w:tcPr>
            <w:tcW w:w="1587" w:type="dxa"/>
            <w:vAlign w:val="center"/>
          </w:tcPr>
          <w:p>
            <w:pPr>
              <w:pStyle w:val="0"/>
              <w:jc w:val="center"/>
            </w:pPr>
            <w:r>
              <w:rPr>
                <w:sz w:val="20"/>
              </w:rPr>
              <w:t xml:space="preserve">устная (в т.ч. с помощью ассистента-сурдопереводчика)</w:t>
            </w:r>
          </w:p>
        </w:tc>
        <w:tc>
          <w:tcPr>
            <w:tcW w:w="1587" w:type="dxa"/>
            <w:vAlign w:val="center"/>
          </w:tcPr>
          <w:p>
            <w:pPr>
              <w:pStyle w:val="0"/>
              <w:jc w:val="center"/>
            </w:pPr>
            <w:r>
              <w:rPr>
                <w:sz w:val="20"/>
              </w:rPr>
              <w:t xml:space="preserve">чтение текста про себя или вслух</w:t>
            </w:r>
          </w:p>
        </w:tc>
        <w:tc>
          <w:tcPr>
            <w:tcW w:w="1814" w:type="dxa"/>
            <w:vAlign w:val="center"/>
          </w:tcPr>
          <w:p>
            <w:pPr>
              <w:pStyle w:val="0"/>
              <w:jc w:val="center"/>
            </w:pPr>
            <w:r>
              <w:rPr>
                <w:sz w:val="20"/>
              </w:rPr>
              <w:t xml:space="preserve">устный пересказ текста</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 допускается использование участником ИС карточки собеседника для устных ответов на вопросы диалога</w:t>
            </w:r>
          </w:p>
        </w:tc>
        <w:tc>
          <w:tcPr>
            <w:tcW w:w="1814" w:type="dxa"/>
            <w:vAlign w:val="center"/>
          </w:tcPr>
          <w:p>
            <w:pPr>
              <w:pStyle w:val="0"/>
              <w:jc w:val="center"/>
            </w:pPr>
            <w:r>
              <w:rPr>
                <w:sz w:val="20"/>
              </w:rPr>
              <w:t xml:space="preserve">П1(2), П2(1), П3(1), П4(1), М1(1), М2(1), М3(1), Д1(1), Д2(1)</w:t>
            </w:r>
          </w:p>
        </w:tc>
        <w:tc>
          <w:tcPr>
            <w:tcW w:w="1020" w:type="dxa"/>
            <w:vAlign w:val="center"/>
          </w:tcPr>
          <w:p>
            <w:pPr>
              <w:pStyle w:val="0"/>
              <w:jc w:val="center"/>
            </w:pPr>
            <w:r>
              <w:rPr>
                <w:sz w:val="20"/>
              </w:rPr>
              <w:t xml:space="preserve">10</w:t>
            </w:r>
          </w:p>
        </w:tc>
        <w:tc>
          <w:tcPr>
            <w:tcW w:w="1020" w:type="dxa"/>
            <w:vAlign w:val="center"/>
          </w:tcPr>
          <w:p>
            <w:pPr>
              <w:pStyle w:val="0"/>
              <w:jc w:val="center"/>
            </w:pPr>
            <w:r>
              <w:rPr>
                <w:sz w:val="20"/>
              </w:rPr>
              <w:t xml:space="preserve">5</w:t>
            </w:r>
          </w:p>
        </w:tc>
      </w:tr>
      <w:tr>
        <w:tc>
          <w:tcPr>
            <w:tcW w:w="1530" w:type="dxa"/>
            <w:vAlign w:val="center"/>
            <w:vMerge w:val="restart"/>
          </w:tcPr>
          <w:p>
            <w:pPr>
              <w:pStyle w:val="0"/>
              <w:jc w:val="center"/>
            </w:pPr>
            <w:r>
              <w:rPr>
                <w:sz w:val="20"/>
              </w:rPr>
              <w:t xml:space="preserve">Слепые, поздноослепшие</w:t>
            </w:r>
          </w:p>
        </w:tc>
        <w:tc>
          <w:tcPr>
            <w:tcW w:w="1700" w:type="dxa"/>
            <w:vAlign w:val="center"/>
          </w:tcPr>
          <w:p>
            <w:pPr>
              <w:pStyle w:val="0"/>
              <w:jc w:val="center"/>
            </w:pPr>
            <w:r>
              <w:rPr>
                <w:sz w:val="20"/>
              </w:rPr>
              <w:t xml:space="preserve">владеющие шрифтом Брайля</w:t>
            </w:r>
          </w:p>
        </w:tc>
        <w:tc>
          <w:tcPr>
            <w:tcW w:w="1587" w:type="dxa"/>
            <w:vAlign w:val="center"/>
          </w:tcPr>
          <w:p>
            <w:pPr>
              <w:pStyle w:val="0"/>
              <w:jc w:val="center"/>
            </w:pPr>
            <w:r>
              <w:rPr>
                <w:sz w:val="20"/>
              </w:rPr>
              <w:t xml:space="preserve">устная</w:t>
            </w:r>
          </w:p>
        </w:tc>
        <w:tc>
          <w:tcPr>
            <w:tcW w:w="1587" w:type="dxa"/>
            <w:vAlign w:val="center"/>
          </w:tcPr>
          <w:p>
            <w:pPr>
              <w:pStyle w:val="0"/>
              <w:jc w:val="center"/>
            </w:pPr>
            <w:r>
              <w:rPr>
                <w:sz w:val="20"/>
              </w:rPr>
              <w:t xml:space="preserve">чтение текста про себя + вслух</w:t>
            </w:r>
          </w:p>
        </w:tc>
        <w:tc>
          <w:tcPr>
            <w:tcW w:w="1814" w:type="dxa"/>
            <w:vAlign w:val="center"/>
          </w:tcPr>
          <w:p>
            <w:pPr>
              <w:pStyle w:val="0"/>
              <w:jc w:val="center"/>
            </w:pPr>
            <w:r>
              <w:rPr>
                <w:sz w:val="20"/>
              </w:rPr>
              <w:t xml:space="preserve">устный пересказ текста</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w:t>
            </w:r>
          </w:p>
        </w:tc>
        <w:tc>
          <w:tcPr>
            <w:tcW w:w="1814" w:type="dxa"/>
            <w:vAlign w:val="center"/>
          </w:tcPr>
          <w:p>
            <w:pPr>
              <w:pStyle w:val="0"/>
              <w:jc w:val="center"/>
            </w:pPr>
            <w:r>
              <w:rPr>
                <w:sz w:val="20"/>
              </w:rPr>
              <w:t xml:space="preserve">ИЧ(1), П1(2), П2(1), П3(1), П4(1), Г(1), О(1), Р(1), Иск(1), М1(1), М2(1), М3(1), Д1(1), Д2(1), Г(1), О(1), Р(1), РО(1)</w:t>
            </w:r>
          </w:p>
        </w:tc>
        <w:tc>
          <w:tcPr>
            <w:tcW w:w="1020" w:type="dxa"/>
            <w:vAlign w:val="center"/>
          </w:tcPr>
          <w:p>
            <w:pPr>
              <w:pStyle w:val="0"/>
              <w:jc w:val="center"/>
            </w:pPr>
            <w:r>
              <w:rPr>
                <w:sz w:val="20"/>
              </w:rPr>
              <w:t xml:space="preserve">19</w:t>
            </w:r>
          </w:p>
        </w:tc>
        <w:tc>
          <w:tcPr>
            <w:tcW w:w="1020" w:type="dxa"/>
            <w:vAlign w:val="center"/>
          </w:tcPr>
          <w:p>
            <w:pPr>
              <w:pStyle w:val="0"/>
              <w:jc w:val="center"/>
            </w:pPr>
            <w:r>
              <w:rPr>
                <w:sz w:val="20"/>
              </w:rPr>
              <w:t xml:space="preserve">9</w:t>
            </w:r>
          </w:p>
        </w:tc>
      </w:tr>
      <w:tr>
        <w:tc>
          <w:tcPr>
            <w:vMerge w:val="continue"/>
          </w:tcPr>
          <w:p/>
        </w:tc>
        <w:tc>
          <w:tcPr>
            <w:tcW w:w="1700" w:type="dxa"/>
            <w:vAlign w:val="center"/>
          </w:tcPr>
          <w:p>
            <w:pPr>
              <w:pStyle w:val="0"/>
              <w:jc w:val="center"/>
            </w:pPr>
            <w:r>
              <w:rPr>
                <w:sz w:val="20"/>
              </w:rPr>
              <w:t xml:space="preserve">не владеющие шрифтом Брайля</w:t>
            </w:r>
          </w:p>
        </w:tc>
        <w:tc>
          <w:tcPr>
            <w:tcW w:w="1587" w:type="dxa"/>
            <w:vAlign w:val="center"/>
          </w:tcPr>
          <w:p>
            <w:pPr>
              <w:pStyle w:val="0"/>
              <w:jc w:val="center"/>
            </w:pPr>
            <w:r>
              <w:rPr>
                <w:sz w:val="20"/>
              </w:rPr>
              <w:t xml:space="preserve">устная</w:t>
            </w:r>
          </w:p>
        </w:tc>
        <w:tc>
          <w:tcPr>
            <w:tcW w:w="1587" w:type="dxa"/>
            <w:vAlign w:val="center"/>
          </w:tcPr>
          <w:p>
            <w:pPr>
              <w:pStyle w:val="0"/>
              <w:jc w:val="center"/>
            </w:pPr>
            <w:r>
              <w:rPr>
                <w:sz w:val="20"/>
              </w:rPr>
              <w:t xml:space="preserve">не участвуют в выполнении задания</w:t>
            </w:r>
          </w:p>
        </w:tc>
        <w:tc>
          <w:tcPr>
            <w:tcW w:w="1814" w:type="dxa"/>
            <w:vAlign w:val="center"/>
          </w:tcPr>
          <w:p>
            <w:pPr>
              <w:pStyle w:val="0"/>
              <w:jc w:val="center"/>
            </w:pPr>
            <w:r>
              <w:rPr>
                <w:sz w:val="20"/>
              </w:rPr>
              <w:t xml:space="preserve">не участвуют в выполнении задания</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w:t>
            </w:r>
          </w:p>
        </w:tc>
        <w:tc>
          <w:tcPr>
            <w:tcW w:w="1814" w:type="dxa"/>
            <w:vAlign w:val="center"/>
          </w:tcPr>
          <w:p>
            <w:pPr>
              <w:pStyle w:val="0"/>
              <w:jc w:val="center"/>
            </w:pPr>
            <w:r>
              <w:rPr>
                <w:sz w:val="20"/>
              </w:rPr>
              <w:t xml:space="preserve">М1(1), М2(1), М3(1), Д1(1), Д2(1), Г(1), О(1), Р(1), РО(1)</w:t>
            </w:r>
          </w:p>
        </w:tc>
        <w:tc>
          <w:tcPr>
            <w:tcW w:w="1020" w:type="dxa"/>
            <w:vAlign w:val="center"/>
          </w:tcPr>
          <w:p>
            <w:pPr>
              <w:pStyle w:val="0"/>
              <w:jc w:val="center"/>
            </w:pPr>
            <w:r>
              <w:rPr>
                <w:sz w:val="20"/>
              </w:rPr>
              <w:t xml:space="preserve">9</w:t>
            </w:r>
          </w:p>
        </w:tc>
        <w:tc>
          <w:tcPr>
            <w:tcW w:w="1020" w:type="dxa"/>
            <w:vAlign w:val="center"/>
          </w:tcPr>
          <w:p>
            <w:pPr>
              <w:pStyle w:val="0"/>
              <w:jc w:val="center"/>
            </w:pPr>
            <w:r>
              <w:rPr>
                <w:sz w:val="20"/>
              </w:rPr>
              <w:t xml:space="preserve">5</w:t>
            </w:r>
          </w:p>
        </w:tc>
      </w:tr>
      <w:tr>
        <w:tc>
          <w:tcPr>
            <w:tcW w:w="1530" w:type="dxa"/>
            <w:vAlign w:val="center"/>
          </w:tcPr>
          <w:p>
            <w:pPr>
              <w:pStyle w:val="0"/>
              <w:jc w:val="center"/>
            </w:pPr>
            <w:r>
              <w:rPr>
                <w:sz w:val="20"/>
              </w:rPr>
              <w:t xml:space="preserve">Слабовидящие</w:t>
            </w:r>
          </w:p>
        </w:tc>
        <w:tc>
          <w:tcPr>
            <w:tcW w:w="1700" w:type="dxa"/>
            <w:vAlign w:val="center"/>
          </w:tcPr>
          <w:p>
            <w:pPr>
              <w:pStyle w:val="0"/>
            </w:pPr>
            <w:r>
              <w:rPr>
                <w:sz w:val="20"/>
              </w:rPr>
            </w:r>
          </w:p>
        </w:tc>
        <w:tc>
          <w:tcPr>
            <w:tcW w:w="1587" w:type="dxa"/>
            <w:vAlign w:val="center"/>
          </w:tcPr>
          <w:p>
            <w:pPr>
              <w:pStyle w:val="0"/>
              <w:jc w:val="center"/>
            </w:pPr>
            <w:r>
              <w:rPr>
                <w:sz w:val="20"/>
              </w:rPr>
              <w:t xml:space="preserve">устная</w:t>
            </w:r>
          </w:p>
        </w:tc>
        <w:tc>
          <w:tcPr>
            <w:tcW w:w="1587" w:type="dxa"/>
            <w:vAlign w:val="center"/>
          </w:tcPr>
          <w:p>
            <w:pPr>
              <w:pStyle w:val="0"/>
              <w:jc w:val="center"/>
            </w:pPr>
            <w:r>
              <w:rPr>
                <w:sz w:val="20"/>
              </w:rPr>
              <w:t xml:space="preserve">чтение текста про себя + вслух</w:t>
            </w:r>
          </w:p>
        </w:tc>
        <w:tc>
          <w:tcPr>
            <w:tcW w:w="1814" w:type="dxa"/>
            <w:vAlign w:val="center"/>
          </w:tcPr>
          <w:p>
            <w:pPr>
              <w:pStyle w:val="0"/>
              <w:jc w:val="center"/>
            </w:pPr>
            <w:r>
              <w:rPr>
                <w:sz w:val="20"/>
              </w:rPr>
              <w:t xml:space="preserve">устный пересказ текста</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w:t>
            </w:r>
          </w:p>
        </w:tc>
        <w:tc>
          <w:tcPr>
            <w:tcW w:w="1814" w:type="dxa"/>
            <w:vAlign w:val="center"/>
          </w:tcPr>
          <w:p>
            <w:pPr>
              <w:pStyle w:val="0"/>
              <w:jc w:val="center"/>
            </w:pPr>
            <w:r>
              <w:rPr>
                <w:sz w:val="20"/>
              </w:rPr>
              <w:t xml:space="preserve">ИЧ(1), П1(2), П2(1), П3(1), П4(1), Г(1), О(1), Р(1), Иск(1), М1(1), М2(1), М3(1), Д1(1), Д2(1), Г(1), О(1), Р(1), ро(1)</w:t>
            </w:r>
          </w:p>
        </w:tc>
        <w:tc>
          <w:tcPr>
            <w:tcW w:w="1020" w:type="dxa"/>
            <w:vAlign w:val="center"/>
          </w:tcPr>
          <w:p>
            <w:pPr>
              <w:pStyle w:val="0"/>
              <w:jc w:val="center"/>
            </w:pPr>
            <w:r>
              <w:rPr>
                <w:sz w:val="20"/>
              </w:rPr>
              <w:t xml:space="preserve">19</w:t>
            </w:r>
          </w:p>
        </w:tc>
        <w:tc>
          <w:tcPr>
            <w:tcW w:w="1020" w:type="dxa"/>
            <w:vAlign w:val="center"/>
          </w:tcPr>
          <w:p>
            <w:pPr>
              <w:pStyle w:val="0"/>
              <w:jc w:val="center"/>
            </w:pPr>
            <w:r>
              <w:rPr>
                <w:sz w:val="20"/>
              </w:rPr>
              <w:t xml:space="preserve">9</w:t>
            </w:r>
          </w:p>
        </w:tc>
      </w:tr>
      <w:tr>
        <w:tc>
          <w:tcPr>
            <w:tcW w:w="1530" w:type="dxa"/>
            <w:vAlign w:val="center"/>
          </w:tcPr>
          <w:p>
            <w:pPr>
              <w:pStyle w:val="0"/>
              <w:jc w:val="center"/>
            </w:pPr>
            <w:r>
              <w:rPr>
                <w:sz w:val="20"/>
              </w:rPr>
              <w:t xml:space="preserve">Участники с тяжелыми нарушениями речи</w:t>
            </w:r>
          </w:p>
        </w:tc>
        <w:tc>
          <w:tcPr>
            <w:tcW w:w="1700" w:type="dxa"/>
            <w:vAlign w:val="center"/>
          </w:tcPr>
          <w:p>
            <w:pPr>
              <w:pStyle w:val="0"/>
            </w:pPr>
            <w:r>
              <w:rPr>
                <w:sz w:val="20"/>
              </w:rPr>
            </w:r>
          </w:p>
        </w:tc>
        <w:tc>
          <w:tcPr>
            <w:tcW w:w="1587" w:type="dxa"/>
            <w:vAlign w:val="center"/>
          </w:tcPr>
          <w:p>
            <w:pPr>
              <w:pStyle w:val="0"/>
              <w:jc w:val="center"/>
            </w:pPr>
            <w:r>
              <w:rPr>
                <w:sz w:val="20"/>
              </w:rPr>
              <w:t xml:space="preserve">письменная</w:t>
            </w:r>
          </w:p>
        </w:tc>
        <w:tc>
          <w:tcPr>
            <w:tcW w:w="1587" w:type="dxa"/>
            <w:vAlign w:val="center"/>
          </w:tcPr>
          <w:p>
            <w:pPr>
              <w:pStyle w:val="0"/>
              <w:jc w:val="center"/>
            </w:pPr>
            <w:r>
              <w:rPr>
                <w:sz w:val="20"/>
              </w:rPr>
              <w:t xml:space="preserve">выдать текст для самостоятельного прочтения без оценивания по критериям к заданию N 1</w:t>
            </w:r>
          </w:p>
        </w:tc>
        <w:tc>
          <w:tcPr>
            <w:tcW w:w="1814" w:type="dxa"/>
            <w:vAlign w:val="center"/>
          </w:tcPr>
          <w:p>
            <w:pPr>
              <w:pStyle w:val="0"/>
              <w:jc w:val="center"/>
            </w:pPr>
            <w:r>
              <w:rPr>
                <w:sz w:val="20"/>
              </w:rPr>
              <w:t xml:space="preserve">пересказ текста в письменной форме</w:t>
            </w:r>
          </w:p>
        </w:tc>
        <w:tc>
          <w:tcPr>
            <w:tcW w:w="2040" w:type="dxa"/>
            <w:vAlign w:val="center"/>
          </w:tcPr>
          <w:p>
            <w:pPr>
              <w:pStyle w:val="0"/>
              <w:jc w:val="center"/>
            </w:pPr>
            <w:r>
              <w:rPr>
                <w:sz w:val="20"/>
              </w:rPr>
              <w:t xml:space="preserve">монолог в письменной форме</w:t>
            </w:r>
          </w:p>
        </w:tc>
        <w:tc>
          <w:tcPr>
            <w:tcW w:w="1814" w:type="dxa"/>
            <w:vAlign w:val="center"/>
          </w:tcPr>
          <w:p>
            <w:pPr>
              <w:pStyle w:val="0"/>
              <w:jc w:val="center"/>
            </w:pPr>
            <w:r>
              <w:rPr>
                <w:sz w:val="20"/>
              </w:rPr>
              <w:t xml:space="preserve">диалог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14" w:type="dxa"/>
            <w:vAlign w:val="center"/>
          </w:tcPr>
          <w:p>
            <w:pPr>
              <w:pStyle w:val="0"/>
              <w:jc w:val="center"/>
            </w:pPr>
            <w:r>
              <w:rPr>
                <w:sz w:val="20"/>
              </w:rPr>
              <w:t xml:space="preserve">П1(2), П2(1), П3(1), П4(1), М1(1), М2(1), М3(1), Д1(1)</w:t>
            </w:r>
          </w:p>
        </w:tc>
        <w:tc>
          <w:tcPr>
            <w:tcW w:w="1020" w:type="dxa"/>
            <w:vAlign w:val="center"/>
          </w:tcPr>
          <w:p>
            <w:pPr>
              <w:pStyle w:val="0"/>
              <w:jc w:val="center"/>
            </w:pPr>
            <w:r>
              <w:rPr>
                <w:sz w:val="20"/>
              </w:rPr>
              <w:t xml:space="preserve">9</w:t>
            </w:r>
          </w:p>
        </w:tc>
        <w:tc>
          <w:tcPr>
            <w:tcW w:w="1020" w:type="dxa"/>
            <w:vAlign w:val="center"/>
          </w:tcPr>
          <w:p>
            <w:pPr>
              <w:pStyle w:val="0"/>
              <w:jc w:val="center"/>
            </w:pPr>
            <w:r>
              <w:rPr>
                <w:sz w:val="20"/>
              </w:rPr>
              <w:t xml:space="preserve">5</w:t>
            </w:r>
          </w:p>
        </w:tc>
      </w:tr>
      <w:tr>
        <w:tc>
          <w:tcPr>
            <w:tcW w:w="1530" w:type="dxa"/>
            <w:vAlign w:val="center"/>
            <w:vMerge w:val="restart"/>
          </w:tcPr>
          <w:p>
            <w:pPr>
              <w:pStyle w:val="0"/>
              <w:jc w:val="center"/>
            </w:pPr>
            <w:r>
              <w:rPr>
                <w:sz w:val="20"/>
              </w:rPr>
              <w:t xml:space="preserve">Участники с нарушениями опорно-двигательного аппарата</w:t>
            </w:r>
          </w:p>
        </w:tc>
        <w:tc>
          <w:tcPr>
            <w:tcW w:w="1700" w:type="dxa"/>
            <w:vAlign w:val="center"/>
          </w:tcPr>
          <w:p>
            <w:pPr>
              <w:pStyle w:val="0"/>
              <w:jc w:val="center"/>
            </w:pPr>
            <w:r>
              <w:rPr>
                <w:sz w:val="20"/>
              </w:rPr>
              <w:t xml:space="preserve">при отсутствии сопутствующих заболеваний</w:t>
            </w:r>
          </w:p>
        </w:tc>
        <w:tc>
          <w:tcPr>
            <w:tcW w:w="1587" w:type="dxa"/>
            <w:vAlign w:val="center"/>
          </w:tcPr>
          <w:p>
            <w:pPr>
              <w:pStyle w:val="0"/>
              <w:jc w:val="center"/>
            </w:pPr>
            <w:r>
              <w:rPr>
                <w:sz w:val="20"/>
              </w:rPr>
              <w:t xml:space="preserve">устная</w:t>
            </w:r>
          </w:p>
        </w:tc>
        <w:tc>
          <w:tcPr>
            <w:tcW w:w="1587" w:type="dxa"/>
            <w:vAlign w:val="center"/>
          </w:tcPr>
          <w:p>
            <w:pPr>
              <w:pStyle w:val="0"/>
              <w:jc w:val="center"/>
            </w:pPr>
            <w:r>
              <w:rPr>
                <w:sz w:val="20"/>
              </w:rPr>
              <w:t xml:space="preserve">чтение текста про себя + вслух</w:t>
            </w:r>
          </w:p>
        </w:tc>
        <w:tc>
          <w:tcPr>
            <w:tcW w:w="1814" w:type="dxa"/>
            <w:vAlign w:val="center"/>
          </w:tcPr>
          <w:p>
            <w:pPr>
              <w:pStyle w:val="0"/>
              <w:jc w:val="center"/>
            </w:pPr>
            <w:r>
              <w:rPr>
                <w:sz w:val="20"/>
              </w:rPr>
              <w:t xml:space="preserve">устный пересказ текста</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w:t>
            </w:r>
          </w:p>
        </w:tc>
        <w:tc>
          <w:tcPr>
            <w:tcW w:w="1814" w:type="dxa"/>
            <w:vAlign w:val="center"/>
          </w:tcPr>
          <w:p>
            <w:pPr>
              <w:pStyle w:val="0"/>
              <w:jc w:val="center"/>
            </w:pPr>
            <w:r>
              <w:rPr>
                <w:sz w:val="20"/>
              </w:rPr>
              <w:t xml:space="preserve">ИЧ(1), ТЧ(1), П1(2), П2(1), П3(1), П4(1), Г(1), О(1), Р(1), Иск(1), М1(1), М2(1), М3(1), Д1(1), Д2(1), Г(1), О(1), Р(1), РО(1)</w:t>
            </w:r>
          </w:p>
        </w:tc>
        <w:tc>
          <w:tcPr>
            <w:tcW w:w="1020" w:type="dxa"/>
            <w:vAlign w:val="center"/>
          </w:tcPr>
          <w:p>
            <w:pPr>
              <w:pStyle w:val="0"/>
              <w:jc w:val="center"/>
            </w:pPr>
            <w:r>
              <w:rPr>
                <w:sz w:val="20"/>
              </w:rPr>
              <w:t xml:space="preserve">20</w:t>
            </w:r>
          </w:p>
        </w:tc>
        <w:tc>
          <w:tcPr>
            <w:tcW w:w="1020" w:type="dxa"/>
            <w:vAlign w:val="center"/>
          </w:tcPr>
          <w:p>
            <w:pPr>
              <w:pStyle w:val="0"/>
              <w:jc w:val="center"/>
            </w:pPr>
            <w:r>
              <w:rPr>
                <w:sz w:val="20"/>
              </w:rPr>
              <w:t xml:space="preserve">10</w:t>
            </w:r>
          </w:p>
        </w:tc>
      </w:tr>
      <w:tr>
        <w:tc>
          <w:tcPr>
            <w:vMerge w:val="continue"/>
          </w:tcPr>
          <w:p/>
        </w:tc>
        <w:tc>
          <w:tcPr>
            <w:tcW w:w="1700" w:type="dxa"/>
            <w:vAlign w:val="center"/>
          </w:tcPr>
          <w:p>
            <w:pPr>
              <w:pStyle w:val="0"/>
              <w:jc w:val="center"/>
            </w:pPr>
            <w:r>
              <w:rPr>
                <w:sz w:val="20"/>
              </w:rPr>
              <w:t xml:space="preserve">наличие сопутствующих заболеваний (например, тяжелые нарушения речи, слепота, др.)</w:t>
            </w:r>
          </w:p>
        </w:tc>
        <w:tc>
          <w:tcPr>
            <w:tcW w:w="1587" w:type="dxa"/>
            <w:vAlign w:val="center"/>
          </w:tcPr>
          <w:p>
            <w:pPr>
              <w:pStyle w:val="0"/>
              <w:jc w:val="center"/>
            </w:pPr>
            <w:r>
              <w:rPr>
                <w:sz w:val="20"/>
              </w:rPr>
              <w:t xml:space="preserve">устная и (или) письменная</w:t>
            </w:r>
          </w:p>
        </w:tc>
        <w:tc>
          <w:tcPr>
            <w:tcW w:w="1587" w:type="dxa"/>
            <w:vAlign w:val="center"/>
          </w:tcPr>
          <w:p>
            <w:pPr>
              <w:pStyle w:val="0"/>
              <w:jc w:val="center"/>
            </w:pPr>
            <w:r>
              <w:rPr>
                <w:sz w:val="20"/>
              </w:rPr>
              <w:t xml:space="preserve">в соответствии с сопутствующим заболеванием</w:t>
            </w:r>
          </w:p>
        </w:tc>
        <w:tc>
          <w:tcPr>
            <w:tcW w:w="1814" w:type="dxa"/>
            <w:vAlign w:val="center"/>
          </w:tcPr>
          <w:p>
            <w:pPr>
              <w:pStyle w:val="0"/>
              <w:jc w:val="center"/>
            </w:pPr>
            <w:r>
              <w:rPr>
                <w:sz w:val="20"/>
              </w:rPr>
              <w:t xml:space="preserve">в соответствии с сопутствующим заболеванием</w:t>
            </w:r>
          </w:p>
        </w:tc>
        <w:tc>
          <w:tcPr>
            <w:tcW w:w="2040" w:type="dxa"/>
            <w:vAlign w:val="center"/>
          </w:tcPr>
          <w:p>
            <w:pPr>
              <w:pStyle w:val="0"/>
              <w:jc w:val="center"/>
            </w:pPr>
            <w:r>
              <w:rPr>
                <w:sz w:val="20"/>
              </w:rPr>
              <w:t xml:space="preserve">в соответствии с сопутствующим заболеванием</w:t>
            </w:r>
          </w:p>
        </w:tc>
        <w:tc>
          <w:tcPr>
            <w:tcW w:w="1814" w:type="dxa"/>
            <w:vAlign w:val="center"/>
          </w:tcPr>
          <w:p>
            <w:pPr>
              <w:pStyle w:val="0"/>
              <w:jc w:val="center"/>
            </w:pPr>
            <w:r>
              <w:rPr>
                <w:sz w:val="20"/>
              </w:rPr>
              <w:t xml:space="preserve">в соответствии с сопутствующим заболеванием</w:t>
            </w:r>
          </w:p>
        </w:tc>
        <w:tc>
          <w:tcPr>
            <w:tcW w:w="1814" w:type="dxa"/>
            <w:vAlign w:val="center"/>
          </w:tcPr>
          <w:p>
            <w:pPr>
              <w:pStyle w:val="0"/>
              <w:jc w:val="center"/>
            </w:pPr>
            <w:r>
              <w:rPr>
                <w:sz w:val="20"/>
              </w:rPr>
              <w:t xml:space="preserve">в соответствии с сопутствующим заболеванием</w:t>
            </w:r>
          </w:p>
        </w:tc>
        <w:tc>
          <w:tcPr>
            <w:tcW w:w="1020" w:type="dxa"/>
            <w:vAlign w:val="center"/>
          </w:tcPr>
          <w:p>
            <w:pPr>
              <w:pStyle w:val="0"/>
              <w:jc w:val="center"/>
            </w:pPr>
            <w:r>
              <w:rPr>
                <w:sz w:val="20"/>
              </w:rPr>
              <w:t xml:space="preserve">в соответствии с сопутствующим заболеванием</w:t>
            </w:r>
          </w:p>
        </w:tc>
        <w:tc>
          <w:tcPr>
            <w:tcW w:w="1020" w:type="dxa"/>
            <w:vAlign w:val="center"/>
          </w:tcPr>
          <w:p>
            <w:pPr>
              <w:pStyle w:val="0"/>
              <w:jc w:val="center"/>
            </w:pPr>
            <w:r>
              <w:rPr>
                <w:sz w:val="20"/>
              </w:rPr>
              <w:t xml:space="preserve">в соответствии с сопутствующим заболеванием</w:t>
            </w:r>
          </w:p>
        </w:tc>
      </w:tr>
      <w:tr>
        <w:tc>
          <w:tcPr>
            <w:tcW w:w="1530" w:type="dxa"/>
            <w:vAlign w:val="center"/>
          </w:tcPr>
          <w:p>
            <w:pPr>
              <w:pStyle w:val="0"/>
              <w:jc w:val="center"/>
            </w:pPr>
            <w:r>
              <w:rPr>
                <w:sz w:val="20"/>
              </w:rPr>
              <w:t xml:space="preserve">Участники с расстройствами аутистического спектра</w:t>
            </w:r>
          </w:p>
        </w:tc>
        <w:tc>
          <w:tcPr>
            <w:tcW w:w="1700" w:type="dxa"/>
            <w:vAlign w:val="center"/>
          </w:tcPr>
          <w:p>
            <w:pPr>
              <w:pStyle w:val="0"/>
            </w:pPr>
            <w:r>
              <w:rPr>
                <w:sz w:val="20"/>
              </w:rPr>
            </w:r>
          </w:p>
        </w:tc>
        <w:tc>
          <w:tcPr>
            <w:tcW w:w="1587" w:type="dxa"/>
            <w:vAlign w:val="center"/>
          </w:tcPr>
          <w:p>
            <w:pPr>
              <w:pStyle w:val="0"/>
              <w:jc w:val="center"/>
            </w:pPr>
            <w:r>
              <w:rPr>
                <w:sz w:val="20"/>
              </w:rPr>
              <w:t xml:space="preserve">устная</w:t>
            </w:r>
          </w:p>
        </w:tc>
        <w:tc>
          <w:tcPr>
            <w:tcW w:w="1587" w:type="dxa"/>
            <w:vAlign w:val="center"/>
          </w:tcPr>
          <w:p>
            <w:pPr>
              <w:pStyle w:val="0"/>
              <w:jc w:val="center"/>
            </w:pPr>
            <w:r>
              <w:rPr>
                <w:sz w:val="20"/>
              </w:rPr>
              <w:t xml:space="preserve">чтение текста про себя + вслух</w:t>
            </w:r>
          </w:p>
        </w:tc>
        <w:tc>
          <w:tcPr>
            <w:tcW w:w="1814" w:type="dxa"/>
            <w:vAlign w:val="center"/>
          </w:tcPr>
          <w:p>
            <w:pPr>
              <w:pStyle w:val="0"/>
              <w:jc w:val="center"/>
            </w:pPr>
            <w:r>
              <w:rPr>
                <w:sz w:val="20"/>
              </w:rPr>
              <w:t xml:space="preserve">не участвуют в выполнении задания</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w:t>
            </w:r>
          </w:p>
        </w:tc>
        <w:tc>
          <w:tcPr>
            <w:tcW w:w="1814" w:type="dxa"/>
            <w:vAlign w:val="center"/>
          </w:tcPr>
          <w:p>
            <w:pPr>
              <w:pStyle w:val="0"/>
              <w:jc w:val="center"/>
            </w:pPr>
            <w:r>
              <w:rPr>
                <w:sz w:val="20"/>
              </w:rPr>
              <w:t xml:space="preserve">ТЧ(1), М1(1), М2(1), Д1(1), Д2(1)</w:t>
            </w:r>
          </w:p>
        </w:tc>
        <w:tc>
          <w:tcPr>
            <w:tcW w:w="1020" w:type="dxa"/>
            <w:vAlign w:val="center"/>
          </w:tcPr>
          <w:p>
            <w:pPr>
              <w:pStyle w:val="0"/>
              <w:jc w:val="center"/>
            </w:pPr>
            <w:r>
              <w:rPr>
                <w:sz w:val="20"/>
              </w:rPr>
              <w:t xml:space="preserve">5</w:t>
            </w:r>
          </w:p>
        </w:tc>
        <w:tc>
          <w:tcPr>
            <w:tcW w:w="1020" w:type="dxa"/>
            <w:vAlign w:val="center"/>
          </w:tcPr>
          <w:p>
            <w:pPr>
              <w:pStyle w:val="0"/>
              <w:jc w:val="center"/>
            </w:pPr>
            <w:r>
              <w:rPr>
                <w:sz w:val="20"/>
              </w:rPr>
              <w:t xml:space="preserve">3</w:t>
            </w:r>
          </w:p>
        </w:tc>
      </w:tr>
      <w:tr>
        <w:tc>
          <w:tcPr>
            <w:tcW w:w="1530" w:type="dxa"/>
            <w:vAlign w:val="center"/>
          </w:tcPr>
          <w:p>
            <w:pPr>
              <w:pStyle w:val="0"/>
              <w:jc w:val="center"/>
            </w:pPr>
            <w:r>
              <w:rPr>
                <w:sz w:val="20"/>
              </w:rPr>
              <w:t xml:space="preserve">Участники с задержкой психического развития</w:t>
            </w:r>
          </w:p>
        </w:tc>
        <w:tc>
          <w:tcPr>
            <w:tcW w:w="1700" w:type="dxa"/>
            <w:vAlign w:val="center"/>
          </w:tcPr>
          <w:p>
            <w:pPr>
              <w:pStyle w:val="0"/>
            </w:pPr>
            <w:r>
              <w:rPr>
                <w:sz w:val="20"/>
              </w:rPr>
            </w:r>
          </w:p>
        </w:tc>
        <w:tc>
          <w:tcPr>
            <w:tcW w:w="1587" w:type="dxa"/>
            <w:vAlign w:val="center"/>
          </w:tcPr>
          <w:p>
            <w:pPr>
              <w:pStyle w:val="0"/>
              <w:jc w:val="center"/>
            </w:pPr>
            <w:r>
              <w:rPr>
                <w:sz w:val="20"/>
              </w:rPr>
              <w:t xml:space="preserve">устная</w:t>
            </w:r>
          </w:p>
        </w:tc>
        <w:tc>
          <w:tcPr>
            <w:tcW w:w="1587" w:type="dxa"/>
            <w:vAlign w:val="center"/>
          </w:tcPr>
          <w:p>
            <w:pPr>
              <w:pStyle w:val="0"/>
              <w:jc w:val="center"/>
            </w:pPr>
            <w:r>
              <w:rPr>
                <w:sz w:val="20"/>
              </w:rPr>
              <w:t xml:space="preserve">чтение текста про себя + вслух</w:t>
            </w:r>
          </w:p>
        </w:tc>
        <w:tc>
          <w:tcPr>
            <w:tcW w:w="1814" w:type="dxa"/>
            <w:vAlign w:val="center"/>
          </w:tcPr>
          <w:p>
            <w:pPr>
              <w:pStyle w:val="0"/>
              <w:jc w:val="center"/>
            </w:pPr>
            <w:r>
              <w:rPr>
                <w:sz w:val="20"/>
              </w:rPr>
              <w:t xml:space="preserve">устный пересказ текста</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w:t>
            </w:r>
          </w:p>
        </w:tc>
        <w:tc>
          <w:tcPr>
            <w:tcW w:w="1814" w:type="dxa"/>
            <w:vAlign w:val="center"/>
          </w:tcPr>
          <w:p>
            <w:pPr>
              <w:pStyle w:val="0"/>
              <w:jc w:val="center"/>
            </w:pPr>
            <w:r>
              <w:rPr>
                <w:sz w:val="20"/>
              </w:rPr>
              <w:t xml:space="preserve">ТЧ(1), П1(2), П2(1), П3(1), М1(1), М2(1), М3(1), Д2(1)</w:t>
            </w:r>
          </w:p>
        </w:tc>
        <w:tc>
          <w:tcPr>
            <w:tcW w:w="1020" w:type="dxa"/>
            <w:vAlign w:val="center"/>
          </w:tcPr>
          <w:p>
            <w:pPr>
              <w:pStyle w:val="0"/>
              <w:jc w:val="center"/>
            </w:pPr>
            <w:r>
              <w:rPr>
                <w:sz w:val="20"/>
              </w:rPr>
              <w:t xml:space="preserve">9</w:t>
            </w:r>
          </w:p>
        </w:tc>
        <w:tc>
          <w:tcPr>
            <w:tcW w:w="1020" w:type="dxa"/>
            <w:vAlign w:val="center"/>
          </w:tcPr>
          <w:p>
            <w:pPr>
              <w:pStyle w:val="0"/>
              <w:jc w:val="center"/>
            </w:pPr>
            <w:r>
              <w:rPr>
                <w:sz w:val="20"/>
              </w:rPr>
              <w:t xml:space="preserve">5</w:t>
            </w:r>
          </w:p>
        </w:tc>
      </w:tr>
      <w:tr>
        <w:tc>
          <w:tcPr>
            <w:tcW w:w="1530" w:type="dxa"/>
            <w:vAlign w:val="center"/>
          </w:tcPr>
          <w:p>
            <w:pPr>
              <w:pStyle w:val="0"/>
              <w:jc w:val="center"/>
            </w:pPr>
            <w:r>
              <w:rPr>
                <w:sz w:val="20"/>
              </w:rPr>
              <w:t xml:space="preserve">Иные категории участников ИС, которым требуется создание специальных условий</w:t>
            </w:r>
          </w:p>
        </w:tc>
        <w:tc>
          <w:tcPr>
            <w:tcW w:w="1700" w:type="dxa"/>
            <w:vAlign w:val="center"/>
          </w:tcPr>
          <w:p>
            <w:pPr>
              <w:pStyle w:val="0"/>
            </w:pPr>
            <w:r>
              <w:rPr>
                <w:sz w:val="20"/>
              </w:rPr>
            </w:r>
          </w:p>
        </w:tc>
        <w:tc>
          <w:tcPr>
            <w:tcW w:w="1587" w:type="dxa"/>
            <w:vAlign w:val="center"/>
          </w:tcPr>
          <w:p>
            <w:pPr>
              <w:pStyle w:val="0"/>
              <w:jc w:val="center"/>
            </w:pPr>
            <w:r>
              <w:rPr>
                <w:sz w:val="20"/>
              </w:rPr>
              <w:t xml:space="preserve">устная</w:t>
            </w:r>
          </w:p>
        </w:tc>
        <w:tc>
          <w:tcPr>
            <w:tcW w:w="1587" w:type="dxa"/>
            <w:vAlign w:val="center"/>
          </w:tcPr>
          <w:p>
            <w:pPr>
              <w:pStyle w:val="0"/>
              <w:jc w:val="center"/>
            </w:pPr>
            <w:r>
              <w:rPr>
                <w:sz w:val="20"/>
              </w:rPr>
              <w:t xml:space="preserve">чтение текста про себя + вслух</w:t>
            </w:r>
          </w:p>
        </w:tc>
        <w:tc>
          <w:tcPr>
            <w:tcW w:w="1814" w:type="dxa"/>
            <w:vAlign w:val="center"/>
          </w:tcPr>
          <w:p>
            <w:pPr>
              <w:pStyle w:val="0"/>
              <w:jc w:val="center"/>
            </w:pPr>
            <w:r>
              <w:rPr>
                <w:sz w:val="20"/>
              </w:rPr>
              <w:t xml:space="preserve">устный пересказ текста</w:t>
            </w:r>
          </w:p>
        </w:tc>
        <w:tc>
          <w:tcPr>
            <w:tcW w:w="2040" w:type="dxa"/>
            <w:vAlign w:val="center"/>
          </w:tcPr>
          <w:p>
            <w:pPr>
              <w:pStyle w:val="0"/>
              <w:jc w:val="center"/>
            </w:pPr>
            <w:r>
              <w:rPr>
                <w:sz w:val="20"/>
              </w:rPr>
              <w:t xml:space="preserve">устное монологическое высказывание</w:t>
            </w:r>
          </w:p>
        </w:tc>
        <w:tc>
          <w:tcPr>
            <w:tcW w:w="1814" w:type="dxa"/>
            <w:vAlign w:val="center"/>
          </w:tcPr>
          <w:p>
            <w:pPr>
              <w:pStyle w:val="0"/>
              <w:jc w:val="center"/>
            </w:pPr>
            <w:r>
              <w:rPr>
                <w:sz w:val="20"/>
              </w:rPr>
              <w:t xml:space="preserve">устный диалог</w:t>
            </w:r>
          </w:p>
        </w:tc>
        <w:tc>
          <w:tcPr>
            <w:tcW w:w="1814" w:type="dxa"/>
            <w:vAlign w:val="center"/>
          </w:tcPr>
          <w:p>
            <w:pPr>
              <w:pStyle w:val="0"/>
              <w:jc w:val="center"/>
            </w:pPr>
            <w:r>
              <w:rPr>
                <w:sz w:val="20"/>
              </w:rPr>
              <w:t xml:space="preserve">ИЧ(1), ТЧ(1), П1(2), П2(1), П3(1), П4(1), Г(1), О(1), Р(1), Иск(1), М1(1), М2(1), М3(1), Д1(1), Д2(1), Г(1), О(1), Р(1), РО(1)</w:t>
            </w:r>
          </w:p>
        </w:tc>
        <w:tc>
          <w:tcPr>
            <w:tcW w:w="1020" w:type="dxa"/>
            <w:vAlign w:val="center"/>
          </w:tcPr>
          <w:p>
            <w:pPr>
              <w:pStyle w:val="0"/>
              <w:jc w:val="center"/>
            </w:pPr>
            <w:r>
              <w:rPr>
                <w:sz w:val="20"/>
              </w:rPr>
              <w:t xml:space="preserve">20</w:t>
            </w:r>
          </w:p>
        </w:tc>
        <w:tc>
          <w:tcPr>
            <w:tcW w:w="1020"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Важно! При проведении итогового собеседования в письменной форме допускается использование черновиков.</w:t>
      </w:r>
    </w:p>
    <w:p>
      <w:pPr>
        <w:pStyle w:val="0"/>
        <w:spacing w:before="200" w:line-rule="auto"/>
        <w:ind w:firstLine="540"/>
        <w:jc w:val="both"/>
      </w:pPr>
      <w:r>
        <w:rPr>
          <w:sz w:val="20"/>
        </w:rPr>
        <w:t xml:space="preserve">Письменная форма работы оформляется на черновиках.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both"/>
      </w:pPr>
      <w:r>
        <w:rPr>
          <w:sz w:val="20"/>
        </w:rPr>
      </w:r>
    </w:p>
    <w:bookmarkStart w:id="2312" w:name="P2312"/>
    <w:bookmarkEnd w:id="2312"/>
    <w:p>
      <w:pPr>
        <w:pStyle w:val="0"/>
        <w:jc w:val="center"/>
      </w:pPr>
      <w:r>
        <w:rPr>
          <w:sz w:val="20"/>
        </w:rPr>
        <w:t xml:space="preserve">АКТ</w:t>
      </w:r>
    </w:p>
    <w:p>
      <w:pPr>
        <w:pStyle w:val="0"/>
        <w:jc w:val="center"/>
      </w:pPr>
      <w:r>
        <w:rPr>
          <w:sz w:val="20"/>
        </w:rPr>
        <w:t xml:space="preserve">О ДОСРОЧНОМ ЗАВЕРШЕНИИ ИТОГОВОГО СОБЕСЕДОВАНИЯ ПО РУССКОМУ</w:t>
      </w:r>
    </w:p>
    <w:p>
      <w:pPr>
        <w:pStyle w:val="0"/>
        <w:jc w:val="center"/>
      </w:pPr>
      <w:r>
        <w:rPr>
          <w:sz w:val="20"/>
        </w:rPr>
        <w:t xml:space="preserve">ЯЗЫКУ ПО УВАЖИТЕЛЬНЫМ ПРИЧИНАМ</w:t>
      </w:r>
    </w:p>
    <w:p>
      <w:pPr>
        <w:pStyle w:val="0"/>
        <w:jc w:val="both"/>
      </w:pPr>
      <w:r>
        <w:rPr>
          <w:sz w:val="20"/>
        </w:rPr>
      </w:r>
    </w:p>
    <w:tbl>
      <w:tblPr>
        <w:tblInd w:w="0" w:type="dxa"/>
        <w:tblLayout w:type="fixed"/>
        <w:tblCellMar>
          <w:top w:w="102" w:type="dxa"/>
          <w:left w:w="62" w:type="dxa"/>
          <w:bottom w:w="102" w:type="dxa"/>
          <w:right w:w="62" w:type="dxa"/>
        </w:tblCellMar>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tblPrEx>
          <w:tblBorders>
            <w:insideH w:val="single" w:sz="4"/>
          </w:tblBorders>
        </w:tblPrEx>
        <w:tc>
          <w:tcPr>
            <w:gridSpan w:val="2"/>
            <w:tcW w:w="1018" w:type="dxa"/>
            <w:vAlign w:val="bottom"/>
            <w:tcBorders>
              <w:top w:val="nil"/>
              <w:left w:val="nil"/>
              <w:bottom w:val="single" w:sz="4"/>
              <w:right w:val="nil"/>
            </w:tcBorders>
          </w:tcPr>
          <w:p>
            <w:pPr>
              <w:pStyle w:val="0"/>
              <w:jc w:val="center"/>
            </w:pPr>
            <w:r>
              <w:rPr>
                <w:sz w:val="20"/>
              </w:rPr>
              <w:t xml:space="preserve">(регион)</w:t>
            </w:r>
          </w:p>
        </w:tc>
        <w:tc>
          <w:tcPr>
            <w:tcW w:w="340" w:type="dxa"/>
            <w:vAlign w:val="bottom"/>
            <w:tcBorders>
              <w:top w:val="nil"/>
              <w:left w:val="nil"/>
              <w:bottom w:val="nil"/>
              <w:right w:val="nil"/>
            </w:tcBorders>
          </w:tcPr>
          <w:p>
            <w:pPr>
              <w:pStyle w:val="0"/>
            </w:pPr>
            <w:r>
              <w:rPr>
                <w:sz w:val="20"/>
              </w:rPr>
            </w:r>
          </w:p>
        </w:tc>
        <w:tc>
          <w:tcPr>
            <w:gridSpan w:val="3"/>
            <w:tcW w:w="1359" w:type="dxa"/>
            <w:vAlign w:val="bottom"/>
            <w:tcBorders>
              <w:top w:val="nil"/>
              <w:left w:val="nil"/>
              <w:bottom w:val="single" w:sz="4"/>
              <w:right w:val="nil"/>
            </w:tcBorders>
          </w:tcPr>
          <w:p>
            <w:pPr>
              <w:pStyle w:val="0"/>
              <w:jc w:val="center"/>
            </w:pPr>
            <w:r>
              <w:rPr>
                <w:sz w:val="20"/>
              </w:rPr>
              <w:t xml:space="preserve">(код МСУ)</w:t>
            </w:r>
          </w:p>
        </w:tc>
        <w:tc>
          <w:tcPr>
            <w:tcW w:w="453" w:type="dxa"/>
            <w:vAlign w:val="bottom"/>
            <w:tcBorders>
              <w:top w:val="nil"/>
              <w:left w:val="nil"/>
              <w:bottom w:val="nil"/>
              <w:right w:val="nil"/>
            </w:tcBorders>
          </w:tcPr>
          <w:p>
            <w:pPr>
              <w:pStyle w:val="0"/>
            </w:pPr>
            <w:r>
              <w:rPr>
                <w:sz w:val="20"/>
              </w:rPr>
            </w:r>
          </w:p>
        </w:tc>
        <w:tc>
          <w:tcPr>
            <w:gridSpan w:val="6"/>
            <w:tcW w:w="2718" w:type="dxa"/>
            <w:vAlign w:val="bottom"/>
            <w:tcBorders>
              <w:top w:val="nil"/>
              <w:left w:val="nil"/>
              <w:bottom w:val="single" w:sz="4"/>
              <w:right w:val="nil"/>
            </w:tcBorders>
          </w:tcPr>
          <w:p>
            <w:pPr>
              <w:pStyle w:val="0"/>
              <w:jc w:val="center"/>
            </w:pPr>
            <w:r>
              <w:rPr>
                <w:sz w:val="20"/>
              </w:rPr>
              <w:t xml:space="preserve">(код ОО (места проведения)</w:t>
            </w:r>
          </w:p>
        </w:tc>
        <w:tc>
          <w:tcPr>
            <w:tcW w:w="453" w:type="dxa"/>
            <w:vAlign w:val="bottom"/>
            <w:tcBorders>
              <w:top w:val="nil"/>
              <w:left w:val="nil"/>
              <w:bottom w:val="nil"/>
              <w:right w:val="nil"/>
            </w:tcBorders>
          </w:tcPr>
          <w:p>
            <w:pPr>
              <w:pStyle w:val="0"/>
            </w:pPr>
            <w:r>
              <w:rPr>
                <w:sz w:val="20"/>
              </w:rPr>
            </w:r>
          </w:p>
        </w:tc>
        <w:tc>
          <w:tcPr>
            <w:gridSpan w:val="4"/>
            <w:tcW w:w="1812" w:type="dxa"/>
            <w:vAlign w:val="bottom"/>
            <w:tcBorders>
              <w:top w:val="nil"/>
              <w:left w:val="nil"/>
              <w:bottom w:val="single" w:sz="4"/>
              <w:right w:val="nil"/>
            </w:tcBorders>
          </w:tcPr>
          <w:p>
            <w:pPr>
              <w:pStyle w:val="0"/>
              <w:jc w:val="center"/>
            </w:pPr>
            <w:r>
              <w:rPr>
                <w:sz w:val="20"/>
              </w:rPr>
              <w:t xml:space="preserve">(номер учебного кабинета)</w:t>
            </w:r>
          </w:p>
        </w:tc>
        <w:tc>
          <w:tcPr>
            <w:tcW w:w="453" w:type="dxa"/>
            <w:vAlign w:val="bottom"/>
            <w:tcBorders>
              <w:top w:val="nil"/>
              <w:left w:val="nil"/>
              <w:bottom w:val="nil"/>
              <w:right w:val="nil"/>
            </w:tcBorders>
          </w:tcPr>
          <w:p>
            <w:pPr>
              <w:pStyle w:val="0"/>
            </w:pPr>
            <w:r>
              <w:rPr>
                <w:sz w:val="20"/>
              </w:rPr>
            </w:r>
          </w:p>
        </w:tc>
        <w:tc>
          <w:tcPr>
            <w:gridSpan w:val="5"/>
            <w:tcW w:w="2265" w:type="dxa"/>
            <w:vAlign w:val="bottom"/>
            <w:tcBorders>
              <w:top w:val="nil"/>
              <w:left w:val="nil"/>
              <w:bottom w:val="single" w:sz="4"/>
              <w:right w:val="nil"/>
            </w:tcBorders>
          </w:tcPr>
          <w:p>
            <w:pPr>
              <w:pStyle w:val="0"/>
              <w:jc w:val="center"/>
            </w:pPr>
            <w:r>
              <w:rPr>
                <w:sz w:val="20"/>
              </w:rPr>
              <w:t xml:space="preserve">(Вид работы)</w:t>
            </w:r>
          </w:p>
        </w:tc>
        <w:tc>
          <w:tcPr>
            <w:gridSpan w:val="6"/>
            <w:tcW w:w="2724" w:type="dxa"/>
            <w:vAlign w:val="bottom"/>
            <w:tcBorders>
              <w:top w:val="nil"/>
              <w:left w:val="nil"/>
              <w:bottom w:val="single" w:sz="4"/>
              <w:right w:val="nil"/>
            </w:tcBorders>
          </w:tcPr>
          <w:p>
            <w:pPr>
              <w:pStyle w:val="0"/>
              <w:jc w:val="center"/>
            </w:pPr>
            <w:r>
              <w:rPr>
                <w:sz w:val="20"/>
              </w:rPr>
              <w:t xml:space="preserve">(дата проведения:</w:t>
            </w:r>
          </w:p>
          <w:p>
            <w:pPr>
              <w:pStyle w:val="0"/>
              <w:jc w:val="center"/>
            </w:pPr>
            <w:r>
              <w:rPr>
                <w:sz w:val="20"/>
              </w:rPr>
              <w:t xml:space="preserve">число-месяц-год)</w:t>
            </w:r>
          </w:p>
        </w:tc>
      </w:tr>
      <w:tr>
        <w:tblPrEx>
          <w:tblBorders>
            <w:left w:val="single" w:sz="4"/>
            <w:right w:val="single" w:sz="4"/>
            <w:insideV w:val="single" w:sz="4"/>
            <w:insideH w:val="single" w:sz="4"/>
          </w:tblBorders>
        </w:tblPrEx>
        <w:tc>
          <w:tcPr>
            <w:tcW w:w="509" w:type="dxa"/>
            <w:tcBorders>
              <w:top w:val="single" w:sz="4"/>
              <w:bottom w:val="single" w:sz="4"/>
            </w:tcBorders>
          </w:tcPr>
          <w:p>
            <w:pPr>
              <w:pStyle w:val="0"/>
            </w:pPr>
            <w:r>
              <w:rPr>
                <w:sz w:val="20"/>
              </w:rPr>
            </w:r>
          </w:p>
        </w:tc>
        <w:tc>
          <w:tcPr>
            <w:tcW w:w="509" w:type="dxa"/>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gridSpan w:val="3"/>
            <w:tcW w:w="1359"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9" w:type="dxa"/>
            <w:tcBorders>
              <w:top w:val="single" w:sz="4"/>
              <w:bottom w:val="single" w:sz="4"/>
            </w:tcBorders>
          </w:tcPr>
          <w:p>
            <w:pPr>
              <w:pStyle w:val="0"/>
            </w:pPr>
            <w:r>
              <w:rPr>
                <w:sz w:val="20"/>
              </w:rPr>
            </w:r>
          </w:p>
        </w:tc>
      </w:tr>
      <w:tr>
        <w:tblPrEx>
          <w:tblBorders>
            <w:right w:val="single" w:sz="4"/>
          </w:tblBorders>
        </w:tblPrEx>
        <w:tc>
          <w:tcPr>
            <w:gridSpan w:val="26"/>
            <w:tcW w:w="11777" w:type="dxa"/>
            <w:tcBorders>
              <w:top w:val="nil"/>
              <w:left w:val="nil"/>
              <w:bottom w:val="nil"/>
              <w:right w:val="nil"/>
            </w:tcBorders>
          </w:tcPr>
          <w:p>
            <w:pPr>
              <w:pStyle w:val="0"/>
              <w:jc w:val="center"/>
            </w:pPr>
            <w:r>
              <w:rPr>
                <w:sz w:val="20"/>
              </w:rPr>
              <w:t xml:space="preserve">АКТ</w:t>
            </w:r>
          </w:p>
        </w:tc>
        <w:tc>
          <w:tcPr>
            <w:gridSpan w:val="2"/>
            <w:tcW w:w="906" w:type="dxa"/>
            <w:tcBorders>
              <w:top w:val="single" w:sz="4"/>
              <w:left w:val="nil"/>
              <w:bottom w:val="nil"/>
              <w:right w:val="single" w:sz="4"/>
            </w:tcBorders>
          </w:tcPr>
          <w:p>
            <w:pPr>
              <w:pStyle w:val="0"/>
              <w:jc w:val="center"/>
            </w:pPr>
            <w:r>
              <w:rPr>
                <w:sz w:val="20"/>
              </w:rPr>
              <w:t xml:space="preserve">ИС-</w:t>
            </w:r>
          </w:p>
        </w:tc>
        <w:tc>
          <w:tcPr>
            <w:gridSpan w:val="2"/>
            <w:tcW w:w="912" w:type="dxa"/>
            <w:tcBorders>
              <w:top w:val="single" w:sz="4"/>
              <w:left w:val="single" w:sz="4"/>
              <w:bottom w:val="single" w:sz="4"/>
              <w:right w:val="single" w:sz="4"/>
            </w:tcBorders>
          </w:tcPr>
          <w:p>
            <w:pPr>
              <w:pStyle w:val="0"/>
              <w:jc w:val="center"/>
            </w:pPr>
            <w:r>
              <w:rPr>
                <w:sz w:val="20"/>
              </w:rPr>
              <w:t xml:space="preserve">08</w:t>
            </w:r>
          </w:p>
        </w:tc>
      </w:tr>
      <w:tr>
        <w:tc>
          <w:tcPr>
            <w:gridSpan w:val="26"/>
            <w:tcW w:w="11777" w:type="dxa"/>
            <w:tcBorders>
              <w:top w:val="nil"/>
              <w:left w:val="nil"/>
              <w:bottom w:val="nil"/>
              <w:right w:val="nil"/>
            </w:tcBorders>
          </w:tcPr>
          <w:p>
            <w:pPr>
              <w:pStyle w:val="0"/>
              <w:jc w:val="center"/>
            </w:pPr>
            <w:r>
              <w:rPr>
                <w:sz w:val="20"/>
              </w:rPr>
              <w:t xml:space="preserve">о досрочном завершении итогового собеседования по русскому языку</w:t>
            </w:r>
          </w:p>
        </w:tc>
        <w:tc>
          <w:tcPr>
            <w:gridSpan w:val="4"/>
            <w:tcW w:w="1818" w:type="dxa"/>
            <w:tcBorders>
              <w:top w:val="nil"/>
              <w:left w:val="nil"/>
              <w:bottom w:val="nil"/>
              <w:right w:val="nil"/>
            </w:tcBorders>
          </w:tcPr>
          <w:p>
            <w:pPr>
              <w:pStyle w:val="0"/>
              <w:jc w:val="center"/>
            </w:pPr>
            <w:r>
              <w:rPr>
                <w:sz w:val="20"/>
              </w:rPr>
              <w:t xml:space="preserve">(код формы)</w:t>
            </w:r>
          </w:p>
        </w:tc>
      </w:tr>
      <w:tr>
        <w:tc>
          <w:tcPr>
            <w:gridSpan w:val="26"/>
            <w:tcW w:w="11777" w:type="dxa"/>
            <w:tcBorders>
              <w:top w:val="nil"/>
              <w:left w:val="nil"/>
              <w:bottom w:val="nil"/>
              <w:right w:val="nil"/>
            </w:tcBorders>
          </w:tcPr>
          <w:p>
            <w:pPr>
              <w:pStyle w:val="0"/>
              <w:jc w:val="center"/>
            </w:pPr>
            <w:r>
              <w:rPr>
                <w:sz w:val="20"/>
              </w:rPr>
              <w:t xml:space="preserve">по уважительным причинам</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30"/>
            <w:tcW w:w="13595" w:type="dxa"/>
            <w:tcBorders>
              <w:top w:val="nil"/>
              <w:left w:val="nil"/>
              <w:bottom w:val="nil"/>
              <w:right w:val="nil"/>
            </w:tcBorders>
          </w:tcPr>
          <w:p>
            <w:pPr>
              <w:pStyle w:val="0"/>
              <w:jc w:val="center"/>
            </w:pPr>
            <w:r>
              <w:rPr>
                <w:sz w:val="20"/>
              </w:rPr>
              <w:t xml:space="preserve">Сведения об участнике итогового собеседования по русскому языку</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Фамилия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Имя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Отчество</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5"/>
            <w:tcW w:w="2264" w:type="dxa"/>
            <w:tcBorders>
              <w:top w:val="nil"/>
              <w:left w:val="nil"/>
              <w:bottom w:val="nil"/>
              <w:right w:val="nil"/>
            </w:tcBorders>
            <w:vMerge w:val="restart"/>
          </w:tcPr>
          <w:p>
            <w:pPr>
              <w:pStyle w:val="0"/>
              <w:jc w:val="both"/>
            </w:pPr>
            <w:r>
              <w:rPr>
                <w:sz w:val="20"/>
              </w:rPr>
              <w:t xml:space="preserve">Документ, удостоверяющий личность (паспорт)</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5"/>
            <w:tcBorders>
              <w:top w:val="nil"/>
              <w:left w:val="nil"/>
              <w:bottom w:val="nil"/>
              <w:right w:val="nil"/>
            </w:tcBorders>
            <w:vMerge w:val="continue"/>
          </w:tcPr>
          <w:p/>
        </w:tc>
        <w:tc>
          <w:tcPr>
            <w:tcW w:w="453" w:type="dxa"/>
            <w:tcBorders>
              <w:top w:val="nil"/>
              <w:left w:val="nil"/>
              <w:bottom w:val="nil"/>
              <w:right w:val="nil"/>
            </w:tcBorders>
          </w:tcPr>
          <w:p>
            <w:pPr>
              <w:pStyle w:val="0"/>
            </w:pPr>
            <w:r>
              <w:rPr>
                <w:sz w:val="20"/>
              </w:rPr>
            </w:r>
          </w:p>
        </w:tc>
        <w:tc>
          <w:tcPr>
            <w:gridSpan w:val="9"/>
            <w:tcW w:w="4077" w:type="dxa"/>
            <w:tcBorders>
              <w:top w:val="single" w:sz="4"/>
              <w:left w:val="nil"/>
              <w:bottom w:val="nil"/>
              <w:right w:val="nil"/>
            </w:tcBorders>
          </w:tcPr>
          <w:p>
            <w:pPr>
              <w:pStyle w:val="0"/>
              <w:jc w:val="center"/>
            </w:pPr>
            <w:r>
              <w:rPr>
                <w:sz w:val="20"/>
              </w:rPr>
              <w:t xml:space="preserve">серия</w:t>
            </w:r>
          </w:p>
        </w:tc>
        <w:tc>
          <w:tcPr>
            <w:tcW w:w="453" w:type="dxa"/>
            <w:tcBorders>
              <w:top w:val="nil"/>
              <w:left w:val="nil"/>
              <w:bottom w:val="nil"/>
              <w:right w:val="nil"/>
            </w:tcBorders>
          </w:tcPr>
          <w:p>
            <w:pPr>
              <w:pStyle w:val="0"/>
            </w:pPr>
            <w:r>
              <w:rPr>
                <w:sz w:val="20"/>
              </w:rPr>
            </w:r>
          </w:p>
        </w:tc>
        <w:tc>
          <w:tcPr>
            <w:gridSpan w:val="12"/>
            <w:tcW w:w="5436" w:type="dxa"/>
            <w:tcBorders>
              <w:top w:val="single" w:sz="4"/>
              <w:left w:val="nil"/>
              <w:bottom w:val="nil"/>
              <w:right w:val="nil"/>
            </w:tcBorders>
          </w:tcPr>
          <w:p>
            <w:pPr>
              <w:pStyle w:val="0"/>
              <w:jc w:val="center"/>
            </w:pPr>
            <w:r>
              <w:rPr>
                <w:sz w:val="20"/>
              </w:rPr>
              <w:t xml:space="preserve">номер</w:t>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tblBorders>
        </w:tblPrEx>
        <w:tc>
          <w:tcPr>
            <w:gridSpan w:val="11"/>
            <w:tcW w:w="4982" w:type="dxa"/>
            <w:tcBorders>
              <w:top w:val="nil"/>
              <w:left w:val="nil"/>
              <w:bottom w:val="nil"/>
              <w:right w:val="nil"/>
            </w:tcBorders>
          </w:tcPr>
          <w:p>
            <w:pPr>
              <w:pStyle w:val="0"/>
              <w:jc w:val="both"/>
            </w:pPr>
            <w:r>
              <w:rPr>
                <w:sz w:val="20"/>
              </w:rPr>
              <w:t xml:space="preserve">Дата рождения (в формате ДД.ММ.ГГГГ)</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jc w:val="center"/>
            </w:pPr>
            <w:r>
              <w:rPr>
                <w:sz w:val="20"/>
              </w:rPr>
              <w:t xml:space="preserve">.</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jc w:val="center"/>
            </w:pPr>
            <w:r>
              <w:rPr>
                <w:sz w:val="20"/>
              </w:rPr>
              <w:t xml:space="preserve">.</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1"/>
            <w:tcW w:w="4982" w:type="dxa"/>
            <w:tcBorders>
              <w:top w:val="nil"/>
              <w:left w:val="nil"/>
              <w:bottom w:val="nil"/>
              <w:right w:val="nil"/>
            </w:tcBorders>
          </w:tcPr>
          <w:p>
            <w:pPr>
              <w:pStyle w:val="0"/>
            </w:pPr>
            <w:r>
              <w:rPr>
                <w:sz w:val="20"/>
              </w:rPr>
              <w:t xml:space="preserve">Образовательная организация участника</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9" w:type="dxa"/>
            <w:tcBorders>
              <w:top w:val="single" w:sz="4"/>
              <w:left w:val="nil"/>
              <w:bottom w:val="nil"/>
              <w:right w:val="nil"/>
            </w:tcBorders>
          </w:tcPr>
          <w:p>
            <w:pPr>
              <w:pStyle w:val="0"/>
            </w:pPr>
            <w:r>
              <w:rPr>
                <w:sz w:val="20"/>
              </w:rPr>
            </w:r>
          </w:p>
        </w:tc>
      </w:tr>
      <w:tr>
        <w:tc>
          <w:tcPr>
            <w:gridSpan w:val="24"/>
            <w:tcW w:w="10871" w:type="dxa"/>
            <w:tcBorders>
              <w:top w:val="nil"/>
              <w:left w:val="nil"/>
              <w:bottom w:val="single" w:sz="4"/>
              <w:right w:val="nil"/>
            </w:tcBorders>
          </w:tcPr>
          <w:p>
            <w:pPr>
              <w:pStyle w:val="0"/>
              <w:jc w:val="both"/>
            </w:pPr>
            <w:r>
              <w:rPr>
                <w:sz w:val="20"/>
              </w:rPr>
              <w:t xml:space="preserve">Досрочно завершил итоговое собеседование по русскому языку по следующим причинам:</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V w:val="single" w:sz="4"/>
            <w:insideH w:val="single" w:sz="4"/>
          </w:tblBorders>
        </w:tblPrEx>
        <w:tc>
          <w:tcPr>
            <w:gridSpan w:val="22"/>
            <w:tcW w:w="9965" w:type="dxa"/>
            <w:tcBorders>
              <w:top w:val="single" w:sz="4"/>
              <w:left w:val="nil"/>
              <w:bottom w:val="nil"/>
              <w:right w:val="nil"/>
            </w:tcBorders>
          </w:tcPr>
          <w:p>
            <w:pPr>
              <w:pStyle w:val="0"/>
              <w:jc w:val="both"/>
            </w:pPr>
            <w:r>
              <w:rPr>
                <w:sz w:val="20"/>
              </w:rPr>
              <w:t xml:space="preserve">Время завершения итогового собеседования по русскому языку</w:t>
            </w:r>
          </w:p>
        </w:tc>
        <w:tc>
          <w:tcPr>
            <w:gridSpan w:val="2"/>
            <w:tcW w:w="906" w:type="dxa"/>
            <w:tcBorders>
              <w:top w:val="single" w:sz="4"/>
              <w:left w:val="nil"/>
              <w:bottom w:val="nil"/>
            </w:tcBorders>
          </w:tcPr>
          <w:p>
            <w:pPr>
              <w:pStyle w:val="0"/>
              <w:jc w:val="both"/>
            </w:pPr>
            <w:r>
              <w:rPr>
                <w:sz w:val="20"/>
              </w:rPr>
              <w:t xml:space="preserve">Время</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nil"/>
            </w:tcBorders>
          </w:tcPr>
          <w:p>
            <w:pPr>
              <w:pStyle w:val="0"/>
              <w:jc w:val="center"/>
            </w:pPr>
            <w:r>
              <w:rPr>
                <w:sz w:val="20"/>
              </w:rPr>
              <w:t xml:space="preserve">:</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9" w:type="dxa"/>
            <w:tcBorders>
              <w:top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час.</w:t>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мин.</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4"/>
            <w:tcW w:w="6341" w:type="dxa"/>
            <w:tcBorders>
              <w:top w:val="nil"/>
              <w:left w:val="nil"/>
              <w:bottom w:val="nil"/>
              <w:right w:val="nil"/>
            </w:tcBorders>
          </w:tcPr>
          <w:p>
            <w:pPr>
              <w:pStyle w:val="0"/>
              <w:jc w:val="both"/>
            </w:pPr>
            <w:r>
              <w:rPr>
                <w:sz w:val="20"/>
              </w:rPr>
              <w:t xml:space="preserve">Ответственный организатор ОО (места проведения)</w:t>
            </w:r>
          </w:p>
        </w:tc>
        <w:tc>
          <w:tcPr>
            <w:tcW w:w="453" w:type="dxa"/>
            <w:tcBorders>
              <w:top w:val="nil"/>
              <w:left w:val="nil"/>
              <w:bottom w:val="nil"/>
              <w:right w:val="nil"/>
            </w:tcBorders>
          </w:tcPr>
          <w:p>
            <w:pPr>
              <w:pStyle w:val="0"/>
              <w:jc w:val="center"/>
            </w:pPr>
            <w:r>
              <w:rPr>
                <w:sz w:val="20"/>
              </w:rPr>
              <w:t xml:space="preserve">/</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jc w:val="center"/>
            </w:pPr>
            <w:r>
              <w:rPr>
                <w:sz w:val="20"/>
              </w:rPr>
              <w:t xml:space="preserve">/</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gridSpan w:val="10"/>
            <w:tcW w:w="4529" w:type="dxa"/>
            <w:tcBorders>
              <w:top w:val="nil"/>
              <w:left w:val="nil"/>
              <w:bottom w:val="nil"/>
              <w:right w:val="nil"/>
            </w:tcBorders>
          </w:tcPr>
          <w:p>
            <w:pPr>
              <w:pStyle w:val="0"/>
              <w:jc w:val="both"/>
            </w:pPr>
            <w:r>
              <w:rPr>
                <w:sz w:val="20"/>
              </w:rPr>
              <w:t xml:space="preserve">Руководитель ОО (места проведения)</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jc w:val="center"/>
            </w:pPr>
            <w:r>
              <w:rPr>
                <w:sz w:val="20"/>
              </w:rPr>
              <w:t xml:space="preserve">/</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jc w:val="center"/>
            </w:pPr>
            <w:r>
              <w:rPr>
                <w:sz w:val="20"/>
              </w:rPr>
              <w:t xml:space="preserve">/</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5"/>
            <w:tcW w:w="2265" w:type="dxa"/>
            <w:tcBorders>
              <w:top w:val="nil"/>
              <w:left w:val="nil"/>
              <w:bottom w:val="nil"/>
              <w:right w:val="single" w:sz="4"/>
            </w:tcBorders>
          </w:tcPr>
          <w:p>
            <w:pPr>
              <w:pStyle w:val="0"/>
              <w:jc w:val="both"/>
            </w:pPr>
            <w:r>
              <w:rPr>
                <w:sz w:val="20"/>
              </w:rPr>
              <w:t xml:space="preserve">Дата подписания</w:t>
            </w:r>
          </w:p>
        </w:tc>
        <w:tc>
          <w:tcPr>
            <w:tcW w:w="453" w:type="dxa"/>
            <w:tcBorders>
              <w:top w:val="single" w:sz="4"/>
              <w:left w:val="single" w:sz="4"/>
              <w:bottom w:val="single" w:sz="4"/>
              <w:right w:val="single" w:sz="4"/>
            </w:tcBorders>
          </w:tcPr>
          <w:p>
            <w:pPr>
              <w:pStyle w:val="0"/>
            </w:pPr>
            <w:r>
              <w:rPr>
                <w:sz w:val="20"/>
              </w:rPr>
            </w:r>
          </w:p>
        </w:tc>
        <w:tc>
          <w:tcPr>
            <w:tcW w:w="453" w:type="dxa"/>
            <w:tcBorders>
              <w:top w:val="single" w:sz="4"/>
              <w:left w:val="single" w:sz="4"/>
              <w:bottom w:val="single" w:sz="4"/>
              <w:right w:val="single" w:sz="4"/>
            </w:tcBorders>
          </w:tcPr>
          <w:p>
            <w:pPr>
              <w:pStyle w:val="0"/>
            </w:pPr>
            <w:r>
              <w:rPr>
                <w:sz w:val="20"/>
              </w:rPr>
            </w:r>
          </w:p>
        </w:tc>
        <w:tc>
          <w:tcPr>
            <w:tcW w:w="453" w:type="dxa"/>
            <w:tcBorders>
              <w:top w:val="single" w:sz="4"/>
              <w:left w:val="single" w:sz="4"/>
              <w:bottom w:val="single" w:sz="4"/>
              <w:right w:val="single" w:sz="4"/>
            </w:tcBorders>
          </w:tcPr>
          <w:p>
            <w:pPr>
              <w:pStyle w:val="0"/>
              <w:jc w:val="center"/>
            </w:pPr>
            <w:r>
              <w:rPr>
                <w:sz w:val="20"/>
              </w:rPr>
              <w:t xml:space="preserve">.</w:t>
            </w:r>
          </w:p>
        </w:tc>
        <w:tc>
          <w:tcPr>
            <w:tcW w:w="453" w:type="dxa"/>
            <w:tcBorders>
              <w:top w:val="single" w:sz="4"/>
              <w:left w:val="single" w:sz="4"/>
              <w:bottom w:val="single" w:sz="4"/>
              <w:right w:val="single" w:sz="4"/>
            </w:tcBorders>
          </w:tcPr>
          <w:p>
            <w:pPr>
              <w:pStyle w:val="0"/>
            </w:pPr>
            <w:r>
              <w:rPr>
                <w:sz w:val="20"/>
              </w:rPr>
            </w:r>
          </w:p>
        </w:tc>
        <w:tc>
          <w:tcPr>
            <w:tcW w:w="453" w:type="dxa"/>
            <w:tcBorders>
              <w:top w:val="single" w:sz="4"/>
              <w:left w:val="single" w:sz="4"/>
              <w:bottom w:val="single" w:sz="4"/>
              <w:right w:val="single" w:sz="4"/>
            </w:tcBorders>
          </w:tcPr>
          <w:p>
            <w:pPr>
              <w:pStyle w:val="0"/>
            </w:pPr>
            <w:r>
              <w:rPr>
                <w:sz w:val="20"/>
              </w:rPr>
            </w:r>
          </w:p>
        </w:tc>
        <w:tc>
          <w:tcPr>
            <w:tcW w:w="453" w:type="dxa"/>
            <w:tcBorders>
              <w:top w:val="single" w:sz="4"/>
              <w:left w:val="single" w:sz="4"/>
              <w:bottom w:val="single" w:sz="4"/>
              <w:right w:val="single" w:sz="4"/>
            </w:tcBorders>
          </w:tcPr>
          <w:p>
            <w:pPr>
              <w:pStyle w:val="0"/>
              <w:jc w:val="center"/>
            </w:pPr>
            <w:r>
              <w:rPr>
                <w:sz w:val="20"/>
              </w:rPr>
              <w:t xml:space="preserve">.</w:t>
            </w:r>
          </w:p>
        </w:tc>
        <w:tc>
          <w:tcPr>
            <w:tcW w:w="453" w:type="dxa"/>
            <w:tcBorders>
              <w:top w:val="single" w:sz="4"/>
              <w:left w:val="single" w:sz="4"/>
              <w:bottom w:val="single" w:sz="4"/>
              <w:right w:val="single" w:sz="4"/>
            </w:tcBorders>
          </w:tcPr>
          <w:p>
            <w:pPr>
              <w:pStyle w:val="0"/>
            </w:pPr>
            <w:r>
              <w:rPr>
                <w:sz w:val="20"/>
              </w:rPr>
            </w:r>
          </w:p>
        </w:tc>
        <w:tc>
          <w:tcPr>
            <w:tcW w:w="453" w:type="dxa"/>
            <w:tcBorders>
              <w:top w:val="single" w:sz="4"/>
              <w:left w:val="single" w:sz="4"/>
              <w:bottom w:val="single" w:sz="4"/>
              <w:right w:val="single" w:sz="4"/>
            </w:tcBorders>
          </w:tcPr>
          <w:p>
            <w:pPr>
              <w:pStyle w:val="0"/>
            </w:pPr>
            <w:r>
              <w:rPr>
                <w:sz w:val="20"/>
              </w:rPr>
            </w:r>
          </w:p>
        </w:tc>
        <w:tc>
          <w:tcPr>
            <w:tcW w:w="459" w:type="dxa"/>
            <w:tcBorders>
              <w:top w:val="nil"/>
              <w:left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число</w:t>
            </w:r>
          </w:p>
        </w:tc>
        <w:tc>
          <w:tcPr>
            <w:gridSpan w:val="4"/>
            <w:tcW w:w="1812" w:type="dxa"/>
            <w:tcBorders>
              <w:top w:val="single" w:sz="4"/>
              <w:left w:val="nil"/>
              <w:bottom w:val="nil"/>
              <w:right w:val="nil"/>
            </w:tcBorders>
          </w:tcPr>
          <w:p>
            <w:pPr>
              <w:pStyle w:val="0"/>
              <w:jc w:val="center"/>
            </w:pPr>
            <w:r>
              <w:rPr>
                <w:sz w:val="20"/>
              </w:rPr>
              <w:t xml:space="preserve">месяц</w:t>
            </w:r>
          </w:p>
        </w:tc>
        <w:tc>
          <w:tcPr>
            <w:gridSpan w:val="2"/>
            <w:tcW w:w="906" w:type="dxa"/>
            <w:tcBorders>
              <w:top w:val="single" w:sz="4"/>
              <w:left w:val="nil"/>
              <w:bottom w:val="nil"/>
              <w:right w:val="nil"/>
            </w:tcBorders>
          </w:tcPr>
          <w:p>
            <w:pPr>
              <w:pStyle w:val="0"/>
              <w:jc w:val="center"/>
            </w:pPr>
            <w:r>
              <w:rPr>
                <w:sz w:val="20"/>
              </w:rPr>
              <w:t xml:space="preserve">год</w:t>
            </w:r>
          </w:p>
        </w:tc>
        <w:tc>
          <w:tcPr>
            <w:tcW w:w="45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9"/>
      <w:headerReference w:type="first" r:id="rId19"/>
      <w:footerReference w:type="default" r:id="rId20"/>
      <w:footerReference w:type="first" r:id="rId2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22.11.2022 N 04-435</w:t>
            <w:br/>
            <w:t>&lt;О направлении Рекомендаций по организации и проведению итогового собеседо...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Рособрнадзора от 22.11.2022 N 04-435</w:t>
            <w:br/>
            <w:t>&lt;О направлении Рекомендаций по организации и проведению итогового собеседо...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E433F43CC9DB438F140C4BCFAB5679D9BA3A32E020CF9868BB5DD2AE12E0863D9D0C591C42098B24DBD2C4727877489B9A8C2D98323036942TEL" TargetMode = "External"/>
	<Relationship Id="rId8" Type="http://schemas.openxmlformats.org/officeDocument/2006/relationships/hyperlink" Target="consultantplus://offline/ref=9E433F43CC9DB438F140C4BCFAB5679D99A7A32A060DF9868BB5DD2AE12E0863D9D0C591C42098BA4CBD2C4727877489B9A8C2D98323036942TEL" TargetMode = "External"/>
	<Relationship Id="rId9" Type="http://schemas.openxmlformats.org/officeDocument/2006/relationships/hyperlink" Target="consultantplus://offline/ref=9E433F43CC9DB438F140C4BCFAB5679D9BA3A32E020CF9868BB5DD2AE12E0863D9D0C591C42098B94CBD2C4727877489B9A8C2D98323036942TEL" TargetMode = "External"/>
	<Relationship Id="rId10" Type="http://schemas.openxmlformats.org/officeDocument/2006/relationships/hyperlink" Target="consultantplus://offline/ref=9E433F43CC9DB438F140C4BCFAB5679D9BA3A32E020CF9868BB5DD2AE12E0863D9D0C591C42098B94CBD2C4727877489B9A8C2D98323036942TEL" TargetMode = "External"/>
	<Relationship Id="rId11" Type="http://schemas.openxmlformats.org/officeDocument/2006/relationships/hyperlink" Target="consultantplus://offline/ref=9E433F43CC9DB438F140C4BCFAB5679D9BA3A32E020CF9868BB5DD2AE12E0863D9D0C591C42098B94CBD2C4727877489B9A8C2D98323036942TEL" TargetMode = "External"/>
	<Relationship Id="rId12" Type="http://schemas.openxmlformats.org/officeDocument/2006/relationships/hyperlink" Target="consultantplus://offline/ref=9E433F43CC9DB438F140C4BCFAB5679D9BA3A32E020CF9868BB5DD2AE12E0863D9D0C591C42098B94CBD2C4727877489B9A8C2D98323036942TEL" TargetMode = "External"/>
	<Relationship Id="rId13" Type="http://schemas.openxmlformats.org/officeDocument/2006/relationships/hyperlink" Target="consultantplus://offline/ref=9E433F43CC9DB438F140C4BCFAB5679D9BA3A32E020CF9868BB5DD2AE12E0863D9D0C591C42098B94CBD2C4727877489B9A8C2D98323036942TEL" TargetMode = "External"/>
	<Relationship Id="rId14" Type="http://schemas.openxmlformats.org/officeDocument/2006/relationships/hyperlink" Target="consultantplus://offline/ref=9E433F43CC9DB438F140C4BCFAB5679D9CA0A2280105F9868BB5DD2AE12E0863D9D0C591C4209FBE4ABD2C4727877489B9A8C2D98323036942TEL" TargetMode = "External"/>
	<Relationship Id="rId15" Type="http://schemas.openxmlformats.org/officeDocument/2006/relationships/hyperlink" Target="consultantplus://offline/ref=9E433F43CC9DB438F140C4BCFAB5679D99A7A32A060DF9868BB5DD2AE12E0863D9D0C591C42098BC49BD2C4727877489B9A8C2D98323036942TEL" TargetMode = "External"/>
	<Relationship Id="rId16" Type="http://schemas.openxmlformats.org/officeDocument/2006/relationships/hyperlink" Target="consultantplus://offline/ref=9E433F43CC9DB438F140C4BCFAB5679D9BA5A229070DF9868BB5DD2AE12E0863D9D0C591C42098BA4DBD2C4727877489B9A8C2D98323036942TEL" TargetMode = "External"/>
	<Relationship Id="rId17" Type="http://schemas.openxmlformats.org/officeDocument/2006/relationships/hyperlink" Target="consultantplus://offline/ref=9E433F43CC9DB438F140C4BCFAB5679D9BA3A32E020CF9868BB5DD2AE12E0863D9D0C591C42098B94CBD2C4727877489B9A8C2D98323036942TEL" TargetMode = "External"/>
	<Relationship Id="rId18" Type="http://schemas.openxmlformats.org/officeDocument/2006/relationships/hyperlink" Target="consultantplus://offline/ref=9E433F43CC9DB438F140C4BCFAB5679D9BA3A32E020CF9868BB5DD2AE12E0863D9D0C591C42098B94CBD2C4727877489B9A8C2D98323036942TEL" TargetMode = "External"/>
	<Relationship Id="rId19" Type="http://schemas.openxmlformats.org/officeDocument/2006/relationships/header" Target="header2.xml"/>
	<Relationship Id="rId20" Type="http://schemas.openxmlformats.org/officeDocument/2006/relationships/footer" Target="footer2.xml"/>
	<Relationship Id="rId21" Type="http://schemas.openxmlformats.org/officeDocument/2006/relationships/image" Target="media/image2.wmf"/>
	<Relationship Id="rId22" Type="http://schemas.openxmlformats.org/officeDocument/2006/relationships/hyperlink" Target="consultantplus://offline/ref=9E433F43CC9DB438F140C4BCFAB5679D9BA3A32E020CF9868BB5DD2AE12E0863D9D0C591C42098B94CBD2C4727877489B9A8C2D98323036942TE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22.11.2022 N 04-435
&lt;О направлении Рекомендаций по организации и проведению итогового собеседования по русскому языку в 2023 году&gt;</dc:title>
  <dcterms:created xsi:type="dcterms:W3CDTF">2022-12-01T11:19:54Z</dcterms:created>
</cp:coreProperties>
</file>