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6DF" w:rsidRDefault="00B246DF" w:rsidP="006C0769">
      <w:pPr>
        <w:shd w:val="clear" w:color="auto" w:fill="FFFFFF"/>
        <w:jc w:val="center"/>
        <w:rPr>
          <w:color w:val="000000"/>
          <w:sz w:val="27"/>
          <w:szCs w:val="27"/>
        </w:rPr>
      </w:pPr>
    </w:p>
    <w:p w:rsidR="00B246DF" w:rsidRDefault="00B246DF" w:rsidP="006C0769">
      <w:pPr>
        <w:shd w:val="clear" w:color="auto" w:fill="FFFFFF"/>
        <w:jc w:val="center"/>
        <w:rPr>
          <w:color w:val="000000"/>
          <w:sz w:val="27"/>
          <w:szCs w:val="27"/>
        </w:rPr>
      </w:pPr>
    </w:p>
    <w:p w:rsidR="006C0769" w:rsidRPr="0009127E" w:rsidRDefault="00B246DF" w:rsidP="006C0769">
      <w:pPr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Современные виды</w:t>
      </w:r>
      <w:r w:rsidR="006C0769" w:rsidRPr="0009127E">
        <w:rPr>
          <w:color w:val="000000"/>
          <w:sz w:val="27"/>
          <w:szCs w:val="27"/>
        </w:rPr>
        <w:t xml:space="preserve"> к</w:t>
      </w:r>
      <w:r w:rsidR="00B357FB">
        <w:rPr>
          <w:color w:val="000000"/>
          <w:sz w:val="27"/>
          <w:szCs w:val="27"/>
        </w:rPr>
        <w:t xml:space="preserve">раж и мошенничеств, совершаемых </w:t>
      </w:r>
      <w:bookmarkStart w:id="0" w:name="_GoBack"/>
      <w:bookmarkEnd w:id="0"/>
      <w:r w:rsidR="006C0769" w:rsidRPr="0009127E">
        <w:rPr>
          <w:color w:val="000000"/>
          <w:sz w:val="27"/>
          <w:szCs w:val="27"/>
        </w:rPr>
        <w:t>дистанционным способом</w:t>
      </w:r>
      <w:r>
        <w:rPr>
          <w:color w:val="000000"/>
          <w:sz w:val="27"/>
          <w:szCs w:val="27"/>
        </w:rPr>
        <w:t>.</w:t>
      </w:r>
      <w:r w:rsidR="006C0769" w:rsidRPr="0009127E">
        <w:rPr>
          <w:color w:val="000000"/>
          <w:sz w:val="27"/>
          <w:szCs w:val="27"/>
        </w:rPr>
        <w:t xml:space="preserve"> </w:t>
      </w:r>
    </w:p>
    <w:p w:rsidR="00F278D8" w:rsidRPr="0009127E" w:rsidRDefault="00F278D8" w:rsidP="00F278D8">
      <w:pPr>
        <w:shd w:val="clear" w:color="auto" w:fill="FFFFFF"/>
        <w:jc w:val="both"/>
        <w:rPr>
          <w:b/>
          <w:color w:val="000000"/>
          <w:sz w:val="27"/>
          <w:szCs w:val="27"/>
          <w:u w:val="single"/>
        </w:rPr>
      </w:pPr>
      <w:r w:rsidRPr="0009127E">
        <w:rPr>
          <w:color w:val="000000"/>
          <w:sz w:val="27"/>
          <w:szCs w:val="27"/>
        </w:rPr>
        <w:t xml:space="preserve">            1. </w:t>
      </w:r>
      <w:r w:rsidR="00490B1B" w:rsidRPr="0009127E">
        <w:rPr>
          <w:b/>
          <w:color w:val="000000"/>
          <w:sz w:val="27"/>
          <w:szCs w:val="27"/>
          <w:u w:val="single"/>
        </w:rPr>
        <w:t>Основной</w:t>
      </w:r>
      <w:r w:rsidRPr="0009127E">
        <w:rPr>
          <w:b/>
          <w:color w:val="000000"/>
          <w:sz w:val="27"/>
          <w:szCs w:val="27"/>
          <w:u w:val="single"/>
        </w:rPr>
        <w:t xml:space="preserve"> мошеннической схемо</w:t>
      </w:r>
      <w:r w:rsidR="00490B1B" w:rsidRPr="0009127E">
        <w:rPr>
          <w:b/>
          <w:color w:val="000000"/>
          <w:sz w:val="27"/>
          <w:szCs w:val="27"/>
          <w:u w:val="single"/>
        </w:rPr>
        <w:t xml:space="preserve">й на сегодняшний день остается предлог: </w:t>
      </w:r>
      <w:r w:rsidRPr="0009127E">
        <w:rPr>
          <w:color w:val="000000"/>
          <w:sz w:val="27"/>
          <w:szCs w:val="27"/>
        </w:rPr>
        <w:t xml:space="preserve">держателю банковской карты приходит </w:t>
      </w:r>
      <w:r w:rsidRPr="0009127E">
        <w:rPr>
          <w:color w:val="000000"/>
          <w:sz w:val="27"/>
          <w:szCs w:val="27"/>
          <w:lang w:val="en-US"/>
        </w:rPr>
        <w:t>SMS</w:t>
      </w:r>
      <w:r w:rsidRPr="0009127E">
        <w:rPr>
          <w:color w:val="000000"/>
          <w:sz w:val="27"/>
          <w:szCs w:val="27"/>
        </w:rPr>
        <w:t>-сообщение, либо осуществляется звонок, (</w:t>
      </w:r>
      <w:r w:rsidRPr="0009127E">
        <w:rPr>
          <w:b/>
          <w:color w:val="000000"/>
          <w:sz w:val="27"/>
          <w:szCs w:val="27"/>
        </w:rPr>
        <w:t>в основной массе номер телефона злоумышленника начинается с цифр 8-495…</w:t>
      </w:r>
      <w:r w:rsidRPr="0009127E">
        <w:rPr>
          <w:color w:val="000000"/>
          <w:sz w:val="27"/>
          <w:szCs w:val="27"/>
        </w:rPr>
        <w:t xml:space="preserve">) и </w:t>
      </w:r>
      <w:r w:rsidRPr="0009127E">
        <w:rPr>
          <w:b/>
          <w:color w:val="000000"/>
          <w:sz w:val="27"/>
          <w:szCs w:val="27"/>
        </w:rPr>
        <w:t>МОШЕННИК,</w:t>
      </w:r>
      <w:r w:rsidRPr="0009127E">
        <w:rPr>
          <w:color w:val="000000"/>
          <w:sz w:val="27"/>
          <w:szCs w:val="27"/>
        </w:rPr>
        <w:t xml:space="preserve"> </w:t>
      </w:r>
      <w:r w:rsidRPr="0009127E">
        <w:rPr>
          <w:b/>
          <w:color w:val="000000"/>
          <w:sz w:val="27"/>
          <w:szCs w:val="27"/>
        </w:rPr>
        <w:t xml:space="preserve">ПОД ПРЕДЛОГОМ ЗАЩИТЫ БАНКОВСКОЙ КАРТЫ ОТ НЕСАНКЦИОНИРОВАННОГО СПИСАНИЯ ДЕНЕЖНЫХ СРЕДСТВ, </w:t>
      </w:r>
      <w:r w:rsidRPr="0009127E">
        <w:rPr>
          <w:color w:val="000000"/>
          <w:sz w:val="27"/>
          <w:szCs w:val="27"/>
        </w:rPr>
        <w:t xml:space="preserve">начинает выманивать у потерпевшего реквизиты его банковской карты PIN-код и </w:t>
      </w:r>
      <w:r w:rsidRPr="0009127E">
        <w:rPr>
          <w:color w:val="000000"/>
          <w:sz w:val="27"/>
          <w:szCs w:val="27"/>
          <w:lang w:val="en-US"/>
        </w:rPr>
        <w:t>CVC</w:t>
      </w:r>
      <w:r w:rsidRPr="0009127E">
        <w:rPr>
          <w:color w:val="000000"/>
          <w:sz w:val="27"/>
          <w:szCs w:val="27"/>
        </w:rPr>
        <w:t xml:space="preserve">2/CVV2 (код безопасности – цифры с обратной стороны карты), а также срок её действия и </w:t>
      </w:r>
      <w:r w:rsidR="006C0769" w:rsidRPr="0009127E">
        <w:rPr>
          <w:color w:val="000000"/>
          <w:sz w:val="27"/>
          <w:szCs w:val="27"/>
        </w:rPr>
        <w:t>другие</w:t>
      </w:r>
      <w:r w:rsidRPr="0009127E">
        <w:rPr>
          <w:color w:val="000000"/>
          <w:sz w:val="27"/>
          <w:szCs w:val="27"/>
        </w:rPr>
        <w:t xml:space="preserve"> персональные данные, т.е. аналогично предлогу разблокировки банковской карты</w:t>
      </w:r>
      <w:r w:rsidR="006C0769" w:rsidRPr="0009127E">
        <w:rPr>
          <w:color w:val="000000"/>
          <w:sz w:val="27"/>
          <w:szCs w:val="27"/>
        </w:rPr>
        <w:t>, а также под предлогом отмены попытки оформления на потерпевшего кредита</w:t>
      </w:r>
      <w:r w:rsidRPr="0009127E">
        <w:rPr>
          <w:color w:val="000000"/>
          <w:sz w:val="27"/>
          <w:szCs w:val="27"/>
        </w:rPr>
        <w:t>.</w:t>
      </w:r>
    </w:p>
    <w:p w:rsidR="00F278D8" w:rsidRPr="0009127E" w:rsidRDefault="00F278D8" w:rsidP="00F278D8">
      <w:pPr>
        <w:pStyle w:val="a3"/>
        <w:shd w:val="clear" w:color="auto" w:fill="FFFFFF"/>
        <w:jc w:val="both"/>
        <w:rPr>
          <w:b/>
          <w:color w:val="000000"/>
          <w:sz w:val="27"/>
          <w:szCs w:val="27"/>
          <w:u w:val="single"/>
        </w:rPr>
      </w:pPr>
      <w:r w:rsidRPr="0009127E">
        <w:rPr>
          <w:color w:val="000000"/>
          <w:sz w:val="27"/>
          <w:szCs w:val="27"/>
        </w:rPr>
        <w:t xml:space="preserve">            </w:t>
      </w:r>
      <w:r w:rsidRPr="0009127E">
        <w:rPr>
          <w:color w:val="000000"/>
          <w:sz w:val="27"/>
          <w:szCs w:val="27"/>
          <w:u w:val="single"/>
        </w:rPr>
        <w:t xml:space="preserve">Следует знать и помнить, что ни один работник банка никогда не будет интересоваться реквизитами Вашей банковской карты, при отмене операции, как минимум при звонке, осуществленном из банка, работник </w:t>
      </w:r>
      <w:r w:rsidRPr="0009127E">
        <w:rPr>
          <w:b/>
          <w:color w:val="000000"/>
          <w:sz w:val="27"/>
          <w:szCs w:val="27"/>
          <w:u w:val="single"/>
        </w:rPr>
        <w:t>В ПЕРВУЮ ОЧЕРЕДЬ ПОИНТЕРЕСУЕТСЯ, ВЫ ЛИ ОСУЩЕСТВЛЯЛИ ОПЕРАЦИЮ!!!!</w:t>
      </w:r>
      <w:r w:rsidRPr="0009127E">
        <w:rPr>
          <w:color w:val="000000"/>
          <w:sz w:val="27"/>
          <w:szCs w:val="27"/>
          <w:u w:val="single"/>
        </w:rPr>
        <w:t xml:space="preserve"> </w:t>
      </w:r>
      <w:r w:rsidRPr="0009127E">
        <w:rPr>
          <w:color w:val="000000"/>
          <w:sz w:val="27"/>
          <w:szCs w:val="27"/>
        </w:rPr>
        <w:t xml:space="preserve">А если даже у Вас действительно появилось сомнение, то необходимо связаться с банком, осуществить звонок на горячую линию, номера телефонов всегда оставляет любой работник банка, поинтересоваться проходили ли какие-то операции или попытки перевода денежных средств с Вашего счета, </w:t>
      </w:r>
      <w:r w:rsidRPr="0009127E">
        <w:rPr>
          <w:b/>
          <w:color w:val="000000"/>
          <w:sz w:val="27"/>
          <w:szCs w:val="27"/>
          <w:u w:val="single"/>
        </w:rPr>
        <w:t>ну или как минимум попросить человека который с Вами связался и представился работником банка, любые В</w:t>
      </w:r>
      <w:r w:rsidR="00B246DF">
        <w:rPr>
          <w:b/>
          <w:color w:val="000000"/>
          <w:sz w:val="27"/>
          <w:szCs w:val="27"/>
          <w:u w:val="single"/>
        </w:rPr>
        <w:t xml:space="preserve">аши данные, хотя бы фамилию….  </w:t>
      </w:r>
      <w:r w:rsidRPr="0009127E">
        <w:rPr>
          <w:b/>
          <w:color w:val="000000"/>
          <w:sz w:val="27"/>
          <w:szCs w:val="27"/>
          <w:u w:val="single"/>
        </w:rPr>
        <w:t xml:space="preserve">  </w:t>
      </w:r>
      <w:r w:rsidR="000727EE" w:rsidRPr="0009127E">
        <w:rPr>
          <w:b/>
          <w:color w:val="000000"/>
          <w:sz w:val="27"/>
          <w:szCs w:val="27"/>
          <w:u w:val="single"/>
        </w:rPr>
        <w:t>Наибольший у</w:t>
      </w:r>
      <w:r w:rsidR="00B35E97" w:rsidRPr="0009127E">
        <w:rPr>
          <w:b/>
          <w:color w:val="000000"/>
          <w:sz w:val="27"/>
          <w:szCs w:val="27"/>
          <w:u w:val="single"/>
        </w:rPr>
        <w:t>щерб для граждан Смоленской области от данного вида.</w:t>
      </w:r>
    </w:p>
    <w:p w:rsidR="00A437C0" w:rsidRPr="0009127E" w:rsidRDefault="00A437C0" w:rsidP="00A437C0">
      <w:pPr>
        <w:shd w:val="clear" w:color="auto" w:fill="FFFFFF"/>
        <w:ind w:firstLine="851"/>
        <w:jc w:val="both"/>
        <w:rPr>
          <w:color w:val="000000"/>
          <w:sz w:val="27"/>
          <w:szCs w:val="27"/>
        </w:rPr>
      </w:pPr>
      <w:r w:rsidRPr="0009127E">
        <w:rPr>
          <w:color w:val="000000"/>
          <w:sz w:val="27"/>
          <w:szCs w:val="27"/>
        </w:rPr>
        <w:t>2.</w:t>
      </w:r>
      <w:r w:rsidR="00490B1B" w:rsidRPr="0009127E">
        <w:rPr>
          <w:color w:val="000000"/>
          <w:sz w:val="27"/>
          <w:szCs w:val="27"/>
        </w:rPr>
        <w:t xml:space="preserve"> </w:t>
      </w:r>
      <w:r w:rsidR="00490B1B" w:rsidRPr="0009127E">
        <w:rPr>
          <w:b/>
          <w:color w:val="000000"/>
          <w:sz w:val="27"/>
          <w:szCs w:val="27"/>
        </w:rPr>
        <w:t>Вторая схема</w:t>
      </w:r>
      <w:r w:rsidRPr="0009127E">
        <w:rPr>
          <w:b/>
          <w:color w:val="000000"/>
          <w:sz w:val="27"/>
          <w:szCs w:val="27"/>
        </w:rPr>
        <w:t>,</w:t>
      </w:r>
      <w:r w:rsidRPr="0009127E">
        <w:rPr>
          <w:color w:val="000000"/>
          <w:sz w:val="27"/>
          <w:szCs w:val="27"/>
        </w:rPr>
        <w:t xml:space="preserve"> это когда держателю банковской карты приходит </w:t>
      </w:r>
      <w:r w:rsidRPr="0009127E">
        <w:rPr>
          <w:color w:val="000000"/>
          <w:sz w:val="27"/>
          <w:szCs w:val="27"/>
          <w:lang w:val="en-US"/>
        </w:rPr>
        <w:t>SMS</w:t>
      </w:r>
      <w:r w:rsidRPr="0009127E">
        <w:rPr>
          <w:color w:val="000000"/>
          <w:sz w:val="27"/>
          <w:szCs w:val="27"/>
        </w:rPr>
        <w:t xml:space="preserve">-сообщение о блокировании его банковской карты, и также указан номер телефона «службы технической поддержки», как правило, начинающийся на 8-800-… Когда он перезванивает по указному номеру, ему отвечает якобы сотрудник техподдержки банка и просит его подойти к банкомату и диктует ему ряд действий, чтобы снять блокировку карты. Далее, владелец «заблокированной» карты вводит и сообщает известные только ему данные, после чего с карты списываются имеющиеся денежные средства. Несмотря на то, что граждан при получении банковской карты предупреждают, чтобы они не сообщали никакой информации о своей карте: PIN-код и </w:t>
      </w:r>
      <w:r w:rsidRPr="0009127E">
        <w:rPr>
          <w:color w:val="000000"/>
          <w:sz w:val="27"/>
          <w:szCs w:val="27"/>
          <w:lang w:val="en-US"/>
        </w:rPr>
        <w:t>CVC</w:t>
      </w:r>
      <w:r w:rsidRPr="0009127E">
        <w:rPr>
          <w:color w:val="000000"/>
          <w:sz w:val="27"/>
          <w:szCs w:val="27"/>
        </w:rPr>
        <w:t xml:space="preserve">2/CVV2 (код безопасности – цифры с обратной стороны карты), а также срок её действия и свои персональные данные посторонним лицам. При вхождении в приложение Сбербанк-Онлайн в </w:t>
      </w:r>
      <w:r w:rsidRPr="0009127E">
        <w:rPr>
          <w:color w:val="000000"/>
          <w:sz w:val="27"/>
          <w:szCs w:val="27"/>
          <w:lang w:val="en-US"/>
        </w:rPr>
        <w:t>SMS</w:t>
      </w:r>
      <w:r w:rsidRPr="0009127E">
        <w:rPr>
          <w:color w:val="000000"/>
          <w:sz w:val="27"/>
          <w:szCs w:val="27"/>
        </w:rPr>
        <w:t xml:space="preserve">-уведомлении также дублируется информация о том, чтобы никому из посторонних не сообщали присланный код. </w:t>
      </w:r>
      <w:r w:rsidRPr="0009127E">
        <w:rPr>
          <w:b/>
          <w:color w:val="000000"/>
          <w:sz w:val="27"/>
          <w:szCs w:val="27"/>
        </w:rPr>
        <w:t>Сотрудники банков никогда не запрашивает эту информацию, такие случаи носят мошеннический характер.</w:t>
      </w:r>
      <w:r w:rsidRPr="0009127E">
        <w:rPr>
          <w:color w:val="000000"/>
          <w:sz w:val="27"/>
          <w:szCs w:val="27"/>
        </w:rPr>
        <w:t xml:space="preserve"> </w:t>
      </w:r>
      <w:r w:rsidRPr="0009127E">
        <w:rPr>
          <w:b/>
          <w:color w:val="000000"/>
          <w:sz w:val="27"/>
          <w:szCs w:val="27"/>
        </w:rPr>
        <w:t>В случаях сомнительных действий необходимо позвонить по телефонам указанным на банковской карте и заблокировать карту для прояснения ситуации.</w:t>
      </w:r>
    </w:p>
    <w:p w:rsidR="00C713C5" w:rsidRPr="0009127E" w:rsidRDefault="00A437C0" w:rsidP="00490B1B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09127E">
        <w:rPr>
          <w:b/>
          <w:color w:val="000000"/>
          <w:sz w:val="27"/>
          <w:szCs w:val="27"/>
          <w:u w:val="single"/>
        </w:rPr>
        <w:t xml:space="preserve">  3</w:t>
      </w:r>
      <w:r w:rsidR="00015104" w:rsidRPr="0009127E">
        <w:rPr>
          <w:b/>
          <w:color w:val="000000"/>
          <w:sz w:val="27"/>
          <w:szCs w:val="27"/>
          <w:u w:val="single"/>
        </w:rPr>
        <w:t>.</w:t>
      </w:r>
      <w:r w:rsidR="00F278D8" w:rsidRPr="0009127E">
        <w:rPr>
          <w:b/>
          <w:color w:val="000000"/>
          <w:sz w:val="27"/>
          <w:szCs w:val="27"/>
          <w:u w:val="single"/>
        </w:rPr>
        <w:t xml:space="preserve"> Старая «классическая» с</w:t>
      </w:r>
      <w:r w:rsidR="00015104" w:rsidRPr="0009127E">
        <w:rPr>
          <w:b/>
          <w:color w:val="000000"/>
          <w:sz w:val="27"/>
          <w:szCs w:val="27"/>
          <w:u w:val="single"/>
        </w:rPr>
        <w:t xml:space="preserve">хема мошенничества, </w:t>
      </w:r>
      <w:r w:rsidR="00F278D8" w:rsidRPr="0009127E">
        <w:rPr>
          <w:b/>
          <w:color w:val="000000"/>
          <w:sz w:val="27"/>
          <w:szCs w:val="27"/>
          <w:u w:val="single"/>
        </w:rPr>
        <w:t>на которую продолжают</w:t>
      </w:r>
      <w:r w:rsidRPr="0009127E">
        <w:rPr>
          <w:b/>
          <w:color w:val="000000"/>
          <w:sz w:val="27"/>
          <w:szCs w:val="27"/>
          <w:u w:val="single"/>
        </w:rPr>
        <w:t xml:space="preserve"> попадать</w:t>
      </w:r>
      <w:r w:rsidR="00015104" w:rsidRPr="0009127E">
        <w:rPr>
          <w:b/>
          <w:color w:val="000000"/>
          <w:sz w:val="27"/>
          <w:szCs w:val="27"/>
          <w:u w:val="single"/>
        </w:rPr>
        <w:t xml:space="preserve"> лица пожилого возраста: мошенники звонят преимущественно в ночное и вечернее время и сообщают, что «мам (бабуль) я попал в ДТП или в полицию» и просят денег для «решения вопроса».</w:t>
      </w:r>
      <w:r w:rsidR="00015104" w:rsidRPr="0009127E">
        <w:rPr>
          <w:color w:val="000000"/>
          <w:sz w:val="27"/>
          <w:szCs w:val="27"/>
        </w:rPr>
        <w:t xml:space="preserve"> Далее в разговор вступает другой мошенник, который представляется сотрудником полиции </w:t>
      </w:r>
      <w:proofErr w:type="gramStart"/>
      <w:r w:rsidR="00015104" w:rsidRPr="0009127E">
        <w:rPr>
          <w:color w:val="000000"/>
          <w:sz w:val="27"/>
          <w:szCs w:val="27"/>
        </w:rPr>
        <w:t>и  уверенно</w:t>
      </w:r>
      <w:proofErr w:type="gramEnd"/>
      <w:r w:rsidR="00015104" w:rsidRPr="0009127E">
        <w:rPr>
          <w:color w:val="000000"/>
          <w:sz w:val="27"/>
          <w:szCs w:val="27"/>
        </w:rPr>
        <w:t xml:space="preserve">  сообщает, что уже не раз помогал людям таким образом. Деньги, необходимо привезти в определенное место и передать конкретному </w:t>
      </w:r>
      <w:r w:rsidR="00015104" w:rsidRPr="0009127E">
        <w:rPr>
          <w:color w:val="000000"/>
          <w:sz w:val="27"/>
          <w:szCs w:val="27"/>
        </w:rPr>
        <w:lastRenderedPageBreak/>
        <w:t>человеку либо за ними приедет их знакомый человек, либо перевести на указанный счет.</w:t>
      </w:r>
    </w:p>
    <w:p w:rsidR="00F96DC3" w:rsidRPr="0009127E" w:rsidRDefault="002E3C32" w:rsidP="00F96DC3">
      <w:pPr>
        <w:shd w:val="clear" w:color="auto" w:fill="FFFFFF"/>
        <w:ind w:firstLine="851"/>
        <w:jc w:val="both"/>
        <w:rPr>
          <w:b/>
          <w:color w:val="000000"/>
          <w:sz w:val="27"/>
          <w:szCs w:val="27"/>
          <w:u w:val="single"/>
        </w:rPr>
      </w:pPr>
      <w:r w:rsidRPr="0009127E">
        <w:rPr>
          <w:b/>
          <w:color w:val="000000"/>
          <w:sz w:val="27"/>
          <w:szCs w:val="27"/>
          <w:u w:val="single"/>
        </w:rPr>
        <w:t>4</w:t>
      </w:r>
      <w:r w:rsidR="00F96DC3" w:rsidRPr="0009127E">
        <w:rPr>
          <w:b/>
          <w:color w:val="000000"/>
          <w:sz w:val="27"/>
          <w:szCs w:val="27"/>
          <w:u w:val="single"/>
        </w:rPr>
        <w:t>. Еще одним распространенным видом мошенничества являются мошеннические действия при купли-продажи товара по объявлению, размещенному на одном из многочисленных интернет-сайтов. При этом злоумышленник, может, как продавать, так и покупать товар.</w:t>
      </w:r>
    </w:p>
    <w:p w:rsidR="00F96DC3" w:rsidRPr="0009127E" w:rsidRDefault="00F96DC3" w:rsidP="00F96DC3">
      <w:pPr>
        <w:shd w:val="clear" w:color="auto" w:fill="FFFFFF"/>
        <w:ind w:firstLine="851"/>
        <w:jc w:val="both"/>
        <w:rPr>
          <w:color w:val="000000"/>
          <w:sz w:val="27"/>
          <w:szCs w:val="27"/>
        </w:rPr>
      </w:pPr>
      <w:r w:rsidRPr="0009127E">
        <w:rPr>
          <w:b/>
          <w:color w:val="000000"/>
          <w:sz w:val="27"/>
          <w:szCs w:val="27"/>
        </w:rPr>
        <w:t>При продаже товара злоумышленник, как правило, просит предоплату,</w:t>
      </w:r>
      <w:r w:rsidRPr="0009127E">
        <w:rPr>
          <w:color w:val="000000"/>
          <w:sz w:val="27"/>
          <w:szCs w:val="27"/>
        </w:rPr>
        <w:t xml:space="preserve"> сопровождая свою просьбу различными предлогами: срочно нужны деньги, уже нашелся другой покупатель и т.п. После перевода денежных средств в качестве предоплаты, как правило, связь с продавцом прекращается. </w:t>
      </w:r>
    </w:p>
    <w:p w:rsidR="00F96DC3" w:rsidRPr="0009127E" w:rsidRDefault="00F96DC3" w:rsidP="00F96DC3">
      <w:pPr>
        <w:shd w:val="clear" w:color="auto" w:fill="FFFFFF"/>
        <w:ind w:firstLine="851"/>
        <w:jc w:val="both"/>
        <w:rPr>
          <w:color w:val="000000"/>
          <w:sz w:val="27"/>
          <w:szCs w:val="27"/>
        </w:rPr>
      </w:pPr>
      <w:r w:rsidRPr="0009127E">
        <w:rPr>
          <w:b/>
          <w:color w:val="000000"/>
          <w:sz w:val="27"/>
          <w:szCs w:val="27"/>
        </w:rPr>
        <w:t xml:space="preserve">При покупке, злоумышленник приобретает товар, не торгуясь, </w:t>
      </w:r>
      <w:r w:rsidR="00C713C5" w:rsidRPr="0009127E">
        <w:rPr>
          <w:b/>
          <w:color w:val="000000"/>
          <w:sz w:val="27"/>
          <w:szCs w:val="27"/>
        </w:rPr>
        <w:t>либо вносит предоплату</w:t>
      </w:r>
      <w:r w:rsidR="00C713C5" w:rsidRPr="0009127E">
        <w:rPr>
          <w:color w:val="000000"/>
          <w:sz w:val="27"/>
          <w:szCs w:val="27"/>
        </w:rPr>
        <w:t xml:space="preserve"> за съем жилья (квартиры, дома), </w:t>
      </w:r>
      <w:r w:rsidRPr="0009127E">
        <w:rPr>
          <w:color w:val="000000"/>
          <w:sz w:val="27"/>
          <w:szCs w:val="27"/>
        </w:rPr>
        <w:t>имитируя спешку, невнимательность. Он якобы (один из вариантов мошенничества) переводит сумму больше, чем просит продавец, но на самом деле проходит регистрацию в приложении Сбербанк-Онлайн, при этом убеждает продавцов сообщать ему все присланные логины и пароли, а затем осуществляет переводы денежных средств с различных счетов продавца на счет его же банковской карты и просит часть денег перевести обратно.</w:t>
      </w:r>
    </w:p>
    <w:p w:rsidR="00184E47" w:rsidRPr="0009127E" w:rsidRDefault="00184E47" w:rsidP="00184E47">
      <w:pPr>
        <w:shd w:val="clear" w:color="auto" w:fill="FFFFFF"/>
        <w:jc w:val="both"/>
        <w:rPr>
          <w:b/>
          <w:color w:val="000000"/>
          <w:sz w:val="27"/>
          <w:szCs w:val="27"/>
          <w:u w:val="single"/>
        </w:rPr>
      </w:pPr>
      <w:r w:rsidRPr="0009127E">
        <w:rPr>
          <w:color w:val="000000"/>
          <w:sz w:val="27"/>
          <w:szCs w:val="27"/>
        </w:rPr>
        <w:t xml:space="preserve">          5. </w:t>
      </w:r>
      <w:r w:rsidRPr="0009127E">
        <w:rPr>
          <w:b/>
          <w:color w:val="000000"/>
          <w:sz w:val="27"/>
          <w:szCs w:val="27"/>
          <w:u w:val="single"/>
        </w:rPr>
        <w:t>Распространены и такие виды мошенничеств, как взлом аккаунта в социальных сетях и рассылка друзьям пользователя сообщений от его имени с просьбой о перечислении денег, при этом телефонного контакта не происходит. А реальный владелец социальной страницы даже не подозревает, что от его имени просят денег.</w:t>
      </w:r>
    </w:p>
    <w:p w:rsidR="00184E47" w:rsidRPr="0009127E" w:rsidRDefault="00184E47" w:rsidP="00184E47">
      <w:pPr>
        <w:shd w:val="clear" w:color="auto" w:fill="FFFFFF"/>
        <w:jc w:val="both"/>
        <w:rPr>
          <w:color w:val="000000"/>
          <w:sz w:val="27"/>
          <w:szCs w:val="27"/>
        </w:rPr>
      </w:pPr>
      <w:r w:rsidRPr="0009127E">
        <w:rPr>
          <w:color w:val="000000"/>
          <w:sz w:val="27"/>
          <w:szCs w:val="27"/>
        </w:rPr>
        <w:t xml:space="preserve">Или же после размещения о продаже чего-либо в сети интернет, начинают приходить </w:t>
      </w:r>
      <w:r w:rsidRPr="0009127E">
        <w:rPr>
          <w:color w:val="000000"/>
          <w:sz w:val="27"/>
          <w:szCs w:val="27"/>
          <w:lang w:val="en-US"/>
        </w:rPr>
        <w:t>SMS</w:t>
      </w:r>
      <w:r w:rsidRPr="0009127E">
        <w:rPr>
          <w:color w:val="000000"/>
          <w:sz w:val="27"/>
          <w:szCs w:val="27"/>
        </w:rPr>
        <w:t xml:space="preserve">-сообщения об обмене и указывается ссылка, перейдя по которой можно посмотреть товар и условия обмена. Но на самом деле перейдя по ссылке, устанавливается программное обеспечение, которое выводит денежные средства с банковской карты (если подключена услуга «Мобильный банк»), блокируется поступление </w:t>
      </w:r>
      <w:proofErr w:type="spellStart"/>
      <w:r w:rsidRPr="0009127E">
        <w:rPr>
          <w:color w:val="000000"/>
          <w:sz w:val="27"/>
          <w:szCs w:val="27"/>
          <w:lang w:val="en-US"/>
        </w:rPr>
        <w:t>sms</w:t>
      </w:r>
      <w:proofErr w:type="spellEnd"/>
      <w:r w:rsidRPr="0009127E">
        <w:rPr>
          <w:color w:val="000000"/>
          <w:sz w:val="27"/>
          <w:szCs w:val="27"/>
        </w:rPr>
        <w:t>-сообщений с номера 900 (наиболее подвержены мобильные термины с</w:t>
      </w:r>
      <w:r w:rsidR="00ED29A4" w:rsidRPr="0009127E">
        <w:rPr>
          <w:color w:val="000000"/>
          <w:sz w:val="27"/>
          <w:szCs w:val="27"/>
        </w:rPr>
        <w:t xml:space="preserve"> операционной системой </w:t>
      </w:r>
      <w:proofErr w:type="spellStart"/>
      <w:r w:rsidR="00ED29A4" w:rsidRPr="0009127E">
        <w:rPr>
          <w:color w:val="000000"/>
          <w:sz w:val="27"/>
          <w:szCs w:val="27"/>
        </w:rPr>
        <w:t>Андроид</w:t>
      </w:r>
      <w:proofErr w:type="spellEnd"/>
      <w:r w:rsidR="00ED29A4" w:rsidRPr="0009127E">
        <w:rPr>
          <w:color w:val="000000"/>
          <w:sz w:val="27"/>
          <w:szCs w:val="27"/>
        </w:rPr>
        <w:t>).</w:t>
      </w:r>
      <w:r w:rsidRPr="0009127E">
        <w:rPr>
          <w:color w:val="000000"/>
          <w:sz w:val="27"/>
          <w:szCs w:val="27"/>
        </w:rPr>
        <w:t xml:space="preserve"> </w:t>
      </w:r>
    </w:p>
    <w:p w:rsidR="00ED29A4" w:rsidRPr="0009127E" w:rsidRDefault="00184E47" w:rsidP="00184E47">
      <w:pPr>
        <w:shd w:val="clear" w:color="auto" w:fill="FFFFFF"/>
        <w:jc w:val="both"/>
        <w:rPr>
          <w:b/>
          <w:color w:val="000000"/>
          <w:sz w:val="27"/>
          <w:szCs w:val="27"/>
          <w:u w:val="single"/>
        </w:rPr>
      </w:pPr>
      <w:r w:rsidRPr="0009127E">
        <w:rPr>
          <w:color w:val="000000"/>
          <w:sz w:val="27"/>
          <w:szCs w:val="27"/>
        </w:rPr>
        <w:t xml:space="preserve">          </w:t>
      </w:r>
      <w:r w:rsidR="000727EE" w:rsidRPr="0009127E">
        <w:rPr>
          <w:b/>
          <w:color w:val="000000"/>
          <w:sz w:val="27"/>
          <w:szCs w:val="27"/>
          <w:u w:val="single"/>
        </w:rPr>
        <w:t xml:space="preserve">6. Одним из новых способов мошенничеств, </w:t>
      </w:r>
      <w:r w:rsidR="00ED29A4" w:rsidRPr="0009127E">
        <w:rPr>
          <w:b/>
          <w:color w:val="000000"/>
          <w:sz w:val="27"/>
          <w:szCs w:val="27"/>
          <w:u w:val="single"/>
        </w:rPr>
        <w:t>является завладение реквизитами банковских карт под предлогом предоставлении услуги доставки грузов или поездки по объявлениям сервиса поиска попутчиков «</w:t>
      </w:r>
      <w:proofErr w:type="spellStart"/>
      <w:r w:rsidR="00ED29A4" w:rsidRPr="0009127E">
        <w:rPr>
          <w:b/>
          <w:color w:val="000000"/>
          <w:sz w:val="27"/>
          <w:szCs w:val="27"/>
          <w:u w:val="single"/>
          <w:lang w:val="en-US"/>
        </w:rPr>
        <w:t>BlaBlaCar</w:t>
      </w:r>
      <w:proofErr w:type="spellEnd"/>
      <w:r w:rsidR="00ED29A4" w:rsidRPr="0009127E">
        <w:rPr>
          <w:b/>
          <w:color w:val="000000"/>
          <w:sz w:val="27"/>
          <w:szCs w:val="27"/>
          <w:u w:val="single"/>
        </w:rPr>
        <w:t>».</w:t>
      </w:r>
    </w:p>
    <w:p w:rsidR="004B2EF6" w:rsidRPr="004B2EF6" w:rsidRDefault="004B2EF6" w:rsidP="00AE2940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4B2EF6">
        <w:rPr>
          <w:color w:val="000000"/>
          <w:sz w:val="27"/>
          <w:szCs w:val="27"/>
        </w:rPr>
        <w:t>Мошенники регистрируются в сообществе попутчиков, предлагают подвезти жертву и</w:t>
      </w:r>
      <w:r w:rsidRPr="0009127E">
        <w:rPr>
          <w:color w:val="000000"/>
          <w:sz w:val="27"/>
          <w:szCs w:val="27"/>
        </w:rPr>
        <w:t xml:space="preserve"> либо</w:t>
      </w:r>
      <w:r w:rsidRPr="004B2EF6">
        <w:rPr>
          <w:color w:val="000000"/>
          <w:sz w:val="27"/>
          <w:szCs w:val="27"/>
        </w:rPr>
        <w:t xml:space="preserve"> требуют предоплату через </w:t>
      </w:r>
      <w:proofErr w:type="spellStart"/>
      <w:r w:rsidRPr="004B2EF6">
        <w:rPr>
          <w:color w:val="000000"/>
          <w:sz w:val="27"/>
          <w:szCs w:val="27"/>
        </w:rPr>
        <w:t>фишинговый</w:t>
      </w:r>
      <w:proofErr w:type="spellEnd"/>
      <w:r w:rsidRPr="004B2EF6">
        <w:rPr>
          <w:color w:val="000000"/>
          <w:sz w:val="27"/>
          <w:szCs w:val="27"/>
        </w:rPr>
        <w:t xml:space="preserve"> сайт</w:t>
      </w:r>
      <w:r w:rsidRPr="0009127E">
        <w:rPr>
          <w:color w:val="000000"/>
          <w:sz w:val="27"/>
          <w:szCs w:val="27"/>
        </w:rPr>
        <w:t xml:space="preserve">, либо пытаются различными способами узнать </w:t>
      </w:r>
      <w:r w:rsidR="00AE2940" w:rsidRPr="0009127E">
        <w:rPr>
          <w:color w:val="000000"/>
          <w:sz w:val="27"/>
          <w:szCs w:val="27"/>
        </w:rPr>
        <w:t>реквизиты банковских карт</w:t>
      </w:r>
      <w:r w:rsidRPr="004B2EF6">
        <w:rPr>
          <w:color w:val="000000"/>
          <w:sz w:val="27"/>
          <w:szCs w:val="27"/>
        </w:rPr>
        <w:t>.</w:t>
      </w:r>
    </w:p>
    <w:p w:rsidR="004B2EF6" w:rsidRPr="004B2EF6" w:rsidRDefault="004B2EF6" w:rsidP="00AE2940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4B2EF6">
        <w:rPr>
          <w:color w:val="000000"/>
          <w:sz w:val="27"/>
          <w:szCs w:val="27"/>
        </w:rPr>
        <w:t xml:space="preserve">Мошенники размещают на </w:t>
      </w:r>
      <w:proofErr w:type="spellStart"/>
      <w:r w:rsidRPr="004B2EF6">
        <w:rPr>
          <w:color w:val="000000"/>
          <w:sz w:val="27"/>
          <w:szCs w:val="27"/>
        </w:rPr>
        <w:t>BlaBlaCar</w:t>
      </w:r>
      <w:proofErr w:type="spellEnd"/>
      <w:r w:rsidRPr="004B2EF6">
        <w:rPr>
          <w:color w:val="000000"/>
          <w:sz w:val="27"/>
          <w:szCs w:val="27"/>
        </w:rPr>
        <w:t xml:space="preserve"> объявления о свободных местах в машине, ничем не отличающиеся от настоящих, и даже цены указывают в пределах нормы. Маршруты они выбирают как популярные, так и не очень. </w:t>
      </w:r>
    </w:p>
    <w:p w:rsidR="00AE2940" w:rsidRPr="0009127E" w:rsidRDefault="004B2EF6" w:rsidP="00AE2940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4B2EF6">
        <w:rPr>
          <w:color w:val="000000"/>
          <w:sz w:val="27"/>
          <w:szCs w:val="27"/>
        </w:rPr>
        <w:t xml:space="preserve">Когда пользователь откликается на объявление, мошенники в чате на сайте </w:t>
      </w:r>
      <w:proofErr w:type="spellStart"/>
      <w:r w:rsidRPr="004B2EF6">
        <w:rPr>
          <w:color w:val="000000"/>
          <w:sz w:val="27"/>
          <w:szCs w:val="27"/>
        </w:rPr>
        <w:t>BlaBlaCar</w:t>
      </w:r>
      <w:proofErr w:type="spellEnd"/>
      <w:r w:rsidRPr="004B2EF6">
        <w:rPr>
          <w:color w:val="000000"/>
          <w:sz w:val="27"/>
          <w:szCs w:val="27"/>
        </w:rPr>
        <w:t xml:space="preserve"> просят его связаться с ними в </w:t>
      </w:r>
      <w:proofErr w:type="spellStart"/>
      <w:r w:rsidRPr="004B2EF6">
        <w:rPr>
          <w:color w:val="000000"/>
          <w:sz w:val="27"/>
          <w:szCs w:val="27"/>
        </w:rPr>
        <w:t>WhatsApp</w:t>
      </w:r>
      <w:proofErr w:type="spellEnd"/>
      <w:r w:rsidRPr="004B2EF6">
        <w:rPr>
          <w:color w:val="000000"/>
          <w:sz w:val="27"/>
          <w:szCs w:val="27"/>
        </w:rPr>
        <w:t xml:space="preserve"> и отправляют номер телефона. Поскольку политика сервиса </w:t>
      </w:r>
      <w:hyperlink r:id="rId8" w:tgtFrame="_blank" w:history="1">
        <w:r w:rsidRPr="004B2EF6">
          <w:rPr>
            <w:color w:val="000000"/>
            <w:sz w:val="27"/>
            <w:szCs w:val="27"/>
          </w:rPr>
          <w:t>запрещает пересылать в сообщениях контактные данные</w:t>
        </w:r>
      </w:hyperlink>
      <w:r w:rsidRPr="004B2EF6">
        <w:rPr>
          <w:color w:val="000000"/>
          <w:sz w:val="27"/>
          <w:szCs w:val="27"/>
        </w:rPr>
        <w:t>, «водитель» пишет номер словами.</w:t>
      </w:r>
    </w:p>
    <w:p w:rsidR="004B2EF6" w:rsidRPr="004B2EF6" w:rsidRDefault="004B2EF6" w:rsidP="00AE2940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4B2EF6">
        <w:rPr>
          <w:color w:val="000000"/>
          <w:sz w:val="27"/>
          <w:szCs w:val="27"/>
        </w:rPr>
        <w:t xml:space="preserve">Обсуждение деталей поездки тоже на первый взгляд не вызывает подозрений. Мошенники охотно поддерживают разговор об интересующих </w:t>
      </w:r>
      <w:r w:rsidRPr="004B2EF6">
        <w:rPr>
          <w:color w:val="000000"/>
          <w:sz w:val="27"/>
          <w:szCs w:val="27"/>
        </w:rPr>
        <w:lastRenderedPageBreak/>
        <w:t>пассажира подробностях и даже сами задают уместные в контексте поездки уточняющие вопросы.</w:t>
      </w:r>
    </w:p>
    <w:p w:rsidR="004B2EF6" w:rsidRPr="004B2EF6" w:rsidRDefault="004B2EF6" w:rsidP="00AE2940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4B2EF6">
        <w:rPr>
          <w:color w:val="000000"/>
          <w:sz w:val="27"/>
          <w:szCs w:val="27"/>
        </w:rPr>
        <w:t xml:space="preserve">Когда речь заходит об оплате поездки, жертве предлагают «купить билет» по ссылке якобы на </w:t>
      </w:r>
      <w:proofErr w:type="spellStart"/>
      <w:r w:rsidRPr="004B2EF6">
        <w:rPr>
          <w:color w:val="000000"/>
          <w:sz w:val="27"/>
          <w:szCs w:val="27"/>
        </w:rPr>
        <w:t>BlaBlaCar</w:t>
      </w:r>
      <w:proofErr w:type="spellEnd"/>
      <w:r w:rsidRPr="004B2EF6">
        <w:rPr>
          <w:color w:val="000000"/>
          <w:sz w:val="27"/>
          <w:szCs w:val="27"/>
        </w:rPr>
        <w:t xml:space="preserve"> (название сервиса присутствует в адресе сайта). Почему надо воспользоваться именно таким, непривычным для постоянных пользователей платформы, форматом оплаты, объясняют по-разному. Например, один жулик утверждает, что он «официальный водитель» и наличные не поддерживает. В другом случае убедить жертву пытаются бонусами и </w:t>
      </w:r>
      <w:proofErr w:type="spellStart"/>
      <w:r w:rsidRPr="004B2EF6">
        <w:rPr>
          <w:color w:val="000000"/>
          <w:sz w:val="27"/>
          <w:szCs w:val="27"/>
        </w:rPr>
        <w:t>кэшбеком</w:t>
      </w:r>
      <w:proofErr w:type="spellEnd"/>
      <w:r w:rsidRPr="004B2EF6">
        <w:rPr>
          <w:color w:val="000000"/>
          <w:sz w:val="27"/>
          <w:szCs w:val="27"/>
        </w:rPr>
        <w:t>, которые водитель якобы получит при оплате через сайт.</w:t>
      </w:r>
    </w:p>
    <w:p w:rsidR="00AE2940" w:rsidRPr="0009127E" w:rsidRDefault="004B2EF6" w:rsidP="00AE2940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4B2EF6">
        <w:rPr>
          <w:color w:val="000000"/>
          <w:sz w:val="27"/>
          <w:szCs w:val="27"/>
        </w:rPr>
        <w:t xml:space="preserve">На самом деле никаких билетов </w:t>
      </w:r>
      <w:proofErr w:type="spellStart"/>
      <w:r w:rsidRPr="004B2EF6">
        <w:rPr>
          <w:color w:val="000000"/>
          <w:sz w:val="27"/>
          <w:szCs w:val="27"/>
        </w:rPr>
        <w:t>BlaBlaCar</w:t>
      </w:r>
      <w:proofErr w:type="spellEnd"/>
      <w:r w:rsidRPr="004B2EF6">
        <w:rPr>
          <w:color w:val="000000"/>
          <w:sz w:val="27"/>
          <w:szCs w:val="27"/>
        </w:rPr>
        <w:t xml:space="preserve"> не продает. </w:t>
      </w:r>
    </w:p>
    <w:p w:rsidR="004B2EF6" w:rsidRDefault="004B2EF6" w:rsidP="00AE2940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4B2EF6">
        <w:rPr>
          <w:color w:val="000000"/>
          <w:sz w:val="27"/>
          <w:szCs w:val="27"/>
        </w:rPr>
        <w:t xml:space="preserve">Используйте </w:t>
      </w:r>
      <w:hyperlink r:id="rId9" w:tgtFrame="_blank" w:history="1">
        <w:r w:rsidRPr="004B2EF6">
          <w:rPr>
            <w:color w:val="000000"/>
            <w:sz w:val="27"/>
            <w:szCs w:val="27"/>
          </w:rPr>
          <w:t>надежную защиту</w:t>
        </w:r>
      </w:hyperlink>
      <w:r w:rsidRPr="004B2EF6">
        <w:rPr>
          <w:color w:val="000000"/>
          <w:sz w:val="27"/>
          <w:szCs w:val="27"/>
        </w:rPr>
        <w:t xml:space="preserve">, которая заблокирует </w:t>
      </w:r>
      <w:proofErr w:type="spellStart"/>
      <w:r w:rsidRPr="004B2EF6">
        <w:rPr>
          <w:color w:val="000000"/>
          <w:sz w:val="27"/>
          <w:szCs w:val="27"/>
        </w:rPr>
        <w:t>фишинговый</w:t>
      </w:r>
      <w:proofErr w:type="spellEnd"/>
      <w:r w:rsidRPr="004B2EF6">
        <w:rPr>
          <w:color w:val="000000"/>
          <w:sz w:val="27"/>
          <w:szCs w:val="27"/>
        </w:rPr>
        <w:t xml:space="preserve"> или мошеннический сайт, если вы попытаетесь на него перейти.</w:t>
      </w:r>
    </w:p>
    <w:p w:rsidR="006406FB" w:rsidRDefault="00ED476B" w:rsidP="00AE2940">
      <w:pPr>
        <w:shd w:val="clear" w:color="auto" w:fill="FFFFFF"/>
        <w:ind w:firstLine="709"/>
        <w:jc w:val="both"/>
        <w:rPr>
          <w:b/>
          <w:color w:val="000000"/>
          <w:sz w:val="27"/>
          <w:szCs w:val="27"/>
          <w:u w:val="single"/>
        </w:rPr>
      </w:pPr>
      <w:r w:rsidRPr="006406FB">
        <w:rPr>
          <w:b/>
          <w:color w:val="000000"/>
          <w:sz w:val="27"/>
          <w:szCs w:val="27"/>
          <w:u w:val="single"/>
        </w:rPr>
        <w:t>7. Также</w:t>
      </w:r>
      <w:r w:rsidR="006406FB">
        <w:rPr>
          <w:b/>
          <w:color w:val="000000"/>
          <w:sz w:val="27"/>
          <w:szCs w:val="27"/>
          <w:u w:val="single"/>
        </w:rPr>
        <w:t xml:space="preserve"> </w:t>
      </w:r>
      <w:r w:rsidR="00B246DF">
        <w:rPr>
          <w:b/>
          <w:color w:val="000000"/>
          <w:sz w:val="27"/>
          <w:szCs w:val="27"/>
          <w:u w:val="single"/>
        </w:rPr>
        <w:t>актуальной</w:t>
      </w:r>
      <w:r w:rsidR="006406FB">
        <w:rPr>
          <w:b/>
          <w:color w:val="000000"/>
          <w:sz w:val="27"/>
          <w:szCs w:val="27"/>
          <w:u w:val="single"/>
        </w:rPr>
        <w:t xml:space="preserve"> схемой мошенников является предлог покупки</w:t>
      </w:r>
      <w:r w:rsidRPr="006406FB">
        <w:rPr>
          <w:b/>
          <w:color w:val="000000"/>
          <w:sz w:val="27"/>
          <w:szCs w:val="27"/>
          <w:u w:val="single"/>
        </w:rPr>
        <w:t xml:space="preserve"> акций крупных</w:t>
      </w:r>
      <w:r w:rsidR="006406FB" w:rsidRPr="006406FB">
        <w:rPr>
          <w:b/>
          <w:color w:val="000000"/>
          <w:sz w:val="27"/>
          <w:szCs w:val="27"/>
          <w:u w:val="single"/>
        </w:rPr>
        <w:t xml:space="preserve"> государственных (коммерческих) предприятий</w:t>
      </w:r>
      <w:r w:rsidR="006406FB">
        <w:rPr>
          <w:b/>
          <w:color w:val="000000"/>
          <w:sz w:val="27"/>
          <w:szCs w:val="27"/>
          <w:u w:val="single"/>
        </w:rPr>
        <w:t xml:space="preserve"> в основном </w:t>
      </w:r>
      <w:proofErr w:type="spellStart"/>
      <w:r w:rsidR="006406FB">
        <w:rPr>
          <w:b/>
          <w:color w:val="000000"/>
          <w:sz w:val="27"/>
          <w:szCs w:val="27"/>
          <w:u w:val="single"/>
        </w:rPr>
        <w:t>энерго</w:t>
      </w:r>
      <w:proofErr w:type="spellEnd"/>
      <w:r w:rsidR="006406FB">
        <w:rPr>
          <w:b/>
          <w:color w:val="000000"/>
          <w:sz w:val="27"/>
          <w:szCs w:val="27"/>
          <w:u w:val="single"/>
        </w:rPr>
        <w:t xml:space="preserve"> – ресурсных.</w:t>
      </w:r>
    </w:p>
    <w:p w:rsidR="00ED476B" w:rsidRDefault="00ED476B" w:rsidP="00AE2940">
      <w:pPr>
        <w:shd w:val="clear" w:color="auto" w:fill="FFFFFF"/>
        <w:ind w:firstLine="709"/>
        <w:jc w:val="both"/>
        <w:rPr>
          <w:b/>
          <w:color w:val="000000"/>
          <w:sz w:val="27"/>
          <w:szCs w:val="27"/>
          <w:u w:val="single"/>
        </w:rPr>
      </w:pPr>
      <w:r w:rsidRPr="006406FB">
        <w:rPr>
          <w:b/>
          <w:color w:val="000000"/>
          <w:sz w:val="27"/>
          <w:szCs w:val="27"/>
          <w:u w:val="single"/>
        </w:rPr>
        <w:t xml:space="preserve">8. </w:t>
      </w:r>
      <w:r w:rsidR="00B246DF">
        <w:rPr>
          <w:b/>
          <w:color w:val="000000"/>
          <w:sz w:val="27"/>
          <w:szCs w:val="27"/>
          <w:u w:val="single"/>
        </w:rPr>
        <w:t>Кроме того п</w:t>
      </w:r>
      <w:r w:rsidR="006406FB">
        <w:rPr>
          <w:b/>
          <w:color w:val="000000"/>
          <w:sz w:val="27"/>
          <w:szCs w:val="27"/>
          <w:u w:val="single"/>
        </w:rPr>
        <w:t>оступают з</w:t>
      </w:r>
      <w:r w:rsidRPr="006406FB">
        <w:rPr>
          <w:b/>
          <w:color w:val="000000"/>
          <w:sz w:val="27"/>
          <w:szCs w:val="27"/>
          <w:u w:val="single"/>
        </w:rPr>
        <w:t>вонки от мошенников под предлогом</w:t>
      </w:r>
      <w:r w:rsidR="006406FB">
        <w:rPr>
          <w:b/>
          <w:color w:val="000000"/>
          <w:sz w:val="27"/>
          <w:szCs w:val="27"/>
          <w:u w:val="single"/>
        </w:rPr>
        <w:t xml:space="preserve"> дополнительного</w:t>
      </w:r>
      <w:r w:rsidRPr="006406FB">
        <w:rPr>
          <w:b/>
          <w:color w:val="000000"/>
          <w:sz w:val="27"/>
          <w:szCs w:val="27"/>
          <w:u w:val="single"/>
        </w:rPr>
        <w:t xml:space="preserve"> заработка на биржевых</w:t>
      </w:r>
      <w:r w:rsidRPr="006406FB">
        <w:rPr>
          <w:color w:val="000000"/>
          <w:sz w:val="27"/>
          <w:szCs w:val="27"/>
          <w:u w:val="single"/>
        </w:rPr>
        <w:t xml:space="preserve"> </w:t>
      </w:r>
      <w:r w:rsidR="006406FB" w:rsidRPr="006406FB">
        <w:rPr>
          <w:b/>
          <w:color w:val="000000"/>
          <w:sz w:val="27"/>
          <w:szCs w:val="27"/>
          <w:u w:val="single"/>
        </w:rPr>
        <w:t>площадках по торговли акциями, облигациями и иными производными инструментами.</w:t>
      </w:r>
    </w:p>
    <w:p w:rsidR="00184E47" w:rsidRPr="0009127E" w:rsidRDefault="00184E47" w:rsidP="000727EE">
      <w:pPr>
        <w:shd w:val="clear" w:color="auto" w:fill="FFFFFF"/>
        <w:ind w:firstLine="709"/>
        <w:jc w:val="both"/>
        <w:rPr>
          <w:b/>
          <w:bCs/>
          <w:color w:val="000000"/>
          <w:sz w:val="27"/>
          <w:szCs w:val="27"/>
        </w:rPr>
      </w:pPr>
      <w:r w:rsidRPr="0009127E">
        <w:rPr>
          <w:b/>
          <w:color w:val="000000"/>
          <w:sz w:val="27"/>
          <w:szCs w:val="27"/>
        </w:rPr>
        <w:t>Все виды мошенничеств и краж денежных средств с банковских карт, совершаемых дистанционным способом, невозможно описать, т.к. они постоянно видоизменяются, но способы защиты от них остаются неизменными:</w:t>
      </w:r>
    </w:p>
    <w:p w:rsidR="00184E47" w:rsidRPr="0009127E" w:rsidRDefault="00184E47" w:rsidP="00184E47">
      <w:pPr>
        <w:shd w:val="clear" w:color="auto" w:fill="FFFFFF"/>
        <w:jc w:val="both"/>
        <w:rPr>
          <w:color w:val="000000"/>
          <w:sz w:val="27"/>
          <w:szCs w:val="27"/>
        </w:rPr>
      </w:pPr>
      <w:r w:rsidRPr="0009127E">
        <w:rPr>
          <w:color w:val="000000"/>
          <w:sz w:val="27"/>
          <w:szCs w:val="27"/>
        </w:rPr>
        <w:t xml:space="preserve">– Не сообщайте никому PIN-код и </w:t>
      </w:r>
      <w:r w:rsidRPr="0009127E">
        <w:rPr>
          <w:color w:val="000000"/>
          <w:sz w:val="27"/>
          <w:szCs w:val="27"/>
          <w:lang w:val="en-US"/>
        </w:rPr>
        <w:t>CVC</w:t>
      </w:r>
      <w:r w:rsidRPr="0009127E">
        <w:rPr>
          <w:color w:val="000000"/>
          <w:sz w:val="27"/>
          <w:szCs w:val="27"/>
        </w:rPr>
        <w:t>2/CVV2 (код безопасности – цифры с обратной стороны карты), а также срок её действия и свои персональные данные. Ни один банк не будет по телефону спрашивать у вас эти реквизиты. Для зачисления средств на ваш счёт достаточно лишь 16-значного номера, указанного на лицевой стороне карты.</w:t>
      </w:r>
    </w:p>
    <w:p w:rsidR="00184E47" w:rsidRPr="0009127E" w:rsidRDefault="00184E47" w:rsidP="00184E47">
      <w:pPr>
        <w:shd w:val="clear" w:color="auto" w:fill="FFFFFF"/>
        <w:jc w:val="both"/>
        <w:rPr>
          <w:color w:val="000000"/>
          <w:sz w:val="27"/>
          <w:szCs w:val="27"/>
        </w:rPr>
      </w:pPr>
      <w:r w:rsidRPr="0009127E">
        <w:rPr>
          <w:color w:val="000000"/>
          <w:sz w:val="27"/>
          <w:szCs w:val="27"/>
        </w:rPr>
        <w:t>– Не сообщайте неизвестным лицам PIN-код для входа в ваш онлайн-банк - для перевода денежных средств это не требуется.</w:t>
      </w:r>
    </w:p>
    <w:p w:rsidR="00184E47" w:rsidRPr="0009127E" w:rsidRDefault="00184E47" w:rsidP="00184E47">
      <w:pPr>
        <w:shd w:val="clear" w:color="auto" w:fill="FFFFFF"/>
        <w:jc w:val="both"/>
        <w:rPr>
          <w:color w:val="000000"/>
          <w:sz w:val="27"/>
          <w:szCs w:val="27"/>
        </w:rPr>
      </w:pPr>
      <w:r w:rsidRPr="0009127E">
        <w:rPr>
          <w:color w:val="000000"/>
          <w:sz w:val="27"/>
          <w:szCs w:val="27"/>
        </w:rPr>
        <w:t>– Не используйте карты с основным своим финансовым капиталом для оплаты в сети Интернет.</w:t>
      </w:r>
    </w:p>
    <w:p w:rsidR="00184E47" w:rsidRPr="0009127E" w:rsidRDefault="00184E47" w:rsidP="00184E47">
      <w:pPr>
        <w:shd w:val="clear" w:color="auto" w:fill="FFFFFF"/>
        <w:jc w:val="both"/>
        <w:rPr>
          <w:color w:val="000000"/>
          <w:sz w:val="27"/>
          <w:szCs w:val="27"/>
        </w:rPr>
      </w:pPr>
      <w:r w:rsidRPr="0009127E">
        <w:rPr>
          <w:color w:val="000000"/>
          <w:sz w:val="27"/>
          <w:szCs w:val="27"/>
        </w:rPr>
        <w:t xml:space="preserve">– Не рекомендуется входить в интернет-банк с чужих компьютеров или из публичных незащищенных сетей </w:t>
      </w:r>
      <w:proofErr w:type="spellStart"/>
      <w:r w:rsidRPr="0009127E">
        <w:rPr>
          <w:color w:val="000000"/>
          <w:sz w:val="27"/>
          <w:szCs w:val="27"/>
        </w:rPr>
        <w:t>Wi-Fi</w:t>
      </w:r>
      <w:proofErr w:type="spellEnd"/>
      <w:r w:rsidRPr="0009127E">
        <w:rPr>
          <w:color w:val="000000"/>
          <w:sz w:val="27"/>
          <w:szCs w:val="27"/>
        </w:rPr>
        <w:t>.</w:t>
      </w:r>
    </w:p>
    <w:p w:rsidR="00184E47" w:rsidRPr="0009127E" w:rsidRDefault="00184E47" w:rsidP="00184E47">
      <w:pPr>
        <w:shd w:val="clear" w:color="auto" w:fill="FFFFFF"/>
        <w:jc w:val="both"/>
        <w:rPr>
          <w:color w:val="000000"/>
          <w:sz w:val="27"/>
          <w:szCs w:val="27"/>
        </w:rPr>
      </w:pPr>
      <w:r w:rsidRPr="0009127E">
        <w:rPr>
          <w:color w:val="000000"/>
          <w:sz w:val="27"/>
          <w:szCs w:val="27"/>
        </w:rPr>
        <w:t>– На личном компьютере, смартфоне, планшете установите антивирусное программное обеспечение и своевременно его обновляйте.</w:t>
      </w:r>
    </w:p>
    <w:p w:rsidR="00184E47" w:rsidRPr="0009127E" w:rsidRDefault="00184E47" w:rsidP="00184E47">
      <w:pPr>
        <w:shd w:val="clear" w:color="auto" w:fill="FFFFFF"/>
        <w:jc w:val="both"/>
        <w:rPr>
          <w:color w:val="000000"/>
          <w:sz w:val="27"/>
          <w:szCs w:val="27"/>
        </w:rPr>
      </w:pPr>
      <w:r w:rsidRPr="0009127E">
        <w:rPr>
          <w:color w:val="000000"/>
          <w:sz w:val="27"/>
          <w:szCs w:val="27"/>
        </w:rPr>
        <w:t>– Не скачивайте файлы из непроверенных источников (</w:t>
      </w:r>
      <w:proofErr w:type="spellStart"/>
      <w:r w:rsidRPr="0009127E">
        <w:rPr>
          <w:color w:val="000000"/>
          <w:sz w:val="27"/>
          <w:szCs w:val="27"/>
        </w:rPr>
        <w:t>файлообменные</w:t>
      </w:r>
      <w:proofErr w:type="spellEnd"/>
      <w:r w:rsidRPr="0009127E">
        <w:rPr>
          <w:color w:val="000000"/>
          <w:sz w:val="27"/>
          <w:szCs w:val="27"/>
        </w:rPr>
        <w:t xml:space="preserve"> сервисы, социальные сети). Не переходите по ссылкам на информационные ресурсы, полученных от сомнительных источников. Не открывайте файлы из подозрительной электронной почты.</w:t>
      </w:r>
    </w:p>
    <w:p w:rsidR="00184E47" w:rsidRPr="0009127E" w:rsidRDefault="00184E47" w:rsidP="00184E47">
      <w:pPr>
        <w:shd w:val="clear" w:color="auto" w:fill="FFFFFF"/>
        <w:jc w:val="both"/>
        <w:rPr>
          <w:color w:val="000000"/>
          <w:sz w:val="27"/>
          <w:szCs w:val="27"/>
        </w:rPr>
      </w:pPr>
      <w:r w:rsidRPr="0009127E">
        <w:rPr>
          <w:color w:val="000000"/>
          <w:sz w:val="27"/>
          <w:szCs w:val="27"/>
        </w:rPr>
        <w:t xml:space="preserve">– </w:t>
      </w:r>
      <w:r w:rsidRPr="0009127E">
        <w:rPr>
          <w:b/>
          <w:bCs/>
          <w:color w:val="000000"/>
          <w:sz w:val="27"/>
          <w:szCs w:val="27"/>
        </w:rPr>
        <w:t>При звонке о попавших родственниках в полицию: н</w:t>
      </w:r>
      <w:r w:rsidRPr="0009127E">
        <w:rPr>
          <w:color w:val="000000"/>
          <w:sz w:val="27"/>
          <w:szCs w:val="27"/>
        </w:rPr>
        <w:t>е паникуйте, задайте вопросы личного характера (хотя бы как зовут ваших родственников и их близких), прервите разговор и попытайтесь связаться с тем родственником, который якобы попал в беду;</w:t>
      </w:r>
    </w:p>
    <w:p w:rsidR="00184E47" w:rsidRPr="0009127E" w:rsidRDefault="00184E47" w:rsidP="00184E47">
      <w:pPr>
        <w:shd w:val="clear" w:color="auto" w:fill="FFFFFF"/>
        <w:jc w:val="both"/>
        <w:rPr>
          <w:color w:val="000000"/>
          <w:sz w:val="27"/>
          <w:szCs w:val="27"/>
        </w:rPr>
      </w:pPr>
      <w:r w:rsidRPr="0009127E">
        <w:rPr>
          <w:color w:val="000000"/>
          <w:sz w:val="27"/>
          <w:szCs w:val="27"/>
        </w:rPr>
        <w:t>– При просьбе об одолжении денег в долг, поступившей в социальных сетях, убедитесь, что просьба пришла именно от того лица, которое просит – просто перезвоните ему.</w:t>
      </w:r>
    </w:p>
    <w:p w:rsidR="0009127E" w:rsidRPr="0009127E" w:rsidRDefault="0009127E" w:rsidP="0009127E">
      <w:pPr>
        <w:shd w:val="clear" w:color="auto" w:fill="FFFFFF"/>
        <w:ind w:firstLine="851"/>
        <w:jc w:val="both"/>
        <w:rPr>
          <w:b/>
          <w:sz w:val="27"/>
          <w:szCs w:val="27"/>
        </w:rPr>
      </w:pPr>
      <w:r w:rsidRPr="0009127E">
        <w:rPr>
          <w:b/>
          <w:sz w:val="27"/>
          <w:szCs w:val="27"/>
        </w:rPr>
        <w:t>УМВД России по Смоленской области</w:t>
      </w:r>
    </w:p>
    <w:sectPr w:rsidR="0009127E" w:rsidRPr="0009127E" w:rsidSect="006406FB">
      <w:headerReference w:type="default" r:id="rId10"/>
      <w:pgSz w:w="11906" w:h="16838"/>
      <w:pgMar w:top="142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BA6" w:rsidRDefault="00D17BA6" w:rsidP="00D35100">
      <w:r>
        <w:separator/>
      </w:r>
    </w:p>
  </w:endnote>
  <w:endnote w:type="continuationSeparator" w:id="0">
    <w:p w:rsidR="00D17BA6" w:rsidRDefault="00D17BA6" w:rsidP="00D3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BA6" w:rsidRDefault="00D17BA6" w:rsidP="00D35100">
      <w:r>
        <w:separator/>
      </w:r>
    </w:p>
  </w:footnote>
  <w:footnote w:type="continuationSeparator" w:id="0">
    <w:p w:rsidR="00D17BA6" w:rsidRDefault="00D17BA6" w:rsidP="00D35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6155732"/>
      <w:docPartObj>
        <w:docPartGallery w:val="Page Numbers (Top of Page)"/>
        <w:docPartUnique/>
      </w:docPartObj>
    </w:sdtPr>
    <w:sdtEndPr/>
    <w:sdtContent>
      <w:p w:rsidR="00ED29A4" w:rsidRDefault="00ED29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D6D">
          <w:rPr>
            <w:noProof/>
          </w:rPr>
          <w:t>3</w:t>
        </w:r>
        <w:r>
          <w:fldChar w:fldCharType="end"/>
        </w:r>
      </w:p>
    </w:sdtContent>
  </w:sdt>
  <w:p w:rsidR="00D35100" w:rsidRDefault="00D35100" w:rsidP="00D3510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8422F"/>
    <w:multiLevelType w:val="multilevel"/>
    <w:tmpl w:val="8A0E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DB"/>
    <w:rsid w:val="000139DD"/>
    <w:rsid w:val="00015104"/>
    <w:rsid w:val="00022C6F"/>
    <w:rsid w:val="000727EE"/>
    <w:rsid w:val="0009127E"/>
    <w:rsid w:val="000F3041"/>
    <w:rsid w:val="00170303"/>
    <w:rsid w:val="00184E47"/>
    <w:rsid w:val="00192B3F"/>
    <w:rsid w:val="00195183"/>
    <w:rsid w:val="001B07FD"/>
    <w:rsid w:val="00213F09"/>
    <w:rsid w:val="00214D6D"/>
    <w:rsid w:val="002E3C32"/>
    <w:rsid w:val="003409F1"/>
    <w:rsid w:val="00372F60"/>
    <w:rsid w:val="00395CCE"/>
    <w:rsid w:val="003C5102"/>
    <w:rsid w:val="003F7A87"/>
    <w:rsid w:val="004277BA"/>
    <w:rsid w:val="00454B34"/>
    <w:rsid w:val="004551D4"/>
    <w:rsid w:val="00490B1B"/>
    <w:rsid w:val="004B2EF6"/>
    <w:rsid w:val="004C6AF3"/>
    <w:rsid w:val="00546A70"/>
    <w:rsid w:val="005A69D2"/>
    <w:rsid w:val="0061095D"/>
    <w:rsid w:val="00611775"/>
    <w:rsid w:val="006406FB"/>
    <w:rsid w:val="00641CB2"/>
    <w:rsid w:val="006C0769"/>
    <w:rsid w:val="00727786"/>
    <w:rsid w:val="00734C99"/>
    <w:rsid w:val="008162F1"/>
    <w:rsid w:val="00831A55"/>
    <w:rsid w:val="008B6B0F"/>
    <w:rsid w:val="00921565"/>
    <w:rsid w:val="00931C65"/>
    <w:rsid w:val="009E13AF"/>
    <w:rsid w:val="00A437C0"/>
    <w:rsid w:val="00A57373"/>
    <w:rsid w:val="00AC1DEF"/>
    <w:rsid w:val="00AE1616"/>
    <w:rsid w:val="00AE2940"/>
    <w:rsid w:val="00B10357"/>
    <w:rsid w:val="00B246DF"/>
    <w:rsid w:val="00B357FB"/>
    <w:rsid w:val="00B35E97"/>
    <w:rsid w:val="00B70153"/>
    <w:rsid w:val="00C11205"/>
    <w:rsid w:val="00C713C5"/>
    <w:rsid w:val="00CA2820"/>
    <w:rsid w:val="00CA2D61"/>
    <w:rsid w:val="00CD55DB"/>
    <w:rsid w:val="00D17032"/>
    <w:rsid w:val="00D17BA6"/>
    <w:rsid w:val="00D35100"/>
    <w:rsid w:val="00D51E3B"/>
    <w:rsid w:val="00E53C6B"/>
    <w:rsid w:val="00E72EDE"/>
    <w:rsid w:val="00E81875"/>
    <w:rsid w:val="00EB4E00"/>
    <w:rsid w:val="00ED29A4"/>
    <w:rsid w:val="00ED476B"/>
    <w:rsid w:val="00F17632"/>
    <w:rsid w:val="00F2450D"/>
    <w:rsid w:val="00F278D8"/>
    <w:rsid w:val="00F9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D3FF7-8A84-48B3-BB4F-8971989F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104"/>
  </w:style>
  <w:style w:type="paragraph" w:styleId="a4">
    <w:name w:val="header"/>
    <w:basedOn w:val="a"/>
    <w:link w:val="a5"/>
    <w:uiPriority w:val="99"/>
    <w:unhideWhenUsed/>
    <w:rsid w:val="00D351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5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351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5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51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51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7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ablacar.ru/faq/question/kakikh-pravil-nuzhno-priderzhivatsia-pri-otpravke-soobshcheni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aspersky.ru/internet-security?icid=kl-ru_kdailyplacehold_acq_ona_smm__onl_b2c_kasperskydaily_wpplaceholder____kis___&amp;redef=1&amp;referer1=kl-ru_kdailyplacehold&amp;referer2=kl-ru_kdailyplacehold_acq_ona_smm__onl_b2c_kasperskydaily_wpplaceholder____kis_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F1029-3C73-4AF1-AFC9-4496271A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9</cp:revision>
  <cp:lastPrinted>2022-03-25T13:38:00Z</cp:lastPrinted>
  <dcterms:created xsi:type="dcterms:W3CDTF">2021-10-08T10:46:00Z</dcterms:created>
  <dcterms:modified xsi:type="dcterms:W3CDTF">2022-03-28T12:01:00Z</dcterms:modified>
</cp:coreProperties>
</file>