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4ED" w:rsidRPr="006F5F76" w:rsidRDefault="00D334ED" w:rsidP="00D334E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F5F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ЦЕЛЕВЫЕ ПОКАЗАТЕЛИ </w:t>
      </w:r>
    </w:p>
    <w:p w:rsidR="00D334ED" w:rsidRPr="006F5F76" w:rsidRDefault="00D334ED" w:rsidP="00D334E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F5F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реализации региональной программы «Профилактика безнадзорности </w:t>
      </w:r>
    </w:p>
    <w:p w:rsidR="00D334ED" w:rsidRPr="006F5F76" w:rsidRDefault="00D334ED" w:rsidP="00D334E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F5F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правонарушений несовершеннолетних на территории Смоленской области» </w:t>
      </w:r>
    </w:p>
    <w:p w:rsidR="00D334ED" w:rsidRPr="006F5F76" w:rsidRDefault="00D334ED" w:rsidP="00D334E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F5F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2022 – 2026 годы</w:t>
      </w:r>
    </w:p>
    <w:p w:rsidR="00D334ED" w:rsidRPr="006F5F76" w:rsidRDefault="00D334ED" w:rsidP="00D334E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34ED" w:rsidRPr="006F5F76" w:rsidRDefault="00D334ED" w:rsidP="00D334E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31678" w:type="dxa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43"/>
        <w:gridCol w:w="3357"/>
        <w:gridCol w:w="1559"/>
        <w:gridCol w:w="1418"/>
        <w:gridCol w:w="1417"/>
        <w:gridCol w:w="1275"/>
        <w:gridCol w:w="1276"/>
        <w:gridCol w:w="1276"/>
        <w:gridCol w:w="1275"/>
        <w:gridCol w:w="1276"/>
        <w:gridCol w:w="5550"/>
        <w:gridCol w:w="5550"/>
        <w:gridCol w:w="5550"/>
      </w:tblGrid>
      <w:tr w:rsidR="00737EF7" w:rsidRPr="006F5F76" w:rsidTr="00737EF7">
        <w:trPr>
          <w:gridAfter w:val="3"/>
          <w:wAfter w:w="16653" w:type="dxa"/>
        </w:trPr>
        <w:tc>
          <w:tcPr>
            <w:tcW w:w="8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Базовое значение показателей </w:t>
            </w:r>
          </w:p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(к </w:t>
            </w:r>
            <w:proofErr w:type="spellStart"/>
            <w:proofErr w:type="gramStart"/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очеред</w:t>
            </w:r>
            <w:proofErr w:type="spellEnd"/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-ному</w:t>
            </w:r>
            <w:proofErr w:type="gramEnd"/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финансово-</w:t>
            </w:r>
            <w:proofErr w:type="spellStart"/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</w:t>
            </w:r>
            <w:proofErr w:type="spellEnd"/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году)</w:t>
            </w:r>
          </w:p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Фактическое</w:t>
            </w:r>
          </w:p>
          <w:p w:rsidR="00737EF7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значение показателя </w:t>
            </w:r>
          </w:p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(2022 год) </w:t>
            </w:r>
          </w:p>
        </w:tc>
        <w:tc>
          <w:tcPr>
            <w:tcW w:w="63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Планируемое значение показателей (на очередной финансовый год и плановый период)</w:t>
            </w:r>
          </w:p>
        </w:tc>
      </w:tr>
      <w:tr w:rsidR="00737EF7" w:rsidRPr="006F5F76" w:rsidTr="00737EF7">
        <w:trPr>
          <w:gridAfter w:val="3"/>
          <w:wAfter w:w="16653" w:type="dxa"/>
        </w:trPr>
        <w:tc>
          <w:tcPr>
            <w:tcW w:w="89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2021 </w:t>
            </w:r>
          </w:p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37EF7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  <w:p w:rsidR="00737EF7" w:rsidRPr="00737EF7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737EF7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E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2022 </w:t>
            </w:r>
          </w:p>
          <w:p w:rsidR="00737EF7" w:rsidRPr="00737EF7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E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2023 </w:t>
            </w:r>
          </w:p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2024 </w:t>
            </w:r>
          </w:p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2025 </w:t>
            </w:r>
          </w:p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2026 </w:t>
            </w:r>
          </w:p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</w:tr>
      <w:tr w:rsidR="00737EF7" w:rsidRPr="006F5F76" w:rsidTr="00737EF7">
        <w:trPr>
          <w:gridAfter w:val="3"/>
          <w:wAfter w:w="16653" w:type="dxa"/>
          <w:trHeight w:val="80"/>
        </w:trPr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EF7" w:rsidRPr="006F5F76" w:rsidRDefault="00737EF7" w:rsidP="002976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6"/>
                <w:szCs w:val="6"/>
                <w:lang w:eastAsia="ru-RU"/>
              </w:rPr>
            </w:pPr>
          </w:p>
        </w:tc>
        <w:tc>
          <w:tcPr>
            <w:tcW w:w="3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EF7" w:rsidRPr="006F5F76" w:rsidRDefault="00737EF7" w:rsidP="00297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6"/>
                <w:szCs w:val="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EF7" w:rsidRPr="006F5F76" w:rsidRDefault="00737EF7" w:rsidP="00297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6"/>
                <w:szCs w:val="6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737EF7" w:rsidRPr="006F5F76" w:rsidRDefault="00737EF7" w:rsidP="00297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6"/>
                <w:szCs w:val="6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737EF7" w:rsidRPr="00737EF7" w:rsidRDefault="00737EF7" w:rsidP="002976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6"/>
                <w:szCs w:val="6"/>
                <w:lang w:eastAsia="ru-RU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737EF7" w:rsidRPr="00737EF7" w:rsidRDefault="00737EF7" w:rsidP="002976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6"/>
                <w:szCs w:val="6"/>
                <w:lang w:eastAsia="ru-RU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737EF7" w:rsidRPr="006F5F76" w:rsidRDefault="00737EF7" w:rsidP="00297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6"/>
                <w:szCs w:val="6"/>
                <w:lang w:eastAsia="ru-RU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737EF7" w:rsidRPr="006F5F76" w:rsidRDefault="00737EF7" w:rsidP="00297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6"/>
                <w:szCs w:val="6"/>
                <w:lang w:eastAsia="ru-RU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737EF7" w:rsidRPr="006F5F76" w:rsidRDefault="00737EF7" w:rsidP="00297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6"/>
                <w:szCs w:val="6"/>
                <w:lang w:eastAsia="ru-RU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737EF7" w:rsidRPr="006F5F76" w:rsidRDefault="00737EF7" w:rsidP="00297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6"/>
                <w:szCs w:val="6"/>
                <w:lang w:eastAsia="ru-RU"/>
              </w:rPr>
            </w:pPr>
          </w:p>
        </w:tc>
      </w:tr>
      <w:tr w:rsidR="00737EF7" w:rsidRPr="006F5F76" w:rsidTr="00737EF7">
        <w:trPr>
          <w:gridAfter w:val="3"/>
          <w:wAfter w:w="16653" w:type="dxa"/>
          <w:trHeight w:val="289"/>
        </w:trPr>
        <w:tc>
          <w:tcPr>
            <w:tcW w:w="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737EF7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737EF7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E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297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737EF7" w:rsidRPr="006F5F76" w:rsidTr="00737EF7">
        <w:trPr>
          <w:gridAfter w:val="3"/>
          <w:wAfter w:w="16653" w:type="dxa"/>
          <w:trHeight w:val="52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737EF7" w:rsidRDefault="00737EF7" w:rsidP="002976CD">
            <w:pPr>
              <w:spacing w:before="80" w:after="8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737EF7" w:rsidRDefault="00737EF7" w:rsidP="002976CD">
            <w:pPr>
              <w:spacing w:before="80" w:after="8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E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Создание условий для успешной социализации (</w:t>
            </w:r>
            <w:proofErr w:type="spellStart"/>
            <w:r w:rsidRPr="00737E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737E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 несовершеннолетних, формирования у них готовности к саморазвитию, самоопределению и ответственному отношению к своей жизни, воспитание личности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чувства патриотизма, гражданственности, уважения к закону и правопорядку</w:t>
            </w:r>
          </w:p>
        </w:tc>
      </w:tr>
      <w:tr w:rsidR="00737EF7" w:rsidRPr="006F5F76" w:rsidTr="00737EF7">
        <w:trPr>
          <w:gridAfter w:val="3"/>
          <w:wAfter w:w="16653" w:type="dxa"/>
        </w:trPr>
        <w:tc>
          <w:tcPr>
            <w:tcW w:w="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E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83,71</w:t>
            </w:r>
          </w:p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737EF7" w:rsidRPr="006F5F76" w:rsidTr="00737EF7">
        <w:trPr>
          <w:gridAfter w:val="3"/>
          <w:wAfter w:w="16653" w:type="dxa"/>
        </w:trPr>
        <w:tc>
          <w:tcPr>
            <w:tcW w:w="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Численность детей школьного возраста, проживающих на территории Смоленской области, обеспеченных путевками, </w:t>
            </w: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приобретенными Департаментом Смоленской области по социальному развитию, в организации отдыха детей и их оздоровления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6F5F76" w:rsidRDefault="00737EF7" w:rsidP="00737EF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8 023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737EF7" w:rsidRDefault="00737EF7" w:rsidP="00737EF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8CC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8 405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737EF7" w:rsidRDefault="00737EF7" w:rsidP="00737EF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EF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менее 8 000 при 75% </w:t>
            </w:r>
            <w:proofErr w:type="spellStart"/>
            <w:proofErr w:type="gramStart"/>
            <w:r w:rsidRPr="00737EF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наполня-емости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8 000 при 75% </w:t>
            </w:r>
            <w:proofErr w:type="spellStart"/>
            <w:proofErr w:type="gramStart"/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наполня-емости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8 000 при 75% </w:t>
            </w:r>
            <w:proofErr w:type="spellStart"/>
            <w:proofErr w:type="gramStart"/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наполня-емости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8 000 при 75% </w:t>
            </w:r>
            <w:proofErr w:type="spellStart"/>
            <w:proofErr w:type="gramStart"/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наполня-емости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менее 8 000 при 75% </w:t>
            </w:r>
            <w:proofErr w:type="spellStart"/>
            <w:proofErr w:type="gramStart"/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наполня-емости</w:t>
            </w:r>
            <w:proofErr w:type="spellEnd"/>
            <w:proofErr w:type="gramEnd"/>
          </w:p>
        </w:tc>
      </w:tr>
      <w:tr w:rsidR="00737EF7" w:rsidRPr="006F5F76" w:rsidTr="00737EF7">
        <w:trPr>
          <w:gridAfter w:val="3"/>
          <w:wAfter w:w="16653" w:type="dxa"/>
        </w:trPr>
        <w:tc>
          <w:tcPr>
            <w:tcW w:w="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Численность несовершеннолетних граждан в возрасте от 14 до 18 лет, трудоустроенных на временную работу в свободное от учебы время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2 489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E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2 489</w:t>
            </w:r>
          </w:p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3 400</w:t>
            </w:r>
          </w:p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3 400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</w:t>
            </w:r>
          </w:p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</w:t>
            </w:r>
          </w:p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EF7" w:rsidRPr="006F5F76" w:rsidTr="00737EF7">
        <w:trPr>
          <w:gridAfter w:val="3"/>
          <w:wAfter w:w="16653" w:type="dxa"/>
        </w:trPr>
        <w:tc>
          <w:tcPr>
            <w:tcW w:w="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образовательных организаций, охваченных методическим сопровождением по вопросам организации профилактики незаконного потребления наркотических средств и психотропных веществ, алкогольной зависимости, наркомании и токсикомании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28CC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737EF7" w:rsidRPr="006F5F76" w:rsidTr="00737EF7">
        <w:trPr>
          <w:gridAfter w:val="3"/>
          <w:wAfter w:w="16653" w:type="dxa"/>
        </w:trPr>
        <w:tc>
          <w:tcPr>
            <w:tcW w:w="89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3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Охват профилактическими медицинскими осмотрами обучающихся в общеобразовательных организациях и профессиональных образовательных организациях, а также в образовательных организациях высшего </w:t>
            </w: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образования от числа обучающихся, направленных в медицинские организации по итогам проведенного социально-психологического тестирования в целях </w:t>
            </w:r>
          </w:p>
          <w:p w:rsidR="00737EF7" w:rsidRPr="006F5F76" w:rsidRDefault="00737EF7" w:rsidP="00737EF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раннего выявления незаконного потребления наркотических средств и </w:t>
            </w:r>
            <w:proofErr w:type="spellStart"/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веществ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28CC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850</w:t>
            </w:r>
          </w:p>
        </w:tc>
      </w:tr>
      <w:tr w:rsidR="00737EF7" w:rsidRPr="006F5F76" w:rsidTr="00737EF7">
        <w:trPr>
          <w:gridAfter w:val="3"/>
          <w:wAfter w:w="16653" w:type="dxa"/>
        </w:trPr>
        <w:tc>
          <w:tcPr>
            <w:tcW w:w="89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37EF7" w:rsidRPr="006F5F76" w:rsidTr="00737EF7">
        <w:trPr>
          <w:gridAfter w:val="3"/>
          <w:wAfter w:w="16653" w:type="dxa"/>
        </w:trPr>
        <w:tc>
          <w:tcPr>
            <w:tcW w:w="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учащихся и студентов Смоленской области, выполнивших нормативы испытаний (тестов) Всероссийского физкультурно-спортивного комплекса «Готов к труду и обороне» (ГТО), в общей численности учащихся и студентов, принявших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7EF7" w:rsidRPr="00C328CC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r w:rsidRPr="00C328CC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77</w:t>
            </w:r>
          </w:p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57</w:t>
            </w:r>
          </w:p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</w:tr>
      <w:tr w:rsidR="00737EF7" w:rsidRPr="006F5F76" w:rsidTr="00737EF7">
        <w:trPr>
          <w:gridAfter w:val="3"/>
          <w:wAfter w:w="16653" w:type="dxa"/>
        </w:trPr>
        <w:tc>
          <w:tcPr>
            <w:tcW w:w="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Снижение числа семей, находящихся в социально опасном положении, по отношению к предыдущему году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28CC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6,8</w:t>
            </w:r>
          </w:p>
        </w:tc>
      </w:tr>
      <w:tr w:rsidR="00737EF7" w:rsidRPr="006F5F76" w:rsidTr="00737EF7">
        <w:trPr>
          <w:gridAfter w:val="3"/>
          <w:wAfter w:w="16653" w:type="dxa"/>
        </w:trPr>
        <w:tc>
          <w:tcPr>
            <w:tcW w:w="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услуг психолого-педагогической, </w:t>
            </w: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методической и консультативной помощи родителям (законным представителям),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(нарастающим итогом с 2022 года)</w:t>
            </w:r>
            <w:r w:rsidRPr="006F5F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6F5F76" w:rsidRDefault="00737EF7" w:rsidP="00737EF7">
            <w:pPr>
              <w:tabs>
                <w:tab w:val="left" w:pos="496"/>
              </w:tabs>
              <w:spacing w:line="240" w:lineRule="auto"/>
              <w:ind w:left="-63" w:right="-156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5F76">
              <w:rPr>
                <w:rFonts w:ascii="Times New Roman" w:hAnsi="Times New Roman" w:cs="Times New Roman"/>
                <w:sz w:val="24"/>
                <w:szCs w:val="20"/>
              </w:rPr>
              <w:t>20 608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737EF7" w:rsidRDefault="00737EF7" w:rsidP="00737EF7">
            <w:pPr>
              <w:tabs>
                <w:tab w:val="left" w:pos="496"/>
              </w:tabs>
              <w:spacing w:line="240" w:lineRule="auto"/>
              <w:ind w:left="-63" w:right="-156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C328CC">
              <w:rPr>
                <w:rFonts w:ascii="Times New Roman" w:hAnsi="Times New Roman" w:cs="Times New Roman"/>
                <w:b/>
                <w:color w:val="00B050"/>
                <w:sz w:val="24"/>
                <w:szCs w:val="20"/>
              </w:rPr>
              <w:t>20 656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C328CC" w:rsidRDefault="00C328CC" w:rsidP="00737EF7">
            <w:pPr>
              <w:tabs>
                <w:tab w:val="left" w:pos="496"/>
              </w:tabs>
              <w:spacing w:line="240" w:lineRule="auto"/>
              <w:ind w:left="-63" w:right="-156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328CC">
              <w:rPr>
                <w:rFonts w:ascii="Times New Roman" w:hAnsi="Times New Roman" w:cs="Times New Roman"/>
                <w:sz w:val="24"/>
                <w:szCs w:val="20"/>
              </w:rPr>
              <w:t>20 608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5F76">
              <w:rPr>
                <w:rFonts w:ascii="Times New Roman" w:hAnsi="Times New Roman" w:cs="Times New Roman"/>
                <w:sz w:val="24"/>
                <w:szCs w:val="20"/>
              </w:rPr>
              <w:t>43 208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5F76">
              <w:rPr>
                <w:rFonts w:ascii="Times New Roman" w:hAnsi="Times New Roman" w:cs="Times New Roman"/>
                <w:sz w:val="24"/>
                <w:szCs w:val="20"/>
              </w:rPr>
              <w:t>63 208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line="240" w:lineRule="auto"/>
              <w:ind w:right="-167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5F76">
              <w:rPr>
                <w:rFonts w:ascii="Times New Roman" w:hAnsi="Times New Roman" w:cs="Times New Roman"/>
                <w:sz w:val="24"/>
                <w:szCs w:val="20"/>
              </w:rPr>
              <w:t>83 208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5F76">
              <w:rPr>
                <w:rFonts w:ascii="Times New Roman" w:hAnsi="Times New Roman" w:cs="Times New Roman"/>
                <w:sz w:val="24"/>
                <w:szCs w:val="20"/>
              </w:rPr>
              <w:t>103 208</w:t>
            </w:r>
          </w:p>
        </w:tc>
      </w:tr>
      <w:tr w:rsidR="00737EF7" w:rsidRPr="006F5F76" w:rsidTr="00737EF7">
        <w:trPr>
          <w:gridAfter w:val="3"/>
          <w:wAfter w:w="16653" w:type="dxa"/>
        </w:trPr>
        <w:tc>
          <w:tcPr>
            <w:tcW w:w="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просветительских мероприятий медиативной направленности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2 396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C328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328CC" w:rsidRPr="00C328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390</w:t>
            </w:r>
            <w:bookmarkEnd w:id="0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C328CC" w:rsidRDefault="00C328CC" w:rsidP="00737E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328CC">
              <w:rPr>
                <w:rFonts w:ascii="Times New Roman" w:hAnsi="Times New Roman" w:cs="Times New Roman"/>
                <w:sz w:val="24"/>
                <w:szCs w:val="24"/>
              </w:rPr>
              <w:t>2 400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ind w:right="-1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2 600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ind w:right="-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5F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2 600</w:t>
            </w:r>
          </w:p>
        </w:tc>
      </w:tr>
      <w:tr w:rsidR="00737EF7" w:rsidRPr="006F5F76" w:rsidTr="00737EF7">
        <w:trPr>
          <w:gridAfter w:val="3"/>
          <w:wAfter w:w="16653" w:type="dxa"/>
        </w:trPr>
        <w:tc>
          <w:tcPr>
            <w:tcW w:w="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Количество несовершеннолетних, вовлеченных в гражданско-патриотические мероприятия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25 146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C328CC">
              <w:rPr>
                <w:rFonts w:ascii="Times New Roman" w:eastAsia="Times New Roman" w:hAnsi="Times New Roman" w:cs="Times New Roman"/>
                <w:b/>
                <w:color w:val="00B050"/>
                <w:sz w:val="24"/>
                <w:lang w:eastAsia="ru-RU"/>
              </w:rPr>
              <w:t>136 223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C328CC" w:rsidRDefault="00C328CC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328C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28 000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30 000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32 000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36 000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40 000</w:t>
            </w:r>
          </w:p>
        </w:tc>
      </w:tr>
      <w:tr w:rsidR="00737EF7" w:rsidRPr="006F5F76" w:rsidTr="00737EF7">
        <w:trPr>
          <w:gridAfter w:val="3"/>
          <w:wAfter w:w="16653" w:type="dxa"/>
        </w:trPr>
        <w:tc>
          <w:tcPr>
            <w:tcW w:w="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3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Количество несовершеннолетних, вовлеченных в добровольческую деятельность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15 914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7EF7" w:rsidRPr="00737EF7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C328CC">
              <w:rPr>
                <w:rFonts w:ascii="Times New Roman" w:eastAsia="Times New Roman" w:hAnsi="Times New Roman" w:cs="Times New Roman"/>
                <w:b/>
                <w:color w:val="00B050"/>
                <w:sz w:val="24"/>
                <w:lang w:eastAsia="ru-RU"/>
              </w:rPr>
              <w:t>15 000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C328CC" w:rsidRDefault="00C328CC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328C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15 000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18 000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21 000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24 000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27 000</w:t>
            </w:r>
          </w:p>
        </w:tc>
      </w:tr>
      <w:tr w:rsidR="00737EF7" w:rsidRPr="006F5F76" w:rsidTr="00737EF7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737EF7" w:rsidRDefault="00737EF7" w:rsidP="00737EF7">
            <w:pPr>
              <w:spacing w:before="80" w:after="8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141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737EF7" w:rsidRDefault="00737EF7" w:rsidP="00737EF7">
            <w:pPr>
              <w:spacing w:before="80" w:after="8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737EF7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2. Совершенствование системы профилактики безнадзорности и правонарушений несовершеннолетних</w:t>
            </w:r>
          </w:p>
        </w:tc>
        <w:tc>
          <w:tcPr>
            <w:tcW w:w="5551" w:type="dxa"/>
          </w:tcPr>
          <w:p w:rsidR="00737EF7" w:rsidRPr="006F5F76" w:rsidRDefault="00737EF7" w:rsidP="00737EF7">
            <w:pPr>
              <w:spacing w:after="200" w:line="276" w:lineRule="auto"/>
            </w:pPr>
          </w:p>
        </w:tc>
        <w:tc>
          <w:tcPr>
            <w:tcW w:w="5551" w:type="dxa"/>
          </w:tcPr>
          <w:p w:rsidR="00737EF7" w:rsidRPr="006F5F76" w:rsidRDefault="00737EF7" w:rsidP="00737EF7">
            <w:pPr>
              <w:spacing w:after="200" w:line="276" w:lineRule="auto"/>
            </w:pPr>
          </w:p>
        </w:tc>
        <w:tc>
          <w:tcPr>
            <w:tcW w:w="5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7EF7" w:rsidRPr="00737EF7" w:rsidRDefault="00737EF7" w:rsidP="00737EF7">
            <w:pPr>
              <w:spacing w:before="80" w:after="8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737EF7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2. Совершенствование системы профилактики безнадзорности и правонарушений несовершеннолетних</w:t>
            </w:r>
          </w:p>
        </w:tc>
      </w:tr>
      <w:tr w:rsidR="00737EF7" w:rsidRPr="006F5F76" w:rsidTr="00737EF7">
        <w:trPr>
          <w:gridAfter w:val="3"/>
          <w:wAfter w:w="16653" w:type="dxa"/>
        </w:trPr>
        <w:tc>
          <w:tcPr>
            <w:tcW w:w="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Количество проведенных мероприятий, направленных на обучение и повышение квалификации </w:t>
            </w: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lastRenderedPageBreak/>
              <w:t xml:space="preserve">представителей различных органов и учреждений системы профилактики безнадзорности и правонарушений несовершеннолетних Смоленской области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lastRenderedPageBreak/>
              <w:t>единиц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7EF7" w:rsidRPr="00C328CC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B050"/>
                <w:sz w:val="24"/>
                <w:lang w:eastAsia="ru-RU"/>
              </w:rPr>
            </w:pPr>
            <w:r w:rsidRPr="00C328CC">
              <w:rPr>
                <w:rFonts w:ascii="Times New Roman" w:eastAsia="Times New Roman" w:hAnsi="Times New Roman" w:cs="Times New Roman"/>
                <w:b/>
                <w:color w:val="00B050"/>
                <w:sz w:val="24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C328CC" w:rsidRDefault="00C328CC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328C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не менее </w:t>
            </w:r>
          </w:p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не менее </w:t>
            </w:r>
          </w:p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не менее </w:t>
            </w:r>
          </w:p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не менее </w:t>
            </w:r>
          </w:p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20</w:t>
            </w:r>
          </w:p>
        </w:tc>
      </w:tr>
      <w:tr w:rsidR="00737EF7" w:rsidRPr="00F67C52" w:rsidTr="00737EF7">
        <w:trPr>
          <w:gridAfter w:val="3"/>
          <w:wAfter w:w="16653" w:type="dxa"/>
        </w:trPr>
        <w:tc>
          <w:tcPr>
            <w:tcW w:w="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Количество реализующихся муниципальных программ по профилактике безнадзорности и правонарушений несовершеннолетних</w:t>
            </w:r>
            <w:r w:rsidRPr="006F5F7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</w:t>
            </w:r>
            <w:r w:rsidRPr="006F5F7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 территории Смоленской области</w:t>
            </w:r>
            <w:r w:rsidRPr="006F5F7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</w:t>
            </w:r>
            <w:r w:rsidRPr="006F5F76"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единиц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7EF7" w:rsidRPr="00C328CC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B050"/>
                <w:sz w:val="24"/>
                <w:lang w:eastAsia="ru-RU"/>
              </w:rPr>
            </w:pPr>
            <w:r w:rsidRPr="00C328CC">
              <w:rPr>
                <w:rFonts w:ascii="Times New Roman" w:eastAsia="Times New Roman" w:hAnsi="Times New Roman" w:cs="Times New Roman"/>
                <w:b/>
                <w:color w:val="00B050"/>
                <w:sz w:val="24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C328CC" w:rsidRDefault="00C328CC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C328CC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6F5F76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37EF7" w:rsidRPr="00F67C52" w:rsidRDefault="00737EF7" w:rsidP="00737EF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6F5F76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27</w:t>
            </w:r>
          </w:p>
        </w:tc>
      </w:tr>
    </w:tbl>
    <w:p w:rsidR="00D334ED" w:rsidRPr="00F67C52" w:rsidRDefault="00D334ED" w:rsidP="00D334E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62F5" w:rsidRDefault="000D62F5" w:rsidP="00C26F9A">
      <w:pPr>
        <w:spacing w:after="0" w:line="240" w:lineRule="auto"/>
      </w:pPr>
    </w:p>
    <w:sectPr w:rsidR="000D62F5" w:rsidSect="00D334E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4ED"/>
    <w:rsid w:val="000D62F5"/>
    <w:rsid w:val="001317AA"/>
    <w:rsid w:val="00154142"/>
    <w:rsid w:val="001E6668"/>
    <w:rsid w:val="0020781C"/>
    <w:rsid w:val="00210AC8"/>
    <w:rsid w:val="0025022C"/>
    <w:rsid w:val="003529A2"/>
    <w:rsid w:val="004B0C52"/>
    <w:rsid w:val="005649DB"/>
    <w:rsid w:val="006F5F76"/>
    <w:rsid w:val="00737EF7"/>
    <w:rsid w:val="008E73E7"/>
    <w:rsid w:val="00984114"/>
    <w:rsid w:val="00A55D6A"/>
    <w:rsid w:val="00A676F2"/>
    <w:rsid w:val="00AC1D17"/>
    <w:rsid w:val="00AC2BFB"/>
    <w:rsid w:val="00BD65D7"/>
    <w:rsid w:val="00C23BC3"/>
    <w:rsid w:val="00C26F9A"/>
    <w:rsid w:val="00C328CC"/>
    <w:rsid w:val="00D334ED"/>
    <w:rsid w:val="00D8565A"/>
    <w:rsid w:val="00E31041"/>
    <w:rsid w:val="00E43AA5"/>
    <w:rsid w:val="00F22D88"/>
    <w:rsid w:val="00F6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573681-D60C-4962-BB16-EB6894F0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4E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Burenkova_OV</cp:lastModifiedBy>
  <cp:revision>12</cp:revision>
  <dcterms:created xsi:type="dcterms:W3CDTF">2023-03-22T11:06:00Z</dcterms:created>
  <dcterms:modified xsi:type="dcterms:W3CDTF">2023-04-25T09:59:00Z</dcterms:modified>
</cp:coreProperties>
</file>