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proofErr w:type="gramStart"/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="00BE4BD2">
        <w:rPr>
          <w:color w:val="000080"/>
          <w:sz w:val="24"/>
          <w:szCs w:val="24"/>
        </w:rPr>
        <w:t xml:space="preserve"> 27.06.2022</w:t>
      </w:r>
      <w:proofErr w:type="gramEnd"/>
      <w:r w:rsidR="00BE4BD2">
        <w:rPr>
          <w:color w:val="000080"/>
          <w:sz w:val="24"/>
          <w:szCs w:val="24"/>
        </w:rPr>
        <w:t xml:space="preserve">  № 430</w:t>
      </w:r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  <w:bookmarkStart w:id="2" w:name="_GoBack"/>
      <w:bookmarkEnd w:id="2"/>
    </w:p>
    <w:p w:rsidR="009E3C8F" w:rsidRDefault="009E3C8F" w:rsidP="00E824FB">
      <w:pPr>
        <w:rPr>
          <w:sz w:val="28"/>
          <w:szCs w:val="28"/>
        </w:rPr>
      </w:pPr>
    </w:p>
    <w:p w:rsidR="009E3C8F" w:rsidRDefault="009E3C8F" w:rsidP="00E824FB">
      <w:pPr>
        <w:rPr>
          <w:sz w:val="28"/>
          <w:szCs w:val="28"/>
        </w:rPr>
      </w:pPr>
    </w:p>
    <w:p w:rsidR="009E3C8F" w:rsidRDefault="009E3C8F" w:rsidP="009E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10"/>
        <w:jc w:val="both"/>
        <w:rPr>
          <w:bCs/>
          <w:sz w:val="28"/>
          <w:szCs w:val="28"/>
        </w:rPr>
      </w:pPr>
    </w:p>
    <w:p w:rsidR="009E3C8F" w:rsidRPr="009E3C8F" w:rsidRDefault="009E3C8F" w:rsidP="009E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10"/>
        <w:jc w:val="both"/>
        <w:rPr>
          <w:bCs/>
          <w:sz w:val="28"/>
          <w:szCs w:val="28"/>
        </w:rPr>
      </w:pPr>
      <w:r w:rsidRPr="009E3C8F">
        <w:rPr>
          <w:bCs/>
          <w:sz w:val="28"/>
          <w:szCs w:val="28"/>
        </w:rPr>
        <w:t>Об утверждении региональной программы «Профилактика безнадзорности и правонарушений несовершеннолетних на территории Смоленской области» на 2022 – 2026 годы</w:t>
      </w:r>
    </w:p>
    <w:p w:rsidR="009E3C8F" w:rsidRPr="009E3C8F" w:rsidRDefault="009E3C8F" w:rsidP="009E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73"/>
        <w:jc w:val="both"/>
        <w:rPr>
          <w:sz w:val="28"/>
          <w:szCs w:val="28"/>
        </w:rPr>
      </w:pPr>
    </w:p>
    <w:p w:rsidR="009E3C8F" w:rsidRPr="009E3C8F" w:rsidRDefault="009E3C8F" w:rsidP="009E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73"/>
        <w:jc w:val="both"/>
        <w:rPr>
          <w:sz w:val="28"/>
          <w:szCs w:val="28"/>
        </w:rPr>
      </w:pP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C8F">
        <w:rPr>
          <w:spacing w:val="-4"/>
          <w:sz w:val="28"/>
          <w:szCs w:val="28"/>
        </w:rPr>
        <w:t>В соответствии с распоряжением Администрации Смоленской области от 15.06.2012 № 759-р/</w:t>
      </w:r>
      <w:proofErr w:type="spellStart"/>
      <w:r w:rsidRPr="009E3C8F">
        <w:rPr>
          <w:spacing w:val="-4"/>
          <w:sz w:val="28"/>
          <w:szCs w:val="28"/>
        </w:rPr>
        <w:t>адм</w:t>
      </w:r>
      <w:proofErr w:type="spellEnd"/>
      <w:r w:rsidRPr="009E3C8F">
        <w:rPr>
          <w:spacing w:val="-4"/>
          <w:sz w:val="28"/>
          <w:szCs w:val="28"/>
        </w:rPr>
        <w:t xml:space="preserve"> «Об утверждении Порядка разработки, утверждения и реализации региональных программ», во исполнение пункта 5 межведомственного комплекса дополнительных мер по развитию системы профилактики безнадзорности и правонарушений несовершеннолетних на 2020 – 2021 годы, утвержденного протоколом заочного заседания Правительственной комиссии по делам несовершеннолетних и защите их прав от 30.06.2020 № 25,</w:t>
      </w: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C8F">
        <w:rPr>
          <w:sz w:val="28"/>
          <w:szCs w:val="28"/>
        </w:rPr>
        <w:t xml:space="preserve">Администрация Смоленской области п о с </w:t>
      </w:r>
      <w:proofErr w:type="gramStart"/>
      <w:r w:rsidRPr="009E3C8F">
        <w:rPr>
          <w:sz w:val="28"/>
          <w:szCs w:val="28"/>
        </w:rPr>
        <w:t>т</w:t>
      </w:r>
      <w:proofErr w:type="gramEnd"/>
      <w:r w:rsidRPr="009E3C8F">
        <w:rPr>
          <w:sz w:val="28"/>
          <w:szCs w:val="28"/>
        </w:rPr>
        <w:t xml:space="preserve"> а н о в л я е т:</w:t>
      </w: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E3C8F">
        <w:rPr>
          <w:sz w:val="28"/>
          <w:szCs w:val="28"/>
        </w:rPr>
        <w:t>1. Утвердить прилагаемую региональную программу «Профилактика безнадзорности и правонарушений несовершеннолетних на территории Смоленской области» на 2022 – 2026 годы (далее также – региональная программа).</w:t>
      </w: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C8F">
        <w:rPr>
          <w:sz w:val="28"/>
          <w:szCs w:val="28"/>
        </w:rPr>
        <w:t>2. Исполнительным органам Смоленской области – исполнителям региональной программы – представлять в Департамент Смоленской области по образованию и науке 1 раз в полугодие до 15-го числа месяца, следующего за отчетным периодом, информацию о ходе реализации мероприятий региональной программы.</w:t>
      </w: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C8F">
        <w:rPr>
          <w:sz w:val="28"/>
          <w:szCs w:val="28"/>
        </w:rPr>
        <w:t xml:space="preserve">3. Рекомендовать органам местного самоуправления муниципальных образований Смоленской области принять участие в реализации мероприятий региональной программы. </w:t>
      </w:r>
    </w:p>
    <w:p w:rsidR="009E3C8F" w:rsidRPr="009E3C8F" w:rsidRDefault="009E3C8F" w:rsidP="009E3C8F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</w:p>
    <w:p w:rsidR="009E3C8F" w:rsidRPr="009E3C8F" w:rsidRDefault="009E3C8F" w:rsidP="009E3C8F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</w:p>
    <w:p w:rsidR="009E3C8F" w:rsidRPr="009E3C8F" w:rsidRDefault="009E3C8F" w:rsidP="009E3C8F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9E3C8F">
        <w:rPr>
          <w:sz w:val="28"/>
          <w:szCs w:val="28"/>
        </w:rPr>
        <w:t>Губернатор</w:t>
      </w:r>
    </w:p>
    <w:p w:rsidR="009E3C8F" w:rsidRPr="009E3C8F" w:rsidRDefault="009E3C8F" w:rsidP="009E3C8F">
      <w:pPr>
        <w:widowControl w:val="0"/>
        <w:tabs>
          <w:tab w:val="left" w:pos="4820"/>
        </w:tabs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  <w:r w:rsidRPr="009E3C8F">
        <w:rPr>
          <w:sz w:val="28"/>
          <w:szCs w:val="28"/>
        </w:rPr>
        <w:t>Смоленской области</w:t>
      </w:r>
      <w:r w:rsidRPr="009E3C8F">
        <w:rPr>
          <w:sz w:val="28"/>
          <w:szCs w:val="28"/>
        </w:rPr>
        <w:tab/>
      </w:r>
      <w:r w:rsidRPr="009E3C8F">
        <w:rPr>
          <w:sz w:val="28"/>
          <w:szCs w:val="28"/>
        </w:rPr>
        <w:tab/>
      </w:r>
      <w:r w:rsidRPr="009E3C8F">
        <w:rPr>
          <w:sz w:val="28"/>
          <w:szCs w:val="28"/>
        </w:rPr>
        <w:tab/>
      </w:r>
      <w:r w:rsidRPr="009E3C8F">
        <w:rPr>
          <w:sz w:val="28"/>
          <w:szCs w:val="28"/>
        </w:rPr>
        <w:tab/>
      </w:r>
      <w:r w:rsidRPr="009E3C8F">
        <w:rPr>
          <w:sz w:val="28"/>
          <w:szCs w:val="28"/>
        </w:rPr>
        <w:tab/>
      </w:r>
      <w:r w:rsidRPr="009E3C8F">
        <w:rPr>
          <w:sz w:val="28"/>
          <w:szCs w:val="28"/>
        </w:rPr>
        <w:tab/>
        <w:t xml:space="preserve">   </w:t>
      </w:r>
      <w:r w:rsidRPr="009E3C8F">
        <w:rPr>
          <w:b/>
          <w:sz w:val="28"/>
          <w:szCs w:val="28"/>
        </w:rPr>
        <w:t>А.В. Островский</w:t>
      </w:r>
    </w:p>
    <w:sectPr w:rsidR="009E3C8F" w:rsidRPr="009E3C8F" w:rsidSect="00E824FB">
      <w:footerReference w:type="default" r:id="rId7"/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56" w:rsidRDefault="00176D56">
      <w:r>
        <w:separator/>
      </w:r>
    </w:p>
  </w:endnote>
  <w:endnote w:type="continuationSeparator" w:id="0">
    <w:p w:rsidR="00176D56" w:rsidRDefault="0017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A0" w:rsidRPr="00FF36A0" w:rsidRDefault="00FF36A0">
    <w:pPr>
      <w:pStyle w:val="a6"/>
      <w:rPr>
        <w:sz w:val="16"/>
      </w:rPr>
    </w:pPr>
    <w:r>
      <w:rPr>
        <w:sz w:val="16"/>
      </w:rPr>
      <w:t xml:space="preserve">Рег. № ППА-2634 от 20.06.2022, Подписано ЭП: </w:t>
    </w:r>
    <w:proofErr w:type="spellStart"/>
    <w:r>
      <w:rPr>
        <w:sz w:val="16"/>
      </w:rPr>
      <w:t>Талкина</w:t>
    </w:r>
    <w:proofErr w:type="spellEnd"/>
    <w:r>
      <w:rPr>
        <w:sz w:val="16"/>
      </w:rPr>
      <w:t xml:space="preserve"> Елена </w:t>
    </w:r>
    <w:proofErr w:type="gramStart"/>
    <w:r>
      <w:rPr>
        <w:sz w:val="16"/>
      </w:rPr>
      <w:t>Петровна,  20.06.2022</w:t>
    </w:r>
    <w:proofErr w:type="gramEnd"/>
    <w:r>
      <w:rPr>
        <w:sz w:val="16"/>
      </w:rPr>
      <w:t xml:space="preserve"> 20:52:34,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56" w:rsidRDefault="00176D56">
      <w:r>
        <w:separator/>
      </w:r>
    </w:p>
  </w:footnote>
  <w:footnote w:type="continuationSeparator" w:id="0">
    <w:p w:rsidR="00176D56" w:rsidRDefault="00176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C7892"/>
    <w:rsid w:val="000E2BFA"/>
    <w:rsid w:val="000E3828"/>
    <w:rsid w:val="00121200"/>
    <w:rsid w:val="00122064"/>
    <w:rsid w:val="00165E22"/>
    <w:rsid w:val="00176D56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577192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9E3C8F"/>
    <w:rsid w:val="00A057EB"/>
    <w:rsid w:val="00A16598"/>
    <w:rsid w:val="00AD65CF"/>
    <w:rsid w:val="00B63EB7"/>
    <w:rsid w:val="00BE4BD2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45162C-014B-4E79-B6F2-1F946198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Burenkova_OV</cp:lastModifiedBy>
  <cp:revision>4</cp:revision>
  <cp:lastPrinted>2021-04-01T07:12:00Z</cp:lastPrinted>
  <dcterms:created xsi:type="dcterms:W3CDTF">2022-06-28T12:05:00Z</dcterms:created>
  <dcterms:modified xsi:type="dcterms:W3CDTF">2022-06-28T12:05:00Z</dcterms:modified>
</cp:coreProperties>
</file>