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45" w:rsidRPr="002A3F45" w:rsidRDefault="002A3F45" w:rsidP="002A3F45">
      <w:pPr>
        <w:spacing w:after="0" w:line="240" w:lineRule="auto"/>
        <w:ind w:left="-142" w:firstLine="10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A3F45" w:rsidRPr="002A3F45" w:rsidRDefault="002A3F45" w:rsidP="002A3F45">
      <w:pPr>
        <w:spacing w:after="0" w:line="240" w:lineRule="auto"/>
        <w:ind w:firstLine="10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Департамента</w:t>
      </w:r>
    </w:p>
    <w:p w:rsidR="002A3F45" w:rsidRPr="002A3F45" w:rsidRDefault="002A3F45" w:rsidP="002A3F45">
      <w:pPr>
        <w:spacing w:after="0" w:line="240" w:lineRule="auto"/>
        <w:ind w:firstLine="10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:rsidR="002A3F45" w:rsidRPr="002A3F45" w:rsidRDefault="002A3F45" w:rsidP="002A3F45">
      <w:pPr>
        <w:spacing w:after="0" w:line="240" w:lineRule="auto"/>
        <w:ind w:firstLine="10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и науке </w:t>
      </w:r>
    </w:p>
    <w:p w:rsidR="002A3F45" w:rsidRDefault="00C553AC" w:rsidP="00C55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« 20</w:t>
      </w:r>
      <w:proofErr w:type="gramEnd"/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2019</w:t>
      </w:r>
      <w:r w:rsidR="002A3F45" w:rsidRPr="002A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982-ОД</w:t>
      </w:r>
    </w:p>
    <w:p w:rsidR="002A3F45" w:rsidRDefault="002A3F45" w:rsidP="00CA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106" w:rsidRDefault="00B21106" w:rsidP="00CA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6" w:rsidRPr="00CA53D6" w:rsidRDefault="00BE4A36" w:rsidP="00CA53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A36">
        <w:rPr>
          <w:rFonts w:ascii="Times New Roman" w:hAnsi="Times New Roman" w:cs="Times New Roman"/>
          <w:b/>
          <w:sz w:val="28"/>
          <w:szCs w:val="28"/>
        </w:rPr>
        <w:t>План</w:t>
      </w:r>
      <w:r w:rsidR="00CA53D6" w:rsidRPr="00CA53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A53D6" w:rsidRPr="00CA53D6" w:rsidRDefault="00CA53D6" w:rsidP="00CA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3D6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Департамента Смоленской области по образованию и науке </w:t>
      </w:r>
    </w:p>
    <w:p w:rsidR="00CA53D6" w:rsidRPr="00CA53D6" w:rsidRDefault="00CA53D6" w:rsidP="00CA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3D6">
        <w:rPr>
          <w:rFonts w:ascii="Times New Roman" w:eastAsia="Calibri" w:hAnsi="Times New Roman" w:cs="Times New Roman"/>
          <w:b/>
          <w:sz w:val="28"/>
          <w:szCs w:val="28"/>
        </w:rPr>
        <w:t>по реализации мероприятий Комплексного плана</w:t>
      </w:r>
    </w:p>
    <w:p w:rsidR="00CA53D6" w:rsidRPr="00CA53D6" w:rsidRDefault="00CA53D6" w:rsidP="00CA53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3D6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противодействия идеологии терроризма на территории Смоленской области на 2019 - 2023 годы </w:t>
      </w:r>
    </w:p>
    <w:p w:rsidR="00955E14" w:rsidRPr="00CA53D6" w:rsidRDefault="00955E14" w:rsidP="00BE4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74" w:type="dxa"/>
        <w:tblLook w:val="04A0" w:firstRow="1" w:lastRow="0" w:firstColumn="1" w:lastColumn="0" w:noHBand="0" w:noVBand="1"/>
      </w:tblPr>
      <w:tblGrid>
        <w:gridCol w:w="688"/>
        <w:gridCol w:w="5059"/>
        <w:gridCol w:w="1970"/>
        <w:gridCol w:w="2852"/>
        <w:gridCol w:w="4505"/>
      </w:tblGrid>
      <w:tr w:rsidR="00DF15D7" w:rsidRPr="00BE4A36" w:rsidTr="009057DA">
        <w:trPr>
          <w:trHeight w:val="518"/>
        </w:trPr>
        <w:tc>
          <w:tcPr>
            <w:tcW w:w="688" w:type="dxa"/>
          </w:tcPr>
          <w:p w:rsid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E4A36" w:rsidRP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59" w:type="dxa"/>
          </w:tcPr>
          <w:p w:rsidR="00BE4A36" w:rsidRP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0" w:type="dxa"/>
          </w:tcPr>
          <w:p w:rsidR="00BE4A36" w:rsidRP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3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52" w:type="dxa"/>
          </w:tcPr>
          <w:p w:rsidR="00BE4A36" w:rsidRP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05" w:type="dxa"/>
          </w:tcPr>
          <w:p w:rsidR="00BE4A36" w:rsidRPr="00BE4A36" w:rsidRDefault="00BE4A36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3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03707" w:rsidRPr="00BE4A36" w:rsidTr="00F23848">
        <w:trPr>
          <w:trHeight w:val="240"/>
        </w:trPr>
        <w:tc>
          <w:tcPr>
            <w:tcW w:w="688" w:type="dxa"/>
          </w:tcPr>
          <w:p w:rsidR="00F03707" w:rsidRDefault="00F03707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:rsidR="00F03707" w:rsidRPr="00BE4A36" w:rsidRDefault="00F03707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B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4A36" w:rsidRPr="00BE4A36" w:rsidTr="00AD4C7B">
        <w:trPr>
          <w:trHeight w:val="266"/>
        </w:trPr>
        <w:tc>
          <w:tcPr>
            <w:tcW w:w="15074" w:type="dxa"/>
            <w:gridSpan w:val="5"/>
          </w:tcPr>
          <w:p w:rsidR="00BE4A36" w:rsidRPr="00BE4A36" w:rsidRDefault="00BE4A36" w:rsidP="00CA53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A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4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Профилактическая работа с лицами,</w:t>
            </w:r>
            <w:r w:rsidR="00CA53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4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подверженными воздействию идеологии терроризма,</w:t>
            </w:r>
            <w:r w:rsidR="00CA53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4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также подпавшими под ее влияние</w:t>
            </w:r>
          </w:p>
        </w:tc>
      </w:tr>
      <w:tr w:rsidR="00517D69" w:rsidRPr="00BE4A36" w:rsidTr="009B798E">
        <w:trPr>
          <w:trHeight w:val="266"/>
        </w:trPr>
        <w:tc>
          <w:tcPr>
            <w:tcW w:w="15074" w:type="dxa"/>
            <w:gridSpan w:val="5"/>
          </w:tcPr>
          <w:p w:rsidR="00517D69" w:rsidRPr="00517D69" w:rsidRDefault="00517D69" w:rsidP="0051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DF15D7" w:rsidRPr="00BE4A36" w:rsidTr="009057DA">
        <w:trPr>
          <w:trHeight w:val="251"/>
        </w:trPr>
        <w:tc>
          <w:tcPr>
            <w:tcW w:w="688" w:type="dxa"/>
          </w:tcPr>
          <w:p w:rsidR="00BE4A36" w:rsidRPr="00517D69" w:rsidRDefault="001F3774" w:rsidP="00BE4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</w:tcPr>
          <w:p w:rsidR="001D0D3C" w:rsidRDefault="00BE4A36" w:rsidP="00736B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классных</w:t>
            </w:r>
            <w:r w:rsidR="00736B45"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часов, встреч, круглых столов</w:t>
            </w:r>
          </w:p>
          <w:p w:rsidR="00BE4A36" w:rsidRPr="00517D69" w:rsidRDefault="00BE4A36" w:rsidP="0073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E4A36" w:rsidRPr="00517D69" w:rsidRDefault="00BE4A36" w:rsidP="00B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4A36" w:rsidRPr="00517D69" w:rsidRDefault="00BE4A36" w:rsidP="00B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2019 – 2023 </w:t>
            </w:r>
          </w:p>
          <w:p w:rsidR="00BE4A36" w:rsidRPr="00517D69" w:rsidRDefault="00BE4A36" w:rsidP="00B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52" w:type="dxa"/>
          </w:tcPr>
          <w:p w:rsidR="00BE4A36" w:rsidRPr="00517D69" w:rsidRDefault="009644AE" w:rsidP="0096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рофильные отделы Департамента, образовательные организации</w:t>
            </w:r>
          </w:p>
        </w:tc>
        <w:tc>
          <w:tcPr>
            <w:tcW w:w="4505" w:type="dxa"/>
          </w:tcPr>
          <w:p w:rsidR="00BE4A36" w:rsidRDefault="00736B45" w:rsidP="00736B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данных мероприятий обучающиеся и студенты знакомятся с Уставами образовательных организаций, правилами поведения в образовательных организация</w:t>
            </w:r>
          </w:p>
          <w:p w:rsidR="00F03707" w:rsidRDefault="00F03707" w:rsidP="00736B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3707" w:rsidRPr="00517D69" w:rsidRDefault="00F03707" w:rsidP="0073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F03707" w:rsidTr="009057DA">
        <w:trPr>
          <w:trHeight w:val="266"/>
        </w:trPr>
        <w:tc>
          <w:tcPr>
            <w:tcW w:w="688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9" w:type="dxa"/>
          </w:tcPr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со студентами, прибывшими на обучение из других стран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03707" w:rsidRPr="001D0D3C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«Уголовно-административная ответственность и правила пользования сетями Интернет», </w:t>
            </w:r>
          </w:p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«Статья 282 УК РФ «О возбуждении ненависти либо вражды…»</w:t>
            </w:r>
          </w:p>
        </w:tc>
        <w:tc>
          <w:tcPr>
            <w:tcW w:w="1970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планов образовательных организаций)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образования и науки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индивидуальных бесед студентам и обучающимся разъясняются нормы законодательства РФ</w:t>
            </w:r>
            <w:r w:rsidRPr="00517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устанавливающие ответственность за участие и содействие в мероприятиях террористической направленности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3707" w:rsidRPr="000714C5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данных мероприятий проводится с использованием методических рекомендаций и иных информационных материалов </w:t>
            </w:r>
            <w:proofErr w:type="gramStart"/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0714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противодействию</w:t>
            </w:r>
            <w:proofErr w:type="gramEnd"/>
            <w:r w:rsidRPr="000714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идеологии терроризма</w:t>
            </w: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размещенных на сайте Департамента: </w:t>
            </w:r>
            <w:hyperlink r:id="rId7" w:history="1">
              <w:r w:rsidRPr="0007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DF15D7" w:rsidRPr="00BE4A36" w:rsidTr="009057DA">
        <w:trPr>
          <w:trHeight w:val="251"/>
        </w:trPr>
        <w:tc>
          <w:tcPr>
            <w:tcW w:w="688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9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(обновление) уголков антитеррористической безопасности в образовательных организациях </w:t>
            </w:r>
          </w:p>
        </w:tc>
        <w:tc>
          <w:tcPr>
            <w:tcW w:w="1970" w:type="dxa"/>
          </w:tcPr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2019– 2023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52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рофильные отделы Департамента, образовательные организации</w:t>
            </w:r>
          </w:p>
        </w:tc>
        <w:tc>
          <w:tcPr>
            <w:tcW w:w="4505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данных стендах размещаются правила поведения заложников, обязанности должностных лиц при угрозе терактов, памятки-рекомендации по переговорам с террористами, извлечения из Постановления Правительства РФ «О мерах противодействия терроризму», предупредительно-защитные меры, правовая основа борьбы с терроризмом и другие материалы данной тематики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9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Организация конкурсов, диспутов, лекций, показов учебных фильмов, направленные на гармонизацию межэтнических и культурных отношений, профилактику проявления ксенофобии и укрепления толерантности</w:t>
            </w:r>
          </w:p>
        </w:tc>
        <w:tc>
          <w:tcPr>
            <w:tcW w:w="1970" w:type="dxa"/>
          </w:tcPr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планов образовательных организаций)</w:t>
            </w:r>
          </w:p>
        </w:tc>
        <w:tc>
          <w:tcPr>
            <w:tcW w:w="2852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рофильные отделы Департамента, образовательные организации</w:t>
            </w:r>
          </w:p>
        </w:tc>
        <w:tc>
          <w:tcPr>
            <w:tcW w:w="4505" w:type="dxa"/>
          </w:tcPr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подготовки тематических мероприятий антитеррористической направленности образовательными организациями, волонтерами активно используются и внедряются готовые материалы по противодействию терроризму и его идеологии, размещенные на специализированном федеральном интернет - ресурсе «Наука и</w:t>
            </w:r>
          </w:p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D7" w:rsidRPr="00BE4A36" w:rsidTr="00F03707">
        <w:trPr>
          <w:trHeight w:val="278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F03707">
        <w:trPr>
          <w:trHeight w:val="1266"/>
        </w:trPr>
        <w:tc>
          <w:tcPr>
            <w:tcW w:w="688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03707" w:rsidRPr="00517D6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против террора», а также методические материалы, размещенные на сайте Департамента </w:t>
            </w:r>
            <w:hyperlink r:id="rId8" w:history="1">
              <w:r w:rsidRPr="0007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F03707" w:rsidRPr="00BE4A36" w:rsidTr="005B5CE0">
        <w:trPr>
          <w:trHeight w:val="251"/>
        </w:trPr>
        <w:tc>
          <w:tcPr>
            <w:tcW w:w="15074" w:type="dxa"/>
            <w:gridSpan w:val="5"/>
          </w:tcPr>
          <w:p w:rsidR="00F03707" w:rsidRPr="009644AE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44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44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9644AE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</w:tcPr>
          <w:p w:rsidR="00F03707" w:rsidRPr="009644AE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уроков и занятий в рамках курса ОБЖ в 9-х классах: </w:t>
            </w:r>
          </w:p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6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«Угрозы национальной безопасности РФ. Международный терроризм», </w:t>
            </w:r>
          </w:p>
          <w:p w:rsidR="00F03707" w:rsidRPr="009644AE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6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«Террористическая и экстремистская деятельность»</w:t>
            </w: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учебному плану)</w:t>
            </w:r>
          </w:p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F03707" w:rsidRPr="00B97712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2">
              <w:rPr>
                <w:rFonts w:ascii="Times New Roman" w:hAnsi="Times New Roman" w:cs="Times New Roman"/>
                <w:sz w:val="24"/>
                <w:szCs w:val="24"/>
              </w:rPr>
              <w:t>отдел дошкольного и общего образования Департамента, самоуправления в сфере образования,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1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Pr="00B97712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уроки проводятся согласно федеральным образовательным стандартам с использованием методических рекомендаций, </w:t>
            </w:r>
            <w:r w:rsidRPr="00B97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размещенных на сайте Департамента: </w:t>
            </w:r>
            <w:hyperlink r:id="rId9" w:history="1">
              <w:r w:rsidRPr="00B97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9644AE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9" w:type="dxa"/>
          </w:tcPr>
          <w:p w:rsidR="00F03707" w:rsidRPr="009644AE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единых уроках безопасности в сети «Интернет»</w:t>
            </w:r>
          </w:p>
        </w:tc>
        <w:tc>
          <w:tcPr>
            <w:tcW w:w="1970" w:type="dxa"/>
          </w:tcPr>
          <w:p w:rsidR="00F03707" w:rsidRPr="003770B1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Pr="003770B1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2019 – 2023 годы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(согласно установленным датам)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отделы Департамента,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образования,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Pr="00D7430E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Единый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проводится ежегодно осенью и </w:t>
            </w:r>
            <w:r w:rsidRPr="00D74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представляет собой цикл мероприятий, направленных на повышение уровня информационной безопасности детей,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      </w:r>
          </w:p>
        </w:tc>
      </w:tr>
      <w:tr w:rsidR="00DF15D7" w:rsidRPr="00BE4A36" w:rsidTr="009057DA">
        <w:trPr>
          <w:trHeight w:val="251"/>
        </w:trPr>
        <w:tc>
          <w:tcPr>
            <w:tcW w:w="688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9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бесед с обучающимися и студентами, </w:t>
            </w:r>
            <w:r w:rsidRPr="00792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состоящими на профилактическом учете и (или) находящимися под административным надзором в органах внутренних дел </w:t>
            </w:r>
          </w:p>
        </w:tc>
        <w:tc>
          <w:tcPr>
            <w:tcW w:w="1970" w:type="dxa"/>
          </w:tcPr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планов 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рофильные отделы Департамента, образовательные организации</w:t>
            </w:r>
          </w:p>
        </w:tc>
        <w:tc>
          <w:tcPr>
            <w:tcW w:w="4505" w:type="dxa"/>
          </w:tcPr>
          <w:p w:rsidR="00F03707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проводится </w:t>
            </w:r>
            <w:r w:rsidRPr="004F6A11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к указанной работе представителей религиозных, общественных, спортивных организаций и психологов</w:t>
            </w:r>
          </w:p>
          <w:p w:rsidR="00F03707" w:rsidRPr="00F03707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в связи с причастностью к совершению правонарушений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сфере общественной безопасности</w:t>
            </w:r>
          </w:p>
        </w:tc>
        <w:tc>
          <w:tcPr>
            <w:tcW w:w="1970" w:type="dxa"/>
          </w:tcPr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организаций)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03707" w:rsidRPr="004F6A1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3C">
              <w:rPr>
                <w:rFonts w:ascii="Times New Roman" w:hAnsi="Times New Roman" w:cs="Times New Roman"/>
                <w:sz w:val="24"/>
                <w:szCs w:val="24"/>
              </w:rPr>
              <w:t xml:space="preserve">При индивидуальной работе с подростками и молодежью используются методические материалы </w:t>
            </w:r>
            <w:proofErr w:type="gramStart"/>
            <w:r w:rsidRPr="001D0D3C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proofErr w:type="gramEnd"/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 с </w:t>
            </w:r>
            <w:proofErr w:type="spellStart"/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ресоциализацией</w:t>
            </w:r>
            <w:proofErr w:type="spellEnd"/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подростков, подвергшихся деструктивному психологическому воздействию сторонников религиозно-экстремистской и террористической направленности (письмо </w:t>
            </w:r>
            <w:proofErr w:type="spellStart"/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D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23.11.2017  № ПЗ-1608/09). Данные методические рекомендации размещены на сайте Департамента</w:t>
            </w:r>
            <w:r w:rsidRPr="001D0D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9" w:type="dxa"/>
          </w:tcPr>
          <w:p w:rsidR="00F03707" w:rsidRPr="007925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информационного пространства образовательных организаций </w:t>
            </w: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517D6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5D">
              <w:rPr>
                <w:rFonts w:ascii="Times New Roman" w:eastAsia="Calibri" w:hAnsi="Times New Roman" w:cs="Times New Roman"/>
                <w:sz w:val="24"/>
                <w:szCs w:val="24"/>
              </w:rPr>
              <w:t>отдел комплексного анализа и мониторинга Департамента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3707" w:rsidRPr="00D7635D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в сфере образования, образовательные организации</w:t>
            </w:r>
          </w:p>
        </w:tc>
        <w:tc>
          <w:tcPr>
            <w:tcW w:w="4505" w:type="dxa"/>
          </w:tcPr>
          <w:p w:rsidR="00F03707" w:rsidRP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данного мероприятия осуществляется обеспечение прав несовершеннолетних на защиту от информации, причиняющей вред их здоровью и </w:t>
            </w:r>
            <w:r w:rsidRPr="00B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техническая возможность исключения доступа к ресурсам, несовместимым с задачами воспитания обучающихся</w:t>
            </w:r>
          </w:p>
        </w:tc>
      </w:tr>
      <w:tr w:rsidR="00F03707" w:rsidRPr="00BE4A36" w:rsidTr="006172B1">
        <w:trPr>
          <w:trHeight w:val="266"/>
        </w:trPr>
        <w:tc>
          <w:tcPr>
            <w:tcW w:w="15074" w:type="dxa"/>
            <w:gridSpan w:val="5"/>
          </w:tcPr>
          <w:p w:rsidR="00F03707" w:rsidRPr="004F6A11" w:rsidRDefault="00F03707" w:rsidP="00F037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A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F03707" w:rsidRPr="00BE4A36" w:rsidTr="008F25D5">
        <w:trPr>
          <w:trHeight w:val="251"/>
        </w:trPr>
        <w:tc>
          <w:tcPr>
            <w:tcW w:w="15074" w:type="dxa"/>
            <w:gridSpan w:val="5"/>
          </w:tcPr>
          <w:p w:rsidR="00F03707" w:rsidRPr="001F3774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3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целях развития у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на базе образовательных организаций серии мероприятий, посвященных</w:t>
            </w:r>
            <w:r w:rsidRPr="001F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1970" w:type="dxa"/>
          </w:tcPr>
          <w:p w:rsidR="00F03707" w:rsidRPr="00422832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3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32"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 2023</w:t>
            </w:r>
          </w:p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F15D7" w:rsidRPr="00422832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рофильные отделы 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сфере образования, 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Серия 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мероприятий представляет собой </w:t>
            </w:r>
            <w:r w:rsidRPr="0042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тематические классные часы, митинги, </w:t>
            </w:r>
            <w:proofErr w:type="gramStart"/>
            <w:r w:rsidRPr="0042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акции,  конкурсы</w:t>
            </w:r>
            <w:proofErr w:type="gramEnd"/>
            <w:r w:rsidRPr="004228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спортивные соревнования. </w:t>
            </w:r>
          </w:p>
          <w:p w:rsidR="00F03707" w:rsidRPr="00632716" w:rsidRDefault="00F03707" w:rsidP="00F037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Подготовка мероприятий проводится с использованием методических рекомендаций, </w:t>
            </w: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размещенных на сайте </w:t>
            </w:r>
          </w:p>
        </w:tc>
      </w:tr>
      <w:tr w:rsidR="00F03707" w:rsidRPr="00BE4A36" w:rsidTr="009057DA">
        <w:trPr>
          <w:trHeight w:val="266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9057DA">
        <w:trPr>
          <w:trHeight w:val="266"/>
        </w:trPr>
        <w:tc>
          <w:tcPr>
            <w:tcW w:w="688" w:type="dxa"/>
          </w:tcPr>
          <w:p w:rsidR="00F03707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F03707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3707" w:rsidRPr="00422832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03707" w:rsidRPr="00422832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Департамента: </w:t>
            </w:r>
            <w:hyperlink r:id="rId10" w:history="1">
              <w:r w:rsidRPr="0007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F03707" w:rsidRPr="00BE4A36" w:rsidTr="00AB46BE">
        <w:trPr>
          <w:trHeight w:val="251"/>
        </w:trPr>
        <w:tc>
          <w:tcPr>
            <w:tcW w:w="15074" w:type="dxa"/>
            <w:gridSpan w:val="5"/>
          </w:tcPr>
          <w:p w:rsidR="00F03707" w:rsidRPr="00281EB6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B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281EB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F03707" w:rsidRPr="00B600B3" w:rsidRDefault="00F03707" w:rsidP="00F037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базе общеобразовательных и профессиональных образовательных организаций тематических классных часов и бесед: </w:t>
            </w:r>
          </w:p>
          <w:p w:rsidR="00F03707" w:rsidRPr="00B600B3" w:rsidRDefault="00F03707" w:rsidP="00F037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«Терроризм – угроза обществу, жизни, здоровью людей», </w:t>
            </w:r>
          </w:p>
          <w:p w:rsidR="00F03707" w:rsidRPr="00B600B3" w:rsidRDefault="00F03707" w:rsidP="00F037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«Религиозная толерантность в молодежной среде»;</w:t>
            </w:r>
          </w:p>
          <w:p w:rsidR="00F03707" w:rsidRPr="00B600B3" w:rsidRDefault="00F03707" w:rsidP="00F0370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«Как себя вести при обнаружении взрывоопасных предметов, проявления актов насилия над личностью, а также коммуникационных контактов с незнакомыми людьми»</w:t>
            </w:r>
          </w:p>
        </w:tc>
        <w:tc>
          <w:tcPr>
            <w:tcW w:w="1970" w:type="dxa"/>
          </w:tcPr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планов образовательных организаций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рофильные отделы 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сфере образования, 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Подготовка мероприятий проводится с использованием методических рекомендаций, </w:t>
            </w: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размещенных на сайте Департамента: </w:t>
            </w:r>
            <w:hyperlink r:id="rId11" w:history="1">
              <w:r w:rsidRPr="0007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9" w:type="dxa"/>
          </w:tcPr>
          <w:p w:rsidR="00F03707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0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и студентов образовательных организаций в публичных </w:t>
            </w:r>
            <w:r w:rsidRPr="00B600B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культурно-просветительских мероприятиях,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03707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6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«Русский Крым и Севастополь»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3707" w:rsidRPr="00AE60DB" w:rsidRDefault="00F03707" w:rsidP="00F0370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E60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День памяти жертвам Беслана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F03707" w:rsidRPr="00504199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День народного единства</w:t>
            </w:r>
          </w:p>
        </w:tc>
        <w:tc>
          <w:tcPr>
            <w:tcW w:w="1970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февраль– июнь,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рофильные отделы 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сфере образования, 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Подготовка мероприятий в рамках данных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мероприятий  проводится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использованием методических рекомендаций, </w:t>
            </w:r>
            <w:r w:rsidRPr="0007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размещенных на сайте Департамента: </w:t>
            </w:r>
            <w:hyperlink r:id="rId12" w:history="1">
              <w:r w:rsidRPr="00071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</w:p>
        </w:tc>
      </w:tr>
      <w:tr w:rsidR="00DF15D7" w:rsidRPr="00BE4A36" w:rsidTr="009057DA">
        <w:trPr>
          <w:trHeight w:val="251"/>
        </w:trPr>
        <w:tc>
          <w:tcPr>
            <w:tcW w:w="688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9" w:type="dxa"/>
          </w:tcPr>
          <w:p w:rsidR="00F03707" w:rsidRPr="00504199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областного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</w:t>
            </w:r>
            <w:r w:rsidRPr="0050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«Отечество мое православное»</w:t>
            </w:r>
          </w:p>
        </w:tc>
        <w:tc>
          <w:tcPr>
            <w:tcW w:w="1970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ежегодно, апрель-май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2019-2023 годы</w:t>
            </w:r>
          </w:p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 xml:space="preserve">ГАУ ДПО «Смоленский областной институт развития образования», органы местного </w:t>
            </w:r>
          </w:p>
        </w:tc>
        <w:tc>
          <w:tcPr>
            <w:tcW w:w="4505" w:type="dxa"/>
          </w:tcPr>
          <w:p w:rsidR="00F03707" w:rsidRPr="000A5FFC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0A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 «Отечество мое православное» проводится в тесном взаимодействии со Смоленской митрополией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F03707" w:rsidRPr="00504199" w:rsidRDefault="00F03707" w:rsidP="00F0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самоуправления в сфере образования, образовательные организации</w:t>
            </w:r>
          </w:p>
        </w:tc>
        <w:tc>
          <w:tcPr>
            <w:tcW w:w="4505" w:type="dxa"/>
          </w:tcPr>
          <w:p w:rsidR="00F03707" w:rsidRPr="000A5FFC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75687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59" w:type="dxa"/>
          </w:tcPr>
          <w:p w:rsidR="00F03707" w:rsidRPr="0075687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7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Рождественских образовательных чтений</w:t>
            </w:r>
          </w:p>
        </w:tc>
        <w:tc>
          <w:tcPr>
            <w:tcW w:w="1970" w:type="dxa"/>
          </w:tcPr>
          <w:p w:rsidR="00F03707" w:rsidRPr="00504199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2019-2023 годы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Департамент,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ГАУ ДПО 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Смоленская митрополия</w:t>
            </w:r>
          </w:p>
        </w:tc>
        <w:tc>
          <w:tcPr>
            <w:tcW w:w="4505" w:type="dxa"/>
          </w:tcPr>
          <w:p w:rsidR="00F03707" w:rsidRPr="00AE60DB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Рождественские образовательные чтения представляют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мероприятие, где </w:t>
            </w:r>
            <w:r w:rsidRPr="00AE60DB">
              <w:rPr>
                <w:rFonts w:ascii="Times New Roman" w:eastAsia="Calibri" w:hAnsi="Times New Roman" w:cs="Times New Roman"/>
                <w:sz w:val="24"/>
                <w:szCs w:val="24"/>
              </w:rPr>
              <w:t>в открытом диалоге обсуждаются актуальные аспекты взаимодействия органов государственной власти, Церкви и социальных институтов</w:t>
            </w:r>
          </w:p>
        </w:tc>
      </w:tr>
      <w:tr w:rsidR="00F03707" w:rsidRPr="00BE4A36" w:rsidTr="00547DFE">
        <w:trPr>
          <w:trHeight w:val="251"/>
        </w:trPr>
        <w:tc>
          <w:tcPr>
            <w:tcW w:w="15074" w:type="dxa"/>
            <w:gridSpan w:val="5"/>
          </w:tcPr>
          <w:p w:rsidR="00F03707" w:rsidRDefault="00F03707" w:rsidP="00F03707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eastAsia="Calibri" w:hAnsi="Times New Roman" w:cs="Times New Roman"/>
                <w:sz w:val="24"/>
                <w:szCs w:val="24"/>
              </w:rPr>
              <w:t>2.3. В рамках всероссийских и региональных молодежных форумов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молодежи.</w:t>
            </w:r>
          </w:p>
          <w:p w:rsidR="00F03707" w:rsidRPr="0084242D" w:rsidRDefault="00F03707" w:rsidP="00F03707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C323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59" w:type="dxa"/>
          </w:tcPr>
          <w:p w:rsidR="00F03707" w:rsidRPr="00C323F1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областной профильной смены «Академия РДШ»</w:t>
            </w:r>
          </w:p>
        </w:tc>
        <w:tc>
          <w:tcPr>
            <w:tcW w:w="1970" w:type="dxa"/>
          </w:tcPr>
          <w:p w:rsidR="00F03707" w:rsidRPr="0084242D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 xml:space="preserve">2019-2023 </w:t>
            </w:r>
          </w:p>
          <w:p w:rsidR="00F03707" w:rsidRPr="0084242D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дополнительного образования, организационно-массовой и воспитательной работы Департамента, Региональное отделение </w:t>
            </w: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Общественно-государственной детско-юношеской организации «Российское движение школьников» </w:t>
            </w:r>
          </w:p>
          <w:p w:rsidR="00F03707" w:rsidRPr="001051D8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РДШ)</w:t>
            </w:r>
          </w:p>
        </w:tc>
        <w:tc>
          <w:tcPr>
            <w:tcW w:w="4505" w:type="dxa"/>
          </w:tcPr>
          <w:p w:rsidR="00F03707" w:rsidRPr="00C323F1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данной профильной смены используется потенциал</w:t>
            </w: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 для </w:t>
            </w:r>
            <w:r w:rsidRPr="0084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популяризации идеи добровольческого движения и толерантности среди детей и молодежи, </w:t>
            </w:r>
            <w:r w:rsidRPr="00C3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r w:rsidRPr="0084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волонтерского сопровождения </w:t>
            </w:r>
            <w:r w:rsidRPr="00C323F1">
              <w:rPr>
                <w:rFonts w:ascii="Times New Roman" w:eastAsia="Calibri" w:hAnsi="Times New Roman" w:cs="Times New Roman"/>
                <w:sz w:val="24"/>
                <w:szCs w:val="24"/>
              </w:rPr>
              <w:t>акций и конкурсов</w:t>
            </w:r>
            <w:r w:rsidRPr="0084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</w:t>
            </w:r>
            <w:r w:rsidRPr="00C323F1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террористической направленности</w:t>
            </w:r>
            <w:r w:rsidRPr="0084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707" w:rsidRPr="00BE4A36" w:rsidTr="00C30E61">
        <w:trPr>
          <w:trHeight w:val="251"/>
        </w:trPr>
        <w:tc>
          <w:tcPr>
            <w:tcW w:w="15074" w:type="dxa"/>
            <w:gridSpan w:val="5"/>
          </w:tcPr>
          <w:p w:rsidR="00F03707" w:rsidRPr="001051D8" w:rsidRDefault="00F03707" w:rsidP="00F037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1D8">
              <w:rPr>
                <w:rFonts w:ascii="Times New Roman" w:eastAsia="Calibri" w:hAnsi="Times New Roman" w:cs="Times New Roman"/>
                <w:sz w:val="24"/>
                <w:szCs w:val="24"/>
              </w:rPr>
              <w:t>2.4. Разработать и 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ценностей. Обеспечить поддержку их деятельности в субъектах Российской Федерации.</w:t>
            </w:r>
          </w:p>
        </w:tc>
      </w:tr>
      <w:tr w:rsidR="00DF15D7" w:rsidRPr="00BE4A36" w:rsidTr="009057DA">
        <w:trPr>
          <w:trHeight w:val="266"/>
        </w:trPr>
        <w:tc>
          <w:tcPr>
            <w:tcW w:w="688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F03707" w:rsidRPr="001051D8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организационного и методического сопровождения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03707" w:rsidRP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дополнительного образования, </w:t>
            </w:r>
          </w:p>
        </w:tc>
        <w:tc>
          <w:tcPr>
            <w:tcW w:w="4505" w:type="dxa"/>
          </w:tcPr>
          <w:p w:rsidR="00F03707" w:rsidRPr="00F43729" w:rsidRDefault="00F03707" w:rsidP="00F03707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43729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деятельности РДШ использует методические рекомендации, </w:t>
            </w:r>
          </w:p>
        </w:tc>
      </w:tr>
      <w:tr w:rsidR="00F03707" w:rsidRPr="00BE4A36" w:rsidTr="009057DA">
        <w:trPr>
          <w:trHeight w:val="266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9057DA">
        <w:trPr>
          <w:trHeight w:val="266"/>
        </w:trPr>
        <w:tc>
          <w:tcPr>
            <w:tcW w:w="688" w:type="dxa"/>
          </w:tcPr>
          <w:p w:rsidR="00F03707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F03707" w:rsidRPr="001051D8" w:rsidRDefault="00F03707" w:rsidP="00F03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отделения </w:t>
            </w: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Общественно-государственной детско-юношеской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организационно-массовой и воспитательной работы Департамента, Региональное отделение </w:t>
            </w: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Общественно-государственной детско-юношеской организации «Российское движение школьников» 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РДШ)</w:t>
            </w:r>
          </w:p>
        </w:tc>
        <w:tc>
          <w:tcPr>
            <w:tcW w:w="4505" w:type="dxa"/>
          </w:tcPr>
          <w:p w:rsidR="00F03707" w:rsidRPr="00F43729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размещенные на сайте Департамента: </w:t>
            </w:r>
            <w:hyperlink r:id="rId13" w:history="1">
              <w:r w:rsidRPr="00F437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  <w:r w:rsidRPr="00F4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потенциал 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для </w:t>
            </w:r>
            <w:r w:rsidRPr="00F4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распространения </w:t>
            </w:r>
            <w:r w:rsidRPr="00F4372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и методических материалов</w:t>
            </w:r>
            <w:r w:rsidRPr="0010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</w:tr>
      <w:tr w:rsidR="00F03707" w:rsidRPr="00BE4A36" w:rsidTr="000809D0">
        <w:trPr>
          <w:trHeight w:val="266"/>
        </w:trPr>
        <w:tc>
          <w:tcPr>
            <w:tcW w:w="15074" w:type="dxa"/>
            <w:gridSpan w:val="5"/>
          </w:tcPr>
          <w:p w:rsidR="00F03707" w:rsidRPr="009057DA" w:rsidRDefault="00F03707" w:rsidP="00F03707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антитеррористической направленности, в том числе </w:t>
            </w:r>
            <w:proofErr w:type="gramStart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  <w:proofErr w:type="gramEnd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реализуемых </w:t>
            </w:r>
            <w:proofErr w:type="spellStart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программ.</w:t>
            </w:r>
          </w:p>
        </w:tc>
      </w:tr>
      <w:tr w:rsidR="00DF15D7" w:rsidRPr="00BE4A36" w:rsidTr="009057DA">
        <w:trPr>
          <w:trHeight w:val="251"/>
        </w:trPr>
        <w:tc>
          <w:tcPr>
            <w:tcW w:w="688" w:type="dxa"/>
          </w:tcPr>
          <w:p w:rsidR="00F03707" w:rsidRPr="00226D00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поддержки</w:t>
            </w:r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 проектов антитеррористическо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направленности, в том числе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реализуемых </w:t>
            </w:r>
            <w:proofErr w:type="spellStart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0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70" w:type="dxa"/>
          </w:tcPr>
          <w:p w:rsidR="00DF15D7" w:rsidRDefault="00DF15D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рофильные отделы Департамента, </w:t>
            </w:r>
          </w:p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сфере образования, </w:t>
            </w:r>
            <w:r w:rsidRPr="00517D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05" w:type="dxa"/>
          </w:tcPr>
          <w:p w:rsidR="00F03707" w:rsidRPr="000A3BEF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EF"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 данных проектов осуществляется Департаментом, органами местного самоуправления, образовательными организациями в соответствии с уровнем проекта (школьный, муниципальный, региональный и т.д.)</w:t>
            </w:r>
          </w:p>
        </w:tc>
      </w:tr>
      <w:tr w:rsidR="00F03707" w:rsidRPr="00BE4A36" w:rsidTr="00E6486B">
        <w:trPr>
          <w:trHeight w:val="251"/>
        </w:trPr>
        <w:tc>
          <w:tcPr>
            <w:tcW w:w="15074" w:type="dxa"/>
            <w:gridSpan w:val="5"/>
          </w:tcPr>
          <w:p w:rsidR="00F03707" w:rsidRPr="004D674D" w:rsidRDefault="00F03707" w:rsidP="00F037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Совершенствование мер информационно-пропагандистского хар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актера и защиты информационного пространства </w:t>
            </w:r>
            <w:r w:rsidRPr="004D6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Российской Федерации от идеологии терроризма</w:t>
            </w:r>
          </w:p>
        </w:tc>
      </w:tr>
      <w:tr w:rsidR="00F03707" w:rsidRPr="00BE4A36" w:rsidTr="005D22FF">
        <w:trPr>
          <w:trHeight w:val="251"/>
        </w:trPr>
        <w:tc>
          <w:tcPr>
            <w:tcW w:w="15074" w:type="dxa"/>
            <w:gridSpan w:val="5"/>
          </w:tcPr>
          <w:p w:rsidR="00F03707" w:rsidRPr="004D674D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Pr="004D674D">
              <w:rPr>
                <w:rFonts w:ascii="Times New Roman" w:eastAsia="Calibri" w:hAnsi="Times New Roman" w:cs="Times New Roman"/>
                <w:sz w:val="24"/>
                <w:szCs w:val="24"/>
              </w:rPr>
              <w:t>. Обеспечить создание и функционирование на официальных сайтах образовательных организаций и учреждений, подведомственных Департаменту Смоленской области по образованию и науке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Pr="00226D00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</w:tcPr>
          <w:p w:rsidR="00F03707" w:rsidRPr="00EC07DD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D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C07DD">
              <w:rPr>
                <w:rFonts w:ascii="Times New Roman" w:eastAsia="Calibri" w:hAnsi="Times New Roman" w:cs="Times New Roman"/>
                <w:sz w:val="24"/>
                <w:szCs w:val="24"/>
              </w:rPr>
              <w:t>(систем</w:t>
            </w:r>
            <w:r w:rsidR="0097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атическое обновление </w:t>
            </w:r>
            <w:proofErr w:type="gramStart"/>
            <w:r w:rsidR="009745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EC0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C07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07D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Департамента Смоленской области по образованию и науке, сайтах образовательных организаций информации </w:t>
            </w:r>
            <w:r w:rsidRPr="00EC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профилактики терроризма </w:t>
            </w: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организационно-массовой и воспитательной работы, отдел комплексного 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03707" w:rsidRPr="00BE4A36" w:rsidTr="009057DA">
        <w:trPr>
          <w:trHeight w:val="251"/>
        </w:trPr>
        <w:tc>
          <w:tcPr>
            <w:tcW w:w="688" w:type="dxa"/>
          </w:tcPr>
          <w:p w:rsidR="00F03707" w:rsidRPr="00226D00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F03707" w:rsidRPr="00EC07DD" w:rsidRDefault="00F03707" w:rsidP="00F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03707" w:rsidRDefault="00F03707" w:rsidP="00F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и мониторинга Департамента</w:t>
            </w:r>
          </w:p>
        </w:tc>
        <w:tc>
          <w:tcPr>
            <w:tcW w:w="4505" w:type="dxa"/>
          </w:tcPr>
          <w:p w:rsidR="00F03707" w:rsidRPr="00BE4A36" w:rsidRDefault="00F03707" w:rsidP="00F03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6A" w:rsidRPr="00BE4A36" w:rsidTr="00053F99">
        <w:trPr>
          <w:trHeight w:val="251"/>
        </w:trPr>
        <w:tc>
          <w:tcPr>
            <w:tcW w:w="688" w:type="dxa"/>
            <w:shd w:val="clear" w:color="auto" w:fill="auto"/>
          </w:tcPr>
          <w:p w:rsidR="002F366A" w:rsidRP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9" w:type="dxa"/>
            <w:shd w:val="clear" w:color="auto" w:fill="auto"/>
          </w:tcPr>
          <w:p w:rsidR="002F366A" w:rsidRP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методических и информационных ресурсов Экспертно-консультационного совета по</w:t>
            </w:r>
            <w:r w:rsidR="00762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противодействию экстремизму и </w:t>
            </w:r>
            <w:bookmarkStart w:id="0" w:name="_GoBack"/>
            <w:bookmarkEnd w:id="0"/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терроризму в Смоленской области</w:t>
            </w:r>
          </w:p>
        </w:tc>
        <w:tc>
          <w:tcPr>
            <w:tcW w:w="1970" w:type="dxa"/>
            <w:shd w:val="clear" w:color="auto" w:fill="auto"/>
          </w:tcPr>
          <w:p w:rsidR="002F366A" w:rsidRPr="002F366A" w:rsidRDefault="002F366A" w:rsidP="002F3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</w:t>
            </w:r>
          </w:p>
          <w:p w:rsidR="002F366A" w:rsidRPr="002F366A" w:rsidRDefault="002F366A" w:rsidP="002F3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  <w:p w:rsidR="002F366A" w:rsidRPr="002F366A" w:rsidRDefault="002F366A" w:rsidP="002F3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  <w:p w:rsidR="002F366A" w:rsidRP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2F366A" w:rsidRPr="002F366A" w:rsidRDefault="002F366A" w:rsidP="002F3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 w:rsidRPr="002F366A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организационно-массовой и воспитательной работы, отдел комплексного анализа и мониторинга Департамента</w:t>
            </w:r>
          </w:p>
        </w:tc>
        <w:tc>
          <w:tcPr>
            <w:tcW w:w="4505" w:type="dxa"/>
            <w:shd w:val="clear" w:color="auto" w:fill="auto"/>
          </w:tcPr>
          <w:p w:rsidR="002F366A" w:rsidRP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66A" w:rsidRPr="00BE4A36" w:rsidTr="00874A48">
        <w:trPr>
          <w:trHeight w:val="251"/>
        </w:trPr>
        <w:tc>
          <w:tcPr>
            <w:tcW w:w="15074" w:type="dxa"/>
            <w:gridSpan w:val="5"/>
          </w:tcPr>
          <w:p w:rsidR="002F366A" w:rsidRPr="00226D00" w:rsidRDefault="002F366A" w:rsidP="002F3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Организационные и иные меры,</w:t>
            </w:r>
            <w:r w:rsidRPr="00226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D6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направленные на повышение результативности деятельности</w:t>
            </w:r>
            <w:r w:rsidRPr="00226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D6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субъектов противодействия терроризму</w:t>
            </w:r>
          </w:p>
        </w:tc>
      </w:tr>
      <w:tr w:rsidR="002F366A" w:rsidRPr="00BE4A36" w:rsidTr="000B10F3">
        <w:trPr>
          <w:trHeight w:val="251"/>
        </w:trPr>
        <w:tc>
          <w:tcPr>
            <w:tcW w:w="15074" w:type="dxa"/>
            <w:gridSpan w:val="5"/>
          </w:tcPr>
          <w:p w:rsidR="002F366A" w:rsidRPr="00226D00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eastAsia="Calibri" w:hAnsi="Times New Roman" w:cs="Times New Roman"/>
                <w:sz w:val="24"/>
                <w:szCs w:val="24"/>
              </w:rPr>
              <w:t>4.1. 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повышение квалификации работников сферы образования, участвующих в рамках своих полномочий в реализации мероприятий по противодействию идеологии терроризма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226D0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</w:tcPr>
          <w:p w:rsidR="002F366A" w:rsidRPr="004D674D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7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4D674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сферы образования, участвующих в рамках своих полномочий в реализации мероприятий по противодействию идеологии терроризма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(участие в областных, межрегиональных, окружных и всероссийских семинарах)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Pr="000625FE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FE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Департамента</w:t>
            </w: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4D674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сферы образования, участвующих в рамках своих полномочий в реализации мероприятий по противодействию идеологии терроризма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на основании поступающих заявок</w:t>
            </w:r>
          </w:p>
        </w:tc>
      </w:tr>
      <w:tr w:rsidR="002F366A" w:rsidRPr="00BE4A36" w:rsidTr="007C2E23">
        <w:trPr>
          <w:trHeight w:val="251"/>
        </w:trPr>
        <w:tc>
          <w:tcPr>
            <w:tcW w:w="15074" w:type="dxa"/>
            <w:gridSpan w:val="5"/>
          </w:tcPr>
          <w:p w:rsidR="002F366A" w:rsidRPr="00E91263" w:rsidRDefault="002F366A" w:rsidP="002F36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>4.2. В целях совершенствования научного и методического сопровождения деятельности в области проти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водействия идеологии терроризма </w:t>
            </w: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на системной основе разработку учебно-методических материалов по актуальным вопросам противодействия идеологии терроризма с учетом развития обстановки в указанной сфере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226D0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9" w:type="dxa"/>
          </w:tcPr>
          <w:p w:rsidR="002F366A" w:rsidRPr="000625FE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F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 учебно-методических материалов по актуальным вопросам противодействия идеологии терроризма с учетом развития обстановки в указанной сфере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Департамент,</w:t>
            </w:r>
          </w:p>
          <w:p w:rsidR="002F366A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99">
              <w:rPr>
                <w:rFonts w:ascii="Times New Roman" w:hAnsi="Times New Roman" w:cs="Times New Roman"/>
                <w:sz w:val="24"/>
                <w:szCs w:val="24"/>
              </w:rPr>
              <w:t>ГАУ ДПО «Смоленский областной институт развития образования»</w:t>
            </w:r>
          </w:p>
          <w:p w:rsidR="002F366A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6A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6A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366A" w:rsidRPr="00BE4A36" w:rsidTr="009960C7">
        <w:trPr>
          <w:trHeight w:val="251"/>
        </w:trPr>
        <w:tc>
          <w:tcPr>
            <w:tcW w:w="15074" w:type="dxa"/>
            <w:gridSpan w:val="5"/>
          </w:tcPr>
          <w:p w:rsidR="002F366A" w:rsidRPr="00E91263" w:rsidRDefault="002F366A" w:rsidP="002F366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>4.3. Обеспечить внедрение в образовательные организации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организаций.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226D0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9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</w:t>
            </w: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Pr="00E91263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образования и науки Департамента,</w:t>
            </w:r>
          </w:p>
          <w:p w:rsidR="002F366A" w:rsidRPr="00E91263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среднего профессионального образования,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рекомендовано внедрять </w:t>
            </w: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ционно-методических материалы,</w:t>
            </w:r>
            <w:r w:rsidRPr="00F43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сайте Департамента: </w:t>
            </w:r>
            <w:hyperlink r:id="rId14" w:history="1">
              <w:proofErr w:type="gramStart"/>
              <w:r w:rsidRPr="002D4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http://edu67.ru/deiatelnost/vospitanie/</w:t>
              </w:r>
            </w:hyperlink>
            <w:r w:rsidRPr="002D4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D4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материалы, размещенные на 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226D0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1970" w:type="dxa"/>
          </w:tcPr>
          <w:p w:rsidR="002F366A" w:rsidRPr="0084242D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2F366A" w:rsidRPr="00E91263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2F366A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специализированном федеральном интернет - ресурсе «Наука и образование против террора», созданного на базе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федерального университета</w:t>
            </w:r>
          </w:p>
        </w:tc>
      </w:tr>
      <w:tr w:rsidR="002F366A" w:rsidRPr="00BE4A36" w:rsidTr="00EB66B7">
        <w:trPr>
          <w:trHeight w:val="251"/>
        </w:trPr>
        <w:tc>
          <w:tcPr>
            <w:tcW w:w="15074" w:type="dxa"/>
            <w:gridSpan w:val="5"/>
          </w:tcPr>
          <w:p w:rsidR="002F366A" w:rsidRPr="002D4F0F" w:rsidRDefault="002F366A" w:rsidP="002F366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0F">
              <w:rPr>
                <w:rFonts w:ascii="Times New Roman" w:eastAsia="Calibri" w:hAnsi="Times New Roman" w:cs="Times New Roman"/>
                <w:sz w:val="24"/>
                <w:szCs w:val="24"/>
              </w:rPr>
              <w:t>4.4. 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«круглых столов» и других мероприятий с последующим опубликованием их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                    в сети «Интернет»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59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образовательных организаций высшего образования и профессиональных образовательных организаций 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0F">
              <w:rPr>
                <w:rFonts w:ascii="Times New Roman" w:hAnsi="Times New Roman" w:cs="Times New Roman"/>
                <w:sz w:val="24"/>
                <w:szCs w:val="24"/>
              </w:rPr>
              <w:t>конференций, «круглых столов»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планов образовательных организаций)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Pr="00E91263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образования и науки Департамента,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3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 высшего образования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2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366A" w:rsidRPr="00BE4A36" w:rsidTr="00BB198E">
        <w:trPr>
          <w:trHeight w:val="251"/>
        </w:trPr>
        <w:tc>
          <w:tcPr>
            <w:tcW w:w="15074" w:type="dxa"/>
            <w:gridSpan w:val="5"/>
          </w:tcPr>
          <w:p w:rsidR="002F366A" w:rsidRPr="002D4F0F" w:rsidRDefault="002F366A" w:rsidP="002F3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Координация и контроль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D4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 по исполнению Плана</w:t>
            </w:r>
          </w:p>
        </w:tc>
      </w:tr>
      <w:tr w:rsidR="002F366A" w:rsidRPr="00BE4A36" w:rsidTr="00E9605B">
        <w:trPr>
          <w:trHeight w:val="251"/>
        </w:trPr>
        <w:tc>
          <w:tcPr>
            <w:tcW w:w="15074" w:type="dxa"/>
            <w:gridSpan w:val="5"/>
          </w:tcPr>
          <w:p w:rsidR="002F366A" w:rsidRPr="00074690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46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469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74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 контроль за реализацией мероприятий Плана в Департаменте Смоленской области по образованию и науке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2F366A" w:rsidRPr="00074690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6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об исполнении </w:t>
            </w:r>
            <w:r w:rsidRPr="0007469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Комплексного плана</w:t>
            </w:r>
          </w:p>
          <w:p w:rsidR="002F366A" w:rsidRPr="00074690" w:rsidRDefault="002F366A" w:rsidP="002F36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противодействия идеологии терроризма на территории Смоленской области                         на 2019 - 2023 годы 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6A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организационно-массовой и воспитательной работы Департамента, профильные отделы Департамента</w:t>
            </w:r>
          </w:p>
        </w:tc>
        <w:tc>
          <w:tcPr>
            <w:tcW w:w="4505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 предоставляется: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Pr="0007469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59" w:type="dxa"/>
          </w:tcPr>
          <w:p w:rsidR="002F366A" w:rsidRPr="00074690" w:rsidRDefault="002F366A" w:rsidP="002F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Pr="000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исполнения решений по итогам заседаний Антитеррористической комиссии в Смоленской области</w:t>
            </w: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Pr="00BE4A36" w:rsidRDefault="002F366A" w:rsidP="002F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организационно- </w:t>
            </w:r>
          </w:p>
        </w:tc>
        <w:tc>
          <w:tcPr>
            <w:tcW w:w="4505" w:type="dxa"/>
          </w:tcPr>
          <w:p w:rsidR="002F366A" w:rsidRPr="00BE4A36" w:rsidRDefault="002F366A" w:rsidP="002F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69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</w:t>
            </w:r>
            <w:r w:rsidRPr="000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исполнения решений по итогам заседаний Антитеррористической комиссии в </w:t>
            </w:r>
          </w:p>
        </w:tc>
      </w:tr>
      <w:tr w:rsidR="002F366A" w:rsidRPr="00BE4A36" w:rsidTr="009057DA">
        <w:trPr>
          <w:trHeight w:val="251"/>
        </w:trPr>
        <w:tc>
          <w:tcPr>
            <w:tcW w:w="688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9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массовой и воспитательной работы Департамента, профильные отделы Департамента</w:t>
            </w:r>
          </w:p>
        </w:tc>
        <w:tc>
          <w:tcPr>
            <w:tcW w:w="4505" w:type="dxa"/>
          </w:tcPr>
          <w:p w:rsidR="002F366A" w:rsidRDefault="002F366A" w:rsidP="002F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аппарат </w:t>
            </w:r>
            <w:r w:rsidRPr="000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Антитеррористической комиссии Смоленской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7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сроков, установленных данными решениями</w:t>
            </w:r>
          </w:p>
        </w:tc>
      </w:tr>
    </w:tbl>
    <w:p w:rsidR="00BE4A36" w:rsidRPr="00BE4A36" w:rsidRDefault="00BE4A36" w:rsidP="00BE4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A36" w:rsidRPr="00BE4A36" w:rsidSect="00632716">
      <w:headerReference w:type="default" r:id="rId15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DD" w:rsidRDefault="00434DDD" w:rsidP="002A3F45">
      <w:pPr>
        <w:spacing w:after="0" w:line="240" w:lineRule="auto"/>
      </w:pPr>
      <w:r>
        <w:separator/>
      </w:r>
    </w:p>
  </w:endnote>
  <w:endnote w:type="continuationSeparator" w:id="0">
    <w:p w:rsidR="00434DDD" w:rsidRDefault="00434DDD" w:rsidP="002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DD" w:rsidRDefault="00434DDD" w:rsidP="002A3F45">
      <w:pPr>
        <w:spacing w:after="0" w:line="240" w:lineRule="auto"/>
      </w:pPr>
      <w:r>
        <w:separator/>
      </w:r>
    </w:p>
  </w:footnote>
  <w:footnote w:type="continuationSeparator" w:id="0">
    <w:p w:rsidR="00434DDD" w:rsidRDefault="00434DDD" w:rsidP="002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430110"/>
      <w:docPartObj>
        <w:docPartGallery w:val="Page Numbers (Top of Page)"/>
        <w:docPartUnique/>
      </w:docPartObj>
    </w:sdtPr>
    <w:sdtEndPr/>
    <w:sdtContent>
      <w:p w:rsidR="00632716" w:rsidRDefault="00632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AC">
          <w:rPr>
            <w:noProof/>
          </w:rPr>
          <w:t>10</w:t>
        </w:r>
        <w:r>
          <w:fldChar w:fldCharType="end"/>
        </w:r>
      </w:p>
    </w:sdtContent>
  </w:sdt>
  <w:p w:rsidR="00632716" w:rsidRDefault="00632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01"/>
    <w:rsid w:val="0003390B"/>
    <w:rsid w:val="000625FE"/>
    <w:rsid w:val="000714C5"/>
    <w:rsid w:val="00074690"/>
    <w:rsid w:val="000A3BEF"/>
    <w:rsid w:val="000A5FFC"/>
    <w:rsid w:val="000D0C01"/>
    <w:rsid w:val="000F3C45"/>
    <w:rsid w:val="001051D8"/>
    <w:rsid w:val="001B3B59"/>
    <w:rsid w:val="001D0D3C"/>
    <w:rsid w:val="001F0629"/>
    <w:rsid w:val="001F3774"/>
    <w:rsid w:val="00226D00"/>
    <w:rsid w:val="00281EB6"/>
    <w:rsid w:val="002A3F45"/>
    <w:rsid w:val="002D4F0F"/>
    <w:rsid w:val="002F366A"/>
    <w:rsid w:val="002F4E4B"/>
    <w:rsid w:val="003770B1"/>
    <w:rsid w:val="003F37F8"/>
    <w:rsid w:val="00422832"/>
    <w:rsid w:val="00434DDD"/>
    <w:rsid w:val="004D674D"/>
    <w:rsid w:val="004F6A11"/>
    <w:rsid w:val="00504199"/>
    <w:rsid w:val="00517D69"/>
    <w:rsid w:val="005F588E"/>
    <w:rsid w:val="00632716"/>
    <w:rsid w:val="00736B45"/>
    <w:rsid w:val="00756879"/>
    <w:rsid w:val="007621AC"/>
    <w:rsid w:val="007925F1"/>
    <w:rsid w:val="0084242D"/>
    <w:rsid w:val="009057DA"/>
    <w:rsid w:val="00955E14"/>
    <w:rsid w:val="00956A73"/>
    <w:rsid w:val="009644AE"/>
    <w:rsid w:val="009745F3"/>
    <w:rsid w:val="00AE60DB"/>
    <w:rsid w:val="00B21106"/>
    <w:rsid w:val="00B22765"/>
    <w:rsid w:val="00B27002"/>
    <w:rsid w:val="00B600B3"/>
    <w:rsid w:val="00B97712"/>
    <w:rsid w:val="00BE4A36"/>
    <w:rsid w:val="00C323F1"/>
    <w:rsid w:val="00C553AC"/>
    <w:rsid w:val="00CA53D6"/>
    <w:rsid w:val="00D7430E"/>
    <w:rsid w:val="00D7635D"/>
    <w:rsid w:val="00DF15D7"/>
    <w:rsid w:val="00E91263"/>
    <w:rsid w:val="00EC07DD"/>
    <w:rsid w:val="00F03707"/>
    <w:rsid w:val="00F23848"/>
    <w:rsid w:val="00F42081"/>
    <w:rsid w:val="00F43729"/>
    <w:rsid w:val="00F676AB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E9FA-E458-453E-97D3-4EB44EF1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F45"/>
  </w:style>
  <w:style w:type="paragraph" w:styleId="a6">
    <w:name w:val="footer"/>
    <w:basedOn w:val="a"/>
    <w:link w:val="a7"/>
    <w:uiPriority w:val="99"/>
    <w:unhideWhenUsed/>
    <w:rsid w:val="002A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F45"/>
  </w:style>
  <w:style w:type="paragraph" w:styleId="a8">
    <w:name w:val="Balloon Text"/>
    <w:basedOn w:val="a"/>
    <w:link w:val="a9"/>
    <w:uiPriority w:val="99"/>
    <w:semiHidden/>
    <w:unhideWhenUsed/>
    <w:rsid w:val="00DF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67.ru/deiatelnost/vospitanie/" TargetMode="External"/><Relationship Id="rId13" Type="http://schemas.openxmlformats.org/officeDocument/2006/relationships/hyperlink" Target="http://edu67.ru/deiatelnost/vospit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67.ru/deiatelnost/vospitanie/" TargetMode="External"/><Relationship Id="rId12" Type="http://schemas.openxmlformats.org/officeDocument/2006/relationships/hyperlink" Target="http://edu67.ru/deiatelnost/vospit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du67.ru/deiatelnost/vospitani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du67.ru/deiatelnost/vospit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67.ru/deiatelnost/vospitanie/" TargetMode="External"/><Relationship Id="rId14" Type="http://schemas.openxmlformats.org/officeDocument/2006/relationships/hyperlink" Target="http://edu67.ru/deiatelnost/vos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33A0-42CF-402B-9CDD-32BDC12C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3</cp:revision>
  <cp:lastPrinted>2019-12-05T12:29:00Z</cp:lastPrinted>
  <dcterms:created xsi:type="dcterms:W3CDTF">2021-03-23T16:10:00Z</dcterms:created>
  <dcterms:modified xsi:type="dcterms:W3CDTF">2022-11-16T14:10:00Z</dcterms:modified>
</cp:coreProperties>
</file>