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</w:tblGrid>
      <w:tr w:rsidR="00FA139C" w:rsidTr="00FA139C">
        <w:tc>
          <w:tcPr>
            <w:tcW w:w="4383" w:type="dxa"/>
          </w:tcPr>
          <w:p w:rsidR="00FA139C" w:rsidRPr="00FA139C" w:rsidRDefault="00FA139C" w:rsidP="00881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FA139C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 к приказу Департамента Смоленской области по образованию и науке от </w:t>
            </w:r>
            <w:r w:rsidR="00881834">
              <w:rPr>
                <w:rFonts w:ascii="Times New Roman" w:hAnsi="Times New Roman" w:cs="Times New Roman"/>
                <w:sz w:val="28"/>
                <w:szCs w:val="28"/>
              </w:rPr>
              <w:t>28.12.2017 № 511-л</w:t>
            </w:r>
          </w:p>
        </w:tc>
      </w:tr>
    </w:tbl>
    <w:p w:rsidR="00FA139C" w:rsidRDefault="00E44D76" w:rsidP="00806214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</w:t>
      </w:r>
    </w:p>
    <w:p w:rsidR="003870EE" w:rsidRPr="00610C3E" w:rsidRDefault="00610C3E" w:rsidP="00610C3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0C3E">
        <w:rPr>
          <w:rFonts w:ascii="Times New Roman" w:hAnsi="Times New Roman" w:cs="Times New Roman"/>
          <w:b/>
          <w:sz w:val="32"/>
          <w:szCs w:val="32"/>
        </w:rPr>
        <w:t>Руководство по соблюдению обязательных требований организациями, осуществляющими образовательную деятельность, при осуществлении федерального государственного контроля качества образования</w:t>
      </w:r>
    </w:p>
    <w:p w:rsidR="00610C3E" w:rsidRDefault="00610C3E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C3E">
        <w:rPr>
          <w:rFonts w:ascii="Times New Roman" w:hAnsi="Times New Roman" w:cs="Times New Roman"/>
          <w:sz w:val="28"/>
          <w:szCs w:val="28"/>
        </w:rPr>
        <w:t>Предметом федерального государственного контроля качества образования является оценка соответствия содержания и качества подготовки обучающихся по имеющим государственную аккредитацию основным образовательным программам федеральным государственным образовательным стандартам в организациях, осуществляющих образовательную деятельность на территории субъектов Российской Федерации (за исключением организаций, указанных в пункте 7 части 1 статьи 6 Федерального закона от 29.12.2012 № 273-ФЗ «Об образовании в Российской Федерации» (далее – Зако</w:t>
      </w:r>
      <w:r>
        <w:rPr>
          <w:rFonts w:ascii="Times New Roman" w:hAnsi="Times New Roman" w:cs="Times New Roman"/>
          <w:sz w:val="28"/>
          <w:szCs w:val="28"/>
        </w:rPr>
        <w:t>н)</w:t>
      </w:r>
      <w:r w:rsidR="005D09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посредством организации и проведения проверок качества образования (далее – проверка) и принятия по их ре</w:t>
      </w:r>
      <w:r w:rsidR="005D09CF">
        <w:rPr>
          <w:rFonts w:ascii="Times New Roman" w:hAnsi="Times New Roman" w:cs="Times New Roman"/>
          <w:sz w:val="28"/>
          <w:szCs w:val="28"/>
        </w:rPr>
        <w:t>зультатам мер, предусмотренных частью 9 статьи 93 Закона.</w:t>
      </w:r>
    </w:p>
    <w:p w:rsidR="002015A1" w:rsidRDefault="005D09CF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последовательность административных процедур и действия при исполнении указанной государственной функции определены Административным регламентом исполнения</w:t>
      </w:r>
      <w:r w:rsidR="0050374A">
        <w:rPr>
          <w:rFonts w:ascii="Times New Roman" w:hAnsi="Times New Roman" w:cs="Times New Roman"/>
          <w:sz w:val="28"/>
          <w:szCs w:val="28"/>
        </w:rPr>
        <w:t xml:space="preserve"> органами государственной власти субъектов Российской Федерации, осуществляющими переданные полномочия Российской Федерации в сфере образования, государственной функции по осуществлению федерального государственного контроля качества образования, утвержденным приказом Министерства образования и науки Российской Федерации от 14.06.2017 № 546</w:t>
      </w:r>
      <w:r w:rsidR="002C66BA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="002015A1">
        <w:rPr>
          <w:rFonts w:ascii="Times New Roman" w:hAnsi="Times New Roman" w:cs="Times New Roman"/>
          <w:sz w:val="28"/>
          <w:szCs w:val="28"/>
        </w:rPr>
        <w:t>.</w:t>
      </w:r>
    </w:p>
    <w:p w:rsidR="0050374A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74A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ж</w:t>
      </w:r>
      <w:r w:rsidR="0050374A">
        <w:rPr>
          <w:rFonts w:ascii="Times New Roman" w:hAnsi="Times New Roman" w:cs="Times New Roman"/>
          <w:sz w:val="28"/>
          <w:szCs w:val="28"/>
        </w:rPr>
        <w:t>ностные лица отдела лицензирования, аккредитации и контроля качества управления по надзору и контролю в сфере образования Департамента Смоленской области по</w:t>
      </w:r>
      <w:r w:rsidR="002C66BA">
        <w:rPr>
          <w:rFonts w:ascii="Times New Roman" w:hAnsi="Times New Roman" w:cs="Times New Roman"/>
          <w:sz w:val="28"/>
          <w:szCs w:val="28"/>
        </w:rPr>
        <w:t xml:space="preserve"> </w:t>
      </w:r>
      <w:r w:rsidR="0050374A">
        <w:rPr>
          <w:rFonts w:ascii="Times New Roman" w:hAnsi="Times New Roman" w:cs="Times New Roman"/>
          <w:sz w:val="28"/>
          <w:szCs w:val="28"/>
        </w:rPr>
        <w:t>образованию и науке (далее – Департамент)</w:t>
      </w:r>
      <w:r w:rsidR="002C66BA">
        <w:rPr>
          <w:rFonts w:ascii="Times New Roman" w:hAnsi="Times New Roman" w:cs="Times New Roman"/>
          <w:sz w:val="28"/>
          <w:szCs w:val="28"/>
        </w:rPr>
        <w:t xml:space="preserve"> и</w:t>
      </w:r>
      <w:r w:rsidR="0050374A">
        <w:rPr>
          <w:rFonts w:ascii="Times New Roman" w:hAnsi="Times New Roman" w:cs="Times New Roman"/>
          <w:sz w:val="28"/>
          <w:szCs w:val="28"/>
        </w:rPr>
        <w:t xml:space="preserve"> эксперты с целью проведения мероприятий по контролю:</w:t>
      </w:r>
    </w:p>
    <w:p w:rsidR="00EF0171" w:rsidRDefault="0050374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посещают организацию при </w:t>
      </w:r>
      <w:r w:rsidR="00EF0171">
        <w:rPr>
          <w:rFonts w:ascii="Times New Roman" w:hAnsi="Times New Roman" w:cs="Times New Roman"/>
          <w:sz w:val="28"/>
          <w:szCs w:val="28"/>
        </w:rPr>
        <w:t>предъявлении копии распорядительного акта уполномоченного органа о проведении проверки и служебного удостоверения;</w:t>
      </w:r>
    </w:p>
    <w:p w:rsidR="00EF0171" w:rsidRDefault="00EF017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запрашивают от организации документы и иные сведения, пред</w:t>
      </w:r>
      <w:r w:rsidR="002C66B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ставление которых предусмотрено законодательством Российской Федерации, по вопросам, подлежащим </w:t>
      </w:r>
      <w:r w:rsidR="002C66BA">
        <w:rPr>
          <w:rFonts w:ascii="Times New Roman" w:hAnsi="Times New Roman" w:cs="Times New Roman"/>
          <w:sz w:val="28"/>
          <w:szCs w:val="28"/>
        </w:rPr>
        <w:t>проверке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0171" w:rsidRDefault="00EF017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знакомятся с документами, связанными с целями, </w:t>
      </w:r>
      <w:r w:rsidR="002C66BA">
        <w:rPr>
          <w:rFonts w:ascii="Times New Roman" w:hAnsi="Times New Roman" w:cs="Times New Roman"/>
          <w:sz w:val="28"/>
          <w:szCs w:val="28"/>
        </w:rPr>
        <w:t>задачами</w:t>
      </w:r>
      <w:r>
        <w:rPr>
          <w:rFonts w:ascii="Times New Roman" w:hAnsi="Times New Roman" w:cs="Times New Roman"/>
          <w:sz w:val="28"/>
          <w:szCs w:val="28"/>
        </w:rPr>
        <w:t xml:space="preserve"> и предметом выездной проверки;</w:t>
      </w:r>
    </w:p>
    <w:p w:rsidR="00EF0171" w:rsidRDefault="00EF017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проводят наблюдение за ходом образовательного процесса;</w:t>
      </w:r>
    </w:p>
    <w:p w:rsidR="00EF0171" w:rsidRDefault="00EF017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 оценку знаний и умений обучающихся путем изучения материалов проведения контрольных/оценочных процедур в различных формах;</w:t>
      </w:r>
    </w:p>
    <w:p w:rsidR="00EF0171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 беседы с обучающимися организации,</w:t>
      </w:r>
      <w:r w:rsidR="002C66BA">
        <w:rPr>
          <w:rFonts w:ascii="Times New Roman" w:hAnsi="Times New Roman" w:cs="Times New Roman"/>
          <w:sz w:val="28"/>
          <w:szCs w:val="28"/>
        </w:rPr>
        <w:t xml:space="preserve"> осуществляющей образовательную деятельность (далее – организация),</w:t>
      </w:r>
      <w:r>
        <w:rPr>
          <w:rFonts w:ascii="Times New Roman" w:hAnsi="Times New Roman" w:cs="Times New Roman"/>
          <w:sz w:val="28"/>
          <w:szCs w:val="28"/>
        </w:rPr>
        <w:t xml:space="preserve"> их родителями (законными представителями), работниками организации по вопросам, подлежащим проверке;</w:t>
      </w:r>
    </w:p>
    <w:p w:rsidR="00FE504B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 анализ информации, размещенной на официальном сайте образовательной организации и информационно</w:t>
      </w:r>
      <w:r w:rsidR="002C6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телекоммуникационной сети «Интернет»;</w:t>
      </w:r>
    </w:p>
    <w:p w:rsidR="00FE504B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и в полной мере исполняют предоставленные</w:t>
      </w:r>
      <w:r w:rsidR="002C66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="002C66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полномочия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стандартам;</w:t>
      </w:r>
    </w:p>
    <w:p w:rsidR="00FE504B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соблюдают законодательство Российской Федерации, права и законные интересы организации, проверка которой проводится;</w:t>
      </w:r>
    </w:p>
    <w:p w:rsidR="00FE504B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 проверку только во время исполнения служебных обязанностей, в сроки, уста</w:t>
      </w:r>
      <w:r w:rsidR="002C66BA">
        <w:rPr>
          <w:rFonts w:ascii="Times New Roman" w:hAnsi="Times New Roman" w:cs="Times New Roman"/>
          <w:sz w:val="28"/>
          <w:szCs w:val="28"/>
        </w:rPr>
        <w:t>новленные приказом на проведение</w:t>
      </w:r>
      <w:r>
        <w:rPr>
          <w:rFonts w:ascii="Times New Roman" w:hAnsi="Times New Roman" w:cs="Times New Roman"/>
          <w:sz w:val="28"/>
          <w:szCs w:val="28"/>
        </w:rPr>
        <w:t xml:space="preserve"> проверки;</w:t>
      </w:r>
    </w:p>
    <w:p w:rsidR="00FE504B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анализируют результаты текущего контроля успеваемости и промежуточной аттестации обучающихся, государственной итоговой аттестации выпускников организации;</w:t>
      </w:r>
    </w:p>
    <w:p w:rsidR="00FE504B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анализируют качество подготовки обучающихся;</w:t>
      </w:r>
    </w:p>
    <w:p w:rsidR="00FE504B" w:rsidRDefault="00FE504B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принимают меры по контролю за устранением выявленного несоответствия содержания и качества подготовки обучающихся по имеющим государственную аккредитацию образовательным программа федеральным государственным образовательным стандартам, установленным законодательством Российской Федерации</w:t>
      </w:r>
      <w:r w:rsidR="002015A1">
        <w:rPr>
          <w:rFonts w:ascii="Times New Roman" w:hAnsi="Times New Roman" w:cs="Times New Roman"/>
          <w:sz w:val="28"/>
          <w:szCs w:val="28"/>
        </w:rPr>
        <w:t>;</w:t>
      </w:r>
    </w:p>
    <w:p w:rsidR="002015A1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составляют протоколы об административных правонарушениях, предусмотренных действующим законодательством;</w:t>
      </w:r>
    </w:p>
    <w:p w:rsidR="002015A1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препятству</w:t>
      </w:r>
      <w:r w:rsidR="002C66BA">
        <w:rPr>
          <w:rFonts w:ascii="Times New Roman" w:hAnsi="Times New Roman" w:cs="Times New Roman"/>
          <w:sz w:val="28"/>
          <w:szCs w:val="28"/>
        </w:rPr>
        <w:t>ют уполномоченному представителю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6B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рганизации присутствовать при проведении проверки и дают разъяснения по вопросам, относящимся к предмету проверки;</w:t>
      </w:r>
    </w:p>
    <w:p w:rsidR="002015A1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знакомят уполномоченного представителя организации с результатами проверки;</w:t>
      </w:r>
    </w:p>
    <w:p w:rsidR="002015A1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доказывают обоснованность своих действий при их обжаловании организацией в порядке, установленном законодательством Российской Федерации;</w:t>
      </w:r>
    </w:p>
    <w:p w:rsidR="002015A1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соблюдают сроки проведения проверки, установленные Федеральным законом № 294-ФЗ и Административным регламентом;</w:t>
      </w:r>
    </w:p>
    <w:p w:rsidR="002015A1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осуществляют запись о проведённой проверке в журнал учета проверок при проведении выездной проверки (при наличии);</w:t>
      </w:r>
    </w:p>
    <w:p w:rsidR="002015A1" w:rsidRDefault="002015A1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доводят до сведения прокуратуры информацию о наличии угрозы причинения вреда в случае, если при проведении проверки выявлено, что деятельность организации представляет угрозу причинения вреда жизни, здоровью граждан.</w:t>
      </w:r>
    </w:p>
    <w:p w:rsidR="0000051A" w:rsidRDefault="0000051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государственной функции по осуществлению федерального государственного контроля качества образования предусматривает выполнение следующих административных процедур:</w:t>
      </w:r>
    </w:p>
    <w:p w:rsidR="0000051A" w:rsidRDefault="0000051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подготовку к проведению проверки;</w:t>
      </w:r>
    </w:p>
    <w:p w:rsidR="0000051A" w:rsidRDefault="0000051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проверки;</w:t>
      </w:r>
    </w:p>
    <w:p w:rsidR="0000051A" w:rsidRDefault="0000051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обработка и оформление результатов проверки;</w:t>
      </w:r>
    </w:p>
    <w:p w:rsidR="0000051A" w:rsidRDefault="0000051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мер по результатам проверки;</w:t>
      </w:r>
    </w:p>
    <w:p w:rsidR="0000051A" w:rsidRDefault="0000051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приостановление (лишение) действия свидетельство о государственной аккредитации;</w:t>
      </w:r>
    </w:p>
    <w:p w:rsidR="0000051A" w:rsidRDefault="0000051A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контроль за устранением выявленного в ходе проверки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стандартам, включая принятие мер, в связи с не устранением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стандартам. </w:t>
      </w:r>
    </w:p>
    <w:p w:rsidR="0000051A" w:rsidRDefault="0000051A" w:rsidP="001B7E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актов, содержащих обязательные требования, соблюдение которых оценивается при проведении мероприятий по федеральному государственному контролю качества образования в отношении образовательной организации:</w:t>
      </w:r>
    </w:p>
    <w:p w:rsidR="001B7E38" w:rsidRDefault="001B7E38" w:rsidP="001B7E3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7E38">
        <w:rPr>
          <w:rFonts w:ascii="Times New Roman" w:hAnsi="Times New Roman" w:cs="Times New Roman"/>
          <w:sz w:val="28"/>
          <w:szCs w:val="28"/>
        </w:rPr>
        <w:t>- Федеральн</w:t>
      </w:r>
      <w:r w:rsidR="004D61C9">
        <w:rPr>
          <w:rFonts w:ascii="Times New Roman" w:hAnsi="Times New Roman" w:cs="Times New Roman"/>
          <w:sz w:val="28"/>
          <w:szCs w:val="28"/>
        </w:rPr>
        <w:t>ый закон от 29.12.2012 № 273-ФЗ</w:t>
      </w:r>
      <w:r w:rsidRPr="001B7E38">
        <w:rPr>
          <w:rFonts w:ascii="Times New Roman" w:hAnsi="Times New Roman" w:cs="Times New Roman"/>
          <w:sz w:val="28"/>
          <w:szCs w:val="28"/>
        </w:rPr>
        <w:t xml:space="preserve"> "Об образовании в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7E38" w:rsidRPr="001B7E38" w:rsidRDefault="001B7E38" w:rsidP="001B7E38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051A" w:rsidRDefault="001B7E38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Федеральные государственные образовательные стандарты среднего профессионального образования, установленные действующим законодательством;</w:t>
      </w:r>
    </w:p>
    <w:p w:rsidR="001B7E38" w:rsidRDefault="001B7E38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06.10.2009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1B7E38" w:rsidRDefault="001B7E38" w:rsidP="001B7E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17.12.2010 № 1897 «Об утверждении федерального государственного образовательного стандарта основного общего образования»;</w:t>
      </w:r>
    </w:p>
    <w:p w:rsidR="001B7E38" w:rsidRDefault="001B7E38" w:rsidP="001B7E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17.05.2012 № 413 «Об утверждении федерального государственного образовательного стандарта среднего общего образования»;</w:t>
      </w:r>
    </w:p>
    <w:p w:rsidR="001B7E38" w:rsidRDefault="001B7E38" w:rsidP="001B7E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14.06.2013 № 462 «Об утверждении Порядка проведения самообследования образовательной организации»;</w:t>
      </w:r>
    </w:p>
    <w:p w:rsidR="001B7E38" w:rsidRDefault="001B7E38" w:rsidP="001B7E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19.12.2014 № 1598 «Об утверждении федерального государственного образовательного стандарта </w:t>
      </w:r>
      <w:r w:rsidR="007D3532">
        <w:rPr>
          <w:rFonts w:ascii="Times New Roman" w:hAnsi="Times New Roman" w:cs="Times New Roman"/>
          <w:sz w:val="28"/>
          <w:szCs w:val="28"/>
        </w:rPr>
        <w:t xml:space="preserve">начального </w:t>
      </w:r>
      <w:r>
        <w:rPr>
          <w:rFonts w:ascii="Times New Roman" w:hAnsi="Times New Roman" w:cs="Times New Roman"/>
          <w:sz w:val="28"/>
          <w:szCs w:val="28"/>
        </w:rPr>
        <w:t>общего образования</w:t>
      </w:r>
      <w:r w:rsidR="007D3532">
        <w:rPr>
          <w:rFonts w:ascii="Times New Roman" w:hAnsi="Times New Roman" w:cs="Times New Roman"/>
          <w:sz w:val="28"/>
          <w:szCs w:val="28"/>
        </w:rPr>
        <w:t xml:space="preserve"> обучающихся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D3532" w:rsidRDefault="007D3532" w:rsidP="007D35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7D3532" w:rsidRDefault="007D3532" w:rsidP="007D35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представление которых организацией, осуществляющей образовательную деятельность, необходимо для достижения целей и задач проведения проверки:</w:t>
      </w:r>
    </w:p>
    <w:p w:rsidR="000A0E21" w:rsidRPr="00FE4D47" w:rsidRDefault="007D3532" w:rsidP="000A0E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0E21">
        <w:rPr>
          <w:rFonts w:ascii="Times New Roman" w:hAnsi="Times New Roman" w:cs="Times New Roman"/>
          <w:sz w:val="28"/>
          <w:szCs w:val="28"/>
        </w:rPr>
        <w:t xml:space="preserve">  </w:t>
      </w:r>
      <w:r w:rsidR="000A0E21" w:rsidRPr="00FE4D47">
        <w:rPr>
          <w:rFonts w:ascii="Times New Roman" w:hAnsi="Times New Roman" w:cs="Times New Roman"/>
          <w:sz w:val="28"/>
          <w:szCs w:val="28"/>
        </w:rPr>
        <w:t>план работы (с анализом) образовательной орг</w:t>
      </w:r>
      <w:r w:rsidR="000A0E21">
        <w:rPr>
          <w:rFonts w:ascii="Times New Roman" w:hAnsi="Times New Roman" w:cs="Times New Roman"/>
          <w:sz w:val="28"/>
          <w:szCs w:val="28"/>
        </w:rPr>
        <w:t>анизации</w:t>
      </w:r>
      <w:r w:rsidR="000A0E21" w:rsidRPr="00FE4D47">
        <w:rPr>
          <w:rFonts w:ascii="Times New Roman" w:hAnsi="Times New Roman" w:cs="Times New Roman"/>
          <w:sz w:val="28"/>
          <w:szCs w:val="28"/>
        </w:rPr>
        <w:t>;</w:t>
      </w:r>
    </w:p>
    <w:p w:rsidR="000A0E21" w:rsidRPr="00FE4D47" w:rsidRDefault="000A0E21" w:rsidP="000A0E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4D47">
        <w:rPr>
          <w:rFonts w:ascii="Times New Roman" w:hAnsi="Times New Roman" w:cs="Times New Roman"/>
          <w:sz w:val="28"/>
          <w:szCs w:val="28"/>
        </w:rPr>
        <w:t>локальные нормативные акты по основным вопросам организации и осуществления образовательной деятельности,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регламентирующие режим занятий </w:t>
      </w:r>
      <w:r w:rsidRPr="00FE4D47">
        <w:rPr>
          <w:rFonts w:ascii="Times New Roman" w:hAnsi="Times New Roman" w:cs="Times New Roman"/>
          <w:sz w:val="28"/>
          <w:szCs w:val="28"/>
        </w:rPr>
        <w:t>обучающихся; формы, периодичность и порядок текущего контроля успеваемости и проме</w:t>
      </w:r>
      <w:r>
        <w:rPr>
          <w:rFonts w:ascii="Times New Roman" w:hAnsi="Times New Roman" w:cs="Times New Roman"/>
          <w:sz w:val="28"/>
          <w:szCs w:val="28"/>
        </w:rPr>
        <w:t>жуточной аттестации обучающихся</w:t>
      </w:r>
      <w:r w:rsidRPr="00FE4D47">
        <w:rPr>
          <w:rFonts w:ascii="Times New Roman" w:hAnsi="Times New Roman" w:cs="Times New Roman"/>
          <w:sz w:val="28"/>
          <w:szCs w:val="28"/>
        </w:rPr>
        <w:t>, порядок обучения по индивидуальному учебному плану (при наличии); функционирование внутренней системы оценки качества образования;</w:t>
      </w:r>
    </w:p>
    <w:p w:rsidR="000A0E21" w:rsidRPr="00FE4D47" w:rsidRDefault="000A0E21" w:rsidP="000A0E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основные обще</w:t>
      </w:r>
      <w:r w:rsidRPr="00FE4D47">
        <w:rPr>
          <w:rFonts w:ascii="Times New Roman" w:hAnsi="Times New Roman" w:cs="Times New Roman"/>
          <w:sz w:val="28"/>
          <w:szCs w:val="28"/>
        </w:rPr>
        <w:t>образовательные программы, включающие в себя учебный план, календарный учебный график, рабочие программы учебных предметов, курсов, дисциплин (модулей), адаптированные основные образовательные программы (при наличии);</w:t>
      </w:r>
    </w:p>
    <w:p w:rsidR="000A0E21" w:rsidRPr="00FE4D47" w:rsidRDefault="000A0E21" w:rsidP="000A0E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4D47">
        <w:rPr>
          <w:rFonts w:ascii="Times New Roman" w:hAnsi="Times New Roman" w:cs="Times New Roman"/>
          <w:sz w:val="28"/>
          <w:szCs w:val="28"/>
        </w:rPr>
        <w:t>договоры о сетевой форме реализации образовательных программ (при наличии);</w:t>
      </w:r>
    </w:p>
    <w:p w:rsidR="000A0E21" w:rsidRPr="00FE4D47" w:rsidRDefault="000A0E21" w:rsidP="000A0E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4D47">
        <w:rPr>
          <w:rFonts w:ascii="Times New Roman" w:hAnsi="Times New Roman" w:cs="Times New Roman"/>
          <w:sz w:val="28"/>
          <w:szCs w:val="28"/>
        </w:rPr>
        <w:t>документы, содержащие информацию об индивидуальном учете результатов освоения обучающимися образовательных программ (классные журналы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FE4D47">
        <w:rPr>
          <w:rFonts w:ascii="Times New Roman" w:hAnsi="Times New Roman" w:cs="Times New Roman"/>
          <w:sz w:val="28"/>
          <w:szCs w:val="28"/>
        </w:rPr>
        <w:t xml:space="preserve"> журналы факультативных и элективных учебных предметов, курсов, результаты Всероссийских проверочных работ и иные документы)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0E21" w:rsidRPr="000A0E21" w:rsidRDefault="000A0E21" w:rsidP="000A0E21">
      <w:pPr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0E21">
        <w:rPr>
          <w:rFonts w:ascii="Times New Roman" w:hAnsi="Times New Roman" w:cs="Times New Roman"/>
          <w:sz w:val="28"/>
          <w:szCs w:val="28"/>
        </w:rPr>
        <w:t xml:space="preserve">- рабочие и аналитические материалы образовательной организации по контролю качества, утвержденные материалы для проведения административного контроля качества, промежуточной аттестации, </w:t>
      </w:r>
      <w:r w:rsidRPr="000A0E21">
        <w:rPr>
          <w:rFonts w:ascii="Times New Roman" w:hAnsi="Times New Roman" w:cs="Times New Roman"/>
          <w:color w:val="000000"/>
          <w:sz w:val="28"/>
          <w:szCs w:val="28"/>
        </w:rPr>
        <w:t>результаты проектно-</w:t>
      </w:r>
      <w:r w:rsidRPr="000A0E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исследовательской и творческой деятельности обучающихся; материалы по оценке динамики индивидуальных достижений обучающихся, учету их особых потребностей, материалы по оценке уровня и качества участия обучающихся в олимпиадных мероприятиях;</w:t>
      </w:r>
    </w:p>
    <w:p w:rsidR="000A0E21" w:rsidRPr="000A0E21" w:rsidRDefault="000A0E21" w:rsidP="000A0E21">
      <w:pPr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E2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A0E21">
        <w:rPr>
          <w:rFonts w:ascii="Times New Roman" w:hAnsi="Times New Roman" w:cs="Times New Roman"/>
          <w:sz w:val="28"/>
          <w:szCs w:val="28"/>
        </w:rPr>
        <w:t>аналитические справки о результатах государственной итоговой аттестации;</w:t>
      </w:r>
    </w:p>
    <w:p w:rsidR="000A0E21" w:rsidRDefault="000A0E21" w:rsidP="000A0E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аналитические</w:t>
      </w:r>
      <w:r w:rsidRPr="00FE4D47">
        <w:t xml:space="preserve"> </w:t>
      </w:r>
      <w:r w:rsidRPr="00FE4D47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E4D47">
        <w:rPr>
          <w:rFonts w:ascii="Times New Roman" w:hAnsi="Times New Roman" w:cs="Times New Roman"/>
          <w:sz w:val="28"/>
          <w:szCs w:val="28"/>
        </w:rPr>
        <w:t xml:space="preserve"> о трудоустройстве и социальной адап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FE4D47">
        <w:rPr>
          <w:rFonts w:ascii="Times New Roman" w:hAnsi="Times New Roman" w:cs="Times New Roman"/>
          <w:sz w:val="28"/>
          <w:szCs w:val="28"/>
        </w:rPr>
        <w:t>ции выпускников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4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E21" w:rsidRDefault="000A0E21" w:rsidP="007D35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Типичные нарушения, выявленные при проведении проверок федерального государственного контроля качества образования</w:t>
      </w:r>
      <w:r w:rsidR="004D61C9">
        <w:rPr>
          <w:rFonts w:ascii="Times New Roman" w:hAnsi="Times New Roman" w:cs="Times New Roman"/>
          <w:sz w:val="28"/>
          <w:szCs w:val="28"/>
        </w:rPr>
        <w:t>.</w:t>
      </w:r>
    </w:p>
    <w:p w:rsidR="000A0E21" w:rsidRDefault="004D61C9" w:rsidP="007D35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</w:t>
      </w:r>
      <w:r w:rsidR="000A0E21">
        <w:rPr>
          <w:rFonts w:ascii="Times New Roman" w:hAnsi="Times New Roman" w:cs="Times New Roman"/>
          <w:sz w:val="28"/>
          <w:szCs w:val="28"/>
        </w:rPr>
        <w:t>есоответствие структуры и содержания основных образовательных программ начального общего, основного общего, среднего общего образования требованиям федеральных государственных о</w:t>
      </w:r>
      <w:r>
        <w:rPr>
          <w:rFonts w:ascii="Times New Roman" w:hAnsi="Times New Roman" w:cs="Times New Roman"/>
          <w:sz w:val="28"/>
          <w:szCs w:val="28"/>
        </w:rPr>
        <w:t>бразовательных стандартов.</w:t>
      </w:r>
    </w:p>
    <w:p w:rsidR="004D61C9" w:rsidRDefault="004D61C9" w:rsidP="004D61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недопущения несоответствий содержания и качества подготовки обучающихся требованиям федеральных государственных образовательных стандартов руководителям образовательных организаций необходимо:</w:t>
      </w:r>
    </w:p>
    <w:p w:rsidR="004D61C9" w:rsidRDefault="004D61C9" w:rsidP="004D61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законодательство РФ в сфере образования при разработке локальных нормативных актов образовательной организации, при разработке основных образовательных программ, при создании условий, обеспечивающих реализацию основных образовательных программ, а также следить за изменениями, вносимыми в законодательство</w:t>
      </w:r>
    </w:p>
    <w:p w:rsidR="000A0E21" w:rsidRDefault="004D61C9" w:rsidP="007D35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</w:t>
      </w:r>
      <w:r w:rsidR="000A0E21">
        <w:rPr>
          <w:rFonts w:ascii="Times New Roman" w:hAnsi="Times New Roman" w:cs="Times New Roman"/>
          <w:sz w:val="28"/>
          <w:szCs w:val="28"/>
        </w:rPr>
        <w:t>есоответствие структуры и содержания рабочих программ учебных предметов требованиям федеральных государстве</w:t>
      </w:r>
      <w:r w:rsidR="00E44FF8">
        <w:rPr>
          <w:rFonts w:ascii="Times New Roman" w:hAnsi="Times New Roman" w:cs="Times New Roman"/>
          <w:sz w:val="28"/>
          <w:szCs w:val="28"/>
        </w:rPr>
        <w:t>нных образовательных стандартов.</w:t>
      </w:r>
    </w:p>
    <w:p w:rsidR="00E44FF8" w:rsidRDefault="00E44FF8" w:rsidP="00E44F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недопущения несоответствий содержания и качества подготовки обучающихся требованиям федеральных государственных образовательных стандартов руководителям образовательных организаций необходимо:</w:t>
      </w:r>
    </w:p>
    <w:p w:rsidR="004F749C" w:rsidRDefault="004F749C" w:rsidP="004F74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контроль за реализацией основных образовательных программ, в том числе через посещение урочной и внеурочной деятельности;</w:t>
      </w:r>
    </w:p>
    <w:p w:rsidR="004F749C" w:rsidRDefault="004F749C" w:rsidP="004F74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оказывать необходимую методическую помощь педагогическим работникам, показывающим стабильно низкие результаты у обучающихся;</w:t>
      </w:r>
    </w:p>
    <w:p w:rsidR="00E44FF8" w:rsidRDefault="00E44FF8" w:rsidP="007D35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F749C">
        <w:rPr>
          <w:rFonts w:ascii="Times New Roman" w:hAnsi="Times New Roman" w:cs="Times New Roman"/>
          <w:sz w:val="28"/>
          <w:szCs w:val="28"/>
        </w:rPr>
        <w:t xml:space="preserve">следить за изменениями, вносимыми в законодательство, а также </w:t>
      </w:r>
      <w:r>
        <w:rPr>
          <w:rFonts w:ascii="Times New Roman" w:hAnsi="Times New Roman" w:cs="Times New Roman"/>
          <w:sz w:val="28"/>
          <w:szCs w:val="28"/>
        </w:rPr>
        <w:t>обеспечить реализацию в полном объеме основных образовательных программ.</w:t>
      </w:r>
    </w:p>
    <w:p w:rsidR="007D3532" w:rsidRDefault="004D61C9" w:rsidP="000A0E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44FF8">
        <w:rPr>
          <w:rFonts w:ascii="Times New Roman" w:hAnsi="Times New Roman" w:cs="Times New Roman"/>
          <w:sz w:val="28"/>
          <w:szCs w:val="28"/>
        </w:rPr>
        <w:t xml:space="preserve"> Н</w:t>
      </w:r>
      <w:r w:rsidR="000A0E21">
        <w:rPr>
          <w:rFonts w:ascii="Times New Roman" w:hAnsi="Times New Roman" w:cs="Times New Roman"/>
          <w:sz w:val="28"/>
          <w:szCs w:val="28"/>
        </w:rPr>
        <w:t>есоответствие условий реализации образовательных программ требованиям федеральных государственных образовательных стандартов среднего профессионального образования (организация самостоятельной работы, практики и курсо</w:t>
      </w:r>
      <w:r w:rsidR="002C66BA">
        <w:rPr>
          <w:rFonts w:ascii="Times New Roman" w:hAnsi="Times New Roman" w:cs="Times New Roman"/>
          <w:sz w:val="28"/>
          <w:szCs w:val="28"/>
        </w:rPr>
        <w:t>вого проектирования обучающихся</w:t>
      </w:r>
      <w:r w:rsidR="004F749C">
        <w:rPr>
          <w:rFonts w:ascii="Times New Roman" w:hAnsi="Times New Roman" w:cs="Times New Roman"/>
          <w:sz w:val="28"/>
          <w:szCs w:val="28"/>
        </w:rPr>
        <w:t>).</w:t>
      </w:r>
    </w:p>
    <w:p w:rsidR="004F749C" w:rsidRDefault="004F749C" w:rsidP="004F74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недопущения несоответствий содержания и качества подготовки обучающихся требованиям федеральных государственных образовательных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стандартов</w:t>
      </w:r>
      <w:r w:rsidR="00D1400B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руководителям образовательных организаций необходимо:</w:t>
      </w:r>
    </w:p>
    <w:p w:rsidR="004F749C" w:rsidRDefault="004F749C" w:rsidP="004F74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законодательство РФ в сфере образования при разработке основных образовательных программ,</w:t>
      </w:r>
      <w:r w:rsidR="00D1400B"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sz w:val="28"/>
          <w:szCs w:val="28"/>
        </w:rPr>
        <w:t>при создании условий, обеспечивающих реализацию основных</w:t>
      </w:r>
      <w:r w:rsidR="00D1400B">
        <w:rPr>
          <w:rFonts w:ascii="Times New Roman" w:hAnsi="Times New Roman" w:cs="Times New Roman"/>
          <w:sz w:val="28"/>
          <w:szCs w:val="28"/>
        </w:rPr>
        <w:t xml:space="preserve"> профессиональных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программ.</w:t>
      </w:r>
    </w:p>
    <w:p w:rsidR="003E0A45" w:rsidRDefault="004D61C9" w:rsidP="000A0E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</w:t>
      </w:r>
      <w:r w:rsidR="003E0A45">
        <w:rPr>
          <w:rFonts w:ascii="Times New Roman" w:hAnsi="Times New Roman" w:cs="Times New Roman"/>
          <w:sz w:val="28"/>
          <w:szCs w:val="28"/>
        </w:rPr>
        <w:t>есоответствие системы оценки качества освоения основных профессиональных образовательных программ требованиям федеральных государственных образовательных стандартов среднег</w:t>
      </w:r>
      <w:r w:rsidR="004F749C">
        <w:rPr>
          <w:rFonts w:ascii="Times New Roman" w:hAnsi="Times New Roman" w:cs="Times New Roman"/>
          <w:sz w:val="28"/>
          <w:szCs w:val="28"/>
        </w:rPr>
        <w:t>о профессионального образования.</w:t>
      </w:r>
    </w:p>
    <w:p w:rsidR="004F749C" w:rsidRDefault="004F749C" w:rsidP="004F74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недопущения несоответствий содержания и качества подготовки обучающихся требованиям федеральных государственных образовательных стандартов профессионального образования руководителям образовательных организаций необходимо:</w:t>
      </w:r>
    </w:p>
    <w:p w:rsidR="00FB28D8" w:rsidRDefault="00FB28D8" w:rsidP="00FB28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соответствие качества подготовки обучающихся установленным требованиям;</w:t>
      </w:r>
    </w:p>
    <w:p w:rsidR="00FB28D8" w:rsidRDefault="00FB28D8" w:rsidP="00FB28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контроль за реализацией профессиональных образовательных программ, в том числе через посещение занятий;</w:t>
      </w:r>
    </w:p>
    <w:p w:rsidR="00FB28D8" w:rsidRDefault="00FB28D8" w:rsidP="00FB28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объективность проведения промежуточной аттестации.</w:t>
      </w:r>
    </w:p>
    <w:p w:rsidR="003E0A45" w:rsidRDefault="004D61C9" w:rsidP="003E0A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</w:t>
      </w:r>
      <w:r w:rsidR="003E0A45">
        <w:rPr>
          <w:rFonts w:ascii="Times New Roman" w:hAnsi="Times New Roman" w:cs="Times New Roman"/>
          <w:sz w:val="28"/>
          <w:szCs w:val="28"/>
        </w:rPr>
        <w:t>есоответствие системы оценки качества освоения основных образовательных программ начального общего, основного общего, среднего общего образования требованиям федеральных государственных образовательных стандартов</w:t>
      </w:r>
      <w:r w:rsidR="00B41D50">
        <w:rPr>
          <w:rFonts w:ascii="Times New Roman" w:hAnsi="Times New Roman" w:cs="Times New Roman"/>
          <w:sz w:val="28"/>
          <w:szCs w:val="28"/>
        </w:rPr>
        <w:t>.</w:t>
      </w:r>
    </w:p>
    <w:p w:rsidR="00FB28D8" w:rsidRDefault="00FB28D8" w:rsidP="00FB28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недопущения несоответствий содержания и качества подготовки обучающихся требованиям федеральных государственных образовательных стандартов руководителям образовательных организаций необходимо:</w:t>
      </w:r>
    </w:p>
    <w:p w:rsidR="00FB28D8" w:rsidRDefault="00FB28D8" w:rsidP="00FB28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соответствие качества подготовки обучающихся установленным требованиям;</w:t>
      </w:r>
    </w:p>
    <w:p w:rsidR="00FB28D8" w:rsidRDefault="00FB28D8" w:rsidP="00FB28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контроль за реализацией образовательных программ, в том числе через посещение уроков, занятий внеурочной деятельности;</w:t>
      </w:r>
    </w:p>
    <w:p w:rsidR="00FB28D8" w:rsidRDefault="00FB28D8" w:rsidP="00FB28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оказывать необходимую методическую помощь педагогическим работникам, показывающим стабильно низкие результаты у обучающихся;</w:t>
      </w:r>
    </w:p>
    <w:p w:rsidR="005D09CF" w:rsidRPr="00610C3E" w:rsidRDefault="00FB28D8" w:rsidP="005D09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объективность проведения и оценивания результатов участия во всероссийских мониторингах качества учебных достижений обучающихся. Использовать результаты различных мониторингов при разработке внутренней системы оценки качества образования.</w:t>
      </w:r>
      <w:r w:rsidR="0050374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D09CF" w:rsidRPr="00610C3E" w:rsidSect="00D1400B">
      <w:headerReference w:type="default" r:id="rId6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FD6" w:rsidRDefault="00943FD6" w:rsidP="00D1400B">
      <w:pPr>
        <w:spacing w:after="0" w:line="240" w:lineRule="auto"/>
      </w:pPr>
      <w:r>
        <w:separator/>
      </w:r>
    </w:p>
  </w:endnote>
  <w:endnote w:type="continuationSeparator" w:id="0">
    <w:p w:rsidR="00943FD6" w:rsidRDefault="00943FD6" w:rsidP="00D14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FD6" w:rsidRDefault="00943FD6" w:rsidP="00D1400B">
      <w:pPr>
        <w:spacing w:after="0" w:line="240" w:lineRule="auto"/>
      </w:pPr>
      <w:r>
        <w:separator/>
      </w:r>
    </w:p>
  </w:footnote>
  <w:footnote w:type="continuationSeparator" w:id="0">
    <w:p w:rsidR="00943FD6" w:rsidRDefault="00943FD6" w:rsidP="00D14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759493"/>
      <w:docPartObj>
        <w:docPartGallery w:val="Page Numbers (Top of Page)"/>
        <w:docPartUnique/>
      </w:docPartObj>
    </w:sdtPr>
    <w:sdtEndPr/>
    <w:sdtContent>
      <w:p w:rsidR="00D1400B" w:rsidRDefault="00D140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E0C">
          <w:rPr>
            <w:noProof/>
          </w:rPr>
          <w:t>2</w:t>
        </w:r>
        <w:r>
          <w:fldChar w:fldCharType="end"/>
        </w:r>
      </w:p>
    </w:sdtContent>
  </w:sdt>
  <w:p w:rsidR="00D1400B" w:rsidRDefault="00D140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76F"/>
    <w:rsid w:val="0000051A"/>
    <w:rsid w:val="000A0E21"/>
    <w:rsid w:val="000A7319"/>
    <w:rsid w:val="001B7E38"/>
    <w:rsid w:val="001C33C4"/>
    <w:rsid w:val="002015A1"/>
    <w:rsid w:val="002C66BA"/>
    <w:rsid w:val="002E376F"/>
    <w:rsid w:val="003929C2"/>
    <w:rsid w:val="003E0A45"/>
    <w:rsid w:val="004D61C9"/>
    <w:rsid w:val="004F749C"/>
    <w:rsid w:val="0050374A"/>
    <w:rsid w:val="005D09CF"/>
    <w:rsid w:val="00610C3E"/>
    <w:rsid w:val="006429F3"/>
    <w:rsid w:val="00726370"/>
    <w:rsid w:val="007D3532"/>
    <w:rsid w:val="00806214"/>
    <w:rsid w:val="00881834"/>
    <w:rsid w:val="00943FD6"/>
    <w:rsid w:val="009A70E5"/>
    <w:rsid w:val="009D0E0C"/>
    <w:rsid w:val="00B41D50"/>
    <w:rsid w:val="00D1400B"/>
    <w:rsid w:val="00D17D09"/>
    <w:rsid w:val="00E44D76"/>
    <w:rsid w:val="00E44FF8"/>
    <w:rsid w:val="00EF0171"/>
    <w:rsid w:val="00FA139C"/>
    <w:rsid w:val="00FB28D8"/>
    <w:rsid w:val="00FE2F5D"/>
    <w:rsid w:val="00FE3374"/>
    <w:rsid w:val="00FE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CBA98-7AD7-4C40-BDAD-1E7BA2E0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FA1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4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400B"/>
  </w:style>
  <w:style w:type="paragraph" w:styleId="a6">
    <w:name w:val="footer"/>
    <w:basedOn w:val="a"/>
    <w:link w:val="a7"/>
    <w:uiPriority w:val="99"/>
    <w:unhideWhenUsed/>
    <w:rsid w:val="00D14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4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Шелабина Наталья Валерьевна</dc:creator>
  <cp:keywords/>
  <dc:description/>
  <cp:lastModifiedBy>Шелабина Наталья Валерьевна</cp:lastModifiedBy>
  <cp:revision>2</cp:revision>
  <dcterms:created xsi:type="dcterms:W3CDTF">2017-12-29T08:23:00Z</dcterms:created>
  <dcterms:modified xsi:type="dcterms:W3CDTF">2017-12-29T08:23:00Z</dcterms:modified>
</cp:coreProperties>
</file>