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50D" w:rsidRDefault="00B8250D" w:rsidP="00B8250D">
      <w:pPr>
        <w:jc w:val="center"/>
        <w:rPr>
          <w:rFonts w:ascii="Arial" w:hAnsi="Arial" w:cs="Arial"/>
          <w:sz w:val="26"/>
          <w:szCs w:val="26"/>
        </w:rPr>
      </w:pPr>
      <w:r w:rsidRPr="00DE3EDC">
        <w:rPr>
          <w:rFonts w:ascii="Arial" w:hAnsi="Arial" w:cs="Arial"/>
          <w:sz w:val="26"/>
          <w:szCs w:val="26"/>
        </w:rPr>
        <w:object w:dxaOrig="801" w:dyaOrig="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5pt" o:ole="">
            <v:imagedata r:id="rId7" o:title="" gain="1.5625" blacklevel="-3932f"/>
          </v:shape>
          <o:OLEObject Type="Embed" ProgID="Word.Picture.8" ShapeID="_x0000_i1025" DrawAspect="Content" ObjectID="_1602575507" r:id="rId8"/>
        </w:object>
      </w:r>
    </w:p>
    <w:p w:rsidR="00B8250D" w:rsidRPr="00DE3EDC" w:rsidRDefault="00B8250D" w:rsidP="00B8250D">
      <w:pPr>
        <w:jc w:val="center"/>
        <w:rPr>
          <w:rFonts w:ascii="Arial" w:hAnsi="Arial" w:cs="Arial"/>
          <w:sz w:val="26"/>
          <w:szCs w:val="26"/>
        </w:rPr>
      </w:pPr>
    </w:p>
    <w:p w:rsidR="00B8250D" w:rsidRDefault="00B8250D" w:rsidP="00B8250D">
      <w:pPr>
        <w:pStyle w:val="ad"/>
        <w:jc w:val="center"/>
        <w:rPr>
          <w:rFonts w:ascii="Bookman Old Style" w:hAnsi="Bookman Old Style"/>
          <w:b/>
          <w:bCs/>
        </w:rPr>
      </w:pPr>
      <w:r w:rsidRPr="00DE3EDC">
        <w:rPr>
          <w:rFonts w:ascii="Bookman Old Style" w:hAnsi="Bookman Old Style"/>
          <w:b/>
          <w:bCs/>
        </w:rPr>
        <w:t>ДЕПАРТАМЕНТ СМОЛ</w:t>
      </w:r>
      <w:r>
        <w:rPr>
          <w:rFonts w:ascii="Bookman Old Style" w:hAnsi="Bookman Old Style"/>
          <w:b/>
          <w:bCs/>
        </w:rPr>
        <w:t xml:space="preserve">ЕНСКОЙ ОБЛАСТИ ПО ОБРАЗОВАНИЮ И </w:t>
      </w:r>
      <w:r w:rsidRPr="00DE3EDC">
        <w:rPr>
          <w:rFonts w:ascii="Bookman Old Style" w:hAnsi="Bookman Old Style"/>
          <w:b/>
          <w:bCs/>
        </w:rPr>
        <w:t>НАУКЕ</w:t>
      </w:r>
    </w:p>
    <w:p w:rsidR="00B8250D" w:rsidRDefault="00B8250D" w:rsidP="00B67D2E">
      <w:pPr>
        <w:pStyle w:val="ConsPlusTitle"/>
        <w:widowControl/>
        <w:tabs>
          <w:tab w:val="left" w:pos="993"/>
        </w:tabs>
        <w:ind w:left="-180" w:right="175"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2350F" w:rsidRDefault="00B8250D" w:rsidP="00F55837">
      <w:pPr>
        <w:pStyle w:val="ConsPlusTitle"/>
        <w:widowControl/>
        <w:tabs>
          <w:tab w:val="left" w:pos="993"/>
        </w:tabs>
        <w:ind w:left="-180" w:right="175"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Письмо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надзору и контролю в сфере образования Департамента Смоленской области по образованию и науке</w:t>
      </w:r>
    </w:p>
    <w:p w:rsidR="00E2350F" w:rsidRPr="004A57D8" w:rsidRDefault="00E2350F" w:rsidP="00B67D2E">
      <w:pPr>
        <w:pStyle w:val="ConsPlusTitle"/>
        <w:widowControl/>
        <w:tabs>
          <w:tab w:val="left" w:pos="993"/>
        </w:tabs>
        <w:ind w:left="-180" w:right="175"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877063" w:rsidRDefault="00877063" w:rsidP="00F71285">
      <w:pPr>
        <w:tabs>
          <w:tab w:val="left" w:pos="1134"/>
        </w:tabs>
        <w:spacing w:after="0" w:line="240" w:lineRule="auto"/>
        <w:ind w:left="-180"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профилактики правонарушений, допускаемых организациями, осуществляющими образовательную деятельность, </w:t>
      </w:r>
      <w:r w:rsidR="00246CB6">
        <w:rPr>
          <w:rFonts w:ascii="Times New Roman" w:hAnsi="Times New Roman" w:cs="Times New Roman"/>
          <w:color w:val="000000" w:themeColor="text1"/>
          <w:sz w:val="28"/>
          <w:szCs w:val="28"/>
        </w:rPr>
        <w:t>отдел лицензирования, аккредитации и контроля качества управления</w:t>
      </w:r>
      <w:r w:rsidR="00121E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надзору и контролю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образования </w:t>
      </w:r>
      <w:r w:rsidR="00121EDE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Департамента Смоленской области по образованию и науке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информирует о резуль</w:t>
      </w:r>
      <w:r w:rsidR="00F55837">
        <w:rPr>
          <w:rFonts w:ascii="Times New Roman" w:hAnsi="Times New Roman" w:cs="Times New Roman"/>
          <w:color w:val="000000" w:themeColor="text1"/>
          <w:sz w:val="28"/>
          <w:szCs w:val="28"/>
        </w:rPr>
        <w:t>татах исполнения государственной функции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контролю </w:t>
      </w:r>
      <w:r w:rsidR="00121EDE">
        <w:rPr>
          <w:rFonts w:ascii="Times New Roman" w:hAnsi="Times New Roman" w:cs="Times New Roman"/>
          <w:color w:val="000000" w:themeColor="text1"/>
          <w:sz w:val="28"/>
          <w:szCs w:val="28"/>
        </w:rPr>
        <w:t>качества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121EDE">
        <w:rPr>
          <w:rFonts w:ascii="Times New Roman" w:hAnsi="Times New Roman" w:cs="Times New Roman"/>
          <w:color w:val="000000" w:themeColor="text1"/>
          <w:sz w:val="28"/>
          <w:szCs w:val="28"/>
        </w:rPr>
        <w:t>первом полугодии 2017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7D2E" w:rsidRPr="004A57D8" w:rsidRDefault="00B67D2E" w:rsidP="00F71285">
      <w:pPr>
        <w:tabs>
          <w:tab w:val="left" w:pos="1134"/>
        </w:tabs>
        <w:spacing w:after="0" w:line="240" w:lineRule="auto"/>
        <w:ind w:left="-180"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246CB6" w:rsidRPr="00246CB6">
        <w:rPr>
          <w:rFonts w:ascii="Times New Roman" w:hAnsi="Times New Roman" w:cs="Times New Roman"/>
          <w:sz w:val="28"/>
          <w:szCs w:val="28"/>
        </w:rPr>
        <w:t>планом проведения плановых проверок юридических лиц и индивидуальных предпринимателей на 2017 год</w:t>
      </w:r>
      <w:r w:rsidR="00437779">
        <w:rPr>
          <w:rFonts w:ascii="Times New Roman" w:hAnsi="Times New Roman" w:cs="Times New Roman"/>
          <w:sz w:val="28"/>
          <w:szCs w:val="28"/>
        </w:rPr>
        <w:t>, утвержденным</w:t>
      </w:r>
      <w:r w:rsidR="00246CB6" w:rsidRPr="00246CB6">
        <w:rPr>
          <w:rFonts w:ascii="Times New Roman" w:hAnsi="Times New Roman" w:cs="Times New Roman"/>
          <w:sz w:val="28"/>
          <w:szCs w:val="28"/>
        </w:rPr>
        <w:t xml:space="preserve"> приказом Департамента Смоленской области по образованию, науке и делам молодежи от 28.12.2016 № 536 – УНК/16</w:t>
      </w:r>
      <w:r w:rsidR="00246CB6">
        <w:rPr>
          <w:rFonts w:ascii="Times New Roman" w:hAnsi="Times New Roman" w:cs="Times New Roman"/>
          <w:sz w:val="28"/>
          <w:szCs w:val="28"/>
        </w:rPr>
        <w:t>,</w:t>
      </w:r>
      <w:r w:rsidR="00246CB6" w:rsidRPr="00246CB6">
        <w:rPr>
          <w:rFonts w:ascii="Times New Roman" w:hAnsi="Times New Roman" w:cs="Times New Roman"/>
          <w:sz w:val="28"/>
          <w:szCs w:val="28"/>
        </w:rPr>
        <w:t xml:space="preserve"> </w:t>
      </w:r>
      <w:r w:rsidR="00246CB6">
        <w:rPr>
          <w:rFonts w:ascii="Times New Roman" w:hAnsi="Times New Roman" w:cs="Times New Roman"/>
          <w:sz w:val="28"/>
          <w:szCs w:val="28"/>
        </w:rPr>
        <w:t>за первое полугодие</w:t>
      </w:r>
      <w:r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246CB6">
        <w:rPr>
          <w:rFonts w:ascii="Times New Roman" w:hAnsi="Times New Roman" w:cs="Times New Roman"/>
          <w:color w:val="000000" w:themeColor="text1"/>
          <w:sz w:val="28"/>
          <w:szCs w:val="28"/>
        </w:rPr>
        <w:t>7 года</w:t>
      </w:r>
      <w:r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</w:t>
      </w:r>
      <w:r w:rsidR="004A57D8"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246CB6">
        <w:rPr>
          <w:rFonts w:ascii="Times New Roman" w:hAnsi="Times New Roman" w:cs="Times New Roman"/>
          <w:color w:val="000000" w:themeColor="text1"/>
          <w:sz w:val="28"/>
          <w:szCs w:val="28"/>
        </w:rPr>
        <w:t>65</w:t>
      </w:r>
      <w:r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CB6" w:rsidRPr="004A57D8">
        <w:rPr>
          <w:rFonts w:ascii="Times New Roman" w:hAnsi="Times New Roman" w:cs="Times New Roman"/>
          <w:color w:val="000000" w:themeColor="text1"/>
          <w:sz w:val="28"/>
          <w:szCs w:val="28"/>
        </w:rPr>
        <w:t>плановых проверок юридических лиц</w:t>
      </w:r>
      <w:r w:rsidR="00F047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2612" w:rsidRPr="00B526F1" w:rsidRDefault="00B67D2E" w:rsidP="00F71285">
      <w:pPr>
        <w:tabs>
          <w:tab w:val="left" w:pos="426"/>
          <w:tab w:val="left" w:pos="709"/>
          <w:tab w:val="left" w:pos="1134"/>
          <w:tab w:val="left" w:pos="9355"/>
          <w:tab w:val="left" w:pos="9638"/>
          <w:tab w:val="left" w:pos="9720"/>
        </w:tabs>
        <w:spacing w:after="0" w:line="240" w:lineRule="auto"/>
        <w:ind w:left="-181" w:right="-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проведенных проверок выявлен</w:t>
      </w:r>
      <w:r w:rsidR="00B84F95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CB6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несоответствия требованиям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федеральных государственных образовательных стандартов</w:t>
      </w:r>
      <w:r w:rsidR="00B12612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2612" w:rsidRPr="00B526F1">
        <w:rPr>
          <w:color w:val="000000"/>
          <w:sz w:val="28"/>
          <w:szCs w:val="28"/>
        </w:rPr>
        <w:t xml:space="preserve"> </w:t>
      </w:r>
      <w:r w:rsidR="00B12612" w:rsidRPr="00B526F1">
        <w:rPr>
          <w:rFonts w:ascii="Times New Roman" w:hAnsi="Times New Roman" w:cs="Times New Roman"/>
          <w:color w:val="000000"/>
          <w:sz w:val="28"/>
          <w:szCs w:val="28"/>
        </w:rPr>
        <w:t xml:space="preserve">послужившие основанием для возбуждения в отношении юридических </w:t>
      </w:r>
      <w:r w:rsidR="00F55837">
        <w:rPr>
          <w:rFonts w:ascii="Times New Roman" w:hAnsi="Times New Roman" w:cs="Times New Roman"/>
          <w:color w:val="000000"/>
          <w:sz w:val="28"/>
          <w:szCs w:val="28"/>
        </w:rPr>
        <w:t xml:space="preserve">лиц </w:t>
      </w:r>
      <w:r w:rsidR="00B12612" w:rsidRPr="00B526F1">
        <w:rPr>
          <w:rFonts w:ascii="Times New Roman" w:hAnsi="Times New Roman" w:cs="Times New Roman"/>
          <w:color w:val="000000"/>
          <w:sz w:val="28"/>
          <w:szCs w:val="28"/>
        </w:rPr>
        <w:t xml:space="preserve">дел об административных правонарушениях, </w:t>
      </w:r>
      <w:r w:rsidR="00B526F1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B12612" w:rsidRPr="00B526F1">
        <w:rPr>
          <w:rFonts w:ascii="Times New Roman" w:hAnsi="Times New Roman" w:cs="Times New Roman"/>
          <w:color w:val="000000"/>
          <w:sz w:val="28"/>
          <w:szCs w:val="28"/>
        </w:rPr>
        <w:t>принятия</w:t>
      </w:r>
      <w:r w:rsidR="00B526F1" w:rsidRPr="00B526F1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о приостановлении действия свидетельства о государственной аккредитации образовательной деятельности</w:t>
      </w:r>
      <w:r w:rsidR="00B12612" w:rsidRPr="00B526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67D2E" w:rsidRPr="00B526F1" w:rsidRDefault="00B67D2E" w:rsidP="00F71285">
      <w:pPr>
        <w:tabs>
          <w:tab w:val="left" w:pos="426"/>
          <w:tab w:val="left" w:pos="709"/>
          <w:tab w:val="left" w:pos="1134"/>
          <w:tab w:val="left" w:pos="9638"/>
          <w:tab w:val="left" w:pos="9720"/>
        </w:tabs>
        <w:spacing w:after="0" w:line="240" w:lineRule="auto"/>
        <w:ind w:left="-180"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первом полугодии 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201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возбуждено 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130FB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дел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административн</w:t>
      </w:r>
      <w:r w:rsidR="00D130FB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</w:t>
      </w:r>
      <w:r w:rsidR="00D130FB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и (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них все </w:t>
      </w:r>
      <w:r w:rsidR="00D130FB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юридические </w:t>
      </w:r>
      <w:r w:rsidR="00B526F1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="00D130FB"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52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260BF" w:rsidRPr="005353EE" w:rsidRDefault="00A147BB" w:rsidP="00F71285">
      <w:pPr>
        <w:shd w:val="clear" w:color="auto" w:fill="FFFFFF"/>
        <w:spacing w:after="0" w:line="240" w:lineRule="auto"/>
        <w:ind w:left="-180" w:right="-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требованиями </w:t>
      </w:r>
      <w:r w:rsidR="008260BF" w:rsidRPr="005D404B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</w:t>
      </w:r>
      <w:r w:rsidR="005D404B" w:rsidRPr="005D404B">
        <w:rPr>
          <w:rFonts w:ascii="Times New Roman" w:hAnsi="Times New Roman" w:cs="Times New Roman"/>
          <w:sz w:val="28"/>
          <w:szCs w:val="28"/>
        </w:rPr>
        <w:t xml:space="preserve">от </w:t>
      </w:r>
      <w:r w:rsidR="005D404B" w:rsidRPr="005D404B">
        <w:rPr>
          <w:rFonts w:ascii="Times New Roman" w:hAnsi="Times New Roman" w:cs="Times New Roman"/>
          <w:color w:val="000000"/>
          <w:sz w:val="28"/>
          <w:szCs w:val="28"/>
        </w:rPr>
        <w:t xml:space="preserve">29.12.2012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404B" w:rsidRPr="005D404B">
        <w:rPr>
          <w:rFonts w:ascii="Times New Roman" w:hAnsi="Times New Roman" w:cs="Times New Roman"/>
          <w:color w:val="000000"/>
          <w:sz w:val="28"/>
          <w:szCs w:val="28"/>
        </w:rPr>
        <w:t>№ 273-ФЗ</w:t>
      </w:r>
      <w:r w:rsidR="005D404B">
        <w:t xml:space="preserve"> </w:t>
      </w:r>
      <w:r w:rsidR="008260BF" w:rsidRPr="005353EE">
        <w:rPr>
          <w:rFonts w:ascii="Times New Roman" w:hAnsi="Times New Roman" w:cs="Times New Roman"/>
          <w:color w:val="000000"/>
          <w:sz w:val="28"/>
          <w:szCs w:val="28"/>
        </w:rPr>
        <w:t>«Об образовании в Российской Федерации</w:t>
      </w:r>
      <w:r w:rsidR="008712F4" w:rsidRPr="005353E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260BF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федерального государственного контроля качества образования</w:t>
      </w:r>
      <w:r w:rsidR="00F0470E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0BF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по имеющим государственную аккредитацию образовательным программам </w:t>
      </w:r>
      <w:r w:rsidR="005D404B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504BFB">
        <w:rPr>
          <w:rFonts w:ascii="Times New Roman" w:hAnsi="Times New Roman" w:cs="Times New Roman"/>
          <w:color w:val="000000"/>
          <w:sz w:val="28"/>
          <w:szCs w:val="28"/>
        </w:rPr>
        <w:t xml:space="preserve">первом полугодии </w:t>
      </w:r>
      <w:r w:rsidR="005D404B" w:rsidRPr="005353EE">
        <w:rPr>
          <w:rFonts w:ascii="Times New Roman" w:hAnsi="Times New Roman" w:cs="Times New Roman"/>
          <w:color w:val="000000"/>
          <w:sz w:val="28"/>
          <w:szCs w:val="28"/>
        </w:rPr>
        <w:t>2017</w:t>
      </w:r>
      <w:r w:rsidR="00504BF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A1672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 изданы </w:t>
      </w:r>
      <w:r>
        <w:rPr>
          <w:rFonts w:ascii="Times New Roman" w:hAnsi="Times New Roman" w:cs="Times New Roman"/>
          <w:color w:val="000000"/>
          <w:sz w:val="28"/>
          <w:szCs w:val="28"/>
        </w:rPr>
        <w:t>28 распорядительных актов</w:t>
      </w:r>
      <w:r w:rsidR="008A1672" w:rsidRPr="005353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404B" w:rsidRPr="005353EE">
        <w:rPr>
          <w:rFonts w:ascii="Times New Roman" w:hAnsi="Times New Roman" w:cs="Times New Roman"/>
          <w:color w:val="000000"/>
          <w:sz w:val="28"/>
          <w:szCs w:val="28"/>
        </w:rPr>
        <w:t>Департамента Смоленской области по образованию и науке</w:t>
      </w:r>
      <w:r w:rsidRPr="00A14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53EE">
        <w:rPr>
          <w:rFonts w:ascii="Times New Roman" w:hAnsi="Times New Roman" w:cs="Times New Roman"/>
          <w:color w:val="000000" w:themeColor="text1"/>
          <w:sz w:val="28"/>
          <w:szCs w:val="28"/>
        </w:rPr>
        <w:t>о приостановлении действия свидетельства о государственной аккредитации образовательной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2350F" w:rsidRDefault="00760539" w:rsidP="00F71285">
      <w:pPr>
        <w:shd w:val="clear" w:color="auto" w:fill="FFFFFF"/>
        <w:spacing w:after="0" w:line="240" w:lineRule="auto"/>
        <w:ind w:left="-180"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350F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нформация о типовых нарушениях, допускаемых организациями, осуществляющими образовательную деятельность, выявленных </w:t>
      </w:r>
      <w:r w:rsidR="00437779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отделом лицензирования, аккредитации и контроля качества</w:t>
      </w:r>
      <w:r w:rsidR="00E2350F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77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надзору и контролю в сфере образования Департамента Смоленской области по образованию и науке</w:t>
      </w:r>
      <w:r w:rsidR="00437779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50F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437779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первом полугодии 2017 года</w:t>
      </w:r>
      <w:r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представлена в приложени</w:t>
      </w:r>
      <w:r w:rsidR="00437779"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и 1</w:t>
      </w:r>
      <w:r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C34BF3">
        <w:rPr>
          <w:rFonts w:ascii="Times New Roman" w:hAnsi="Times New Roman" w:cs="Times New Roman"/>
          <w:color w:val="000000" w:themeColor="text1"/>
          <w:sz w:val="28"/>
          <w:szCs w:val="28"/>
        </w:rPr>
        <w:t>письму</w:t>
      </w:r>
      <w:r w:rsidRPr="004377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1872" w:rsidRDefault="007E1872" w:rsidP="00F71285">
      <w:pPr>
        <w:shd w:val="clear" w:color="auto" w:fill="FFFFFF"/>
        <w:spacing w:after="0" w:line="240" w:lineRule="auto"/>
        <w:ind w:left="-180" w:right="-284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1872" w:rsidRDefault="007E1872" w:rsidP="00F71285">
      <w:pPr>
        <w:shd w:val="clear" w:color="auto" w:fill="FFFFFF"/>
        <w:spacing w:after="0" w:line="240" w:lineRule="auto"/>
        <w:ind w:left="-180" w:right="-284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1872" w:rsidRDefault="007E1872" w:rsidP="00F71285">
      <w:pPr>
        <w:shd w:val="clear" w:color="auto" w:fill="FFFFFF"/>
        <w:spacing w:after="0" w:line="240" w:lineRule="auto"/>
        <w:ind w:left="-180" w:right="-284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1872" w:rsidRDefault="007E1872" w:rsidP="0058269D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E1109" w:rsidRPr="00BE1109" w:rsidRDefault="00B8250D" w:rsidP="00B159BF">
      <w:pPr>
        <w:shd w:val="clear" w:color="auto" w:fill="FFFFFF"/>
        <w:spacing w:after="0" w:line="240" w:lineRule="auto"/>
        <w:ind w:left="-180" w:right="-284" w:firstLine="72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  <w:r w:rsidR="003F427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ПРИЛОЖЕНИЕ 1</w:t>
      </w:r>
    </w:p>
    <w:p w:rsidR="00BE1109" w:rsidRPr="00BE1109" w:rsidRDefault="00BE1109" w:rsidP="00BE11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1109" w:rsidRPr="00BE1109" w:rsidRDefault="00BE1109" w:rsidP="00BE110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1109">
        <w:rPr>
          <w:rFonts w:ascii="Times New Roman" w:hAnsi="Times New Roman" w:cs="Times New Roman"/>
          <w:b/>
          <w:color w:val="000000"/>
          <w:sz w:val="28"/>
          <w:szCs w:val="28"/>
        </w:rPr>
        <w:t>Типовые нарушения,</w:t>
      </w:r>
    </w:p>
    <w:p w:rsidR="00BE1109" w:rsidRPr="00BE1109" w:rsidRDefault="00BE1109" w:rsidP="00BE110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1109">
        <w:rPr>
          <w:rFonts w:ascii="Times New Roman" w:hAnsi="Times New Roman" w:cs="Times New Roman"/>
          <w:b/>
          <w:color w:val="000000"/>
          <w:sz w:val="28"/>
          <w:szCs w:val="28"/>
        </w:rPr>
        <w:t>выявленные при осуществлении федерального государственного контроля качества образования</w:t>
      </w:r>
      <w:r w:rsidR="005B4D8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E1109" w:rsidRPr="00BE1109" w:rsidRDefault="00BE1109" w:rsidP="00BE11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1109" w:rsidRPr="00BE1109" w:rsidRDefault="00BE1109" w:rsidP="00BE11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11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Установлены следующие несоответствия </w:t>
      </w:r>
      <w:r w:rsidRPr="00BE1109">
        <w:rPr>
          <w:rFonts w:ascii="Times New Roman" w:hAnsi="Times New Roman" w:cs="Times New Roman"/>
          <w:b/>
          <w:bCs/>
          <w:iCs/>
          <w:sz w:val="28"/>
          <w:szCs w:val="28"/>
        </w:rPr>
        <w:t>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стандартам:</w:t>
      </w:r>
    </w:p>
    <w:p w:rsidR="00105B2F" w:rsidRPr="00105B2F" w:rsidRDefault="00105B2F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5B2F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</w:t>
      </w:r>
      <w:r w:rsidR="00037F6A">
        <w:rPr>
          <w:rFonts w:ascii="Times New Roman" w:hAnsi="Times New Roman" w:cs="Times New Roman"/>
          <w:sz w:val="28"/>
          <w:szCs w:val="28"/>
        </w:rPr>
        <w:t>содержание основных образовательных программ</w:t>
      </w:r>
      <w:r w:rsidRPr="00105B2F">
        <w:rPr>
          <w:rFonts w:ascii="Times New Roman" w:hAnsi="Times New Roman" w:cs="Times New Roman"/>
          <w:sz w:val="28"/>
          <w:szCs w:val="28"/>
        </w:rPr>
        <w:t xml:space="preserve"> начального общего</w:t>
      </w:r>
      <w:r w:rsidR="00037F6A">
        <w:rPr>
          <w:rFonts w:ascii="Times New Roman" w:hAnsi="Times New Roman" w:cs="Times New Roman"/>
          <w:sz w:val="28"/>
          <w:szCs w:val="28"/>
        </w:rPr>
        <w:t xml:space="preserve"> и основного общего</w:t>
      </w:r>
      <w:r w:rsidRPr="00105B2F">
        <w:rPr>
          <w:rFonts w:ascii="Times New Roman" w:hAnsi="Times New Roman" w:cs="Times New Roman"/>
          <w:sz w:val="28"/>
          <w:szCs w:val="28"/>
        </w:rPr>
        <w:t xml:space="preserve"> образования не в полной мере соответствует п. 19.11</w:t>
      </w:r>
      <w:r w:rsidR="00BA2B59">
        <w:rPr>
          <w:rFonts w:ascii="Times New Roman" w:hAnsi="Times New Roman" w:cs="Times New Roman"/>
          <w:sz w:val="28"/>
          <w:szCs w:val="28"/>
        </w:rPr>
        <w:t>.</w:t>
      </w:r>
      <w:r w:rsidRPr="00105B2F">
        <w:rPr>
          <w:rFonts w:ascii="Times New Roman" w:hAnsi="Times New Roman" w:cs="Times New Roman"/>
          <w:sz w:val="28"/>
          <w:szCs w:val="28"/>
        </w:rPr>
        <w:t xml:space="preserve"> ФГОС НОО</w:t>
      </w:r>
      <w:r w:rsidR="00037F6A">
        <w:rPr>
          <w:rFonts w:ascii="Times New Roman" w:hAnsi="Times New Roman" w:cs="Times New Roman"/>
          <w:sz w:val="28"/>
          <w:szCs w:val="28"/>
        </w:rPr>
        <w:t xml:space="preserve">, п. </w:t>
      </w:r>
      <w:r w:rsidRPr="00105B2F">
        <w:rPr>
          <w:rFonts w:ascii="Times New Roman" w:hAnsi="Times New Roman" w:cs="Times New Roman"/>
          <w:sz w:val="28"/>
          <w:szCs w:val="28"/>
        </w:rPr>
        <w:t xml:space="preserve"> </w:t>
      </w:r>
      <w:r w:rsidR="00037F6A" w:rsidRPr="00105B2F">
        <w:rPr>
          <w:rFonts w:ascii="Times New Roman" w:hAnsi="Times New Roman" w:cs="Times New Roman"/>
          <w:sz w:val="28"/>
          <w:szCs w:val="28"/>
        </w:rPr>
        <w:t>18.3.2</w:t>
      </w:r>
      <w:r w:rsidR="00BA2B59">
        <w:rPr>
          <w:rFonts w:ascii="Times New Roman" w:hAnsi="Times New Roman" w:cs="Times New Roman"/>
          <w:sz w:val="28"/>
          <w:szCs w:val="28"/>
        </w:rPr>
        <w:t>.</w:t>
      </w:r>
      <w:r w:rsidR="00037F6A" w:rsidRPr="00105B2F">
        <w:rPr>
          <w:rFonts w:ascii="Times New Roman" w:hAnsi="Times New Roman" w:cs="Times New Roman"/>
          <w:sz w:val="28"/>
          <w:szCs w:val="28"/>
        </w:rPr>
        <w:t xml:space="preserve"> ФГОС ООО </w:t>
      </w:r>
      <w:r w:rsidRPr="00105B2F">
        <w:rPr>
          <w:rFonts w:ascii="Times New Roman" w:hAnsi="Times New Roman" w:cs="Times New Roman"/>
          <w:sz w:val="28"/>
          <w:szCs w:val="28"/>
        </w:rPr>
        <w:t>в ч</w:t>
      </w:r>
      <w:r w:rsidR="00037F6A">
        <w:rPr>
          <w:rFonts w:ascii="Times New Roman" w:hAnsi="Times New Roman" w:cs="Times New Roman"/>
          <w:sz w:val="28"/>
          <w:szCs w:val="28"/>
        </w:rPr>
        <w:t>асти условий реализации основных общеобразовательных программ</w:t>
      </w:r>
      <w:r w:rsidRPr="00105B2F">
        <w:rPr>
          <w:rFonts w:ascii="Times New Roman" w:hAnsi="Times New Roman" w:cs="Times New Roman"/>
          <w:sz w:val="28"/>
          <w:szCs w:val="28"/>
        </w:rPr>
        <w:t>;</w:t>
      </w:r>
    </w:p>
    <w:p w:rsidR="00B83F9E" w:rsidRDefault="00B83F9E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3F9E">
        <w:rPr>
          <w:rFonts w:ascii="Times New Roman" w:hAnsi="Times New Roman" w:cs="Times New Roman"/>
          <w:sz w:val="28"/>
          <w:szCs w:val="28"/>
        </w:rPr>
        <w:t>в образовательной организации часть учебного плана, формируемая участниками образовательных отношений, не предусматривает учебные занятия, обеспечивающие различные интересы обучающихся, в том числе этнокультурные</w:t>
      </w:r>
      <w:r w:rsidR="004903E5">
        <w:rPr>
          <w:rFonts w:ascii="Times New Roman" w:hAnsi="Times New Roman" w:cs="Times New Roman"/>
          <w:sz w:val="28"/>
          <w:szCs w:val="28"/>
        </w:rPr>
        <w:t xml:space="preserve">, что противоречит </w:t>
      </w:r>
      <w:r w:rsidR="004903E5" w:rsidRPr="004903E5">
        <w:rPr>
          <w:rFonts w:ascii="Times New Roman" w:hAnsi="Times New Roman" w:cs="Times New Roman"/>
          <w:sz w:val="28"/>
          <w:szCs w:val="28"/>
        </w:rPr>
        <w:t>п. 19.3. ФГОС НОО</w:t>
      </w:r>
      <w:r w:rsidRPr="00B83F9E">
        <w:rPr>
          <w:rFonts w:ascii="Times New Roman" w:hAnsi="Times New Roman" w:cs="Times New Roman"/>
          <w:sz w:val="28"/>
          <w:szCs w:val="28"/>
        </w:rPr>
        <w:t>;</w:t>
      </w:r>
    </w:p>
    <w:p w:rsidR="00FE6C6B" w:rsidRDefault="00EC67B9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</w:t>
      </w:r>
      <w:r w:rsidR="00FE6C6B" w:rsidRPr="00FE6C6B">
        <w:rPr>
          <w:rFonts w:ascii="Times New Roman" w:hAnsi="Times New Roman" w:cs="Times New Roman"/>
          <w:sz w:val="28"/>
          <w:szCs w:val="28"/>
        </w:rPr>
        <w:t>содержание основной образовательной программы начального общего образования  в части требований к результатам освоения, а также содержание 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FE6C6B" w:rsidRPr="00FE6C6B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 по предмету</w:t>
      </w:r>
      <w:r w:rsidR="00FE6C6B" w:rsidRPr="00FE6C6B">
        <w:rPr>
          <w:rFonts w:ascii="Times New Roman" w:hAnsi="Times New Roman" w:cs="Times New Roman"/>
          <w:sz w:val="28"/>
          <w:szCs w:val="28"/>
        </w:rPr>
        <w:t xml:space="preserve">  «Математика»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6C6B" w:rsidRPr="00FE6C6B">
        <w:rPr>
          <w:rFonts w:ascii="Times New Roman" w:hAnsi="Times New Roman" w:cs="Times New Roman"/>
          <w:sz w:val="28"/>
          <w:szCs w:val="28"/>
        </w:rPr>
        <w:t>не в полной мере соответствуют п. 12.4. ФГОС НОО;</w:t>
      </w:r>
    </w:p>
    <w:p w:rsidR="00404F19" w:rsidRDefault="00404F19" w:rsidP="00BE1109">
      <w:pPr>
        <w:spacing w:after="0" w:line="240" w:lineRule="auto"/>
        <w:ind w:firstLine="53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>
        <w:rPr>
          <w:sz w:val="24"/>
          <w:szCs w:val="24"/>
        </w:rPr>
        <w:t xml:space="preserve"> </w:t>
      </w:r>
      <w:r w:rsidRPr="00404F19">
        <w:rPr>
          <w:rFonts w:ascii="Times New Roman" w:hAnsi="Times New Roman" w:cs="Times New Roman"/>
          <w:sz w:val="28"/>
          <w:szCs w:val="28"/>
        </w:rPr>
        <w:t>не соблюдается процентное соотношение обязательной части и части, формируемой участниками образовательных отн</w:t>
      </w:r>
      <w:r>
        <w:rPr>
          <w:rFonts w:ascii="Times New Roman" w:hAnsi="Times New Roman" w:cs="Times New Roman"/>
          <w:sz w:val="28"/>
          <w:szCs w:val="28"/>
        </w:rPr>
        <w:t>ошений от общего объема основных образовательных программ начального общего и основного общего образования, что противоречит</w:t>
      </w:r>
      <w:r>
        <w:rPr>
          <w:sz w:val="24"/>
          <w:szCs w:val="24"/>
        </w:rPr>
        <w:t xml:space="preserve"> </w:t>
      </w:r>
      <w:r w:rsidRPr="00404F19">
        <w:rPr>
          <w:rFonts w:ascii="Times New Roman" w:hAnsi="Times New Roman" w:cs="Times New Roman"/>
          <w:sz w:val="28"/>
          <w:szCs w:val="28"/>
        </w:rPr>
        <w:t>п. 15</w:t>
      </w:r>
      <w:r w:rsidR="00BA2B59">
        <w:rPr>
          <w:rFonts w:ascii="Times New Roman" w:hAnsi="Times New Roman" w:cs="Times New Roman"/>
          <w:sz w:val="28"/>
          <w:szCs w:val="28"/>
        </w:rPr>
        <w:t>.</w:t>
      </w:r>
      <w:r w:rsidRPr="00404F19">
        <w:rPr>
          <w:rFonts w:ascii="Times New Roman" w:hAnsi="Times New Roman" w:cs="Times New Roman"/>
          <w:sz w:val="28"/>
          <w:szCs w:val="28"/>
        </w:rPr>
        <w:t xml:space="preserve"> ФГОС НОО, ФГОС ООО</w:t>
      </w:r>
      <w:r>
        <w:rPr>
          <w:sz w:val="24"/>
          <w:szCs w:val="24"/>
        </w:rPr>
        <w:t>;</w:t>
      </w:r>
    </w:p>
    <w:p w:rsidR="00341DB3" w:rsidRPr="00341DB3" w:rsidRDefault="00341DB3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41DB3">
        <w:rPr>
          <w:rFonts w:ascii="Times New Roman" w:hAnsi="Times New Roman" w:cs="Times New Roman"/>
          <w:sz w:val="28"/>
          <w:szCs w:val="28"/>
        </w:rPr>
        <w:t>в образовательной организации содержание основных образовательных программ начального общего, основного общего образования в части отдельных рабочих программ не в полной мере соответствует требованиям  ФГОС НОО и ФГОС ООО (рабочие программы составлены на основе ФК ГОС);</w:t>
      </w:r>
    </w:p>
    <w:p w:rsidR="00555382" w:rsidRDefault="00555382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55382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в основной образовательной программе основного общего образования </w:t>
      </w:r>
      <w:r w:rsidRPr="00555382">
        <w:rPr>
          <w:rFonts w:ascii="Times New Roman" w:hAnsi="Times New Roman" w:cs="Times New Roman"/>
          <w:sz w:val="28"/>
          <w:szCs w:val="28"/>
        </w:rPr>
        <w:t xml:space="preserve">отсутствует план внеурочной деятельности, обеспечивающий учет индивидуальных особенностей и потребностей обучающихся, что противоречит п. 18.3.1.2. ФГОС ООО; </w:t>
      </w:r>
    </w:p>
    <w:p w:rsidR="00900E53" w:rsidRPr="00174637" w:rsidRDefault="00174637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55382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</w:t>
      </w:r>
      <w:r w:rsidR="00900E53" w:rsidRPr="00174637">
        <w:rPr>
          <w:rFonts w:ascii="Times New Roman" w:hAnsi="Times New Roman" w:cs="Times New Roman"/>
          <w:sz w:val="28"/>
          <w:szCs w:val="28"/>
        </w:rPr>
        <w:t>содержание</w:t>
      </w:r>
      <w:r w:rsidR="00900E53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основной образовательной программы основного общего образования, а также</w:t>
      </w:r>
      <w:r>
        <w:rPr>
          <w:sz w:val="24"/>
          <w:szCs w:val="24"/>
        </w:rPr>
        <w:t xml:space="preserve"> </w:t>
      </w:r>
      <w:r w:rsidRPr="00174637"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sz w:val="24"/>
          <w:szCs w:val="24"/>
        </w:rPr>
        <w:t xml:space="preserve"> </w:t>
      </w:r>
      <w:r w:rsidR="00900E53" w:rsidRPr="00174637">
        <w:rPr>
          <w:rFonts w:ascii="Times New Roman" w:hAnsi="Times New Roman" w:cs="Times New Roman"/>
          <w:sz w:val="28"/>
          <w:szCs w:val="28"/>
        </w:rPr>
        <w:t xml:space="preserve">рабочих программ по предмету «Технология» не в полной мере соответствует п. 11.9. ФГОС </w:t>
      </w:r>
      <w:r w:rsidR="007E4CBC">
        <w:rPr>
          <w:rFonts w:ascii="Times New Roman" w:hAnsi="Times New Roman" w:cs="Times New Roman"/>
          <w:sz w:val="28"/>
          <w:szCs w:val="28"/>
        </w:rPr>
        <w:t>ООО</w:t>
      </w:r>
      <w:r w:rsidRPr="00174637">
        <w:rPr>
          <w:rFonts w:ascii="Times New Roman" w:hAnsi="Times New Roman" w:cs="Times New Roman"/>
          <w:sz w:val="28"/>
          <w:szCs w:val="28"/>
        </w:rPr>
        <w:t>;</w:t>
      </w:r>
    </w:p>
    <w:p w:rsidR="00145A5F" w:rsidRPr="00612FE8" w:rsidRDefault="00145A5F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2FE8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содержание основной образовательной программы среднего общего образования, а также содержание </w:t>
      </w:r>
      <w:r w:rsidR="00270AB0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Pr="00612FE8">
        <w:rPr>
          <w:rFonts w:ascii="Times New Roman" w:hAnsi="Times New Roman" w:cs="Times New Roman"/>
          <w:sz w:val="28"/>
          <w:szCs w:val="28"/>
        </w:rPr>
        <w:t xml:space="preserve">рабочих программ среднего общего образования не в полной мере соответствуют </w:t>
      </w:r>
      <w:r w:rsidR="00612FE8">
        <w:rPr>
          <w:rFonts w:ascii="Times New Roman" w:hAnsi="Times New Roman" w:cs="Times New Roman"/>
          <w:sz w:val="28"/>
          <w:szCs w:val="28"/>
        </w:rPr>
        <w:t xml:space="preserve">требованиям к уровню подготовки и </w:t>
      </w:r>
      <w:r w:rsidRPr="00612FE8">
        <w:rPr>
          <w:rFonts w:ascii="Times New Roman" w:hAnsi="Times New Roman" w:cs="Times New Roman"/>
          <w:sz w:val="28"/>
          <w:szCs w:val="28"/>
        </w:rPr>
        <w:t xml:space="preserve">обязательному минимуму содержания </w:t>
      </w:r>
      <w:r w:rsidR="00270AB0" w:rsidRPr="00270AB0">
        <w:rPr>
          <w:rFonts w:ascii="Times New Roman" w:hAnsi="Times New Roman" w:cs="Times New Roman"/>
          <w:sz w:val="28"/>
          <w:szCs w:val="28"/>
        </w:rPr>
        <w:t xml:space="preserve">федерального компонента государственного образовательного </w:t>
      </w:r>
      <w:r w:rsidR="00270AB0" w:rsidRPr="00270AB0">
        <w:rPr>
          <w:rFonts w:ascii="Times New Roman" w:hAnsi="Times New Roman" w:cs="Times New Roman"/>
          <w:sz w:val="28"/>
          <w:szCs w:val="28"/>
        </w:rPr>
        <w:lastRenderedPageBreak/>
        <w:t>стандарта среднего общего образования, утвержденного приказом Министерства образования Российской Федерации от 05.03.2004 № 1089 «Об утверждении 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  <w:r w:rsidRPr="00270AB0">
        <w:rPr>
          <w:rFonts w:ascii="Times New Roman" w:hAnsi="Times New Roman" w:cs="Times New Roman"/>
          <w:sz w:val="28"/>
          <w:szCs w:val="28"/>
        </w:rPr>
        <w:t>;</w:t>
      </w:r>
    </w:p>
    <w:p w:rsidR="00304495" w:rsidRPr="007C60E4" w:rsidRDefault="007C60E4" w:rsidP="00BE1109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0E4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не </w:t>
      </w:r>
      <w:r w:rsidR="00304495" w:rsidRPr="007C60E4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Pr="007C60E4">
        <w:rPr>
          <w:rFonts w:ascii="Times New Roman" w:hAnsi="Times New Roman" w:cs="Times New Roman"/>
          <w:sz w:val="28"/>
          <w:szCs w:val="28"/>
        </w:rPr>
        <w:t xml:space="preserve"> реализуются</w:t>
      </w:r>
      <w:r w:rsidR="00304495" w:rsidRPr="007C60E4">
        <w:rPr>
          <w:rFonts w:ascii="Times New Roman" w:hAnsi="Times New Roman" w:cs="Times New Roman"/>
          <w:sz w:val="28"/>
          <w:szCs w:val="28"/>
        </w:rPr>
        <w:t xml:space="preserve"> </w:t>
      </w:r>
      <w:r w:rsidRPr="007C60E4">
        <w:rPr>
          <w:rFonts w:ascii="Times New Roman" w:hAnsi="Times New Roman" w:cs="Times New Roman"/>
          <w:sz w:val="28"/>
          <w:szCs w:val="28"/>
        </w:rPr>
        <w:t>основные образовательные</w:t>
      </w:r>
      <w:r w:rsidR="00304495" w:rsidRPr="007C60E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7C60E4">
        <w:rPr>
          <w:rFonts w:ascii="Times New Roman" w:hAnsi="Times New Roman" w:cs="Times New Roman"/>
          <w:sz w:val="28"/>
          <w:szCs w:val="28"/>
        </w:rPr>
        <w:t>ы</w:t>
      </w:r>
      <w:r w:rsidR="00304495" w:rsidRPr="007C60E4">
        <w:rPr>
          <w:rFonts w:ascii="Times New Roman" w:hAnsi="Times New Roman" w:cs="Times New Roman"/>
          <w:sz w:val="28"/>
          <w:szCs w:val="28"/>
        </w:rPr>
        <w:t xml:space="preserve"> </w:t>
      </w:r>
      <w:r w:rsidRPr="007C60E4">
        <w:rPr>
          <w:rFonts w:ascii="Times New Roman" w:hAnsi="Times New Roman" w:cs="Times New Roman"/>
          <w:sz w:val="28"/>
          <w:szCs w:val="28"/>
        </w:rPr>
        <w:t xml:space="preserve">начального общего, </w:t>
      </w:r>
      <w:r w:rsidR="00304495" w:rsidRPr="007C60E4">
        <w:rPr>
          <w:rFonts w:ascii="Times New Roman" w:hAnsi="Times New Roman" w:cs="Times New Roman"/>
          <w:sz w:val="28"/>
          <w:szCs w:val="28"/>
        </w:rPr>
        <w:t>основного общего</w:t>
      </w:r>
      <w:r w:rsidRPr="007C60E4">
        <w:rPr>
          <w:rFonts w:ascii="Times New Roman" w:hAnsi="Times New Roman" w:cs="Times New Roman"/>
          <w:sz w:val="28"/>
          <w:szCs w:val="28"/>
        </w:rPr>
        <w:t>, среднего общего</w:t>
      </w:r>
      <w:r w:rsidR="00304495" w:rsidRPr="007C60E4">
        <w:rPr>
          <w:rFonts w:ascii="Times New Roman" w:hAnsi="Times New Roman" w:cs="Times New Roman"/>
          <w:sz w:val="28"/>
          <w:szCs w:val="28"/>
        </w:rPr>
        <w:t xml:space="preserve"> образования в соответствии с индивидуальным учебным планом</w:t>
      </w:r>
      <w:r w:rsidRPr="007C60E4">
        <w:rPr>
          <w:rFonts w:ascii="Times New Roman" w:hAnsi="Times New Roman" w:cs="Times New Roman"/>
          <w:sz w:val="28"/>
          <w:szCs w:val="28"/>
        </w:rPr>
        <w:t>, что не соответствует требованиям частей 6, 7 ст. 28 Федерального закона от 29.12.2012 № 273-ФЗ «Об образовании в Российской Федерации»;</w:t>
      </w:r>
    </w:p>
    <w:p w:rsidR="00DE2CB9" w:rsidRPr="00DE5468" w:rsidRDefault="00145A5F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A5F">
        <w:rPr>
          <w:rFonts w:ascii="Times New Roman" w:hAnsi="Times New Roman" w:cs="Times New Roman"/>
          <w:sz w:val="28"/>
          <w:szCs w:val="28"/>
        </w:rPr>
        <w:t>в образовательной организации отсутствуют материалы, отражающие динамику индивидуальных  образовательных достижений обучающихся в процессе освоения основных образовательных программ  начального общего</w:t>
      </w:r>
      <w:r>
        <w:rPr>
          <w:rFonts w:ascii="Times New Roman" w:hAnsi="Times New Roman" w:cs="Times New Roman"/>
          <w:sz w:val="28"/>
          <w:szCs w:val="28"/>
        </w:rPr>
        <w:t xml:space="preserve"> и основного общего </w:t>
      </w:r>
      <w:r w:rsidRPr="00145A5F">
        <w:rPr>
          <w:rFonts w:ascii="Times New Roman" w:hAnsi="Times New Roman" w:cs="Times New Roman"/>
          <w:sz w:val="28"/>
          <w:szCs w:val="28"/>
        </w:rPr>
        <w:t>образования</w:t>
      </w:r>
      <w:r w:rsidR="00BA2B59">
        <w:rPr>
          <w:rFonts w:ascii="Times New Roman" w:hAnsi="Times New Roman" w:cs="Times New Roman"/>
          <w:sz w:val="28"/>
          <w:szCs w:val="28"/>
        </w:rPr>
        <w:t>,</w:t>
      </w:r>
      <w:r w:rsidRPr="00145A5F">
        <w:rPr>
          <w:rFonts w:ascii="Times New Roman" w:hAnsi="Times New Roman" w:cs="Times New Roman"/>
          <w:sz w:val="28"/>
          <w:szCs w:val="28"/>
        </w:rPr>
        <w:t xml:space="preserve"> не подлежащих итоговой оценке (ценностные ориентации обучающихся и индивидуальные личностные характеристики)</w:t>
      </w:r>
      <w:r w:rsidR="00DE5468">
        <w:rPr>
          <w:rFonts w:ascii="Times New Roman" w:hAnsi="Times New Roman" w:cs="Times New Roman"/>
          <w:sz w:val="28"/>
          <w:szCs w:val="28"/>
        </w:rPr>
        <w:t xml:space="preserve">, </w:t>
      </w:r>
      <w:r w:rsidR="00DE5468" w:rsidRPr="00DE5468">
        <w:rPr>
          <w:rFonts w:ascii="Times New Roman" w:hAnsi="Times New Roman" w:cs="Times New Roman"/>
          <w:sz w:val="28"/>
          <w:szCs w:val="28"/>
        </w:rPr>
        <w:t xml:space="preserve">что противоречит требованиям  пунктов 11, 13 части 3 статьи 28 Федерального закона от 29.12.2012 № 273-ФЗ «Об образовании в Российской Федерации», раздела </w:t>
      </w:r>
      <w:r w:rsidR="00DE5468" w:rsidRPr="00DE54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E5468" w:rsidRPr="00DE5468">
        <w:rPr>
          <w:rFonts w:ascii="Times New Roman" w:hAnsi="Times New Roman" w:cs="Times New Roman"/>
          <w:sz w:val="28"/>
          <w:szCs w:val="28"/>
        </w:rPr>
        <w:t xml:space="preserve"> ФГОС </w:t>
      </w:r>
      <w:r w:rsidR="007E4CBC">
        <w:rPr>
          <w:rFonts w:ascii="Times New Roman" w:hAnsi="Times New Roman" w:cs="Times New Roman"/>
          <w:sz w:val="28"/>
          <w:szCs w:val="28"/>
        </w:rPr>
        <w:t>НОО</w:t>
      </w:r>
      <w:r w:rsidR="00DE5468" w:rsidRPr="00DE5468">
        <w:rPr>
          <w:rFonts w:ascii="Times New Roman" w:hAnsi="Times New Roman" w:cs="Times New Roman"/>
          <w:sz w:val="28"/>
          <w:szCs w:val="28"/>
        </w:rPr>
        <w:t xml:space="preserve">  и раздела </w:t>
      </w:r>
      <w:r w:rsidR="00DE5468" w:rsidRPr="00DE54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E5468" w:rsidRPr="00DE5468">
        <w:rPr>
          <w:rFonts w:ascii="Times New Roman" w:hAnsi="Times New Roman" w:cs="Times New Roman"/>
          <w:sz w:val="28"/>
          <w:szCs w:val="28"/>
        </w:rPr>
        <w:t xml:space="preserve"> ФГОС </w:t>
      </w:r>
      <w:r w:rsidR="007E4CBC">
        <w:rPr>
          <w:rFonts w:ascii="Times New Roman" w:hAnsi="Times New Roman" w:cs="Times New Roman"/>
          <w:sz w:val="28"/>
          <w:szCs w:val="28"/>
        </w:rPr>
        <w:t>ООО</w:t>
      </w:r>
      <w:r w:rsidRPr="00DE5468">
        <w:rPr>
          <w:rFonts w:ascii="Times New Roman" w:hAnsi="Times New Roman" w:cs="Times New Roman"/>
          <w:sz w:val="28"/>
          <w:szCs w:val="28"/>
        </w:rPr>
        <w:t>;</w:t>
      </w:r>
      <w:r w:rsidR="00422043" w:rsidRPr="00DE54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A5F" w:rsidRDefault="00145A5F" w:rsidP="002A022E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A5F">
        <w:rPr>
          <w:rFonts w:ascii="Times New Roman" w:hAnsi="Times New Roman" w:cs="Times New Roman"/>
          <w:sz w:val="28"/>
          <w:szCs w:val="28"/>
        </w:rPr>
        <w:t>в образовательной организации должным образом не проводится самообследование, обеспечивающее функционирование внутренней системы оценки качества образования</w:t>
      </w:r>
      <w:r w:rsidR="002A022E">
        <w:rPr>
          <w:rFonts w:ascii="Times New Roman" w:hAnsi="Times New Roman" w:cs="Times New Roman"/>
          <w:sz w:val="28"/>
          <w:szCs w:val="28"/>
        </w:rPr>
        <w:t xml:space="preserve">, </w:t>
      </w:r>
      <w:r w:rsidR="002A022E" w:rsidRPr="002A022E">
        <w:rPr>
          <w:rFonts w:ascii="Times New Roman" w:hAnsi="Times New Roman" w:cs="Times New Roman"/>
          <w:sz w:val="28"/>
          <w:szCs w:val="28"/>
        </w:rPr>
        <w:t>что противоречит требованиям п. 13 части 3 статьи 28 Федерального закона от 29.12.2012 № 273-ФЗ "Об образовании в Российской Федерации"</w:t>
      </w:r>
      <w:r w:rsidRPr="00145A5F">
        <w:rPr>
          <w:rFonts w:ascii="Times New Roman" w:hAnsi="Times New Roman" w:cs="Times New Roman"/>
          <w:sz w:val="28"/>
          <w:szCs w:val="28"/>
        </w:rPr>
        <w:t>;</w:t>
      </w:r>
    </w:p>
    <w:p w:rsidR="00145A5F" w:rsidRPr="00422043" w:rsidRDefault="00145A5F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A5F">
        <w:rPr>
          <w:rFonts w:ascii="Times New Roman" w:hAnsi="Times New Roman" w:cs="Times New Roman"/>
          <w:sz w:val="28"/>
          <w:szCs w:val="28"/>
        </w:rPr>
        <w:t>в образовательной организации  промежуточная аттестация проводится не по всем предметам учебного плана</w:t>
      </w:r>
      <w:r w:rsidR="00422043">
        <w:rPr>
          <w:rFonts w:ascii="Times New Roman" w:hAnsi="Times New Roman" w:cs="Times New Roman"/>
          <w:sz w:val="28"/>
          <w:szCs w:val="28"/>
        </w:rPr>
        <w:t xml:space="preserve">, что </w:t>
      </w:r>
      <w:r w:rsidR="00422043" w:rsidRPr="00422043">
        <w:rPr>
          <w:rFonts w:ascii="Times New Roman" w:hAnsi="Times New Roman" w:cs="Times New Roman"/>
          <w:sz w:val="28"/>
          <w:szCs w:val="28"/>
        </w:rPr>
        <w:t>противоречит требованиям части 1 статьи 58 Федерального закона от 29.12.2012 № 273-ФЗ «Об образовании в Российской Федерации»</w:t>
      </w:r>
      <w:r w:rsidRPr="00422043">
        <w:rPr>
          <w:rFonts w:ascii="Times New Roman" w:hAnsi="Times New Roman" w:cs="Times New Roman"/>
          <w:sz w:val="28"/>
          <w:szCs w:val="28"/>
        </w:rPr>
        <w:t>;</w:t>
      </w:r>
    </w:p>
    <w:p w:rsidR="005C0298" w:rsidRDefault="005C0298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A5F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</w:t>
      </w:r>
      <w:r w:rsidRPr="005C0298">
        <w:rPr>
          <w:rFonts w:ascii="Times New Roman" w:hAnsi="Times New Roman" w:cs="Times New Roman"/>
          <w:sz w:val="28"/>
          <w:szCs w:val="28"/>
        </w:rPr>
        <w:t>несвоевременно обновляется информация, размещенная на официальном сайте образовательной  организации в сети «Ин</w:t>
      </w:r>
      <w:r>
        <w:rPr>
          <w:rFonts w:ascii="Times New Roman" w:hAnsi="Times New Roman" w:cs="Times New Roman"/>
          <w:sz w:val="28"/>
          <w:szCs w:val="28"/>
        </w:rPr>
        <w:t>тернет», что противоречит статьям</w:t>
      </w:r>
      <w:r w:rsidRPr="005C0298">
        <w:rPr>
          <w:rFonts w:ascii="Times New Roman" w:hAnsi="Times New Roman" w:cs="Times New Roman"/>
          <w:sz w:val="28"/>
          <w:szCs w:val="28"/>
        </w:rPr>
        <w:t xml:space="preserve"> 29, 30 Федерального закона от 29.12.2012 № 273-ФЗ «Об образовании в Российской Федерации»</w:t>
      </w:r>
      <w:r w:rsidR="005E464F">
        <w:rPr>
          <w:rFonts w:ascii="Times New Roman" w:hAnsi="Times New Roman" w:cs="Times New Roman"/>
          <w:sz w:val="28"/>
          <w:szCs w:val="28"/>
        </w:rPr>
        <w:t>;</w:t>
      </w:r>
    </w:p>
    <w:p w:rsidR="005E464F" w:rsidRPr="005E464F" w:rsidRDefault="005E464F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64F">
        <w:rPr>
          <w:rFonts w:ascii="Times New Roman" w:hAnsi="Times New Roman" w:cs="Times New Roman"/>
          <w:sz w:val="28"/>
          <w:szCs w:val="28"/>
        </w:rPr>
        <w:t>внутренняя система оценки качества образования не соответствует внешней оценке (результаты тестирования, проведенного в рамках контроля качества образования).</w:t>
      </w:r>
    </w:p>
    <w:p w:rsidR="00DE2CB9" w:rsidRDefault="00DE2CB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EA7" w:rsidRDefault="00C35EA7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109" w:rsidRPr="00BE1109" w:rsidRDefault="00BE1109" w:rsidP="00BE1109">
      <w:pPr>
        <w:shd w:val="clear" w:color="auto" w:fill="FFFFFF"/>
        <w:spacing w:after="0" w:line="240" w:lineRule="auto"/>
        <w:ind w:left="-180" w:right="175"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BE1109" w:rsidRPr="00BE1109" w:rsidSect="005B4D80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6CF" w:rsidRDefault="007266CF" w:rsidP="00835B9F">
      <w:pPr>
        <w:spacing w:after="0" w:line="240" w:lineRule="auto"/>
      </w:pPr>
      <w:r>
        <w:separator/>
      </w:r>
    </w:p>
  </w:endnote>
  <w:endnote w:type="continuationSeparator" w:id="0">
    <w:p w:rsidR="007266CF" w:rsidRDefault="007266CF" w:rsidP="0083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6CF" w:rsidRDefault="007266CF" w:rsidP="00835B9F">
      <w:pPr>
        <w:spacing w:after="0" w:line="240" w:lineRule="auto"/>
      </w:pPr>
      <w:r>
        <w:separator/>
      </w:r>
    </w:p>
  </w:footnote>
  <w:footnote w:type="continuationSeparator" w:id="0">
    <w:p w:rsidR="007266CF" w:rsidRDefault="007266CF" w:rsidP="00835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1606617"/>
      <w:docPartObj>
        <w:docPartGallery w:val="Page Numbers (Top of Page)"/>
        <w:docPartUnique/>
      </w:docPartObj>
    </w:sdtPr>
    <w:sdtEndPr/>
    <w:sdtContent>
      <w:p w:rsidR="00C62440" w:rsidRDefault="00C6244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69D">
          <w:rPr>
            <w:noProof/>
          </w:rPr>
          <w:t>2</w:t>
        </w:r>
        <w:r>
          <w:fldChar w:fldCharType="end"/>
        </w:r>
      </w:p>
    </w:sdtContent>
  </w:sdt>
  <w:p w:rsidR="00835B9F" w:rsidRDefault="00835B9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2E"/>
    <w:rsid w:val="00037F6A"/>
    <w:rsid w:val="00052615"/>
    <w:rsid w:val="00061E90"/>
    <w:rsid w:val="000E782E"/>
    <w:rsid w:val="00105B2F"/>
    <w:rsid w:val="00121EDE"/>
    <w:rsid w:val="0013742E"/>
    <w:rsid w:val="00145A5F"/>
    <w:rsid w:val="00152789"/>
    <w:rsid w:val="00174637"/>
    <w:rsid w:val="001C2B00"/>
    <w:rsid w:val="001D17DB"/>
    <w:rsid w:val="00210E59"/>
    <w:rsid w:val="002228F4"/>
    <w:rsid w:val="0023115B"/>
    <w:rsid w:val="00236587"/>
    <w:rsid w:val="002443BA"/>
    <w:rsid w:val="00246CB6"/>
    <w:rsid w:val="00270AB0"/>
    <w:rsid w:val="002A022E"/>
    <w:rsid w:val="00304495"/>
    <w:rsid w:val="00324153"/>
    <w:rsid w:val="00341DB3"/>
    <w:rsid w:val="00381F16"/>
    <w:rsid w:val="003950FB"/>
    <w:rsid w:val="003A7F2D"/>
    <w:rsid w:val="003F4276"/>
    <w:rsid w:val="00404F19"/>
    <w:rsid w:val="00422043"/>
    <w:rsid w:val="00437779"/>
    <w:rsid w:val="0046697C"/>
    <w:rsid w:val="00486221"/>
    <w:rsid w:val="004903E5"/>
    <w:rsid w:val="004A57D8"/>
    <w:rsid w:val="004C3E45"/>
    <w:rsid w:val="004C6B5A"/>
    <w:rsid w:val="004D4F81"/>
    <w:rsid w:val="00504BFB"/>
    <w:rsid w:val="005140D5"/>
    <w:rsid w:val="005353EE"/>
    <w:rsid w:val="00555382"/>
    <w:rsid w:val="00555792"/>
    <w:rsid w:val="0058269D"/>
    <w:rsid w:val="00582DEC"/>
    <w:rsid w:val="00591F9C"/>
    <w:rsid w:val="005A430C"/>
    <w:rsid w:val="005B4D80"/>
    <w:rsid w:val="005C0298"/>
    <w:rsid w:val="005D149B"/>
    <w:rsid w:val="005D404B"/>
    <w:rsid w:val="005E464F"/>
    <w:rsid w:val="005E6328"/>
    <w:rsid w:val="00612FE8"/>
    <w:rsid w:val="006572E7"/>
    <w:rsid w:val="006C3EFF"/>
    <w:rsid w:val="006F0ACC"/>
    <w:rsid w:val="007037DA"/>
    <w:rsid w:val="007266CF"/>
    <w:rsid w:val="007478B9"/>
    <w:rsid w:val="00757728"/>
    <w:rsid w:val="00760539"/>
    <w:rsid w:val="007C60E4"/>
    <w:rsid w:val="007E1872"/>
    <w:rsid w:val="007E4CBC"/>
    <w:rsid w:val="008260BF"/>
    <w:rsid w:val="00835B9F"/>
    <w:rsid w:val="00836A2D"/>
    <w:rsid w:val="0084322F"/>
    <w:rsid w:val="00861676"/>
    <w:rsid w:val="00870746"/>
    <w:rsid w:val="008712F4"/>
    <w:rsid w:val="00877063"/>
    <w:rsid w:val="008A01CF"/>
    <w:rsid w:val="008A1672"/>
    <w:rsid w:val="008F05E2"/>
    <w:rsid w:val="008F7BC6"/>
    <w:rsid w:val="00900E53"/>
    <w:rsid w:val="00973590"/>
    <w:rsid w:val="009800E1"/>
    <w:rsid w:val="0098359F"/>
    <w:rsid w:val="00A147BB"/>
    <w:rsid w:val="00AA6ED1"/>
    <w:rsid w:val="00AB02DC"/>
    <w:rsid w:val="00AC14F7"/>
    <w:rsid w:val="00B05B8C"/>
    <w:rsid w:val="00B12612"/>
    <w:rsid w:val="00B159BF"/>
    <w:rsid w:val="00B461D3"/>
    <w:rsid w:val="00B526F1"/>
    <w:rsid w:val="00B67D2E"/>
    <w:rsid w:val="00B71155"/>
    <w:rsid w:val="00B8250D"/>
    <w:rsid w:val="00B83F9E"/>
    <w:rsid w:val="00B84F95"/>
    <w:rsid w:val="00BA2B59"/>
    <w:rsid w:val="00BC5292"/>
    <w:rsid w:val="00BD2E75"/>
    <w:rsid w:val="00BE1109"/>
    <w:rsid w:val="00C10619"/>
    <w:rsid w:val="00C107A4"/>
    <w:rsid w:val="00C161BC"/>
    <w:rsid w:val="00C33374"/>
    <w:rsid w:val="00C34BF3"/>
    <w:rsid w:val="00C35EA7"/>
    <w:rsid w:val="00C62440"/>
    <w:rsid w:val="00C86CDD"/>
    <w:rsid w:val="00C90CF9"/>
    <w:rsid w:val="00CB5A5D"/>
    <w:rsid w:val="00CD1D49"/>
    <w:rsid w:val="00D130FB"/>
    <w:rsid w:val="00D26A17"/>
    <w:rsid w:val="00D448D9"/>
    <w:rsid w:val="00DA1ECF"/>
    <w:rsid w:val="00DC4BED"/>
    <w:rsid w:val="00DE2CB9"/>
    <w:rsid w:val="00DE5468"/>
    <w:rsid w:val="00E11E3B"/>
    <w:rsid w:val="00E2350F"/>
    <w:rsid w:val="00E4004B"/>
    <w:rsid w:val="00E7017C"/>
    <w:rsid w:val="00EA52B0"/>
    <w:rsid w:val="00EC67B9"/>
    <w:rsid w:val="00EE13D1"/>
    <w:rsid w:val="00F0470E"/>
    <w:rsid w:val="00F55837"/>
    <w:rsid w:val="00F71285"/>
    <w:rsid w:val="00F9098B"/>
    <w:rsid w:val="00FD104B"/>
    <w:rsid w:val="00FE2754"/>
    <w:rsid w:val="00FE6C6B"/>
    <w:rsid w:val="00FF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F25AA20-7762-4603-9E90-0C080C28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2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67D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67D2E"/>
    <w:pPr>
      <w:widowControl w:val="0"/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b/>
      <w:bCs/>
      <w:sz w:val="24"/>
      <w:szCs w:val="24"/>
      <w:lang w:eastAsia="ru-RU"/>
    </w:rPr>
  </w:style>
  <w:style w:type="paragraph" w:customStyle="1" w:styleId="11">
    <w:name w:val="Абзац списка11"/>
    <w:basedOn w:val="a"/>
    <w:link w:val="a3"/>
    <w:uiPriority w:val="99"/>
    <w:rsid w:val="00B67D2E"/>
    <w:pPr>
      <w:spacing w:after="0" w:line="240" w:lineRule="auto"/>
      <w:ind w:left="708"/>
    </w:pPr>
    <w:rPr>
      <w:rFonts w:ascii="Corbel" w:eastAsia="Calibri" w:hAnsi="Corbel" w:cs="Corbel"/>
      <w:sz w:val="24"/>
      <w:szCs w:val="24"/>
      <w:lang w:eastAsia="ru-RU"/>
    </w:rPr>
  </w:style>
  <w:style w:type="character" w:customStyle="1" w:styleId="a3">
    <w:name w:val="Абзац списка Знак"/>
    <w:link w:val="11"/>
    <w:uiPriority w:val="99"/>
    <w:locked/>
    <w:rsid w:val="00B67D2E"/>
    <w:rPr>
      <w:rFonts w:ascii="Corbel" w:eastAsia="Calibri" w:hAnsi="Corbel" w:cs="Corbe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D2E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C10619"/>
    <w:rPr>
      <w:rFonts w:ascii="Arial" w:eastAsia="Calibri" w:hAnsi="Arial" w:cs="Arial"/>
      <w:sz w:val="20"/>
      <w:szCs w:val="20"/>
      <w:lang w:eastAsia="ru-RU"/>
    </w:rPr>
  </w:style>
  <w:style w:type="character" w:customStyle="1" w:styleId="FontStyle21">
    <w:name w:val="Font Style21"/>
    <w:uiPriority w:val="99"/>
    <w:rsid w:val="008F05E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8F05E2"/>
    <w:pPr>
      <w:widowControl w:val="0"/>
      <w:autoSpaceDE w:val="0"/>
      <w:autoSpaceDN w:val="0"/>
      <w:adjustRightInd w:val="0"/>
      <w:spacing w:after="0" w:line="451" w:lineRule="exact"/>
      <w:ind w:firstLine="878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236587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uiPriority w:val="99"/>
    <w:rsid w:val="00236587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23658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236587"/>
    <w:pPr>
      <w:widowControl w:val="0"/>
      <w:autoSpaceDE w:val="0"/>
      <w:spacing w:after="0" w:line="326" w:lineRule="exact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236587"/>
    <w:pPr>
      <w:spacing w:after="0"/>
      <w:ind w:left="720" w:firstLine="397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FontStyle23">
    <w:name w:val="Font Style23"/>
    <w:uiPriority w:val="99"/>
    <w:rsid w:val="0023658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236587"/>
    <w:pPr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FontStyle25">
    <w:name w:val="Font Style25"/>
    <w:uiPriority w:val="99"/>
    <w:rsid w:val="00236587"/>
    <w:rPr>
      <w:rFonts w:ascii="Times New Roman" w:hAnsi="Times New Roman"/>
      <w:sz w:val="24"/>
    </w:rPr>
  </w:style>
  <w:style w:type="paragraph" w:customStyle="1" w:styleId="Style7">
    <w:name w:val="Style7"/>
    <w:basedOn w:val="a"/>
    <w:uiPriority w:val="99"/>
    <w:rsid w:val="00236587"/>
    <w:pPr>
      <w:widowControl w:val="0"/>
      <w:autoSpaceDE w:val="0"/>
      <w:autoSpaceDN w:val="0"/>
      <w:adjustRightInd w:val="0"/>
      <w:spacing w:after="0" w:line="319" w:lineRule="exact"/>
      <w:ind w:firstLine="710"/>
      <w:jc w:val="both"/>
    </w:pPr>
    <w:rPr>
      <w:rFonts w:ascii="Times New Roman" w:eastAsia="Malgun Gothic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236587"/>
    <w:rPr>
      <w:rFonts w:ascii="Times New Roman" w:hAnsi="Times New Roman" w:cs="Times New Roman"/>
      <w:b/>
      <w:bCs/>
      <w:sz w:val="26"/>
      <w:szCs w:val="26"/>
    </w:rPr>
  </w:style>
  <w:style w:type="character" w:styleId="a7">
    <w:name w:val="Strong"/>
    <w:uiPriority w:val="22"/>
    <w:qFormat/>
    <w:rsid w:val="00236587"/>
    <w:rPr>
      <w:b/>
      <w:bCs/>
    </w:rPr>
  </w:style>
  <w:style w:type="character" w:customStyle="1" w:styleId="FontStyle27">
    <w:name w:val="Font Style27"/>
    <w:uiPriority w:val="99"/>
    <w:rsid w:val="0023658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236587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uiPriority w:val="99"/>
    <w:rsid w:val="00BE1109"/>
    <w:rPr>
      <w:rFonts w:ascii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35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5B9F"/>
    <w:rPr>
      <w:rFonts w:ascii="Calibri" w:eastAsia="Times New Roman" w:hAnsi="Calibri" w:cs="Calibri"/>
    </w:rPr>
  </w:style>
  <w:style w:type="paragraph" w:styleId="aa">
    <w:name w:val="footer"/>
    <w:basedOn w:val="a"/>
    <w:link w:val="ab"/>
    <w:uiPriority w:val="99"/>
    <w:unhideWhenUsed/>
    <w:rsid w:val="00835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5B9F"/>
    <w:rPr>
      <w:rFonts w:ascii="Calibri" w:eastAsia="Times New Roman" w:hAnsi="Calibri" w:cs="Calibri"/>
    </w:rPr>
  </w:style>
  <w:style w:type="character" w:customStyle="1" w:styleId="ac">
    <w:name w:val="Основной текст_"/>
    <w:link w:val="1"/>
    <w:locked/>
    <w:rsid w:val="00BD2E7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BD2E75"/>
    <w:pPr>
      <w:shd w:val="clear" w:color="auto" w:fill="FFFFFF"/>
      <w:spacing w:after="60" w:line="240" w:lineRule="atLeast"/>
      <w:jc w:val="right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0">
    <w:name w:val="Знак Знак1 Знак"/>
    <w:basedOn w:val="a"/>
    <w:rsid w:val="00B8250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d">
    <w:name w:val="Body Text Indent"/>
    <w:basedOn w:val="a"/>
    <w:link w:val="ae"/>
    <w:rsid w:val="00B8250D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B825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2529-DD78-45B2-AA67-F70FC29E4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Правкина Ирина Анатольевна</dc:creator>
  <cp:lastModifiedBy>Шелабина Наталья Валерьевна</cp:lastModifiedBy>
  <cp:revision>39</cp:revision>
  <cp:lastPrinted>2017-10-11T14:31:00Z</cp:lastPrinted>
  <dcterms:created xsi:type="dcterms:W3CDTF">2017-10-11T06:40:00Z</dcterms:created>
  <dcterms:modified xsi:type="dcterms:W3CDTF">2018-11-01T08:05:00Z</dcterms:modified>
</cp:coreProperties>
</file>