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AD5" w:rsidRDefault="00915AD5">
      <w:pPr>
        <w:pStyle w:val="ConsPlusTitlePage"/>
      </w:pPr>
      <w:r>
        <w:t xml:space="preserve">Документ предоставлен </w:t>
      </w:r>
      <w:hyperlink r:id="rId4">
        <w:r>
          <w:rPr>
            <w:color w:val="0000FF"/>
          </w:rPr>
          <w:t>КонсультантПлюс</w:t>
        </w:r>
      </w:hyperlink>
      <w:r>
        <w:br/>
      </w:r>
    </w:p>
    <w:p w:rsidR="00915AD5" w:rsidRDefault="00915AD5">
      <w:pPr>
        <w:pStyle w:val="ConsPlusNormal"/>
        <w:jc w:val="both"/>
        <w:outlineLvl w:val="0"/>
      </w:pPr>
    </w:p>
    <w:p w:rsidR="00915AD5" w:rsidRDefault="00915AD5">
      <w:pPr>
        <w:pStyle w:val="ConsPlusTitle"/>
        <w:jc w:val="center"/>
        <w:outlineLvl w:val="0"/>
      </w:pPr>
      <w:r>
        <w:t>АДМИНИСТРАЦИЯ СМОЛЕНСКОЙ ОБЛАСТИ</w:t>
      </w:r>
    </w:p>
    <w:p w:rsidR="00915AD5" w:rsidRDefault="00915AD5">
      <w:pPr>
        <w:pStyle w:val="ConsPlusTitle"/>
        <w:jc w:val="center"/>
      </w:pPr>
    </w:p>
    <w:p w:rsidR="00915AD5" w:rsidRDefault="00915AD5">
      <w:pPr>
        <w:pStyle w:val="ConsPlusTitle"/>
        <w:jc w:val="center"/>
      </w:pPr>
      <w:r>
        <w:t>ПОСТАНОВЛЕНИЕ</w:t>
      </w:r>
    </w:p>
    <w:p w:rsidR="00915AD5" w:rsidRDefault="00915AD5">
      <w:pPr>
        <w:pStyle w:val="ConsPlusTitle"/>
        <w:jc w:val="center"/>
      </w:pPr>
      <w:r>
        <w:t>от 13 апреля 2018 г. N 192</w:t>
      </w:r>
    </w:p>
    <w:p w:rsidR="00915AD5" w:rsidRDefault="00915AD5">
      <w:pPr>
        <w:pStyle w:val="ConsPlusTitle"/>
        <w:jc w:val="center"/>
      </w:pPr>
    </w:p>
    <w:p w:rsidR="00915AD5" w:rsidRDefault="00915AD5">
      <w:pPr>
        <w:pStyle w:val="ConsPlusTitle"/>
        <w:jc w:val="center"/>
      </w:pPr>
      <w:r>
        <w:t>ОБ УТВЕРЖДЕНИИ ПОРЯДКА ПРИОБРЕТЕНИЯ, РАСПРЕДЕЛЕНИЯ</w:t>
      </w:r>
    </w:p>
    <w:p w:rsidR="00915AD5" w:rsidRDefault="00915AD5">
      <w:pPr>
        <w:pStyle w:val="ConsPlusTitle"/>
        <w:jc w:val="center"/>
      </w:pPr>
      <w:r>
        <w:t>И ПРЕДОСТАВЛЕНИЯ ПУТЕВОК В ОРГАНИЗАЦИИ ОТДЫХА ДЕТЕЙ</w:t>
      </w:r>
    </w:p>
    <w:p w:rsidR="00915AD5" w:rsidRDefault="00915AD5">
      <w:pPr>
        <w:pStyle w:val="ConsPlusTitle"/>
        <w:jc w:val="center"/>
      </w:pPr>
      <w:r>
        <w:t>И ИХ ОЗДОРОВЛЕНИЯ ДЕТЯМ, УКАЗАННЫМ В ПУНКТАХ 2 - 4 ЧАСТИ 2</w:t>
      </w:r>
    </w:p>
    <w:p w:rsidR="00915AD5" w:rsidRDefault="00915AD5">
      <w:pPr>
        <w:pStyle w:val="ConsPlusTitle"/>
        <w:jc w:val="center"/>
      </w:pPr>
      <w:r>
        <w:t>СТАТЬИ 7 ОБЛАСТНОГО ЗАКОНА "ОБ ОРГАНИЗАЦИИ И ОБЕСПЕЧЕНИИ</w:t>
      </w:r>
    </w:p>
    <w:p w:rsidR="00915AD5" w:rsidRDefault="00915AD5">
      <w:pPr>
        <w:pStyle w:val="ConsPlusTitle"/>
        <w:jc w:val="center"/>
      </w:pPr>
      <w:r>
        <w:t>ОТДЫХА И ОЗДОРОВЛЕНИЯ ДЕТЕЙ, ПРОЖИВАЮЩИХ НА ТЕРРИТОРИИ</w:t>
      </w:r>
    </w:p>
    <w:p w:rsidR="00915AD5" w:rsidRDefault="00915AD5">
      <w:pPr>
        <w:pStyle w:val="ConsPlusTitle"/>
        <w:jc w:val="center"/>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(в ред. постановлений Администрации Смоленской области</w:t>
            </w:r>
          </w:p>
          <w:p w:rsidR="00915AD5" w:rsidRDefault="00915AD5">
            <w:pPr>
              <w:pStyle w:val="ConsPlusNormal"/>
              <w:jc w:val="center"/>
            </w:pPr>
            <w:r>
              <w:rPr>
                <w:color w:val="392C69"/>
              </w:rPr>
              <w:t xml:space="preserve">от 26.12.2018 </w:t>
            </w:r>
            <w:hyperlink r:id="rId5">
              <w:r>
                <w:rPr>
                  <w:color w:val="0000FF"/>
                </w:rPr>
                <w:t>N 923</w:t>
              </w:r>
            </w:hyperlink>
            <w:r>
              <w:rPr>
                <w:color w:val="392C69"/>
              </w:rPr>
              <w:t xml:space="preserve">, от 25.03.2020 </w:t>
            </w:r>
            <w:hyperlink r:id="rId6">
              <w:r>
                <w:rPr>
                  <w:color w:val="0000FF"/>
                </w:rPr>
                <w:t>N 137</w:t>
              </w:r>
            </w:hyperlink>
            <w:r>
              <w:rPr>
                <w:color w:val="392C69"/>
              </w:rPr>
              <w:t xml:space="preserve">, от 11.08.2020 </w:t>
            </w:r>
            <w:hyperlink r:id="rId7">
              <w:r>
                <w:rPr>
                  <w:color w:val="0000FF"/>
                </w:rPr>
                <w:t>N 493</w:t>
              </w:r>
            </w:hyperlink>
            <w:r>
              <w:rPr>
                <w:color w:val="392C69"/>
              </w:rPr>
              <w:t>,</w:t>
            </w:r>
          </w:p>
          <w:p w:rsidR="00915AD5" w:rsidRDefault="00915AD5">
            <w:pPr>
              <w:pStyle w:val="ConsPlusNormal"/>
              <w:jc w:val="center"/>
            </w:pPr>
            <w:r>
              <w:rPr>
                <w:color w:val="392C69"/>
              </w:rPr>
              <w:t xml:space="preserve">от 27.07.2022 </w:t>
            </w:r>
            <w:hyperlink r:id="rId8">
              <w:r>
                <w:rPr>
                  <w:color w:val="0000FF"/>
                </w:rPr>
                <w:t>N 510</w:t>
              </w:r>
            </w:hyperlink>
            <w:r>
              <w:rPr>
                <w:color w:val="392C69"/>
              </w:rPr>
              <w:t xml:space="preserve">, от 03.03.2023 </w:t>
            </w:r>
            <w:hyperlink r:id="rId9">
              <w:r>
                <w:rPr>
                  <w:color w:val="0000FF"/>
                </w:rPr>
                <w:t>N 85</w:t>
              </w:r>
            </w:hyperlink>
            <w:r>
              <w:rPr>
                <w:color w:val="392C69"/>
              </w:rPr>
              <w:t xml:space="preserve">, от 19.07.2023 </w:t>
            </w:r>
            <w:hyperlink r:id="rId10">
              <w:r>
                <w:rPr>
                  <w:color w:val="0000FF"/>
                </w:rPr>
                <w:t>N 405</w:t>
              </w:r>
            </w:hyperlink>
            <w:r>
              <w:rPr>
                <w:color w:val="392C69"/>
              </w:rPr>
              <w:t>,</w:t>
            </w:r>
          </w:p>
          <w:p w:rsidR="00915AD5" w:rsidRDefault="00915AD5">
            <w:pPr>
              <w:pStyle w:val="ConsPlusNormal"/>
              <w:jc w:val="center"/>
            </w:pPr>
            <w:r>
              <w:rPr>
                <w:color w:val="392C69"/>
              </w:rPr>
              <w:t>постановлений Правительства Смоленской области</w:t>
            </w:r>
          </w:p>
          <w:p w:rsidR="00915AD5" w:rsidRDefault="00915AD5">
            <w:pPr>
              <w:pStyle w:val="ConsPlusNormal"/>
              <w:jc w:val="center"/>
            </w:pPr>
            <w:r>
              <w:rPr>
                <w:color w:val="392C69"/>
              </w:rPr>
              <w:t xml:space="preserve">от 22.04.2024 </w:t>
            </w:r>
            <w:hyperlink r:id="rId11">
              <w:r>
                <w:rPr>
                  <w:color w:val="0000FF"/>
                </w:rPr>
                <w:t>N 275</w:t>
              </w:r>
            </w:hyperlink>
            <w:r>
              <w:rPr>
                <w:color w:val="392C69"/>
              </w:rPr>
              <w:t xml:space="preserve">, от 01.09.2025 </w:t>
            </w:r>
            <w:hyperlink r:id="rId12">
              <w:r>
                <w:rPr>
                  <w:color w:val="0000FF"/>
                </w:rPr>
                <w:t>N 539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ind w:firstLine="540"/>
        <w:jc w:val="both"/>
      </w:pPr>
      <w:r>
        <w:t xml:space="preserve">В соответствии со </w:t>
      </w:r>
      <w:hyperlink r:id="rId13">
        <w:r>
          <w:rPr>
            <w:color w:val="0000FF"/>
          </w:rPr>
          <w:t>статьей 7</w:t>
        </w:r>
      </w:hyperlink>
      <w:r>
        <w:t xml:space="preserve"> областного закона "Об организации и обеспечении отдыха и оздоровления детей, проживающих на территории Смоленской области" Администрация Смоленской области постановляет:</w:t>
      </w:r>
    </w:p>
    <w:p w:rsidR="00915AD5" w:rsidRDefault="00915AD5">
      <w:pPr>
        <w:pStyle w:val="ConsPlusNormal"/>
        <w:spacing w:before="220"/>
        <w:ind w:firstLine="540"/>
        <w:jc w:val="both"/>
      </w:pPr>
      <w:r>
        <w:t xml:space="preserve">1. Утвердить прилагаемый </w:t>
      </w:r>
      <w:hyperlink w:anchor="P41">
        <w:r>
          <w:rPr>
            <w:color w:val="0000FF"/>
          </w:rPr>
          <w:t>Порядок</w:t>
        </w:r>
      </w:hyperlink>
      <w:r>
        <w:t xml:space="preserve"> приобретения, распределения и предоставления путевок в организации отдыха детей и их оздоровления детям, указанным в пунктах 2 - 4 части 2 статьи 7 областного закона "Об организации и обеспечении отдыха и оздоровления детей, проживающих на территории Смоленской области".</w:t>
      </w:r>
    </w:p>
    <w:p w:rsidR="00915AD5" w:rsidRDefault="00915AD5">
      <w:pPr>
        <w:pStyle w:val="ConsPlusNormal"/>
        <w:spacing w:before="220"/>
        <w:ind w:firstLine="540"/>
        <w:jc w:val="both"/>
      </w:pPr>
      <w:r>
        <w:t>2. Признать утратившими силу:</w:t>
      </w:r>
    </w:p>
    <w:p w:rsidR="00915AD5" w:rsidRDefault="00915AD5">
      <w:pPr>
        <w:pStyle w:val="ConsPlusNormal"/>
        <w:spacing w:before="220"/>
        <w:ind w:firstLine="540"/>
        <w:jc w:val="both"/>
      </w:pPr>
      <w:r>
        <w:t xml:space="preserve">- </w:t>
      </w:r>
      <w:hyperlink r:id="rId14">
        <w:r>
          <w:rPr>
            <w:color w:val="0000FF"/>
          </w:rPr>
          <w:t>постановление</w:t>
        </w:r>
      </w:hyperlink>
      <w:r>
        <w:t xml:space="preserve"> Администрации Смоленской области от 30.12.2014 N 949 "Об утверждении Порядка приобретения, распределения и предоставления путевок в организации отдыха детей и их оздоровления детям, указанным в пунктах 1 - 4 части 2 статьи 7 областного закона "Об организации и обеспечении отдыха и оздоровления детей, проживающих на территории Смоленской области";</w:t>
      </w:r>
    </w:p>
    <w:p w:rsidR="00915AD5" w:rsidRDefault="00915AD5">
      <w:pPr>
        <w:pStyle w:val="ConsPlusNormal"/>
        <w:spacing w:before="220"/>
        <w:ind w:firstLine="540"/>
        <w:jc w:val="both"/>
      </w:pPr>
      <w:r>
        <w:t xml:space="preserve">- </w:t>
      </w:r>
      <w:hyperlink r:id="rId15">
        <w:r>
          <w:rPr>
            <w:color w:val="0000FF"/>
          </w:rPr>
          <w:t>постановление</w:t>
        </w:r>
      </w:hyperlink>
      <w:r>
        <w:t xml:space="preserve"> Администрации Смоленской области от 11.03.2015 N 110 "О внесении изменений в Порядок приобретения, распределения и предоставления путевок в организации отдыха детей и их оздоровления детям, указанным в пунктах 1 - 4 части 2 статьи 7 областного закона "Об организации и обеспечении отдыха и оздоровления детей, проживающих на территории Смоленской области";</w:t>
      </w:r>
    </w:p>
    <w:p w:rsidR="00915AD5" w:rsidRDefault="00915AD5">
      <w:pPr>
        <w:pStyle w:val="ConsPlusNormal"/>
        <w:spacing w:before="220"/>
        <w:ind w:firstLine="540"/>
        <w:jc w:val="both"/>
      </w:pPr>
      <w:r>
        <w:t xml:space="preserve">- </w:t>
      </w:r>
      <w:hyperlink r:id="rId16">
        <w:r>
          <w:rPr>
            <w:color w:val="0000FF"/>
          </w:rPr>
          <w:t>постановление</w:t>
        </w:r>
      </w:hyperlink>
      <w:r>
        <w:t xml:space="preserve"> Администрации Смоленской области от 29.04.2015 N 258 "О внесении изменений в Порядок приобретения, распределения и предоставления путевок в организации отдыха детей и их оздоровления детям, указанным в пунктах 1 - 4 части 2 статьи 7 областного закона "Об организации и обеспечении отдыха и оздоровления детей, проживающих на территории Смоленской области";</w:t>
      </w:r>
    </w:p>
    <w:p w:rsidR="00915AD5" w:rsidRDefault="00915AD5">
      <w:pPr>
        <w:pStyle w:val="ConsPlusNormal"/>
        <w:spacing w:before="220"/>
        <w:ind w:firstLine="540"/>
        <w:jc w:val="both"/>
      </w:pPr>
      <w:r>
        <w:t xml:space="preserve">- </w:t>
      </w:r>
      <w:hyperlink r:id="rId17">
        <w:r>
          <w:rPr>
            <w:color w:val="0000FF"/>
          </w:rPr>
          <w:t>постановление</w:t>
        </w:r>
      </w:hyperlink>
      <w:r>
        <w:t xml:space="preserve"> Администрации Смоленской области от 17.03.2016 N 160 "О внесении изменений в Порядок приобретения, распределения и предоставления путевок в организации отдыха детей и их оздоровления детям, указанным в пунктах 1 - 4 части 2 статьи 7 областного закона "Об организации и обеспечении отдыха и оздоровления детей, проживающих на территории </w:t>
      </w:r>
      <w:r>
        <w:lastRenderedPageBreak/>
        <w:t>Смоленской области".</w:t>
      </w:r>
    </w:p>
    <w:p w:rsidR="00915AD5" w:rsidRDefault="00915AD5">
      <w:pPr>
        <w:pStyle w:val="ConsPlusNormal"/>
        <w:jc w:val="both"/>
      </w:pPr>
    </w:p>
    <w:p w:rsidR="00915AD5" w:rsidRDefault="00915AD5">
      <w:pPr>
        <w:pStyle w:val="ConsPlusNormal"/>
        <w:jc w:val="right"/>
      </w:pPr>
      <w:r>
        <w:t>Губернатор</w:t>
      </w:r>
    </w:p>
    <w:p w:rsidR="00915AD5" w:rsidRDefault="00915AD5">
      <w:pPr>
        <w:pStyle w:val="ConsPlusNormal"/>
        <w:jc w:val="right"/>
      </w:pPr>
      <w:r>
        <w:t>Смоленской области</w:t>
      </w:r>
    </w:p>
    <w:p w:rsidR="00915AD5" w:rsidRDefault="00915AD5">
      <w:pPr>
        <w:pStyle w:val="ConsPlusNormal"/>
        <w:jc w:val="right"/>
      </w:pPr>
      <w:r>
        <w:t>А.В.ОСТРОВСКИЙ</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0"/>
      </w:pPr>
      <w:r>
        <w:t>Утвержден</w:t>
      </w:r>
    </w:p>
    <w:p w:rsidR="00915AD5" w:rsidRDefault="00915AD5">
      <w:pPr>
        <w:pStyle w:val="ConsPlusNormal"/>
        <w:jc w:val="right"/>
      </w:pPr>
      <w:r>
        <w:t>постановлением</w:t>
      </w:r>
    </w:p>
    <w:p w:rsidR="00915AD5" w:rsidRDefault="00915AD5">
      <w:pPr>
        <w:pStyle w:val="ConsPlusNormal"/>
        <w:jc w:val="right"/>
      </w:pPr>
      <w:r>
        <w:t>Администрации</w:t>
      </w:r>
    </w:p>
    <w:p w:rsidR="00915AD5" w:rsidRDefault="00915AD5">
      <w:pPr>
        <w:pStyle w:val="ConsPlusNormal"/>
        <w:jc w:val="right"/>
      </w:pPr>
      <w:r>
        <w:t>Смоленской области</w:t>
      </w:r>
    </w:p>
    <w:p w:rsidR="00915AD5" w:rsidRDefault="00915AD5">
      <w:pPr>
        <w:pStyle w:val="ConsPlusNormal"/>
        <w:jc w:val="right"/>
      </w:pPr>
      <w:r>
        <w:t>от 13.04.2018 N 192</w:t>
      </w:r>
    </w:p>
    <w:p w:rsidR="00915AD5" w:rsidRDefault="00915AD5">
      <w:pPr>
        <w:pStyle w:val="ConsPlusNormal"/>
        <w:jc w:val="both"/>
      </w:pPr>
    </w:p>
    <w:p w:rsidR="00915AD5" w:rsidRDefault="00915AD5">
      <w:pPr>
        <w:pStyle w:val="ConsPlusTitle"/>
        <w:jc w:val="center"/>
      </w:pPr>
      <w:bookmarkStart w:id="0" w:name="P41"/>
      <w:bookmarkEnd w:id="0"/>
      <w:r>
        <w:t>ПОРЯДОК</w:t>
      </w:r>
    </w:p>
    <w:p w:rsidR="00915AD5" w:rsidRDefault="00915AD5">
      <w:pPr>
        <w:pStyle w:val="ConsPlusTitle"/>
        <w:jc w:val="center"/>
      </w:pPr>
      <w:r>
        <w:t>ПРИОБРЕТЕНИЯ, РАСПРЕДЕЛЕНИЯ И ПРЕДОСТАВЛЕНИЯ ПУТЕВОК</w:t>
      </w:r>
    </w:p>
    <w:p w:rsidR="00915AD5" w:rsidRDefault="00915AD5">
      <w:pPr>
        <w:pStyle w:val="ConsPlusTitle"/>
        <w:jc w:val="center"/>
      </w:pPr>
      <w:r>
        <w:t>В ОРГАНИЗАЦИИ ОТДЫХА ДЕТЕЙ И ИХ ОЗДОРОВЛЕНИЯ ДЕТЯМ,</w:t>
      </w:r>
    </w:p>
    <w:p w:rsidR="00915AD5" w:rsidRDefault="00915AD5">
      <w:pPr>
        <w:pStyle w:val="ConsPlusTitle"/>
        <w:jc w:val="center"/>
      </w:pPr>
      <w:r>
        <w:t>УКАЗАННЫМ В ПУНКТАХ 2 - 4 ЧАСТИ 2 СТАТЬИ 7 ОБЛАСТНОГО ЗАКОНА</w:t>
      </w:r>
    </w:p>
    <w:p w:rsidR="00915AD5" w:rsidRDefault="00915AD5">
      <w:pPr>
        <w:pStyle w:val="ConsPlusTitle"/>
        <w:jc w:val="center"/>
      </w:pPr>
      <w:r>
        <w:t>"ОБ ОРГАНИЗАЦИИ И ОБЕСПЕЧЕНИИ ОТДЫХА И ОЗДОРОВЛЕНИЯ ДЕТЕЙ,</w:t>
      </w:r>
    </w:p>
    <w:p w:rsidR="00915AD5" w:rsidRDefault="00915AD5">
      <w:pPr>
        <w:pStyle w:val="ConsPlusTitle"/>
        <w:jc w:val="center"/>
      </w:pPr>
      <w:r>
        <w:t>ПРОЖИВАЮЩИХ НА ТЕРРИТОРИИ 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(в ред. постановлений Администрации Смоленской области</w:t>
            </w:r>
          </w:p>
          <w:p w:rsidR="00915AD5" w:rsidRDefault="00915AD5">
            <w:pPr>
              <w:pStyle w:val="ConsPlusNormal"/>
              <w:jc w:val="center"/>
            </w:pPr>
            <w:r>
              <w:rPr>
                <w:color w:val="392C69"/>
              </w:rPr>
              <w:t xml:space="preserve">от 26.12.2018 </w:t>
            </w:r>
            <w:hyperlink r:id="rId18">
              <w:r>
                <w:rPr>
                  <w:color w:val="0000FF"/>
                </w:rPr>
                <w:t>N 923</w:t>
              </w:r>
            </w:hyperlink>
            <w:r>
              <w:rPr>
                <w:color w:val="392C69"/>
              </w:rPr>
              <w:t xml:space="preserve">, от 25.03.2020 </w:t>
            </w:r>
            <w:hyperlink r:id="rId19">
              <w:r>
                <w:rPr>
                  <w:color w:val="0000FF"/>
                </w:rPr>
                <w:t>N 137</w:t>
              </w:r>
            </w:hyperlink>
            <w:r>
              <w:rPr>
                <w:color w:val="392C69"/>
              </w:rPr>
              <w:t xml:space="preserve">, от 11.08.2020 </w:t>
            </w:r>
            <w:hyperlink r:id="rId20">
              <w:r>
                <w:rPr>
                  <w:color w:val="0000FF"/>
                </w:rPr>
                <w:t>N 493</w:t>
              </w:r>
            </w:hyperlink>
            <w:r>
              <w:rPr>
                <w:color w:val="392C69"/>
              </w:rPr>
              <w:t>,</w:t>
            </w:r>
          </w:p>
          <w:p w:rsidR="00915AD5" w:rsidRDefault="00915AD5">
            <w:pPr>
              <w:pStyle w:val="ConsPlusNormal"/>
              <w:jc w:val="center"/>
            </w:pPr>
            <w:r>
              <w:rPr>
                <w:color w:val="392C69"/>
              </w:rPr>
              <w:t xml:space="preserve">от 27.07.2022 </w:t>
            </w:r>
            <w:hyperlink r:id="rId21">
              <w:r>
                <w:rPr>
                  <w:color w:val="0000FF"/>
                </w:rPr>
                <w:t>N 510</w:t>
              </w:r>
            </w:hyperlink>
            <w:r>
              <w:rPr>
                <w:color w:val="392C69"/>
              </w:rPr>
              <w:t xml:space="preserve">, от 03.03.2023 </w:t>
            </w:r>
            <w:hyperlink r:id="rId22">
              <w:r>
                <w:rPr>
                  <w:color w:val="0000FF"/>
                </w:rPr>
                <w:t>N 85</w:t>
              </w:r>
            </w:hyperlink>
            <w:r>
              <w:rPr>
                <w:color w:val="392C69"/>
              </w:rPr>
              <w:t xml:space="preserve">, от 19.07.2023 </w:t>
            </w:r>
            <w:hyperlink r:id="rId23">
              <w:r>
                <w:rPr>
                  <w:color w:val="0000FF"/>
                </w:rPr>
                <w:t>N 405</w:t>
              </w:r>
            </w:hyperlink>
            <w:r>
              <w:rPr>
                <w:color w:val="392C69"/>
              </w:rPr>
              <w:t>,</w:t>
            </w:r>
          </w:p>
          <w:p w:rsidR="00915AD5" w:rsidRDefault="00915AD5">
            <w:pPr>
              <w:pStyle w:val="ConsPlusNormal"/>
              <w:jc w:val="center"/>
            </w:pPr>
            <w:r>
              <w:rPr>
                <w:color w:val="392C69"/>
              </w:rPr>
              <w:t>постановлений Правительства Смоленской области</w:t>
            </w:r>
          </w:p>
          <w:p w:rsidR="00915AD5" w:rsidRDefault="00915AD5">
            <w:pPr>
              <w:pStyle w:val="ConsPlusNormal"/>
              <w:jc w:val="center"/>
            </w:pPr>
            <w:r>
              <w:rPr>
                <w:color w:val="392C69"/>
              </w:rPr>
              <w:t xml:space="preserve">от 22.04.2024 </w:t>
            </w:r>
            <w:hyperlink r:id="rId24">
              <w:r>
                <w:rPr>
                  <w:color w:val="0000FF"/>
                </w:rPr>
                <w:t>N 275</w:t>
              </w:r>
            </w:hyperlink>
            <w:r>
              <w:rPr>
                <w:color w:val="392C69"/>
              </w:rPr>
              <w:t xml:space="preserve">, от 01.09.2025 </w:t>
            </w:r>
            <w:hyperlink r:id="rId25">
              <w:r>
                <w:rPr>
                  <w:color w:val="0000FF"/>
                </w:rPr>
                <w:t>N 539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ind w:firstLine="540"/>
        <w:jc w:val="both"/>
      </w:pPr>
      <w:bookmarkStart w:id="1" w:name="P54"/>
      <w:bookmarkEnd w:id="1"/>
      <w:r>
        <w:t>1. Настоящий Порядок определяет условия приобретения, распределения и предоставления путевок в организации отдыха детей и их оздоровления следующим категориям детей, проживающих на территории Смоленской области:</w:t>
      </w:r>
    </w:p>
    <w:p w:rsidR="00915AD5" w:rsidRDefault="00915AD5">
      <w:pPr>
        <w:pStyle w:val="ConsPlusNormal"/>
        <w:spacing w:before="220"/>
        <w:ind w:firstLine="540"/>
        <w:jc w:val="both"/>
      </w:pPr>
      <w:bookmarkStart w:id="2" w:name="P55"/>
      <w:bookmarkEnd w:id="2"/>
      <w:r>
        <w:t>1) детям школьного возраста до 17 лет включительно, находящимся в трудной жизненной ситуации (далее также - дети, находящиеся в трудной жизненной ситуации);</w:t>
      </w:r>
    </w:p>
    <w:p w:rsidR="00915AD5" w:rsidRDefault="00915AD5">
      <w:pPr>
        <w:pStyle w:val="ConsPlusNormal"/>
        <w:spacing w:before="220"/>
        <w:ind w:firstLine="540"/>
        <w:jc w:val="both"/>
      </w:pPr>
      <w:bookmarkStart w:id="3" w:name="P56"/>
      <w:bookmarkEnd w:id="3"/>
      <w:r>
        <w:t>2) детям школьного возраста до 15 лет включительно, нуждающимся в отдыхе и оздоровлении по медицинским показаниям (далее также - дети, не находящиеся в трудной жизненной ситуации);</w:t>
      </w:r>
    </w:p>
    <w:p w:rsidR="00915AD5" w:rsidRDefault="00915AD5">
      <w:pPr>
        <w:pStyle w:val="ConsPlusNormal"/>
        <w:spacing w:before="220"/>
        <w:ind w:firstLine="540"/>
        <w:jc w:val="both"/>
      </w:pPr>
      <w:bookmarkStart w:id="4" w:name="P57"/>
      <w:bookmarkEnd w:id="4"/>
      <w:r>
        <w:t>3) детям-инвалидам в возрасте от 4 до 17 лет включительно, нуждающимся в индивидуальном сопровождении (далее также - дети-инвалиды, нуждающиеся в индивидуальном сопровождении).</w:t>
      </w:r>
    </w:p>
    <w:p w:rsidR="00915AD5" w:rsidRDefault="00915AD5">
      <w:pPr>
        <w:pStyle w:val="ConsPlusNormal"/>
        <w:spacing w:before="220"/>
        <w:ind w:firstLine="540"/>
        <w:jc w:val="both"/>
      </w:pPr>
      <w:r>
        <w:t>Действие настоящего Порядка не распространяется на отношения, связанные с приобретением, распределением и предоставлением путевок в организации отдыха детей и их оздоровления детям-сиротам и детям, оставшимся без попечения родителей.</w:t>
      </w:r>
    </w:p>
    <w:p w:rsidR="00915AD5" w:rsidRDefault="00915AD5">
      <w:pPr>
        <w:pStyle w:val="ConsPlusNormal"/>
        <w:spacing w:before="220"/>
        <w:ind w:firstLine="540"/>
        <w:jc w:val="both"/>
      </w:pPr>
      <w:bookmarkStart w:id="5" w:name="P59"/>
      <w:bookmarkEnd w:id="5"/>
      <w:r>
        <w:t xml:space="preserve">2. Направление детей, указанных в </w:t>
      </w:r>
      <w:hyperlink w:anchor="P54">
        <w:r>
          <w:rPr>
            <w:color w:val="0000FF"/>
          </w:rPr>
          <w:t>пункте 1</w:t>
        </w:r>
      </w:hyperlink>
      <w:r>
        <w:t xml:space="preserve"> настоящего Порядка, в организации отдыха детей и их оздоровления осуществляется на основании путевок.</w:t>
      </w:r>
    </w:p>
    <w:p w:rsidR="00915AD5" w:rsidRDefault="00915AD5">
      <w:pPr>
        <w:pStyle w:val="ConsPlusNormal"/>
        <w:spacing w:before="220"/>
        <w:ind w:firstLine="540"/>
        <w:jc w:val="both"/>
      </w:pPr>
      <w:r>
        <w:t>К путевкам в организации отдыха детей и их оздоровления в соответствии с настоящим Порядком относятся:</w:t>
      </w:r>
    </w:p>
    <w:p w:rsidR="00915AD5" w:rsidRDefault="00915AD5">
      <w:pPr>
        <w:pStyle w:val="ConsPlusNormal"/>
        <w:spacing w:before="220"/>
        <w:ind w:firstLine="540"/>
        <w:jc w:val="both"/>
      </w:pPr>
      <w:r>
        <w:lastRenderedPageBreak/>
        <w:t>1) путевки на отдых и оздоровление с предоставлением санаторно-курортных услуг (далее - санаторные путевки);</w:t>
      </w:r>
    </w:p>
    <w:p w:rsidR="00915AD5" w:rsidRDefault="00915AD5">
      <w:pPr>
        <w:pStyle w:val="ConsPlusNormal"/>
        <w:spacing w:before="220"/>
        <w:ind w:firstLine="540"/>
        <w:jc w:val="both"/>
      </w:pPr>
      <w:r>
        <w:t>2) путевки на отдых и оздоровление без предоставления санаторно-курортных услуг (далее - оздоровительные путевки);</w:t>
      </w:r>
    </w:p>
    <w:p w:rsidR="00915AD5" w:rsidRDefault="00915AD5">
      <w:pPr>
        <w:pStyle w:val="ConsPlusNormal"/>
        <w:spacing w:before="220"/>
        <w:ind w:firstLine="540"/>
        <w:jc w:val="both"/>
      </w:pPr>
      <w:r>
        <w:t>3) путевки на отдых и оздоровление детей-инвалидов, нуждающихся в индивидуальном сопровождении, с предоставлением санаторно-курортных услуг детям-инвалидам (далее - путевки для детей-инвалидов с сопровождением).</w:t>
      </w:r>
    </w:p>
    <w:p w:rsidR="00915AD5" w:rsidRDefault="00915AD5">
      <w:pPr>
        <w:pStyle w:val="ConsPlusNormal"/>
        <w:spacing w:before="220"/>
        <w:ind w:firstLine="540"/>
        <w:jc w:val="both"/>
      </w:pPr>
      <w:r>
        <w:t xml:space="preserve">3. Путевки, указанные в </w:t>
      </w:r>
      <w:hyperlink w:anchor="P59">
        <w:r>
          <w:rPr>
            <w:color w:val="0000FF"/>
          </w:rPr>
          <w:t>пункте 2</w:t>
        </w:r>
      </w:hyperlink>
      <w:r>
        <w:t xml:space="preserve"> настоящего Порядка, предоставляются в следующие организации отдыха детей и их оздоровления (далее также - оздоровительные организации):</w:t>
      </w:r>
    </w:p>
    <w:p w:rsidR="00915AD5" w:rsidRDefault="00915AD5">
      <w:pPr>
        <w:pStyle w:val="ConsPlusNormal"/>
        <w:spacing w:before="220"/>
        <w:ind w:firstLine="540"/>
        <w:jc w:val="both"/>
      </w:pPr>
      <w:r>
        <w:t>1) санаторные путевки - в санатории, санатории-профилактории, расположенные на территории Российской Федерации, имеющие лицензии на осуществление медицинской деятельности, выданные в порядке, установленном федеральным законодательством (далее - оздоровительные организации санаторного типа);</w:t>
      </w:r>
    </w:p>
    <w:p w:rsidR="00915AD5" w:rsidRDefault="00915AD5">
      <w:pPr>
        <w:pStyle w:val="ConsPlusNormal"/>
        <w:spacing w:before="220"/>
        <w:ind w:firstLine="540"/>
        <w:jc w:val="both"/>
      </w:pPr>
      <w:r>
        <w:t>2) оздоровительные путевки - в организации отдыха детей и их оздоровления сезонного и круглогодичного действия, расположенные на территории Российской Федерации и Республики Беларусь;</w:t>
      </w:r>
    </w:p>
    <w:p w:rsidR="00915AD5" w:rsidRDefault="00915AD5">
      <w:pPr>
        <w:pStyle w:val="ConsPlusNormal"/>
        <w:spacing w:before="220"/>
        <w:ind w:firstLine="540"/>
        <w:jc w:val="both"/>
      </w:pPr>
      <w:r>
        <w:t>3) путевки для детей-инвалидов с сопровождением - в оздоровительные организации санаторного типа.</w:t>
      </w:r>
    </w:p>
    <w:p w:rsidR="00915AD5" w:rsidRDefault="00915AD5">
      <w:pPr>
        <w:pStyle w:val="ConsPlusNormal"/>
        <w:spacing w:before="220"/>
        <w:ind w:firstLine="540"/>
        <w:jc w:val="both"/>
      </w:pPr>
      <w:r>
        <w:t xml:space="preserve">3.1. Путевки, указанные в </w:t>
      </w:r>
      <w:hyperlink w:anchor="P59">
        <w:r>
          <w:rPr>
            <w:color w:val="0000FF"/>
          </w:rPr>
          <w:t>пункте 2</w:t>
        </w:r>
      </w:hyperlink>
      <w:r>
        <w:t xml:space="preserve"> настоящего Порядка, в организации отдыха детей и их оздоровления, расположенные на морском побережье Российской Федерации, предоставляются не чаще одного раза в 2 года.</w:t>
      </w:r>
    </w:p>
    <w:p w:rsidR="00915AD5" w:rsidRDefault="00915AD5">
      <w:pPr>
        <w:pStyle w:val="ConsPlusNormal"/>
        <w:jc w:val="both"/>
      </w:pPr>
      <w:r>
        <w:t xml:space="preserve">(п. 3.1 введен </w:t>
      </w:r>
      <w:hyperlink r:id="rId26">
        <w:r>
          <w:rPr>
            <w:color w:val="0000FF"/>
          </w:rPr>
          <w:t>постановлением</w:t>
        </w:r>
      </w:hyperlink>
      <w:r>
        <w:t xml:space="preserve"> Администрации Смоленской области от 03.03.2023 N 85)</w:t>
      </w:r>
    </w:p>
    <w:p w:rsidR="00915AD5" w:rsidRDefault="00915AD5">
      <w:pPr>
        <w:pStyle w:val="ConsPlusNormal"/>
        <w:spacing w:before="220"/>
        <w:ind w:firstLine="540"/>
        <w:jc w:val="both"/>
      </w:pPr>
      <w:r>
        <w:t>4. Путевки (за исключением санаторных и оздоровительных путевок в смоленское областное государственное бюджетное учреждение "Социально-оздоровительный центр "Голоевка" (далее - СОГБУ "СОЦ "Голоевка") и путевок для детей-инвалидов с сопровождением в СОГБУ "СОЦ "Голоевка") приобретаются Министерством социального развития Смоленской области (далее также - Министерство) за счет средств областного бюджета в пределах лимитов бюджетных обязательств, предусмотренных областным законом об областном бюджете на соответствующий финансовый год и плановый период.</w:t>
      </w:r>
    </w:p>
    <w:p w:rsidR="00915AD5" w:rsidRDefault="00915AD5">
      <w:pPr>
        <w:pStyle w:val="ConsPlusNormal"/>
        <w:jc w:val="both"/>
      </w:pPr>
      <w:r>
        <w:t xml:space="preserve">(в ред. </w:t>
      </w:r>
      <w:hyperlink r:id="rId2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Министерство приобретает путевки (за исключением санаторных и оздоровительных путевок в СОГБУ "СОЦ "Голоевка" и путевок для детей-инвалидов с сопровождением в СОГБУ "СОЦ "Голоевка") на основании государственных контрактов, заключенных в порядке, предусмотренном федеральным законодательством.</w:t>
      </w:r>
    </w:p>
    <w:p w:rsidR="00915AD5" w:rsidRDefault="00915AD5">
      <w:pPr>
        <w:pStyle w:val="ConsPlusNormal"/>
        <w:jc w:val="both"/>
      </w:pPr>
      <w:r>
        <w:t xml:space="preserve">(в ред. </w:t>
      </w:r>
      <w:hyperlink r:id="rId2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5. Для детей, не находящихся в трудной жизненной ситуации, на летний период (с 25 мая по 1 сентября текущего года) санаторные путевки в санатории, санатории-профилактории, расположенные на территории Смоленской области, имеющие лицензии на осуществление медицинской деятельности, выданные в порядке, установленном федеральным законодательством, и оздоровительные путевки в организации отдыха детей и их оздоровления сезонного и круглогодичного действия, расположенные на территории Смоленской области, приобретаются Министерством по цене, составляющей 75 процентов от стоимости соответствующей путевки.</w:t>
      </w:r>
    </w:p>
    <w:p w:rsidR="00915AD5" w:rsidRDefault="00915AD5">
      <w:pPr>
        <w:pStyle w:val="ConsPlusNormal"/>
        <w:jc w:val="both"/>
      </w:pPr>
      <w:r>
        <w:t xml:space="preserve">(в ред. </w:t>
      </w:r>
      <w:hyperlink r:id="rId2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6. Обеспечение санаторными и оздоровительными путевками в СОГБУ "СОЦ "Голоевка" и </w:t>
      </w:r>
      <w:r>
        <w:lastRenderedPageBreak/>
        <w:t>путевками для детей-инвалидов с сопровождением в СОГБУ "СОЦ "Голоевка" осуществляется Министерством за счет средств субсидий СОГБУ "СОЦ "Голоевка" на финансовое обеспечение выполнения государственного задания, предусмотренных областным законом об областном бюджете на соответствующий финансовый год и плановый период.</w:t>
      </w:r>
    </w:p>
    <w:p w:rsidR="00915AD5" w:rsidRDefault="00915AD5">
      <w:pPr>
        <w:pStyle w:val="ConsPlusNormal"/>
        <w:jc w:val="both"/>
      </w:pPr>
      <w:r>
        <w:t xml:space="preserve">(в ред. </w:t>
      </w:r>
      <w:hyperlink r:id="rId3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7. Детям, находящимся в трудной жизненной ситуации, бесплатно предоставляются:</w:t>
      </w:r>
    </w:p>
    <w:p w:rsidR="00915AD5" w:rsidRDefault="00915AD5">
      <w:pPr>
        <w:pStyle w:val="ConsPlusNormal"/>
        <w:spacing w:before="220"/>
        <w:ind w:firstLine="540"/>
        <w:jc w:val="both"/>
      </w:pPr>
      <w:r>
        <w:t>1) санаторные путевки при наличии соответствующих медицинских показаний в течение текущего календарного года по мере обращения, но не чаще одного раза в течение летнего периода текущего календарного года;</w:t>
      </w:r>
    </w:p>
    <w:p w:rsidR="00915AD5" w:rsidRDefault="00915AD5">
      <w:pPr>
        <w:pStyle w:val="ConsPlusNormal"/>
        <w:spacing w:before="220"/>
        <w:ind w:firstLine="540"/>
        <w:jc w:val="both"/>
      </w:pPr>
      <w:r>
        <w:t>2) оздоровительные путевки в течение текущего календарного года по мере обращения, но не чаще двух раз в течение летнего периода текущего календарного года.</w:t>
      </w:r>
    </w:p>
    <w:p w:rsidR="00915AD5" w:rsidRDefault="00915AD5">
      <w:pPr>
        <w:pStyle w:val="ConsPlusNormal"/>
        <w:spacing w:before="220"/>
        <w:ind w:firstLine="540"/>
        <w:jc w:val="both"/>
      </w:pPr>
      <w:r>
        <w:t>В течение летнего периода текущего календарного года ребенку, находящемуся в трудной жизненной ситуации, может быть предоставлено не более двух путевок.</w:t>
      </w:r>
    </w:p>
    <w:p w:rsidR="00915AD5" w:rsidRDefault="00915AD5">
      <w:pPr>
        <w:pStyle w:val="ConsPlusNormal"/>
        <w:spacing w:before="220"/>
        <w:ind w:firstLine="540"/>
        <w:jc w:val="both"/>
      </w:pPr>
      <w:r>
        <w:t xml:space="preserve">7.1. Информация об открытии бронирования путевок в организации отдыха детей и их оздоровления посредством региональной государственной информационной системы "Портал государственных и муниципальных услуг (функций) Смоленской области" (далее - региональная государственная информационная система) (электронный адрес: </w:t>
      </w:r>
      <w:hyperlink r:id="rId31">
        <w:r>
          <w:rPr>
            <w:color w:val="0000FF"/>
          </w:rPr>
          <w:t>http://www.pgu.admin-smolensk.ru</w:t>
        </w:r>
      </w:hyperlink>
      <w:r>
        <w:t>) размещается на официальном сайте Министерства не позднее чем за 1 календарный день до начала его открытия.</w:t>
      </w:r>
    </w:p>
    <w:p w:rsidR="00915AD5" w:rsidRDefault="00915AD5">
      <w:pPr>
        <w:pStyle w:val="ConsPlusNormal"/>
        <w:jc w:val="both"/>
      </w:pPr>
      <w:r>
        <w:t xml:space="preserve">(п. 7.1 введен </w:t>
      </w:r>
      <w:hyperlink r:id="rId32">
        <w:r>
          <w:rPr>
            <w:color w:val="0000FF"/>
          </w:rPr>
          <w:t>постановлением</w:t>
        </w:r>
      </w:hyperlink>
      <w:r>
        <w:t xml:space="preserve"> Администрации Смоленской области от 27.07.2022 N 510; в ред. </w:t>
      </w:r>
      <w:hyperlink r:id="rId3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8. Для предоставления путевки ребенку, находящемуся в трудной жизненной ситуации (за исключением детей, находящихся в трудной жизненной ситуации, обучающихся в областных государственных бюджетных образовательных организациях для обучающихся с ограниченными возможностями здоровья (далее также - ОГБОО для обучающихся с ОВЗ), на отдых и оздоровление в зимне-весенний период родитель (усыновитель) ребенка (далее также - заявитель) обращается начиная с января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обособленное структурное подразделение Министерства в соответствующем муниципальном образовании Смоленской области (далее -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о предоставлении путевки ребенку в организацию отдыха детей и их оздоровления в текущем календарном году (далее также - заявление) на бумажном носителе по форме согласно приложению N 1 к настоящему Порядку.</w:t>
      </w:r>
    </w:p>
    <w:p w:rsidR="00915AD5" w:rsidRDefault="00915AD5">
      <w:pPr>
        <w:pStyle w:val="ConsPlusNormal"/>
        <w:jc w:val="both"/>
      </w:pPr>
      <w:r>
        <w:t xml:space="preserve">(в ред. </w:t>
      </w:r>
      <w:hyperlink r:id="rId34">
        <w:r>
          <w:rPr>
            <w:color w:val="0000FF"/>
          </w:rPr>
          <w:t>постановления</w:t>
        </w:r>
      </w:hyperlink>
      <w:r>
        <w:t xml:space="preserve"> Администрации Смоленской области от 27.07.2022 N 510, </w:t>
      </w:r>
      <w:hyperlink r:id="rId3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От имени заявителя с заявлением вправе обратиться уполномоченный в соответствии с гражданским законодательством представитель заявителя (далее - представитель заявителя).</w:t>
      </w:r>
    </w:p>
    <w:p w:rsidR="00915AD5" w:rsidRDefault="00915AD5">
      <w:pPr>
        <w:pStyle w:val="ConsPlusNormal"/>
        <w:jc w:val="both"/>
      </w:pPr>
      <w:r>
        <w:t xml:space="preserve">(п. 8 в ред. </w:t>
      </w:r>
      <w:hyperlink r:id="rId36">
        <w:r>
          <w:rPr>
            <w:color w:val="0000FF"/>
          </w:rPr>
          <w:t>постановления</w:t>
        </w:r>
      </w:hyperlink>
      <w:r>
        <w:t xml:space="preserve"> Администрации Смоленской области от 26.12.2018 N 923)</w:t>
      </w:r>
    </w:p>
    <w:p w:rsidR="00915AD5" w:rsidRDefault="00915AD5">
      <w:pPr>
        <w:pStyle w:val="ConsPlusNormal"/>
        <w:spacing w:before="220"/>
        <w:ind w:firstLine="540"/>
        <w:jc w:val="both"/>
      </w:pPr>
      <w:r>
        <w:t xml:space="preserve">8.1. Для предоставления путевки ребенку, находящемуся в трудной жизненной ситуации (за исключением детей, находящихся в трудной жизненной ситуации, обучающихся в ОГБОО для обучающихся с ОВЗ (далее также - дети, обучающиеся в ОГБОО для обучающихся с ОВЗ)), на отдых и оздоровление в летний период заявитель (представитель заявителя) обращается начиная с апреля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w:t>
      </w:r>
      <w:r>
        <w:lastRenderedPageBreak/>
        <w:t>Порядку.</w:t>
      </w:r>
    </w:p>
    <w:p w:rsidR="00915AD5" w:rsidRDefault="00915AD5">
      <w:pPr>
        <w:pStyle w:val="ConsPlusNormal"/>
        <w:jc w:val="both"/>
      </w:pPr>
      <w:r>
        <w:t xml:space="preserve">(п. 8.1 введен </w:t>
      </w:r>
      <w:hyperlink r:id="rId37">
        <w:r>
          <w:rPr>
            <w:color w:val="0000FF"/>
          </w:rPr>
          <w:t>постановлением</w:t>
        </w:r>
      </w:hyperlink>
      <w:r>
        <w:t xml:space="preserve"> Администрации Смоленской области от 26.12.2018 N 923; в ред. </w:t>
      </w:r>
      <w:hyperlink r:id="rId38">
        <w:r>
          <w:rPr>
            <w:color w:val="0000FF"/>
          </w:rPr>
          <w:t>постановления</w:t>
        </w:r>
      </w:hyperlink>
      <w:r>
        <w:t xml:space="preserve"> Администрации Смоленской области от 27.07.2022 N 510, </w:t>
      </w:r>
      <w:hyperlink r:id="rId3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8.2. Для предоставления путевки ребенку, находящемуся в трудной жизненной ситуации (за исключением детей, обучающихся в ОГБОО для обучающихся с ОВЗ), на отдых и оздоровление в осенне-зимний период заявитель (представитель заявителя) обращается начиная с августа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Порядку.</w:t>
      </w:r>
    </w:p>
    <w:p w:rsidR="00915AD5" w:rsidRDefault="00915AD5">
      <w:pPr>
        <w:pStyle w:val="ConsPlusNormal"/>
        <w:jc w:val="both"/>
      </w:pPr>
      <w:r>
        <w:t xml:space="preserve">(п. 8.2 введен </w:t>
      </w:r>
      <w:hyperlink r:id="rId40">
        <w:r>
          <w:rPr>
            <w:color w:val="0000FF"/>
          </w:rPr>
          <w:t>постановлением</w:t>
        </w:r>
      </w:hyperlink>
      <w:r>
        <w:t xml:space="preserve"> Администрации Смоленской области от 26.12.2018 N 923; в ред. </w:t>
      </w:r>
      <w:hyperlink r:id="rId41">
        <w:r>
          <w:rPr>
            <w:color w:val="0000FF"/>
          </w:rPr>
          <w:t>постановления</w:t>
        </w:r>
      </w:hyperlink>
      <w:r>
        <w:t xml:space="preserve"> Администрации Смоленской области от 27.07.2022 N 510, </w:t>
      </w:r>
      <w:hyperlink r:id="rId4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6" w:name="P92"/>
      <w:bookmarkEnd w:id="6"/>
      <w:r>
        <w:t>9. Для предоставления путевки ребенку, находящемуся в трудной жизненной ситуации (за исключением детей, находящихся в трудной жизненной ситуации, обучающихся в ОГБОО для обучающихся с ОВЗ), заявитель (представитель заявителя) одновременно с заявлением представляет:</w:t>
      </w:r>
    </w:p>
    <w:p w:rsidR="00915AD5" w:rsidRDefault="00915AD5">
      <w:pPr>
        <w:pStyle w:val="ConsPlusNormal"/>
        <w:spacing w:before="220"/>
        <w:ind w:firstLine="540"/>
        <w:jc w:val="both"/>
      </w:pPr>
      <w:bookmarkStart w:id="7" w:name="P93"/>
      <w:bookmarkEnd w:id="7"/>
      <w:r>
        <w:t>1) паспорт либо иной документ, удостоверяющий личность заявителя;</w:t>
      </w:r>
    </w:p>
    <w:p w:rsidR="00915AD5" w:rsidRDefault="00915AD5">
      <w:pPr>
        <w:pStyle w:val="ConsPlusNormal"/>
        <w:spacing w:before="220"/>
        <w:ind w:firstLine="540"/>
        <w:jc w:val="both"/>
      </w:pPr>
      <w:bookmarkStart w:id="8" w:name="P94"/>
      <w:bookmarkEnd w:id="8"/>
      <w:r>
        <w:t>2) свидетельство о рождении ребенка - для ребенка, не достигшего возраста 14 лет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4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 паспорт либо иной документ, удостоверяющий личность, - для ребенка, достигшего возраста 14 лет;</w:t>
      </w:r>
    </w:p>
    <w:p w:rsidR="00915AD5" w:rsidRDefault="00915AD5">
      <w:pPr>
        <w:pStyle w:val="ConsPlusNormal"/>
        <w:spacing w:before="220"/>
        <w:ind w:firstLine="540"/>
        <w:jc w:val="both"/>
      </w:pPr>
      <w:r>
        <w:t>4) паспорт либо иной документ, удостоверяющий личность представителя заявителя, и документ, подтверждающий полномочия представителя заявителя (в случае подачи заявления представителем заявителя);</w:t>
      </w:r>
    </w:p>
    <w:p w:rsidR="00915AD5" w:rsidRDefault="00915AD5">
      <w:pPr>
        <w:pStyle w:val="ConsPlusNormal"/>
        <w:spacing w:before="220"/>
        <w:ind w:firstLine="540"/>
        <w:jc w:val="both"/>
      </w:pPr>
      <w:bookmarkStart w:id="9" w:name="P98"/>
      <w:bookmarkEnd w:id="9"/>
      <w:r>
        <w:t>5) документ, подтверждающий место жительства (место пребывания) ребенка на территории Смоленской области (представляется по собственной инициативе);</w:t>
      </w:r>
    </w:p>
    <w:p w:rsidR="00915AD5" w:rsidRDefault="00915AD5">
      <w:pPr>
        <w:pStyle w:val="ConsPlusNormal"/>
        <w:spacing w:before="220"/>
        <w:ind w:firstLine="540"/>
        <w:jc w:val="both"/>
      </w:pPr>
      <w:r>
        <w:t>6) справку об обучении в образовательной организации (для детей младше 7 лет);</w:t>
      </w:r>
    </w:p>
    <w:p w:rsidR="00915AD5" w:rsidRDefault="00915AD5">
      <w:pPr>
        <w:pStyle w:val="ConsPlusNormal"/>
        <w:spacing w:before="220"/>
        <w:ind w:firstLine="540"/>
        <w:jc w:val="both"/>
      </w:pPr>
      <w:r>
        <w:t xml:space="preserve">7) документ, подтверждающий принадлежность ребенка к категории детей, указанной в </w:t>
      </w:r>
      <w:hyperlink w:anchor="P55">
        <w:r>
          <w:rPr>
            <w:color w:val="0000FF"/>
          </w:rPr>
          <w:t>подпункте 1 пункта 1</w:t>
        </w:r>
      </w:hyperlink>
      <w:r>
        <w:t xml:space="preserve"> настоящего Порядка (за исключением ребенка, проживающего в малоимущей семье, родителю (усыновителю) которого производится выплата ежемесячного пособия в связи с рождением и воспитанием ребенка);</w:t>
      </w:r>
    </w:p>
    <w:p w:rsidR="00915AD5" w:rsidRDefault="00915AD5">
      <w:pPr>
        <w:pStyle w:val="ConsPlusNormal"/>
        <w:jc w:val="both"/>
      </w:pPr>
      <w:r>
        <w:t xml:space="preserve">(в ред. </w:t>
      </w:r>
      <w:hyperlink r:id="rId44">
        <w:r>
          <w:rPr>
            <w:color w:val="0000FF"/>
          </w:rPr>
          <w:t>постановления</w:t>
        </w:r>
      </w:hyperlink>
      <w:r>
        <w:t xml:space="preserve"> Администрации Смоленской области от 03.03.2023 N 85, </w:t>
      </w:r>
      <w:hyperlink r:id="rId45">
        <w:r>
          <w:rPr>
            <w:color w:val="0000FF"/>
          </w:rPr>
          <w:t>постановления</w:t>
        </w:r>
      </w:hyperlink>
      <w:r>
        <w:t xml:space="preserve"> Правительства Смоленской области от 01.09.2025 N 539)</w:t>
      </w:r>
    </w:p>
    <w:p w:rsidR="00915AD5" w:rsidRDefault="00915AD5">
      <w:pPr>
        <w:pStyle w:val="ConsPlusNormal"/>
        <w:spacing w:before="220"/>
        <w:ind w:firstLine="540"/>
        <w:jc w:val="both"/>
      </w:pPr>
      <w:r>
        <w:t xml:space="preserve">8) </w:t>
      </w:r>
      <w:hyperlink r:id="rId46">
        <w:r>
          <w:rPr>
            <w:color w:val="0000FF"/>
          </w:rPr>
          <w:t>справку</w:t>
        </w:r>
      </w:hyperlink>
      <w:r>
        <w:t xml:space="preserve"> для получения путевки на санаторно-курортное лечение по форме 070/у согласно приложению N 11 к Приказу Министерства здравоохранения Российской Федерации от 15.12.2014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выданную медицинской организацией (далее - справка для получения путевки) (для получения санаторной путевки);</w:t>
      </w:r>
    </w:p>
    <w:p w:rsidR="00915AD5" w:rsidRDefault="00915AD5">
      <w:pPr>
        <w:pStyle w:val="ConsPlusNormal"/>
        <w:jc w:val="both"/>
      </w:pPr>
      <w:r>
        <w:lastRenderedPageBreak/>
        <w:t xml:space="preserve">(в ред. </w:t>
      </w:r>
      <w:hyperlink r:id="rId47">
        <w:r>
          <w:rPr>
            <w:color w:val="0000FF"/>
          </w:rPr>
          <w:t>постановления</w:t>
        </w:r>
      </w:hyperlink>
      <w:r>
        <w:t xml:space="preserve"> Администрации Смоленской области от 19.07.2023 N 405)</w:t>
      </w:r>
    </w:p>
    <w:p w:rsidR="00915AD5" w:rsidRDefault="00915AD5">
      <w:pPr>
        <w:pStyle w:val="ConsPlusNormal"/>
        <w:spacing w:before="220"/>
        <w:ind w:firstLine="540"/>
        <w:jc w:val="both"/>
      </w:pPr>
      <w:bookmarkStart w:id="10" w:name="P104"/>
      <w:bookmarkEnd w:id="10"/>
      <w:r>
        <w:t>9) документ, содержащий сведения о страховом номере индивидуального лицевого счета ребенка (представляется по собственной инициативе).</w:t>
      </w:r>
    </w:p>
    <w:p w:rsidR="00915AD5" w:rsidRDefault="00915AD5">
      <w:pPr>
        <w:pStyle w:val="ConsPlusNormal"/>
        <w:jc w:val="both"/>
      </w:pPr>
      <w:r>
        <w:t xml:space="preserve">(п. 9 в ред. </w:t>
      </w:r>
      <w:hyperlink r:id="rId48">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bookmarkStart w:id="11" w:name="P106"/>
      <w:bookmarkEnd w:id="11"/>
      <w:r>
        <w:t xml:space="preserve">10. Документами, подтверждающими принадлежность ребенка к категории детей, указанной в </w:t>
      </w:r>
      <w:hyperlink w:anchor="P55">
        <w:r>
          <w:rPr>
            <w:color w:val="0000FF"/>
          </w:rPr>
          <w:t>подпункте 1 пункта 1</w:t>
        </w:r>
      </w:hyperlink>
      <w:r>
        <w:t xml:space="preserve"> настоящего Порядка, являются:</w:t>
      </w:r>
    </w:p>
    <w:p w:rsidR="00915AD5" w:rsidRDefault="00915AD5">
      <w:pPr>
        <w:pStyle w:val="ConsPlusNormal"/>
        <w:spacing w:before="220"/>
        <w:ind w:firstLine="540"/>
        <w:jc w:val="both"/>
      </w:pPr>
      <w:r>
        <w:t>1) для ребенка - жертвы вооруженных и межнациональных конфликтов, экологических и техногенных катастроф, стихийных бедствий - документ (документы), подтверждающий (подтверждающие) факт нахождения ребенка в зоне вооруженного и межнационального конфликта, экологической и техногенной катастрофы, стихийного бедствия;</w:t>
      </w:r>
    </w:p>
    <w:p w:rsidR="00915AD5" w:rsidRDefault="00915AD5">
      <w:pPr>
        <w:pStyle w:val="ConsPlusNormal"/>
        <w:spacing w:before="220"/>
        <w:ind w:firstLine="540"/>
        <w:jc w:val="both"/>
      </w:pPr>
      <w:bookmarkStart w:id="12" w:name="P108"/>
      <w:bookmarkEnd w:id="12"/>
      <w:r>
        <w:t>2) для ребенка из семьи беженцев и вынужденных переселенцев - удостоверение беженца (вынужденного переселенца) одного из родителей (усыновителей) ребенка с указанием сведений о членах семьи, не достигших возраста 18 лет, признанных беженцами или вынужденными переселенцами;</w:t>
      </w:r>
    </w:p>
    <w:p w:rsidR="00915AD5" w:rsidRDefault="00915AD5">
      <w:pPr>
        <w:pStyle w:val="ConsPlusNormal"/>
        <w:spacing w:before="220"/>
        <w:ind w:firstLine="540"/>
        <w:jc w:val="both"/>
      </w:pPr>
      <w:r>
        <w:t>3) для ребенка, оказавшегося в экстремальных условиях, - документ органа системы профилактики безнадзорности и правонарушений несовершеннолетних соответствующего муниципального образования Смоленской области, подтверждающий, что ребенок относится к указанной категории;</w:t>
      </w:r>
    </w:p>
    <w:p w:rsidR="00915AD5" w:rsidRDefault="00915AD5">
      <w:pPr>
        <w:pStyle w:val="ConsPlusNormal"/>
        <w:spacing w:before="220"/>
        <w:ind w:firstLine="540"/>
        <w:jc w:val="both"/>
      </w:pPr>
      <w:bookmarkStart w:id="13" w:name="P110"/>
      <w:bookmarkEnd w:id="13"/>
      <w:r>
        <w:t>4) для ребенка - жертвы насилия - документ органов внутренних дел, подтверждающий, что в отношении ребенка было совершено преступление, повлекшее причинение вреда его жизни или здоровью (представляется по собственной инициативе);</w:t>
      </w:r>
    </w:p>
    <w:p w:rsidR="00915AD5" w:rsidRDefault="00915AD5">
      <w:pPr>
        <w:pStyle w:val="ConsPlusNormal"/>
        <w:spacing w:before="220"/>
        <w:ind w:firstLine="540"/>
        <w:jc w:val="both"/>
      </w:pPr>
      <w:r>
        <w:t>5) для ребенка с отклонениями в поведении - справка медицинской организации об отклонениях в поведении ребенка и о направлении ребенка с отклонениями в поведении на оздоровление;</w:t>
      </w:r>
    </w:p>
    <w:p w:rsidR="00915AD5" w:rsidRDefault="00915AD5">
      <w:pPr>
        <w:pStyle w:val="ConsPlusNormal"/>
        <w:spacing w:before="220"/>
        <w:ind w:firstLine="540"/>
        <w:jc w:val="both"/>
      </w:pPr>
      <w:bookmarkStart w:id="14" w:name="P112"/>
      <w:bookmarkEnd w:id="14"/>
      <w:r>
        <w:t xml:space="preserve">6) для ребенка,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 - документ органа системы профилактики безнадзорности и правонарушений несовершеннолетних соответствующего муниципального образования Смоленской области, подтверждающий, что ребенок относится к данной категории, или справка с места прохождения военной службы родителя (законного представителя), призванного на военную службу по мобилизации в Вооруженные Силы Российской Федерации или в войска национальной гвардии Российской Федерации в соответствии с </w:t>
      </w:r>
      <w:hyperlink r:id="rId49">
        <w:r>
          <w:rPr>
            <w:color w:val="0000FF"/>
          </w:rPr>
          <w:t>Указом</w:t>
        </w:r>
      </w:hyperlink>
      <w:r>
        <w:t xml:space="preserve"> Президента Российской Федерации от 21.09.2022 N 647 "Об объявлении частичной мобилизации в Российской Федерации" (далее - мобилизованный гражданин), содержащая сведения об участии мобилизованного гражданина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специальная военная операция), либо справка, содержащая сведения о том, что мобилизованный гражданин имеет право на реализацию (получение) мер правовой и социальной защиты (поддержки), установленных законодательством Российской Федерации для участников специальной военной операции (далее - справка о праве на меры правовой и социальной защиты), выданные воинской частью, территориальным органом Федеральной службы войск национальной гвардии Российской Федерации (далее - территориальный орган Росгвардии), военным комиссариатом, или справка об участии мобилизованного гражданина в специальной военной операции, выданная военным комиссариатом, либо справка о подтверждении факта участия в специальной военной операции, выдаваемая мобилизованному гражданину через федеральную государственную информационную систему "Единый портал государственных и муниципальных услуг (функций)" (далее - единый портал) или через многофункциональные центры предоставления </w:t>
      </w:r>
      <w:r>
        <w:lastRenderedPageBreak/>
        <w:t xml:space="preserve">государственных и муниципальных услуг (для детей мобилизованных граждан; для детей мобилизованных граждан, погибших (умерших) в ходе специальной военной операции (далее - погибшие (умершие) мобилизованные граждане), или справка, содержащая сведения о том, что родитель (законный представитель), пребывающий (пребывавший) в период проведения специальной военной операции в добровольческих формированиях, содействующих выполнению задач, возложенных на Вооруженные Силы Российской Федерации (далее соответственно - доброволец, добровольческие формирования), принимает (принимал) участие в специальной военной операции, либо справка о подтверждении факта участия в специальной военной операции, выдаваемая добровольцу через единый портал или через многофункциональные центры предоставления государственных и муниципальных услуг, либо справка о праве на меры правовой и социальной защиты, выданная воинской частью либо военным комиссариатом (для детей добровольцев; для детей добровольцев, погибших (умерших) в ходе специальной военной операции (далее - погибшие (умершие) добровольцы), или справка с места прохождения военной службы родителя (законного представителя), поступившего на военную службу по контракту в Вооруженные Силы Российской Федерации, войска национальной гвардии Российской Федерации (далее - гражданин, заключивший контракт), содержащая сведения об участии гражданина, заключившего контракт, в специальной военной операции, либо справка о подтверждении факта участия в специальной военной операции, выдаваемая гражданину, заключившему контракт, через единый портал или через многофункциональные центры предоставления государственных и муниципальных услуг, либо справка об участии в специальной военной операции, выданная военным комиссариатом, или справка о праве на меры правовой и социальной защиты, выданная воинской частью, территориальным органом Росгвардии либо военным комиссариатом (для детей граждан, заключивших контракт; для детей граждан, заключивших контракт, погибших (умерших) в ходе специальной военной операции (далее - погибшие (умершие) граждане, заключившие контракт), или справка с места прохождения родителем (законным представителем) службы в войсках национальной гвардии Российской Федерации, содержащая сведения об участии родителя (законного представителя) в специальной военной операции, либо справка о праве на меры правовой и социальной защиты, выданная территориальным органом Росгвардии, либо справка об участии родителя (законного представителя) в специальной военной операции, выданная военным комиссариатом (для детей лиц, проходящих службу в войсках национальной гвардии Российской Федерации и имеющих специальные звания полиции; для детей лиц, проходивших службу в войсках национальной гвардии Российской Федерации и имевших специальные звания полиции, погибших (умерших) в ходе специальной военной операции), или удостоверение ветерана боевых действий, полученное в период проведения специальной военной операции, и контракт (иной документ) с организацией, содействующей выполнению задач, возложенных на Вооруженные Силы Российской Федерации, содержащий сведения о том, что родитель (законный представитель), заключивший контракт (имевший иные правоотношения) с организацией, содействующей выполнению задач, возложенных на Вооруженные Силы Российской Федерации (далее - гражданин, заключивший контракт (имевший иные правоотношения) с организацией), принимает участие в специальной военной операции (для детей граждан, заключивших контракт (имевших иные правоотношения) с организацией; для детей граждан, заключивших контракт (имевших иные правоотношения) с организацией, погибших (умерших) в ходе специальной военной операции), или документ, подтверждающий прохождение родителем (законным представителем) службы (работу родителя (законного представителя) в следственном управлении Следственного комитета Российской Федерации по Смоленской области, военной прокуратуре Смоленского гарнизона, Центре специальной связи и информации Федеральной службы охраны Российской Федерации в Смоленской области, Управлении Федеральной службы безопасности Российской Федерации по Смоленской области, Управлении Министерства внутренних дел Российской Федерации по Смоленской области, военном следственном отделе Следственного комитета Российской Федерации по Смоленскому гарнизону, военной комендатуре (гарнизоне, 1 разряда) (г. Смоленск) (далее - федеральные органы) и содержащий сведения об участии родителя (законного представителя), проходящего службу (работающего) в федеральном органе (далее - сотрудник), в специальной военной операции, либо справка о подтверждении факта участия в специальной военной операции, выдаваемая сотруднику через единый портал, или через </w:t>
      </w:r>
      <w:r>
        <w:lastRenderedPageBreak/>
        <w:t>многофункциональные центры предоставления государственных и муниципальных услуг, или непосредственно в федеральном органе, его территориальном органе (подразделении) либо подведомственной организации (для детей сотрудников; для детей сотрудников, погибших (умерших) в ходе специальной военной операции);</w:t>
      </w:r>
    </w:p>
    <w:p w:rsidR="00915AD5" w:rsidRDefault="00915AD5">
      <w:pPr>
        <w:pStyle w:val="ConsPlusNormal"/>
        <w:jc w:val="both"/>
      </w:pPr>
      <w:r>
        <w:t xml:space="preserve">(в ред. постановлений Правительства Смоленской области от 22.04.2024 </w:t>
      </w:r>
      <w:hyperlink r:id="rId50">
        <w:r>
          <w:rPr>
            <w:color w:val="0000FF"/>
          </w:rPr>
          <w:t>N 275</w:t>
        </w:r>
      </w:hyperlink>
      <w:r>
        <w:t xml:space="preserve">, от 01.09.2025 </w:t>
      </w:r>
      <w:hyperlink r:id="rId51">
        <w:r>
          <w:rPr>
            <w:color w:val="0000FF"/>
          </w:rPr>
          <w:t>N 539</w:t>
        </w:r>
      </w:hyperlink>
      <w:r>
        <w:t>)</w:t>
      </w:r>
    </w:p>
    <w:p w:rsidR="00915AD5" w:rsidRDefault="00915AD5">
      <w:pPr>
        <w:pStyle w:val="ConsPlusNormal"/>
        <w:spacing w:before="220"/>
        <w:ind w:firstLine="540"/>
        <w:jc w:val="both"/>
      </w:pPr>
      <w:bookmarkStart w:id="15" w:name="P114"/>
      <w:bookmarkEnd w:id="15"/>
      <w:r>
        <w:t>7) для ребенка, проживающего в малоимущей семье (за исключением ребенка, родителю (усыновителю) которого производится выплата ежемесячного пособия в связи с рождением и воспитанием ребенка) (далее - ребенок из малоимущей семьи), - документы, подтверждающие доход каждого члена семьи ребенка из малоимущей семьи, включенного в состав семьи, учитываемый при исчислении величины среднедушевого дохода, определенный Порядком учета и исчисления величины среднедушевого дохода семьи, дающего право на предоставление путевки ребенку в организацию отдыха детей и их оздоровления, утвержденным нормативным правовым актом Правительства Смоленской области (далее - Порядок исчисления величины среднедушевого дохода семьи), за 12 последних календарных месяцев (в том числе в случае представления документов (сведений) о доходах семьи за период менее 12 календарных месяцев), предшествовавших месяцу перед месяцем подачи заявления, рассчитываемый путем деления одной двенадцатой суммы доходов всех членов семьи за расчетный период на число членов семьи;</w:t>
      </w:r>
    </w:p>
    <w:p w:rsidR="00915AD5" w:rsidRDefault="00915AD5">
      <w:pPr>
        <w:pStyle w:val="ConsPlusNormal"/>
        <w:jc w:val="both"/>
      </w:pPr>
      <w:r>
        <w:t xml:space="preserve">(в ред. </w:t>
      </w:r>
      <w:hyperlink r:id="rId52">
        <w:r>
          <w:rPr>
            <w:color w:val="0000FF"/>
          </w:rPr>
          <w:t>постановления</w:t>
        </w:r>
      </w:hyperlink>
      <w:r>
        <w:t xml:space="preserve"> Администрации Смоленской области от 03.03.2023 N 85, постановлений Правительства Смоленской области от 22.04.2024 </w:t>
      </w:r>
      <w:hyperlink r:id="rId53">
        <w:r>
          <w:rPr>
            <w:color w:val="0000FF"/>
          </w:rPr>
          <w:t>N 275</w:t>
        </w:r>
      </w:hyperlink>
      <w:r>
        <w:t xml:space="preserve">, от 01.09.2025 </w:t>
      </w:r>
      <w:hyperlink r:id="rId54">
        <w:r>
          <w:rPr>
            <w:color w:val="0000FF"/>
          </w:rPr>
          <w:t>N 539</w:t>
        </w:r>
      </w:hyperlink>
      <w:r>
        <w:t>)</w:t>
      </w:r>
    </w:p>
    <w:p w:rsidR="00915AD5" w:rsidRDefault="00915AD5">
      <w:pPr>
        <w:pStyle w:val="ConsPlusNormal"/>
        <w:spacing w:before="220"/>
        <w:ind w:firstLine="540"/>
        <w:jc w:val="both"/>
      </w:pPr>
      <w:bookmarkStart w:id="16" w:name="P116"/>
      <w:bookmarkEnd w:id="16"/>
      <w:r>
        <w:t xml:space="preserve">8) для ребенка-инвалида - пенсионное удостоверение ребенка-инвалида или справка, подтверждающая факт установления инвалидности, выданная федеральным государственным учреждением медико-социальной экспертизы, по форме согласно </w:t>
      </w:r>
      <w:hyperlink r:id="rId55">
        <w:r>
          <w:rPr>
            <w:color w:val="0000FF"/>
          </w:rPr>
          <w:t>приложению N 1</w:t>
        </w:r>
      </w:hyperlink>
      <w:r>
        <w:t xml:space="preserve"> к Приказу Министерства здравоохранения и социального развития Российской Федерации от 24.11.2010 N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 (далее соответственно - пенсионное удостоверение ребенка-инвалида, справка, подтверждающая факт установления инвалидности) (представляются по собственной инициативе);</w:t>
      </w:r>
    </w:p>
    <w:p w:rsidR="00915AD5" w:rsidRDefault="00915AD5">
      <w:pPr>
        <w:pStyle w:val="ConsPlusNormal"/>
        <w:jc w:val="both"/>
      </w:pPr>
      <w:r>
        <w:t xml:space="preserve">(в ред. </w:t>
      </w:r>
      <w:hyperlink r:id="rId56">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r>
        <w:t>9) для ребенка с ограниченными возможностями здоровья - справка медицинской организации о недостатках в физическом и (или) психическом развитии ребенка.</w:t>
      </w:r>
    </w:p>
    <w:p w:rsidR="00915AD5" w:rsidRDefault="00915AD5">
      <w:pPr>
        <w:pStyle w:val="ConsPlusNormal"/>
        <w:spacing w:before="220"/>
        <w:ind w:firstLine="540"/>
        <w:jc w:val="both"/>
      </w:pPr>
      <w:r>
        <w:t>11. В доход семьи, учитываемый при исчислении величины среднедушевого дохода семьи ребенка из малоимущей семьи, включаются все виды доходов, полученные каждым членом семьи в денежной и натуральной форме, определенные Порядком исчисления величины среднедушевого дохода семьи.</w:t>
      </w:r>
    </w:p>
    <w:p w:rsidR="00915AD5" w:rsidRDefault="00915AD5">
      <w:pPr>
        <w:pStyle w:val="ConsPlusNormal"/>
        <w:spacing w:before="220"/>
        <w:ind w:firstLine="540"/>
        <w:jc w:val="both"/>
      </w:pPr>
      <w:r>
        <w:t>В целях настоящего Порядка под малоимущей семьей понимается семья со среднедушевым доходом, размер которого не превышает величину прожиточного минимума на душу населения, установленную в Смоленской области.</w:t>
      </w:r>
    </w:p>
    <w:p w:rsidR="00915AD5" w:rsidRDefault="00915AD5">
      <w:pPr>
        <w:pStyle w:val="ConsPlusNormal"/>
        <w:spacing w:before="220"/>
        <w:ind w:firstLine="540"/>
        <w:jc w:val="both"/>
      </w:pPr>
      <w:bookmarkStart w:id="17" w:name="P121"/>
      <w:bookmarkEnd w:id="17"/>
      <w:r>
        <w:t xml:space="preserve">12. Для предоставления путевки ребенку из малоимущей семьи одновременно с заявлением и документами, указанными в </w:t>
      </w:r>
      <w:hyperlink w:anchor="P92">
        <w:r>
          <w:rPr>
            <w:color w:val="0000FF"/>
          </w:rPr>
          <w:t>пункте 9</w:t>
        </w:r>
      </w:hyperlink>
      <w:r>
        <w:t xml:space="preserve">, </w:t>
      </w:r>
      <w:hyperlink w:anchor="P114">
        <w:r>
          <w:rPr>
            <w:color w:val="0000FF"/>
          </w:rPr>
          <w:t>подпункте 7 пункта 10</w:t>
        </w:r>
      </w:hyperlink>
      <w:r>
        <w:t xml:space="preserve"> настоящего Порядка, заявитель (представитель заявителя) представляет:</w:t>
      </w:r>
    </w:p>
    <w:p w:rsidR="00915AD5" w:rsidRDefault="00915AD5">
      <w:pPr>
        <w:pStyle w:val="ConsPlusNormal"/>
        <w:spacing w:before="220"/>
        <w:ind w:firstLine="540"/>
        <w:jc w:val="both"/>
      </w:pPr>
      <w:bookmarkStart w:id="18" w:name="P122"/>
      <w:bookmarkEnd w:id="18"/>
      <w:r>
        <w:t>1) паспорт либо иной документ, удостоверяющий личность иных лиц, включенных в состав семьи ребенка из малоимущей семьи (в том числе иных детей, включенных в состав семьи ребенка из малоимущей семьи, достигших возраста 14 лет);</w:t>
      </w:r>
    </w:p>
    <w:p w:rsidR="00915AD5" w:rsidRDefault="00915AD5">
      <w:pPr>
        <w:pStyle w:val="ConsPlusNormal"/>
        <w:spacing w:before="220"/>
        <w:ind w:firstLine="540"/>
        <w:jc w:val="both"/>
      </w:pPr>
      <w:bookmarkStart w:id="19" w:name="P123"/>
      <w:bookmarkEnd w:id="19"/>
      <w:r>
        <w:t xml:space="preserve">2) свидетельство о рождении иного ребенка (иных детей), включенного(ых) в состав семьи ребенка из малоимущей семьи (для ребенка (детей), не достигшего(их) 14 лет) (представляется по собственной инициативе, за исключением случаев, когда регистрация актов гражданского </w:t>
      </w:r>
      <w:r>
        <w:lastRenderedPageBreak/>
        <w:t>состояния произведена компетентным органом иностранного государства).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57">
        <w:r>
          <w:rPr>
            <w:color w:val="0000FF"/>
          </w:rPr>
          <w:t>постановления</w:t>
        </w:r>
      </w:hyperlink>
      <w:r>
        <w:t xml:space="preserve"> Администрации Смоленской области от 27.07.2022 N 510, </w:t>
      </w:r>
      <w:hyperlink r:id="rId5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20" w:name="P125"/>
      <w:bookmarkEnd w:id="20"/>
      <w:r>
        <w:t>3) акт органа опеки и попечительства об установлении над ребенком, включенным в состав семьи ребенка из малоимущей семьи, опеки (попечительства) (при установлении над ребенком опеки (попечительства) (представляется по собственной инициативе);</w:t>
      </w:r>
    </w:p>
    <w:p w:rsidR="00915AD5" w:rsidRDefault="00915AD5">
      <w:pPr>
        <w:pStyle w:val="ConsPlusNormal"/>
        <w:jc w:val="both"/>
      </w:pPr>
      <w:r>
        <w:t xml:space="preserve">(в ред. </w:t>
      </w:r>
      <w:hyperlink r:id="rId59">
        <w:r>
          <w:rPr>
            <w:color w:val="0000FF"/>
          </w:rPr>
          <w:t>постановления</w:t>
        </w:r>
      </w:hyperlink>
      <w:r>
        <w:t xml:space="preserve"> Администрации Смоленской области от 19.07.2023 N 405)</w:t>
      </w:r>
    </w:p>
    <w:p w:rsidR="00915AD5" w:rsidRDefault="00915AD5">
      <w:pPr>
        <w:pStyle w:val="ConsPlusNormal"/>
        <w:spacing w:before="220"/>
        <w:ind w:firstLine="540"/>
        <w:jc w:val="both"/>
      </w:pPr>
      <w:bookmarkStart w:id="21" w:name="P127"/>
      <w:bookmarkEnd w:id="21"/>
      <w:r>
        <w:t>4) свидетельство о заключении (расторжении) брака (при наличии) между родителями (усыновителями) ребенка из малоимущей семьи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В случае выдачи свидетельства о заключении (расторжении) брака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60">
        <w:r>
          <w:rPr>
            <w:color w:val="0000FF"/>
          </w:rPr>
          <w:t>постановления</w:t>
        </w:r>
      </w:hyperlink>
      <w:r>
        <w:t xml:space="preserve"> Администрации Смоленской области от 27.07.2022 N 510, </w:t>
      </w:r>
      <w:hyperlink r:id="rId6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22" w:name="P129"/>
      <w:bookmarkEnd w:id="22"/>
      <w:r>
        <w:t>5) трудовую книжку (за периоды до 1 января 2020 года) (для неработающих лиц, включенных в состав семьи ребенка из малоимущей семьи);</w:t>
      </w:r>
    </w:p>
    <w:p w:rsidR="00915AD5" w:rsidRDefault="00915AD5">
      <w:pPr>
        <w:pStyle w:val="ConsPlusNormal"/>
        <w:jc w:val="both"/>
      </w:pPr>
      <w:r>
        <w:t xml:space="preserve">(пп. 5 в ред. </w:t>
      </w:r>
      <w:hyperlink r:id="rId6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23" w:name="P131"/>
      <w:bookmarkEnd w:id="23"/>
      <w:r>
        <w:t>6) справку органа государственной службы занятости населения о регистрации (об отсутствии регистрации) в качестве безработного и получении (неполучении) пособия по безработице (для неработающих лиц, включенных в состав семьи ребенка из малоимущей семьи) (представляется по собственной инициативе);</w:t>
      </w:r>
    </w:p>
    <w:p w:rsidR="00915AD5" w:rsidRDefault="00915AD5">
      <w:pPr>
        <w:pStyle w:val="ConsPlusNormal"/>
        <w:spacing w:before="220"/>
        <w:ind w:firstLine="540"/>
        <w:jc w:val="both"/>
      </w:pPr>
      <w:bookmarkStart w:id="24" w:name="P132"/>
      <w:bookmarkEnd w:id="24"/>
      <w:r>
        <w:t>7) справку из налогового органа о регистрации в качестве индивидуального предпринимателя или об отсутствии сведений о регистрации в Едином государственном реестре индивидуальных предпринимателей (для неработающих лиц, включенных в состав семьи ребенка из малоимущей семьи) (представляется по собственной инициативе);</w:t>
      </w:r>
    </w:p>
    <w:p w:rsidR="00915AD5" w:rsidRDefault="00915AD5">
      <w:pPr>
        <w:pStyle w:val="ConsPlusNormal"/>
        <w:spacing w:before="220"/>
        <w:ind w:firstLine="540"/>
        <w:jc w:val="both"/>
      </w:pPr>
      <w:r>
        <w:t>8) справку об обучении в общеобразовательной организации либо в профессиональной образовательной организации, образовательной организации высшего образования, научной организации, духовной образовательной организации или о нахождении в академическом отпуске по медицинским показаниям (для совершеннолетних детей, обучающихся в общеобразовательных организациях либо обучающихся по очной форме обучения в профессиональных образовательных организациях, образовательных организациях высшего образования, научных организациях, духовных образовательных организациях, в возрасте до 23 лет включительно, не состоящих в браке, входящих в состав семьи ребенка из малоимущей семьи);</w:t>
      </w:r>
    </w:p>
    <w:p w:rsidR="00915AD5" w:rsidRDefault="00915AD5">
      <w:pPr>
        <w:pStyle w:val="ConsPlusNormal"/>
        <w:spacing w:before="220"/>
        <w:ind w:firstLine="540"/>
        <w:jc w:val="both"/>
      </w:pPr>
      <w:bookmarkStart w:id="25" w:name="P134"/>
      <w:bookmarkEnd w:id="25"/>
      <w:r>
        <w:t>9) справку органа местного самоуправления муниципального образования Смоленской области о получении (неполучении) денежных средств на содержание ребенка, находящегося под опекой (попечительством), включенного в состав семьи ребенка из малоимущей семьи (для опекунов, попечителей) (представляется по собственной инициативе);</w:t>
      </w:r>
    </w:p>
    <w:p w:rsidR="00915AD5" w:rsidRDefault="00915AD5">
      <w:pPr>
        <w:pStyle w:val="ConsPlusNormal"/>
        <w:spacing w:before="220"/>
        <w:ind w:firstLine="540"/>
        <w:jc w:val="both"/>
      </w:pPr>
      <w:r>
        <w:t>10) документ, подтверждающий согласие членов семьи ребенка из малоимущей семьи, не являющихся заявителем, или их законных представителей на обработку персональных данных указанных членов семьи;</w:t>
      </w:r>
    </w:p>
    <w:p w:rsidR="00915AD5" w:rsidRDefault="00915AD5">
      <w:pPr>
        <w:pStyle w:val="ConsPlusNormal"/>
        <w:spacing w:before="220"/>
        <w:ind w:firstLine="540"/>
        <w:jc w:val="both"/>
      </w:pPr>
      <w:bookmarkStart w:id="26" w:name="P136"/>
      <w:bookmarkEnd w:id="26"/>
      <w:r>
        <w:t xml:space="preserve">11) документ (сведения, содержащиеся в нем) о трудовой деятельности, оформленный в установленном федеральным законодательством порядке (за периоды после 1 января 2020 года) </w:t>
      </w:r>
      <w:r>
        <w:lastRenderedPageBreak/>
        <w:t>(для неработающих лиц, включенных в состав семьи ребенка из малоимущей семьи) (представляется по собственной инициативе).</w:t>
      </w:r>
    </w:p>
    <w:p w:rsidR="00915AD5" w:rsidRDefault="00915AD5">
      <w:pPr>
        <w:pStyle w:val="ConsPlusNormal"/>
        <w:jc w:val="both"/>
      </w:pPr>
      <w:r>
        <w:t xml:space="preserve">(пп. 11 введен </w:t>
      </w:r>
      <w:hyperlink r:id="rId63">
        <w:r>
          <w:rPr>
            <w:color w:val="0000FF"/>
          </w:rPr>
          <w:t>постановлением</w:t>
        </w:r>
      </w:hyperlink>
      <w:r>
        <w:t xml:space="preserve"> Правительства Смоленской области от 22.04.2024 N 275)</w:t>
      </w:r>
    </w:p>
    <w:p w:rsidR="00915AD5" w:rsidRDefault="00915AD5">
      <w:pPr>
        <w:pStyle w:val="ConsPlusNormal"/>
        <w:spacing w:before="220"/>
        <w:ind w:firstLine="540"/>
        <w:jc w:val="both"/>
      </w:pPr>
      <w:bookmarkStart w:id="27" w:name="P138"/>
      <w:bookmarkEnd w:id="27"/>
      <w:r>
        <w:t xml:space="preserve">12.1. Для предоставления путевки ребенку,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 одновременно с заявлением и документами, указанными в </w:t>
      </w:r>
      <w:hyperlink w:anchor="P92">
        <w:r>
          <w:rPr>
            <w:color w:val="0000FF"/>
          </w:rPr>
          <w:t>пункте 9</w:t>
        </w:r>
      </w:hyperlink>
      <w:r>
        <w:t xml:space="preserve">, </w:t>
      </w:r>
      <w:hyperlink w:anchor="P112">
        <w:r>
          <w:rPr>
            <w:color w:val="0000FF"/>
          </w:rPr>
          <w:t>подпункте 6 пункта 10</w:t>
        </w:r>
      </w:hyperlink>
      <w:r>
        <w:t xml:space="preserve"> настоящего Порядка, заявитель (представитель заявителя) представляет:</w:t>
      </w:r>
    </w:p>
    <w:p w:rsidR="00915AD5" w:rsidRDefault="00915AD5">
      <w:pPr>
        <w:pStyle w:val="ConsPlusNormal"/>
        <w:spacing w:before="220"/>
        <w:ind w:firstLine="540"/>
        <w:jc w:val="both"/>
      </w:pPr>
      <w:bookmarkStart w:id="28" w:name="P139"/>
      <w:bookmarkEnd w:id="28"/>
      <w:r>
        <w:t>1) свидетельство о заключении (расторжении) брака (при наличии) (представляется по собственной инициативе, за исключением случаев, когда регистрация заключения (расторжения) брака произведена компетентным органом иностранного государства). В случае выдачи свидетельства о заключении (расторжении) брака компетентным органом иностранного государства представляются указанное свидетельство и его нотариально удостоверенный перевод на русский язык (для детей мобилизованных граждан; для детей добровольцев; для детей граждан, заключивших контракт; для детей погибших (умерших) мобилизованных граждан; для детей погибших (умерших) добровольцев; для детей погибших (умерших) граждан, заключивших контракт; для детей лиц, проходящих службу в войсках национальной гвардии Российской Федерации и имеющих специальные звания полиции; для детей лиц, проходивших службу в войсках национальной гвардии Российской Федерации и имевших специальные звания полиции, погибших (умерших) в ходе специальной военной операции; для детей граждан, заключивших контракт (имевших иные правоотношения) с организацией; для детей граждан, заключивших контракт (имевших иные правоотношения) с организацией, погибших (умерших) в ходе специальной военной операции; для детей сотрудников; для детей сотрудников, погибших (умерших) в ходе специальной военной операции);</w:t>
      </w:r>
    </w:p>
    <w:p w:rsidR="00915AD5" w:rsidRDefault="00915AD5">
      <w:pPr>
        <w:pStyle w:val="ConsPlusNormal"/>
        <w:jc w:val="both"/>
      </w:pPr>
      <w:r>
        <w:t xml:space="preserve">(в ред. постановлений Правительства Смоленской области от 22.04.2024 </w:t>
      </w:r>
      <w:hyperlink r:id="rId64">
        <w:r>
          <w:rPr>
            <w:color w:val="0000FF"/>
          </w:rPr>
          <w:t>N 275</w:t>
        </w:r>
      </w:hyperlink>
      <w:r>
        <w:t xml:space="preserve">, от 01.09.2025 </w:t>
      </w:r>
      <w:hyperlink r:id="rId65">
        <w:r>
          <w:rPr>
            <w:color w:val="0000FF"/>
          </w:rPr>
          <w:t>N 539</w:t>
        </w:r>
      </w:hyperlink>
      <w:r>
        <w:t>)</w:t>
      </w:r>
    </w:p>
    <w:p w:rsidR="00915AD5" w:rsidRDefault="00915AD5">
      <w:pPr>
        <w:pStyle w:val="ConsPlusNormal"/>
        <w:spacing w:before="220"/>
        <w:ind w:firstLine="540"/>
        <w:jc w:val="both"/>
      </w:pPr>
      <w:r>
        <w:t>2) выписку из приказа командира воинской части об исключении погибшего (умершего) добровольца из добровольческого формирования либо иной документ (сведения, содержащиеся в нем) из воинской части об исключении погибшего (умершего) добровольца из добровольческого формирования, полученные через Федеральное казенное учреждение "Военный комиссариат Смоленской области" (для детей погибших (умерших) добровольцев);</w:t>
      </w:r>
    </w:p>
    <w:p w:rsidR="00915AD5" w:rsidRDefault="00915AD5">
      <w:pPr>
        <w:pStyle w:val="ConsPlusNormal"/>
        <w:spacing w:before="220"/>
        <w:ind w:firstLine="540"/>
        <w:jc w:val="both"/>
      </w:pPr>
      <w:bookmarkStart w:id="29" w:name="P142"/>
      <w:bookmarkEnd w:id="29"/>
      <w:r>
        <w:t>3) свидетельство о рождении ребенка - для ребенка, достигшего возраста 14 лет (представляется по собственной инициативе, за исключением случаев, когда регистрация рождения ребенка произведена компетентным органом иностранного государства).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 (для детей мобилизованных граждан; для детей добровольцев; для детей граждан, заключивших контракт; для детей погибших (умерших) мобилизованных граждан; для детей погибших (умерших) добровольцев; для детей погибших (умерших) граждан, заключивших контракт; для детей лиц, проходящих службу в войсках национальной гвардии Российской Федерации и имеющих специальные звания полиции; для детей лиц, проходивших службу в войсках национальной гвардии Российской Федерации и имевших специальные звания полиции, погибших (умерших) в ходе специальной военной операции; для детей граждан, заключивших контракт (имевших иные правоотношения) с организацией; для детей граждан, заключивших контракт (имевших иные правоотношения) с организацией, погибших (умерших) в ходе специальной военной операции; для детей сотрудников; для детей сотрудников, погибших (умерших) в ходе специальной военной операции);</w:t>
      </w:r>
    </w:p>
    <w:p w:rsidR="00915AD5" w:rsidRDefault="00915AD5">
      <w:pPr>
        <w:pStyle w:val="ConsPlusNormal"/>
        <w:jc w:val="both"/>
      </w:pPr>
      <w:r>
        <w:t xml:space="preserve">(в ред. постановлений Правительства Смоленской области от 22.04.2024 </w:t>
      </w:r>
      <w:hyperlink r:id="rId66">
        <w:r>
          <w:rPr>
            <w:color w:val="0000FF"/>
          </w:rPr>
          <w:t>N 275</w:t>
        </w:r>
      </w:hyperlink>
      <w:r>
        <w:t xml:space="preserve">, от 01.09.2025 </w:t>
      </w:r>
      <w:hyperlink r:id="rId67">
        <w:r>
          <w:rPr>
            <w:color w:val="0000FF"/>
          </w:rPr>
          <w:t>N 539</w:t>
        </w:r>
      </w:hyperlink>
      <w:r>
        <w:t>)</w:t>
      </w:r>
    </w:p>
    <w:p w:rsidR="00915AD5" w:rsidRDefault="00915AD5">
      <w:pPr>
        <w:pStyle w:val="ConsPlusNormal"/>
        <w:spacing w:before="220"/>
        <w:ind w:firstLine="540"/>
        <w:jc w:val="both"/>
      </w:pPr>
      <w:bookmarkStart w:id="30" w:name="P144"/>
      <w:bookmarkEnd w:id="30"/>
      <w:r>
        <w:t xml:space="preserve">4) свидетельство о смерти (представляется по собственной инициативе, за исключением случаев, когда регистрация смерти произведена компетентным органом иностранного государства). В случае выдачи свидетельства о смерти компетентным органом иностранного </w:t>
      </w:r>
      <w:r>
        <w:lastRenderedPageBreak/>
        <w:t>государства представляются указанное свидетельство и его нотариально удостоверенный перевод на русский язык (для детей погибших (умерших) мобилизованных граждан; для детей погибших (умерших) добровольцев; для детей погибших (умерших) граждан, заключивших контракт; для детей лиц, проходивших службу в войсках национальной гвардии Российской Федерации и имевших специальные звания полиции, погибших (умерших) в ходе специальной военной операции; для детей граждан, заключивших контракт (имевших иные правоотношения) с организацией, погибших (умерших) в ходе специальной военной операции; для детей сотрудников, погибших (умерших) в ходе специальной военной операции).</w:t>
      </w:r>
    </w:p>
    <w:p w:rsidR="00915AD5" w:rsidRDefault="00915AD5">
      <w:pPr>
        <w:pStyle w:val="ConsPlusNormal"/>
        <w:jc w:val="both"/>
      </w:pPr>
      <w:r>
        <w:t xml:space="preserve">(пп. 4 в ред. </w:t>
      </w:r>
      <w:hyperlink r:id="rId68">
        <w:r>
          <w:rPr>
            <w:color w:val="0000FF"/>
          </w:rPr>
          <w:t>постановления</w:t>
        </w:r>
      </w:hyperlink>
      <w:r>
        <w:t xml:space="preserve"> Правительства Смоленской области от 01.09.2025 N 539)</w:t>
      </w:r>
    </w:p>
    <w:p w:rsidR="00915AD5" w:rsidRDefault="00915AD5">
      <w:pPr>
        <w:pStyle w:val="ConsPlusNormal"/>
        <w:spacing w:before="220"/>
        <w:ind w:firstLine="540"/>
        <w:jc w:val="both"/>
      </w:pPr>
      <w:bookmarkStart w:id="31" w:name="P146"/>
      <w:bookmarkEnd w:id="31"/>
      <w:r>
        <w:t xml:space="preserve">13. При наличии в семье ребенка из малоимущей семьи лиц, не включенных в состав семьи, при исчислении величины среднедушевого дохода в соответствии с Порядком исчисления величины среднедушевого дохода семьи дополнительно к заявлению и документам, указанным в </w:t>
      </w:r>
      <w:hyperlink w:anchor="P92">
        <w:r>
          <w:rPr>
            <w:color w:val="0000FF"/>
          </w:rPr>
          <w:t>пункте 9</w:t>
        </w:r>
      </w:hyperlink>
      <w:r>
        <w:t xml:space="preserve">, </w:t>
      </w:r>
      <w:hyperlink w:anchor="P114">
        <w:r>
          <w:rPr>
            <w:color w:val="0000FF"/>
          </w:rPr>
          <w:t>подпункте 7 пункта 10</w:t>
        </w:r>
      </w:hyperlink>
      <w:r>
        <w:t xml:space="preserve">, </w:t>
      </w:r>
      <w:hyperlink w:anchor="P121">
        <w:r>
          <w:rPr>
            <w:color w:val="0000FF"/>
          </w:rPr>
          <w:t>пункте 12</w:t>
        </w:r>
      </w:hyperlink>
      <w:r>
        <w:t xml:space="preserve"> настоящего Порядка, заявитель (представитель заявителя) представляет:</w:t>
      </w:r>
    </w:p>
    <w:p w:rsidR="00915AD5" w:rsidRDefault="00915AD5">
      <w:pPr>
        <w:pStyle w:val="ConsPlusNormal"/>
        <w:spacing w:before="220"/>
        <w:ind w:firstLine="540"/>
        <w:jc w:val="both"/>
      </w:pPr>
      <w:bookmarkStart w:id="32" w:name="P147"/>
      <w:bookmarkEnd w:id="32"/>
      <w:r>
        <w:t>1) в отношении детей в возрасте до 18 лет при приобретении ими полной дееспособности в соответствии с федеральным законодательством - один из следующих документов:</w:t>
      </w:r>
    </w:p>
    <w:p w:rsidR="00915AD5" w:rsidRDefault="00915AD5">
      <w:pPr>
        <w:pStyle w:val="ConsPlusNormal"/>
        <w:spacing w:before="220"/>
        <w:ind w:firstLine="540"/>
        <w:jc w:val="both"/>
      </w:pPr>
      <w:bookmarkStart w:id="33" w:name="P148"/>
      <w:bookmarkEnd w:id="33"/>
      <w:r>
        <w:t>- свидетельство о заключении брака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В случае выдачи свидетельства о заключении брака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6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34" w:name="P150"/>
      <w:bookmarkEnd w:id="34"/>
      <w:r>
        <w:t>- решение органа опеки и попечительства (представляется по собственной инициативе);</w:t>
      </w:r>
    </w:p>
    <w:p w:rsidR="00915AD5" w:rsidRDefault="00915AD5">
      <w:pPr>
        <w:pStyle w:val="ConsPlusNormal"/>
        <w:jc w:val="both"/>
      </w:pPr>
      <w:r>
        <w:t xml:space="preserve">(в ред. </w:t>
      </w:r>
      <w:hyperlink r:id="rId70">
        <w:r>
          <w:rPr>
            <w:color w:val="0000FF"/>
          </w:rPr>
          <w:t>постановления</w:t>
        </w:r>
      </w:hyperlink>
      <w:r>
        <w:t xml:space="preserve"> Администрации Смоленской области от 19.07.2023 N 405)</w:t>
      </w:r>
    </w:p>
    <w:p w:rsidR="00915AD5" w:rsidRDefault="00915AD5">
      <w:pPr>
        <w:pStyle w:val="ConsPlusNormal"/>
        <w:spacing w:before="220"/>
        <w:ind w:firstLine="540"/>
        <w:jc w:val="both"/>
      </w:pPr>
      <w:r>
        <w:t>- решение суда;</w:t>
      </w:r>
    </w:p>
    <w:p w:rsidR="00915AD5" w:rsidRDefault="00915AD5">
      <w:pPr>
        <w:pStyle w:val="ConsPlusNormal"/>
        <w:jc w:val="both"/>
      </w:pPr>
      <w:r>
        <w:t xml:space="preserve">(в ред. </w:t>
      </w:r>
      <w:hyperlink r:id="rId71">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bookmarkStart w:id="35" w:name="P154"/>
      <w:bookmarkEnd w:id="35"/>
      <w:r>
        <w:t>2) решение суда (в отношении детей, родители которых лишены родительских прав либо ограничены в родительских правах);</w:t>
      </w:r>
    </w:p>
    <w:p w:rsidR="00915AD5" w:rsidRDefault="00915AD5">
      <w:pPr>
        <w:pStyle w:val="ConsPlusNormal"/>
        <w:spacing w:before="220"/>
        <w:ind w:firstLine="540"/>
        <w:jc w:val="both"/>
      </w:pPr>
      <w:r>
        <w:t>3) справку из организации, в которой ребенок находится на полном государственном обеспечении (в отношении детей, которые находятся на полном государственном обеспечении);</w:t>
      </w:r>
    </w:p>
    <w:p w:rsidR="00915AD5" w:rsidRDefault="00915AD5">
      <w:pPr>
        <w:pStyle w:val="ConsPlusNormal"/>
        <w:spacing w:before="220"/>
        <w:ind w:firstLine="540"/>
        <w:jc w:val="both"/>
      </w:pPr>
      <w:bookmarkStart w:id="36" w:name="P156"/>
      <w:bookmarkEnd w:id="36"/>
      <w:r>
        <w:t>4) справку из военного комиссариата по месту призыва (в отношении супруга заявителя (родителя, усыновителя), проходящего военную службу по призыву) (представляется по собственной инициативе);</w:t>
      </w:r>
    </w:p>
    <w:p w:rsidR="00915AD5" w:rsidRDefault="00915AD5">
      <w:pPr>
        <w:pStyle w:val="ConsPlusNormal"/>
        <w:spacing w:before="220"/>
        <w:ind w:firstLine="540"/>
        <w:jc w:val="both"/>
      </w:pPr>
      <w:bookmarkStart w:id="37" w:name="P157"/>
      <w:bookmarkEnd w:id="37"/>
      <w:r>
        <w:t>5) решение суда или постановление следственных органов (в отношении супруга заявителя (родителя, усыновителя), отсутствующего в семье в связи с осуждением к лишению свободы, нахождением под арестом или на принудительном лечении, а также находящегося в розыске).</w:t>
      </w:r>
    </w:p>
    <w:p w:rsidR="00915AD5" w:rsidRDefault="00915AD5">
      <w:pPr>
        <w:pStyle w:val="ConsPlusNormal"/>
        <w:spacing w:before="220"/>
        <w:ind w:firstLine="540"/>
        <w:jc w:val="both"/>
      </w:pPr>
      <w:r>
        <w:t xml:space="preserve">14. В случае если документы, указанные в </w:t>
      </w:r>
      <w:hyperlink w:anchor="P94">
        <w:r>
          <w:rPr>
            <w:color w:val="0000FF"/>
          </w:rPr>
          <w:t>подпункте 2 пункта 9</w:t>
        </w:r>
      </w:hyperlink>
      <w:r>
        <w:t xml:space="preserve">, </w:t>
      </w:r>
      <w:hyperlink w:anchor="P123">
        <w:r>
          <w:rPr>
            <w:color w:val="0000FF"/>
          </w:rPr>
          <w:t>подпунктах 2</w:t>
        </w:r>
      </w:hyperlink>
      <w:r>
        <w:t xml:space="preserve">, </w:t>
      </w:r>
      <w:hyperlink w:anchor="P127">
        <w:r>
          <w:rPr>
            <w:color w:val="0000FF"/>
          </w:rPr>
          <w:t>4 пункта 12</w:t>
        </w:r>
      </w:hyperlink>
      <w:r>
        <w:t xml:space="preserve">, </w:t>
      </w:r>
      <w:hyperlink w:anchor="P139">
        <w:r>
          <w:rPr>
            <w:color w:val="0000FF"/>
          </w:rPr>
          <w:t>подпунктах 1</w:t>
        </w:r>
      </w:hyperlink>
      <w:r>
        <w:t xml:space="preserve">, </w:t>
      </w:r>
      <w:hyperlink w:anchor="P142">
        <w:r>
          <w:rPr>
            <w:color w:val="0000FF"/>
          </w:rPr>
          <w:t>3</w:t>
        </w:r>
      </w:hyperlink>
      <w:r>
        <w:t xml:space="preserve">, </w:t>
      </w:r>
      <w:hyperlink w:anchor="P144">
        <w:r>
          <w:rPr>
            <w:color w:val="0000FF"/>
          </w:rPr>
          <w:t>4 пункта 12.1</w:t>
        </w:r>
      </w:hyperlink>
      <w:r>
        <w:t xml:space="preserve">, </w:t>
      </w:r>
      <w:hyperlink w:anchor="P148">
        <w:r>
          <w:rPr>
            <w:color w:val="0000FF"/>
          </w:rPr>
          <w:t>абзаце втором подпункта 1 пункта 13</w:t>
        </w:r>
      </w:hyperlink>
      <w:r>
        <w:t xml:space="preserve"> настоящего Порядка, не представлены заявителем (представителем заявителя) по собственной инициативе, структурное подразделение Министерства в течение 3 рабочих дней со дня представления заявителем (представителем заявителя) заявления направляет межведомственный запрос о предоставлении указанных документов (сведений, содержащихся в них) в органы записи актов гражданского состояния.</w:t>
      </w:r>
    </w:p>
    <w:p w:rsidR="00915AD5" w:rsidRDefault="00915AD5">
      <w:pPr>
        <w:pStyle w:val="ConsPlusNormal"/>
        <w:jc w:val="both"/>
      </w:pPr>
      <w:r>
        <w:t xml:space="preserve">(в ред. </w:t>
      </w:r>
      <w:hyperlink r:id="rId72">
        <w:r>
          <w:rPr>
            <w:color w:val="0000FF"/>
          </w:rPr>
          <w:t>постановления</w:t>
        </w:r>
      </w:hyperlink>
      <w:r>
        <w:t xml:space="preserve"> Администрации Смоленской области от 19.07.2023 N 405, </w:t>
      </w:r>
      <w:hyperlink r:id="rId7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lastRenderedPageBreak/>
        <w:t xml:space="preserve">В случае если документы, указанные в </w:t>
      </w:r>
      <w:hyperlink w:anchor="P98">
        <w:r>
          <w:rPr>
            <w:color w:val="0000FF"/>
          </w:rPr>
          <w:t>подпунктах 5</w:t>
        </w:r>
      </w:hyperlink>
      <w:r>
        <w:t xml:space="preserve">, </w:t>
      </w:r>
      <w:hyperlink w:anchor="P104">
        <w:r>
          <w:rPr>
            <w:color w:val="0000FF"/>
          </w:rPr>
          <w:t>9 пункта 9</w:t>
        </w:r>
      </w:hyperlink>
      <w:r>
        <w:t xml:space="preserve">, </w:t>
      </w:r>
      <w:hyperlink w:anchor="P110">
        <w:r>
          <w:rPr>
            <w:color w:val="0000FF"/>
          </w:rPr>
          <w:t>подпункте 4 пункта 10</w:t>
        </w:r>
      </w:hyperlink>
      <w:r>
        <w:t xml:space="preserve">, </w:t>
      </w:r>
      <w:hyperlink w:anchor="P125">
        <w:r>
          <w:rPr>
            <w:color w:val="0000FF"/>
          </w:rPr>
          <w:t>подпунктах 3</w:t>
        </w:r>
      </w:hyperlink>
      <w:r>
        <w:t xml:space="preserve">, </w:t>
      </w:r>
      <w:hyperlink w:anchor="P131">
        <w:r>
          <w:rPr>
            <w:color w:val="0000FF"/>
          </w:rPr>
          <w:t>6</w:t>
        </w:r>
      </w:hyperlink>
      <w:r>
        <w:t xml:space="preserve">, </w:t>
      </w:r>
      <w:hyperlink w:anchor="P132">
        <w:r>
          <w:rPr>
            <w:color w:val="0000FF"/>
          </w:rPr>
          <w:t>7</w:t>
        </w:r>
      </w:hyperlink>
      <w:r>
        <w:t xml:space="preserve">, </w:t>
      </w:r>
      <w:hyperlink w:anchor="P134">
        <w:r>
          <w:rPr>
            <w:color w:val="0000FF"/>
          </w:rPr>
          <w:t>9</w:t>
        </w:r>
      </w:hyperlink>
      <w:r>
        <w:t xml:space="preserve">, </w:t>
      </w:r>
      <w:hyperlink w:anchor="P136">
        <w:r>
          <w:rPr>
            <w:color w:val="0000FF"/>
          </w:rPr>
          <w:t>11 пункта 12</w:t>
        </w:r>
      </w:hyperlink>
      <w:r>
        <w:t xml:space="preserve">, </w:t>
      </w:r>
      <w:hyperlink w:anchor="P150">
        <w:r>
          <w:rPr>
            <w:color w:val="0000FF"/>
          </w:rPr>
          <w:t>абзаце третьем подпункта 1</w:t>
        </w:r>
      </w:hyperlink>
      <w:r>
        <w:t xml:space="preserve">, </w:t>
      </w:r>
      <w:hyperlink w:anchor="P156">
        <w:r>
          <w:rPr>
            <w:color w:val="0000FF"/>
          </w:rPr>
          <w:t>подпункте 4 пункта 13</w:t>
        </w:r>
      </w:hyperlink>
      <w:r>
        <w:t xml:space="preserve"> настоящего Порядка, не представлены заявителем (представителем заявителя) по собственной инициативе,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(сведений, содержащихся в них) в государственные органы, органы местного самоуправления или подведомственные государственным органам или органам местного самоуправления организации, участвующие в предоставлении государственных услуг, в распоряжении которых находятся данные документы (сведения, содержащиеся в них) в соответствии с федеральными нормативными правовыми актами, областными нормативными правовыми актами.</w:t>
      </w:r>
    </w:p>
    <w:p w:rsidR="00915AD5" w:rsidRDefault="00915AD5">
      <w:pPr>
        <w:pStyle w:val="ConsPlusNormal"/>
        <w:jc w:val="both"/>
      </w:pPr>
      <w:r>
        <w:t xml:space="preserve">(в ред. </w:t>
      </w:r>
      <w:hyperlink r:id="rId74">
        <w:r>
          <w:rPr>
            <w:color w:val="0000FF"/>
          </w:rPr>
          <w:t>постановления</w:t>
        </w:r>
      </w:hyperlink>
      <w:r>
        <w:t xml:space="preserve"> Администрации Смоленской области от 19.07.2023 N 405, </w:t>
      </w:r>
      <w:hyperlink r:id="rId7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если документ, указанный в </w:t>
      </w:r>
      <w:hyperlink w:anchor="P116">
        <w:r>
          <w:rPr>
            <w:color w:val="0000FF"/>
          </w:rPr>
          <w:t>подпункте 8 пункта 10</w:t>
        </w:r>
      </w:hyperlink>
      <w:r>
        <w:t xml:space="preserve"> настоящего Порядка, не представлен заявителем (представителем заявителя) по собственной инициативе, структурное подразделение Министерства в течение 3 рабочих дней со дня представления заявителем (представителем заявителя) заявления направляет межведомственный запрос о предоставлении сведений об инвалидности гражданина, содержащихся в государственной информационной системе "Единая централизованная цифровая платформа в социальной сфере" (далее - ГИС ЕЦЦПСС).</w:t>
      </w:r>
    </w:p>
    <w:p w:rsidR="00915AD5" w:rsidRDefault="00915AD5">
      <w:pPr>
        <w:pStyle w:val="ConsPlusNormal"/>
        <w:jc w:val="both"/>
      </w:pPr>
      <w:r>
        <w:t xml:space="preserve">(в ред. постановлений Администрации Смоленской области от 27.07.2022 </w:t>
      </w:r>
      <w:hyperlink r:id="rId76">
        <w:r>
          <w:rPr>
            <w:color w:val="0000FF"/>
          </w:rPr>
          <w:t>N 510</w:t>
        </w:r>
      </w:hyperlink>
      <w:r>
        <w:t xml:space="preserve">, от 03.03.2023 </w:t>
      </w:r>
      <w:hyperlink r:id="rId77">
        <w:r>
          <w:rPr>
            <w:color w:val="0000FF"/>
          </w:rPr>
          <w:t>N 85</w:t>
        </w:r>
      </w:hyperlink>
      <w:r>
        <w:t xml:space="preserve">, постановлений Правительства Смоленской области от 22.04.2024 </w:t>
      </w:r>
      <w:hyperlink r:id="rId78">
        <w:r>
          <w:rPr>
            <w:color w:val="0000FF"/>
          </w:rPr>
          <w:t>N 275</w:t>
        </w:r>
      </w:hyperlink>
      <w:r>
        <w:t xml:space="preserve">, от 01.09.2025 </w:t>
      </w:r>
      <w:hyperlink r:id="rId79">
        <w:r>
          <w:rPr>
            <w:color w:val="0000FF"/>
          </w:rPr>
          <w:t>N 539</w:t>
        </w:r>
      </w:hyperlink>
      <w:r>
        <w:t>)</w:t>
      </w:r>
    </w:p>
    <w:p w:rsidR="00915AD5" w:rsidRDefault="00915AD5">
      <w:pPr>
        <w:pStyle w:val="ConsPlusNormal"/>
        <w:spacing w:before="220"/>
        <w:ind w:firstLine="540"/>
        <w:jc w:val="both"/>
      </w:pPr>
      <w:r>
        <w:t xml:space="preserve">15. Документы, указанные в </w:t>
      </w:r>
      <w:hyperlink w:anchor="P93">
        <w:r>
          <w:rPr>
            <w:color w:val="0000FF"/>
          </w:rPr>
          <w:t>подпунктах 1</w:t>
        </w:r>
      </w:hyperlink>
      <w:r>
        <w:t xml:space="preserve"> - </w:t>
      </w:r>
      <w:hyperlink w:anchor="P98">
        <w:r>
          <w:rPr>
            <w:color w:val="0000FF"/>
          </w:rPr>
          <w:t>5</w:t>
        </w:r>
      </w:hyperlink>
      <w:r>
        <w:t xml:space="preserve">, </w:t>
      </w:r>
      <w:hyperlink w:anchor="P104">
        <w:r>
          <w:rPr>
            <w:color w:val="0000FF"/>
          </w:rPr>
          <w:t>9 пункта 9</w:t>
        </w:r>
      </w:hyperlink>
      <w:r>
        <w:t xml:space="preserve">, </w:t>
      </w:r>
      <w:hyperlink w:anchor="P108">
        <w:r>
          <w:rPr>
            <w:color w:val="0000FF"/>
          </w:rPr>
          <w:t>подпунктах 2</w:t>
        </w:r>
      </w:hyperlink>
      <w:r>
        <w:t xml:space="preserve">, </w:t>
      </w:r>
      <w:hyperlink w:anchor="P116">
        <w:r>
          <w:rPr>
            <w:color w:val="0000FF"/>
          </w:rPr>
          <w:t>8 пункта 10</w:t>
        </w:r>
      </w:hyperlink>
      <w:r>
        <w:t xml:space="preserve">, </w:t>
      </w:r>
      <w:hyperlink w:anchor="P122">
        <w:r>
          <w:rPr>
            <w:color w:val="0000FF"/>
          </w:rPr>
          <w:t>подпунктах 1</w:t>
        </w:r>
      </w:hyperlink>
      <w:r>
        <w:t xml:space="preserve"> - </w:t>
      </w:r>
      <w:hyperlink w:anchor="P129">
        <w:r>
          <w:rPr>
            <w:color w:val="0000FF"/>
          </w:rPr>
          <w:t>5</w:t>
        </w:r>
      </w:hyperlink>
      <w:r>
        <w:t xml:space="preserve">, </w:t>
      </w:r>
      <w:hyperlink w:anchor="P136">
        <w:r>
          <w:rPr>
            <w:color w:val="0000FF"/>
          </w:rPr>
          <w:t>11 пункта 12</w:t>
        </w:r>
      </w:hyperlink>
      <w:r>
        <w:t xml:space="preserve">, </w:t>
      </w:r>
      <w:hyperlink w:anchor="P139">
        <w:r>
          <w:rPr>
            <w:color w:val="0000FF"/>
          </w:rPr>
          <w:t>подпунктах 1</w:t>
        </w:r>
      </w:hyperlink>
      <w:r>
        <w:t xml:space="preserve">, </w:t>
      </w:r>
      <w:hyperlink w:anchor="P142">
        <w:r>
          <w:rPr>
            <w:color w:val="0000FF"/>
          </w:rPr>
          <w:t>3</w:t>
        </w:r>
      </w:hyperlink>
      <w:r>
        <w:t xml:space="preserve">, </w:t>
      </w:r>
      <w:hyperlink w:anchor="P144">
        <w:r>
          <w:rPr>
            <w:color w:val="0000FF"/>
          </w:rPr>
          <w:t>4 пункта 12.1</w:t>
        </w:r>
      </w:hyperlink>
      <w:r>
        <w:t xml:space="preserve">, </w:t>
      </w:r>
      <w:hyperlink w:anchor="P147">
        <w:r>
          <w:rPr>
            <w:color w:val="0000FF"/>
          </w:rPr>
          <w:t>подпунктах 1</w:t>
        </w:r>
      </w:hyperlink>
      <w:r>
        <w:t xml:space="preserve">, </w:t>
      </w:r>
      <w:hyperlink w:anchor="P154">
        <w:r>
          <w:rPr>
            <w:color w:val="0000FF"/>
          </w:rPr>
          <w:t>2</w:t>
        </w:r>
      </w:hyperlink>
      <w:r>
        <w:t xml:space="preserve">, </w:t>
      </w:r>
      <w:hyperlink w:anchor="P157">
        <w:r>
          <w:rPr>
            <w:color w:val="0000FF"/>
          </w:rPr>
          <w:t>5 пункта 13</w:t>
        </w:r>
      </w:hyperlink>
      <w:r>
        <w:t xml:space="preserve"> настоящего Порядка, представляются в подлинниках с одновременным представлением их копий. Сотрудник структурного подразделения Министерства сверяет представленные подлинники документов с их копиями, заверяет копии документов, после чего подлинники документов возвращаются заявителю (представителю заявителя). В случае если документы, указанные в </w:t>
      </w:r>
      <w:hyperlink w:anchor="P98">
        <w:r>
          <w:rPr>
            <w:color w:val="0000FF"/>
          </w:rPr>
          <w:t>подпункте 5 пункта 9</w:t>
        </w:r>
      </w:hyperlink>
      <w:r>
        <w:t xml:space="preserve">, </w:t>
      </w:r>
      <w:hyperlink w:anchor="P136">
        <w:r>
          <w:rPr>
            <w:color w:val="0000FF"/>
          </w:rPr>
          <w:t>подпункте 11 пункта 12</w:t>
        </w:r>
      </w:hyperlink>
      <w:r>
        <w:t xml:space="preserve"> настоящего Порядка, представлены в форме справки, их копии не требуются и подлинники заявителю (представителю заявителя) не возвращаются.</w:t>
      </w:r>
    </w:p>
    <w:p w:rsidR="00915AD5" w:rsidRDefault="00915AD5">
      <w:pPr>
        <w:pStyle w:val="ConsPlusNormal"/>
        <w:jc w:val="both"/>
      </w:pPr>
      <w:r>
        <w:t xml:space="preserve">(в ред. постановлений Администрации Смоленской области от 27.07.2022 </w:t>
      </w:r>
      <w:hyperlink r:id="rId80">
        <w:r>
          <w:rPr>
            <w:color w:val="0000FF"/>
          </w:rPr>
          <w:t>N 510</w:t>
        </w:r>
      </w:hyperlink>
      <w:r>
        <w:t xml:space="preserve">, от 19.07.2023 </w:t>
      </w:r>
      <w:hyperlink r:id="rId81">
        <w:r>
          <w:rPr>
            <w:color w:val="0000FF"/>
          </w:rPr>
          <w:t>N 405</w:t>
        </w:r>
      </w:hyperlink>
      <w:r>
        <w:t xml:space="preserve">, </w:t>
      </w:r>
      <w:hyperlink r:id="rId8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15.1. Заявление может быть направлено заявителем (представителем заявителя) в форме электронного документа в структурное подразделение Министерства по месту жительства (месту пребывания) ребенка посредством региональной государственной информационной системы.</w:t>
      </w:r>
    </w:p>
    <w:p w:rsidR="00915AD5" w:rsidRDefault="00915AD5">
      <w:pPr>
        <w:pStyle w:val="ConsPlusNormal"/>
        <w:jc w:val="both"/>
      </w:pPr>
      <w:r>
        <w:t xml:space="preserve">(в ред. </w:t>
      </w:r>
      <w:hyperlink r:id="rId83">
        <w:r>
          <w:rPr>
            <w:color w:val="0000FF"/>
          </w:rPr>
          <w:t>постановления</w:t>
        </w:r>
      </w:hyperlink>
      <w:r>
        <w:t xml:space="preserve"> Администрации Смоленской области от 27.07.2022 N 510, </w:t>
      </w:r>
      <w:hyperlink r:id="rId8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38" w:name="P168"/>
      <w:bookmarkEnd w:id="38"/>
      <w:r>
        <w:t xml:space="preserve">15.2. В случае направления заявителем (представителем заявителя) заявления в форме электронного документа посредством региональной государственной информационной системы заявитель (представитель заявителя) представляет в структурное подразделение Министерства по месту жительства (месту пребывания) ребенка документы, указанные в </w:t>
      </w:r>
      <w:hyperlink w:anchor="P92">
        <w:r>
          <w:rPr>
            <w:color w:val="0000FF"/>
          </w:rPr>
          <w:t>пунктах 9</w:t>
        </w:r>
      </w:hyperlink>
      <w:r>
        <w:t xml:space="preserve">, </w:t>
      </w:r>
      <w:hyperlink w:anchor="P106">
        <w:r>
          <w:rPr>
            <w:color w:val="0000FF"/>
          </w:rPr>
          <w:t>10</w:t>
        </w:r>
      </w:hyperlink>
      <w:r>
        <w:t xml:space="preserve">, </w:t>
      </w:r>
      <w:hyperlink w:anchor="P121">
        <w:r>
          <w:rPr>
            <w:color w:val="0000FF"/>
          </w:rPr>
          <w:t>12</w:t>
        </w:r>
      </w:hyperlink>
      <w:r>
        <w:t xml:space="preserve">, </w:t>
      </w:r>
      <w:hyperlink w:anchor="P138">
        <w:r>
          <w:rPr>
            <w:color w:val="0000FF"/>
          </w:rPr>
          <w:t>12.1</w:t>
        </w:r>
      </w:hyperlink>
      <w:r>
        <w:t xml:space="preserve">, </w:t>
      </w:r>
      <w:hyperlink w:anchor="P146">
        <w:r>
          <w:rPr>
            <w:color w:val="0000FF"/>
          </w:rPr>
          <w:t>13</w:t>
        </w:r>
      </w:hyperlink>
      <w:r>
        <w:t xml:space="preserve"> настоящего Порядка, на бумажном носителе в течение 15 рабочих дней со дня направления заявления в структурное подразделение Министерства по месту жительства (месту пребывания) ребенка.</w:t>
      </w:r>
    </w:p>
    <w:p w:rsidR="00915AD5" w:rsidRDefault="00915AD5">
      <w:pPr>
        <w:pStyle w:val="ConsPlusNormal"/>
        <w:jc w:val="both"/>
      </w:pPr>
      <w:r>
        <w:t xml:space="preserve">(п. 15.2 введен </w:t>
      </w:r>
      <w:hyperlink r:id="rId85">
        <w:r>
          <w:rPr>
            <w:color w:val="0000FF"/>
          </w:rPr>
          <w:t>постановлением</w:t>
        </w:r>
      </w:hyperlink>
      <w:r>
        <w:t xml:space="preserve"> Администрации Смоленской области от 25.03.2020 N 137; в ред. постановлений Администрации Смоленской области от 27.07.2022 </w:t>
      </w:r>
      <w:hyperlink r:id="rId86">
        <w:r>
          <w:rPr>
            <w:color w:val="0000FF"/>
          </w:rPr>
          <w:t>N 510</w:t>
        </w:r>
      </w:hyperlink>
      <w:r>
        <w:t xml:space="preserve">, от 19.07.2023 </w:t>
      </w:r>
      <w:hyperlink r:id="rId87">
        <w:r>
          <w:rPr>
            <w:color w:val="0000FF"/>
          </w:rPr>
          <w:t>N 405</w:t>
        </w:r>
      </w:hyperlink>
      <w:r>
        <w:t xml:space="preserve">, </w:t>
      </w:r>
      <w:hyperlink r:id="rId8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16. 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осуществляется автоматическое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lastRenderedPageBreak/>
        <w:t xml:space="preserve">(в ред. </w:t>
      </w:r>
      <w:hyperlink r:id="rId8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В случае представления заявления на бумажном носителе в структурное подразделение Министерства специалистом структурного подразделения Министерства осуществляется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90">
        <w:r>
          <w:rPr>
            <w:color w:val="0000FF"/>
          </w:rPr>
          <w:t>постановления</w:t>
        </w:r>
      </w:hyperlink>
      <w:r>
        <w:t xml:space="preserve"> Администрации Смоленской области от 25.03.2020 N 137, </w:t>
      </w:r>
      <w:hyperlink r:id="rId9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16.1. В случае бронирования заявителем (представителем заявителя) путевки в организацию отдыха детей и их оздоровления структурное подразделение Министерства регистрирует заявление в </w:t>
      </w:r>
      <w:hyperlink w:anchor="P591">
        <w:r>
          <w:rPr>
            <w:color w:val="0000FF"/>
          </w:rPr>
          <w:t>журнале</w:t>
        </w:r>
      </w:hyperlink>
      <w:r>
        <w:t xml:space="preserve"> регистрации заявлений о предоставлении путевок детям в организации отдыха детей и их оздоровления в отношении детей, находящихся в трудной жизненной ситуации, в текущем календарном году, ведение которого осуществляется в электронном виде по форме согласно приложению N 2 к настоящему Порядку.</w:t>
      </w:r>
    </w:p>
    <w:p w:rsidR="00915AD5" w:rsidRDefault="00915AD5">
      <w:pPr>
        <w:pStyle w:val="ConsPlusNormal"/>
        <w:jc w:val="both"/>
      </w:pPr>
      <w:r>
        <w:t xml:space="preserve">(п. 16.1 введен </w:t>
      </w:r>
      <w:hyperlink r:id="rId92">
        <w:r>
          <w:rPr>
            <w:color w:val="0000FF"/>
          </w:rPr>
          <w:t>постановлением</w:t>
        </w:r>
      </w:hyperlink>
      <w:r>
        <w:t xml:space="preserve"> Администрации Смоленской области от 25.03.2020 N 137; в ред. </w:t>
      </w:r>
      <w:hyperlink r:id="rId9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16.2. </w:t>
      </w:r>
      <w:hyperlink w:anchor="P660">
        <w:r>
          <w:rPr>
            <w:color w:val="0000FF"/>
          </w:rPr>
          <w:t>Уведомление</w:t>
        </w:r>
      </w:hyperlink>
      <w:r>
        <w:t xml:space="preserve"> о бронировании путевки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обращения в структурное подразделение Министерства с заявлением на бумажном носителе.</w:t>
      </w:r>
    </w:p>
    <w:p w:rsidR="00915AD5" w:rsidRDefault="00915AD5">
      <w:pPr>
        <w:pStyle w:val="ConsPlusNormal"/>
        <w:jc w:val="both"/>
      </w:pPr>
      <w:r>
        <w:t xml:space="preserve">(в ред. </w:t>
      </w:r>
      <w:hyperlink r:id="rId9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w:t>
      </w:r>
      <w:hyperlink w:anchor="P660">
        <w:r>
          <w:rPr>
            <w:color w:val="0000FF"/>
          </w:rPr>
          <w:t>уведомление</w:t>
        </w:r>
      </w:hyperlink>
      <w:r>
        <w:t xml:space="preserve"> о бронировании путевки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представления в структурное подразделение Министерства документов, указанных в </w:t>
      </w:r>
      <w:hyperlink w:anchor="P168">
        <w:r>
          <w:rPr>
            <w:color w:val="0000FF"/>
          </w:rPr>
          <w:t>пункте 15.2</w:t>
        </w:r>
      </w:hyperlink>
      <w:r>
        <w:t xml:space="preserve"> настоящего Порядка, на бумажном носителе.</w:t>
      </w:r>
    </w:p>
    <w:p w:rsidR="00915AD5" w:rsidRDefault="00915AD5">
      <w:pPr>
        <w:pStyle w:val="ConsPlusNormal"/>
        <w:jc w:val="both"/>
      </w:pPr>
      <w:r>
        <w:t xml:space="preserve">(п. 16.2 введен </w:t>
      </w:r>
      <w:hyperlink r:id="rId95">
        <w:r>
          <w:rPr>
            <w:color w:val="0000FF"/>
          </w:rPr>
          <w:t>постановлением</w:t>
        </w:r>
      </w:hyperlink>
      <w:r>
        <w:t xml:space="preserve"> Администрации Смоленской области от 25.03.2020 N 137; в ред. </w:t>
      </w:r>
      <w:hyperlink r:id="rId9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16.3. В случае отсутствия путевки ребенку, находящемуся в трудной жизненной ситуации (за исключением детей, обучающихся в ОГБОО для обучающихся с ОВЗ), в желаемый период заезда в организацию отдыха детей и их оздоровления в день обращения с заявлением на бумажном носителе в структурное подразделение Министерства заявителю (представителю заявителя) структурным подразделением Министерства предлагается встать в резерв для предоставления высвободившейся путевки в текущем периоде бронирования (далее - резерв). Постановка в резерв осуществляется в порядке очередности приема заявления на бумажном носителе в структурное подразделение Министерства согласно </w:t>
      </w:r>
      <w:hyperlink w:anchor="P703">
        <w:r>
          <w:rPr>
            <w:color w:val="0000FF"/>
          </w:rPr>
          <w:t>журналу</w:t>
        </w:r>
      </w:hyperlink>
      <w:r>
        <w:t xml:space="preserve"> резервных заявок на текущий календарный год, ведение которого осуществляется в электронном виде по форме согласно приложению N 2.2 к настоящему Порядку.</w:t>
      </w:r>
    </w:p>
    <w:p w:rsidR="00915AD5" w:rsidRDefault="00915AD5">
      <w:pPr>
        <w:pStyle w:val="ConsPlusNormal"/>
        <w:jc w:val="both"/>
      </w:pPr>
      <w:r>
        <w:t xml:space="preserve">(п. 16.3 введен </w:t>
      </w:r>
      <w:hyperlink r:id="rId97">
        <w:r>
          <w:rPr>
            <w:color w:val="0000FF"/>
          </w:rPr>
          <w:t>постановлением</w:t>
        </w:r>
      </w:hyperlink>
      <w:r>
        <w:t xml:space="preserve"> Администрации Смоленской области от 25.03.2020 N 137; в ред. </w:t>
      </w:r>
      <w:hyperlink r:id="rId9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17. В отношении забронированной заявителем (представителем заявителя) путевки в организацию отдыха детей и их оздоровления </w:t>
      </w:r>
      <w:hyperlink w:anchor="P745">
        <w:r>
          <w:rPr>
            <w:color w:val="0000FF"/>
          </w:rPr>
          <w:t>решение</w:t>
        </w:r>
      </w:hyperlink>
      <w:r>
        <w:t xml:space="preserve"> о предоставлении путевки ребенку в организацию отдыха детей и их оздоровления (далее также - решение о предоставлении путевки) по форме согласно приложению N 3 к настоящему Порядку либо </w:t>
      </w:r>
      <w:hyperlink w:anchor="P796">
        <w:r>
          <w:rPr>
            <w:color w:val="0000FF"/>
          </w:rPr>
          <w:t>решение</w:t>
        </w:r>
      </w:hyperlink>
      <w:r>
        <w:t xml:space="preserve"> об отказе в предоставлении путевки ребенку в организацию отдыха детей и их оздоровления (далее также - решение об отказе в предоставлении путевки) по форме согласно приложению N 4 к настоящему Порядку в отношении ребенка, находящегося в трудной жизненной ситуации (за исключением детей, обучающихся в ОГБОО для обучающихся с ОВЗ), принимается руководителем структурного </w:t>
      </w:r>
      <w:r>
        <w:lastRenderedPageBreak/>
        <w:t xml:space="preserve">подразделения Министерства в течение 10 календарных дней со дня подачи документов, указанных в </w:t>
      </w:r>
      <w:hyperlink w:anchor="P92">
        <w:r>
          <w:rPr>
            <w:color w:val="0000FF"/>
          </w:rPr>
          <w:t>пунктах 9</w:t>
        </w:r>
      </w:hyperlink>
      <w:r>
        <w:t xml:space="preserve">, </w:t>
      </w:r>
      <w:hyperlink w:anchor="P106">
        <w:r>
          <w:rPr>
            <w:color w:val="0000FF"/>
          </w:rPr>
          <w:t>10</w:t>
        </w:r>
      </w:hyperlink>
      <w:r>
        <w:t xml:space="preserve">, </w:t>
      </w:r>
      <w:hyperlink w:anchor="P121">
        <w:r>
          <w:rPr>
            <w:color w:val="0000FF"/>
          </w:rPr>
          <w:t>12</w:t>
        </w:r>
      </w:hyperlink>
      <w:r>
        <w:t xml:space="preserve">, </w:t>
      </w:r>
      <w:hyperlink w:anchor="P138">
        <w:r>
          <w:rPr>
            <w:color w:val="0000FF"/>
          </w:rPr>
          <w:t>12.1</w:t>
        </w:r>
      </w:hyperlink>
      <w:r>
        <w:t xml:space="preserve"> и </w:t>
      </w:r>
      <w:hyperlink w:anchor="P146">
        <w:r>
          <w:rPr>
            <w:color w:val="0000FF"/>
          </w:rPr>
          <w:t>13</w:t>
        </w:r>
      </w:hyperlink>
      <w:r>
        <w:t xml:space="preserve"> настоящего Порядка, на бумажном носителе.</w:t>
      </w:r>
    </w:p>
    <w:p w:rsidR="00915AD5" w:rsidRDefault="00915AD5">
      <w:pPr>
        <w:pStyle w:val="ConsPlusNormal"/>
        <w:jc w:val="both"/>
      </w:pPr>
      <w:r>
        <w:t xml:space="preserve">(в ред. постановлений Администрации Смоленской области от 25.03.2020 </w:t>
      </w:r>
      <w:hyperlink r:id="rId99">
        <w:r>
          <w:rPr>
            <w:color w:val="0000FF"/>
          </w:rPr>
          <w:t>N 137</w:t>
        </w:r>
      </w:hyperlink>
      <w:r>
        <w:t xml:space="preserve">, от 27.07.2022 </w:t>
      </w:r>
      <w:hyperlink r:id="rId100">
        <w:r>
          <w:rPr>
            <w:color w:val="0000FF"/>
          </w:rPr>
          <w:t>N 510</w:t>
        </w:r>
      </w:hyperlink>
      <w:r>
        <w:t xml:space="preserve">, от 19.07.2023 </w:t>
      </w:r>
      <w:hyperlink r:id="rId101">
        <w:r>
          <w:rPr>
            <w:color w:val="0000FF"/>
          </w:rPr>
          <w:t>N 405</w:t>
        </w:r>
      </w:hyperlink>
      <w:r>
        <w:t xml:space="preserve">, </w:t>
      </w:r>
      <w:hyperlink r:id="rId10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18. </w:t>
      </w:r>
      <w:hyperlink w:anchor="P849">
        <w:r>
          <w:rPr>
            <w:color w:val="0000FF"/>
          </w:rPr>
          <w:t>Уведомление</w:t>
        </w:r>
      </w:hyperlink>
      <w:r>
        <w:t xml:space="preserve"> о предоставлении путевки ребенку в организацию отдыха детей и их оздоровления (далее также - уведомление о предоставлении путевки) по форме согласно приложению N 5 к настоящему Порядку либо </w:t>
      </w:r>
      <w:hyperlink w:anchor="P901">
        <w:r>
          <w:rPr>
            <w:color w:val="0000FF"/>
          </w:rPr>
          <w:t>уведомление</w:t>
        </w:r>
      </w:hyperlink>
      <w:r>
        <w:t xml:space="preserve"> об отказе в предоставлении путевки ребенку в организацию отдыха детей и их оздоровления (далее также - уведомление об отказе в предоставлении путевки) по форме согласно приложению N 6 к настоящему Порядку в отношении ребенка, находящегося в трудной жизненной ситуации (за исключением детей, обучающихся в ОГБОО для обучающихся с ОВЗ), предоставляется заявителю структурным подразделением Министерства способом, выбранным заявителем и указанным в заявлении, в срок не позднее 2 календарных дней со дня принятия соответствующего решения.</w:t>
      </w:r>
    </w:p>
    <w:p w:rsidR="00915AD5" w:rsidRDefault="00915AD5">
      <w:pPr>
        <w:pStyle w:val="ConsPlusNormal"/>
        <w:jc w:val="both"/>
      </w:pPr>
      <w:r>
        <w:t xml:space="preserve">(в ред. </w:t>
      </w:r>
      <w:hyperlink r:id="rId10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19. Основаниями для принятия решения об отказе в предоставлении путевки в отношении ребенка, находящегося в трудной жизненной ситуации (за исключением детей, обучающихся в ОГБОО для обучающихся с ОВЗ), являются:</w:t>
      </w:r>
    </w:p>
    <w:p w:rsidR="00915AD5" w:rsidRDefault="00915AD5">
      <w:pPr>
        <w:pStyle w:val="ConsPlusNormal"/>
        <w:spacing w:before="220"/>
        <w:ind w:firstLine="540"/>
        <w:jc w:val="both"/>
      </w:pPr>
      <w:r>
        <w:t xml:space="preserve">- несоответствие ребенка категории детей, указанной в </w:t>
      </w:r>
      <w:hyperlink w:anchor="P55">
        <w:r>
          <w:rPr>
            <w:color w:val="0000FF"/>
          </w:rPr>
          <w:t>подпункте 1 пункта 1</w:t>
        </w:r>
      </w:hyperlink>
      <w:r>
        <w:t xml:space="preserve"> настоящего Порядка;</w:t>
      </w:r>
    </w:p>
    <w:p w:rsidR="00915AD5" w:rsidRDefault="00915AD5">
      <w:pPr>
        <w:pStyle w:val="ConsPlusNormal"/>
        <w:spacing w:before="220"/>
        <w:ind w:firstLine="540"/>
        <w:jc w:val="both"/>
      </w:pPr>
      <w:r>
        <w:t xml:space="preserve">- непредставление или представление не в полном объеме документов, указанных в </w:t>
      </w:r>
      <w:hyperlink w:anchor="P92">
        <w:r>
          <w:rPr>
            <w:color w:val="0000FF"/>
          </w:rPr>
          <w:t>пунктах 9</w:t>
        </w:r>
      </w:hyperlink>
      <w:r>
        <w:t xml:space="preserve">, </w:t>
      </w:r>
      <w:hyperlink w:anchor="P106">
        <w:r>
          <w:rPr>
            <w:color w:val="0000FF"/>
          </w:rPr>
          <w:t>10</w:t>
        </w:r>
      </w:hyperlink>
      <w:r>
        <w:t xml:space="preserve">, </w:t>
      </w:r>
      <w:hyperlink w:anchor="P121">
        <w:r>
          <w:rPr>
            <w:color w:val="0000FF"/>
          </w:rPr>
          <w:t>12</w:t>
        </w:r>
      </w:hyperlink>
      <w:r>
        <w:t xml:space="preserve">, </w:t>
      </w:r>
      <w:hyperlink w:anchor="P138">
        <w:r>
          <w:rPr>
            <w:color w:val="0000FF"/>
          </w:rPr>
          <w:t>12.1</w:t>
        </w:r>
      </w:hyperlink>
      <w:r>
        <w:t xml:space="preserve"> и </w:t>
      </w:r>
      <w:hyperlink w:anchor="P146">
        <w:r>
          <w:rPr>
            <w:color w:val="0000FF"/>
          </w:rPr>
          <w:t>13</w:t>
        </w:r>
      </w:hyperlink>
      <w:r>
        <w:t xml:space="preserve"> настоящего Порядка (за исключением документов, указанных в </w:t>
      </w:r>
      <w:hyperlink w:anchor="P94">
        <w:r>
          <w:rPr>
            <w:color w:val="0000FF"/>
          </w:rPr>
          <w:t>подпунктах 2</w:t>
        </w:r>
      </w:hyperlink>
      <w:r>
        <w:t xml:space="preserve">, </w:t>
      </w:r>
      <w:hyperlink w:anchor="P98">
        <w:r>
          <w:rPr>
            <w:color w:val="0000FF"/>
          </w:rPr>
          <w:t>5</w:t>
        </w:r>
      </w:hyperlink>
      <w:r>
        <w:t xml:space="preserve">, </w:t>
      </w:r>
      <w:hyperlink w:anchor="P104">
        <w:r>
          <w:rPr>
            <w:color w:val="0000FF"/>
          </w:rPr>
          <w:t>9 пункта 9</w:t>
        </w:r>
      </w:hyperlink>
      <w:r>
        <w:t xml:space="preserve">, </w:t>
      </w:r>
      <w:hyperlink w:anchor="P110">
        <w:r>
          <w:rPr>
            <w:color w:val="0000FF"/>
          </w:rPr>
          <w:t>подпунктах 4</w:t>
        </w:r>
      </w:hyperlink>
      <w:r>
        <w:t xml:space="preserve">, </w:t>
      </w:r>
      <w:hyperlink w:anchor="P116">
        <w:r>
          <w:rPr>
            <w:color w:val="0000FF"/>
          </w:rPr>
          <w:t>8 пункта 10</w:t>
        </w:r>
      </w:hyperlink>
      <w:r>
        <w:t xml:space="preserve">, </w:t>
      </w:r>
      <w:hyperlink w:anchor="P123">
        <w:r>
          <w:rPr>
            <w:color w:val="0000FF"/>
          </w:rPr>
          <w:t>подпунктах 2</w:t>
        </w:r>
      </w:hyperlink>
      <w:r>
        <w:t xml:space="preserve"> - </w:t>
      </w:r>
      <w:hyperlink w:anchor="P127">
        <w:r>
          <w:rPr>
            <w:color w:val="0000FF"/>
          </w:rPr>
          <w:t>4</w:t>
        </w:r>
      </w:hyperlink>
      <w:r>
        <w:t xml:space="preserve">, </w:t>
      </w:r>
      <w:hyperlink w:anchor="P131">
        <w:r>
          <w:rPr>
            <w:color w:val="0000FF"/>
          </w:rPr>
          <w:t>6</w:t>
        </w:r>
      </w:hyperlink>
      <w:r>
        <w:t xml:space="preserve">, </w:t>
      </w:r>
      <w:hyperlink w:anchor="P132">
        <w:r>
          <w:rPr>
            <w:color w:val="0000FF"/>
          </w:rPr>
          <w:t>7</w:t>
        </w:r>
      </w:hyperlink>
      <w:r>
        <w:t xml:space="preserve">, </w:t>
      </w:r>
      <w:hyperlink w:anchor="P134">
        <w:r>
          <w:rPr>
            <w:color w:val="0000FF"/>
          </w:rPr>
          <w:t>9</w:t>
        </w:r>
      </w:hyperlink>
      <w:r>
        <w:t xml:space="preserve">, </w:t>
      </w:r>
      <w:hyperlink w:anchor="P136">
        <w:r>
          <w:rPr>
            <w:color w:val="0000FF"/>
          </w:rPr>
          <w:t>11 пункта 12</w:t>
        </w:r>
      </w:hyperlink>
      <w:r>
        <w:t xml:space="preserve">, </w:t>
      </w:r>
      <w:hyperlink w:anchor="P139">
        <w:r>
          <w:rPr>
            <w:color w:val="0000FF"/>
          </w:rPr>
          <w:t>подпунктах 1</w:t>
        </w:r>
      </w:hyperlink>
      <w:r>
        <w:t xml:space="preserve">, </w:t>
      </w:r>
      <w:hyperlink w:anchor="P142">
        <w:r>
          <w:rPr>
            <w:color w:val="0000FF"/>
          </w:rPr>
          <w:t>3</w:t>
        </w:r>
      </w:hyperlink>
      <w:r>
        <w:t xml:space="preserve">, </w:t>
      </w:r>
      <w:hyperlink w:anchor="P144">
        <w:r>
          <w:rPr>
            <w:color w:val="0000FF"/>
          </w:rPr>
          <w:t>4 пункта 12.1</w:t>
        </w:r>
      </w:hyperlink>
      <w:r>
        <w:t xml:space="preserve">, </w:t>
      </w:r>
      <w:hyperlink w:anchor="P148">
        <w:r>
          <w:rPr>
            <w:color w:val="0000FF"/>
          </w:rPr>
          <w:t>абзацах втором</w:t>
        </w:r>
      </w:hyperlink>
      <w:r>
        <w:t xml:space="preserve">, </w:t>
      </w:r>
      <w:hyperlink w:anchor="P150">
        <w:r>
          <w:rPr>
            <w:color w:val="0000FF"/>
          </w:rPr>
          <w:t>третьем подпункта 1</w:t>
        </w:r>
      </w:hyperlink>
      <w:r>
        <w:t xml:space="preserve"> и </w:t>
      </w:r>
      <w:hyperlink w:anchor="P156">
        <w:r>
          <w:rPr>
            <w:color w:val="0000FF"/>
          </w:rPr>
          <w:t>подпункте 4 пункта 13</w:t>
        </w:r>
      </w:hyperlink>
      <w:r>
        <w:t xml:space="preserve"> настоящего Порядка);</w:t>
      </w:r>
    </w:p>
    <w:p w:rsidR="00915AD5" w:rsidRDefault="00915AD5">
      <w:pPr>
        <w:pStyle w:val="ConsPlusNormal"/>
        <w:jc w:val="both"/>
      </w:pPr>
      <w:r>
        <w:t xml:space="preserve">(в ред. постановлений Администрации Смоленской области от 27.07.2022 </w:t>
      </w:r>
      <w:hyperlink r:id="rId104">
        <w:r>
          <w:rPr>
            <w:color w:val="0000FF"/>
          </w:rPr>
          <w:t>N 510</w:t>
        </w:r>
      </w:hyperlink>
      <w:r>
        <w:t xml:space="preserve">, от 19.07.2023 </w:t>
      </w:r>
      <w:hyperlink r:id="rId105">
        <w:r>
          <w:rPr>
            <w:color w:val="0000FF"/>
          </w:rPr>
          <w:t>N 405</w:t>
        </w:r>
      </w:hyperlink>
      <w:r>
        <w:t xml:space="preserve">, </w:t>
      </w:r>
      <w:hyperlink r:id="rId10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выявление в заявлении и (или) в представленных документах недостоверных сведений. Проверка достоверности сведений, содержащихся в представленных документах, осуществляется путем их сопоставления с информацией, полученной от компетентных органов или организаций, выдавших документ (документы), а также полученной иными способами, разрешенными федеральным законодательством;</w:t>
      </w:r>
    </w:p>
    <w:p w:rsidR="00915AD5" w:rsidRDefault="00915AD5">
      <w:pPr>
        <w:pStyle w:val="ConsPlusNormal"/>
        <w:spacing w:before="220"/>
        <w:ind w:firstLine="540"/>
        <w:jc w:val="both"/>
      </w:pPr>
      <w:r>
        <w:t xml:space="preserve">- непредставление в течение 15 рабочих дней со дня направления заявления заявителем (представителем заявителя), подавшим в структурное подразделение Министерства заявление в форме электронного документа посредством региональной государственной информационной системы, документов, указанных в </w:t>
      </w:r>
      <w:hyperlink w:anchor="P92">
        <w:r>
          <w:rPr>
            <w:color w:val="0000FF"/>
          </w:rPr>
          <w:t>пунктах 9</w:t>
        </w:r>
      </w:hyperlink>
      <w:r>
        <w:t xml:space="preserve">, </w:t>
      </w:r>
      <w:hyperlink w:anchor="P106">
        <w:r>
          <w:rPr>
            <w:color w:val="0000FF"/>
          </w:rPr>
          <w:t>10</w:t>
        </w:r>
      </w:hyperlink>
      <w:r>
        <w:t xml:space="preserve">, </w:t>
      </w:r>
      <w:hyperlink w:anchor="P121">
        <w:r>
          <w:rPr>
            <w:color w:val="0000FF"/>
          </w:rPr>
          <w:t>12</w:t>
        </w:r>
      </w:hyperlink>
      <w:r>
        <w:t xml:space="preserve">, </w:t>
      </w:r>
      <w:hyperlink w:anchor="P138">
        <w:r>
          <w:rPr>
            <w:color w:val="0000FF"/>
          </w:rPr>
          <w:t>12.1</w:t>
        </w:r>
      </w:hyperlink>
      <w:r>
        <w:t xml:space="preserve"> и </w:t>
      </w:r>
      <w:hyperlink w:anchor="P146">
        <w:r>
          <w:rPr>
            <w:color w:val="0000FF"/>
          </w:rPr>
          <w:t>13</w:t>
        </w:r>
      </w:hyperlink>
      <w:r>
        <w:t xml:space="preserve"> настоящего Порядка (за исключением документов, указанных в </w:t>
      </w:r>
      <w:hyperlink w:anchor="P94">
        <w:r>
          <w:rPr>
            <w:color w:val="0000FF"/>
          </w:rPr>
          <w:t>подпунктах 2</w:t>
        </w:r>
      </w:hyperlink>
      <w:r>
        <w:t xml:space="preserve">, </w:t>
      </w:r>
      <w:hyperlink w:anchor="P98">
        <w:r>
          <w:rPr>
            <w:color w:val="0000FF"/>
          </w:rPr>
          <w:t>5</w:t>
        </w:r>
      </w:hyperlink>
      <w:r>
        <w:t xml:space="preserve">, </w:t>
      </w:r>
      <w:hyperlink w:anchor="P104">
        <w:r>
          <w:rPr>
            <w:color w:val="0000FF"/>
          </w:rPr>
          <w:t>9 пункта 9</w:t>
        </w:r>
      </w:hyperlink>
      <w:r>
        <w:t xml:space="preserve">, </w:t>
      </w:r>
      <w:hyperlink w:anchor="P110">
        <w:r>
          <w:rPr>
            <w:color w:val="0000FF"/>
          </w:rPr>
          <w:t>подпунктах 4</w:t>
        </w:r>
      </w:hyperlink>
      <w:r>
        <w:t xml:space="preserve">, </w:t>
      </w:r>
      <w:hyperlink w:anchor="P116">
        <w:r>
          <w:rPr>
            <w:color w:val="0000FF"/>
          </w:rPr>
          <w:t>8 пункта 10</w:t>
        </w:r>
      </w:hyperlink>
      <w:r>
        <w:t xml:space="preserve">, </w:t>
      </w:r>
      <w:hyperlink w:anchor="P123">
        <w:r>
          <w:rPr>
            <w:color w:val="0000FF"/>
          </w:rPr>
          <w:t>подпунктах 2</w:t>
        </w:r>
      </w:hyperlink>
      <w:r>
        <w:t xml:space="preserve"> - </w:t>
      </w:r>
      <w:hyperlink w:anchor="P127">
        <w:r>
          <w:rPr>
            <w:color w:val="0000FF"/>
          </w:rPr>
          <w:t>4</w:t>
        </w:r>
      </w:hyperlink>
      <w:r>
        <w:t xml:space="preserve">, </w:t>
      </w:r>
      <w:hyperlink w:anchor="P131">
        <w:r>
          <w:rPr>
            <w:color w:val="0000FF"/>
          </w:rPr>
          <w:t>6</w:t>
        </w:r>
      </w:hyperlink>
      <w:r>
        <w:t xml:space="preserve">, </w:t>
      </w:r>
      <w:hyperlink w:anchor="P132">
        <w:r>
          <w:rPr>
            <w:color w:val="0000FF"/>
          </w:rPr>
          <w:t>7</w:t>
        </w:r>
      </w:hyperlink>
      <w:r>
        <w:t xml:space="preserve">, </w:t>
      </w:r>
      <w:hyperlink w:anchor="P134">
        <w:r>
          <w:rPr>
            <w:color w:val="0000FF"/>
          </w:rPr>
          <w:t>9</w:t>
        </w:r>
      </w:hyperlink>
      <w:r>
        <w:t xml:space="preserve">, </w:t>
      </w:r>
      <w:hyperlink w:anchor="P136">
        <w:r>
          <w:rPr>
            <w:color w:val="0000FF"/>
          </w:rPr>
          <w:t>11 пункта 12</w:t>
        </w:r>
      </w:hyperlink>
      <w:r>
        <w:t xml:space="preserve">, </w:t>
      </w:r>
      <w:hyperlink w:anchor="P139">
        <w:r>
          <w:rPr>
            <w:color w:val="0000FF"/>
          </w:rPr>
          <w:t>подпунктах 1</w:t>
        </w:r>
      </w:hyperlink>
      <w:r>
        <w:t xml:space="preserve">, </w:t>
      </w:r>
      <w:hyperlink w:anchor="P142">
        <w:r>
          <w:rPr>
            <w:color w:val="0000FF"/>
          </w:rPr>
          <w:t>3</w:t>
        </w:r>
      </w:hyperlink>
      <w:r>
        <w:t xml:space="preserve">, </w:t>
      </w:r>
      <w:hyperlink w:anchor="P144">
        <w:r>
          <w:rPr>
            <w:color w:val="0000FF"/>
          </w:rPr>
          <w:t>4 пункта 12.1</w:t>
        </w:r>
      </w:hyperlink>
      <w:r>
        <w:t xml:space="preserve">, </w:t>
      </w:r>
      <w:hyperlink w:anchor="P148">
        <w:r>
          <w:rPr>
            <w:color w:val="0000FF"/>
          </w:rPr>
          <w:t>абзацах втором</w:t>
        </w:r>
      </w:hyperlink>
      <w:r>
        <w:t xml:space="preserve">, </w:t>
      </w:r>
      <w:hyperlink w:anchor="P150">
        <w:r>
          <w:rPr>
            <w:color w:val="0000FF"/>
          </w:rPr>
          <w:t>третьем подпункта 1</w:t>
        </w:r>
      </w:hyperlink>
      <w:r>
        <w:t xml:space="preserve"> и </w:t>
      </w:r>
      <w:hyperlink w:anchor="P156">
        <w:r>
          <w:rPr>
            <w:color w:val="0000FF"/>
          </w:rPr>
          <w:t>подпункте 4 пункта 13</w:t>
        </w:r>
      </w:hyperlink>
      <w:r>
        <w:t xml:space="preserve"> настоящего Порядка), на бумажном носителе;</w:t>
      </w:r>
    </w:p>
    <w:p w:rsidR="00915AD5" w:rsidRDefault="00915AD5">
      <w:pPr>
        <w:pStyle w:val="ConsPlusNormal"/>
        <w:jc w:val="both"/>
      </w:pPr>
      <w:r>
        <w:t xml:space="preserve">(абзац введен </w:t>
      </w:r>
      <w:hyperlink r:id="rId107">
        <w:r>
          <w:rPr>
            <w:color w:val="0000FF"/>
          </w:rPr>
          <w:t>постановлением</w:t>
        </w:r>
      </w:hyperlink>
      <w:r>
        <w:t xml:space="preserve"> Администрации Смоленской области от 25.03.2020 N 137; в ред. постановлений Администрации Смоленской области от 27.07.2022 </w:t>
      </w:r>
      <w:hyperlink r:id="rId108">
        <w:r>
          <w:rPr>
            <w:color w:val="0000FF"/>
          </w:rPr>
          <w:t>N 510</w:t>
        </w:r>
      </w:hyperlink>
      <w:r>
        <w:t xml:space="preserve">, от 19.07.2023 </w:t>
      </w:r>
      <w:hyperlink r:id="rId109">
        <w:r>
          <w:rPr>
            <w:color w:val="0000FF"/>
          </w:rPr>
          <w:t>N 405</w:t>
        </w:r>
      </w:hyperlink>
      <w:r>
        <w:t xml:space="preserve">, </w:t>
      </w:r>
      <w:hyperlink r:id="rId11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отказ заявителя (представителя заявителя) от предоставления путевки в организацию отдыха детей и их оздоровления.</w:t>
      </w:r>
    </w:p>
    <w:p w:rsidR="00915AD5" w:rsidRDefault="00915AD5">
      <w:pPr>
        <w:pStyle w:val="ConsPlusNormal"/>
        <w:jc w:val="both"/>
      </w:pPr>
      <w:r>
        <w:t xml:space="preserve">(абзац введен </w:t>
      </w:r>
      <w:hyperlink r:id="rId111">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19.1. В случае принятия решения об отказе в предоставлении путевки ребенку, находящемуся в трудной жизненной ситуации (за исключением детей, обучающихся в ОГБОО для обучающихся с ОВЗ), соответствующая путевка высвобождается и становится доступной для бронирования.</w:t>
      </w:r>
    </w:p>
    <w:p w:rsidR="00915AD5" w:rsidRDefault="00915AD5">
      <w:pPr>
        <w:pStyle w:val="ConsPlusNormal"/>
        <w:jc w:val="both"/>
      </w:pPr>
      <w:r>
        <w:t xml:space="preserve">(п. 19.1 введен </w:t>
      </w:r>
      <w:hyperlink r:id="rId112">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lastRenderedPageBreak/>
        <w:t>20. В случае если ребенок, находящийся в трудной жизненной ситуации (за исключением детей, обучающихся в ОГБОО для обучающихся с ОВЗ), не может прибыть по уважительной причине (болезни) при наличии выданной в соответствующий период путевки в организацию отдыха детей и их оздоровления, заявитель обязан вернуть путевку по месту ее выдачи. Высвободившаяся путевка предлагается структурным подразделением Министерства заявителю (представителю заявителя), включенному в резерв, в порядке очередности согласно журналу резервных заявок.</w:t>
      </w:r>
    </w:p>
    <w:p w:rsidR="00915AD5" w:rsidRDefault="00915AD5">
      <w:pPr>
        <w:pStyle w:val="ConsPlusNormal"/>
        <w:jc w:val="both"/>
      </w:pPr>
      <w:r>
        <w:t xml:space="preserve">(в ред. </w:t>
      </w:r>
      <w:hyperlink r:id="rId113">
        <w:r>
          <w:rPr>
            <w:color w:val="0000FF"/>
          </w:rPr>
          <w:t>постановления</w:t>
        </w:r>
      </w:hyperlink>
      <w:r>
        <w:t xml:space="preserve"> Администрации Смоленской области от 25.03.2020 N 137, </w:t>
      </w:r>
      <w:hyperlink r:id="rId11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21. В десятидневный срок со дня завершения периода пребывания ребенка, находящегося в трудной жизненной ситуации (за исключением детей, обучающихся в ОГБОО для обучающихся с ОВЗ), в оздоровительной организации оздоровительная организация представляет в структурное подразделение Министерства обратный талон к путевке (отрывной талон к путевке) или документ, выданный оздоровительной организацией, подтверждающий факт нахождения данного ребенка в указанной оздоровительной организации.</w:t>
      </w:r>
    </w:p>
    <w:p w:rsidR="00915AD5" w:rsidRDefault="00915AD5">
      <w:pPr>
        <w:pStyle w:val="ConsPlusNormal"/>
        <w:jc w:val="both"/>
      </w:pPr>
      <w:r>
        <w:t xml:space="preserve">(в ред. </w:t>
      </w:r>
      <w:hyperlink r:id="rId11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39" w:name="P201"/>
      <w:bookmarkEnd w:id="39"/>
      <w:r>
        <w:t xml:space="preserve">22. Для предоставления путевок детям, находящимся в трудной жизненной ситуации, обучающимся в ОГБОО для обучающихся с ОВЗ, чьи родители (усыновители) представили в данную образовательную организацию письменное согласие на централизованный отдых и оздоровление детей в произвольной форме, на отдых и оздоровление в весенне-зимний период администрация соответствующего ОГБОО для обучающихся с ОВЗ обращается начиная с января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нахождения ОГБОО для обучающихся с ОВЗ с </w:t>
      </w:r>
      <w:hyperlink w:anchor="P981">
        <w:r>
          <w:rPr>
            <w:color w:val="0000FF"/>
          </w:rPr>
          <w:t>ходатайством</w:t>
        </w:r>
      </w:hyperlink>
      <w:r>
        <w:t xml:space="preserve"> о предоставлении путевок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(далее также - ходатайство), на бумажном носителе по форме согласно приложению N 6.1 к настоящему Порядку с указанием необходимого количества путевок и приложением </w:t>
      </w:r>
      <w:hyperlink w:anchor="P1060">
        <w:r>
          <w:rPr>
            <w:color w:val="0000FF"/>
          </w:rPr>
          <w:t>списка</w:t>
        </w:r>
      </w:hyperlink>
      <w:r>
        <w:t xml:space="preserve"> детей, находящихся в трудной жизненной ситуации, обучающихся в областных государственных бюджетных образовательных организациях для обучающихся с ограниченными возможностями здоровья, для предоставления путевок в организацию отдыха детей и их оздоровления (далее также - список детей, обучающихся в ОГБОО для обучающихся с ОВЗ) по форме согласно приложению N 6.2 к настоящему Порядку.</w:t>
      </w:r>
    </w:p>
    <w:p w:rsidR="00915AD5" w:rsidRDefault="00915AD5">
      <w:pPr>
        <w:pStyle w:val="ConsPlusNormal"/>
        <w:jc w:val="both"/>
      </w:pPr>
      <w:r>
        <w:t xml:space="preserve">(в ред. постановлений Администрации Смоленской области от 26.12.2018 </w:t>
      </w:r>
      <w:hyperlink r:id="rId116">
        <w:r>
          <w:rPr>
            <w:color w:val="0000FF"/>
          </w:rPr>
          <w:t>N 923</w:t>
        </w:r>
      </w:hyperlink>
      <w:r>
        <w:t xml:space="preserve">, от 25.03.2020 </w:t>
      </w:r>
      <w:hyperlink r:id="rId117">
        <w:r>
          <w:rPr>
            <w:color w:val="0000FF"/>
          </w:rPr>
          <w:t>N 137</w:t>
        </w:r>
      </w:hyperlink>
      <w:r>
        <w:t xml:space="preserve">, от 27.07.2022 </w:t>
      </w:r>
      <w:hyperlink r:id="rId118">
        <w:r>
          <w:rPr>
            <w:color w:val="0000FF"/>
          </w:rPr>
          <w:t>N 510</w:t>
        </w:r>
      </w:hyperlink>
      <w:r>
        <w:t xml:space="preserve">, </w:t>
      </w:r>
      <w:hyperlink r:id="rId11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22.1. Для предоставления путевок детям, находящимся в трудной жизненной ситуации, обучающимся в ОГБОО для обучающихся с ОВЗ, чьи родители (усыновители) представили в данную образовательную организацию письменное согласие на централизованный отдых и оздоровление детей в произвольной форме, на отдых и оздоровление в летний период администрация соответствующего ОГБОО для обучающихся с ОВЗ обращается начиная с апреля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нахождения ОГБОО для обучающихся с ОВЗ с </w:t>
      </w:r>
      <w:hyperlink w:anchor="P981">
        <w:r>
          <w:rPr>
            <w:color w:val="0000FF"/>
          </w:rPr>
          <w:t>ходатайством</w:t>
        </w:r>
      </w:hyperlink>
      <w:r>
        <w:t xml:space="preserve"> на бумажном носителе по форме согласно приложению N 6.1 к настоящему Порядку с указанием необходимого количества путевок и приложением </w:t>
      </w:r>
      <w:hyperlink w:anchor="P1060">
        <w:r>
          <w:rPr>
            <w:color w:val="0000FF"/>
          </w:rPr>
          <w:t>списка</w:t>
        </w:r>
      </w:hyperlink>
      <w:r>
        <w:t xml:space="preserve"> детей, обучающихся в ОГБОО для обучающихся с ОВЗ, для предоставления путевок в организацию отдыха детей и их оздоровления по форме согласно приложению N 6.2 к настоящему Порядку.</w:t>
      </w:r>
    </w:p>
    <w:p w:rsidR="00915AD5" w:rsidRDefault="00915AD5">
      <w:pPr>
        <w:pStyle w:val="ConsPlusNormal"/>
        <w:jc w:val="both"/>
      </w:pPr>
      <w:r>
        <w:t xml:space="preserve">(п. 22.1 введен </w:t>
      </w:r>
      <w:hyperlink r:id="rId120">
        <w:r>
          <w:rPr>
            <w:color w:val="0000FF"/>
          </w:rPr>
          <w:t>постановлением</w:t>
        </w:r>
      </w:hyperlink>
      <w:r>
        <w:t xml:space="preserve"> Администрации Смоленской области от 26.12.2018 N 923; в ред. постановлений Администрации Смоленской области от 25.03.2020 </w:t>
      </w:r>
      <w:hyperlink r:id="rId121">
        <w:r>
          <w:rPr>
            <w:color w:val="0000FF"/>
          </w:rPr>
          <w:t>N 137</w:t>
        </w:r>
      </w:hyperlink>
      <w:r>
        <w:t xml:space="preserve">, от 27.07.2022 </w:t>
      </w:r>
      <w:hyperlink r:id="rId122">
        <w:r>
          <w:rPr>
            <w:color w:val="0000FF"/>
          </w:rPr>
          <w:t>N 510</w:t>
        </w:r>
      </w:hyperlink>
      <w:r>
        <w:t xml:space="preserve">, </w:t>
      </w:r>
      <w:hyperlink r:id="rId12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22.2. Для предоставления путевок детям, находящимся в трудной жизненной ситуации, </w:t>
      </w:r>
      <w:r>
        <w:lastRenderedPageBreak/>
        <w:t xml:space="preserve">обучающимся в ОГБОО для обучающихся с ОВЗ, чьи родители (усыновители) представили в данную образовательную организацию письменное согласие на централизованный отдых и оздоровление детей в произвольной форме, на отдых и оздоровление в осенне-зимний период администрация соответствующего ОГБОО для обучающихся с ОВЗ обращается начиная с августа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нахождения ОГБОО для обучающихся с ОВЗ с </w:t>
      </w:r>
      <w:hyperlink w:anchor="P981">
        <w:r>
          <w:rPr>
            <w:color w:val="0000FF"/>
          </w:rPr>
          <w:t>ходатайством</w:t>
        </w:r>
      </w:hyperlink>
      <w:r>
        <w:t xml:space="preserve"> на бумажном носителе по форме согласно приложению N 6.1 к настоящему Порядку с указанием необходимого количества путевок и приложением </w:t>
      </w:r>
      <w:hyperlink w:anchor="P1060">
        <w:r>
          <w:rPr>
            <w:color w:val="0000FF"/>
          </w:rPr>
          <w:t>списка</w:t>
        </w:r>
      </w:hyperlink>
      <w:r>
        <w:t xml:space="preserve"> детей, обучающихся в ОГБОО для обучающихся с ОВЗ, по форме согласно приложению N 6.2 к настоящему Порядку.</w:t>
      </w:r>
    </w:p>
    <w:p w:rsidR="00915AD5" w:rsidRDefault="00915AD5">
      <w:pPr>
        <w:pStyle w:val="ConsPlusNormal"/>
        <w:jc w:val="both"/>
      </w:pPr>
      <w:r>
        <w:t xml:space="preserve">(п. 22.2 введен </w:t>
      </w:r>
      <w:hyperlink r:id="rId124">
        <w:r>
          <w:rPr>
            <w:color w:val="0000FF"/>
          </w:rPr>
          <w:t>постановлением</w:t>
        </w:r>
      </w:hyperlink>
      <w:r>
        <w:t xml:space="preserve"> Администрации Смоленской области от 26.12.2018 N 923; в ред. постановлений Администрации Смоленской области от 25.03.2020 </w:t>
      </w:r>
      <w:hyperlink r:id="rId125">
        <w:r>
          <w:rPr>
            <w:color w:val="0000FF"/>
          </w:rPr>
          <w:t>N 137</w:t>
        </w:r>
      </w:hyperlink>
      <w:r>
        <w:t xml:space="preserve">, от 27.07.2022 </w:t>
      </w:r>
      <w:hyperlink r:id="rId126">
        <w:r>
          <w:rPr>
            <w:color w:val="0000FF"/>
          </w:rPr>
          <w:t>N 510</w:t>
        </w:r>
      </w:hyperlink>
      <w:r>
        <w:t xml:space="preserve">, </w:t>
      </w:r>
      <w:hyperlink r:id="rId12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22.3. Ходатайство может быть направлено ОГБОО для обучающихся с ОВЗ в форме электронного документа в структурное подразделение Министерства по месту нахождения ОГБОО для обучающихся с ОВЗ посредством региональной государственной информационной системы.</w:t>
      </w:r>
    </w:p>
    <w:p w:rsidR="00915AD5" w:rsidRDefault="00915AD5">
      <w:pPr>
        <w:pStyle w:val="ConsPlusNormal"/>
        <w:jc w:val="both"/>
      </w:pPr>
      <w:r>
        <w:t xml:space="preserve">(в ред. </w:t>
      </w:r>
      <w:hyperlink r:id="rId128">
        <w:r>
          <w:rPr>
            <w:color w:val="0000FF"/>
          </w:rPr>
          <w:t>постановления</w:t>
        </w:r>
      </w:hyperlink>
      <w:r>
        <w:t xml:space="preserve"> Администрации Смоленской области от 25.03.2020 N 137, </w:t>
      </w:r>
      <w:hyperlink r:id="rId12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22.4. В случае направления ОГБОО для обучающихся с ОВЗ ходатайства в форме электронного документа посредством региональной государственной информационной системы ОГБОО для обучающихся с ОВЗ представляет в структурное подразделение Министерства по месту нахождения ОГБОО для обучающихся с ОВЗ список детей, обучающихся в ОГБОО для обучающихся с ОВЗ, на бумажном носителе в течение 15 рабочих дней со дня направления ходатайства в структурное подразделение Министерства по месту нахождения ОГБОО для обучающихся с ОВЗ.</w:t>
      </w:r>
    </w:p>
    <w:p w:rsidR="00915AD5" w:rsidRDefault="00915AD5">
      <w:pPr>
        <w:pStyle w:val="ConsPlusNormal"/>
        <w:jc w:val="both"/>
      </w:pPr>
      <w:r>
        <w:t xml:space="preserve">(п. 22.4 введен </w:t>
      </w:r>
      <w:hyperlink r:id="rId130">
        <w:r>
          <w:rPr>
            <w:color w:val="0000FF"/>
          </w:rPr>
          <w:t>постановлением</w:t>
        </w:r>
      </w:hyperlink>
      <w:r>
        <w:t xml:space="preserve"> Администрации Смоленской области от 25.03.2020 N 137; в ред. </w:t>
      </w:r>
      <w:hyperlink r:id="rId131">
        <w:r>
          <w:rPr>
            <w:color w:val="0000FF"/>
          </w:rPr>
          <w:t>постановления</w:t>
        </w:r>
      </w:hyperlink>
      <w:r>
        <w:t xml:space="preserve"> Администрации Смоленской области от 27.07.2022 N 510, </w:t>
      </w:r>
      <w:hyperlink r:id="rId13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23. В случае направления ходатайства в форме электронного документа в структурное подразделение Министерства посредством региональной государственной информационной системы осуществляется автоматическое бронирование указанного в ходатайстве количества путевок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13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В случае представления ходатайства на бумажном носителе в структурное подразделение Министерства специалистом структурного подразделения Министерства осуществляется бронирование указанного в ходатайстве количества путевок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134">
        <w:r>
          <w:rPr>
            <w:color w:val="0000FF"/>
          </w:rPr>
          <w:t>постановления</w:t>
        </w:r>
      </w:hyperlink>
      <w:r>
        <w:t xml:space="preserve"> Администрации Смоленской области от 25.03.2020 N 137, </w:t>
      </w:r>
      <w:hyperlink r:id="rId13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23.1. В случае бронирования ОГБОО для обучающихся с ОВЗ путевок в организацию отдыха детей и их оздоровления детям, находящимся в трудной жизненной ситуации, обучающимся в ОГБОО для обучающихся с ОВЗ, структурное подразделение Министерства регистрирует ходатайство в </w:t>
      </w:r>
      <w:hyperlink w:anchor="P591">
        <w:r>
          <w:rPr>
            <w:color w:val="0000FF"/>
          </w:rPr>
          <w:t>журнале</w:t>
        </w:r>
      </w:hyperlink>
      <w:r>
        <w:t xml:space="preserve"> регистрации заявлений о предоставлении путевок детям в организации отдыха детей и их оздоровления в отношении детей, находящихся в трудной жизненной ситуации, в текущем календарном году, ведение которого осуществляется в электронном виде по форме согласно приложению N 2 к настоящему Порядку.</w:t>
      </w:r>
    </w:p>
    <w:p w:rsidR="00915AD5" w:rsidRDefault="00915AD5">
      <w:pPr>
        <w:pStyle w:val="ConsPlusNormal"/>
        <w:jc w:val="both"/>
      </w:pPr>
      <w:r>
        <w:t xml:space="preserve">(п. 23.1 введен </w:t>
      </w:r>
      <w:hyperlink r:id="rId136">
        <w:r>
          <w:rPr>
            <w:color w:val="0000FF"/>
          </w:rPr>
          <w:t>постановлением</w:t>
        </w:r>
      </w:hyperlink>
      <w:r>
        <w:t xml:space="preserve"> Администрации Смоленской области от 25.03.2020 N 137; в ред. </w:t>
      </w:r>
      <w:hyperlink r:id="rId13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23.2. </w:t>
      </w:r>
      <w:hyperlink w:anchor="P1130">
        <w:r>
          <w:rPr>
            <w:color w:val="0000FF"/>
          </w:rPr>
          <w:t>Уведомление</w:t>
        </w:r>
      </w:hyperlink>
      <w:r>
        <w:t xml:space="preserve"> о бронировании путевок в организацию отдыха детей и их оздоровления </w:t>
      </w:r>
      <w:r>
        <w:lastRenderedPageBreak/>
        <w:t>детям, находящимся в трудной жизненной ситуации, обучающимся в ОГБОО для обучающихся с ОВЗ, по форме согласно приложению N 6.3 к настоящему Порядку предоставляется структурным подразделением Министерства ОГБОО для обучающихся с ОВЗ в день обращения в структурное подразделение Министерства с ходатайством на бумажном носителе.</w:t>
      </w:r>
    </w:p>
    <w:p w:rsidR="00915AD5" w:rsidRDefault="00915AD5">
      <w:pPr>
        <w:pStyle w:val="ConsPlusNormal"/>
        <w:jc w:val="both"/>
      </w:pPr>
      <w:r>
        <w:t xml:space="preserve">(в ред. </w:t>
      </w:r>
      <w:hyperlink r:id="rId13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направления ходатайства в форме электронного документа в структурное подразделение Министерства посредством региональной государственной информационной системы </w:t>
      </w:r>
      <w:hyperlink w:anchor="P1130">
        <w:r>
          <w:rPr>
            <w:color w:val="0000FF"/>
          </w:rPr>
          <w:t>уведомление</w:t>
        </w:r>
      </w:hyperlink>
      <w:r>
        <w:t xml:space="preserve"> о бронировании путевок в организацию отдыха детей и их оздоровления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по форме согласно приложению N 6.3 к настоящему Порядку предоставляется структурным подразделением Министерства ОГБОО для обучающихся с ОВЗ в день представления в структурное подразделение Министерства списка детей, обучающихся в ОГБОО для обучающихся с ОВЗ, на бумажном носителе.</w:t>
      </w:r>
    </w:p>
    <w:p w:rsidR="00915AD5" w:rsidRDefault="00915AD5">
      <w:pPr>
        <w:pStyle w:val="ConsPlusNormal"/>
        <w:jc w:val="both"/>
      </w:pPr>
      <w:r>
        <w:t xml:space="preserve">(п. 23.2 введен </w:t>
      </w:r>
      <w:hyperlink r:id="rId139">
        <w:r>
          <w:rPr>
            <w:color w:val="0000FF"/>
          </w:rPr>
          <w:t>постановлением</w:t>
        </w:r>
      </w:hyperlink>
      <w:r>
        <w:t xml:space="preserve"> Администрации Смоленской области от 25.03.2020 N 137; в ред. </w:t>
      </w:r>
      <w:hyperlink r:id="rId14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24. В случае отсутствия путевок детям, обучающимся в ОГБОО для обучающихся с ОВЗ, в желаемые периоды заездов в организации отдыха детей и их оздоровления в день обращения с ходатайством на бумажном носителе в структурное подразделение Министерства ОГБОО для обучающихся с ОВЗ структурным подразделением Министерства предлагается встать в резерв. Постановка в резерв осуществляется в порядке очередности приема ходатайств на бумажном носителе в структурное подразделение Министерства согласно </w:t>
      </w:r>
      <w:hyperlink w:anchor="P703">
        <w:r>
          <w:rPr>
            <w:color w:val="0000FF"/>
          </w:rPr>
          <w:t>журналу</w:t>
        </w:r>
      </w:hyperlink>
      <w:r>
        <w:t xml:space="preserve"> резервных заявок на текущий календарный год, ведение которого осуществляется в электронном виде по форме согласно приложению N 2.2 к настоящему Порядку.</w:t>
      </w:r>
    </w:p>
    <w:p w:rsidR="00915AD5" w:rsidRDefault="00915AD5">
      <w:pPr>
        <w:pStyle w:val="ConsPlusNormal"/>
        <w:jc w:val="both"/>
      </w:pPr>
      <w:r>
        <w:t xml:space="preserve">(в ред. </w:t>
      </w:r>
      <w:hyperlink r:id="rId141">
        <w:r>
          <w:rPr>
            <w:color w:val="0000FF"/>
          </w:rPr>
          <w:t>постановления</w:t>
        </w:r>
      </w:hyperlink>
      <w:r>
        <w:t xml:space="preserve"> Администрации Смоленской области от 25.03.2020 N 137, </w:t>
      </w:r>
      <w:hyperlink r:id="rId14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25. В отношении забронированных ОГБОО для обучающихся с ОВЗ путевок в организацию отдыха детей и их оздоровления </w:t>
      </w:r>
      <w:hyperlink w:anchor="P1180">
        <w:r>
          <w:rPr>
            <w:color w:val="0000FF"/>
          </w:rPr>
          <w:t>решение</w:t>
        </w:r>
      </w:hyperlink>
      <w:r>
        <w:t xml:space="preserve"> о предоставлении путевок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в организацию отдыха детей и их оздоровления по форме согласно приложению N 7 к настоящему Порядку либо </w:t>
      </w:r>
      <w:hyperlink w:anchor="P1239">
        <w:r>
          <w:rPr>
            <w:color w:val="0000FF"/>
          </w:rPr>
          <w:t>решение</w:t>
        </w:r>
      </w:hyperlink>
      <w:r>
        <w:t xml:space="preserve"> об отказе в предоставлении путевок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в организацию отдыха детей и их оздоровления по форме согласно приложению N 8 к настоящему Порядку принимается руководителем структурного подразделения Министерства в течение 10 календарных дней со дня подачи списка детей, обучающихся в ОГБОО для обучающихся с ОВЗ, на бумажном носителе.</w:t>
      </w:r>
    </w:p>
    <w:p w:rsidR="00915AD5" w:rsidRDefault="00915AD5">
      <w:pPr>
        <w:pStyle w:val="ConsPlusNormal"/>
        <w:jc w:val="both"/>
      </w:pPr>
      <w:r>
        <w:t xml:space="preserve">(в ред. постановлений Администрации Смоленской области от 25.03.2020 </w:t>
      </w:r>
      <w:hyperlink r:id="rId143">
        <w:r>
          <w:rPr>
            <w:color w:val="0000FF"/>
          </w:rPr>
          <w:t>N 137</w:t>
        </w:r>
      </w:hyperlink>
      <w:r>
        <w:t xml:space="preserve">, от 27.07.2022 </w:t>
      </w:r>
      <w:hyperlink r:id="rId144">
        <w:r>
          <w:rPr>
            <w:color w:val="0000FF"/>
          </w:rPr>
          <w:t>N 510</w:t>
        </w:r>
      </w:hyperlink>
      <w:r>
        <w:t xml:space="preserve">, </w:t>
      </w:r>
      <w:hyperlink r:id="rId14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26. </w:t>
      </w:r>
      <w:hyperlink w:anchor="P1299">
        <w:r>
          <w:rPr>
            <w:color w:val="0000FF"/>
          </w:rPr>
          <w:t>Уведомление</w:t>
        </w:r>
      </w:hyperlink>
      <w:r>
        <w:t xml:space="preserve"> о предоставлении путевок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в организацию отдыха детей и их оздоровления по форме согласно приложению N 9 к настоящему Порядку либо </w:t>
      </w:r>
      <w:hyperlink w:anchor="P1355">
        <w:r>
          <w:rPr>
            <w:color w:val="0000FF"/>
          </w:rPr>
          <w:t>уведомление</w:t>
        </w:r>
      </w:hyperlink>
      <w:r>
        <w:t xml:space="preserve"> об отказе в предоставлении путевок детям, находящимся в трудной жизненной ситуации, обучающимся в областных государственных бюджетных образовательных организациях для обучающихся с ограниченными возможностями здоровья, в организацию отдыха детей и их оздоровления по форме согласно приложению N 10 к настоящему Порядку направляется по почте в адрес ОГБОО для обучающихся с ОВЗ структурным подразделением Министерства в письменной форме в срок не позднее 2 календарных дней со дня принятия соответствующего решения.</w:t>
      </w:r>
    </w:p>
    <w:p w:rsidR="00915AD5" w:rsidRDefault="00915AD5">
      <w:pPr>
        <w:pStyle w:val="ConsPlusNormal"/>
        <w:jc w:val="both"/>
      </w:pPr>
      <w:r>
        <w:t xml:space="preserve">(в ред. </w:t>
      </w:r>
      <w:hyperlink r:id="rId14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lastRenderedPageBreak/>
        <w:t>27. Основаниями для принятия решения об отказе в предоставлении путевок в отношении детей, обучающихся в ОГБОО для обучающихся с ОВЗ, являются:</w:t>
      </w:r>
    </w:p>
    <w:p w:rsidR="00915AD5" w:rsidRDefault="00915AD5">
      <w:pPr>
        <w:pStyle w:val="ConsPlusNormal"/>
        <w:spacing w:before="220"/>
        <w:ind w:firstLine="540"/>
        <w:jc w:val="both"/>
      </w:pPr>
      <w:r>
        <w:t xml:space="preserve">- несоответствие категории детей, указанной в </w:t>
      </w:r>
      <w:hyperlink w:anchor="P55">
        <w:r>
          <w:rPr>
            <w:color w:val="0000FF"/>
          </w:rPr>
          <w:t>подпункте 1 пункта 1</w:t>
        </w:r>
      </w:hyperlink>
      <w:r>
        <w:t xml:space="preserve"> настоящего Порядка;</w:t>
      </w:r>
    </w:p>
    <w:p w:rsidR="00915AD5" w:rsidRDefault="00915AD5">
      <w:pPr>
        <w:pStyle w:val="ConsPlusNormal"/>
        <w:spacing w:before="220"/>
        <w:ind w:firstLine="540"/>
        <w:jc w:val="both"/>
      </w:pPr>
      <w:r>
        <w:t xml:space="preserve">- выявление в представленных ходатайстве и списке детей, указанных в </w:t>
      </w:r>
      <w:hyperlink w:anchor="P201">
        <w:r>
          <w:rPr>
            <w:color w:val="0000FF"/>
          </w:rPr>
          <w:t>пункте 22</w:t>
        </w:r>
      </w:hyperlink>
      <w:r>
        <w:t xml:space="preserve"> настоящего Порядка, недостоверных сведений. Проверка достоверности сведений, содержащихся в представленных ходатайстве и списке детей, указанных в </w:t>
      </w:r>
      <w:hyperlink w:anchor="P201">
        <w:r>
          <w:rPr>
            <w:color w:val="0000FF"/>
          </w:rPr>
          <w:t>пункте 22</w:t>
        </w:r>
      </w:hyperlink>
      <w:r>
        <w:t xml:space="preserve"> настоящего Порядка, осуществляется путем их сопоставления с информацией, полученной от компетентных органов или организаций, выдавших документ (документы), а также полученной иными способами, разрешенными федеральным законодательством;</w:t>
      </w:r>
    </w:p>
    <w:p w:rsidR="00915AD5" w:rsidRDefault="00915AD5">
      <w:pPr>
        <w:pStyle w:val="ConsPlusNormal"/>
        <w:spacing w:before="220"/>
        <w:ind w:firstLine="540"/>
        <w:jc w:val="both"/>
      </w:pPr>
      <w:r>
        <w:t>- непредставление в течение 15 рабочих дней со дня направления ходатайства ОГБОО для обучающихся с ОВЗ, подавшей в структурное подразделение Министерства ходатайство в форме электронного документа посредством региональной государственной информационной системы, списка детей, обучающихся в ОГБОО для обучающихся с ОВЗ, на бумажном носителе;</w:t>
      </w:r>
    </w:p>
    <w:p w:rsidR="00915AD5" w:rsidRDefault="00915AD5">
      <w:pPr>
        <w:pStyle w:val="ConsPlusNormal"/>
        <w:jc w:val="both"/>
      </w:pPr>
      <w:r>
        <w:t xml:space="preserve">(абзац введен </w:t>
      </w:r>
      <w:hyperlink r:id="rId147">
        <w:r>
          <w:rPr>
            <w:color w:val="0000FF"/>
          </w:rPr>
          <w:t>постановлением</w:t>
        </w:r>
      </w:hyperlink>
      <w:r>
        <w:t xml:space="preserve"> Администрации Смоленской области от 25.03.2020 N 137; в ред. </w:t>
      </w:r>
      <w:hyperlink r:id="rId148">
        <w:r>
          <w:rPr>
            <w:color w:val="0000FF"/>
          </w:rPr>
          <w:t>постановления</w:t>
        </w:r>
      </w:hyperlink>
      <w:r>
        <w:t xml:space="preserve"> Администрации Смоленской области от 27.07.2022 N 510, </w:t>
      </w:r>
      <w:hyperlink r:id="rId14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отказ ОГБОО для обучающихся с ОВЗ от предоставления путевки (путевок) в организацию отдыха детей и их оздоровления.</w:t>
      </w:r>
    </w:p>
    <w:p w:rsidR="00915AD5" w:rsidRDefault="00915AD5">
      <w:pPr>
        <w:pStyle w:val="ConsPlusNormal"/>
        <w:jc w:val="both"/>
      </w:pPr>
      <w:r>
        <w:t xml:space="preserve">(абзац введен </w:t>
      </w:r>
      <w:hyperlink r:id="rId150">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27.1. В случае принятия решения об отказе в предоставлении путевок детям, находящимся в трудной жизненной ситуации, обучающимся в ОГБОО для обучающихся с ОВЗ, соответствующие путевки высвобождаются и становятся доступными для бронирования.</w:t>
      </w:r>
    </w:p>
    <w:p w:rsidR="00915AD5" w:rsidRDefault="00915AD5">
      <w:pPr>
        <w:pStyle w:val="ConsPlusNormal"/>
        <w:jc w:val="both"/>
      </w:pPr>
      <w:r>
        <w:t xml:space="preserve">(п. 27.1 введен </w:t>
      </w:r>
      <w:hyperlink r:id="rId151">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28. В случае если ребенок, находящийся в трудной жизненной ситуации, обучающийся в ОГБОО для обучающихся с ОВЗ, не может прибыть по уважительной причине (болезни) при наличии выданной в соответствующий период путевки в организацию отдыха детей и их оздоровления, ОГБОО для обучающихся с ОВЗ обязана вернуть путевку по месту ее выдачи. Высвободившаяся путевка предлагается структурным подразделением Министерства ОГБОО для обучающихся с ОВЗ, заявителю (представителю заявителя), включенным в резерв, в порядке очередности согласно журналу резервных заявок.</w:t>
      </w:r>
    </w:p>
    <w:p w:rsidR="00915AD5" w:rsidRDefault="00915AD5">
      <w:pPr>
        <w:pStyle w:val="ConsPlusNormal"/>
        <w:jc w:val="both"/>
      </w:pPr>
      <w:r>
        <w:t xml:space="preserve">(в ред. </w:t>
      </w:r>
      <w:hyperlink r:id="rId152">
        <w:r>
          <w:rPr>
            <w:color w:val="0000FF"/>
          </w:rPr>
          <w:t>постановления</w:t>
        </w:r>
      </w:hyperlink>
      <w:r>
        <w:t xml:space="preserve"> Администрации Смоленской области от 25.03.2020 N 137, </w:t>
      </w:r>
      <w:hyperlink r:id="rId15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29. В десятидневный срок со дня завершения периода пребывания детей, обучающихся в ОГБОО для обучающихся с ОВЗ, в оздоровительной организации оздоровительная организация представляет в структурное подразделение Министерства обратные талоны к путевкам (отрывные талоны к путевкам) или документы, выданные оздоровительной организацией, подтверждающие факт нахождения детей указанной категории в данной оздоровительной организации.</w:t>
      </w:r>
    </w:p>
    <w:p w:rsidR="00915AD5" w:rsidRDefault="00915AD5">
      <w:pPr>
        <w:pStyle w:val="ConsPlusNormal"/>
        <w:jc w:val="both"/>
      </w:pPr>
      <w:r>
        <w:t xml:space="preserve">(в ред. </w:t>
      </w:r>
      <w:hyperlink r:id="rId15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30. Детям, не находящимся в трудной жизненной ситуации, предоставляются:</w:t>
      </w:r>
    </w:p>
    <w:p w:rsidR="00915AD5" w:rsidRDefault="00915AD5">
      <w:pPr>
        <w:pStyle w:val="ConsPlusNormal"/>
        <w:spacing w:before="220"/>
        <w:ind w:firstLine="540"/>
        <w:jc w:val="both"/>
      </w:pPr>
      <w:r>
        <w:t>1) санаторные путевки при наличии соответствующих медицинских показаний;</w:t>
      </w:r>
    </w:p>
    <w:p w:rsidR="00915AD5" w:rsidRDefault="00915AD5">
      <w:pPr>
        <w:pStyle w:val="ConsPlusNormal"/>
        <w:spacing w:before="220"/>
        <w:ind w:firstLine="540"/>
        <w:jc w:val="both"/>
      </w:pPr>
      <w:r>
        <w:t>2) оздоровительные путевки.</w:t>
      </w:r>
    </w:p>
    <w:p w:rsidR="00915AD5" w:rsidRDefault="00915AD5">
      <w:pPr>
        <w:pStyle w:val="ConsPlusNormal"/>
        <w:spacing w:before="220"/>
        <w:ind w:firstLine="540"/>
        <w:jc w:val="both"/>
      </w:pPr>
      <w:r>
        <w:t>Указанные путевки предоставляются бесплатно, за исключением случая, указанного в абзаце пятом настоящего пункта.</w:t>
      </w:r>
    </w:p>
    <w:p w:rsidR="00915AD5" w:rsidRDefault="00915AD5">
      <w:pPr>
        <w:pStyle w:val="ConsPlusNormal"/>
        <w:spacing w:before="220"/>
        <w:ind w:firstLine="540"/>
        <w:jc w:val="both"/>
      </w:pPr>
      <w:r>
        <w:t xml:space="preserve">В летний период (с 25 мая по 1 сентября текущего года) детям, не находящимся в трудной </w:t>
      </w:r>
      <w:r>
        <w:lastRenderedPageBreak/>
        <w:t>жизненной ситуации, санаторные путевки в санатории, санатории-профилактории, расположенные на территории Смоленской области, имеющие лицензии на осуществление медицинской деятельности, выданные в порядке, установленном федеральным законодательством (за исключением санаторных путевок в СОГБУ "СОЦ "Голоевка"), и оздоровительные путевки в организации отдыха детей и их оздоровления сезонного и круглогодичного действия, расположенные на территории Смоленской области (за исключением оздоровительных путевок в СОГБУ "СОЦ "Голоевка"), предоставляются при условии их оплаты в размере 25 процентов стоимости таких путевок.</w:t>
      </w:r>
    </w:p>
    <w:p w:rsidR="00915AD5" w:rsidRDefault="00915AD5">
      <w:pPr>
        <w:pStyle w:val="ConsPlusNormal"/>
        <w:jc w:val="both"/>
      </w:pPr>
      <w:r>
        <w:t xml:space="preserve">(в ред. </w:t>
      </w:r>
      <w:hyperlink r:id="rId15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В течение текущего календарного года ребенку, не находящемуся в трудной жизненной ситуации, может быть предоставлено не более двух путевок, в том числе не более одной путевки в летний период.</w:t>
      </w:r>
    </w:p>
    <w:p w:rsidR="00915AD5" w:rsidRDefault="00915AD5">
      <w:pPr>
        <w:pStyle w:val="ConsPlusNormal"/>
        <w:spacing w:before="220"/>
        <w:ind w:firstLine="540"/>
        <w:jc w:val="both"/>
      </w:pPr>
      <w:r>
        <w:t xml:space="preserve">31. Для предоставления путевки ребенку, не находящемуся в трудной жизненной ситуации, на отдых и оздоровление в весенне-зимний период заявитель (представитель заявителя) обращается начиная с января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о предоставлении путевки ребенку в организацию отдыха детей и их оздоровления в текущем календарном году на бумажном носителе по форме согласно приложению N 1 к настоящему Порядку.</w:t>
      </w:r>
    </w:p>
    <w:p w:rsidR="00915AD5" w:rsidRDefault="00915AD5">
      <w:pPr>
        <w:pStyle w:val="ConsPlusNormal"/>
        <w:jc w:val="both"/>
      </w:pPr>
      <w:r>
        <w:t xml:space="preserve">(в ред. постановлений Администрации Смоленской области от 26.12.2018 </w:t>
      </w:r>
      <w:hyperlink r:id="rId156">
        <w:r>
          <w:rPr>
            <w:color w:val="0000FF"/>
          </w:rPr>
          <w:t>N 923</w:t>
        </w:r>
      </w:hyperlink>
      <w:r>
        <w:t xml:space="preserve">, от 27.07.2022 </w:t>
      </w:r>
      <w:hyperlink r:id="rId157">
        <w:r>
          <w:rPr>
            <w:color w:val="0000FF"/>
          </w:rPr>
          <w:t>N 510</w:t>
        </w:r>
      </w:hyperlink>
      <w:r>
        <w:t xml:space="preserve">, </w:t>
      </w:r>
      <w:hyperlink r:id="rId15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31.1. Для предоставления путевки ребенку, не находящемуся в трудной жизненной ситуации, на отдых и оздоровление в летний период заявитель (представитель заявителя) обращается начиная с апреля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Порядку.</w:t>
      </w:r>
    </w:p>
    <w:p w:rsidR="00915AD5" w:rsidRDefault="00915AD5">
      <w:pPr>
        <w:pStyle w:val="ConsPlusNormal"/>
        <w:jc w:val="both"/>
      </w:pPr>
      <w:r>
        <w:t xml:space="preserve">(п. 31.1 введен </w:t>
      </w:r>
      <w:hyperlink r:id="rId159">
        <w:r>
          <w:rPr>
            <w:color w:val="0000FF"/>
          </w:rPr>
          <w:t>постановлением</w:t>
        </w:r>
      </w:hyperlink>
      <w:r>
        <w:t xml:space="preserve"> Администрации Смоленской области от 26.12.2018 N 923; в ред. </w:t>
      </w:r>
      <w:hyperlink r:id="rId160">
        <w:r>
          <w:rPr>
            <w:color w:val="0000FF"/>
          </w:rPr>
          <w:t>постановления</w:t>
        </w:r>
      </w:hyperlink>
      <w:r>
        <w:t xml:space="preserve"> Администрации Смоленской области от 27.07.2022 N 510, </w:t>
      </w:r>
      <w:hyperlink r:id="rId16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31.2. Для предоставления путевки ребенку, не находящемуся в трудной жизненной ситуации, на отдых и оздоровление в осенне-зимний период заявитель (представитель заявителя) обращается начиная с августа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Порядку.</w:t>
      </w:r>
    </w:p>
    <w:p w:rsidR="00915AD5" w:rsidRDefault="00915AD5">
      <w:pPr>
        <w:pStyle w:val="ConsPlusNormal"/>
        <w:jc w:val="both"/>
      </w:pPr>
      <w:r>
        <w:t xml:space="preserve">(п. 31.2 введен </w:t>
      </w:r>
      <w:hyperlink r:id="rId162">
        <w:r>
          <w:rPr>
            <w:color w:val="0000FF"/>
          </w:rPr>
          <w:t>постановлением</w:t>
        </w:r>
      </w:hyperlink>
      <w:r>
        <w:t xml:space="preserve"> Администрации Смоленской области от 26.12.2018 N 923; в ред. </w:t>
      </w:r>
      <w:hyperlink r:id="rId163">
        <w:r>
          <w:rPr>
            <w:color w:val="0000FF"/>
          </w:rPr>
          <w:t>постановления</w:t>
        </w:r>
      </w:hyperlink>
      <w:r>
        <w:t xml:space="preserve"> Администрации Смоленской области от 27.07.2022 N 510, </w:t>
      </w:r>
      <w:hyperlink r:id="rId16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40" w:name="P253"/>
      <w:bookmarkEnd w:id="40"/>
      <w:r>
        <w:t>32. Для предоставления путевки ребенку, не находящемуся в трудной жизненной ситуации, заявитель (представитель заявителя) одновременно с заявлением представляет:</w:t>
      </w:r>
    </w:p>
    <w:p w:rsidR="00915AD5" w:rsidRDefault="00915AD5">
      <w:pPr>
        <w:pStyle w:val="ConsPlusNormal"/>
        <w:spacing w:before="220"/>
        <w:ind w:firstLine="540"/>
        <w:jc w:val="both"/>
      </w:pPr>
      <w:bookmarkStart w:id="41" w:name="P254"/>
      <w:bookmarkEnd w:id="41"/>
      <w:r>
        <w:t>1) паспорт либо иной документ, удостоверяющий личность заявителя;</w:t>
      </w:r>
    </w:p>
    <w:p w:rsidR="00915AD5" w:rsidRDefault="00915AD5">
      <w:pPr>
        <w:pStyle w:val="ConsPlusNormal"/>
        <w:spacing w:before="220"/>
        <w:ind w:firstLine="540"/>
        <w:jc w:val="both"/>
      </w:pPr>
      <w:bookmarkStart w:id="42" w:name="P255"/>
      <w:bookmarkEnd w:id="42"/>
      <w:r>
        <w:t xml:space="preserve">2) свидетельство о рождении ребенка - для ребенка, не достигшего возраста 14 лет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В случае </w:t>
      </w:r>
      <w:r>
        <w:lastRenderedPageBreak/>
        <w:t>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16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 паспорт либо иной документ, удостоверяющий личность, - для ребенка, достигшего возраста 14 лет;</w:t>
      </w:r>
    </w:p>
    <w:p w:rsidR="00915AD5" w:rsidRDefault="00915AD5">
      <w:pPr>
        <w:pStyle w:val="ConsPlusNormal"/>
        <w:spacing w:before="220"/>
        <w:ind w:firstLine="540"/>
        <w:jc w:val="both"/>
      </w:pPr>
      <w:r>
        <w:t>4) паспорт либо иной документ, удостоверяющий личность представителя заявителя, и документ, подтверждающий полномочия представителя заявителя (в случае подачи заявления представителем заявителя);</w:t>
      </w:r>
    </w:p>
    <w:p w:rsidR="00915AD5" w:rsidRDefault="00915AD5">
      <w:pPr>
        <w:pStyle w:val="ConsPlusNormal"/>
        <w:spacing w:before="220"/>
        <w:ind w:firstLine="540"/>
        <w:jc w:val="both"/>
      </w:pPr>
      <w:bookmarkStart w:id="43" w:name="P259"/>
      <w:bookmarkEnd w:id="43"/>
      <w:r>
        <w:t>5) документ, подтверждающий место жительства (место пребывания) ребенка на территории Смоленской области (представляется по собственной инициативе);</w:t>
      </w:r>
    </w:p>
    <w:p w:rsidR="00915AD5" w:rsidRDefault="00915AD5">
      <w:pPr>
        <w:pStyle w:val="ConsPlusNormal"/>
        <w:spacing w:before="220"/>
        <w:ind w:firstLine="540"/>
        <w:jc w:val="both"/>
      </w:pPr>
      <w:r>
        <w:t>6) справку об обучении в образовательной организации (для детей младше 7 лет);</w:t>
      </w:r>
    </w:p>
    <w:p w:rsidR="00915AD5" w:rsidRDefault="00915AD5">
      <w:pPr>
        <w:pStyle w:val="ConsPlusNormal"/>
        <w:spacing w:before="220"/>
        <w:ind w:firstLine="540"/>
        <w:jc w:val="both"/>
      </w:pPr>
      <w:r>
        <w:t>7) справку для получения путевки;</w:t>
      </w:r>
    </w:p>
    <w:p w:rsidR="00915AD5" w:rsidRDefault="00915AD5">
      <w:pPr>
        <w:pStyle w:val="ConsPlusNormal"/>
        <w:jc w:val="both"/>
      </w:pPr>
      <w:r>
        <w:t xml:space="preserve">(в ред. </w:t>
      </w:r>
      <w:hyperlink r:id="rId166">
        <w:r>
          <w:rPr>
            <w:color w:val="0000FF"/>
          </w:rPr>
          <w:t>постановления</w:t>
        </w:r>
      </w:hyperlink>
      <w:r>
        <w:t xml:space="preserve"> Администрации Смоленской области от 19.07.2023 N 405)</w:t>
      </w:r>
    </w:p>
    <w:p w:rsidR="00915AD5" w:rsidRDefault="00915AD5">
      <w:pPr>
        <w:pStyle w:val="ConsPlusNormal"/>
        <w:spacing w:before="220"/>
        <w:ind w:firstLine="540"/>
        <w:jc w:val="both"/>
      </w:pPr>
      <w:bookmarkStart w:id="44" w:name="P263"/>
      <w:bookmarkEnd w:id="44"/>
      <w:r>
        <w:t>8) документ, содержащий сведения о страховом номере индивидуального лицевого счета ребенка (представляется по собственной инициативе).</w:t>
      </w:r>
    </w:p>
    <w:p w:rsidR="00915AD5" w:rsidRDefault="00915AD5">
      <w:pPr>
        <w:pStyle w:val="ConsPlusNormal"/>
        <w:jc w:val="both"/>
      </w:pPr>
      <w:r>
        <w:t xml:space="preserve">(п. 32 в ред. </w:t>
      </w:r>
      <w:hyperlink r:id="rId167">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r>
        <w:t>33. В случае если документы, указанные в подпунктах 5, 8 пункта 32 настоящего Порядка, не представлены заявителем (представителем заявителя) по собственной инициативе,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(сведений, содержащихся в них) соответственно в территориальный орган федерального органа исполнительной власти в сфере внутренних дел и Отделение Фонда пенсионного и социального страхования Российской Федерации по Смоленской области.</w:t>
      </w:r>
    </w:p>
    <w:p w:rsidR="00915AD5" w:rsidRDefault="00915AD5">
      <w:pPr>
        <w:pStyle w:val="ConsPlusNormal"/>
        <w:jc w:val="both"/>
      </w:pPr>
      <w:r>
        <w:t xml:space="preserve">(в ред. постановлений Администрации Смоленской области от 25.03.2020 </w:t>
      </w:r>
      <w:hyperlink r:id="rId168">
        <w:r>
          <w:rPr>
            <w:color w:val="0000FF"/>
          </w:rPr>
          <w:t>N 137</w:t>
        </w:r>
      </w:hyperlink>
      <w:r>
        <w:t xml:space="preserve">, от 27.07.2022 </w:t>
      </w:r>
      <w:hyperlink r:id="rId169">
        <w:r>
          <w:rPr>
            <w:color w:val="0000FF"/>
          </w:rPr>
          <w:t>N 510</w:t>
        </w:r>
      </w:hyperlink>
      <w:r>
        <w:t xml:space="preserve">, от 03.03.2023 </w:t>
      </w:r>
      <w:hyperlink r:id="rId170">
        <w:r>
          <w:rPr>
            <w:color w:val="0000FF"/>
          </w:rPr>
          <w:t>N 85</w:t>
        </w:r>
      </w:hyperlink>
      <w:r>
        <w:t xml:space="preserve">, </w:t>
      </w:r>
      <w:hyperlink r:id="rId17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если документ, указанный в </w:t>
      </w:r>
      <w:hyperlink w:anchor="P255">
        <w:r>
          <w:rPr>
            <w:color w:val="0000FF"/>
          </w:rPr>
          <w:t>подпункте 2 пункта 32</w:t>
        </w:r>
      </w:hyperlink>
      <w:r>
        <w:t xml:space="preserve"> настоящего Порядка, не представлен заявителем (представителем заявителя) по собственной инициативе, структурное подразделение Министерства в течение 3 рабочих дней со дня представления заявителем (представителем заявителя) заявления направляет межведомственный запрос о предоставлении указанного документа (сведений, содержащихся в нем) в органы записи актов гражданского состояния.</w:t>
      </w:r>
    </w:p>
    <w:p w:rsidR="00915AD5" w:rsidRDefault="00915AD5">
      <w:pPr>
        <w:pStyle w:val="ConsPlusNormal"/>
        <w:jc w:val="both"/>
      </w:pPr>
      <w:r>
        <w:t xml:space="preserve">(абзац введен </w:t>
      </w:r>
      <w:hyperlink r:id="rId172">
        <w:r>
          <w:rPr>
            <w:color w:val="0000FF"/>
          </w:rPr>
          <w:t>постановлением</w:t>
        </w:r>
      </w:hyperlink>
      <w:r>
        <w:t xml:space="preserve"> Администрации Смоленской области от 27.07.2022 N 510; в ред. </w:t>
      </w:r>
      <w:hyperlink r:id="rId17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34. Документы, указанные в </w:t>
      </w:r>
      <w:hyperlink w:anchor="P254">
        <w:r>
          <w:rPr>
            <w:color w:val="0000FF"/>
          </w:rPr>
          <w:t>подпунктах 1</w:t>
        </w:r>
      </w:hyperlink>
      <w:r>
        <w:t xml:space="preserve"> - </w:t>
      </w:r>
      <w:hyperlink w:anchor="P259">
        <w:r>
          <w:rPr>
            <w:color w:val="0000FF"/>
          </w:rPr>
          <w:t>5</w:t>
        </w:r>
      </w:hyperlink>
      <w:r>
        <w:t xml:space="preserve">, </w:t>
      </w:r>
      <w:hyperlink w:anchor="P263">
        <w:r>
          <w:rPr>
            <w:color w:val="0000FF"/>
          </w:rPr>
          <w:t>8 пункта 32</w:t>
        </w:r>
      </w:hyperlink>
      <w:r>
        <w:t xml:space="preserve"> настоящего Порядка, представляются в подлинниках с одновременным представлением их копий. Сотрудник структурного подразделения Министерства сверяет представленные подлинники документов с их копиями, заверяет копии документов, после чего подлинники документов возвращаются заявителю (представителю заявителя). В случае если документ, указанный в </w:t>
      </w:r>
      <w:hyperlink w:anchor="P259">
        <w:r>
          <w:rPr>
            <w:color w:val="0000FF"/>
          </w:rPr>
          <w:t>подпункте 5 пункта 32</w:t>
        </w:r>
      </w:hyperlink>
      <w:r>
        <w:t xml:space="preserve"> настоящего Порядка, представлен в форме справки, его копия не требуется и подлинник заявителю (представителю заявителя) не возвращается.</w:t>
      </w:r>
    </w:p>
    <w:p w:rsidR="00915AD5" w:rsidRDefault="00915AD5">
      <w:pPr>
        <w:pStyle w:val="ConsPlusNormal"/>
        <w:jc w:val="both"/>
      </w:pPr>
      <w:r>
        <w:t xml:space="preserve">(в ред. </w:t>
      </w:r>
      <w:hyperlink r:id="rId174">
        <w:r>
          <w:rPr>
            <w:color w:val="0000FF"/>
          </w:rPr>
          <w:t>постановления</w:t>
        </w:r>
      </w:hyperlink>
      <w:r>
        <w:t xml:space="preserve"> Администрации Смоленской области от 27.07.2022 N 510, </w:t>
      </w:r>
      <w:hyperlink r:id="rId17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34.1. Заявление может быть направлено заявителем (представителем заявителя) в форме электронного документа в структурное подразделение Министерства по месту жительства (месту пребывания) ребенка посредством региональной государственной информационной системы.</w:t>
      </w:r>
    </w:p>
    <w:p w:rsidR="00915AD5" w:rsidRDefault="00915AD5">
      <w:pPr>
        <w:pStyle w:val="ConsPlusNormal"/>
        <w:jc w:val="both"/>
      </w:pPr>
      <w:r>
        <w:lastRenderedPageBreak/>
        <w:t xml:space="preserve">(в ред. </w:t>
      </w:r>
      <w:hyperlink r:id="rId176">
        <w:r>
          <w:rPr>
            <w:color w:val="0000FF"/>
          </w:rPr>
          <w:t>постановления</w:t>
        </w:r>
      </w:hyperlink>
      <w:r>
        <w:t xml:space="preserve"> Администрации Смоленской области от 25.03.2020 N 137, </w:t>
      </w:r>
      <w:hyperlink r:id="rId17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34.2. В случае направления заявителем (представителем заявителя) заявления в форме электронного документа посредством региональной государственной информационной системы заявитель (представитель заявителя) представляет в структурное подразделение Министерства по месту жительства (месту пребывания) ребенка документы, указанные в </w:t>
      </w:r>
      <w:hyperlink w:anchor="P253">
        <w:r>
          <w:rPr>
            <w:color w:val="0000FF"/>
          </w:rPr>
          <w:t>пункте 32</w:t>
        </w:r>
      </w:hyperlink>
      <w:r>
        <w:t xml:space="preserve"> настоящего Порядка, на бумажном носителе в течение 15 рабочих дней со дня направления заявления в структурное подразделение Министерства по месту жительства (месту пребывания) ребенка.</w:t>
      </w:r>
    </w:p>
    <w:p w:rsidR="00915AD5" w:rsidRDefault="00915AD5">
      <w:pPr>
        <w:pStyle w:val="ConsPlusNormal"/>
        <w:jc w:val="both"/>
      </w:pPr>
      <w:r>
        <w:t xml:space="preserve">(п. 34.2 введен </w:t>
      </w:r>
      <w:hyperlink r:id="rId178">
        <w:r>
          <w:rPr>
            <w:color w:val="0000FF"/>
          </w:rPr>
          <w:t>постановлением</w:t>
        </w:r>
      </w:hyperlink>
      <w:r>
        <w:t xml:space="preserve"> Администрации Смоленской области от 25.03.2020 N 137; в ред. </w:t>
      </w:r>
      <w:hyperlink r:id="rId179">
        <w:r>
          <w:rPr>
            <w:color w:val="0000FF"/>
          </w:rPr>
          <w:t>постановления</w:t>
        </w:r>
      </w:hyperlink>
      <w:r>
        <w:t xml:space="preserve"> Администрации Смоленской области от 27.07.2022 N 510, </w:t>
      </w:r>
      <w:hyperlink r:id="rId18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35. 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осуществляется автоматическое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18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В случае представления заявления на бумажном носителе в структурное подразделение Министерства специалистом структурного подразделения Министерства осуществляется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182">
        <w:r>
          <w:rPr>
            <w:color w:val="0000FF"/>
          </w:rPr>
          <w:t>постановления</w:t>
        </w:r>
      </w:hyperlink>
      <w:r>
        <w:t xml:space="preserve"> Администрации Смоленской области от 25.03.2020 N 137, </w:t>
      </w:r>
      <w:hyperlink r:id="rId18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35.1. В случае бронирования заявителем (представителем заявителя) путевки в организацию отдыха детей и их оздоровления структурное подразделение Министерства регистрирует заявление в </w:t>
      </w:r>
      <w:hyperlink w:anchor="P1414">
        <w:r>
          <w:rPr>
            <w:color w:val="0000FF"/>
          </w:rPr>
          <w:t>журнале</w:t>
        </w:r>
      </w:hyperlink>
      <w:r>
        <w:t xml:space="preserve"> регистрации заявлений о предоставлении путевок детям в организации отдыха детей и их оздоровления в отношении детей, не находящихся в трудной жизненной ситуации, в текущем календарном году, ведение которого осуществляется в электронном виде по форме согласно приложению N 11 к настоящему Порядку.</w:t>
      </w:r>
    </w:p>
    <w:p w:rsidR="00915AD5" w:rsidRDefault="00915AD5">
      <w:pPr>
        <w:pStyle w:val="ConsPlusNormal"/>
        <w:jc w:val="both"/>
      </w:pPr>
      <w:r>
        <w:t xml:space="preserve">(п. 35.1 введен </w:t>
      </w:r>
      <w:hyperlink r:id="rId184">
        <w:r>
          <w:rPr>
            <w:color w:val="0000FF"/>
          </w:rPr>
          <w:t>постановлением</w:t>
        </w:r>
      </w:hyperlink>
      <w:r>
        <w:t xml:space="preserve"> Администрации Смоленской области от 25.03.2020 N 137; в ред. </w:t>
      </w:r>
      <w:hyperlink r:id="rId18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35.2. </w:t>
      </w:r>
      <w:hyperlink w:anchor="P660">
        <w:r>
          <w:rPr>
            <w:color w:val="0000FF"/>
          </w:rPr>
          <w:t>Уведомление</w:t>
        </w:r>
      </w:hyperlink>
      <w:r>
        <w:t xml:space="preserve"> о бронировании путевок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обращения в структурное подразделение Министерства с заявлением на бумажном носителе.</w:t>
      </w:r>
    </w:p>
    <w:p w:rsidR="00915AD5" w:rsidRDefault="00915AD5">
      <w:pPr>
        <w:pStyle w:val="ConsPlusNormal"/>
        <w:jc w:val="both"/>
      </w:pPr>
      <w:r>
        <w:t xml:space="preserve">(в ред. </w:t>
      </w:r>
      <w:hyperlink r:id="rId18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w:t>
      </w:r>
      <w:hyperlink w:anchor="P660">
        <w:r>
          <w:rPr>
            <w:color w:val="0000FF"/>
          </w:rPr>
          <w:t>уведомление</w:t>
        </w:r>
      </w:hyperlink>
      <w:r>
        <w:t xml:space="preserve"> о бронировании путевок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представления в структурное подразделение Министерства документов, указанных в пункте 34.2 настоящего Порядка, на бумажном носителе.</w:t>
      </w:r>
    </w:p>
    <w:p w:rsidR="00915AD5" w:rsidRDefault="00915AD5">
      <w:pPr>
        <w:pStyle w:val="ConsPlusNormal"/>
        <w:jc w:val="both"/>
      </w:pPr>
      <w:r>
        <w:t xml:space="preserve">(п. 35.2 введен </w:t>
      </w:r>
      <w:hyperlink r:id="rId187">
        <w:r>
          <w:rPr>
            <w:color w:val="0000FF"/>
          </w:rPr>
          <w:t>постановлением</w:t>
        </w:r>
      </w:hyperlink>
      <w:r>
        <w:t xml:space="preserve"> Администрации Смоленской области от 25.03.2020 N 137; в ред. </w:t>
      </w:r>
      <w:hyperlink r:id="rId18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35.3. В случае отсутствия путевок ребенку, не находящемуся в трудной жизненной ситуации, в желаемый период заезда в организацию отдыха детей и их оздоровления в день обращения с заявлением на бумажном носителе в структурное подразделение Министерства заявителю (представителю заявителя) структурным подразделением Министерства предлагается встать в </w:t>
      </w:r>
      <w:r>
        <w:lastRenderedPageBreak/>
        <w:t xml:space="preserve">резерв. Постановка в резерв осуществляется в порядке очередности приема заявлений на бумажном носителе в структурное подразделение Министерства согласно </w:t>
      </w:r>
      <w:hyperlink w:anchor="P703">
        <w:r>
          <w:rPr>
            <w:color w:val="0000FF"/>
          </w:rPr>
          <w:t>журналу</w:t>
        </w:r>
      </w:hyperlink>
      <w:r>
        <w:t xml:space="preserve"> резервных заявок на текущий календарный год, ведение которого осуществляется в электронном виде по форме согласно приложению N 2.2 к настоящему Порядку.</w:t>
      </w:r>
    </w:p>
    <w:p w:rsidR="00915AD5" w:rsidRDefault="00915AD5">
      <w:pPr>
        <w:pStyle w:val="ConsPlusNormal"/>
        <w:jc w:val="both"/>
      </w:pPr>
      <w:r>
        <w:t xml:space="preserve">(п. 35.3 введен </w:t>
      </w:r>
      <w:hyperlink r:id="rId189">
        <w:r>
          <w:rPr>
            <w:color w:val="0000FF"/>
          </w:rPr>
          <w:t>постановлением</w:t>
        </w:r>
      </w:hyperlink>
      <w:r>
        <w:t xml:space="preserve"> Администрации Смоленской области от 25.03.2020 N 137; в ред. </w:t>
      </w:r>
      <w:hyperlink r:id="rId19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36. В отношении забронированной заявителем (представителем заявителя) путевки в организацию отдыха детей и их оздоровления </w:t>
      </w:r>
      <w:hyperlink w:anchor="P745">
        <w:r>
          <w:rPr>
            <w:color w:val="0000FF"/>
          </w:rPr>
          <w:t>решение</w:t>
        </w:r>
      </w:hyperlink>
      <w:r>
        <w:t xml:space="preserve"> о предоставлении путевки по форме согласно приложению N 3 к настоящему Порядку либо </w:t>
      </w:r>
      <w:hyperlink w:anchor="P796">
        <w:r>
          <w:rPr>
            <w:color w:val="0000FF"/>
          </w:rPr>
          <w:t>решение</w:t>
        </w:r>
      </w:hyperlink>
      <w:r>
        <w:t xml:space="preserve"> об отказе в предоставлении путевки по форме согласно приложению N 4 к настоящему Порядку в отношении ребенка, не находящегося в трудной жизненной ситуации, принимается руководителем структурного подразделения Министерства в течение 10 календарных дней со дня подачи документов, указанных в </w:t>
      </w:r>
      <w:hyperlink w:anchor="P253">
        <w:r>
          <w:rPr>
            <w:color w:val="0000FF"/>
          </w:rPr>
          <w:t>пункте 32</w:t>
        </w:r>
      </w:hyperlink>
      <w:r>
        <w:t xml:space="preserve"> настоящего Порядка, на бумажном носителе.</w:t>
      </w:r>
    </w:p>
    <w:p w:rsidR="00915AD5" w:rsidRDefault="00915AD5">
      <w:pPr>
        <w:pStyle w:val="ConsPlusNormal"/>
        <w:jc w:val="both"/>
      </w:pPr>
      <w:r>
        <w:t xml:space="preserve">(в ред. постановлений Администрации Смоленской области от 25.03.2020 </w:t>
      </w:r>
      <w:hyperlink r:id="rId191">
        <w:r>
          <w:rPr>
            <w:color w:val="0000FF"/>
          </w:rPr>
          <w:t>N 137</w:t>
        </w:r>
      </w:hyperlink>
      <w:r>
        <w:t xml:space="preserve">, от 27.07.2022 </w:t>
      </w:r>
      <w:hyperlink r:id="rId192">
        <w:r>
          <w:rPr>
            <w:color w:val="0000FF"/>
          </w:rPr>
          <w:t>N 510</w:t>
        </w:r>
      </w:hyperlink>
      <w:r>
        <w:t xml:space="preserve">, </w:t>
      </w:r>
      <w:hyperlink r:id="rId19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37. </w:t>
      </w:r>
      <w:hyperlink w:anchor="P849">
        <w:r>
          <w:rPr>
            <w:color w:val="0000FF"/>
          </w:rPr>
          <w:t>Уведомление</w:t>
        </w:r>
      </w:hyperlink>
      <w:r>
        <w:t xml:space="preserve"> о предоставлении путевки по форме согласно приложению N 5 к настоящему Порядку либо </w:t>
      </w:r>
      <w:hyperlink w:anchor="P901">
        <w:r>
          <w:rPr>
            <w:color w:val="0000FF"/>
          </w:rPr>
          <w:t>уведомление</w:t>
        </w:r>
      </w:hyperlink>
      <w:r>
        <w:t xml:space="preserve"> об отказе в предоставлении путевки по форме согласно приложению N 6 к настоящему Порядку в отношении ребенка, не находящегося в трудной жизненной ситуации, предоставляется заявителю структурным подразделением Министерства способом, выбранным заявителем и указанным в заявлении, в срок не позднее 2 календарных дней со дня принятия соответствующего решения.</w:t>
      </w:r>
    </w:p>
    <w:p w:rsidR="00915AD5" w:rsidRDefault="00915AD5">
      <w:pPr>
        <w:pStyle w:val="ConsPlusNormal"/>
        <w:jc w:val="both"/>
      </w:pPr>
      <w:r>
        <w:t xml:space="preserve">(в ред. </w:t>
      </w:r>
      <w:hyperlink r:id="rId19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38. Основаниями для принятия решения об отказе в предоставлении путевки в отношении ребенка, не находящегося в трудной жизненной ситуации, являются:</w:t>
      </w:r>
    </w:p>
    <w:p w:rsidR="00915AD5" w:rsidRDefault="00915AD5">
      <w:pPr>
        <w:pStyle w:val="ConsPlusNormal"/>
        <w:spacing w:before="220"/>
        <w:ind w:firstLine="540"/>
        <w:jc w:val="both"/>
      </w:pPr>
      <w:r>
        <w:t xml:space="preserve">- несоответствие ребенка категории детей, указанной в </w:t>
      </w:r>
      <w:hyperlink w:anchor="P56">
        <w:r>
          <w:rPr>
            <w:color w:val="0000FF"/>
          </w:rPr>
          <w:t>подпункте 2 пункта 1</w:t>
        </w:r>
      </w:hyperlink>
      <w:r>
        <w:t xml:space="preserve"> настоящего Порядка;</w:t>
      </w:r>
    </w:p>
    <w:p w:rsidR="00915AD5" w:rsidRDefault="00915AD5">
      <w:pPr>
        <w:pStyle w:val="ConsPlusNormal"/>
        <w:spacing w:before="220"/>
        <w:ind w:firstLine="540"/>
        <w:jc w:val="both"/>
      </w:pPr>
      <w:r>
        <w:t xml:space="preserve">- непредставление или представление не в полном объеме документов, указанных в </w:t>
      </w:r>
      <w:hyperlink w:anchor="P253">
        <w:r>
          <w:rPr>
            <w:color w:val="0000FF"/>
          </w:rPr>
          <w:t>пункте 32</w:t>
        </w:r>
      </w:hyperlink>
      <w:r>
        <w:t xml:space="preserve"> настоящего Порядка (за исключением документов, указанных в </w:t>
      </w:r>
      <w:hyperlink w:anchor="P255">
        <w:r>
          <w:rPr>
            <w:color w:val="0000FF"/>
          </w:rPr>
          <w:t>подпунктах 2</w:t>
        </w:r>
      </w:hyperlink>
      <w:r>
        <w:t xml:space="preserve">, </w:t>
      </w:r>
      <w:hyperlink w:anchor="P259">
        <w:r>
          <w:rPr>
            <w:color w:val="0000FF"/>
          </w:rPr>
          <w:t>5</w:t>
        </w:r>
      </w:hyperlink>
      <w:r>
        <w:t xml:space="preserve">, </w:t>
      </w:r>
      <w:hyperlink w:anchor="P263">
        <w:r>
          <w:rPr>
            <w:color w:val="0000FF"/>
          </w:rPr>
          <w:t>8 пункта 32</w:t>
        </w:r>
      </w:hyperlink>
      <w:r>
        <w:t xml:space="preserve"> настоящего Порядка);</w:t>
      </w:r>
    </w:p>
    <w:p w:rsidR="00915AD5" w:rsidRDefault="00915AD5">
      <w:pPr>
        <w:pStyle w:val="ConsPlusNormal"/>
        <w:jc w:val="both"/>
      </w:pPr>
      <w:r>
        <w:t xml:space="preserve">(в ред. </w:t>
      </w:r>
      <w:hyperlink r:id="rId195">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r>
        <w:t>- выявление в заявлении и (или) в представленных документах недостоверных сведений. Проверка достоверности сведений, содержащихся в представленных документах, осуществляется путем их сопоставления с информацией, полученной от компетентных органов или организаций, выдавших документ (документы), а также полученной иными способами, разрешенными федеральным законодательством;</w:t>
      </w:r>
    </w:p>
    <w:p w:rsidR="00915AD5" w:rsidRDefault="00915AD5">
      <w:pPr>
        <w:pStyle w:val="ConsPlusNormal"/>
        <w:spacing w:before="220"/>
        <w:ind w:firstLine="540"/>
        <w:jc w:val="both"/>
      </w:pPr>
      <w:r>
        <w:t xml:space="preserve">- непредставление в течение 15 рабочих дней со дня направления заявления заявителем (представителем заявителя), подавшим в структурное подразделение Министерства заявление в форме электронного документа посредством региональной государственной информационной системы, документов, указанных в </w:t>
      </w:r>
      <w:hyperlink w:anchor="P253">
        <w:r>
          <w:rPr>
            <w:color w:val="0000FF"/>
          </w:rPr>
          <w:t>пункте 32</w:t>
        </w:r>
      </w:hyperlink>
      <w:r>
        <w:t xml:space="preserve"> настоящего Порядка (за исключением документов, указанных в </w:t>
      </w:r>
      <w:hyperlink w:anchor="P255">
        <w:r>
          <w:rPr>
            <w:color w:val="0000FF"/>
          </w:rPr>
          <w:t>подпунктах 2</w:t>
        </w:r>
      </w:hyperlink>
      <w:r>
        <w:t xml:space="preserve">, </w:t>
      </w:r>
      <w:hyperlink w:anchor="P259">
        <w:r>
          <w:rPr>
            <w:color w:val="0000FF"/>
          </w:rPr>
          <w:t>5</w:t>
        </w:r>
      </w:hyperlink>
      <w:r>
        <w:t xml:space="preserve">, </w:t>
      </w:r>
      <w:hyperlink w:anchor="P263">
        <w:r>
          <w:rPr>
            <w:color w:val="0000FF"/>
          </w:rPr>
          <w:t>8 пункта 32</w:t>
        </w:r>
      </w:hyperlink>
      <w:r>
        <w:t xml:space="preserve"> настоящего Порядка), на бумажном носителе;</w:t>
      </w:r>
    </w:p>
    <w:p w:rsidR="00915AD5" w:rsidRDefault="00915AD5">
      <w:pPr>
        <w:pStyle w:val="ConsPlusNormal"/>
        <w:jc w:val="both"/>
      </w:pPr>
      <w:r>
        <w:t xml:space="preserve">(абзац введен </w:t>
      </w:r>
      <w:hyperlink r:id="rId196">
        <w:r>
          <w:rPr>
            <w:color w:val="0000FF"/>
          </w:rPr>
          <w:t>постановлением</w:t>
        </w:r>
      </w:hyperlink>
      <w:r>
        <w:t xml:space="preserve"> Администрации Смоленской области от 25.03.2020 N 137; в ред. </w:t>
      </w:r>
      <w:hyperlink r:id="rId197">
        <w:r>
          <w:rPr>
            <w:color w:val="0000FF"/>
          </w:rPr>
          <w:t>постановления</w:t>
        </w:r>
      </w:hyperlink>
      <w:r>
        <w:t xml:space="preserve"> Администрации Смоленской области от 27.07.2022 N 510, </w:t>
      </w:r>
      <w:hyperlink r:id="rId19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отказ заявителя (представителя заявителя) от предоставления путевки в организацию отдыха детей и их оздоровления.</w:t>
      </w:r>
    </w:p>
    <w:p w:rsidR="00915AD5" w:rsidRDefault="00915AD5">
      <w:pPr>
        <w:pStyle w:val="ConsPlusNormal"/>
        <w:jc w:val="both"/>
      </w:pPr>
      <w:r>
        <w:t xml:space="preserve">(абзац введен </w:t>
      </w:r>
      <w:hyperlink r:id="rId199">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lastRenderedPageBreak/>
        <w:t>38.1. В случае принятия решения об отказе в предоставлении путевки ребенку, не находящемуся в трудной жизненной ситуации, соответствующая путевка высвобождается и становится доступной для бронирования.</w:t>
      </w:r>
    </w:p>
    <w:p w:rsidR="00915AD5" w:rsidRDefault="00915AD5">
      <w:pPr>
        <w:pStyle w:val="ConsPlusNormal"/>
        <w:jc w:val="both"/>
      </w:pPr>
      <w:r>
        <w:t xml:space="preserve">(п. 38.1 введен </w:t>
      </w:r>
      <w:hyperlink r:id="rId200">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 xml:space="preserve">39. Абзац утратил силу. - </w:t>
      </w:r>
      <w:hyperlink r:id="rId201">
        <w:r>
          <w:rPr>
            <w:color w:val="0000FF"/>
          </w:rPr>
          <w:t>Постановление</w:t>
        </w:r>
      </w:hyperlink>
      <w:r>
        <w:t xml:space="preserve"> Администрации Смоленской области от 25.03.2020 N 137.</w:t>
      </w:r>
    </w:p>
    <w:p w:rsidR="00915AD5" w:rsidRDefault="00915AD5">
      <w:pPr>
        <w:pStyle w:val="ConsPlusNormal"/>
        <w:spacing w:before="220"/>
        <w:ind w:firstLine="540"/>
        <w:jc w:val="both"/>
      </w:pPr>
      <w:r>
        <w:t>В летний период (с 25 мая по 1 сентября текущего года) выдачу путевок детям, не находящимся в трудной жизненной ситуации, производит структурное подразделение Министерства при подтверждении факта оплаты части стоимости путевки.</w:t>
      </w:r>
    </w:p>
    <w:p w:rsidR="00915AD5" w:rsidRDefault="00915AD5">
      <w:pPr>
        <w:pStyle w:val="ConsPlusNormal"/>
        <w:jc w:val="both"/>
      </w:pPr>
      <w:r>
        <w:t xml:space="preserve">(в ред. </w:t>
      </w:r>
      <w:hyperlink r:id="rId20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Оплата части стоимости путевки на ребенка, не находящегося в трудной жизненной ситуации, производится не позднее дня начала смены. В случае неуплаты части стоимости путевки путевка на данного ребенка не выдается.</w:t>
      </w:r>
    </w:p>
    <w:p w:rsidR="00915AD5" w:rsidRDefault="00915AD5">
      <w:pPr>
        <w:pStyle w:val="ConsPlusNormal"/>
        <w:jc w:val="both"/>
      </w:pPr>
      <w:r>
        <w:t xml:space="preserve">(в ред. постановлений Администрации Смоленской области от 25.03.2020 </w:t>
      </w:r>
      <w:hyperlink r:id="rId203">
        <w:r>
          <w:rPr>
            <w:color w:val="0000FF"/>
          </w:rPr>
          <w:t>N 137</w:t>
        </w:r>
      </w:hyperlink>
      <w:r>
        <w:t xml:space="preserve">, от 27.07.2022 </w:t>
      </w:r>
      <w:hyperlink r:id="rId204">
        <w:r>
          <w:rPr>
            <w:color w:val="0000FF"/>
          </w:rPr>
          <w:t>N 510</w:t>
        </w:r>
      </w:hyperlink>
      <w:r>
        <w:t>)</w:t>
      </w:r>
    </w:p>
    <w:p w:rsidR="00915AD5" w:rsidRDefault="00915AD5">
      <w:pPr>
        <w:pStyle w:val="ConsPlusNormal"/>
        <w:spacing w:before="220"/>
        <w:ind w:firstLine="540"/>
        <w:jc w:val="both"/>
      </w:pPr>
      <w:r>
        <w:t>В случае если ребенок, не находящийся в трудной жизненной ситуации, не может прибыть по уважительной причине (болезнь) при наличии выданной в летний период санаторной путевки в санатории, санатории-профилактории, расположенные на территории Смоленской области, имеющие лицензии на осуществление медицинской деятельности, выданные в порядке, установленном федеральным законодательством (за исключением санаторных путевок в СОГБУ "СОЦ "Голоевка"), и оздоровительной путевки в организации отдыха детей и их оздоровления сезонного и круглогодичного действия, расположенные на территории Смоленской области (за исключением оздоровительной путевки в СОГБУ "СОЦ "Голоевка"), заявители (представители заявителей) не позднее 2 рабочих дней со дня, когда стало известно о невозможности заезда ребенка, обязаны вернуть путевку по месту ее выдачи с приложением медицинской справки о болезни ребенка. Возврат денежных средств, внесенных на расчетный счет санатория, санатория-профилактория либо организации отдыха детей и их оздоровления сезонного и круглогодичного действия, расположенных на территории Смоленской области (за исключением СОГБУ "СОЦ "Голоевка"), производится на основании заявления на имя директора соответствующей организации.</w:t>
      </w:r>
    </w:p>
    <w:p w:rsidR="00915AD5" w:rsidRDefault="00915AD5">
      <w:pPr>
        <w:pStyle w:val="ConsPlusNormal"/>
        <w:spacing w:before="220"/>
        <w:ind w:firstLine="540"/>
        <w:jc w:val="both"/>
      </w:pPr>
      <w:r>
        <w:t>Высвободившаяся путевка предлагается структурным подразделением Министерства заявителю (представителю заявителя), включенному в резерв, в порядке очередности согласно журналу резервных заявок.</w:t>
      </w:r>
    </w:p>
    <w:p w:rsidR="00915AD5" w:rsidRDefault="00915AD5">
      <w:pPr>
        <w:pStyle w:val="ConsPlusNormal"/>
        <w:jc w:val="both"/>
      </w:pPr>
      <w:r>
        <w:t xml:space="preserve">(абзац введен </w:t>
      </w:r>
      <w:hyperlink r:id="rId205">
        <w:r>
          <w:rPr>
            <w:color w:val="0000FF"/>
          </w:rPr>
          <w:t>постановлением</w:t>
        </w:r>
      </w:hyperlink>
      <w:r>
        <w:t xml:space="preserve"> Администрации Смоленской области от 25.03.2020 N 137; в ред. </w:t>
      </w:r>
      <w:hyperlink r:id="rId20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40. В десятидневный срок со дня завершения периода пребывания ребенка, не находящегося в трудной жизненной ситуации, в оздоровительной организации оздоровительная организация представляет в структурное подразделение Министерства обратный талон к путевке (отрывной талон к путевке) или документ, выданный оздоровительной организацией, подтверждающий факт нахождения ребенка указанной категории в данной оздоровительной организации.</w:t>
      </w:r>
    </w:p>
    <w:p w:rsidR="00915AD5" w:rsidRDefault="00915AD5">
      <w:pPr>
        <w:pStyle w:val="ConsPlusNormal"/>
        <w:jc w:val="both"/>
      </w:pPr>
      <w:r>
        <w:t xml:space="preserve">(в ред. </w:t>
      </w:r>
      <w:hyperlink r:id="rId20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41. Детям-инвалидам, нуждающимся в индивидуальном сопровождении, бесплатно предоставляются путевки для детей-инвалидов с сопровождением не чаще двух раз в течение календарного года, в том числе не чаще одного раза в течение летнего периода текущего календарного года.</w:t>
      </w:r>
    </w:p>
    <w:p w:rsidR="00915AD5" w:rsidRDefault="00915AD5">
      <w:pPr>
        <w:pStyle w:val="ConsPlusNormal"/>
        <w:spacing w:before="220"/>
        <w:ind w:firstLine="540"/>
        <w:jc w:val="both"/>
      </w:pPr>
      <w:r>
        <w:t xml:space="preserve">42. Для предоставления ребенку-инвалиду, нуждающемуся в индивидуальном сопровождении, путевки для детей-инвалидов с сопровождением на отдых и оздоровление в </w:t>
      </w:r>
      <w:r>
        <w:lastRenderedPageBreak/>
        <w:t xml:space="preserve">зимне-весенний период заявитель (представитель заявителя) обращается начиная с января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о предоставлении путевки ребенку в организацию отдыха детей и их оздоровления в текущем календарном году на бумажном носителе по форме согласно приложению N 1 к настоящему Порядку.</w:t>
      </w:r>
    </w:p>
    <w:p w:rsidR="00915AD5" w:rsidRDefault="00915AD5">
      <w:pPr>
        <w:pStyle w:val="ConsPlusNormal"/>
        <w:jc w:val="both"/>
      </w:pPr>
      <w:r>
        <w:t xml:space="preserve">(в ред. постановлений Администрации Смоленской области от 26.12.2018 </w:t>
      </w:r>
      <w:hyperlink r:id="rId208">
        <w:r>
          <w:rPr>
            <w:color w:val="0000FF"/>
          </w:rPr>
          <w:t>N 923</w:t>
        </w:r>
      </w:hyperlink>
      <w:r>
        <w:t xml:space="preserve">, от 27.07.2022 </w:t>
      </w:r>
      <w:hyperlink r:id="rId209">
        <w:r>
          <w:rPr>
            <w:color w:val="0000FF"/>
          </w:rPr>
          <w:t>N 510</w:t>
        </w:r>
      </w:hyperlink>
      <w:r>
        <w:t xml:space="preserve">, </w:t>
      </w:r>
      <w:hyperlink r:id="rId21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42.1. Для предоставления ребенку-инвалиду, нуждающемуся в индивидуальном сопровождении, путевки для детей-инвалидов с сопровождением на отдых и оздоровление в летний период заявитель (представитель заявителя) обращается начиная с апреля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Порядку.</w:t>
      </w:r>
    </w:p>
    <w:p w:rsidR="00915AD5" w:rsidRDefault="00915AD5">
      <w:pPr>
        <w:pStyle w:val="ConsPlusNormal"/>
        <w:jc w:val="both"/>
      </w:pPr>
      <w:r>
        <w:t xml:space="preserve">(п. 42.1 введен </w:t>
      </w:r>
      <w:hyperlink r:id="rId211">
        <w:r>
          <w:rPr>
            <w:color w:val="0000FF"/>
          </w:rPr>
          <w:t>постановлением</w:t>
        </w:r>
      </w:hyperlink>
      <w:r>
        <w:t xml:space="preserve"> Администрации Смоленской области от 26.12.2018 N 923; в ред. </w:t>
      </w:r>
      <w:hyperlink r:id="rId212">
        <w:r>
          <w:rPr>
            <w:color w:val="0000FF"/>
          </w:rPr>
          <w:t>постановления</w:t>
        </w:r>
      </w:hyperlink>
      <w:r>
        <w:t xml:space="preserve"> Администрации Смоленской области от 27.07.2022 N 510, </w:t>
      </w:r>
      <w:hyperlink r:id="rId21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42.2. Для предоставления ребенку-инвалиду, нуждающемуся в индивидуальном сопровождении, путевки для детей-инвалидов с сопровождением на отдых и оздоровление в осенне-зимний период заявитель (представитель заявителя) обращается начиная с августа текущего календарного года (но не ранее открытия бронирования путевок в организации отдыха детей и их оздоровления посредством региональной государственной информационной системы) в структурное подразделение Министерства по месту жительства (месту пребывания) ребенка с </w:t>
      </w:r>
      <w:hyperlink w:anchor="P420">
        <w:r>
          <w:rPr>
            <w:color w:val="0000FF"/>
          </w:rPr>
          <w:t>заявлением</w:t>
        </w:r>
      </w:hyperlink>
      <w:r>
        <w:t xml:space="preserve"> на бумажном носителе по форме согласно приложению N 1 к настоящему Порядку.</w:t>
      </w:r>
    </w:p>
    <w:p w:rsidR="00915AD5" w:rsidRDefault="00915AD5">
      <w:pPr>
        <w:pStyle w:val="ConsPlusNormal"/>
        <w:jc w:val="both"/>
      </w:pPr>
      <w:r>
        <w:t xml:space="preserve">(п. 42.2 введен </w:t>
      </w:r>
      <w:hyperlink r:id="rId214">
        <w:r>
          <w:rPr>
            <w:color w:val="0000FF"/>
          </w:rPr>
          <w:t>постановлением</w:t>
        </w:r>
      </w:hyperlink>
      <w:r>
        <w:t xml:space="preserve"> Администрации Смоленской области от 26.12.2018 N 923; в ред. </w:t>
      </w:r>
      <w:hyperlink r:id="rId215">
        <w:r>
          <w:rPr>
            <w:color w:val="0000FF"/>
          </w:rPr>
          <w:t>постановления</w:t>
        </w:r>
      </w:hyperlink>
      <w:r>
        <w:t xml:space="preserve"> Администрации Смоленской области от 27.07.2022 N 510, </w:t>
      </w:r>
      <w:hyperlink r:id="rId21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bookmarkStart w:id="45" w:name="P319"/>
      <w:bookmarkEnd w:id="45"/>
      <w:r>
        <w:t>43. Для предоставления ребенку-инвалиду, нуждающемуся в индивидуальном сопровождении, путевки для детей-инвалидов с сопровождением заявитель (представитель заявителя) одновременно с заявлением представляет:</w:t>
      </w:r>
    </w:p>
    <w:p w:rsidR="00915AD5" w:rsidRDefault="00915AD5">
      <w:pPr>
        <w:pStyle w:val="ConsPlusNormal"/>
        <w:spacing w:before="220"/>
        <w:ind w:firstLine="540"/>
        <w:jc w:val="both"/>
      </w:pPr>
      <w:bookmarkStart w:id="46" w:name="P320"/>
      <w:bookmarkEnd w:id="46"/>
      <w:r>
        <w:t>1) паспорт либо иной документ, удостоверяющий личность заявителя;</w:t>
      </w:r>
    </w:p>
    <w:p w:rsidR="00915AD5" w:rsidRDefault="00915AD5">
      <w:pPr>
        <w:pStyle w:val="ConsPlusNormal"/>
        <w:spacing w:before="220"/>
        <w:ind w:firstLine="540"/>
        <w:jc w:val="both"/>
      </w:pPr>
      <w:bookmarkStart w:id="47" w:name="P321"/>
      <w:bookmarkEnd w:id="47"/>
      <w:r>
        <w:t>2) свидетельство о рождении ребенка - для ребенка, не достигшего возраста 14 лет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w:t>
      </w:r>
    </w:p>
    <w:p w:rsidR="00915AD5" w:rsidRDefault="00915AD5">
      <w:pPr>
        <w:pStyle w:val="ConsPlusNormal"/>
        <w:jc w:val="both"/>
      </w:pPr>
      <w:r>
        <w:t xml:space="preserve">(в ред. </w:t>
      </w:r>
      <w:hyperlink r:id="rId21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3) паспорт либо иной документ, удостоверяющий личность, - для ребенка, достигшего возраста 14 лет;</w:t>
      </w:r>
    </w:p>
    <w:p w:rsidR="00915AD5" w:rsidRDefault="00915AD5">
      <w:pPr>
        <w:pStyle w:val="ConsPlusNormal"/>
        <w:spacing w:before="220"/>
        <w:ind w:firstLine="540"/>
        <w:jc w:val="both"/>
      </w:pPr>
      <w:r>
        <w:t>4) паспорт либо иной документ, удостоверяющий личность представителя заявителя, и документ, подтверждающий полномочия представителя заявителя (в случае подачи заявления представителем заявителя);</w:t>
      </w:r>
    </w:p>
    <w:p w:rsidR="00915AD5" w:rsidRDefault="00915AD5">
      <w:pPr>
        <w:pStyle w:val="ConsPlusNormal"/>
        <w:spacing w:before="220"/>
        <w:ind w:firstLine="540"/>
        <w:jc w:val="both"/>
      </w:pPr>
      <w:bookmarkStart w:id="48" w:name="P325"/>
      <w:bookmarkEnd w:id="48"/>
      <w:r>
        <w:t>5) документ, подтверждающий место жительства (место пребывания) ребенка на территории Смоленской области (представляется по собственной инициативе);</w:t>
      </w:r>
    </w:p>
    <w:p w:rsidR="00915AD5" w:rsidRDefault="00915AD5">
      <w:pPr>
        <w:pStyle w:val="ConsPlusNormal"/>
        <w:spacing w:before="220"/>
        <w:ind w:firstLine="540"/>
        <w:jc w:val="both"/>
      </w:pPr>
      <w:r>
        <w:lastRenderedPageBreak/>
        <w:t>6) справку для получения путевки с отметкой о необходимости индивидуального сопровождения для ребенка-инвалида;</w:t>
      </w:r>
    </w:p>
    <w:p w:rsidR="00915AD5" w:rsidRDefault="00915AD5">
      <w:pPr>
        <w:pStyle w:val="ConsPlusNormal"/>
        <w:jc w:val="both"/>
      </w:pPr>
      <w:r>
        <w:t xml:space="preserve">(в ред. </w:t>
      </w:r>
      <w:hyperlink r:id="rId218">
        <w:r>
          <w:rPr>
            <w:color w:val="0000FF"/>
          </w:rPr>
          <w:t>постановления</w:t>
        </w:r>
      </w:hyperlink>
      <w:r>
        <w:t xml:space="preserve"> Администрации Смоленской области от 19.07.2023 N 405)</w:t>
      </w:r>
    </w:p>
    <w:p w:rsidR="00915AD5" w:rsidRDefault="00915AD5">
      <w:pPr>
        <w:pStyle w:val="ConsPlusNormal"/>
        <w:spacing w:before="220"/>
        <w:ind w:firstLine="540"/>
        <w:jc w:val="both"/>
      </w:pPr>
      <w:bookmarkStart w:id="49" w:name="P328"/>
      <w:bookmarkEnd w:id="49"/>
      <w:r>
        <w:t>7) документ, содержащий сведения о страховом номере индивидуального лицевого счета ребенка (представляется по собственной инициативе);</w:t>
      </w:r>
    </w:p>
    <w:p w:rsidR="00915AD5" w:rsidRDefault="00915AD5">
      <w:pPr>
        <w:pStyle w:val="ConsPlusNormal"/>
        <w:spacing w:before="220"/>
        <w:ind w:firstLine="540"/>
        <w:jc w:val="both"/>
      </w:pPr>
      <w:bookmarkStart w:id="50" w:name="P329"/>
      <w:bookmarkEnd w:id="50"/>
      <w:r>
        <w:t>8) паспорт либо иной документ, удостоверяющий личность лица, осуществляющего индивидуальное сопровождение ребенка-инвалида (в случае если указанное лицо не является заявителем (представителем заявителя);</w:t>
      </w:r>
    </w:p>
    <w:p w:rsidR="00915AD5" w:rsidRDefault="00915AD5">
      <w:pPr>
        <w:pStyle w:val="ConsPlusNormal"/>
        <w:spacing w:before="220"/>
        <w:ind w:firstLine="540"/>
        <w:jc w:val="both"/>
      </w:pPr>
      <w:r>
        <w:t>9) доверенность, оформленную в порядке, установленном законодательством Российской Федерации (в случае если сопровождающее лицо не является родителем (усыновителем) ребенка-инвалида).</w:t>
      </w:r>
    </w:p>
    <w:p w:rsidR="00915AD5" w:rsidRDefault="00915AD5">
      <w:pPr>
        <w:pStyle w:val="ConsPlusNormal"/>
        <w:jc w:val="both"/>
      </w:pPr>
      <w:r>
        <w:t xml:space="preserve">(п. 43 в ред. </w:t>
      </w:r>
      <w:hyperlink r:id="rId219">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r>
        <w:t>44. В случае если документы, указанные в подпунктах 5, 7 пункта 43 настоящего Порядка, не представлены заявителем (представителем заявителя) по собственной инициативе,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(сведений, содержащихся в них) соответственно в территориальный орган федерального органа исполнительной власти в сфере внутренних дел и Отделение Фонда пенсионного и социального страхования Российской Федерации по Смоленской области.</w:t>
      </w:r>
    </w:p>
    <w:p w:rsidR="00915AD5" w:rsidRDefault="00915AD5">
      <w:pPr>
        <w:pStyle w:val="ConsPlusNormal"/>
        <w:jc w:val="both"/>
      </w:pPr>
      <w:r>
        <w:t xml:space="preserve">(в ред. постановлений Администрации Смоленской области от 25.03.2020 </w:t>
      </w:r>
      <w:hyperlink r:id="rId220">
        <w:r>
          <w:rPr>
            <w:color w:val="0000FF"/>
          </w:rPr>
          <w:t>N 137</w:t>
        </w:r>
      </w:hyperlink>
      <w:r>
        <w:t xml:space="preserve">, от 03.03.2023 </w:t>
      </w:r>
      <w:hyperlink r:id="rId221">
        <w:r>
          <w:rPr>
            <w:color w:val="0000FF"/>
          </w:rPr>
          <w:t>N 85</w:t>
        </w:r>
      </w:hyperlink>
      <w:r>
        <w:t xml:space="preserve">, </w:t>
      </w:r>
      <w:hyperlink r:id="rId22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если документ, указанный в </w:t>
      </w:r>
      <w:hyperlink w:anchor="P321">
        <w:r>
          <w:rPr>
            <w:color w:val="0000FF"/>
          </w:rPr>
          <w:t>подпункте 2 пункта 43</w:t>
        </w:r>
      </w:hyperlink>
      <w:r>
        <w:t xml:space="preserve"> настоящего Порядка, не представлен заявителем (представителем заявителя) по собственной инициативе, структурное подразделение Министерства в течение 3 рабочих дней со дня представления заявителем (представителем заявителя) заявления направляет межведомственный запрос о предоставлении указанного документа (сведений, содержащихся в нем) в органы записи актов гражданского состояния.</w:t>
      </w:r>
    </w:p>
    <w:p w:rsidR="00915AD5" w:rsidRDefault="00915AD5">
      <w:pPr>
        <w:pStyle w:val="ConsPlusNormal"/>
        <w:jc w:val="both"/>
      </w:pPr>
      <w:r>
        <w:t xml:space="preserve">(абзац введен </w:t>
      </w:r>
      <w:hyperlink r:id="rId223">
        <w:r>
          <w:rPr>
            <w:color w:val="0000FF"/>
          </w:rPr>
          <w:t>постановлением</w:t>
        </w:r>
      </w:hyperlink>
      <w:r>
        <w:t xml:space="preserve"> Администрации Смоленской области от 27.07.2022 N 510; в ред. </w:t>
      </w:r>
      <w:hyperlink r:id="rId22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45. Документы, указанные в </w:t>
      </w:r>
      <w:hyperlink w:anchor="P320">
        <w:r>
          <w:rPr>
            <w:color w:val="0000FF"/>
          </w:rPr>
          <w:t>подпунктах 1</w:t>
        </w:r>
      </w:hyperlink>
      <w:r>
        <w:t xml:space="preserve"> - </w:t>
      </w:r>
      <w:hyperlink w:anchor="P325">
        <w:r>
          <w:rPr>
            <w:color w:val="0000FF"/>
          </w:rPr>
          <w:t>5</w:t>
        </w:r>
      </w:hyperlink>
      <w:r>
        <w:t xml:space="preserve">, </w:t>
      </w:r>
      <w:hyperlink w:anchor="P328">
        <w:r>
          <w:rPr>
            <w:color w:val="0000FF"/>
          </w:rPr>
          <w:t>7</w:t>
        </w:r>
      </w:hyperlink>
      <w:r>
        <w:t xml:space="preserve">, </w:t>
      </w:r>
      <w:hyperlink w:anchor="P329">
        <w:r>
          <w:rPr>
            <w:color w:val="0000FF"/>
          </w:rPr>
          <w:t>8 пункта 43</w:t>
        </w:r>
      </w:hyperlink>
      <w:r>
        <w:t xml:space="preserve"> настоящего Порядка, представляются в подлинниках с одновременным представлением их копий. Сотрудник структурного подразделения Министерства сверяет представленные подлинники документов с их копиями, заверяет копии документов, после чего подлинники документов возвращаются заявителю (представителю заявителя). В случае если документ, указанный в </w:t>
      </w:r>
      <w:hyperlink w:anchor="P319">
        <w:r>
          <w:rPr>
            <w:color w:val="0000FF"/>
          </w:rPr>
          <w:t>подпункте 5 пункта 43</w:t>
        </w:r>
      </w:hyperlink>
      <w:r>
        <w:t xml:space="preserve"> настоящего Порядка, представлен в форме справки, его копия не требуется и подлинник заявителю (представителю заявителя) не возвращается.</w:t>
      </w:r>
    </w:p>
    <w:p w:rsidR="00915AD5" w:rsidRDefault="00915AD5">
      <w:pPr>
        <w:pStyle w:val="ConsPlusNormal"/>
        <w:jc w:val="both"/>
      </w:pPr>
      <w:r>
        <w:t xml:space="preserve">(в ред. постановлений Администрации Смоленской области от 11.08.2020 </w:t>
      </w:r>
      <w:hyperlink r:id="rId225">
        <w:r>
          <w:rPr>
            <w:color w:val="0000FF"/>
          </w:rPr>
          <w:t>N 493</w:t>
        </w:r>
      </w:hyperlink>
      <w:r>
        <w:t xml:space="preserve">, от 27.07.2022 </w:t>
      </w:r>
      <w:hyperlink r:id="rId226">
        <w:r>
          <w:rPr>
            <w:color w:val="0000FF"/>
          </w:rPr>
          <w:t>N 510</w:t>
        </w:r>
      </w:hyperlink>
      <w:r>
        <w:t xml:space="preserve">, </w:t>
      </w:r>
      <w:hyperlink r:id="rId227">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45.1. Заявление может быть направлено заявителем (представителем заявителя) в форме электронного документа в структурное подразделение Министерства по месту жительства (месту пребывания) ребенка посредством региональной государственной информационной системы.</w:t>
      </w:r>
    </w:p>
    <w:p w:rsidR="00915AD5" w:rsidRDefault="00915AD5">
      <w:pPr>
        <w:pStyle w:val="ConsPlusNormal"/>
        <w:jc w:val="both"/>
      </w:pPr>
      <w:r>
        <w:t xml:space="preserve">(в ред. </w:t>
      </w:r>
      <w:hyperlink r:id="rId228">
        <w:r>
          <w:rPr>
            <w:color w:val="0000FF"/>
          </w:rPr>
          <w:t>постановления</w:t>
        </w:r>
      </w:hyperlink>
      <w:r>
        <w:t xml:space="preserve"> Администрации Смоленской области от 25.03.2020 N 137, </w:t>
      </w:r>
      <w:hyperlink r:id="rId229">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45.2. В случае направления заявителем (представителем заявителя) заявления в форме электронного документа посредством региональной государственной информационной системы заявитель (представитель заявителя) представляет в структурное подразделение Министерства по месту жительства (месту пребывания) ребенка документы, указанные в </w:t>
      </w:r>
      <w:hyperlink w:anchor="P319">
        <w:r>
          <w:rPr>
            <w:color w:val="0000FF"/>
          </w:rPr>
          <w:t>пункте 43</w:t>
        </w:r>
      </w:hyperlink>
      <w:r>
        <w:t xml:space="preserve"> настоящего </w:t>
      </w:r>
      <w:r>
        <w:lastRenderedPageBreak/>
        <w:t>Порядка, на бумажном носителе в течение 15 рабочих дней со дня направления заявления в структурное подразделение Министерства по месту жительства (месту пребывания) ребенка.</w:t>
      </w:r>
    </w:p>
    <w:p w:rsidR="00915AD5" w:rsidRDefault="00915AD5">
      <w:pPr>
        <w:pStyle w:val="ConsPlusNormal"/>
        <w:jc w:val="both"/>
      </w:pPr>
      <w:r>
        <w:t xml:space="preserve">(п. 45.2 введен </w:t>
      </w:r>
      <w:hyperlink r:id="rId230">
        <w:r>
          <w:rPr>
            <w:color w:val="0000FF"/>
          </w:rPr>
          <w:t>постановлением</w:t>
        </w:r>
      </w:hyperlink>
      <w:r>
        <w:t xml:space="preserve"> Администрации Смоленской области от 25.03.2020 N 137; в ред. </w:t>
      </w:r>
      <w:hyperlink r:id="rId231">
        <w:r>
          <w:rPr>
            <w:color w:val="0000FF"/>
          </w:rPr>
          <w:t>постановления</w:t>
        </w:r>
      </w:hyperlink>
      <w:r>
        <w:t xml:space="preserve"> Администрации Смоленской области от 27.07.2022 N 510, </w:t>
      </w:r>
      <w:hyperlink r:id="rId23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45.3. Сотрудник структурного подразделения Министерства по месту жительства (месту пребывания) ребенка в течение 1 рабочего дня со дня приема от заявителя (представителя заявителя) заявления и документов, указанных в </w:t>
      </w:r>
      <w:hyperlink w:anchor="P319">
        <w:r>
          <w:rPr>
            <w:color w:val="0000FF"/>
          </w:rPr>
          <w:t>пункте 43</w:t>
        </w:r>
      </w:hyperlink>
      <w:r>
        <w:t xml:space="preserve"> настоящего Порядка, направляет запрос о предоставлении сведений об инвалидности ребенка-инвалида, нуждающегося в индивидуальном сопровождении, содержащихся в ГИС ЕЦЦПСС.</w:t>
      </w:r>
    </w:p>
    <w:p w:rsidR="00915AD5" w:rsidRDefault="00915AD5">
      <w:pPr>
        <w:pStyle w:val="ConsPlusNormal"/>
        <w:jc w:val="both"/>
      </w:pPr>
      <w:r>
        <w:t xml:space="preserve">(в ред. </w:t>
      </w:r>
      <w:hyperlink r:id="rId233">
        <w:r>
          <w:rPr>
            <w:color w:val="0000FF"/>
          </w:rPr>
          <w:t>постановления</w:t>
        </w:r>
      </w:hyperlink>
      <w:r>
        <w:t xml:space="preserve"> Администрации Смоленской области от 03.03.2023 N 85, постановлений Правительства Смоленской области от 22.04.2024 </w:t>
      </w:r>
      <w:hyperlink r:id="rId234">
        <w:r>
          <w:rPr>
            <w:color w:val="0000FF"/>
          </w:rPr>
          <w:t>N 275</w:t>
        </w:r>
      </w:hyperlink>
      <w:r>
        <w:t xml:space="preserve">, от 01.09.2025 </w:t>
      </w:r>
      <w:hyperlink r:id="rId235">
        <w:r>
          <w:rPr>
            <w:color w:val="0000FF"/>
          </w:rPr>
          <w:t>N 539</w:t>
        </w:r>
      </w:hyperlink>
      <w:r>
        <w:t>)</w:t>
      </w:r>
    </w:p>
    <w:p w:rsidR="00915AD5" w:rsidRDefault="00915AD5">
      <w:pPr>
        <w:pStyle w:val="ConsPlusNormal"/>
        <w:spacing w:before="220"/>
        <w:ind w:firstLine="540"/>
        <w:jc w:val="both"/>
      </w:pPr>
      <w:r>
        <w:t xml:space="preserve">В случае если сведения, указанные в абзаце первом настоящего пункта, отсутствуют в ГИС ЕЦЦПСС, структурное подразделение Министерства по месту жительства (месту пребывания) ребенка в течение 2 рабочих дней со дня приема от заявителя (представителя заявителя) заявления и документов, указанных в </w:t>
      </w:r>
      <w:hyperlink w:anchor="P319">
        <w:r>
          <w:rPr>
            <w:color w:val="0000FF"/>
          </w:rPr>
          <w:t>пункте 43</w:t>
        </w:r>
      </w:hyperlink>
      <w:r>
        <w:t xml:space="preserve"> настоящего Порядка, направляет заявителю (представителю заявителя) уведомление о необходимости представления справки, подтверждающей факт установления инвалидности.</w:t>
      </w:r>
    </w:p>
    <w:p w:rsidR="00915AD5" w:rsidRDefault="00915AD5">
      <w:pPr>
        <w:pStyle w:val="ConsPlusNormal"/>
        <w:jc w:val="both"/>
      </w:pPr>
      <w:r>
        <w:t xml:space="preserve">(в ред. постановлений Правительства Смоленской области от 22.04.2024 </w:t>
      </w:r>
      <w:hyperlink r:id="rId236">
        <w:r>
          <w:rPr>
            <w:color w:val="0000FF"/>
          </w:rPr>
          <w:t>N 275</w:t>
        </w:r>
      </w:hyperlink>
      <w:r>
        <w:t xml:space="preserve">, от 01.09.2025 </w:t>
      </w:r>
      <w:hyperlink r:id="rId237">
        <w:r>
          <w:rPr>
            <w:color w:val="0000FF"/>
          </w:rPr>
          <w:t>N 539</w:t>
        </w:r>
      </w:hyperlink>
      <w:r>
        <w:t>)</w:t>
      </w:r>
    </w:p>
    <w:p w:rsidR="00915AD5" w:rsidRDefault="00915AD5">
      <w:pPr>
        <w:pStyle w:val="ConsPlusNormal"/>
        <w:spacing w:before="220"/>
        <w:ind w:firstLine="540"/>
        <w:jc w:val="both"/>
      </w:pPr>
      <w:r>
        <w:t>Справка, подтверждающая факт установления инвалидности, представляется заявителем (представителем заявителя) в структурное подразделение Министерства по месту жительства (месту пребывания) ребенка в течение 5 рабочих дней со дня получения соответствующего уведомления.</w:t>
      </w:r>
    </w:p>
    <w:p w:rsidR="00915AD5" w:rsidRDefault="00915AD5">
      <w:pPr>
        <w:pStyle w:val="ConsPlusNormal"/>
        <w:jc w:val="both"/>
      </w:pPr>
      <w:r>
        <w:t xml:space="preserve">(в ред. </w:t>
      </w:r>
      <w:hyperlink r:id="rId23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Справка, подтверждающая факт установления инвалидности, представляется в подлиннике с одновременным представлением ее копии. Сотрудник структурного подразделения Министерства по месту жительства (месту пребывания) ребенка сверяет представленный подлинник указанной справки с ее копией, заверяет копию справки, подтверждающей факт установления инвалидности, после чего подлинник указанной справки возвращается заявителю (представителю заявителя).</w:t>
      </w:r>
    </w:p>
    <w:p w:rsidR="00915AD5" w:rsidRDefault="00915AD5">
      <w:pPr>
        <w:pStyle w:val="ConsPlusNormal"/>
        <w:jc w:val="both"/>
      </w:pPr>
      <w:r>
        <w:t xml:space="preserve">(п. 45.3 введен </w:t>
      </w:r>
      <w:hyperlink r:id="rId239">
        <w:r>
          <w:rPr>
            <w:color w:val="0000FF"/>
          </w:rPr>
          <w:t>постановлением</w:t>
        </w:r>
      </w:hyperlink>
      <w:r>
        <w:t xml:space="preserve"> Администрации Смоленской области от 11.08.2020 N 493; в ред. </w:t>
      </w:r>
      <w:hyperlink r:id="rId24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46. 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осуществляется автоматическое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241">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В случае представления заявления на бумажном носителе в структурное подразделение Министерства специалистом структурного подразделения Министерства осуществляется бронирование путевки в соответствующую организацию отдыха детей и их оздоровления в соответствующий заезд.</w:t>
      </w:r>
    </w:p>
    <w:p w:rsidR="00915AD5" w:rsidRDefault="00915AD5">
      <w:pPr>
        <w:pStyle w:val="ConsPlusNormal"/>
        <w:jc w:val="both"/>
      </w:pPr>
      <w:r>
        <w:t xml:space="preserve">(в ред. </w:t>
      </w:r>
      <w:hyperlink r:id="rId242">
        <w:r>
          <w:rPr>
            <w:color w:val="0000FF"/>
          </w:rPr>
          <w:t>постановления</w:t>
        </w:r>
      </w:hyperlink>
      <w:r>
        <w:t xml:space="preserve"> Администрации Смоленской области от 25.03.2020 N 137, </w:t>
      </w:r>
      <w:hyperlink r:id="rId24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46.1. В случае бронирования заявителем (представителем заявителя) путевки в организацию отдыха детей и их оздоровления структурное подразделение Министерства регистрирует заявление в </w:t>
      </w:r>
      <w:hyperlink w:anchor="P591">
        <w:r>
          <w:rPr>
            <w:color w:val="0000FF"/>
          </w:rPr>
          <w:t>журнале</w:t>
        </w:r>
      </w:hyperlink>
      <w:r>
        <w:t xml:space="preserve"> регистрации заявлений о предоставлении путевок детям в организации отдыха детей и их оздоровления в отношении детей, находящихся в трудной жизненной ситуации, в текущем календарном году, ведение которого осуществляется в электронном виде по форме согласно приложению N 2 к настоящему Порядку.</w:t>
      </w:r>
    </w:p>
    <w:p w:rsidR="00915AD5" w:rsidRDefault="00915AD5">
      <w:pPr>
        <w:pStyle w:val="ConsPlusNormal"/>
        <w:jc w:val="both"/>
      </w:pPr>
      <w:r>
        <w:lastRenderedPageBreak/>
        <w:t xml:space="preserve">(п. 46.1 введен </w:t>
      </w:r>
      <w:hyperlink r:id="rId244">
        <w:r>
          <w:rPr>
            <w:color w:val="0000FF"/>
          </w:rPr>
          <w:t>постановлением</w:t>
        </w:r>
      </w:hyperlink>
      <w:r>
        <w:t xml:space="preserve"> Администрации Смоленской области от 25.03.2020 N 137; в ред. </w:t>
      </w:r>
      <w:hyperlink r:id="rId245">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46.2. </w:t>
      </w:r>
      <w:hyperlink w:anchor="P660">
        <w:r>
          <w:rPr>
            <w:color w:val="0000FF"/>
          </w:rPr>
          <w:t>Уведомление</w:t>
        </w:r>
      </w:hyperlink>
      <w:r>
        <w:t xml:space="preserve"> о бронировании путевки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обращения в структурное подразделение Министерства с заявлением на бумажном носителе.</w:t>
      </w:r>
    </w:p>
    <w:p w:rsidR="00915AD5" w:rsidRDefault="00915AD5">
      <w:pPr>
        <w:pStyle w:val="ConsPlusNormal"/>
        <w:jc w:val="both"/>
      </w:pPr>
      <w:r>
        <w:t xml:space="preserve">(в ред. </w:t>
      </w:r>
      <w:hyperlink r:id="rId246">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w:t>
      </w:r>
      <w:hyperlink w:anchor="P660">
        <w:r>
          <w:rPr>
            <w:color w:val="0000FF"/>
          </w:rPr>
          <w:t>уведомление</w:t>
        </w:r>
      </w:hyperlink>
      <w:r>
        <w:t xml:space="preserve"> о бронировании путевок в организацию отдыха детей и их оздоровления по форме согласно приложению N 2.1 к настоящему Порядку предоставляется структурным подразделением Министерства заявителю (представителю заявителя) в день представления в структурное подразделение Министерства документов, указанных в </w:t>
      </w:r>
      <w:hyperlink w:anchor="P319">
        <w:r>
          <w:rPr>
            <w:color w:val="0000FF"/>
          </w:rPr>
          <w:t>пункте 43</w:t>
        </w:r>
      </w:hyperlink>
      <w:r>
        <w:t xml:space="preserve"> настоящего Порядка, на бумажном носителе.</w:t>
      </w:r>
    </w:p>
    <w:p w:rsidR="00915AD5" w:rsidRDefault="00915AD5">
      <w:pPr>
        <w:pStyle w:val="ConsPlusNormal"/>
        <w:jc w:val="both"/>
      </w:pPr>
      <w:r>
        <w:t xml:space="preserve">(п. 46.2 введен </w:t>
      </w:r>
      <w:hyperlink r:id="rId247">
        <w:r>
          <w:rPr>
            <w:color w:val="0000FF"/>
          </w:rPr>
          <w:t>постановлением</w:t>
        </w:r>
      </w:hyperlink>
      <w:r>
        <w:t xml:space="preserve"> Администрации Смоленской области от 25.03.2020 N 137; в ред. </w:t>
      </w:r>
      <w:hyperlink r:id="rId24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46.3. В случае отсутствия путевки для ребенка-инвалида с сопровождением в желаемый период заезда в организацию отдыха детей и их оздоровления в день обращения с заявлением на бумажном носителе в структурное подразделение Министерства заявителю (представителю заявителя) структурным подразделением Министерства предлагается встать в резерв. Постановка в резерв осуществляется в порядке очередности приема заявлений на бумажном носителе в структурное подразделение Министерства согласно </w:t>
      </w:r>
      <w:hyperlink w:anchor="P703">
        <w:r>
          <w:rPr>
            <w:color w:val="0000FF"/>
          </w:rPr>
          <w:t>журналу</w:t>
        </w:r>
      </w:hyperlink>
      <w:r>
        <w:t xml:space="preserve"> резервных заявок на текущий календарный год, ведение которого осуществляется в электронном виде по форме согласно приложению N 2.2 к настоящему Порядку.</w:t>
      </w:r>
    </w:p>
    <w:p w:rsidR="00915AD5" w:rsidRDefault="00915AD5">
      <w:pPr>
        <w:pStyle w:val="ConsPlusNormal"/>
        <w:jc w:val="both"/>
      </w:pPr>
      <w:r>
        <w:t xml:space="preserve">(п. 46.3 введен </w:t>
      </w:r>
      <w:hyperlink r:id="rId249">
        <w:r>
          <w:rPr>
            <w:color w:val="0000FF"/>
          </w:rPr>
          <w:t>постановлением</w:t>
        </w:r>
      </w:hyperlink>
      <w:r>
        <w:t xml:space="preserve"> Администрации Смоленской области от 25.03.2020 N 137; в ред. </w:t>
      </w:r>
      <w:hyperlink r:id="rId250">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47. В отношении забронированной заявителем (представителем заявителя) путевки в организацию отдыха детей и их оздоровления </w:t>
      </w:r>
      <w:hyperlink w:anchor="P745">
        <w:r>
          <w:rPr>
            <w:color w:val="0000FF"/>
          </w:rPr>
          <w:t>решение</w:t>
        </w:r>
      </w:hyperlink>
      <w:r>
        <w:t xml:space="preserve"> о предоставлении путевки до начала очередной смены в оздоровительной организации по форме согласно приложению N 3 к настоящему Порядку либо </w:t>
      </w:r>
      <w:hyperlink w:anchor="P796">
        <w:r>
          <w:rPr>
            <w:color w:val="0000FF"/>
          </w:rPr>
          <w:t>решения</w:t>
        </w:r>
      </w:hyperlink>
      <w:r>
        <w:t xml:space="preserve"> об отказе в предоставлении путевки по форме согласно приложению N 4 к настоящему Порядку в отношении ребенка-инвалида, нуждающегося в индивидуальном сопровождении, принимается руководителем структурного подразделения Министерства в течение 10 календарных дней со дня подачи документов, указанных в </w:t>
      </w:r>
      <w:hyperlink w:anchor="P319">
        <w:r>
          <w:rPr>
            <w:color w:val="0000FF"/>
          </w:rPr>
          <w:t>пункте 43</w:t>
        </w:r>
      </w:hyperlink>
      <w:r>
        <w:t xml:space="preserve"> настоящего Порядка, на бумажном носителе.</w:t>
      </w:r>
    </w:p>
    <w:p w:rsidR="00915AD5" w:rsidRDefault="00915AD5">
      <w:pPr>
        <w:pStyle w:val="ConsPlusNormal"/>
        <w:jc w:val="both"/>
      </w:pPr>
      <w:r>
        <w:t xml:space="preserve">(в ред. постановлений Администрации Смоленской области от 25.03.2020 </w:t>
      </w:r>
      <w:hyperlink r:id="rId251">
        <w:r>
          <w:rPr>
            <w:color w:val="0000FF"/>
          </w:rPr>
          <w:t>N 137</w:t>
        </w:r>
      </w:hyperlink>
      <w:r>
        <w:t xml:space="preserve">, от 27.07.2022 </w:t>
      </w:r>
      <w:hyperlink r:id="rId252">
        <w:r>
          <w:rPr>
            <w:color w:val="0000FF"/>
          </w:rPr>
          <w:t>N 510</w:t>
        </w:r>
      </w:hyperlink>
      <w:r>
        <w:t xml:space="preserve">, </w:t>
      </w:r>
      <w:hyperlink r:id="rId253">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xml:space="preserve">48. </w:t>
      </w:r>
      <w:hyperlink w:anchor="P849">
        <w:r>
          <w:rPr>
            <w:color w:val="0000FF"/>
          </w:rPr>
          <w:t>Уведомление</w:t>
        </w:r>
      </w:hyperlink>
      <w:r>
        <w:t xml:space="preserve"> о предоставлении путевки по форме согласно приложению N 5 к настоящему Порядку либо </w:t>
      </w:r>
      <w:hyperlink w:anchor="P901">
        <w:r>
          <w:rPr>
            <w:color w:val="0000FF"/>
          </w:rPr>
          <w:t>уведомление</w:t>
        </w:r>
      </w:hyperlink>
      <w:r>
        <w:t xml:space="preserve"> об отказе в предоставлении путевки по форме согласно приложению N 6 к настоящему Порядку в отношении ребенка-инвалида, нуждающегося в индивидуальном сопровождении, предоставляется заявителю структурным подразделением Министерства способом, выбранным заявителем и указанным в заявлении, в срок не позднее 2 календарных дней со дня принятия соответствующего решения.</w:t>
      </w:r>
    </w:p>
    <w:p w:rsidR="00915AD5" w:rsidRDefault="00915AD5">
      <w:pPr>
        <w:pStyle w:val="ConsPlusNormal"/>
        <w:jc w:val="both"/>
      </w:pPr>
      <w:r>
        <w:t xml:space="preserve">(в ред. </w:t>
      </w:r>
      <w:hyperlink r:id="rId254">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49. Основаниями для принятия решения об отказе в предоставлении путевки в отношении ребенка-инвалида, нуждающегося в индивидуальном сопровождении, являются:</w:t>
      </w:r>
    </w:p>
    <w:p w:rsidR="00915AD5" w:rsidRDefault="00915AD5">
      <w:pPr>
        <w:pStyle w:val="ConsPlusNormal"/>
        <w:spacing w:before="220"/>
        <w:ind w:firstLine="540"/>
        <w:jc w:val="both"/>
      </w:pPr>
      <w:r>
        <w:t xml:space="preserve">- несоответствие ребенка категории детей, указанной в </w:t>
      </w:r>
      <w:hyperlink w:anchor="P57">
        <w:r>
          <w:rPr>
            <w:color w:val="0000FF"/>
          </w:rPr>
          <w:t>подпункте 3 пункта 1</w:t>
        </w:r>
      </w:hyperlink>
      <w:r>
        <w:t xml:space="preserve"> настоящего Порядка;</w:t>
      </w:r>
    </w:p>
    <w:p w:rsidR="00915AD5" w:rsidRDefault="00915AD5">
      <w:pPr>
        <w:pStyle w:val="ConsPlusNormal"/>
        <w:spacing w:before="220"/>
        <w:ind w:firstLine="540"/>
        <w:jc w:val="both"/>
      </w:pPr>
      <w:r>
        <w:lastRenderedPageBreak/>
        <w:t xml:space="preserve">- непредставление или представление не в полном объеме документов, указанных в </w:t>
      </w:r>
      <w:hyperlink w:anchor="P319">
        <w:r>
          <w:rPr>
            <w:color w:val="0000FF"/>
          </w:rPr>
          <w:t>пункте 43</w:t>
        </w:r>
      </w:hyperlink>
      <w:r>
        <w:t xml:space="preserve"> настоящего Порядка (за исключением документов, указанных в </w:t>
      </w:r>
      <w:hyperlink w:anchor="P321">
        <w:r>
          <w:rPr>
            <w:color w:val="0000FF"/>
          </w:rPr>
          <w:t>подпунктах 2</w:t>
        </w:r>
      </w:hyperlink>
      <w:r>
        <w:t xml:space="preserve">, </w:t>
      </w:r>
      <w:hyperlink w:anchor="P325">
        <w:r>
          <w:rPr>
            <w:color w:val="0000FF"/>
          </w:rPr>
          <w:t>5</w:t>
        </w:r>
      </w:hyperlink>
      <w:r>
        <w:t xml:space="preserve">, </w:t>
      </w:r>
      <w:hyperlink w:anchor="P328">
        <w:r>
          <w:rPr>
            <w:color w:val="0000FF"/>
          </w:rPr>
          <w:t>7 пункта 43</w:t>
        </w:r>
      </w:hyperlink>
      <w:r>
        <w:t xml:space="preserve"> настоящего Порядка);</w:t>
      </w:r>
    </w:p>
    <w:p w:rsidR="00915AD5" w:rsidRDefault="00915AD5">
      <w:pPr>
        <w:pStyle w:val="ConsPlusNormal"/>
        <w:jc w:val="both"/>
      </w:pPr>
      <w:r>
        <w:t xml:space="preserve">(в ред. </w:t>
      </w:r>
      <w:hyperlink r:id="rId255">
        <w:r>
          <w:rPr>
            <w:color w:val="0000FF"/>
          </w:rPr>
          <w:t>постановления</w:t>
        </w:r>
      </w:hyperlink>
      <w:r>
        <w:t xml:space="preserve"> Администрации Смоленской области от 27.07.2022 N 510)</w:t>
      </w:r>
    </w:p>
    <w:p w:rsidR="00915AD5" w:rsidRDefault="00915AD5">
      <w:pPr>
        <w:pStyle w:val="ConsPlusNormal"/>
        <w:spacing w:before="220"/>
        <w:ind w:firstLine="540"/>
        <w:jc w:val="both"/>
      </w:pPr>
      <w:r>
        <w:t>- выявление в заявлении и (или) в представленных документах недостоверных сведений. Проверка достоверности сведений, содержащихся в представленных документах, осуществляется путем их сопоставления с информацией, полученной от компетентных органов или организаций, выдавших документ (документы), а также полученной иными способами, разрешенными федеральным законодательством;</w:t>
      </w:r>
    </w:p>
    <w:p w:rsidR="00915AD5" w:rsidRDefault="00915AD5">
      <w:pPr>
        <w:pStyle w:val="ConsPlusNormal"/>
        <w:spacing w:before="220"/>
        <w:ind w:firstLine="540"/>
        <w:jc w:val="both"/>
      </w:pPr>
      <w:r>
        <w:t xml:space="preserve">- непредставление в течение 15 рабочих дней со дня направления указанного ходатайства заявителем (представителем заявителя), подавшим в структурное подразделение Министерства заявление в форме электронного документа посредством региональной государственной информационной системы, документов, указанных в </w:t>
      </w:r>
      <w:hyperlink w:anchor="P319">
        <w:r>
          <w:rPr>
            <w:color w:val="0000FF"/>
          </w:rPr>
          <w:t>пункте 43</w:t>
        </w:r>
      </w:hyperlink>
      <w:r>
        <w:t xml:space="preserve"> настоящего Порядка (за исключением документов, указанных в </w:t>
      </w:r>
      <w:hyperlink w:anchor="P321">
        <w:r>
          <w:rPr>
            <w:color w:val="0000FF"/>
          </w:rPr>
          <w:t>подпунктах 2</w:t>
        </w:r>
      </w:hyperlink>
      <w:r>
        <w:t xml:space="preserve">, </w:t>
      </w:r>
      <w:hyperlink w:anchor="P325">
        <w:r>
          <w:rPr>
            <w:color w:val="0000FF"/>
          </w:rPr>
          <w:t>5</w:t>
        </w:r>
      </w:hyperlink>
      <w:r>
        <w:t xml:space="preserve">, </w:t>
      </w:r>
      <w:hyperlink w:anchor="P328">
        <w:r>
          <w:rPr>
            <w:color w:val="0000FF"/>
          </w:rPr>
          <w:t>7 пункта 43</w:t>
        </w:r>
      </w:hyperlink>
      <w:r>
        <w:t xml:space="preserve"> настоящего Порядка), на бумажном носителе;</w:t>
      </w:r>
    </w:p>
    <w:p w:rsidR="00915AD5" w:rsidRDefault="00915AD5">
      <w:pPr>
        <w:pStyle w:val="ConsPlusNormal"/>
        <w:jc w:val="both"/>
      </w:pPr>
      <w:r>
        <w:t xml:space="preserve">(абзац введен </w:t>
      </w:r>
      <w:hyperlink r:id="rId256">
        <w:r>
          <w:rPr>
            <w:color w:val="0000FF"/>
          </w:rPr>
          <w:t>постановлением</w:t>
        </w:r>
      </w:hyperlink>
      <w:r>
        <w:t xml:space="preserve"> Администрации Смоленской области от 25.03.2020 N 137; в ред. </w:t>
      </w:r>
      <w:hyperlink r:id="rId257">
        <w:r>
          <w:rPr>
            <w:color w:val="0000FF"/>
          </w:rPr>
          <w:t>постановления</w:t>
        </w:r>
      </w:hyperlink>
      <w:r>
        <w:t xml:space="preserve"> Администрации Смоленской области от 27.07.2022 N 510, </w:t>
      </w:r>
      <w:hyperlink r:id="rId258">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 отказ заявителя (представителя заявителя) от предоставления путевки в организацию отдыха детей и их оздоровления.</w:t>
      </w:r>
    </w:p>
    <w:p w:rsidR="00915AD5" w:rsidRDefault="00915AD5">
      <w:pPr>
        <w:pStyle w:val="ConsPlusNormal"/>
        <w:jc w:val="both"/>
      </w:pPr>
      <w:r>
        <w:t xml:space="preserve">(абзац введен </w:t>
      </w:r>
      <w:hyperlink r:id="rId259">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49.1. В случае принятия решения об отказе в предоставлении путевки для ребенка-инвалида с сопровождением соответствующая путевка высвобождается и становится доступной для бронирования.</w:t>
      </w:r>
    </w:p>
    <w:p w:rsidR="00915AD5" w:rsidRDefault="00915AD5">
      <w:pPr>
        <w:pStyle w:val="ConsPlusNormal"/>
        <w:jc w:val="both"/>
      </w:pPr>
      <w:r>
        <w:t xml:space="preserve">(п. 49.1 введен </w:t>
      </w:r>
      <w:hyperlink r:id="rId260">
        <w:r>
          <w:rPr>
            <w:color w:val="0000FF"/>
          </w:rPr>
          <w:t>постановлением</w:t>
        </w:r>
      </w:hyperlink>
      <w:r>
        <w:t xml:space="preserve"> Администрации Смоленской области от 25.03.2020 N 137)</w:t>
      </w:r>
    </w:p>
    <w:p w:rsidR="00915AD5" w:rsidRDefault="00915AD5">
      <w:pPr>
        <w:pStyle w:val="ConsPlusNormal"/>
        <w:spacing w:before="220"/>
        <w:ind w:firstLine="540"/>
        <w:jc w:val="both"/>
      </w:pPr>
      <w:r>
        <w:t>50. В случае если ребенок-инвалид с сопровождением не может прибыть по уважительной причине (болезни) при наличии выданной в соответствующий период путевки в организацию отдыха детей и их оздоровления, заявитель обязан вернуть путевку по месту ее выдачи. Высвободившаяся путевка предлагается структурным подразделением Министерства заявителю (представителю заявителя), включенному в резерв, в порядке очередности согласно журналу резервных заявок.</w:t>
      </w:r>
    </w:p>
    <w:p w:rsidR="00915AD5" w:rsidRDefault="00915AD5">
      <w:pPr>
        <w:pStyle w:val="ConsPlusNormal"/>
        <w:jc w:val="both"/>
      </w:pPr>
      <w:r>
        <w:t xml:space="preserve">(в ред. </w:t>
      </w:r>
      <w:hyperlink r:id="rId261">
        <w:r>
          <w:rPr>
            <w:color w:val="0000FF"/>
          </w:rPr>
          <w:t>постановления</w:t>
        </w:r>
      </w:hyperlink>
      <w:r>
        <w:t xml:space="preserve"> Администрации Смоленской области от 25.03.2020 N 137, </w:t>
      </w:r>
      <w:hyperlink r:id="rId262">
        <w:r>
          <w:rPr>
            <w:color w:val="0000FF"/>
          </w:rPr>
          <w:t>постановления</w:t>
        </w:r>
      </w:hyperlink>
      <w:r>
        <w:t xml:space="preserve"> Правительства Смоленской области от 22.04.2024 N 275)</w:t>
      </w:r>
    </w:p>
    <w:p w:rsidR="00915AD5" w:rsidRDefault="00915AD5">
      <w:pPr>
        <w:pStyle w:val="ConsPlusNormal"/>
        <w:spacing w:before="220"/>
        <w:ind w:firstLine="540"/>
        <w:jc w:val="both"/>
      </w:pPr>
      <w:r>
        <w:t>51. В десятидневный срок со дня завершения периода пребывания ребенка-инвалида, нуждающегося в индивидуальном сопровождении, в оздоровительной организации оздоровительная организации представляет в структурное подразделение Министерства обратный талон к путевке (отрывной талон к путевке) или документ, выданный оздоровительной организацией, подтверждающий факт нахождения ребенка указанной категории в данной оздоровительной организации.</w:t>
      </w:r>
    </w:p>
    <w:p w:rsidR="00915AD5" w:rsidRDefault="00915AD5">
      <w:pPr>
        <w:pStyle w:val="ConsPlusNormal"/>
        <w:jc w:val="both"/>
      </w:pPr>
      <w:r>
        <w:t xml:space="preserve">(в ред. </w:t>
      </w:r>
      <w:hyperlink r:id="rId263">
        <w:r>
          <w:rPr>
            <w:color w:val="0000FF"/>
          </w:rPr>
          <w:t>постановления</w:t>
        </w:r>
      </w:hyperlink>
      <w:r>
        <w:t xml:space="preserve"> Правительства Смоленской области от 22.04.2024 N 275)</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1</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lastRenderedPageBreak/>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(в ред. постановлений Администрации Смоленской области</w:t>
            </w:r>
          </w:p>
          <w:p w:rsidR="00915AD5" w:rsidRDefault="00915AD5">
            <w:pPr>
              <w:pStyle w:val="ConsPlusNormal"/>
              <w:jc w:val="center"/>
            </w:pPr>
            <w:r>
              <w:rPr>
                <w:color w:val="392C69"/>
              </w:rPr>
              <w:t xml:space="preserve">от 25.03.2020 </w:t>
            </w:r>
            <w:hyperlink r:id="rId264">
              <w:r>
                <w:rPr>
                  <w:color w:val="0000FF"/>
                </w:rPr>
                <w:t>N 137</w:t>
              </w:r>
            </w:hyperlink>
            <w:r>
              <w:rPr>
                <w:color w:val="392C69"/>
              </w:rPr>
              <w:t xml:space="preserve">, от 03.03.2023 </w:t>
            </w:r>
            <w:hyperlink r:id="rId265">
              <w:r>
                <w:rPr>
                  <w:color w:val="0000FF"/>
                </w:rPr>
                <w:t>N 85</w:t>
              </w:r>
            </w:hyperlink>
            <w:r>
              <w:rPr>
                <w:color w:val="392C69"/>
              </w:rPr>
              <w:t xml:space="preserve">, от 19.07.2023 </w:t>
            </w:r>
            <w:hyperlink r:id="rId266">
              <w:r>
                <w:rPr>
                  <w:color w:val="0000FF"/>
                </w:rPr>
                <w:t>N 405</w:t>
              </w:r>
            </w:hyperlink>
            <w:r>
              <w:rPr>
                <w:color w:val="392C69"/>
              </w:rPr>
              <w:t>,</w:t>
            </w:r>
          </w:p>
          <w:p w:rsidR="00915AD5" w:rsidRDefault="00915AD5">
            <w:pPr>
              <w:pStyle w:val="ConsPlusNormal"/>
              <w:jc w:val="center"/>
            </w:pPr>
            <w:r>
              <w:rPr>
                <w:color w:val="392C69"/>
              </w:rPr>
              <w:t>постановлений Правительства Смоленской области</w:t>
            </w:r>
          </w:p>
          <w:p w:rsidR="00915AD5" w:rsidRDefault="00915AD5">
            <w:pPr>
              <w:pStyle w:val="ConsPlusNormal"/>
              <w:jc w:val="center"/>
            </w:pPr>
            <w:r>
              <w:rPr>
                <w:color w:val="392C69"/>
              </w:rPr>
              <w:t xml:space="preserve">от 22.04.2024 </w:t>
            </w:r>
            <w:hyperlink r:id="rId267">
              <w:r>
                <w:rPr>
                  <w:color w:val="0000FF"/>
                </w:rPr>
                <w:t>N 275</w:t>
              </w:r>
            </w:hyperlink>
            <w:r>
              <w:rPr>
                <w:color w:val="392C69"/>
              </w:rPr>
              <w:t xml:space="preserve">, от 01.09.2025 </w:t>
            </w:r>
            <w:hyperlink r:id="rId268">
              <w:r>
                <w:rPr>
                  <w:color w:val="0000FF"/>
                </w:rPr>
                <w:t>N 539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r>
        <w:t xml:space="preserve">                                    Руководителю               структурного</w:t>
      </w:r>
    </w:p>
    <w:p w:rsidR="00915AD5" w:rsidRDefault="00915AD5">
      <w:pPr>
        <w:pStyle w:val="ConsPlusNonformat"/>
        <w:jc w:val="both"/>
      </w:pPr>
      <w:r>
        <w:t xml:space="preserve">                                    подразделения              Министерства</w:t>
      </w:r>
    </w:p>
    <w:p w:rsidR="00915AD5" w:rsidRDefault="00915AD5">
      <w:pPr>
        <w:pStyle w:val="ConsPlusNonformat"/>
        <w:jc w:val="both"/>
      </w:pPr>
      <w:r>
        <w:t xml:space="preserve">                                    социального развития Смоленской области</w:t>
      </w:r>
    </w:p>
    <w:p w:rsidR="00915AD5" w:rsidRDefault="00915AD5">
      <w:pPr>
        <w:pStyle w:val="ConsPlusNonformat"/>
        <w:jc w:val="both"/>
      </w:pPr>
      <w:r>
        <w:t xml:space="preserve">                                    _______________________________________</w:t>
      </w:r>
    </w:p>
    <w:p w:rsidR="00915AD5" w:rsidRDefault="00915AD5">
      <w:pPr>
        <w:pStyle w:val="ConsPlusNonformat"/>
        <w:jc w:val="both"/>
      </w:pPr>
      <w:r>
        <w:t xml:space="preserve">                                    (Ф.И.О.    руководителя    структурного</w:t>
      </w:r>
    </w:p>
    <w:p w:rsidR="00915AD5" w:rsidRDefault="00915AD5">
      <w:pPr>
        <w:pStyle w:val="ConsPlusNonformat"/>
        <w:jc w:val="both"/>
      </w:pPr>
      <w:r>
        <w:t xml:space="preserve">                                    подразделения  Министерства социального</w:t>
      </w:r>
    </w:p>
    <w:p w:rsidR="00915AD5" w:rsidRDefault="00915AD5">
      <w:pPr>
        <w:pStyle w:val="ConsPlusNonformat"/>
        <w:jc w:val="both"/>
      </w:pPr>
      <w:r>
        <w:t xml:space="preserve">                                    развития Смоленской области)</w:t>
      </w:r>
    </w:p>
    <w:p w:rsidR="00915AD5" w:rsidRDefault="00915AD5">
      <w:pPr>
        <w:pStyle w:val="ConsPlusNonformat"/>
        <w:jc w:val="both"/>
      </w:pPr>
      <w:r>
        <w:t xml:space="preserve">                                    _______________________________________</w:t>
      </w:r>
    </w:p>
    <w:p w:rsidR="00915AD5" w:rsidRDefault="00915AD5">
      <w:pPr>
        <w:pStyle w:val="ConsPlusNonformat"/>
        <w:jc w:val="both"/>
      </w:pPr>
      <w:r>
        <w:t xml:space="preserve">                                    (Ф.И.О. родителя (усыновителя) ребенка)</w:t>
      </w:r>
    </w:p>
    <w:p w:rsidR="00915AD5" w:rsidRDefault="00915AD5">
      <w:pPr>
        <w:pStyle w:val="ConsPlusNonformat"/>
        <w:jc w:val="both"/>
      </w:pPr>
      <w:r>
        <w:t xml:space="preserve">                                    _______________________________________</w:t>
      </w:r>
    </w:p>
    <w:p w:rsidR="00915AD5" w:rsidRDefault="00915AD5">
      <w:pPr>
        <w:pStyle w:val="ConsPlusNonformat"/>
        <w:jc w:val="both"/>
      </w:pPr>
      <w:r>
        <w:t xml:space="preserve">                                    (контактный телефон, адрес  электронной</w:t>
      </w:r>
    </w:p>
    <w:p w:rsidR="00915AD5" w:rsidRDefault="00915AD5">
      <w:pPr>
        <w:pStyle w:val="ConsPlusNonformat"/>
        <w:jc w:val="both"/>
      </w:pPr>
      <w:r>
        <w:t xml:space="preserve">                                    почты     (при     наличии)    родителя</w:t>
      </w:r>
    </w:p>
    <w:p w:rsidR="00915AD5" w:rsidRDefault="00915AD5">
      <w:pPr>
        <w:pStyle w:val="ConsPlusNonformat"/>
        <w:jc w:val="both"/>
      </w:pPr>
      <w:r>
        <w:t xml:space="preserve">                                    (усыновителя) ребенка)</w:t>
      </w:r>
    </w:p>
    <w:p w:rsidR="00915AD5" w:rsidRDefault="00915AD5">
      <w:pPr>
        <w:pStyle w:val="ConsPlusNonformat"/>
        <w:jc w:val="both"/>
      </w:pPr>
    </w:p>
    <w:p w:rsidR="00915AD5" w:rsidRDefault="00915AD5">
      <w:pPr>
        <w:pStyle w:val="ConsPlusNonformat"/>
        <w:jc w:val="both"/>
      </w:pPr>
      <w:bookmarkStart w:id="51" w:name="P420"/>
      <w:bookmarkEnd w:id="51"/>
      <w:r>
        <w:t xml:space="preserve">                                 ЗАЯВЛЕНИЕ</w:t>
      </w:r>
    </w:p>
    <w:p w:rsidR="00915AD5" w:rsidRDefault="00915AD5">
      <w:pPr>
        <w:pStyle w:val="ConsPlusNonformat"/>
        <w:jc w:val="both"/>
      </w:pPr>
      <w:r>
        <w:t xml:space="preserve">     о предоставлении путевки ребенку в организацию отдыха детей и их</w:t>
      </w:r>
    </w:p>
    <w:p w:rsidR="00915AD5" w:rsidRDefault="00915AD5">
      <w:pPr>
        <w:pStyle w:val="ConsPlusNonformat"/>
        <w:jc w:val="both"/>
      </w:pPr>
      <w:r>
        <w:t xml:space="preserve">                      оздоровления в __________ году</w:t>
      </w:r>
    </w:p>
    <w:p w:rsidR="00915AD5" w:rsidRDefault="00915AD5">
      <w:pPr>
        <w:pStyle w:val="ConsPlusNonformat"/>
        <w:jc w:val="both"/>
      </w:pPr>
    </w:p>
    <w:p w:rsidR="00915AD5" w:rsidRDefault="00915AD5">
      <w:pPr>
        <w:pStyle w:val="ConsPlusNonformat"/>
        <w:jc w:val="both"/>
      </w:pPr>
      <w:r>
        <w:t>Я, _______________________________________________________________________,</w:t>
      </w:r>
    </w:p>
    <w:p w:rsidR="00915AD5" w:rsidRDefault="00915AD5">
      <w:pPr>
        <w:pStyle w:val="ConsPlusNonformat"/>
        <w:jc w:val="both"/>
      </w:pPr>
      <w:r>
        <w:t xml:space="preserve">                  (Ф.И.О. родителя (усыновителя) ребенка)</w:t>
      </w:r>
    </w:p>
    <w:p w:rsidR="00915AD5" w:rsidRDefault="00915AD5">
      <w:pPr>
        <w:pStyle w:val="ConsPlusNonformat"/>
        <w:jc w:val="both"/>
      </w:pPr>
      <w:r>
        <w:t>проживающий(ая) по адресу:</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r>
        <w:t>_______________________________________ серия _________ N ________________,</w:t>
      </w:r>
    </w:p>
    <w:p w:rsidR="00915AD5" w:rsidRDefault="00915AD5">
      <w:pPr>
        <w:pStyle w:val="ConsPlusNonformat"/>
        <w:jc w:val="both"/>
      </w:pPr>
      <w:r>
        <w:t xml:space="preserve">    (документ, удостоверяющий личность родителя (усыновителя) ребенка)</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r>
        <w:t xml:space="preserve">                         (выдан (кем, дата выдачи))</w:t>
      </w:r>
    </w:p>
    <w:p w:rsidR="00915AD5" w:rsidRDefault="00915AD5">
      <w:pPr>
        <w:pStyle w:val="ConsPlusNonformat"/>
        <w:jc w:val="both"/>
      </w:pPr>
      <w:r>
        <w:t>прошу предоставить ребенку _______________________________________________,</w:t>
      </w:r>
    </w:p>
    <w:p w:rsidR="00915AD5" w:rsidRDefault="00915AD5">
      <w:pPr>
        <w:pStyle w:val="ConsPlusNonformat"/>
        <w:jc w:val="both"/>
      </w:pPr>
      <w:r>
        <w:t xml:space="preserve">                                 (Ф.И.О., дата рождения ребенка)</w:t>
      </w:r>
    </w:p>
    <w:p w:rsidR="00915AD5" w:rsidRDefault="00915AD5">
      <w:pPr>
        <w:pStyle w:val="ConsPlusNonformat"/>
        <w:jc w:val="both"/>
      </w:pPr>
      <w:r>
        <w:t>_______________________________________ серия _________ N ________________,</w:t>
      </w:r>
    </w:p>
    <w:p w:rsidR="00915AD5" w:rsidRDefault="00915AD5">
      <w:pPr>
        <w:pStyle w:val="ConsPlusNonformat"/>
        <w:jc w:val="both"/>
      </w:pPr>
      <w:r>
        <w:t>(свидетельство   о   рождении   ребенка   (паспорт   либо   иной  документ,</w:t>
      </w:r>
    </w:p>
    <w:p w:rsidR="00915AD5" w:rsidRDefault="00915AD5">
      <w:pPr>
        <w:pStyle w:val="ConsPlusNonformat"/>
        <w:jc w:val="both"/>
      </w:pPr>
      <w:r>
        <w:t>удостоверяющий личность, - для ребенка, достигшего возраста 14 лет))</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r>
        <w:t xml:space="preserve">                    (выдано (выдан) (кем, дата выдачи))</w:t>
      </w:r>
    </w:p>
    <w:p w:rsidR="00915AD5" w:rsidRDefault="00915AD5">
      <w:pPr>
        <w:pStyle w:val="ConsPlusNonformat"/>
        <w:jc w:val="both"/>
      </w:pPr>
      <w:r>
        <w:t>страховой номер индивидуального лицевого счета (СНИЛС) ребенка ___________,</w:t>
      </w:r>
    </w:p>
    <w:p w:rsidR="00915AD5" w:rsidRDefault="00915AD5">
      <w:pPr>
        <w:pStyle w:val="ConsPlusNonformat"/>
        <w:jc w:val="both"/>
      </w:pPr>
      <w:r>
        <w:t xml:space="preserve">    - указать категорию ребенка:</w:t>
      </w:r>
    </w:p>
    <w:p w:rsidR="00915AD5" w:rsidRDefault="00915AD5">
      <w:pPr>
        <w:pStyle w:val="ConsPlusNonformat"/>
        <w:jc w:val="both"/>
      </w:pPr>
      <w:r>
        <w:t>┌─┐</w:t>
      </w:r>
    </w:p>
    <w:p w:rsidR="00915AD5" w:rsidRDefault="00915AD5">
      <w:pPr>
        <w:pStyle w:val="ConsPlusNonformat"/>
        <w:jc w:val="both"/>
      </w:pPr>
      <w:r>
        <w:t>│ │ ребенок  школьного  возраста  до  17  лет  включительно,  находящийся в</w:t>
      </w:r>
    </w:p>
    <w:p w:rsidR="00915AD5" w:rsidRDefault="00915AD5">
      <w:pPr>
        <w:pStyle w:val="ConsPlusNonformat"/>
        <w:jc w:val="both"/>
      </w:pPr>
      <w:r>
        <w:t>└─┘</w:t>
      </w:r>
    </w:p>
    <w:p w:rsidR="00915AD5" w:rsidRDefault="00915AD5">
      <w:pPr>
        <w:pStyle w:val="ConsPlusNonformat"/>
        <w:jc w:val="both"/>
      </w:pPr>
      <w:r>
        <w:t>трудной жизненной ситуации;</w:t>
      </w:r>
    </w:p>
    <w:p w:rsidR="00915AD5" w:rsidRDefault="00915AD5">
      <w:pPr>
        <w:pStyle w:val="ConsPlusNonformat"/>
        <w:jc w:val="both"/>
      </w:pPr>
      <w:r>
        <w:t>┌─┐</w:t>
      </w:r>
    </w:p>
    <w:p w:rsidR="00915AD5" w:rsidRDefault="00915AD5">
      <w:pPr>
        <w:pStyle w:val="ConsPlusNonformat"/>
        <w:jc w:val="both"/>
      </w:pPr>
      <w:r>
        <w:t>│ │ ребенок школьного возраста до 15 лет включительно, нуждающийся в отдыхе</w:t>
      </w:r>
    </w:p>
    <w:p w:rsidR="00915AD5" w:rsidRDefault="00915AD5">
      <w:pPr>
        <w:pStyle w:val="ConsPlusNonformat"/>
        <w:jc w:val="both"/>
      </w:pPr>
      <w:r>
        <w:t>└─┘</w:t>
      </w:r>
    </w:p>
    <w:p w:rsidR="00915AD5" w:rsidRDefault="00915AD5">
      <w:pPr>
        <w:pStyle w:val="ConsPlusNonformat"/>
        <w:jc w:val="both"/>
      </w:pPr>
      <w:r>
        <w:t>и  оздоровлении  по  медицинским  показаниям  (не  находящийся  в   трудной</w:t>
      </w:r>
    </w:p>
    <w:p w:rsidR="00915AD5" w:rsidRDefault="00915AD5">
      <w:pPr>
        <w:pStyle w:val="ConsPlusNonformat"/>
        <w:jc w:val="both"/>
      </w:pPr>
      <w:r>
        <w:lastRenderedPageBreak/>
        <w:t>жизненной ситуации);</w:t>
      </w:r>
    </w:p>
    <w:p w:rsidR="00915AD5" w:rsidRDefault="00915AD5">
      <w:pPr>
        <w:pStyle w:val="ConsPlusNonformat"/>
        <w:jc w:val="both"/>
      </w:pPr>
      <w:r>
        <w:t>┌─┐</w:t>
      </w:r>
    </w:p>
    <w:p w:rsidR="00915AD5" w:rsidRDefault="00915AD5">
      <w:pPr>
        <w:pStyle w:val="ConsPlusNonformat"/>
        <w:jc w:val="both"/>
      </w:pPr>
      <w:r>
        <w:t>│ │ ребенок-инвалид  в  возрасте от 4 до 17 лет включительно, нуждающийся в</w:t>
      </w:r>
    </w:p>
    <w:p w:rsidR="00915AD5" w:rsidRDefault="00915AD5">
      <w:pPr>
        <w:pStyle w:val="ConsPlusNonformat"/>
        <w:jc w:val="both"/>
      </w:pPr>
      <w:r>
        <w:t>└─┘</w:t>
      </w:r>
    </w:p>
    <w:p w:rsidR="00915AD5" w:rsidRDefault="00915AD5">
      <w:pPr>
        <w:pStyle w:val="ConsPlusNonformat"/>
        <w:jc w:val="both"/>
      </w:pPr>
      <w:r>
        <w:t>индивидуальном сопровождении;</w:t>
      </w:r>
    </w:p>
    <w:p w:rsidR="00915AD5" w:rsidRDefault="00915AD5">
      <w:pPr>
        <w:pStyle w:val="ConsPlusNonformat"/>
        <w:jc w:val="both"/>
      </w:pPr>
    </w:p>
    <w:p w:rsidR="00915AD5" w:rsidRDefault="00915AD5">
      <w:pPr>
        <w:pStyle w:val="ConsPlusNonformat"/>
        <w:jc w:val="both"/>
      </w:pPr>
      <w:r>
        <w:t>путевку в _________________________________________________________________</w:t>
      </w:r>
    </w:p>
    <w:p w:rsidR="00915AD5" w:rsidRDefault="00915AD5">
      <w:pPr>
        <w:pStyle w:val="ConsPlusNonformat"/>
        <w:jc w:val="both"/>
      </w:pPr>
      <w:r>
        <w:t xml:space="preserve">             (наименование организации отдыха детей и их оздоровления)</w:t>
      </w:r>
    </w:p>
    <w:p w:rsidR="00915AD5" w:rsidRDefault="00915AD5">
      <w:pPr>
        <w:pStyle w:val="ConsPlusNonformat"/>
        <w:jc w:val="both"/>
      </w:pPr>
      <w:r>
        <w:t>со сроком заезда _________________________________________________________.</w:t>
      </w:r>
    </w:p>
    <w:p w:rsidR="00915AD5" w:rsidRDefault="00915AD5">
      <w:pPr>
        <w:pStyle w:val="ConsPlusNonformat"/>
        <w:jc w:val="both"/>
      </w:pPr>
    </w:p>
    <w:p w:rsidR="00915AD5" w:rsidRDefault="00915AD5">
      <w:pPr>
        <w:pStyle w:val="ConsPlusNonformat"/>
        <w:jc w:val="both"/>
      </w:pPr>
      <w:r>
        <w:t xml:space="preserve">    - указать  способ  получения  уведомления о предоставлении путевки либо</w:t>
      </w:r>
    </w:p>
    <w:p w:rsidR="00915AD5" w:rsidRDefault="00915AD5">
      <w:pPr>
        <w:pStyle w:val="ConsPlusNonformat"/>
        <w:jc w:val="both"/>
      </w:pPr>
      <w:r>
        <w:t>уведомления об отказе в предоставлении путевки:</w:t>
      </w:r>
    </w:p>
    <w:p w:rsidR="00915AD5" w:rsidRDefault="00915AD5">
      <w:pPr>
        <w:pStyle w:val="ConsPlusNonformat"/>
        <w:jc w:val="both"/>
      </w:pPr>
      <w:r>
        <w:t>┌─┐                        ┌─┐                        ┌─┐</w:t>
      </w:r>
    </w:p>
    <w:p w:rsidR="00915AD5" w:rsidRDefault="00915AD5">
      <w:pPr>
        <w:pStyle w:val="ConsPlusNonformat"/>
        <w:jc w:val="both"/>
      </w:pPr>
      <w:r>
        <w:t>│ │ - при личном           │ │ - почтовым             │ │ - по электронной</w:t>
      </w:r>
    </w:p>
    <w:p w:rsidR="00915AD5" w:rsidRDefault="00915AD5">
      <w:pPr>
        <w:pStyle w:val="ConsPlusNonformat"/>
        <w:jc w:val="both"/>
      </w:pPr>
      <w:r>
        <w:t>└─┘   обращении;           └─┘   отправлением;        └─┘   почте.</w:t>
      </w:r>
    </w:p>
    <w:p w:rsidR="00915AD5" w:rsidRDefault="00915AD5">
      <w:pPr>
        <w:pStyle w:val="ConsPlusNonformat"/>
        <w:jc w:val="both"/>
      </w:pPr>
    </w:p>
    <w:p w:rsidR="00915AD5" w:rsidRDefault="00915AD5">
      <w:pPr>
        <w:pStyle w:val="ConsPlusNonformat"/>
        <w:jc w:val="both"/>
      </w:pPr>
      <w:r>
        <w:t xml:space="preserve">                                 СВЕДЕНИЯ</w:t>
      </w:r>
    </w:p>
    <w:p w:rsidR="00915AD5" w:rsidRDefault="00915AD5">
      <w:pPr>
        <w:pStyle w:val="ConsPlusNonformat"/>
        <w:jc w:val="both"/>
      </w:pPr>
      <w:r>
        <w:t xml:space="preserve">    о совокупном доходе семьи ребенка, находящегося в трудной жизненной</w:t>
      </w:r>
    </w:p>
    <w:p w:rsidR="00915AD5" w:rsidRDefault="00915AD5">
      <w:pPr>
        <w:pStyle w:val="ConsPlusNonformat"/>
        <w:jc w:val="both"/>
      </w:pPr>
      <w:r>
        <w:t xml:space="preserve">               ситуации, проживающего в малоимущей семье &lt;*&gt;</w:t>
      </w:r>
    </w:p>
    <w:p w:rsidR="00915AD5" w:rsidRDefault="00915AD5">
      <w:pPr>
        <w:pStyle w:val="ConsPlusNonformat"/>
        <w:jc w:val="both"/>
      </w:pPr>
    </w:p>
    <w:p w:rsidR="00915AD5" w:rsidRDefault="00915AD5">
      <w:pPr>
        <w:pStyle w:val="ConsPlusNonformat"/>
        <w:jc w:val="both"/>
      </w:pPr>
      <w:r>
        <w:t>Я, _______________________________________________________________________,</w:t>
      </w:r>
    </w:p>
    <w:p w:rsidR="00915AD5" w:rsidRDefault="00915AD5">
      <w:pPr>
        <w:pStyle w:val="ConsPlusNonformat"/>
        <w:jc w:val="both"/>
      </w:pPr>
      <w:r>
        <w:t xml:space="preserve">                   (Ф.И.О. родителя (усыновителя) детей)</w:t>
      </w:r>
    </w:p>
    <w:p w:rsidR="00915AD5" w:rsidRDefault="00915AD5">
      <w:pPr>
        <w:pStyle w:val="ConsPlusNonformat"/>
        <w:jc w:val="both"/>
      </w:pPr>
      <w:r>
        <w:t>заявляю,  что  за 12  последних   календарных   месяцев,   предшествовавших</w:t>
      </w:r>
    </w:p>
    <w:p w:rsidR="00915AD5" w:rsidRDefault="00915AD5">
      <w:pPr>
        <w:pStyle w:val="ConsPlusNonformat"/>
        <w:jc w:val="both"/>
      </w:pPr>
      <w:r>
        <w:t>месяцу      перед         месяцем         подачи          заявления       с</w:t>
      </w:r>
    </w:p>
    <w:p w:rsidR="00915AD5" w:rsidRDefault="00915AD5">
      <w:pPr>
        <w:pStyle w:val="ConsPlusNonformat"/>
        <w:jc w:val="both"/>
      </w:pPr>
      <w:r>
        <w:t>__________________________ 20____ г. по ________________________ 20____ г.,</w:t>
      </w:r>
    </w:p>
    <w:p w:rsidR="00915AD5" w:rsidRDefault="00915AD5">
      <w:pPr>
        <w:pStyle w:val="ConsPlusNonformat"/>
        <w:jc w:val="both"/>
      </w:pPr>
      <w:r>
        <w:t>совокупный доход моей семьи, состоящей из</w:t>
      </w:r>
    </w:p>
    <w:p w:rsidR="00915AD5" w:rsidRDefault="00915A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742"/>
        <w:gridCol w:w="2551"/>
        <w:gridCol w:w="2268"/>
      </w:tblGrid>
      <w:tr w:rsidR="00915AD5">
        <w:tc>
          <w:tcPr>
            <w:tcW w:w="510" w:type="dxa"/>
          </w:tcPr>
          <w:p w:rsidR="00915AD5" w:rsidRDefault="00915AD5">
            <w:pPr>
              <w:pStyle w:val="ConsPlusNormal"/>
              <w:jc w:val="center"/>
            </w:pPr>
            <w:r>
              <w:t>N п/п</w:t>
            </w:r>
          </w:p>
        </w:tc>
        <w:tc>
          <w:tcPr>
            <w:tcW w:w="3742" w:type="dxa"/>
          </w:tcPr>
          <w:p w:rsidR="00915AD5" w:rsidRDefault="00915AD5">
            <w:pPr>
              <w:pStyle w:val="ConsPlusNormal"/>
              <w:jc w:val="center"/>
            </w:pPr>
            <w:r>
              <w:t>Ф.И.О. члена семьи</w:t>
            </w:r>
          </w:p>
        </w:tc>
        <w:tc>
          <w:tcPr>
            <w:tcW w:w="2551" w:type="dxa"/>
          </w:tcPr>
          <w:p w:rsidR="00915AD5" w:rsidRDefault="00915AD5">
            <w:pPr>
              <w:pStyle w:val="ConsPlusNormal"/>
              <w:jc w:val="center"/>
            </w:pPr>
            <w:r>
              <w:t>Год, число и месяц рождения члена семьи</w:t>
            </w:r>
          </w:p>
        </w:tc>
        <w:tc>
          <w:tcPr>
            <w:tcW w:w="2268" w:type="dxa"/>
          </w:tcPr>
          <w:p w:rsidR="00915AD5" w:rsidRDefault="00915AD5">
            <w:pPr>
              <w:pStyle w:val="ConsPlusNormal"/>
              <w:jc w:val="center"/>
            </w:pPr>
            <w:r>
              <w:t>Степень родства</w:t>
            </w:r>
          </w:p>
        </w:tc>
      </w:tr>
      <w:tr w:rsidR="00915AD5">
        <w:tc>
          <w:tcPr>
            <w:tcW w:w="510" w:type="dxa"/>
          </w:tcPr>
          <w:p w:rsidR="00915AD5" w:rsidRDefault="00915AD5">
            <w:pPr>
              <w:pStyle w:val="ConsPlusNormal"/>
              <w:jc w:val="both"/>
            </w:pPr>
            <w:r>
              <w:t>1.</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2.</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3.</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4.</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5.</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bl>
    <w:p w:rsidR="00915AD5" w:rsidRDefault="00915AD5">
      <w:pPr>
        <w:pStyle w:val="ConsPlusNormal"/>
        <w:jc w:val="both"/>
      </w:pPr>
    </w:p>
    <w:p w:rsidR="00915AD5" w:rsidRDefault="00915AD5">
      <w:pPr>
        <w:pStyle w:val="ConsPlusNonformat"/>
        <w:jc w:val="both"/>
      </w:pPr>
      <w:r>
        <w:t>составил:</w:t>
      </w:r>
    </w:p>
    <w:p w:rsidR="00915AD5" w:rsidRDefault="00915A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742"/>
        <w:gridCol w:w="2551"/>
        <w:gridCol w:w="2268"/>
      </w:tblGrid>
      <w:tr w:rsidR="00915AD5">
        <w:tc>
          <w:tcPr>
            <w:tcW w:w="510" w:type="dxa"/>
          </w:tcPr>
          <w:p w:rsidR="00915AD5" w:rsidRDefault="00915AD5">
            <w:pPr>
              <w:pStyle w:val="ConsPlusNormal"/>
              <w:jc w:val="center"/>
            </w:pPr>
            <w:r>
              <w:t>N п/п</w:t>
            </w:r>
          </w:p>
        </w:tc>
        <w:tc>
          <w:tcPr>
            <w:tcW w:w="3742" w:type="dxa"/>
          </w:tcPr>
          <w:p w:rsidR="00915AD5" w:rsidRDefault="00915AD5">
            <w:pPr>
              <w:pStyle w:val="ConsPlusNormal"/>
              <w:jc w:val="center"/>
            </w:pPr>
            <w:r>
              <w:t>Вид полученного дохода</w:t>
            </w:r>
          </w:p>
        </w:tc>
        <w:tc>
          <w:tcPr>
            <w:tcW w:w="2551" w:type="dxa"/>
          </w:tcPr>
          <w:p w:rsidR="00915AD5" w:rsidRDefault="00915AD5">
            <w:pPr>
              <w:pStyle w:val="ConsPlusNormal"/>
              <w:jc w:val="center"/>
            </w:pPr>
            <w:r>
              <w:t>Сумма дохода (руб., коп.)</w:t>
            </w:r>
          </w:p>
        </w:tc>
        <w:tc>
          <w:tcPr>
            <w:tcW w:w="2268" w:type="dxa"/>
          </w:tcPr>
          <w:p w:rsidR="00915AD5" w:rsidRDefault="00915AD5">
            <w:pPr>
              <w:pStyle w:val="ConsPlusNormal"/>
              <w:jc w:val="center"/>
            </w:pPr>
            <w:r>
              <w:t>Источник получения дохода</w:t>
            </w:r>
          </w:p>
        </w:tc>
      </w:tr>
      <w:tr w:rsidR="00915AD5">
        <w:tc>
          <w:tcPr>
            <w:tcW w:w="510" w:type="dxa"/>
          </w:tcPr>
          <w:p w:rsidR="00915AD5" w:rsidRDefault="00915AD5">
            <w:pPr>
              <w:pStyle w:val="ConsPlusNormal"/>
              <w:jc w:val="both"/>
            </w:pPr>
            <w:r>
              <w:t>1.</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2.</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3.</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4.</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r w:rsidR="00915AD5">
        <w:tc>
          <w:tcPr>
            <w:tcW w:w="510" w:type="dxa"/>
          </w:tcPr>
          <w:p w:rsidR="00915AD5" w:rsidRDefault="00915AD5">
            <w:pPr>
              <w:pStyle w:val="ConsPlusNormal"/>
              <w:jc w:val="both"/>
            </w:pPr>
            <w:r>
              <w:t>5.</w:t>
            </w:r>
          </w:p>
        </w:tc>
        <w:tc>
          <w:tcPr>
            <w:tcW w:w="3742" w:type="dxa"/>
          </w:tcPr>
          <w:p w:rsidR="00915AD5" w:rsidRDefault="00915AD5">
            <w:pPr>
              <w:pStyle w:val="ConsPlusNormal"/>
            </w:pPr>
          </w:p>
        </w:tc>
        <w:tc>
          <w:tcPr>
            <w:tcW w:w="2551" w:type="dxa"/>
          </w:tcPr>
          <w:p w:rsidR="00915AD5" w:rsidRDefault="00915AD5">
            <w:pPr>
              <w:pStyle w:val="ConsPlusNormal"/>
            </w:pPr>
          </w:p>
        </w:tc>
        <w:tc>
          <w:tcPr>
            <w:tcW w:w="2268" w:type="dxa"/>
          </w:tcPr>
          <w:p w:rsidR="00915AD5" w:rsidRDefault="00915AD5">
            <w:pPr>
              <w:pStyle w:val="ConsPlusNormal"/>
            </w:pPr>
          </w:p>
        </w:tc>
      </w:tr>
    </w:tbl>
    <w:p w:rsidR="00915AD5" w:rsidRDefault="00915AD5">
      <w:pPr>
        <w:pStyle w:val="ConsPlusNormal"/>
        <w:jc w:val="both"/>
      </w:pPr>
    </w:p>
    <w:p w:rsidR="00915AD5" w:rsidRDefault="00915AD5">
      <w:pPr>
        <w:pStyle w:val="ConsPlusNonformat"/>
        <w:jc w:val="both"/>
      </w:pPr>
      <w:r>
        <w:t>ИТОГО _____________________________________________________________________</w:t>
      </w:r>
    </w:p>
    <w:p w:rsidR="00915AD5" w:rsidRDefault="00915AD5">
      <w:pPr>
        <w:pStyle w:val="ConsPlusNonformat"/>
        <w:jc w:val="both"/>
      </w:pPr>
    </w:p>
    <w:p w:rsidR="00915AD5" w:rsidRDefault="00915AD5">
      <w:pPr>
        <w:pStyle w:val="ConsPlusNonformat"/>
        <w:jc w:val="both"/>
      </w:pPr>
      <w:r>
        <w:t xml:space="preserve">    Прошу исключить из совокупного дохода моей семьи выплаченные алименты в</w:t>
      </w:r>
    </w:p>
    <w:p w:rsidR="00915AD5" w:rsidRDefault="00915AD5">
      <w:pPr>
        <w:pStyle w:val="ConsPlusNonformat"/>
        <w:jc w:val="both"/>
      </w:pPr>
      <w:r>
        <w:t>сумме ___________________________ руб. __________ коп.,   удерживаемые   по</w:t>
      </w:r>
    </w:p>
    <w:p w:rsidR="00915AD5" w:rsidRDefault="00915AD5">
      <w:pPr>
        <w:pStyle w:val="ConsPlusNonformat"/>
        <w:jc w:val="both"/>
      </w:pPr>
      <w:r>
        <w:lastRenderedPageBreak/>
        <w:t>__________________________________________________________________________.</w:t>
      </w:r>
    </w:p>
    <w:p w:rsidR="00915AD5" w:rsidRDefault="00915AD5">
      <w:pPr>
        <w:pStyle w:val="ConsPlusNonformat"/>
        <w:jc w:val="both"/>
      </w:pPr>
      <w:r>
        <w:t xml:space="preserve">    (основание для удержания алиментов, Ф.И.О. лица, в пользу которого</w:t>
      </w:r>
    </w:p>
    <w:p w:rsidR="00915AD5" w:rsidRDefault="00915AD5">
      <w:pPr>
        <w:pStyle w:val="ConsPlusNonformat"/>
        <w:jc w:val="both"/>
      </w:pPr>
      <w:r>
        <w:t xml:space="preserve">                          производятся удержания)</w:t>
      </w:r>
    </w:p>
    <w:p w:rsidR="00915AD5" w:rsidRDefault="00915AD5">
      <w:pPr>
        <w:pStyle w:val="ConsPlusNonformat"/>
        <w:jc w:val="both"/>
      </w:pPr>
      <w:r>
        <w:t>Правильность сообщаемых сведений подтверждаю.</w:t>
      </w:r>
    </w:p>
    <w:p w:rsidR="00915AD5" w:rsidRDefault="00915AD5">
      <w:pPr>
        <w:pStyle w:val="ConsPlusNonformat"/>
        <w:jc w:val="both"/>
      </w:pPr>
    </w:p>
    <w:p w:rsidR="00915AD5" w:rsidRDefault="00915AD5">
      <w:pPr>
        <w:pStyle w:val="ConsPlusNonformat"/>
        <w:jc w:val="both"/>
      </w:pPr>
      <w:r>
        <w:t>К заявлению прилагаю следующие документы:</w:t>
      </w:r>
    </w:p>
    <w:p w:rsidR="00915AD5" w:rsidRDefault="00915AD5">
      <w:pPr>
        <w:pStyle w:val="ConsPlusNonformat"/>
        <w:jc w:val="both"/>
      </w:pPr>
      <w:r>
        <w:t>1) _______________________________________________________________________;</w:t>
      </w:r>
    </w:p>
    <w:p w:rsidR="00915AD5" w:rsidRDefault="00915AD5">
      <w:pPr>
        <w:pStyle w:val="ConsPlusNonformat"/>
        <w:jc w:val="both"/>
      </w:pPr>
      <w:r>
        <w:t>2) _______________________________________________________________________;</w:t>
      </w:r>
    </w:p>
    <w:p w:rsidR="00915AD5" w:rsidRDefault="00915AD5">
      <w:pPr>
        <w:pStyle w:val="ConsPlusNonformat"/>
        <w:jc w:val="both"/>
      </w:pPr>
      <w:r>
        <w:t>3) _______________________________________________________________________;</w:t>
      </w:r>
    </w:p>
    <w:p w:rsidR="00915AD5" w:rsidRDefault="00915AD5">
      <w:pPr>
        <w:pStyle w:val="ConsPlusNonformat"/>
        <w:jc w:val="both"/>
      </w:pPr>
      <w:r>
        <w:t>4) _______________________________________________________________________;</w:t>
      </w:r>
    </w:p>
    <w:p w:rsidR="00915AD5" w:rsidRDefault="00915AD5">
      <w:pPr>
        <w:pStyle w:val="ConsPlusNonformat"/>
        <w:jc w:val="both"/>
      </w:pPr>
      <w:r>
        <w:t>5) _______________________________________________________________________;</w:t>
      </w:r>
    </w:p>
    <w:p w:rsidR="00915AD5" w:rsidRDefault="00915AD5">
      <w:pPr>
        <w:pStyle w:val="ConsPlusNonformat"/>
        <w:jc w:val="both"/>
      </w:pPr>
      <w:r>
        <w:t>6) _______________________________________________________________________;</w:t>
      </w:r>
    </w:p>
    <w:p w:rsidR="00915AD5" w:rsidRDefault="00915AD5">
      <w:pPr>
        <w:pStyle w:val="ConsPlusNonformat"/>
        <w:jc w:val="both"/>
      </w:pPr>
      <w:r>
        <w:t>7) _______________________________________________________________________.</w:t>
      </w:r>
    </w:p>
    <w:p w:rsidR="00915AD5" w:rsidRDefault="00915AD5">
      <w:pPr>
        <w:pStyle w:val="ConsPlusNonformat"/>
        <w:jc w:val="both"/>
      </w:pPr>
    </w:p>
    <w:p w:rsidR="00915AD5" w:rsidRDefault="00915AD5">
      <w:pPr>
        <w:pStyle w:val="ConsPlusNonformat"/>
        <w:jc w:val="both"/>
      </w:pPr>
      <w:r>
        <w:t>___________________________                ________________________________</w:t>
      </w:r>
    </w:p>
    <w:p w:rsidR="00915AD5" w:rsidRDefault="00915AD5">
      <w:pPr>
        <w:pStyle w:val="ConsPlusNonformat"/>
        <w:jc w:val="both"/>
      </w:pPr>
      <w:r>
        <w:t xml:space="preserve">          (дата)                                  (подпись заявителя)</w:t>
      </w:r>
    </w:p>
    <w:p w:rsidR="00915AD5" w:rsidRDefault="00915AD5">
      <w:pPr>
        <w:pStyle w:val="ConsPlusNonformat"/>
        <w:jc w:val="both"/>
      </w:pPr>
      <w:r>
        <w:t xml:space="preserve">    Я  даю  свое  согласие  на обработку (сбор, систематизацию, накопление,</w:t>
      </w:r>
    </w:p>
    <w:p w:rsidR="00915AD5" w:rsidRDefault="00915AD5">
      <w:pPr>
        <w:pStyle w:val="ConsPlusNonformat"/>
        <w:jc w:val="both"/>
      </w:pPr>
      <w:r>
        <w:t>хранение,  уточнение,  использование  и  передачу)  персональных  данных  в</w:t>
      </w:r>
    </w:p>
    <w:p w:rsidR="00915AD5" w:rsidRDefault="00915AD5">
      <w:pPr>
        <w:pStyle w:val="ConsPlusNonformat"/>
        <w:jc w:val="both"/>
      </w:pPr>
      <w:r>
        <w:t xml:space="preserve">соответствии с Федеральным </w:t>
      </w:r>
      <w:hyperlink r:id="rId269">
        <w:r>
          <w:rPr>
            <w:color w:val="0000FF"/>
          </w:rPr>
          <w:t>законом</w:t>
        </w:r>
      </w:hyperlink>
      <w:r>
        <w:t xml:space="preserve"> "О персональных данных".</w:t>
      </w:r>
    </w:p>
    <w:p w:rsidR="00915AD5" w:rsidRDefault="00915AD5">
      <w:pPr>
        <w:pStyle w:val="ConsPlusNonformat"/>
        <w:jc w:val="both"/>
      </w:pPr>
      <w:r>
        <w:t xml:space="preserve">    Ознакомлен(а) с тем, что могу отказаться от обработки моих персональных</w:t>
      </w:r>
    </w:p>
    <w:p w:rsidR="00915AD5" w:rsidRDefault="00915AD5">
      <w:pPr>
        <w:pStyle w:val="ConsPlusNonformat"/>
        <w:jc w:val="both"/>
      </w:pPr>
      <w:r>
        <w:t>данных, подав соответствующее заявление.</w:t>
      </w:r>
    </w:p>
    <w:p w:rsidR="00915AD5" w:rsidRDefault="00915AD5">
      <w:pPr>
        <w:pStyle w:val="ConsPlusNonformat"/>
        <w:jc w:val="both"/>
      </w:pPr>
    </w:p>
    <w:p w:rsidR="00915AD5" w:rsidRDefault="00915AD5">
      <w:pPr>
        <w:pStyle w:val="ConsPlusNonformat"/>
        <w:jc w:val="both"/>
      </w:pPr>
      <w:r>
        <w:t>___________________________                ________________________________</w:t>
      </w:r>
    </w:p>
    <w:p w:rsidR="00915AD5" w:rsidRDefault="00915AD5">
      <w:pPr>
        <w:pStyle w:val="ConsPlusNonformat"/>
        <w:jc w:val="both"/>
      </w:pPr>
      <w:r>
        <w:t xml:space="preserve">          (дата)                                  (подпись заявителя)</w:t>
      </w:r>
    </w:p>
    <w:p w:rsidR="00915AD5" w:rsidRDefault="00915AD5">
      <w:pPr>
        <w:pStyle w:val="ConsPlusNonformat"/>
        <w:jc w:val="both"/>
      </w:pPr>
      <w:r>
        <w:t>___________________________                ________________________________</w:t>
      </w:r>
    </w:p>
    <w:p w:rsidR="00915AD5" w:rsidRDefault="00915AD5">
      <w:pPr>
        <w:pStyle w:val="ConsPlusNonformat"/>
        <w:jc w:val="both"/>
      </w:pPr>
      <w:r>
        <w:t xml:space="preserve"> (дата принятия заявления)                   (Ф.И.О., подпись специалиста</w:t>
      </w:r>
    </w:p>
    <w:p w:rsidR="00915AD5" w:rsidRDefault="00915AD5">
      <w:pPr>
        <w:pStyle w:val="ConsPlusNonformat"/>
        <w:jc w:val="both"/>
      </w:pPr>
      <w:r>
        <w:t xml:space="preserve">                                              структурного подразделения</w:t>
      </w:r>
    </w:p>
    <w:p w:rsidR="00915AD5" w:rsidRDefault="00915AD5">
      <w:pPr>
        <w:pStyle w:val="ConsPlusNonformat"/>
        <w:jc w:val="both"/>
      </w:pPr>
      <w:r>
        <w:t xml:space="preserve">                                               Министерства  социального</w:t>
      </w:r>
    </w:p>
    <w:p w:rsidR="00915AD5" w:rsidRDefault="00915AD5">
      <w:pPr>
        <w:pStyle w:val="ConsPlusNonformat"/>
        <w:jc w:val="both"/>
      </w:pPr>
      <w:r>
        <w:t xml:space="preserve">                                              развития Смоленской области,</w:t>
      </w:r>
    </w:p>
    <w:p w:rsidR="00915AD5" w:rsidRDefault="00915AD5">
      <w:pPr>
        <w:pStyle w:val="ConsPlusNonformat"/>
        <w:jc w:val="both"/>
      </w:pPr>
      <w:r>
        <w:t xml:space="preserve">                                                принявшего заявление)</w:t>
      </w:r>
    </w:p>
    <w:p w:rsidR="00915AD5" w:rsidRDefault="00915AD5">
      <w:pPr>
        <w:pStyle w:val="ConsPlusNonformat"/>
        <w:jc w:val="both"/>
      </w:pPr>
    </w:p>
    <w:p w:rsidR="00915AD5" w:rsidRDefault="00915AD5">
      <w:pPr>
        <w:pStyle w:val="ConsPlusNonformat"/>
        <w:jc w:val="both"/>
      </w:pPr>
      <w:r>
        <w:t>--------------------------------</w:t>
      </w:r>
    </w:p>
    <w:p w:rsidR="00915AD5" w:rsidRDefault="00915AD5">
      <w:pPr>
        <w:pStyle w:val="ConsPlusNonformat"/>
        <w:jc w:val="both"/>
      </w:pPr>
      <w:r>
        <w:t>&lt;*&gt;  Заполняется в случае обращения за предоставлением путевки для ребенка,</w:t>
      </w:r>
    </w:p>
    <w:p w:rsidR="00915AD5" w:rsidRDefault="00915AD5">
      <w:pPr>
        <w:pStyle w:val="ConsPlusNonformat"/>
        <w:jc w:val="both"/>
      </w:pPr>
      <w:r>
        <w:t>находящегося  в трудной жизненной ситуации, проживающего в малоимущей семье</w:t>
      </w:r>
    </w:p>
    <w:p w:rsidR="00915AD5" w:rsidRDefault="00915AD5">
      <w:pPr>
        <w:pStyle w:val="ConsPlusNonformat"/>
        <w:jc w:val="both"/>
      </w:pPr>
      <w:r>
        <w:t>(за  исключением  ребенка,  родителю  (усыновителю)  которого  производится</w:t>
      </w:r>
    </w:p>
    <w:p w:rsidR="00915AD5" w:rsidRDefault="00915AD5">
      <w:pPr>
        <w:pStyle w:val="ConsPlusNonformat"/>
        <w:jc w:val="both"/>
      </w:pPr>
      <w:r>
        <w:t>выплата ежемесячного  пособия в связи с рождением и воспитанием ребенка).</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2</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70">
              <w:r>
                <w:rPr>
                  <w:color w:val="0000FF"/>
                </w:rPr>
                <w:t>постановления</w:t>
              </w:r>
            </w:hyperlink>
            <w:r>
              <w:rPr>
                <w:color w:val="392C69"/>
              </w:rPr>
              <w:t xml:space="preserve"> Администрации Смоленской области</w:t>
            </w:r>
          </w:p>
          <w:p w:rsidR="00915AD5" w:rsidRDefault="00915AD5">
            <w:pPr>
              <w:pStyle w:val="ConsPlusNormal"/>
              <w:jc w:val="center"/>
            </w:pPr>
            <w:r>
              <w:rPr>
                <w:color w:val="392C69"/>
              </w:rPr>
              <w:t>от 25.03.2020 N 137)</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rmal"/>
        <w:jc w:val="center"/>
      </w:pPr>
      <w:bookmarkStart w:id="52" w:name="P591"/>
      <w:bookmarkEnd w:id="52"/>
      <w:r>
        <w:t>ЖУРНАЛ</w:t>
      </w:r>
    </w:p>
    <w:p w:rsidR="00915AD5" w:rsidRDefault="00915AD5">
      <w:pPr>
        <w:pStyle w:val="ConsPlusNormal"/>
        <w:jc w:val="center"/>
      </w:pPr>
      <w:r>
        <w:t>регистрации заявлений о предоставлении путевок детям</w:t>
      </w:r>
    </w:p>
    <w:p w:rsidR="00915AD5" w:rsidRDefault="00915AD5">
      <w:pPr>
        <w:pStyle w:val="ConsPlusNormal"/>
        <w:jc w:val="center"/>
      </w:pPr>
      <w:r>
        <w:t>в организации отдыха детей и их оздоровления в отношении</w:t>
      </w:r>
    </w:p>
    <w:p w:rsidR="00915AD5" w:rsidRDefault="00915AD5">
      <w:pPr>
        <w:pStyle w:val="ConsPlusNormal"/>
        <w:jc w:val="center"/>
      </w:pPr>
      <w:r>
        <w:t>детей, находящихся в трудной жизненной ситуации,</w:t>
      </w:r>
    </w:p>
    <w:p w:rsidR="00915AD5" w:rsidRDefault="00915AD5">
      <w:pPr>
        <w:pStyle w:val="ConsPlusNormal"/>
        <w:jc w:val="center"/>
      </w:pPr>
      <w:r>
        <w:t>в ______________ году</w:t>
      </w:r>
    </w:p>
    <w:p w:rsidR="00915AD5" w:rsidRDefault="00915AD5">
      <w:pPr>
        <w:pStyle w:val="ConsPlusNormal"/>
        <w:jc w:val="both"/>
      </w:pPr>
    </w:p>
    <w:p w:rsidR="00915AD5" w:rsidRDefault="00915AD5">
      <w:pPr>
        <w:pStyle w:val="ConsPlusNormal"/>
        <w:sectPr w:rsidR="00915AD5" w:rsidSect="009A6878">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58"/>
        <w:gridCol w:w="1516"/>
        <w:gridCol w:w="1319"/>
        <w:gridCol w:w="1862"/>
        <w:gridCol w:w="1439"/>
        <w:gridCol w:w="1424"/>
        <w:gridCol w:w="1137"/>
        <w:gridCol w:w="1953"/>
        <w:gridCol w:w="1621"/>
        <w:gridCol w:w="759"/>
        <w:gridCol w:w="1137"/>
        <w:gridCol w:w="1409"/>
      </w:tblGrid>
      <w:tr w:rsidR="00915AD5">
        <w:tc>
          <w:tcPr>
            <w:tcW w:w="454" w:type="dxa"/>
            <w:vMerge w:val="restart"/>
          </w:tcPr>
          <w:p w:rsidR="00915AD5" w:rsidRDefault="00915AD5">
            <w:pPr>
              <w:pStyle w:val="ConsPlusNormal"/>
              <w:jc w:val="center"/>
            </w:pPr>
            <w:r>
              <w:lastRenderedPageBreak/>
              <w:t>N п/п</w:t>
            </w:r>
          </w:p>
        </w:tc>
        <w:tc>
          <w:tcPr>
            <w:tcW w:w="1504" w:type="dxa"/>
            <w:vMerge w:val="restart"/>
          </w:tcPr>
          <w:p w:rsidR="00915AD5" w:rsidRDefault="00915AD5">
            <w:pPr>
              <w:pStyle w:val="ConsPlusNormal"/>
              <w:jc w:val="center"/>
            </w:pPr>
            <w:r>
              <w:t>Дата приема заявления (ходатайства)</w:t>
            </w:r>
          </w:p>
        </w:tc>
        <w:tc>
          <w:tcPr>
            <w:tcW w:w="1309" w:type="dxa"/>
            <w:vMerge w:val="restart"/>
          </w:tcPr>
          <w:p w:rsidR="00915AD5" w:rsidRDefault="00915AD5">
            <w:pPr>
              <w:pStyle w:val="ConsPlusNormal"/>
              <w:jc w:val="center"/>
            </w:pPr>
            <w:r>
              <w:t>Дата приема документов</w:t>
            </w:r>
          </w:p>
        </w:tc>
        <w:tc>
          <w:tcPr>
            <w:tcW w:w="1849" w:type="dxa"/>
            <w:vMerge w:val="restart"/>
          </w:tcPr>
          <w:p w:rsidR="00915AD5" w:rsidRDefault="00915AD5">
            <w:pPr>
              <w:pStyle w:val="ConsPlusNormal"/>
              <w:jc w:val="center"/>
            </w:pPr>
            <w:r>
              <w:t>Ф.И.О. родителя (усыновителя) (в случае представления ходатайства - наименование областной государственной бюджетной образовательной организации для обучающихся с ограниченными возможностями здоровья)</w:t>
            </w:r>
          </w:p>
        </w:tc>
        <w:tc>
          <w:tcPr>
            <w:tcW w:w="1429" w:type="dxa"/>
            <w:vMerge w:val="restart"/>
          </w:tcPr>
          <w:p w:rsidR="00915AD5" w:rsidRDefault="00915AD5">
            <w:pPr>
              <w:pStyle w:val="ConsPlusNormal"/>
              <w:jc w:val="center"/>
            </w:pPr>
            <w:r>
              <w:t>Ф.И.О. ребенка (количество детей по ходатайству)</w:t>
            </w:r>
          </w:p>
        </w:tc>
        <w:tc>
          <w:tcPr>
            <w:tcW w:w="1414" w:type="dxa"/>
            <w:vMerge w:val="restart"/>
          </w:tcPr>
          <w:p w:rsidR="00915AD5" w:rsidRDefault="00915AD5">
            <w:pPr>
              <w:pStyle w:val="ConsPlusNormal"/>
              <w:jc w:val="center"/>
            </w:pPr>
            <w:r>
              <w:t>Категория ребенка &lt;*&gt; (указывается цифрой)</w:t>
            </w:r>
          </w:p>
        </w:tc>
        <w:tc>
          <w:tcPr>
            <w:tcW w:w="1129" w:type="dxa"/>
            <w:vMerge w:val="restart"/>
          </w:tcPr>
          <w:p w:rsidR="00915AD5" w:rsidRDefault="00915AD5">
            <w:pPr>
              <w:pStyle w:val="ConsPlusNormal"/>
              <w:jc w:val="center"/>
            </w:pPr>
            <w:r>
              <w:t>Дата рождения ребенка</w:t>
            </w:r>
          </w:p>
        </w:tc>
        <w:tc>
          <w:tcPr>
            <w:tcW w:w="1939" w:type="dxa"/>
            <w:vMerge w:val="restart"/>
          </w:tcPr>
          <w:p w:rsidR="00915AD5" w:rsidRDefault="00915AD5">
            <w:pPr>
              <w:pStyle w:val="ConsPlusNormal"/>
              <w:jc w:val="center"/>
            </w:pPr>
            <w:r>
              <w:t>Адрес места жительства (места пребывания) ребенка (в случае представления ходатайства - адрес местонахождения областной государственной бюджетной образовательной организации для обучающихся с ограниченными возможностями здоровья)</w:t>
            </w:r>
          </w:p>
        </w:tc>
        <w:tc>
          <w:tcPr>
            <w:tcW w:w="2348" w:type="dxa"/>
            <w:gridSpan w:val="2"/>
          </w:tcPr>
          <w:p w:rsidR="00915AD5" w:rsidRDefault="00915AD5">
            <w:pPr>
              <w:pStyle w:val="ConsPlusNormal"/>
              <w:jc w:val="center"/>
            </w:pPr>
            <w:r>
              <w:t>Бронирование путевки</w:t>
            </w:r>
          </w:p>
        </w:tc>
        <w:tc>
          <w:tcPr>
            <w:tcW w:w="1129" w:type="dxa"/>
            <w:vMerge w:val="restart"/>
          </w:tcPr>
          <w:p w:rsidR="00915AD5" w:rsidRDefault="00915AD5">
            <w:pPr>
              <w:pStyle w:val="ConsPlusNormal"/>
              <w:jc w:val="center"/>
            </w:pPr>
            <w:r>
              <w:t>Отметка о принятом решении</w:t>
            </w:r>
          </w:p>
        </w:tc>
        <w:tc>
          <w:tcPr>
            <w:tcW w:w="1399" w:type="dxa"/>
            <w:vMerge w:val="restart"/>
          </w:tcPr>
          <w:p w:rsidR="00915AD5" w:rsidRDefault="00915AD5">
            <w:pPr>
              <w:pStyle w:val="ConsPlusNormal"/>
              <w:jc w:val="center"/>
            </w:pPr>
            <w:r>
              <w:t>Примечание</w:t>
            </w:r>
          </w:p>
        </w:tc>
      </w:tr>
      <w:tr w:rsidR="00915AD5">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0" w:type="auto"/>
            <w:vMerge/>
          </w:tcPr>
          <w:p w:rsidR="00915AD5" w:rsidRDefault="00915AD5">
            <w:pPr>
              <w:pStyle w:val="ConsPlusNormal"/>
            </w:pPr>
          </w:p>
        </w:tc>
        <w:tc>
          <w:tcPr>
            <w:tcW w:w="1609" w:type="dxa"/>
          </w:tcPr>
          <w:p w:rsidR="00915AD5" w:rsidRDefault="00915AD5">
            <w:pPr>
              <w:pStyle w:val="ConsPlusNormal"/>
              <w:jc w:val="center"/>
            </w:pPr>
            <w:r>
              <w:t>наименование организации отдыха детей и их оздоровления</w:t>
            </w:r>
          </w:p>
        </w:tc>
        <w:tc>
          <w:tcPr>
            <w:tcW w:w="739" w:type="dxa"/>
          </w:tcPr>
          <w:p w:rsidR="00915AD5" w:rsidRDefault="00915AD5">
            <w:pPr>
              <w:pStyle w:val="ConsPlusNormal"/>
              <w:jc w:val="center"/>
            </w:pPr>
            <w:r>
              <w:t>срок заезда</w:t>
            </w:r>
          </w:p>
        </w:tc>
        <w:tc>
          <w:tcPr>
            <w:tcW w:w="0" w:type="auto"/>
            <w:vMerge/>
          </w:tcPr>
          <w:p w:rsidR="00915AD5" w:rsidRDefault="00915AD5">
            <w:pPr>
              <w:pStyle w:val="ConsPlusNormal"/>
            </w:pPr>
          </w:p>
        </w:tc>
        <w:tc>
          <w:tcPr>
            <w:tcW w:w="0" w:type="auto"/>
            <w:vMerge/>
          </w:tcPr>
          <w:p w:rsidR="00915AD5" w:rsidRDefault="00915AD5">
            <w:pPr>
              <w:pStyle w:val="ConsPlusNormal"/>
            </w:pPr>
          </w:p>
        </w:tc>
      </w:tr>
      <w:tr w:rsidR="00915AD5">
        <w:tc>
          <w:tcPr>
            <w:tcW w:w="454" w:type="dxa"/>
          </w:tcPr>
          <w:p w:rsidR="00915AD5" w:rsidRDefault="00915AD5">
            <w:pPr>
              <w:pStyle w:val="ConsPlusNormal"/>
            </w:pPr>
          </w:p>
        </w:tc>
        <w:tc>
          <w:tcPr>
            <w:tcW w:w="1504" w:type="dxa"/>
          </w:tcPr>
          <w:p w:rsidR="00915AD5" w:rsidRDefault="00915AD5">
            <w:pPr>
              <w:pStyle w:val="ConsPlusNormal"/>
            </w:pPr>
          </w:p>
        </w:tc>
        <w:tc>
          <w:tcPr>
            <w:tcW w:w="1309" w:type="dxa"/>
          </w:tcPr>
          <w:p w:rsidR="00915AD5" w:rsidRDefault="00915AD5">
            <w:pPr>
              <w:pStyle w:val="ConsPlusNormal"/>
            </w:pPr>
          </w:p>
        </w:tc>
        <w:tc>
          <w:tcPr>
            <w:tcW w:w="1849" w:type="dxa"/>
          </w:tcPr>
          <w:p w:rsidR="00915AD5" w:rsidRDefault="00915AD5">
            <w:pPr>
              <w:pStyle w:val="ConsPlusNormal"/>
            </w:pPr>
          </w:p>
        </w:tc>
        <w:tc>
          <w:tcPr>
            <w:tcW w:w="1429" w:type="dxa"/>
          </w:tcPr>
          <w:p w:rsidR="00915AD5" w:rsidRDefault="00915AD5">
            <w:pPr>
              <w:pStyle w:val="ConsPlusNormal"/>
            </w:pPr>
          </w:p>
        </w:tc>
        <w:tc>
          <w:tcPr>
            <w:tcW w:w="1414" w:type="dxa"/>
          </w:tcPr>
          <w:p w:rsidR="00915AD5" w:rsidRDefault="00915AD5">
            <w:pPr>
              <w:pStyle w:val="ConsPlusNormal"/>
            </w:pPr>
          </w:p>
        </w:tc>
        <w:tc>
          <w:tcPr>
            <w:tcW w:w="1129" w:type="dxa"/>
          </w:tcPr>
          <w:p w:rsidR="00915AD5" w:rsidRDefault="00915AD5">
            <w:pPr>
              <w:pStyle w:val="ConsPlusNormal"/>
            </w:pPr>
          </w:p>
        </w:tc>
        <w:tc>
          <w:tcPr>
            <w:tcW w:w="1939" w:type="dxa"/>
          </w:tcPr>
          <w:p w:rsidR="00915AD5" w:rsidRDefault="00915AD5">
            <w:pPr>
              <w:pStyle w:val="ConsPlusNormal"/>
            </w:pPr>
          </w:p>
        </w:tc>
        <w:tc>
          <w:tcPr>
            <w:tcW w:w="1609" w:type="dxa"/>
          </w:tcPr>
          <w:p w:rsidR="00915AD5" w:rsidRDefault="00915AD5">
            <w:pPr>
              <w:pStyle w:val="ConsPlusNormal"/>
            </w:pPr>
          </w:p>
        </w:tc>
        <w:tc>
          <w:tcPr>
            <w:tcW w:w="739" w:type="dxa"/>
          </w:tcPr>
          <w:p w:rsidR="00915AD5" w:rsidRDefault="00915AD5">
            <w:pPr>
              <w:pStyle w:val="ConsPlusNormal"/>
            </w:pPr>
          </w:p>
        </w:tc>
        <w:tc>
          <w:tcPr>
            <w:tcW w:w="1129" w:type="dxa"/>
          </w:tcPr>
          <w:p w:rsidR="00915AD5" w:rsidRDefault="00915AD5">
            <w:pPr>
              <w:pStyle w:val="ConsPlusNormal"/>
            </w:pPr>
          </w:p>
        </w:tc>
        <w:tc>
          <w:tcPr>
            <w:tcW w:w="1399" w:type="dxa"/>
          </w:tcPr>
          <w:p w:rsidR="00915AD5" w:rsidRDefault="00915AD5">
            <w:pPr>
              <w:pStyle w:val="ConsPlusNormal"/>
            </w:pPr>
          </w:p>
        </w:tc>
      </w:tr>
    </w:tbl>
    <w:p w:rsidR="00915AD5" w:rsidRDefault="00915AD5">
      <w:pPr>
        <w:pStyle w:val="ConsPlusNormal"/>
        <w:sectPr w:rsidR="00915AD5">
          <w:pgSz w:w="16838" w:h="11905" w:orient="landscape"/>
          <w:pgMar w:top="1701" w:right="397" w:bottom="850" w:left="397" w:header="0" w:footer="0" w:gutter="0"/>
          <w:cols w:space="720"/>
          <w:titlePg/>
        </w:sectPr>
      </w:pPr>
    </w:p>
    <w:p w:rsidR="00915AD5" w:rsidRDefault="00915AD5">
      <w:pPr>
        <w:pStyle w:val="ConsPlusNormal"/>
        <w:jc w:val="both"/>
      </w:pPr>
    </w:p>
    <w:p w:rsidR="00915AD5" w:rsidRDefault="00915AD5">
      <w:pPr>
        <w:pStyle w:val="ConsPlusNormal"/>
        <w:ind w:firstLine="540"/>
        <w:jc w:val="both"/>
      </w:pPr>
      <w:r>
        <w:t>--------------------------------</w:t>
      </w:r>
    </w:p>
    <w:p w:rsidR="00915AD5" w:rsidRDefault="00915AD5">
      <w:pPr>
        <w:pStyle w:val="ConsPlusNormal"/>
        <w:spacing w:before="220"/>
        <w:ind w:firstLine="540"/>
        <w:jc w:val="both"/>
      </w:pPr>
      <w:r>
        <w:t>&lt;*&gt; Категории детей:</w:t>
      </w:r>
    </w:p>
    <w:p w:rsidR="00915AD5" w:rsidRDefault="00915AD5">
      <w:pPr>
        <w:pStyle w:val="ConsPlusNormal"/>
        <w:spacing w:before="220"/>
        <w:ind w:firstLine="540"/>
        <w:jc w:val="both"/>
      </w:pPr>
      <w:r>
        <w:t>1) ребенок, проживающий в малоимущей семье;</w:t>
      </w:r>
    </w:p>
    <w:p w:rsidR="00915AD5" w:rsidRDefault="00915AD5">
      <w:pPr>
        <w:pStyle w:val="ConsPlusNormal"/>
        <w:spacing w:before="220"/>
        <w:ind w:firstLine="540"/>
        <w:jc w:val="both"/>
      </w:pPr>
      <w:r>
        <w:t>2) ребенок-инвалид, не нуждающийся в сопровождении;</w:t>
      </w:r>
    </w:p>
    <w:p w:rsidR="00915AD5" w:rsidRDefault="00915AD5">
      <w:pPr>
        <w:pStyle w:val="ConsPlusNormal"/>
        <w:spacing w:before="220"/>
        <w:ind w:firstLine="540"/>
        <w:jc w:val="both"/>
      </w:pPr>
      <w:r>
        <w:t>3) ребенок-инвалид, нуждающийся в индивидуальном сопровождении;</w:t>
      </w:r>
    </w:p>
    <w:p w:rsidR="00915AD5" w:rsidRDefault="00915AD5">
      <w:pPr>
        <w:pStyle w:val="ConsPlusNormal"/>
        <w:spacing w:before="220"/>
        <w:ind w:firstLine="540"/>
        <w:jc w:val="both"/>
      </w:pPr>
      <w:r>
        <w:t>4) ребенок - жертва вооруженных и межнациональных конфликтов, экологических и техногенных катастроф, стихийных бедствий;</w:t>
      </w:r>
    </w:p>
    <w:p w:rsidR="00915AD5" w:rsidRDefault="00915AD5">
      <w:pPr>
        <w:pStyle w:val="ConsPlusNormal"/>
        <w:spacing w:before="220"/>
        <w:ind w:firstLine="540"/>
        <w:jc w:val="both"/>
      </w:pPr>
      <w:r>
        <w:t>5) ребенок из семьи беженцев и вынужденных переселенцев;</w:t>
      </w:r>
    </w:p>
    <w:p w:rsidR="00915AD5" w:rsidRDefault="00915AD5">
      <w:pPr>
        <w:pStyle w:val="ConsPlusNormal"/>
        <w:spacing w:before="220"/>
        <w:ind w:firstLine="540"/>
        <w:jc w:val="both"/>
      </w:pPr>
      <w:r>
        <w:t>6) ребенок, оказавшийся в экстремальных условиях;</w:t>
      </w:r>
    </w:p>
    <w:p w:rsidR="00915AD5" w:rsidRDefault="00915AD5">
      <w:pPr>
        <w:pStyle w:val="ConsPlusNormal"/>
        <w:spacing w:before="220"/>
        <w:ind w:firstLine="540"/>
        <w:jc w:val="both"/>
      </w:pPr>
      <w:r>
        <w:t>7) ребенок - жертва насилия;</w:t>
      </w:r>
    </w:p>
    <w:p w:rsidR="00915AD5" w:rsidRDefault="00915AD5">
      <w:pPr>
        <w:pStyle w:val="ConsPlusNormal"/>
        <w:spacing w:before="220"/>
        <w:ind w:firstLine="540"/>
        <w:jc w:val="both"/>
      </w:pPr>
      <w:r>
        <w:t>8) ребенок с отклонениями в поведении;</w:t>
      </w:r>
    </w:p>
    <w:p w:rsidR="00915AD5" w:rsidRDefault="00915AD5">
      <w:pPr>
        <w:pStyle w:val="ConsPlusNormal"/>
        <w:spacing w:before="220"/>
        <w:ind w:firstLine="540"/>
        <w:jc w:val="both"/>
      </w:pPr>
      <w:r>
        <w:t>9) ребенок,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w:t>
      </w:r>
    </w:p>
    <w:p w:rsidR="00915AD5" w:rsidRDefault="00915AD5">
      <w:pPr>
        <w:pStyle w:val="ConsPlusNormal"/>
        <w:spacing w:before="220"/>
        <w:ind w:firstLine="540"/>
        <w:jc w:val="both"/>
      </w:pPr>
      <w:r>
        <w:t>10) ребенок с ограниченными возможностями здоровья.</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2.1</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(введено </w:t>
            </w:r>
            <w:hyperlink r:id="rId271">
              <w:r>
                <w:rPr>
                  <w:color w:val="0000FF"/>
                </w:rPr>
                <w:t>постановлением</w:t>
              </w:r>
            </w:hyperlink>
            <w:r>
              <w:rPr>
                <w:color w:val="392C69"/>
              </w:rPr>
              <w:t xml:space="preserve"> Администрации Смоленской области</w:t>
            </w:r>
          </w:p>
          <w:p w:rsidR="00915AD5" w:rsidRDefault="00915AD5">
            <w:pPr>
              <w:pStyle w:val="ConsPlusNormal"/>
              <w:jc w:val="center"/>
            </w:pPr>
            <w:r>
              <w:rPr>
                <w:color w:val="392C69"/>
              </w:rPr>
              <w:t>от 25.03.2020 N 137;</w:t>
            </w:r>
          </w:p>
          <w:p w:rsidR="00915AD5" w:rsidRDefault="00915AD5">
            <w:pPr>
              <w:pStyle w:val="ConsPlusNormal"/>
              <w:jc w:val="center"/>
            </w:pPr>
            <w:r>
              <w:rPr>
                <w:color w:val="392C69"/>
              </w:rPr>
              <w:t xml:space="preserve">в ред. </w:t>
            </w:r>
            <w:hyperlink r:id="rId272">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4353"/>
        <w:gridCol w:w="1304"/>
      </w:tblGrid>
      <w:tr w:rsidR="00915AD5">
        <w:tc>
          <w:tcPr>
            <w:tcW w:w="9059" w:type="dxa"/>
            <w:gridSpan w:val="3"/>
            <w:tcBorders>
              <w:top w:val="nil"/>
              <w:left w:val="nil"/>
              <w:bottom w:val="nil"/>
              <w:right w:val="nil"/>
            </w:tcBorders>
          </w:tcPr>
          <w:p w:rsidR="00915AD5" w:rsidRDefault="00915AD5">
            <w:pPr>
              <w:pStyle w:val="ConsPlusNormal"/>
              <w:jc w:val="center"/>
            </w:pPr>
            <w:bookmarkStart w:id="53" w:name="P660"/>
            <w:bookmarkEnd w:id="53"/>
            <w:r>
              <w:t>УВЕДОМЛЕНИЕ</w:t>
            </w:r>
          </w:p>
          <w:p w:rsidR="00915AD5" w:rsidRDefault="00915AD5">
            <w:pPr>
              <w:pStyle w:val="ConsPlusNormal"/>
              <w:jc w:val="center"/>
            </w:pPr>
            <w:r>
              <w:lastRenderedPageBreak/>
              <w:t>о бронировании путевки в организацию отдыха детей и их оздоровления</w:t>
            </w:r>
          </w:p>
        </w:tc>
      </w:tr>
      <w:tr w:rsidR="00915AD5">
        <w:tc>
          <w:tcPr>
            <w:tcW w:w="9059" w:type="dxa"/>
            <w:gridSpan w:val="3"/>
            <w:tcBorders>
              <w:top w:val="nil"/>
              <w:left w:val="nil"/>
              <w:bottom w:val="nil"/>
              <w:right w:val="nil"/>
            </w:tcBorders>
          </w:tcPr>
          <w:p w:rsidR="00915AD5" w:rsidRDefault="00915AD5">
            <w:pPr>
              <w:pStyle w:val="ConsPlusNormal"/>
              <w:jc w:val="both"/>
            </w:pPr>
            <w:r>
              <w:lastRenderedPageBreak/>
              <w:t>__________________________________________________________________________</w:t>
            </w:r>
          </w:p>
          <w:p w:rsidR="00915AD5" w:rsidRDefault="00915AD5">
            <w:pPr>
              <w:pStyle w:val="ConsPlusNormal"/>
              <w:jc w:val="center"/>
            </w:pPr>
            <w:r>
              <w:t>(наименование структурного подразделения Министерства социального развития</w:t>
            </w:r>
          </w:p>
          <w:p w:rsidR="00915AD5" w:rsidRDefault="00915AD5">
            <w:pPr>
              <w:pStyle w:val="ConsPlusNormal"/>
              <w:jc w:val="center"/>
            </w:pPr>
            <w:r>
              <w:t>Смоленской области)</w:t>
            </w:r>
          </w:p>
          <w:p w:rsidR="00915AD5" w:rsidRDefault="00915AD5">
            <w:pPr>
              <w:pStyle w:val="ConsPlusNormal"/>
              <w:jc w:val="both"/>
            </w:pPr>
            <w:r>
              <w:t>сообщает о том, что за _______________________________________________________</w:t>
            </w:r>
          </w:p>
          <w:p w:rsidR="00915AD5" w:rsidRDefault="00915AD5">
            <w:pPr>
              <w:pStyle w:val="ConsPlusNormal"/>
              <w:jc w:val="center"/>
            </w:pPr>
            <w:r>
              <w:t>(Ф.И.О. ребенка)</w:t>
            </w:r>
          </w:p>
          <w:p w:rsidR="00915AD5" w:rsidRDefault="00915AD5">
            <w:pPr>
              <w:pStyle w:val="ConsPlusNormal"/>
              <w:jc w:val="both"/>
            </w:pPr>
            <w:r>
              <w:t>__________________________________________________________________________</w:t>
            </w:r>
          </w:p>
          <w:p w:rsidR="00915AD5" w:rsidRDefault="00915AD5">
            <w:pPr>
              <w:pStyle w:val="ConsPlusNormal"/>
              <w:jc w:val="center"/>
            </w:pPr>
            <w:r>
              <w:t>(категория ребенка)</w:t>
            </w:r>
          </w:p>
          <w:p w:rsidR="00915AD5" w:rsidRDefault="00915AD5">
            <w:pPr>
              <w:pStyle w:val="ConsPlusNormal"/>
              <w:jc w:val="both"/>
            </w:pPr>
            <w:r>
              <w:t>забронирована путевка на отдых и оздоровление в организацию отдыха детей и их оздоровления ______________________________________________________________</w:t>
            </w:r>
          </w:p>
          <w:p w:rsidR="00915AD5" w:rsidRDefault="00915AD5">
            <w:pPr>
              <w:pStyle w:val="ConsPlusNormal"/>
              <w:ind w:left="1981"/>
              <w:jc w:val="both"/>
            </w:pPr>
            <w:r>
              <w:t>(наименование организации отдыха детей и их оздоровления)</w:t>
            </w:r>
          </w:p>
          <w:p w:rsidR="00915AD5" w:rsidRDefault="00915AD5">
            <w:pPr>
              <w:pStyle w:val="ConsPlusNormal"/>
              <w:jc w:val="both"/>
            </w:pPr>
            <w:r>
              <w:t>со сроком заезда с _________________________ по ______________________________,</w:t>
            </w:r>
          </w:p>
        </w:tc>
      </w:tr>
      <w:tr w:rsidR="00915AD5">
        <w:tc>
          <w:tcPr>
            <w:tcW w:w="7755" w:type="dxa"/>
            <w:gridSpan w:val="2"/>
            <w:tcBorders>
              <w:top w:val="nil"/>
              <w:left w:val="nil"/>
              <w:bottom w:val="nil"/>
              <w:right w:val="nil"/>
            </w:tcBorders>
          </w:tcPr>
          <w:p w:rsidR="00915AD5" w:rsidRDefault="00915AD5">
            <w:pPr>
              <w:pStyle w:val="ConsPlusNormal"/>
            </w:pPr>
            <w:r>
              <w:t>документы, подтверждающие право на предоставление путевки, приняты</w:t>
            </w:r>
          </w:p>
        </w:tc>
        <w:tc>
          <w:tcPr>
            <w:tcW w:w="1304" w:type="dxa"/>
            <w:tcBorders>
              <w:top w:val="nil"/>
              <w:left w:val="nil"/>
              <w:bottom w:val="nil"/>
              <w:right w:val="nil"/>
            </w:tcBorders>
          </w:tcPr>
          <w:p w:rsidR="00915AD5" w:rsidRDefault="00915AD5">
            <w:pPr>
              <w:pStyle w:val="ConsPlusNormal"/>
              <w:jc w:val="center"/>
            </w:pPr>
            <w:r>
              <w:t>_________.</w:t>
            </w:r>
          </w:p>
          <w:p w:rsidR="00915AD5" w:rsidRDefault="00915AD5">
            <w:pPr>
              <w:pStyle w:val="ConsPlusNormal"/>
              <w:jc w:val="center"/>
            </w:pPr>
            <w:r>
              <w:t>(дата)</w:t>
            </w:r>
          </w:p>
        </w:tc>
      </w:tr>
      <w:tr w:rsidR="00915AD5">
        <w:tc>
          <w:tcPr>
            <w:tcW w:w="3402" w:type="dxa"/>
            <w:tcBorders>
              <w:top w:val="nil"/>
              <w:left w:val="nil"/>
              <w:bottom w:val="nil"/>
              <w:right w:val="nil"/>
            </w:tcBorders>
          </w:tcPr>
          <w:p w:rsidR="00915AD5" w:rsidRDefault="00915AD5">
            <w:pPr>
              <w:pStyle w:val="ConsPlusNormal"/>
            </w:pPr>
          </w:p>
        </w:tc>
        <w:tc>
          <w:tcPr>
            <w:tcW w:w="5657" w:type="dxa"/>
            <w:gridSpan w:val="2"/>
            <w:tcBorders>
              <w:top w:val="nil"/>
              <w:left w:val="nil"/>
              <w:bottom w:val="nil"/>
              <w:right w:val="nil"/>
            </w:tcBorders>
          </w:tcPr>
          <w:p w:rsidR="00915AD5" w:rsidRDefault="00915AD5">
            <w:pPr>
              <w:pStyle w:val="ConsPlusNormal"/>
              <w:jc w:val="center"/>
            </w:pPr>
            <w:r>
              <w:t>_____________________________________________</w:t>
            </w:r>
          </w:p>
          <w:p w:rsidR="00915AD5" w:rsidRDefault="00915AD5">
            <w:pPr>
              <w:pStyle w:val="ConsPlusNormal"/>
              <w:jc w:val="center"/>
            </w:pPr>
            <w:r>
              <w:t>(подпись и Ф.И.О. специалиста структурного</w:t>
            </w:r>
          </w:p>
          <w:p w:rsidR="00915AD5" w:rsidRDefault="00915AD5">
            <w:pPr>
              <w:pStyle w:val="ConsPlusNormal"/>
              <w:jc w:val="center"/>
            </w:pPr>
            <w:r>
              <w:t>подразделения Министерства социального развития</w:t>
            </w:r>
          </w:p>
          <w:p w:rsidR="00915AD5" w:rsidRDefault="00915AD5">
            <w:pPr>
              <w:pStyle w:val="ConsPlusNormal"/>
              <w:jc w:val="center"/>
            </w:pPr>
            <w:r>
              <w:t>Смоленской области, принявшего ходатайство)</w:t>
            </w:r>
          </w:p>
        </w:tc>
      </w:tr>
    </w:tbl>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2.2</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(введено </w:t>
            </w:r>
            <w:hyperlink r:id="rId273">
              <w:r>
                <w:rPr>
                  <w:color w:val="0000FF"/>
                </w:rPr>
                <w:t>постановлением</w:t>
              </w:r>
            </w:hyperlink>
            <w:r>
              <w:rPr>
                <w:color w:val="392C69"/>
              </w:rPr>
              <w:t xml:space="preserve"> Администрации Смоленской области</w:t>
            </w:r>
          </w:p>
          <w:p w:rsidR="00915AD5" w:rsidRDefault="00915AD5">
            <w:pPr>
              <w:pStyle w:val="ConsPlusNormal"/>
              <w:jc w:val="center"/>
            </w:pPr>
            <w:r>
              <w:rPr>
                <w:color w:val="392C69"/>
              </w:rPr>
              <w:t>от 25.03.2020 N 137)</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rmal"/>
        <w:jc w:val="center"/>
      </w:pPr>
      <w:bookmarkStart w:id="54" w:name="P703"/>
      <w:bookmarkEnd w:id="54"/>
      <w:r>
        <w:t>ЖУРНАЛ</w:t>
      </w:r>
    </w:p>
    <w:p w:rsidR="00915AD5" w:rsidRDefault="00915AD5">
      <w:pPr>
        <w:pStyle w:val="ConsPlusNormal"/>
        <w:jc w:val="center"/>
      </w:pPr>
      <w:r>
        <w:t>резервных заявок на 20____ год</w:t>
      </w:r>
    </w:p>
    <w:p w:rsidR="00915AD5" w:rsidRDefault="00915AD5">
      <w:pPr>
        <w:pStyle w:val="ConsPlusNormal"/>
        <w:jc w:val="both"/>
      </w:pPr>
    </w:p>
    <w:p w:rsidR="00915AD5" w:rsidRDefault="00915AD5">
      <w:pPr>
        <w:pStyle w:val="ConsPlusNormal"/>
        <w:sectPr w:rsidR="00915AD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34"/>
        <w:gridCol w:w="1969"/>
        <w:gridCol w:w="1129"/>
        <w:gridCol w:w="1549"/>
        <w:gridCol w:w="1639"/>
        <w:gridCol w:w="739"/>
        <w:gridCol w:w="1399"/>
      </w:tblGrid>
      <w:tr w:rsidR="00915AD5">
        <w:tc>
          <w:tcPr>
            <w:tcW w:w="454" w:type="dxa"/>
          </w:tcPr>
          <w:p w:rsidR="00915AD5" w:rsidRDefault="00915AD5">
            <w:pPr>
              <w:pStyle w:val="ConsPlusNormal"/>
              <w:jc w:val="center"/>
            </w:pPr>
            <w:r>
              <w:lastRenderedPageBreak/>
              <w:t>N п/п</w:t>
            </w:r>
          </w:p>
        </w:tc>
        <w:tc>
          <w:tcPr>
            <w:tcW w:w="2434" w:type="dxa"/>
          </w:tcPr>
          <w:p w:rsidR="00915AD5" w:rsidRDefault="00915AD5">
            <w:pPr>
              <w:pStyle w:val="ConsPlusNormal"/>
              <w:jc w:val="center"/>
            </w:pPr>
            <w:r>
              <w:t>Дата приема заявления/ходатайства</w:t>
            </w:r>
          </w:p>
        </w:tc>
        <w:tc>
          <w:tcPr>
            <w:tcW w:w="1969" w:type="dxa"/>
          </w:tcPr>
          <w:p w:rsidR="00915AD5" w:rsidRDefault="00915AD5">
            <w:pPr>
              <w:pStyle w:val="ConsPlusNormal"/>
              <w:jc w:val="center"/>
            </w:pPr>
            <w:r>
              <w:t>Ф.И.О. заявителя (представителя заявителя)/Ф.И.О. представителя областной государственной бюджетной образовательной организации для обучающихся с ограниченными возможностями здоровья</w:t>
            </w:r>
          </w:p>
        </w:tc>
        <w:tc>
          <w:tcPr>
            <w:tcW w:w="1129" w:type="dxa"/>
          </w:tcPr>
          <w:p w:rsidR="00915AD5" w:rsidRDefault="00915AD5">
            <w:pPr>
              <w:pStyle w:val="ConsPlusNormal"/>
              <w:jc w:val="center"/>
            </w:pPr>
            <w:r>
              <w:t>Ф.И.О. ребенка, дата рождения ребенка</w:t>
            </w:r>
          </w:p>
        </w:tc>
        <w:tc>
          <w:tcPr>
            <w:tcW w:w="1549" w:type="dxa"/>
          </w:tcPr>
          <w:p w:rsidR="00915AD5" w:rsidRDefault="00915AD5">
            <w:pPr>
              <w:pStyle w:val="ConsPlusNormal"/>
              <w:jc w:val="center"/>
            </w:pPr>
            <w:r>
              <w:t>Категория ребенка/детей</w:t>
            </w:r>
          </w:p>
        </w:tc>
        <w:tc>
          <w:tcPr>
            <w:tcW w:w="1639" w:type="dxa"/>
          </w:tcPr>
          <w:p w:rsidR="00915AD5" w:rsidRDefault="00915AD5">
            <w:pPr>
              <w:pStyle w:val="ConsPlusNormal"/>
              <w:jc w:val="center"/>
            </w:pPr>
            <w:r>
              <w:t>Наименование организации отдыха детей и их оздоровления</w:t>
            </w:r>
          </w:p>
        </w:tc>
        <w:tc>
          <w:tcPr>
            <w:tcW w:w="739" w:type="dxa"/>
          </w:tcPr>
          <w:p w:rsidR="00915AD5" w:rsidRDefault="00915AD5">
            <w:pPr>
              <w:pStyle w:val="ConsPlusNormal"/>
              <w:jc w:val="center"/>
            </w:pPr>
            <w:r>
              <w:t>Срок заезда</w:t>
            </w:r>
          </w:p>
        </w:tc>
        <w:tc>
          <w:tcPr>
            <w:tcW w:w="1399" w:type="dxa"/>
          </w:tcPr>
          <w:p w:rsidR="00915AD5" w:rsidRDefault="00915AD5">
            <w:pPr>
              <w:pStyle w:val="ConsPlusNormal"/>
              <w:jc w:val="center"/>
            </w:pPr>
            <w:r>
              <w:t>Примечание</w:t>
            </w:r>
          </w:p>
        </w:tc>
      </w:tr>
      <w:tr w:rsidR="00915AD5">
        <w:tc>
          <w:tcPr>
            <w:tcW w:w="454" w:type="dxa"/>
          </w:tcPr>
          <w:p w:rsidR="00915AD5" w:rsidRDefault="00915AD5">
            <w:pPr>
              <w:pStyle w:val="ConsPlusNormal"/>
            </w:pPr>
          </w:p>
        </w:tc>
        <w:tc>
          <w:tcPr>
            <w:tcW w:w="2434" w:type="dxa"/>
          </w:tcPr>
          <w:p w:rsidR="00915AD5" w:rsidRDefault="00915AD5">
            <w:pPr>
              <w:pStyle w:val="ConsPlusNormal"/>
            </w:pPr>
          </w:p>
        </w:tc>
        <w:tc>
          <w:tcPr>
            <w:tcW w:w="1969" w:type="dxa"/>
          </w:tcPr>
          <w:p w:rsidR="00915AD5" w:rsidRDefault="00915AD5">
            <w:pPr>
              <w:pStyle w:val="ConsPlusNormal"/>
            </w:pPr>
          </w:p>
        </w:tc>
        <w:tc>
          <w:tcPr>
            <w:tcW w:w="1129" w:type="dxa"/>
          </w:tcPr>
          <w:p w:rsidR="00915AD5" w:rsidRDefault="00915AD5">
            <w:pPr>
              <w:pStyle w:val="ConsPlusNormal"/>
            </w:pPr>
          </w:p>
        </w:tc>
        <w:tc>
          <w:tcPr>
            <w:tcW w:w="1549" w:type="dxa"/>
          </w:tcPr>
          <w:p w:rsidR="00915AD5" w:rsidRDefault="00915AD5">
            <w:pPr>
              <w:pStyle w:val="ConsPlusNormal"/>
            </w:pPr>
          </w:p>
        </w:tc>
        <w:tc>
          <w:tcPr>
            <w:tcW w:w="1639" w:type="dxa"/>
          </w:tcPr>
          <w:p w:rsidR="00915AD5" w:rsidRDefault="00915AD5">
            <w:pPr>
              <w:pStyle w:val="ConsPlusNormal"/>
            </w:pPr>
          </w:p>
        </w:tc>
        <w:tc>
          <w:tcPr>
            <w:tcW w:w="739" w:type="dxa"/>
          </w:tcPr>
          <w:p w:rsidR="00915AD5" w:rsidRDefault="00915AD5">
            <w:pPr>
              <w:pStyle w:val="ConsPlusNormal"/>
            </w:pPr>
          </w:p>
        </w:tc>
        <w:tc>
          <w:tcPr>
            <w:tcW w:w="1399" w:type="dxa"/>
          </w:tcPr>
          <w:p w:rsidR="00915AD5" w:rsidRDefault="00915AD5">
            <w:pPr>
              <w:pStyle w:val="ConsPlusNormal"/>
            </w:pPr>
          </w:p>
        </w:tc>
      </w:tr>
    </w:tbl>
    <w:p w:rsidR="00915AD5" w:rsidRDefault="00915AD5">
      <w:pPr>
        <w:pStyle w:val="ConsPlusNormal"/>
        <w:sectPr w:rsidR="00915AD5">
          <w:pgSz w:w="16838" w:h="11905" w:orient="landscape"/>
          <w:pgMar w:top="1701" w:right="1134" w:bottom="850" w:left="1134" w:header="0" w:footer="0" w:gutter="0"/>
          <w:cols w:space="720"/>
          <w:titlePg/>
        </w:sectPr>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3</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74">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55" w:name="P745"/>
      <w:bookmarkEnd w:id="55"/>
      <w:r>
        <w:t xml:space="preserve">                                  РЕШЕНИЕ</w:t>
      </w:r>
    </w:p>
    <w:p w:rsidR="00915AD5" w:rsidRDefault="00915AD5">
      <w:pPr>
        <w:pStyle w:val="ConsPlusNonformat"/>
        <w:jc w:val="both"/>
      </w:pPr>
      <w:r>
        <w:t xml:space="preserve">     о предоставлении путевки ребенку в организацию отдыха детей и их</w:t>
      </w:r>
    </w:p>
    <w:p w:rsidR="00915AD5" w:rsidRDefault="00915AD5">
      <w:pPr>
        <w:pStyle w:val="ConsPlusNonformat"/>
        <w:jc w:val="both"/>
      </w:pPr>
      <w:r>
        <w:t xml:space="preserve">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рассмотрел  заявление о предоставлении путевки ребенку в организацию отдыха</w:t>
      </w:r>
    </w:p>
    <w:p w:rsidR="00915AD5" w:rsidRDefault="00915AD5">
      <w:pPr>
        <w:pStyle w:val="ConsPlusNonformat"/>
        <w:jc w:val="both"/>
      </w:pPr>
      <w:r>
        <w:t>детей и их оздоровления от ________________ N ________ и прилагаемые к нему</w:t>
      </w:r>
    </w:p>
    <w:p w:rsidR="00915AD5" w:rsidRDefault="00915AD5">
      <w:pPr>
        <w:pStyle w:val="ConsPlusNonformat"/>
        <w:jc w:val="both"/>
      </w:pPr>
      <w:r>
        <w:t>документы гр. _____________________________________________________________</w:t>
      </w:r>
    </w:p>
    <w:p w:rsidR="00915AD5" w:rsidRDefault="00915AD5">
      <w:pPr>
        <w:pStyle w:val="ConsPlusNonformat"/>
        <w:jc w:val="both"/>
      </w:pPr>
      <w:r>
        <w:t xml:space="preserve">              (фамилия, имя, отчество (при наличии) родителя (усыновителя)</w:t>
      </w:r>
    </w:p>
    <w:p w:rsidR="00915AD5" w:rsidRDefault="00915AD5">
      <w:pPr>
        <w:pStyle w:val="ConsPlusNonformat"/>
        <w:jc w:val="both"/>
      </w:pPr>
      <w:r>
        <w:t>и решил предоставить ______________________________________________________</w:t>
      </w:r>
    </w:p>
    <w:p w:rsidR="00915AD5" w:rsidRDefault="00915AD5">
      <w:pPr>
        <w:pStyle w:val="ConsPlusNonformat"/>
        <w:jc w:val="both"/>
      </w:pPr>
      <w:r>
        <w:t xml:space="preserve">                       (фамилия, имя, отчество (при наличии) ребенка)</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(категория ребенка)</w:t>
      </w:r>
    </w:p>
    <w:p w:rsidR="00915AD5" w:rsidRDefault="00915AD5">
      <w:pPr>
        <w:pStyle w:val="ConsPlusNonformat"/>
        <w:jc w:val="both"/>
      </w:pPr>
      <w:r>
        <w:t>путевку в _________________________________________________________________</w:t>
      </w:r>
    </w:p>
    <w:p w:rsidR="00915AD5" w:rsidRDefault="00915AD5">
      <w:pPr>
        <w:pStyle w:val="ConsPlusNonformat"/>
        <w:jc w:val="both"/>
      </w:pPr>
      <w:r>
        <w:t xml:space="preserve">               (наименование организации отдыха детей и их оздоровления)</w:t>
      </w:r>
    </w:p>
    <w:p w:rsidR="00915AD5" w:rsidRDefault="00915AD5">
      <w:pPr>
        <w:pStyle w:val="ConsPlusNonformat"/>
        <w:jc w:val="both"/>
      </w:pPr>
      <w:r>
        <w:t>со сроком заезда с _________________________ по 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lastRenderedPageBreak/>
        <w:t>Приложение N 4</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75">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56" w:name="P796"/>
      <w:bookmarkEnd w:id="56"/>
      <w:r>
        <w:t xml:space="preserve">                                  РЕШЕНИЕ</w:t>
      </w:r>
    </w:p>
    <w:p w:rsidR="00915AD5" w:rsidRDefault="00915AD5">
      <w:pPr>
        <w:pStyle w:val="ConsPlusNonformat"/>
        <w:jc w:val="both"/>
      </w:pPr>
      <w:r>
        <w:t>об отказе в предоставлении путевки ребенку в организацию отдыха детей и их</w:t>
      </w:r>
    </w:p>
    <w:p w:rsidR="00915AD5" w:rsidRDefault="00915AD5">
      <w:pPr>
        <w:pStyle w:val="ConsPlusNonformat"/>
        <w:jc w:val="both"/>
      </w:pPr>
      <w:r>
        <w:t xml:space="preserve">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рассмотрел  заявление о предоставлении путевки ребенку в организацию отдыха</w:t>
      </w:r>
    </w:p>
    <w:p w:rsidR="00915AD5" w:rsidRDefault="00915AD5">
      <w:pPr>
        <w:pStyle w:val="ConsPlusNonformat"/>
        <w:jc w:val="both"/>
      </w:pPr>
      <w:r>
        <w:t>детей и их оздоровления от ________________ N ________ и прилагаемые к нему</w:t>
      </w:r>
    </w:p>
    <w:p w:rsidR="00915AD5" w:rsidRDefault="00915AD5">
      <w:pPr>
        <w:pStyle w:val="ConsPlusNonformat"/>
        <w:jc w:val="both"/>
      </w:pPr>
      <w:r>
        <w:t>документы гр. _____________________________________________________________</w:t>
      </w:r>
    </w:p>
    <w:p w:rsidR="00915AD5" w:rsidRDefault="00915AD5">
      <w:pPr>
        <w:pStyle w:val="ConsPlusNonformat"/>
        <w:jc w:val="both"/>
      </w:pPr>
      <w:r>
        <w:t xml:space="preserve">              (фамилия, имя, отчество (при наличии) родителя (усыновителя)</w:t>
      </w:r>
    </w:p>
    <w:p w:rsidR="00915AD5" w:rsidRDefault="00915AD5">
      <w:pPr>
        <w:pStyle w:val="ConsPlusNonformat"/>
        <w:jc w:val="both"/>
      </w:pPr>
      <w:r>
        <w:t>и решил отказать в предоставлении путевки _________________________________</w:t>
      </w:r>
    </w:p>
    <w:p w:rsidR="00915AD5" w:rsidRDefault="00915AD5">
      <w:pPr>
        <w:pStyle w:val="ConsPlusNonformat"/>
        <w:jc w:val="both"/>
      </w:pPr>
      <w:r>
        <w:t xml:space="preserve">                             (фамилия, имя, отчество (при наличии) ребенка)</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(категория ребенка)</w:t>
      </w:r>
    </w:p>
    <w:p w:rsidR="00915AD5" w:rsidRDefault="00915AD5">
      <w:pPr>
        <w:pStyle w:val="ConsPlusNonformat"/>
        <w:jc w:val="both"/>
      </w:pPr>
      <w:r>
        <w:t>по причине(ам):</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(указать причину(ы))</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5</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lastRenderedPageBreak/>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76">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57" w:name="P849"/>
      <w:bookmarkEnd w:id="57"/>
      <w:r>
        <w:t xml:space="preserve">                                УВЕДОМЛЕНИЕ</w:t>
      </w:r>
    </w:p>
    <w:p w:rsidR="00915AD5" w:rsidRDefault="00915AD5">
      <w:pPr>
        <w:pStyle w:val="ConsPlusNonformat"/>
        <w:jc w:val="both"/>
      </w:pPr>
      <w:r>
        <w:t xml:space="preserve">     о предоставлении путевки ребенку в организацию отдыха детей и их</w:t>
      </w:r>
    </w:p>
    <w:p w:rsidR="00915AD5" w:rsidRDefault="00915AD5">
      <w:pPr>
        <w:pStyle w:val="ConsPlusNonformat"/>
        <w:jc w:val="both"/>
      </w:pPr>
      <w:r>
        <w:t xml:space="preserve">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Уважаемая(ый) ____________________________________________________________,</w:t>
      </w:r>
    </w:p>
    <w:p w:rsidR="00915AD5" w:rsidRDefault="00915AD5">
      <w:pPr>
        <w:pStyle w:val="ConsPlusNonformat"/>
        <w:jc w:val="both"/>
      </w:pPr>
      <w:r>
        <w:t xml:space="preserve">              (фамилия, имя, отчество (при наличии) родителя (усыновителя))</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рассмотрены  Ваше  заявление о предоставлении путевки ребенку в организацию</w:t>
      </w:r>
    </w:p>
    <w:p w:rsidR="00915AD5" w:rsidRDefault="00915AD5">
      <w:pPr>
        <w:pStyle w:val="ConsPlusNonformat"/>
        <w:jc w:val="both"/>
      </w:pPr>
      <w:r>
        <w:t>отдыха детей и их оздоровления от ___________ N ______ и прилагаемые к нему</w:t>
      </w:r>
    </w:p>
    <w:p w:rsidR="00915AD5" w:rsidRDefault="00915AD5">
      <w:pPr>
        <w:pStyle w:val="ConsPlusNonformat"/>
        <w:jc w:val="both"/>
      </w:pPr>
      <w:r>
        <w:t>документы.</w:t>
      </w:r>
    </w:p>
    <w:p w:rsidR="00915AD5" w:rsidRDefault="00915AD5">
      <w:pPr>
        <w:pStyle w:val="ConsPlusNonformat"/>
        <w:jc w:val="both"/>
      </w:pPr>
      <w:r>
        <w:t xml:space="preserve">    По результатам рассмотрения представленного заявления от _______ N ____</w:t>
      </w:r>
    </w:p>
    <w:p w:rsidR="00915AD5" w:rsidRDefault="00915AD5">
      <w:pPr>
        <w:pStyle w:val="ConsPlusNonformat"/>
        <w:jc w:val="both"/>
      </w:pPr>
      <w:r>
        <w:t>и прилагаемых к нему документов вынесено решение от ___________ N _________</w:t>
      </w:r>
    </w:p>
    <w:p w:rsidR="00915AD5" w:rsidRDefault="00915AD5">
      <w:pPr>
        <w:pStyle w:val="ConsPlusNonformat"/>
        <w:jc w:val="both"/>
      </w:pPr>
      <w:r>
        <w:t>о предоставлении __________________________________________________________</w:t>
      </w:r>
    </w:p>
    <w:p w:rsidR="00915AD5" w:rsidRDefault="00915AD5">
      <w:pPr>
        <w:pStyle w:val="ConsPlusNonformat"/>
        <w:jc w:val="both"/>
      </w:pPr>
      <w:r>
        <w:t xml:space="preserve">                      (фамилия, имя, отчество (при наличии) ребенка)</w:t>
      </w:r>
    </w:p>
    <w:p w:rsidR="00915AD5" w:rsidRDefault="00915AD5">
      <w:pPr>
        <w:pStyle w:val="ConsPlusNonformat"/>
        <w:jc w:val="both"/>
      </w:pPr>
      <w:r>
        <w:t>путевки в _________________________________________________________________</w:t>
      </w:r>
    </w:p>
    <w:p w:rsidR="00915AD5" w:rsidRDefault="00915AD5">
      <w:pPr>
        <w:pStyle w:val="ConsPlusNonformat"/>
        <w:jc w:val="both"/>
      </w:pPr>
      <w:r>
        <w:t xml:space="preserve">              (наименование организации отдыха детей и их оздоровления)</w:t>
      </w:r>
    </w:p>
    <w:p w:rsidR="00915AD5" w:rsidRDefault="00915AD5">
      <w:pPr>
        <w:pStyle w:val="ConsPlusNonformat"/>
        <w:jc w:val="both"/>
      </w:pPr>
      <w:r>
        <w:t>со сроком заезда с _________________________ по ___________________________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6</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lastRenderedPageBreak/>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77">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58" w:name="P901"/>
      <w:bookmarkEnd w:id="58"/>
      <w:r>
        <w:t xml:space="preserve">                                УВЕДОМЛЕНИЕ</w:t>
      </w:r>
    </w:p>
    <w:p w:rsidR="00915AD5" w:rsidRDefault="00915AD5">
      <w:pPr>
        <w:pStyle w:val="ConsPlusNonformat"/>
        <w:jc w:val="both"/>
      </w:pPr>
      <w:r>
        <w:t>об отказе в предоставлении путевки ребенку в организацию отдыха детей и их</w:t>
      </w:r>
    </w:p>
    <w:p w:rsidR="00915AD5" w:rsidRDefault="00915AD5">
      <w:pPr>
        <w:pStyle w:val="ConsPlusNonformat"/>
        <w:jc w:val="both"/>
      </w:pPr>
      <w:r>
        <w:t xml:space="preserve">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Уважаемая(ый) ____________________________________________________________,</w:t>
      </w:r>
    </w:p>
    <w:p w:rsidR="00915AD5" w:rsidRDefault="00915AD5">
      <w:pPr>
        <w:pStyle w:val="ConsPlusNonformat"/>
        <w:jc w:val="both"/>
      </w:pPr>
      <w:r>
        <w:t xml:space="preserve">              (фамилия, имя, отчество (при наличии) родителя (усыновителя))</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рассмотрены  Ваше  заявление о предоставлении путевки ребенку в организацию</w:t>
      </w:r>
    </w:p>
    <w:p w:rsidR="00915AD5" w:rsidRDefault="00915AD5">
      <w:pPr>
        <w:pStyle w:val="ConsPlusNonformat"/>
        <w:jc w:val="both"/>
      </w:pPr>
      <w:r>
        <w:t>отдыха детей и их оздоровления от ___________ N ______ и прилагаемые к нему</w:t>
      </w:r>
    </w:p>
    <w:p w:rsidR="00915AD5" w:rsidRDefault="00915AD5">
      <w:pPr>
        <w:pStyle w:val="ConsPlusNonformat"/>
        <w:jc w:val="both"/>
      </w:pPr>
      <w:r>
        <w:t>документы.</w:t>
      </w:r>
    </w:p>
    <w:p w:rsidR="00915AD5" w:rsidRDefault="00915AD5">
      <w:pPr>
        <w:pStyle w:val="ConsPlusNonformat"/>
        <w:jc w:val="both"/>
      </w:pPr>
      <w:r>
        <w:t xml:space="preserve">    По результатам рассмотрения представленного заявления от _______ N ____</w:t>
      </w:r>
    </w:p>
    <w:p w:rsidR="00915AD5" w:rsidRDefault="00915AD5">
      <w:pPr>
        <w:pStyle w:val="ConsPlusNonformat"/>
        <w:jc w:val="both"/>
      </w:pPr>
      <w:r>
        <w:t>и  прилагаемых к нему документов вынесено решение от ____________ N _______</w:t>
      </w:r>
    </w:p>
    <w:p w:rsidR="00915AD5" w:rsidRDefault="00915AD5">
      <w:pPr>
        <w:pStyle w:val="ConsPlusNonformat"/>
        <w:jc w:val="both"/>
      </w:pPr>
      <w:r>
        <w:t>об  отказе  в  предоставлении  путевки  в  организацию  отдыха  детей  и их</w:t>
      </w:r>
    </w:p>
    <w:p w:rsidR="00915AD5" w:rsidRDefault="00915AD5">
      <w:pPr>
        <w:pStyle w:val="ConsPlusNonformat"/>
        <w:jc w:val="both"/>
      </w:pPr>
      <w:r>
        <w:t>оздоровления ______________________________________________________________</w:t>
      </w:r>
    </w:p>
    <w:p w:rsidR="00915AD5" w:rsidRDefault="00915AD5">
      <w:pPr>
        <w:pStyle w:val="ConsPlusNonformat"/>
        <w:jc w:val="both"/>
      </w:pPr>
      <w:r>
        <w:t xml:space="preserve">                      (фамилия, имя, отчество (при наличии) ребенка)</w:t>
      </w:r>
    </w:p>
    <w:p w:rsidR="00915AD5" w:rsidRDefault="00915AD5">
      <w:pPr>
        <w:pStyle w:val="ConsPlusNonformat"/>
        <w:jc w:val="both"/>
      </w:pPr>
      <w:r>
        <w:t>по причине(ам):</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(указать причину(ы))</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6.1</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lastRenderedPageBreak/>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(введено </w:t>
            </w:r>
            <w:hyperlink r:id="rId278">
              <w:r>
                <w:rPr>
                  <w:color w:val="0000FF"/>
                </w:rPr>
                <w:t>постановлением</w:t>
              </w:r>
            </w:hyperlink>
            <w:r>
              <w:rPr>
                <w:color w:val="392C69"/>
              </w:rPr>
              <w:t xml:space="preserve"> Администрации Смоленской области</w:t>
            </w:r>
          </w:p>
          <w:p w:rsidR="00915AD5" w:rsidRDefault="00915AD5">
            <w:pPr>
              <w:pStyle w:val="ConsPlusNormal"/>
              <w:jc w:val="center"/>
            </w:pPr>
            <w:r>
              <w:rPr>
                <w:color w:val="392C69"/>
              </w:rPr>
              <w:t>от 26.12.2018 N 923;</w:t>
            </w:r>
          </w:p>
          <w:p w:rsidR="00915AD5" w:rsidRDefault="00915AD5">
            <w:pPr>
              <w:pStyle w:val="ConsPlusNormal"/>
              <w:jc w:val="center"/>
            </w:pPr>
            <w:r>
              <w:rPr>
                <w:color w:val="392C69"/>
              </w:rPr>
              <w:t xml:space="preserve">в ред. </w:t>
            </w:r>
            <w:hyperlink r:id="rId279">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r>
        <w:t xml:space="preserve">                                          Руководителю         структурного</w:t>
      </w:r>
    </w:p>
    <w:p w:rsidR="00915AD5" w:rsidRDefault="00915AD5">
      <w:pPr>
        <w:pStyle w:val="ConsPlusNonformat"/>
        <w:jc w:val="both"/>
      </w:pPr>
      <w:r>
        <w:t xml:space="preserve">                                          подразделения        Министерства</w:t>
      </w:r>
    </w:p>
    <w:p w:rsidR="00915AD5" w:rsidRDefault="00915AD5">
      <w:pPr>
        <w:pStyle w:val="ConsPlusNonformat"/>
        <w:jc w:val="both"/>
      </w:pPr>
      <w:r>
        <w:t xml:space="preserve">                                          социального  развития  Смоленской</w:t>
      </w:r>
    </w:p>
    <w:p w:rsidR="00915AD5" w:rsidRDefault="00915AD5">
      <w:pPr>
        <w:pStyle w:val="ConsPlusNonformat"/>
        <w:jc w:val="both"/>
      </w:pPr>
      <w:r>
        <w:t xml:space="preserve">                                          области</w:t>
      </w:r>
    </w:p>
    <w:p w:rsidR="00915AD5" w:rsidRDefault="00915AD5">
      <w:pPr>
        <w:pStyle w:val="ConsPlusNonformat"/>
        <w:jc w:val="both"/>
      </w:pPr>
      <w:r>
        <w:t xml:space="preserve">                                          _________________________________</w:t>
      </w:r>
    </w:p>
    <w:p w:rsidR="00915AD5" w:rsidRDefault="00915AD5">
      <w:pPr>
        <w:pStyle w:val="ConsPlusNonformat"/>
        <w:jc w:val="both"/>
      </w:pPr>
      <w:r>
        <w:t xml:space="preserve">                                          (Ф.И.О. руководителя структурного</w:t>
      </w:r>
    </w:p>
    <w:p w:rsidR="00915AD5" w:rsidRDefault="00915AD5">
      <w:pPr>
        <w:pStyle w:val="ConsPlusNonformat"/>
        <w:jc w:val="both"/>
      </w:pPr>
      <w:r>
        <w:t xml:space="preserve">                                          подразделения        Министерства</w:t>
      </w:r>
    </w:p>
    <w:p w:rsidR="00915AD5" w:rsidRDefault="00915AD5">
      <w:pPr>
        <w:pStyle w:val="ConsPlusNonformat"/>
        <w:jc w:val="both"/>
      </w:pPr>
      <w:r>
        <w:t xml:space="preserve">                                          социального  развития  Смоленской</w:t>
      </w:r>
    </w:p>
    <w:p w:rsidR="00915AD5" w:rsidRDefault="00915AD5">
      <w:pPr>
        <w:pStyle w:val="ConsPlusNonformat"/>
        <w:jc w:val="both"/>
      </w:pPr>
      <w:r>
        <w:t xml:space="preserve">                                          области</w:t>
      </w:r>
    </w:p>
    <w:p w:rsidR="00915AD5" w:rsidRDefault="00915AD5">
      <w:pPr>
        <w:pStyle w:val="ConsPlusNonformat"/>
        <w:jc w:val="both"/>
      </w:pPr>
      <w:r>
        <w:t xml:space="preserve">                                          _________________________________</w:t>
      </w:r>
    </w:p>
    <w:p w:rsidR="00915AD5" w:rsidRDefault="00915AD5">
      <w:pPr>
        <w:pStyle w:val="ConsPlusNonformat"/>
        <w:jc w:val="both"/>
      </w:pPr>
      <w:r>
        <w:t xml:space="preserve">                                          (Ф.И.О.    директора    областной</w:t>
      </w:r>
    </w:p>
    <w:p w:rsidR="00915AD5" w:rsidRDefault="00915AD5">
      <w:pPr>
        <w:pStyle w:val="ConsPlusNonformat"/>
        <w:jc w:val="both"/>
      </w:pPr>
      <w:r>
        <w:t xml:space="preserve">                                          государственной         бюджетной</w:t>
      </w:r>
    </w:p>
    <w:p w:rsidR="00915AD5" w:rsidRDefault="00915AD5">
      <w:pPr>
        <w:pStyle w:val="ConsPlusNonformat"/>
        <w:jc w:val="both"/>
      </w:pPr>
      <w:r>
        <w:t xml:space="preserve">                                          образовательной       организации</w:t>
      </w:r>
    </w:p>
    <w:p w:rsidR="00915AD5" w:rsidRDefault="00915AD5">
      <w:pPr>
        <w:pStyle w:val="ConsPlusNonformat"/>
        <w:jc w:val="both"/>
      </w:pPr>
      <w:r>
        <w:t xml:space="preserve">                                          для  обучающихся  с ограниченными</w:t>
      </w:r>
    </w:p>
    <w:p w:rsidR="00915AD5" w:rsidRDefault="00915AD5">
      <w:pPr>
        <w:pStyle w:val="ConsPlusNonformat"/>
        <w:jc w:val="both"/>
      </w:pPr>
      <w:r>
        <w:t xml:space="preserve">                                          возможностями здоровья)</w:t>
      </w:r>
    </w:p>
    <w:p w:rsidR="00915AD5" w:rsidRDefault="00915AD5">
      <w:pPr>
        <w:pStyle w:val="ConsPlusNonformat"/>
        <w:jc w:val="both"/>
      </w:pPr>
      <w:r>
        <w:t xml:space="preserve">                                          _________________________________</w:t>
      </w:r>
    </w:p>
    <w:p w:rsidR="00915AD5" w:rsidRDefault="00915AD5">
      <w:pPr>
        <w:pStyle w:val="ConsPlusNonformat"/>
        <w:jc w:val="both"/>
      </w:pPr>
      <w:r>
        <w:t xml:space="preserve">                                          (контактный   телефон   директора</w:t>
      </w:r>
    </w:p>
    <w:p w:rsidR="00915AD5" w:rsidRDefault="00915AD5">
      <w:pPr>
        <w:pStyle w:val="ConsPlusNonformat"/>
        <w:jc w:val="both"/>
      </w:pPr>
      <w:r>
        <w:t xml:space="preserve">                                          областной         государственной</w:t>
      </w:r>
    </w:p>
    <w:p w:rsidR="00915AD5" w:rsidRDefault="00915AD5">
      <w:pPr>
        <w:pStyle w:val="ConsPlusNonformat"/>
        <w:jc w:val="both"/>
      </w:pPr>
      <w:r>
        <w:t xml:space="preserve">                                          бюджетной         образовательной</w:t>
      </w:r>
    </w:p>
    <w:p w:rsidR="00915AD5" w:rsidRDefault="00915AD5">
      <w:pPr>
        <w:pStyle w:val="ConsPlusNonformat"/>
        <w:jc w:val="both"/>
      </w:pPr>
      <w:r>
        <w:t xml:space="preserve">                                          организации    для    обучающихся</w:t>
      </w:r>
    </w:p>
    <w:p w:rsidR="00915AD5" w:rsidRDefault="00915AD5">
      <w:pPr>
        <w:pStyle w:val="ConsPlusNonformat"/>
        <w:jc w:val="both"/>
      </w:pPr>
      <w:r>
        <w:t xml:space="preserve">                                          с   ограниченными   возможностями</w:t>
      </w:r>
    </w:p>
    <w:p w:rsidR="00915AD5" w:rsidRDefault="00915AD5">
      <w:pPr>
        <w:pStyle w:val="ConsPlusNonformat"/>
        <w:jc w:val="both"/>
      </w:pPr>
      <w:r>
        <w:t xml:space="preserve">                                          здоровья)</w:t>
      </w:r>
    </w:p>
    <w:p w:rsidR="00915AD5" w:rsidRDefault="00915AD5">
      <w:pPr>
        <w:pStyle w:val="ConsPlusNonformat"/>
        <w:jc w:val="both"/>
      </w:pPr>
    </w:p>
    <w:p w:rsidR="00915AD5" w:rsidRDefault="00915AD5">
      <w:pPr>
        <w:pStyle w:val="ConsPlusNonformat"/>
        <w:jc w:val="both"/>
      </w:pPr>
      <w:bookmarkStart w:id="59" w:name="P981"/>
      <w:bookmarkEnd w:id="59"/>
      <w:r>
        <w:t xml:space="preserve">                                ХОДАТАЙСТВО</w:t>
      </w:r>
    </w:p>
    <w:p w:rsidR="00915AD5" w:rsidRDefault="00915AD5">
      <w:pPr>
        <w:pStyle w:val="ConsPlusNonformat"/>
        <w:jc w:val="both"/>
      </w:pPr>
      <w:r>
        <w:t xml:space="preserve"> о предоставлении путевок детям, находящимся в трудной жизненной ситуации,</w:t>
      </w:r>
    </w:p>
    <w:p w:rsidR="00915AD5" w:rsidRDefault="00915AD5">
      <w:pPr>
        <w:pStyle w:val="ConsPlusNonformat"/>
        <w:jc w:val="both"/>
      </w:pPr>
      <w:r>
        <w:t xml:space="preserve">     обучающимся в областных государственных бюджетных образовательных</w:t>
      </w:r>
    </w:p>
    <w:p w:rsidR="00915AD5" w:rsidRDefault="00915AD5">
      <w:pPr>
        <w:pStyle w:val="ConsPlusNonformat"/>
        <w:jc w:val="both"/>
      </w:pPr>
      <w:r>
        <w:t xml:space="preserve">    организациях для обучающихся с ограниченными возможностями здоровья,</w:t>
      </w:r>
    </w:p>
    <w:p w:rsidR="00915AD5" w:rsidRDefault="00915AD5">
      <w:pPr>
        <w:pStyle w:val="ConsPlusNonformat"/>
        <w:jc w:val="both"/>
      </w:pPr>
      <w:r>
        <w:t xml:space="preserve">                в организацию отдыха детей и их оздоровления</w:t>
      </w:r>
    </w:p>
    <w:p w:rsidR="00915AD5" w:rsidRDefault="00915AD5">
      <w:pPr>
        <w:pStyle w:val="ConsPlusNonformat"/>
        <w:jc w:val="both"/>
      </w:pPr>
    </w:p>
    <w:p w:rsidR="00915AD5" w:rsidRDefault="00915AD5">
      <w:pPr>
        <w:pStyle w:val="ConsPlusNonformat"/>
        <w:jc w:val="both"/>
      </w:pPr>
      <w:r>
        <w:t>Администрация _____________________________________________________________</w:t>
      </w:r>
    </w:p>
    <w:p w:rsidR="00915AD5" w:rsidRDefault="00915AD5">
      <w:pPr>
        <w:pStyle w:val="ConsPlusNonformat"/>
        <w:jc w:val="both"/>
      </w:pPr>
      <w:r>
        <w:t xml:space="preserve">                    (наименование областной государственной бюджетной</w:t>
      </w:r>
    </w:p>
    <w:p w:rsidR="00915AD5" w:rsidRDefault="00915AD5">
      <w:pPr>
        <w:pStyle w:val="ConsPlusNonformat"/>
        <w:jc w:val="both"/>
      </w:pPr>
      <w:r>
        <w:t xml:space="preserve">               образовательной организации для обучающихся с ограниченными</w:t>
      </w:r>
    </w:p>
    <w:p w:rsidR="00915AD5" w:rsidRDefault="00915AD5">
      <w:pPr>
        <w:pStyle w:val="ConsPlusNonformat"/>
        <w:jc w:val="both"/>
      </w:pPr>
      <w:r>
        <w:t xml:space="preserve">                                  возможностями здоровья)</w:t>
      </w:r>
    </w:p>
    <w:p w:rsidR="00915AD5" w:rsidRDefault="00915AD5">
      <w:pPr>
        <w:pStyle w:val="ConsPlusNonformat"/>
        <w:jc w:val="both"/>
      </w:pPr>
      <w:r>
        <w:t>в лице директора организации ______________________________________________</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(Ф.И.О. директора организации)</w:t>
      </w:r>
    </w:p>
    <w:p w:rsidR="00915AD5" w:rsidRDefault="00915AD5">
      <w:pPr>
        <w:pStyle w:val="ConsPlusNonformat"/>
        <w:jc w:val="both"/>
      </w:pPr>
      <w:r>
        <w:t>просит  предоставить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обучающимся в данной организации, расположенной по адресу:</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r>
        <w:t xml:space="preserve"> (адрес местонахождения областной государственной бюджетной образовательной</w:t>
      </w:r>
    </w:p>
    <w:p w:rsidR="00915AD5" w:rsidRDefault="00915AD5">
      <w:pPr>
        <w:pStyle w:val="ConsPlusNonformat"/>
        <w:jc w:val="both"/>
      </w:pPr>
      <w:r>
        <w:t xml:space="preserve">    организации для обучающихся с ограниченными возможностями здоровья)</w:t>
      </w:r>
    </w:p>
    <w:p w:rsidR="00915AD5" w:rsidRDefault="00915AD5">
      <w:pPr>
        <w:pStyle w:val="ConsPlusNonformat"/>
        <w:jc w:val="both"/>
      </w:pPr>
      <w:r>
        <w:t>путевки в количестве _______________________________________________ (штук)</w:t>
      </w:r>
    </w:p>
    <w:p w:rsidR="00915AD5" w:rsidRDefault="00915AD5">
      <w:pPr>
        <w:pStyle w:val="ConsPlusNonformat"/>
        <w:jc w:val="both"/>
      </w:pPr>
      <w:r>
        <w:t xml:space="preserve">    - указать путевки:</w:t>
      </w:r>
    </w:p>
    <w:p w:rsidR="00915AD5" w:rsidRDefault="00915AD5">
      <w:pPr>
        <w:pStyle w:val="ConsPlusNonformat"/>
        <w:jc w:val="both"/>
      </w:pPr>
      <w:r>
        <w:t>┌─┐</w:t>
      </w:r>
    </w:p>
    <w:p w:rsidR="00915AD5" w:rsidRDefault="00915AD5">
      <w:pPr>
        <w:pStyle w:val="ConsPlusNonformat"/>
        <w:jc w:val="both"/>
      </w:pPr>
      <w:r>
        <w:t>│ │ путевки  на  отдых и оздоровление с предоставлением санаторно-курортных</w:t>
      </w:r>
    </w:p>
    <w:p w:rsidR="00915AD5" w:rsidRDefault="00915AD5">
      <w:pPr>
        <w:pStyle w:val="ConsPlusNonformat"/>
        <w:jc w:val="both"/>
      </w:pPr>
      <w:r>
        <w:t>└─┘</w:t>
      </w:r>
    </w:p>
    <w:p w:rsidR="00915AD5" w:rsidRDefault="00915AD5">
      <w:pPr>
        <w:pStyle w:val="ConsPlusNonformat"/>
        <w:jc w:val="both"/>
      </w:pPr>
      <w:r>
        <w:t>услуг - в зимний/весенний/летний/осенний период (нужное подчеркнуть);</w:t>
      </w:r>
    </w:p>
    <w:p w:rsidR="00915AD5" w:rsidRDefault="00915AD5">
      <w:pPr>
        <w:pStyle w:val="ConsPlusNonformat"/>
        <w:jc w:val="both"/>
      </w:pPr>
      <w:r>
        <w:t>┌─┐</w:t>
      </w:r>
    </w:p>
    <w:p w:rsidR="00915AD5" w:rsidRDefault="00915AD5">
      <w:pPr>
        <w:pStyle w:val="ConsPlusNonformat"/>
        <w:jc w:val="both"/>
      </w:pPr>
      <w:r>
        <w:lastRenderedPageBreak/>
        <w:t>│ │ путевки  на отдых и оздоровление без предоставления санаторно-курортных</w:t>
      </w:r>
    </w:p>
    <w:p w:rsidR="00915AD5" w:rsidRDefault="00915AD5">
      <w:pPr>
        <w:pStyle w:val="ConsPlusNonformat"/>
        <w:jc w:val="both"/>
      </w:pPr>
      <w:r>
        <w:t>└─┘</w:t>
      </w:r>
    </w:p>
    <w:p w:rsidR="00915AD5" w:rsidRDefault="00915AD5">
      <w:pPr>
        <w:pStyle w:val="ConsPlusNonformat"/>
        <w:jc w:val="both"/>
      </w:pPr>
      <w:r>
        <w:t>услуг - в зимний/весенний/летний/осенний период (нужное подчеркнуть).</w:t>
      </w:r>
    </w:p>
    <w:p w:rsidR="00915AD5" w:rsidRDefault="00915AD5">
      <w:pPr>
        <w:pStyle w:val="ConsPlusNonformat"/>
        <w:jc w:val="both"/>
      </w:pPr>
      <w:r>
        <w:t xml:space="preserve">    К ходатайству прилагается список детей, находящихся в трудной жизненной</w:t>
      </w:r>
    </w:p>
    <w:p w:rsidR="00915AD5" w:rsidRDefault="00915AD5">
      <w:pPr>
        <w:pStyle w:val="ConsPlusNonformat"/>
        <w:jc w:val="both"/>
      </w:pPr>
      <w:r>
        <w:t>ситуации, обучающихся в областной государственной бюджетной образовательной</w:t>
      </w:r>
    </w:p>
    <w:p w:rsidR="00915AD5" w:rsidRDefault="00915AD5">
      <w:pPr>
        <w:pStyle w:val="ConsPlusNonformat"/>
        <w:jc w:val="both"/>
      </w:pPr>
      <w:r>
        <w:t>организации для обучающихся с ограниченными возможностями здоровья.</w:t>
      </w:r>
    </w:p>
    <w:p w:rsidR="00915AD5" w:rsidRDefault="00915AD5">
      <w:pPr>
        <w:pStyle w:val="ConsPlusNonformat"/>
        <w:jc w:val="both"/>
      </w:pPr>
      <w:r>
        <w:t xml:space="preserve">    Одновременно  подтверждаю, что свидетельства о рождении детей (паспорта</w:t>
      </w:r>
    </w:p>
    <w:p w:rsidR="00915AD5" w:rsidRDefault="00915AD5">
      <w:pPr>
        <w:pStyle w:val="ConsPlusNonformat"/>
        <w:jc w:val="both"/>
      </w:pPr>
      <w:r>
        <w:t>либо  иные  документы,  удостоверяющие  личность,  -  для  детей, достигших</w:t>
      </w:r>
    </w:p>
    <w:p w:rsidR="00915AD5" w:rsidRDefault="00915AD5">
      <w:pPr>
        <w:pStyle w:val="ConsPlusNonformat"/>
        <w:jc w:val="both"/>
      </w:pPr>
      <w:r>
        <w:t>возраста   14   лет),  страховые  свидетельства  обязательного  пенсионного</w:t>
      </w:r>
    </w:p>
    <w:p w:rsidR="00915AD5" w:rsidRDefault="00915AD5">
      <w:pPr>
        <w:pStyle w:val="ConsPlusNonformat"/>
        <w:jc w:val="both"/>
      </w:pPr>
      <w:r>
        <w:t>страхования  на  детей, а также документы, подтверждающие трудную жизненную</w:t>
      </w:r>
    </w:p>
    <w:p w:rsidR="00915AD5" w:rsidRDefault="00915AD5">
      <w:pPr>
        <w:pStyle w:val="ConsPlusNonformat"/>
        <w:jc w:val="both"/>
      </w:pPr>
      <w:r>
        <w:t>ситуацию детей, указанных в представленном списке, находятся в организации.</w:t>
      </w:r>
    </w:p>
    <w:p w:rsidR="00915AD5" w:rsidRDefault="00915AD5">
      <w:pPr>
        <w:pStyle w:val="ConsPlusNonformat"/>
        <w:jc w:val="both"/>
      </w:pPr>
    </w:p>
    <w:p w:rsidR="00915AD5" w:rsidRDefault="00915AD5">
      <w:pPr>
        <w:pStyle w:val="ConsPlusNonformat"/>
        <w:jc w:val="both"/>
      </w:pPr>
      <w:r>
        <w:t>_____________________________              ________________________________</w:t>
      </w:r>
    </w:p>
    <w:p w:rsidR="00915AD5" w:rsidRDefault="00915AD5">
      <w:pPr>
        <w:pStyle w:val="ConsPlusNonformat"/>
        <w:jc w:val="both"/>
      </w:pPr>
      <w:r>
        <w:t xml:space="preserve">           (дата)                           (подпись директора организации)</w:t>
      </w:r>
    </w:p>
    <w:p w:rsidR="00915AD5" w:rsidRDefault="00915AD5">
      <w:pPr>
        <w:pStyle w:val="ConsPlusNonformat"/>
        <w:jc w:val="both"/>
      </w:pPr>
    </w:p>
    <w:p w:rsidR="00915AD5" w:rsidRDefault="00915AD5">
      <w:pPr>
        <w:pStyle w:val="ConsPlusNonformat"/>
        <w:jc w:val="both"/>
      </w:pPr>
      <w:r>
        <w:t xml:space="preserve">    Даю  свое  согласие  на  обработку  (сбор,  систематизацию, накопление,</w:t>
      </w:r>
    </w:p>
    <w:p w:rsidR="00915AD5" w:rsidRDefault="00915AD5">
      <w:pPr>
        <w:pStyle w:val="ConsPlusNonformat"/>
        <w:jc w:val="both"/>
      </w:pPr>
      <w:r>
        <w:t>хранение,  уточнение,  использование  и  передачу)  персональных  данных  в</w:t>
      </w:r>
    </w:p>
    <w:p w:rsidR="00915AD5" w:rsidRDefault="00915AD5">
      <w:pPr>
        <w:pStyle w:val="ConsPlusNonformat"/>
        <w:jc w:val="both"/>
      </w:pPr>
      <w:r>
        <w:t xml:space="preserve">соответствии с Федеральным </w:t>
      </w:r>
      <w:hyperlink r:id="rId280">
        <w:r>
          <w:rPr>
            <w:color w:val="0000FF"/>
          </w:rPr>
          <w:t>законом</w:t>
        </w:r>
      </w:hyperlink>
      <w:r>
        <w:t xml:space="preserve"> "О персональных данных".</w:t>
      </w:r>
    </w:p>
    <w:p w:rsidR="00915AD5" w:rsidRDefault="00915AD5">
      <w:pPr>
        <w:pStyle w:val="ConsPlusNonformat"/>
        <w:jc w:val="both"/>
      </w:pPr>
      <w:r>
        <w:t xml:space="preserve">    Ознакомлен(а)  с  тем,  что  могу  отказаться от обработки персональных</w:t>
      </w:r>
    </w:p>
    <w:p w:rsidR="00915AD5" w:rsidRDefault="00915AD5">
      <w:pPr>
        <w:pStyle w:val="ConsPlusNonformat"/>
        <w:jc w:val="both"/>
      </w:pPr>
      <w:r>
        <w:t>данных, подав соответствующее заявление.</w:t>
      </w:r>
    </w:p>
    <w:p w:rsidR="00915AD5" w:rsidRDefault="00915AD5">
      <w:pPr>
        <w:pStyle w:val="ConsPlusNonformat"/>
        <w:jc w:val="both"/>
      </w:pPr>
    </w:p>
    <w:p w:rsidR="00915AD5" w:rsidRDefault="00915AD5">
      <w:pPr>
        <w:pStyle w:val="ConsPlusNonformat"/>
        <w:jc w:val="both"/>
      </w:pPr>
      <w:r>
        <w:t>_____________________________              ________________________________</w:t>
      </w:r>
    </w:p>
    <w:p w:rsidR="00915AD5" w:rsidRDefault="00915AD5">
      <w:pPr>
        <w:pStyle w:val="ConsPlusNonformat"/>
        <w:jc w:val="both"/>
      </w:pPr>
      <w:r>
        <w:t xml:space="preserve">           (дата)                           (подпись директора организации)</w:t>
      </w:r>
    </w:p>
    <w:p w:rsidR="00915AD5" w:rsidRDefault="00915AD5">
      <w:pPr>
        <w:pStyle w:val="ConsPlusNonformat"/>
        <w:jc w:val="both"/>
      </w:pPr>
    </w:p>
    <w:p w:rsidR="00915AD5" w:rsidRDefault="00915AD5">
      <w:pPr>
        <w:pStyle w:val="ConsPlusNonformat"/>
        <w:jc w:val="both"/>
      </w:pPr>
      <w:r>
        <w:t>_____________________________             _________________________________</w:t>
      </w:r>
    </w:p>
    <w:p w:rsidR="00915AD5" w:rsidRDefault="00915AD5">
      <w:pPr>
        <w:pStyle w:val="ConsPlusNonformat"/>
        <w:jc w:val="both"/>
      </w:pPr>
      <w:r>
        <w:t xml:space="preserve">  (дата принятия заявления)               (подпись специалиста структурного</w:t>
      </w:r>
    </w:p>
    <w:p w:rsidR="00915AD5" w:rsidRDefault="00915AD5">
      <w:pPr>
        <w:pStyle w:val="ConsPlusNonformat"/>
        <w:jc w:val="both"/>
      </w:pPr>
      <w:r>
        <w:t xml:space="preserve">                                              подразделения Министерства</w:t>
      </w:r>
    </w:p>
    <w:p w:rsidR="00915AD5" w:rsidRDefault="00915AD5">
      <w:pPr>
        <w:pStyle w:val="ConsPlusNonformat"/>
        <w:jc w:val="both"/>
      </w:pPr>
      <w:r>
        <w:t xml:space="preserve">                                           социального развития Смоленской</w:t>
      </w:r>
    </w:p>
    <w:p w:rsidR="00915AD5" w:rsidRDefault="00915AD5">
      <w:pPr>
        <w:pStyle w:val="ConsPlusNonformat"/>
        <w:jc w:val="both"/>
      </w:pPr>
      <w:r>
        <w:t xml:space="preserve">                                            области, принявшего заявление)</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6.2</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(введено </w:t>
            </w:r>
            <w:hyperlink r:id="rId281">
              <w:r>
                <w:rPr>
                  <w:color w:val="0000FF"/>
                </w:rPr>
                <w:t>постановлением</w:t>
              </w:r>
            </w:hyperlink>
            <w:r>
              <w:rPr>
                <w:color w:val="392C69"/>
              </w:rPr>
              <w:t xml:space="preserve"> Администрации Смоленской области</w:t>
            </w:r>
          </w:p>
          <w:p w:rsidR="00915AD5" w:rsidRDefault="00915AD5">
            <w:pPr>
              <w:pStyle w:val="ConsPlusNormal"/>
              <w:jc w:val="center"/>
            </w:pPr>
            <w:r>
              <w:rPr>
                <w:color w:val="392C69"/>
              </w:rPr>
              <w:t>от 26.12.2018 N 923)</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60" w:name="P1060"/>
      <w:bookmarkEnd w:id="60"/>
      <w:r>
        <w:t xml:space="preserve">                                   СПИСОК</w:t>
      </w:r>
    </w:p>
    <w:p w:rsidR="00915AD5" w:rsidRDefault="00915AD5">
      <w:pPr>
        <w:pStyle w:val="ConsPlusNonformat"/>
        <w:jc w:val="both"/>
      </w:pPr>
      <w:r>
        <w:t xml:space="preserve">  детей, находящихся в трудной жизненной ситуации, обучающихся в областных</w:t>
      </w:r>
    </w:p>
    <w:p w:rsidR="00915AD5" w:rsidRDefault="00915AD5">
      <w:pPr>
        <w:pStyle w:val="ConsPlusNonformat"/>
        <w:jc w:val="both"/>
      </w:pPr>
      <w:r>
        <w:t xml:space="preserve">  государственных бюджетных образовательных организациях для обучающихся</w:t>
      </w:r>
    </w:p>
    <w:p w:rsidR="00915AD5" w:rsidRDefault="00915AD5">
      <w:pPr>
        <w:pStyle w:val="ConsPlusNonformat"/>
        <w:jc w:val="both"/>
      </w:pPr>
      <w:r>
        <w:t xml:space="preserve">    с ограниченными возможностями здоровья, для предоставления путевок</w:t>
      </w:r>
    </w:p>
    <w:p w:rsidR="00915AD5" w:rsidRDefault="00915AD5">
      <w:pPr>
        <w:pStyle w:val="ConsPlusNonformat"/>
        <w:jc w:val="both"/>
      </w:pPr>
      <w:r>
        <w:t xml:space="preserve">                в организацию отдыха детей и их оздоровления</w:t>
      </w:r>
    </w:p>
    <w:p w:rsidR="00915AD5" w:rsidRDefault="00915A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65"/>
        <w:gridCol w:w="1247"/>
        <w:gridCol w:w="3572"/>
        <w:gridCol w:w="1134"/>
      </w:tblGrid>
      <w:tr w:rsidR="00915AD5">
        <w:tc>
          <w:tcPr>
            <w:tcW w:w="454" w:type="dxa"/>
          </w:tcPr>
          <w:p w:rsidR="00915AD5" w:rsidRDefault="00915AD5">
            <w:pPr>
              <w:pStyle w:val="ConsPlusNormal"/>
              <w:jc w:val="center"/>
            </w:pPr>
            <w:r>
              <w:t>N п/п</w:t>
            </w:r>
          </w:p>
        </w:tc>
        <w:tc>
          <w:tcPr>
            <w:tcW w:w="2665" w:type="dxa"/>
          </w:tcPr>
          <w:p w:rsidR="00915AD5" w:rsidRDefault="00915AD5">
            <w:pPr>
              <w:pStyle w:val="ConsPlusNormal"/>
              <w:jc w:val="center"/>
            </w:pPr>
            <w:r>
              <w:t>Ф.И.О. ребенка, находящегося в трудной жизненной ситуации, обучающегося в ОГБОО для обучающихся с ОВЗ</w:t>
            </w:r>
          </w:p>
        </w:tc>
        <w:tc>
          <w:tcPr>
            <w:tcW w:w="1247" w:type="dxa"/>
          </w:tcPr>
          <w:p w:rsidR="00915AD5" w:rsidRDefault="00915AD5">
            <w:pPr>
              <w:pStyle w:val="ConsPlusNormal"/>
              <w:jc w:val="center"/>
            </w:pPr>
            <w:r>
              <w:t>Дата рождения</w:t>
            </w:r>
          </w:p>
        </w:tc>
        <w:tc>
          <w:tcPr>
            <w:tcW w:w="3572" w:type="dxa"/>
          </w:tcPr>
          <w:p w:rsidR="00915AD5" w:rsidRDefault="00915AD5">
            <w:pPr>
              <w:pStyle w:val="ConsPlusNormal"/>
              <w:jc w:val="center"/>
            </w:pPr>
            <w:r>
              <w:t>Свидетельство о рождении ребенка (паспорт либо иные документы, удостоверяющие личность, - для детей, достигших возраста 14 лет) (с указанием реквизитов этого документа)</w:t>
            </w:r>
          </w:p>
        </w:tc>
        <w:tc>
          <w:tcPr>
            <w:tcW w:w="1134" w:type="dxa"/>
          </w:tcPr>
          <w:p w:rsidR="00915AD5" w:rsidRDefault="00915AD5">
            <w:pPr>
              <w:pStyle w:val="ConsPlusNormal"/>
              <w:jc w:val="center"/>
            </w:pPr>
            <w:r>
              <w:t>СНИЛС</w:t>
            </w: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r w:rsidR="00915AD5">
        <w:tc>
          <w:tcPr>
            <w:tcW w:w="454" w:type="dxa"/>
          </w:tcPr>
          <w:p w:rsidR="00915AD5" w:rsidRDefault="00915AD5">
            <w:pPr>
              <w:pStyle w:val="ConsPlusNormal"/>
            </w:pPr>
          </w:p>
        </w:tc>
        <w:tc>
          <w:tcPr>
            <w:tcW w:w="2665" w:type="dxa"/>
          </w:tcPr>
          <w:p w:rsidR="00915AD5" w:rsidRDefault="00915AD5">
            <w:pPr>
              <w:pStyle w:val="ConsPlusNormal"/>
            </w:pPr>
          </w:p>
        </w:tc>
        <w:tc>
          <w:tcPr>
            <w:tcW w:w="1247" w:type="dxa"/>
          </w:tcPr>
          <w:p w:rsidR="00915AD5" w:rsidRDefault="00915AD5">
            <w:pPr>
              <w:pStyle w:val="ConsPlusNormal"/>
            </w:pPr>
          </w:p>
        </w:tc>
        <w:tc>
          <w:tcPr>
            <w:tcW w:w="3572" w:type="dxa"/>
          </w:tcPr>
          <w:p w:rsidR="00915AD5" w:rsidRDefault="00915AD5">
            <w:pPr>
              <w:pStyle w:val="ConsPlusNormal"/>
            </w:pPr>
          </w:p>
        </w:tc>
        <w:tc>
          <w:tcPr>
            <w:tcW w:w="1134" w:type="dxa"/>
          </w:tcPr>
          <w:p w:rsidR="00915AD5" w:rsidRDefault="00915AD5">
            <w:pPr>
              <w:pStyle w:val="ConsPlusNormal"/>
            </w:pPr>
          </w:p>
        </w:tc>
      </w:tr>
    </w:tbl>
    <w:p w:rsidR="00915AD5" w:rsidRDefault="00915AD5">
      <w:pPr>
        <w:pStyle w:val="ConsPlusNormal"/>
        <w:jc w:val="both"/>
      </w:pPr>
    </w:p>
    <w:p w:rsidR="00915AD5" w:rsidRDefault="00915AD5">
      <w:pPr>
        <w:pStyle w:val="ConsPlusNonformat"/>
        <w:jc w:val="both"/>
      </w:pPr>
      <w:r>
        <w:t>Директор организации                     _____________ (__________________)</w:t>
      </w:r>
    </w:p>
    <w:p w:rsidR="00915AD5" w:rsidRDefault="00915AD5">
      <w:pPr>
        <w:pStyle w:val="ConsPlusNonformat"/>
        <w:jc w:val="both"/>
      </w:pPr>
      <w:r>
        <w:t xml:space="preserve">                                           (подпись)         (Ф.И.О.)</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6.3</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(введено </w:t>
            </w:r>
            <w:hyperlink r:id="rId282">
              <w:r>
                <w:rPr>
                  <w:color w:val="0000FF"/>
                </w:rPr>
                <w:t>постановлением</w:t>
              </w:r>
            </w:hyperlink>
            <w:r>
              <w:rPr>
                <w:color w:val="392C69"/>
              </w:rPr>
              <w:t xml:space="preserve"> Администрации Смоленской области</w:t>
            </w:r>
          </w:p>
          <w:p w:rsidR="00915AD5" w:rsidRDefault="00915AD5">
            <w:pPr>
              <w:pStyle w:val="ConsPlusNormal"/>
              <w:jc w:val="center"/>
            </w:pPr>
            <w:r>
              <w:rPr>
                <w:color w:val="392C69"/>
              </w:rPr>
              <w:t>от 25.03.2020 N 137;</w:t>
            </w:r>
          </w:p>
          <w:p w:rsidR="00915AD5" w:rsidRDefault="00915AD5">
            <w:pPr>
              <w:pStyle w:val="ConsPlusNormal"/>
              <w:jc w:val="center"/>
            </w:pPr>
            <w:r>
              <w:rPr>
                <w:color w:val="392C69"/>
              </w:rPr>
              <w:t xml:space="preserve">в ред. </w:t>
            </w:r>
            <w:hyperlink r:id="rId283">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57"/>
        <w:gridCol w:w="737"/>
        <w:gridCol w:w="964"/>
        <w:gridCol w:w="2041"/>
        <w:gridCol w:w="2256"/>
        <w:gridCol w:w="1304"/>
      </w:tblGrid>
      <w:tr w:rsidR="00915AD5">
        <w:tc>
          <w:tcPr>
            <w:tcW w:w="9059" w:type="dxa"/>
            <w:gridSpan w:val="6"/>
            <w:tcBorders>
              <w:top w:val="nil"/>
              <w:left w:val="nil"/>
              <w:bottom w:val="nil"/>
              <w:right w:val="nil"/>
            </w:tcBorders>
          </w:tcPr>
          <w:p w:rsidR="00915AD5" w:rsidRDefault="00915AD5">
            <w:pPr>
              <w:pStyle w:val="ConsPlusNormal"/>
              <w:jc w:val="center"/>
            </w:pPr>
            <w:bookmarkStart w:id="61" w:name="P1130"/>
            <w:bookmarkEnd w:id="61"/>
            <w:r>
              <w:t>УВЕДОМЛЕНИЕ</w:t>
            </w:r>
          </w:p>
          <w:p w:rsidR="00915AD5" w:rsidRDefault="00915AD5">
            <w:pPr>
              <w:pStyle w:val="ConsPlusNormal"/>
              <w:jc w:val="center"/>
            </w:pPr>
            <w:r>
              <w:t>о бронировании путевок в организацию отдыха детей и их оздоровления детям,</w:t>
            </w:r>
          </w:p>
          <w:p w:rsidR="00915AD5" w:rsidRDefault="00915AD5">
            <w:pPr>
              <w:pStyle w:val="ConsPlusNormal"/>
              <w:jc w:val="center"/>
            </w:pPr>
            <w:r>
              <w:t>находящимся в трудной жизненной ситуации, обучающимся в областных</w:t>
            </w:r>
          </w:p>
          <w:p w:rsidR="00915AD5" w:rsidRDefault="00915AD5">
            <w:pPr>
              <w:pStyle w:val="ConsPlusNormal"/>
              <w:jc w:val="center"/>
            </w:pPr>
            <w:r>
              <w:t>государственных бюджетных образовательных организациях для обучающихся</w:t>
            </w:r>
          </w:p>
          <w:p w:rsidR="00915AD5" w:rsidRDefault="00915AD5">
            <w:pPr>
              <w:pStyle w:val="ConsPlusNormal"/>
              <w:jc w:val="center"/>
            </w:pPr>
            <w:r>
              <w:lastRenderedPageBreak/>
              <w:t>с ограниченными возможностями здоровья</w:t>
            </w:r>
          </w:p>
        </w:tc>
      </w:tr>
      <w:tr w:rsidR="00915AD5">
        <w:tc>
          <w:tcPr>
            <w:tcW w:w="9059" w:type="dxa"/>
            <w:gridSpan w:val="6"/>
            <w:tcBorders>
              <w:top w:val="nil"/>
              <w:left w:val="nil"/>
              <w:bottom w:val="nil"/>
              <w:right w:val="nil"/>
            </w:tcBorders>
          </w:tcPr>
          <w:p w:rsidR="00915AD5" w:rsidRDefault="00915AD5">
            <w:pPr>
              <w:pStyle w:val="ConsPlusNormal"/>
              <w:jc w:val="both"/>
            </w:pPr>
            <w:r>
              <w:lastRenderedPageBreak/>
              <w:t>__________________________________________________________________________</w:t>
            </w:r>
          </w:p>
          <w:p w:rsidR="00915AD5" w:rsidRDefault="00915AD5">
            <w:pPr>
              <w:pStyle w:val="ConsPlusNormal"/>
              <w:jc w:val="center"/>
            </w:pPr>
            <w:r>
              <w:t>(наименование структурного подразделения Министерства социального развития Смоленской области)</w:t>
            </w:r>
          </w:p>
        </w:tc>
      </w:tr>
      <w:tr w:rsidR="00915AD5">
        <w:tc>
          <w:tcPr>
            <w:tcW w:w="2494" w:type="dxa"/>
            <w:gridSpan w:val="2"/>
            <w:tcBorders>
              <w:top w:val="nil"/>
              <w:left w:val="nil"/>
              <w:bottom w:val="nil"/>
              <w:right w:val="nil"/>
            </w:tcBorders>
          </w:tcPr>
          <w:p w:rsidR="00915AD5" w:rsidRDefault="00915AD5">
            <w:pPr>
              <w:pStyle w:val="ConsPlusNormal"/>
              <w:jc w:val="both"/>
            </w:pPr>
            <w:r>
              <w:t>сообщает о том, что за</w:t>
            </w:r>
          </w:p>
        </w:tc>
        <w:tc>
          <w:tcPr>
            <w:tcW w:w="6565" w:type="dxa"/>
            <w:gridSpan w:val="4"/>
            <w:tcBorders>
              <w:top w:val="nil"/>
              <w:left w:val="nil"/>
              <w:bottom w:val="nil"/>
              <w:right w:val="nil"/>
            </w:tcBorders>
          </w:tcPr>
          <w:p w:rsidR="00915AD5" w:rsidRDefault="00915AD5">
            <w:pPr>
              <w:pStyle w:val="ConsPlusNormal"/>
              <w:jc w:val="both"/>
            </w:pPr>
            <w:r>
              <w:t>_____________________________________________________</w:t>
            </w:r>
          </w:p>
          <w:p w:rsidR="00915AD5" w:rsidRDefault="00915AD5">
            <w:pPr>
              <w:pStyle w:val="ConsPlusNormal"/>
              <w:jc w:val="center"/>
            </w:pPr>
            <w:r>
              <w:t>(наименование областной государственной бюджетной образовательной организации для обучающихся с ограниченными возможностями здоровья)</w:t>
            </w:r>
          </w:p>
        </w:tc>
      </w:tr>
      <w:tr w:rsidR="00915AD5">
        <w:tc>
          <w:tcPr>
            <w:tcW w:w="1757" w:type="dxa"/>
            <w:tcBorders>
              <w:top w:val="nil"/>
              <w:left w:val="nil"/>
              <w:bottom w:val="nil"/>
              <w:right w:val="nil"/>
            </w:tcBorders>
          </w:tcPr>
          <w:p w:rsidR="00915AD5" w:rsidRDefault="00915AD5">
            <w:pPr>
              <w:pStyle w:val="ConsPlusNormal"/>
              <w:jc w:val="both"/>
            </w:pPr>
            <w:r>
              <w:t>забронировано</w:t>
            </w:r>
          </w:p>
        </w:tc>
        <w:tc>
          <w:tcPr>
            <w:tcW w:w="1701" w:type="dxa"/>
            <w:gridSpan w:val="2"/>
            <w:tcBorders>
              <w:top w:val="nil"/>
              <w:left w:val="nil"/>
              <w:bottom w:val="nil"/>
              <w:right w:val="nil"/>
            </w:tcBorders>
          </w:tcPr>
          <w:p w:rsidR="00915AD5" w:rsidRDefault="00915AD5">
            <w:pPr>
              <w:pStyle w:val="ConsPlusNormal"/>
              <w:jc w:val="center"/>
            </w:pPr>
            <w:r>
              <w:t>_____________</w:t>
            </w:r>
          </w:p>
          <w:p w:rsidR="00915AD5" w:rsidRDefault="00915AD5">
            <w:pPr>
              <w:pStyle w:val="ConsPlusNormal"/>
              <w:jc w:val="center"/>
            </w:pPr>
            <w:r>
              <w:t>(количество)</w:t>
            </w:r>
          </w:p>
        </w:tc>
        <w:tc>
          <w:tcPr>
            <w:tcW w:w="2041" w:type="dxa"/>
            <w:tcBorders>
              <w:top w:val="nil"/>
              <w:left w:val="nil"/>
              <w:bottom w:val="nil"/>
              <w:right w:val="nil"/>
            </w:tcBorders>
          </w:tcPr>
          <w:p w:rsidR="00915AD5" w:rsidRDefault="00915AD5">
            <w:pPr>
              <w:pStyle w:val="ConsPlusNormal"/>
              <w:jc w:val="center"/>
            </w:pPr>
            <w:r>
              <w:t>путевок для детей</w:t>
            </w:r>
          </w:p>
        </w:tc>
        <w:tc>
          <w:tcPr>
            <w:tcW w:w="3560" w:type="dxa"/>
            <w:gridSpan w:val="2"/>
            <w:tcBorders>
              <w:top w:val="nil"/>
              <w:left w:val="nil"/>
              <w:bottom w:val="nil"/>
              <w:right w:val="nil"/>
            </w:tcBorders>
          </w:tcPr>
          <w:p w:rsidR="00915AD5" w:rsidRDefault="00915AD5">
            <w:pPr>
              <w:pStyle w:val="ConsPlusNormal"/>
              <w:jc w:val="center"/>
            </w:pPr>
            <w:r>
              <w:t>____________________________</w:t>
            </w:r>
          </w:p>
          <w:p w:rsidR="00915AD5" w:rsidRDefault="00915AD5">
            <w:pPr>
              <w:pStyle w:val="ConsPlusNormal"/>
              <w:jc w:val="center"/>
            </w:pPr>
            <w:r>
              <w:t>(категория детей)</w:t>
            </w:r>
          </w:p>
        </w:tc>
      </w:tr>
      <w:tr w:rsidR="00915AD5">
        <w:tc>
          <w:tcPr>
            <w:tcW w:w="9059" w:type="dxa"/>
            <w:gridSpan w:val="6"/>
            <w:tcBorders>
              <w:top w:val="nil"/>
              <w:left w:val="nil"/>
              <w:bottom w:val="nil"/>
              <w:right w:val="nil"/>
            </w:tcBorders>
          </w:tcPr>
          <w:p w:rsidR="00915AD5" w:rsidRDefault="00915AD5">
            <w:pPr>
              <w:pStyle w:val="ConsPlusNormal"/>
              <w:jc w:val="both"/>
            </w:pPr>
            <w:r>
              <w:t>в _________________________________________________________________________</w:t>
            </w:r>
          </w:p>
          <w:p w:rsidR="00915AD5" w:rsidRDefault="00915AD5">
            <w:pPr>
              <w:pStyle w:val="ConsPlusNormal"/>
              <w:jc w:val="center"/>
            </w:pPr>
            <w:r>
              <w:t>(наименование организации отдыха детей и их оздоровления)</w:t>
            </w:r>
          </w:p>
          <w:p w:rsidR="00915AD5" w:rsidRDefault="00915AD5">
            <w:pPr>
              <w:pStyle w:val="ConsPlusNormal"/>
              <w:jc w:val="both"/>
            </w:pPr>
            <w:r>
              <w:t>со сроком заезда с ____________________________ по ___________________________,</w:t>
            </w:r>
          </w:p>
        </w:tc>
      </w:tr>
      <w:tr w:rsidR="00915AD5">
        <w:tc>
          <w:tcPr>
            <w:tcW w:w="7755" w:type="dxa"/>
            <w:gridSpan w:val="5"/>
            <w:tcBorders>
              <w:top w:val="nil"/>
              <w:left w:val="nil"/>
              <w:bottom w:val="nil"/>
              <w:right w:val="nil"/>
            </w:tcBorders>
          </w:tcPr>
          <w:p w:rsidR="00915AD5" w:rsidRDefault="00915AD5">
            <w:pPr>
              <w:pStyle w:val="ConsPlusNormal"/>
            </w:pPr>
            <w:r>
              <w:t>документы, подтверждающие право на предоставление путевки, приняты</w:t>
            </w:r>
          </w:p>
        </w:tc>
        <w:tc>
          <w:tcPr>
            <w:tcW w:w="1304" w:type="dxa"/>
            <w:tcBorders>
              <w:top w:val="nil"/>
              <w:left w:val="nil"/>
              <w:bottom w:val="nil"/>
              <w:right w:val="nil"/>
            </w:tcBorders>
          </w:tcPr>
          <w:p w:rsidR="00915AD5" w:rsidRDefault="00915AD5">
            <w:pPr>
              <w:pStyle w:val="ConsPlusNormal"/>
              <w:jc w:val="center"/>
            </w:pPr>
            <w:r>
              <w:t>_________.</w:t>
            </w:r>
          </w:p>
          <w:p w:rsidR="00915AD5" w:rsidRDefault="00915AD5">
            <w:pPr>
              <w:pStyle w:val="ConsPlusNormal"/>
              <w:jc w:val="center"/>
            </w:pPr>
            <w:r>
              <w:t>(дата)</w:t>
            </w:r>
          </w:p>
        </w:tc>
      </w:tr>
      <w:tr w:rsidR="00915AD5">
        <w:tc>
          <w:tcPr>
            <w:tcW w:w="3458" w:type="dxa"/>
            <w:gridSpan w:val="3"/>
            <w:tcBorders>
              <w:top w:val="nil"/>
              <w:left w:val="nil"/>
              <w:bottom w:val="nil"/>
              <w:right w:val="nil"/>
            </w:tcBorders>
          </w:tcPr>
          <w:p w:rsidR="00915AD5" w:rsidRDefault="00915AD5">
            <w:pPr>
              <w:pStyle w:val="ConsPlusNormal"/>
            </w:pPr>
          </w:p>
        </w:tc>
        <w:tc>
          <w:tcPr>
            <w:tcW w:w="5601" w:type="dxa"/>
            <w:gridSpan w:val="3"/>
            <w:tcBorders>
              <w:top w:val="nil"/>
              <w:left w:val="nil"/>
              <w:bottom w:val="nil"/>
              <w:right w:val="nil"/>
            </w:tcBorders>
          </w:tcPr>
          <w:p w:rsidR="00915AD5" w:rsidRDefault="00915AD5">
            <w:pPr>
              <w:pStyle w:val="ConsPlusNormal"/>
              <w:jc w:val="center"/>
            </w:pPr>
            <w:r>
              <w:t>_____________________________________________</w:t>
            </w:r>
          </w:p>
          <w:p w:rsidR="00915AD5" w:rsidRDefault="00915AD5">
            <w:pPr>
              <w:pStyle w:val="ConsPlusNormal"/>
              <w:jc w:val="center"/>
            </w:pPr>
            <w:r>
              <w:t>(подпись и Ф.И.О. специалиста структурного</w:t>
            </w:r>
          </w:p>
          <w:p w:rsidR="00915AD5" w:rsidRDefault="00915AD5">
            <w:pPr>
              <w:pStyle w:val="ConsPlusNormal"/>
              <w:jc w:val="center"/>
            </w:pPr>
            <w:r>
              <w:t>подразделения Министерства Смоленской области</w:t>
            </w:r>
          </w:p>
          <w:p w:rsidR="00915AD5" w:rsidRDefault="00915AD5">
            <w:pPr>
              <w:pStyle w:val="ConsPlusNormal"/>
              <w:jc w:val="center"/>
            </w:pPr>
            <w:r>
              <w:t>по социальному развитию, принявшего ходатайство)</w:t>
            </w:r>
          </w:p>
        </w:tc>
      </w:tr>
    </w:tbl>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7</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84">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62" w:name="P1180"/>
      <w:bookmarkEnd w:id="62"/>
      <w:r>
        <w:t xml:space="preserve">                                  РЕШЕНИЕ</w:t>
      </w:r>
    </w:p>
    <w:p w:rsidR="00915AD5" w:rsidRDefault="00915AD5">
      <w:pPr>
        <w:pStyle w:val="ConsPlusNonformat"/>
        <w:jc w:val="both"/>
      </w:pPr>
      <w:r>
        <w:t xml:space="preserve"> о предоставлении путевок детям, находящимся в трудной жизненной ситуации,</w:t>
      </w:r>
    </w:p>
    <w:p w:rsidR="00915AD5" w:rsidRDefault="00915AD5">
      <w:pPr>
        <w:pStyle w:val="ConsPlusNonformat"/>
        <w:jc w:val="both"/>
      </w:pPr>
      <w:r>
        <w:t xml:space="preserve">     обучающимся в областных государственных бюджетных образовательных</w:t>
      </w:r>
    </w:p>
    <w:p w:rsidR="00915AD5" w:rsidRDefault="00915AD5">
      <w:pPr>
        <w:pStyle w:val="ConsPlusNonformat"/>
        <w:jc w:val="both"/>
      </w:pPr>
      <w:r>
        <w:t xml:space="preserve">   организациях для обучающихся с ограниченными возможностями здоровья,</w:t>
      </w:r>
    </w:p>
    <w:p w:rsidR="00915AD5" w:rsidRDefault="00915AD5">
      <w:pPr>
        <w:pStyle w:val="ConsPlusNonformat"/>
        <w:jc w:val="both"/>
      </w:pPr>
      <w:r>
        <w:t xml:space="preserve">               в организацию отдыха детей и их оздоровления</w:t>
      </w:r>
    </w:p>
    <w:p w:rsidR="00915AD5" w:rsidRDefault="00915AD5">
      <w:pPr>
        <w:pStyle w:val="ConsPlusNonformat"/>
        <w:jc w:val="both"/>
      </w:pPr>
    </w:p>
    <w:p w:rsidR="00915AD5" w:rsidRDefault="00915AD5">
      <w:pPr>
        <w:pStyle w:val="ConsPlusNonformat"/>
        <w:jc w:val="both"/>
      </w:pPr>
      <w:r>
        <w:lastRenderedPageBreak/>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рассмотрел ходатайство администрации ______________________________________</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областной государственной бюджетной образовательной</w:t>
      </w:r>
    </w:p>
    <w:p w:rsidR="00915AD5" w:rsidRDefault="00915AD5">
      <w:pPr>
        <w:pStyle w:val="ConsPlusNonformat"/>
        <w:jc w:val="both"/>
      </w:pPr>
      <w:r>
        <w:t xml:space="preserve">    организации для обучающихся с ограниченными возможностями здоровья)</w:t>
      </w:r>
    </w:p>
    <w:p w:rsidR="00915AD5" w:rsidRDefault="00915AD5">
      <w:pPr>
        <w:pStyle w:val="ConsPlusNonformat"/>
        <w:jc w:val="both"/>
      </w:pPr>
      <w:r>
        <w:t>о  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от   ________________   N   ____________   и   решил   предоставить путевки</w:t>
      </w:r>
    </w:p>
    <w:p w:rsidR="00915AD5" w:rsidRDefault="00915AD5">
      <w:pPr>
        <w:pStyle w:val="ConsPlusNonformat"/>
        <w:jc w:val="both"/>
      </w:pPr>
      <w:r>
        <w:t>в _________________________________________________________________________</w:t>
      </w:r>
    </w:p>
    <w:p w:rsidR="00915AD5" w:rsidRDefault="00915AD5">
      <w:pPr>
        <w:pStyle w:val="ConsPlusNonformat"/>
        <w:jc w:val="both"/>
      </w:pPr>
      <w:r>
        <w:t xml:space="preserve">           (наименование организации отдыха детей и их оздоровления)</w:t>
      </w:r>
    </w:p>
    <w:p w:rsidR="00915AD5" w:rsidRDefault="00915AD5">
      <w:pPr>
        <w:pStyle w:val="ConsPlusNonformat"/>
        <w:jc w:val="both"/>
      </w:pPr>
      <w:r>
        <w:t>со сроком заезда с _________________________ по __________________________:</w:t>
      </w:r>
    </w:p>
    <w:p w:rsidR="00915AD5" w:rsidRDefault="00915AD5">
      <w:pPr>
        <w:pStyle w:val="ConsPlusNonformat"/>
        <w:jc w:val="both"/>
      </w:pPr>
      <w:r>
        <w:t>1) _______________________________________________________________________;</w:t>
      </w:r>
    </w:p>
    <w:p w:rsidR="00915AD5" w:rsidRDefault="00915AD5">
      <w:pPr>
        <w:pStyle w:val="ConsPlusNonformat"/>
        <w:jc w:val="both"/>
      </w:pPr>
      <w:r>
        <w:t>2) _______________________________________________________________________;</w:t>
      </w:r>
    </w:p>
    <w:p w:rsidR="00915AD5" w:rsidRDefault="00915AD5">
      <w:pPr>
        <w:pStyle w:val="ConsPlusNonformat"/>
        <w:jc w:val="both"/>
      </w:pPr>
      <w:r>
        <w:t>3) _______________________________________________________________________;</w:t>
      </w:r>
    </w:p>
    <w:p w:rsidR="00915AD5" w:rsidRDefault="00915AD5">
      <w:pPr>
        <w:pStyle w:val="ConsPlusNonformat"/>
        <w:jc w:val="both"/>
      </w:pPr>
      <w:r>
        <w:t>4) _______________________________________________________________________;</w:t>
      </w:r>
    </w:p>
    <w:p w:rsidR="00915AD5" w:rsidRDefault="00915AD5">
      <w:pPr>
        <w:pStyle w:val="ConsPlusNonformat"/>
        <w:jc w:val="both"/>
      </w:pPr>
      <w:r>
        <w:t>5) _______________________________________________________________________.</w:t>
      </w:r>
    </w:p>
    <w:p w:rsidR="00915AD5" w:rsidRDefault="00915AD5">
      <w:pPr>
        <w:pStyle w:val="ConsPlusNonformat"/>
        <w:jc w:val="both"/>
      </w:pPr>
      <w:r>
        <w:t xml:space="preserve">                          (указать Ф.И.О. ребенка)</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8</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85">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63" w:name="P1239"/>
      <w:bookmarkEnd w:id="63"/>
      <w:r>
        <w:t xml:space="preserve">                                  РЕШЕНИЕ</w:t>
      </w:r>
    </w:p>
    <w:p w:rsidR="00915AD5" w:rsidRDefault="00915AD5">
      <w:pPr>
        <w:pStyle w:val="ConsPlusNonformat"/>
        <w:jc w:val="both"/>
      </w:pPr>
      <w:r>
        <w:t xml:space="preserve"> об отказе в предоставлении путевок детям, находящимся в трудной жизненной</w:t>
      </w:r>
    </w:p>
    <w:p w:rsidR="00915AD5" w:rsidRDefault="00915AD5">
      <w:pPr>
        <w:pStyle w:val="ConsPlusNonformat"/>
        <w:jc w:val="both"/>
      </w:pPr>
      <w:r>
        <w:t xml:space="preserve">        ситуации, обучающимся в областных государственных бюджетных</w:t>
      </w:r>
    </w:p>
    <w:p w:rsidR="00915AD5" w:rsidRDefault="00915AD5">
      <w:pPr>
        <w:pStyle w:val="ConsPlusNonformat"/>
        <w:jc w:val="both"/>
      </w:pPr>
      <w:r>
        <w:t xml:space="preserve">       образовательных организациях для обучающихся с ограниченными</w:t>
      </w:r>
    </w:p>
    <w:p w:rsidR="00915AD5" w:rsidRDefault="00915AD5">
      <w:pPr>
        <w:pStyle w:val="ConsPlusNonformat"/>
        <w:jc w:val="both"/>
      </w:pPr>
      <w:r>
        <w:lastRenderedPageBreak/>
        <w:t xml:space="preserve">   возможностями здоровья, в организацию отдыха детей и их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структурного подразделения Министерства социального развития</w:t>
      </w:r>
    </w:p>
    <w:p w:rsidR="00915AD5" w:rsidRDefault="00915AD5">
      <w:pPr>
        <w:pStyle w:val="ConsPlusNonformat"/>
        <w:jc w:val="both"/>
      </w:pPr>
      <w:r>
        <w:t xml:space="preserve">                         Смоленской области)</w:t>
      </w:r>
    </w:p>
    <w:p w:rsidR="00915AD5" w:rsidRDefault="00915AD5">
      <w:pPr>
        <w:pStyle w:val="ConsPlusNonformat"/>
        <w:jc w:val="both"/>
      </w:pPr>
      <w:r>
        <w:t>рассмотрел ходатайство администрации ______________________________________</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(наименование областной государственной бюджетной образовательной</w:t>
      </w:r>
    </w:p>
    <w:p w:rsidR="00915AD5" w:rsidRDefault="00915AD5">
      <w:pPr>
        <w:pStyle w:val="ConsPlusNonformat"/>
        <w:jc w:val="both"/>
      </w:pPr>
      <w:r>
        <w:t xml:space="preserve">    организации для обучающихся с ограниченными возможностями здоровья)</w:t>
      </w:r>
    </w:p>
    <w:p w:rsidR="00915AD5" w:rsidRDefault="00915AD5">
      <w:pPr>
        <w:pStyle w:val="ConsPlusNonformat"/>
        <w:jc w:val="both"/>
      </w:pPr>
      <w:r>
        <w:t>о  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от _____________ N ________ и решил отказать в предоставлении путевок:</w:t>
      </w:r>
    </w:p>
    <w:p w:rsidR="00915AD5" w:rsidRDefault="00915AD5">
      <w:pPr>
        <w:pStyle w:val="ConsPlusNonformat"/>
        <w:jc w:val="both"/>
      </w:pPr>
      <w:r>
        <w:t>1) _______________________________________________________________________;</w:t>
      </w:r>
    </w:p>
    <w:p w:rsidR="00915AD5" w:rsidRDefault="00915AD5">
      <w:pPr>
        <w:pStyle w:val="ConsPlusNonformat"/>
        <w:jc w:val="both"/>
      </w:pPr>
      <w:r>
        <w:t>2) _______________________________________________________________________;</w:t>
      </w:r>
    </w:p>
    <w:p w:rsidR="00915AD5" w:rsidRDefault="00915AD5">
      <w:pPr>
        <w:pStyle w:val="ConsPlusNonformat"/>
        <w:jc w:val="both"/>
      </w:pPr>
      <w:r>
        <w:t>3) _______________________________________________________________________;</w:t>
      </w:r>
    </w:p>
    <w:p w:rsidR="00915AD5" w:rsidRDefault="00915AD5">
      <w:pPr>
        <w:pStyle w:val="ConsPlusNonformat"/>
        <w:jc w:val="both"/>
      </w:pPr>
      <w:r>
        <w:t>4) _______________________________________________________________________;</w:t>
      </w:r>
    </w:p>
    <w:p w:rsidR="00915AD5" w:rsidRDefault="00915AD5">
      <w:pPr>
        <w:pStyle w:val="ConsPlusNonformat"/>
        <w:jc w:val="both"/>
      </w:pPr>
      <w:r>
        <w:t>5) _______________________________________________________________________.</w:t>
      </w:r>
    </w:p>
    <w:p w:rsidR="00915AD5" w:rsidRDefault="00915AD5">
      <w:pPr>
        <w:pStyle w:val="ConsPlusNonformat"/>
        <w:jc w:val="both"/>
      </w:pPr>
      <w:r>
        <w:t xml:space="preserve">                         (указать Ф.И.О. ребенка)</w:t>
      </w:r>
    </w:p>
    <w:p w:rsidR="00915AD5" w:rsidRDefault="00915AD5">
      <w:pPr>
        <w:pStyle w:val="ConsPlusNonformat"/>
        <w:jc w:val="both"/>
      </w:pPr>
      <w:r>
        <w:t>по причине(ам):</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(указать причину(ы))</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9</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86">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64" w:name="P1299"/>
      <w:bookmarkEnd w:id="64"/>
      <w:r>
        <w:t xml:space="preserve">                                УВЕДОМЛЕНИЕ</w:t>
      </w:r>
    </w:p>
    <w:p w:rsidR="00915AD5" w:rsidRDefault="00915AD5">
      <w:pPr>
        <w:pStyle w:val="ConsPlusNonformat"/>
        <w:jc w:val="both"/>
      </w:pPr>
      <w:r>
        <w:lastRenderedPageBreak/>
        <w:t xml:space="preserve"> о предоставлении путевок детям, находящимся в трудной жизненной ситуации,</w:t>
      </w:r>
    </w:p>
    <w:p w:rsidR="00915AD5" w:rsidRDefault="00915AD5">
      <w:pPr>
        <w:pStyle w:val="ConsPlusNonformat"/>
        <w:jc w:val="both"/>
      </w:pPr>
      <w:r>
        <w:t xml:space="preserve">     обучающимся в областных государственных бюджетных образовательных</w:t>
      </w:r>
    </w:p>
    <w:p w:rsidR="00915AD5" w:rsidRDefault="00915AD5">
      <w:pPr>
        <w:pStyle w:val="ConsPlusNonformat"/>
        <w:jc w:val="both"/>
      </w:pPr>
      <w:r>
        <w:t xml:space="preserve">   организациях для обучающихся с ограниченными возможностями здоровья,</w:t>
      </w:r>
    </w:p>
    <w:p w:rsidR="00915AD5" w:rsidRDefault="00915AD5">
      <w:pPr>
        <w:pStyle w:val="ConsPlusNonformat"/>
        <w:jc w:val="both"/>
      </w:pPr>
      <w:r>
        <w:t xml:space="preserve">               в организацию отдыха детей и их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 xml:space="preserve">    По    результатам    рассмотрения    представленного    ходатайства   о</w:t>
      </w:r>
    </w:p>
    <w:p w:rsidR="00915AD5" w:rsidRDefault="00915AD5">
      <w:pPr>
        <w:pStyle w:val="ConsPlusNonformat"/>
        <w:jc w:val="both"/>
      </w:pPr>
      <w:r>
        <w:t>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от _____________ N _________ вынесено решение от _____________ N ________ о</w:t>
      </w:r>
    </w:p>
    <w:p w:rsidR="00915AD5" w:rsidRDefault="00915AD5">
      <w:pPr>
        <w:pStyle w:val="ConsPlusNonformat"/>
        <w:jc w:val="both"/>
      </w:pPr>
      <w:r>
        <w:t>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в _________________________________________________________________________</w:t>
      </w:r>
    </w:p>
    <w:p w:rsidR="00915AD5" w:rsidRDefault="00915AD5">
      <w:pPr>
        <w:pStyle w:val="ConsPlusNonformat"/>
        <w:jc w:val="both"/>
      </w:pPr>
      <w:r>
        <w:t xml:space="preserve">         (наименование организации отдыха детей и их оздоровления)</w:t>
      </w:r>
    </w:p>
    <w:p w:rsidR="00915AD5" w:rsidRDefault="00915AD5">
      <w:pPr>
        <w:pStyle w:val="ConsPlusNonformat"/>
        <w:jc w:val="both"/>
      </w:pPr>
      <w:r>
        <w:t>со сроком заезда с _________________________ по __________________________:</w:t>
      </w:r>
    </w:p>
    <w:p w:rsidR="00915AD5" w:rsidRDefault="00915AD5">
      <w:pPr>
        <w:pStyle w:val="ConsPlusNonformat"/>
        <w:jc w:val="both"/>
      </w:pPr>
      <w:r>
        <w:t>1) _______________________________________________________________________;</w:t>
      </w:r>
    </w:p>
    <w:p w:rsidR="00915AD5" w:rsidRDefault="00915AD5">
      <w:pPr>
        <w:pStyle w:val="ConsPlusNonformat"/>
        <w:jc w:val="both"/>
      </w:pPr>
      <w:r>
        <w:t>2) _______________________________________________________________________;</w:t>
      </w:r>
    </w:p>
    <w:p w:rsidR="00915AD5" w:rsidRDefault="00915AD5">
      <w:pPr>
        <w:pStyle w:val="ConsPlusNonformat"/>
        <w:jc w:val="both"/>
      </w:pPr>
      <w:r>
        <w:t>3) _______________________________________________________________________;</w:t>
      </w:r>
    </w:p>
    <w:p w:rsidR="00915AD5" w:rsidRDefault="00915AD5">
      <w:pPr>
        <w:pStyle w:val="ConsPlusNonformat"/>
        <w:jc w:val="both"/>
      </w:pPr>
      <w:r>
        <w:t>4) _______________________________________________________________________;</w:t>
      </w:r>
    </w:p>
    <w:p w:rsidR="00915AD5" w:rsidRDefault="00915AD5">
      <w:pPr>
        <w:pStyle w:val="ConsPlusNonformat"/>
        <w:jc w:val="both"/>
      </w:pPr>
      <w:r>
        <w:t>5) _______________________________________________________________________.</w:t>
      </w:r>
    </w:p>
    <w:p w:rsidR="00915AD5" w:rsidRDefault="00915AD5">
      <w:pPr>
        <w:pStyle w:val="ConsPlusNonformat"/>
        <w:jc w:val="both"/>
      </w:pPr>
      <w:r>
        <w:t xml:space="preserve">                         (указать Ф.И.О. ребенка)</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10</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87">
              <w:r>
                <w:rPr>
                  <w:color w:val="0000FF"/>
                </w:rPr>
                <w:t>постановления</w:t>
              </w:r>
            </w:hyperlink>
            <w:r>
              <w:rPr>
                <w:color w:val="392C69"/>
              </w:rPr>
              <w:t xml:space="preserve"> Правительства Смоленской области</w:t>
            </w:r>
          </w:p>
          <w:p w:rsidR="00915AD5" w:rsidRDefault="00915AD5">
            <w:pPr>
              <w:pStyle w:val="ConsPlusNormal"/>
              <w:jc w:val="center"/>
            </w:pPr>
            <w:r>
              <w:rPr>
                <w:color w:val="392C69"/>
              </w:rPr>
              <w:t>от 22.04.2024 N 275)</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nformat"/>
        <w:jc w:val="both"/>
      </w:pPr>
      <w:bookmarkStart w:id="65" w:name="P1355"/>
      <w:bookmarkEnd w:id="65"/>
      <w:r>
        <w:t xml:space="preserve">                                УВЕДОМЛЕНИЕ</w:t>
      </w:r>
    </w:p>
    <w:p w:rsidR="00915AD5" w:rsidRDefault="00915AD5">
      <w:pPr>
        <w:pStyle w:val="ConsPlusNonformat"/>
        <w:jc w:val="both"/>
      </w:pPr>
      <w:r>
        <w:t xml:space="preserve"> об отказе в предоставлении путевок детям, находящимся в трудной жизненной</w:t>
      </w:r>
    </w:p>
    <w:p w:rsidR="00915AD5" w:rsidRDefault="00915AD5">
      <w:pPr>
        <w:pStyle w:val="ConsPlusNonformat"/>
        <w:jc w:val="both"/>
      </w:pPr>
      <w:r>
        <w:lastRenderedPageBreak/>
        <w:t xml:space="preserve">        ситуации, обучающимся в областных государственных бюджетных</w:t>
      </w:r>
    </w:p>
    <w:p w:rsidR="00915AD5" w:rsidRDefault="00915AD5">
      <w:pPr>
        <w:pStyle w:val="ConsPlusNonformat"/>
        <w:jc w:val="both"/>
      </w:pPr>
      <w:r>
        <w:t xml:space="preserve">       образовательных организациях для обучающихся с ограниченными</w:t>
      </w:r>
    </w:p>
    <w:p w:rsidR="00915AD5" w:rsidRDefault="00915AD5">
      <w:pPr>
        <w:pStyle w:val="ConsPlusNonformat"/>
        <w:jc w:val="both"/>
      </w:pPr>
      <w:r>
        <w:t xml:space="preserve">   возможностями здоровья, в организацию отдыха детей и их оздоровления</w:t>
      </w:r>
    </w:p>
    <w:p w:rsidR="00915AD5" w:rsidRDefault="00915AD5">
      <w:pPr>
        <w:pStyle w:val="ConsPlusNonformat"/>
        <w:jc w:val="both"/>
      </w:pPr>
    </w:p>
    <w:p w:rsidR="00915AD5" w:rsidRDefault="00915AD5">
      <w:pPr>
        <w:pStyle w:val="ConsPlusNonformat"/>
        <w:jc w:val="both"/>
      </w:pPr>
      <w:r>
        <w:t>от _______________                                        N _______________</w:t>
      </w:r>
    </w:p>
    <w:p w:rsidR="00915AD5" w:rsidRDefault="00915AD5">
      <w:pPr>
        <w:pStyle w:val="ConsPlusNonformat"/>
        <w:jc w:val="both"/>
      </w:pPr>
      <w:r>
        <w:t xml:space="preserve">       (дата)</w:t>
      </w:r>
    </w:p>
    <w:p w:rsidR="00915AD5" w:rsidRDefault="00915AD5">
      <w:pPr>
        <w:pStyle w:val="ConsPlusNonformat"/>
        <w:jc w:val="both"/>
      </w:pPr>
    </w:p>
    <w:p w:rsidR="00915AD5" w:rsidRDefault="00915AD5">
      <w:pPr>
        <w:pStyle w:val="ConsPlusNonformat"/>
        <w:jc w:val="both"/>
      </w:pPr>
      <w:r>
        <w:t xml:space="preserve">    По    результатам    рассмотрения    представленного    ходатайства   о</w:t>
      </w:r>
    </w:p>
    <w:p w:rsidR="00915AD5" w:rsidRDefault="00915AD5">
      <w:pPr>
        <w:pStyle w:val="ConsPlusNonformat"/>
        <w:jc w:val="both"/>
      </w:pPr>
      <w:r>
        <w:t>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w:t>
      </w:r>
    </w:p>
    <w:p w:rsidR="00915AD5" w:rsidRDefault="00915AD5">
      <w:pPr>
        <w:pStyle w:val="ConsPlusNonformat"/>
        <w:jc w:val="both"/>
      </w:pPr>
      <w:r>
        <w:t>от __________ N _______ вынесено решение от ___________ N _____ об отказе в</w:t>
      </w:r>
    </w:p>
    <w:p w:rsidR="00915AD5" w:rsidRDefault="00915AD5">
      <w:pPr>
        <w:pStyle w:val="ConsPlusNonformat"/>
        <w:jc w:val="both"/>
      </w:pPr>
      <w:r>
        <w:t>предоставлении  путевок  детям,  находящимся  в трудной жизненной ситуации,</w:t>
      </w:r>
    </w:p>
    <w:p w:rsidR="00915AD5" w:rsidRDefault="00915AD5">
      <w:pPr>
        <w:pStyle w:val="ConsPlusNonformat"/>
        <w:jc w:val="both"/>
      </w:pPr>
      <w:r>
        <w:t>обучающимся   в   областных   государственных   бюджетных   образовательных</w:t>
      </w:r>
    </w:p>
    <w:p w:rsidR="00915AD5" w:rsidRDefault="00915AD5">
      <w:pPr>
        <w:pStyle w:val="ConsPlusNonformat"/>
        <w:jc w:val="both"/>
      </w:pPr>
      <w:r>
        <w:t>организациях  для  обучающихся  с  ограниченными  возможностями здоровья, в</w:t>
      </w:r>
    </w:p>
    <w:p w:rsidR="00915AD5" w:rsidRDefault="00915AD5">
      <w:pPr>
        <w:pStyle w:val="ConsPlusNonformat"/>
        <w:jc w:val="both"/>
      </w:pPr>
      <w:r>
        <w:t>организацию отдыха детей и их оздоровления:</w:t>
      </w:r>
    </w:p>
    <w:p w:rsidR="00915AD5" w:rsidRDefault="00915AD5">
      <w:pPr>
        <w:pStyle w:val="ConsPlusNonformat"/>
        <w:jc w:val="both"/>
      </w:pPr>
      <w:r>
        <w:t>1) _______________________________________________________________________;</w:t>
      </w:r>
    </w:p>
    <w:p w:rsidR="00915AD5" w:rsidRDefault="00915AD5">
      <w:pPr>
        <w:pStyle w:val="ConsPlusNonformat"/>
        <w:jc w:val="both"/>
      </w:pPr>
      <w:r>
        <w:t>2) _______________________________________________________________________;</w:t>
      </w:r>
    </w:p>
    <w:p w:rsidR="00915AD5" w:rsidRDefault="00915AD5">
      <w:pPr>
        <w:pStyle w:val="ConsPlusNonformat"/>
        <w:jc w:val="both"/>
      </w:pPr>
      <w:r>
        <w:t>3) _______________________________________________________________________;</w:t>
      </w:r>
    </w:p>
    <w:p w:rsidR="00915AD5" w:rsidRDefault="00915AD5">
      <w:pPr>
        <w:pStyle w:val="ConsPlusNonformat"/>
        <w:jc w:val="both"/>
      </w:pPr>
      <w:r>
        <w:t>4) _______________________________________________________________________;</w:t>
      </w:r>
    </w:p>
    <w:p w:rsidR="00915AD5" w:rsidRDefault="00915AD5">
      <w:pPr>
        <w:pStyle w:val="ConsPlusNonformat"/>
        <w:jc w:val="both"/>
      </w:pPr>
      <w:r>
        <w:t>5) _______________________________________________________________________.</w:t>
      </w:r>
    </w:p>
    <w:p w:rsidR="00915AD5" w:rsidRDefault="00915AD5">
      <w:pPr>
        <w:pStyle w:val="ConsPlusNonformat"/>
        <w:jc w:val="both"/>
      </w:pPr>
      <w:r>
        <w:t xml:space="preserve">                         (указать Ф.И.О. ребенка)</w:t>
      </w:r>
    </w:p>
    <w:p w:rsidR="00915AD5" w:rsidRDefault="00915AD5">
      <w:pPr>
        <w:pStyle w:val="ConsPlusNonformat"/>
        <w:jc w:val="both"/>
      </w:pPr>
      <w:r>
        <w:t>по причине(ам):</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 xml:space="preserve">                           (указать причину(ы))</w:t>
      </w:r>
    </w:p>
    <w:p w:rsidR="00915AD5" w:rsidRDefault="00915AD5">
      <w:pPr>
        <w:pStyle w:val="ConsPlusNonformat"/>
        <w:jc w:val="both"/>
      </w:pPr>
      <w:r>
        <w:t>___________________________________________________________________________</w:t>
      </w:r>
    </w:p>
    <w:p w:rsidR="00915AD5" w:rsidRDefault="00915AD5">
      <w:pPr>
        <w:pStyle w:val="ConsPlusNonformat"/>
        <w:jc w:val="both"/>
      </w:pPr>
      <w:r>
        <w:t>__________________________________________________________________________.</w:t>
      </w:r>
    </w:p>
    <w:p w:rsidR="00915AD5" w:rsidRDefault="00915AD5">
      <w:pPr>
        <w:pStyle w:val="ConsPlusNonformat"/>
        <w:jc w:val="both"/>
      </w:pPr>
    </w:p>
    <w:p w:rsidR="00915AD5" w:rsidRDefault="00915AD5">
      <w:pPr>
        <w:pStyle w:val="ConsPlusNonformat"/>
        <w:jc w:val="both"/>
      </w:pPr>
      <w:r>
        <w:t>Руководитель структурного</w:t>
      </w:r>
    </w:p>
    <w:p w:rsidR="00915AD5" w:rsidRDefault="00915AD5">
      <w:pPr>
        <w:pStyle w:val="ConsPlusNonformat"/>
        <w:jc w:val="both"/>
      </w:pPr>
      <w:r>
        <w:t>подразделения Министерства</w:t>
      </w:r>
    </w:p>
    <w:p w:rsidR="00915AD5" w:rsidRDefault="00915AD5">
      <w:pPr>
        <w:pStyle w:val="ConsPlusNonformat"/>
        <w:jc w:val="both"/>
      </w:pPr>
      <w:r>
        <w:t>социального развития</w:t>
      </w:r>
    </w:p>
    <w:p w:rsidR="00915AD5" w:rsidRDefault="00915AD5">
      <w:pPr>
        <w:pStyle w:val="ConsPlusNonformat"/>
        <w:jc w:val="both"/>
      </w:pPr>
      <w:r>
        <w:t>Смоленской области          _______________  (_______________________)</w:t>
      </w:r>
    </w:p>
    <w:p w:rsidR="00915AD5" w:rsidRDefault="00915AD5">
      <w:pPr>
        <w:pStyle w:val="ConsPlusNonformat"/>
        <w:jc w:val="both"/>
      </w:pPr>
      <w:r>
        <w:t xml:space="preserve">                                    (подпись)       (расшифровка подписи)</w:t>
      </w:r>
    </w:p>
    <w:p w:rsidR="00915AD5" w:rsidRDefault="00915AD5">
      <w:pPr>
        <w:pStyle w:val="ConsPlusNonformat"/>
        <w:jc w:val="both"/>
      </w:pPr>
      <w:r>
        <w:t xml:space="preserve">          М.П.</w:t>
      </w: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both"/>
      </w:pPr>
    </w:p>
    <w:p w:rsidR="00915AD5" w:rsidRDefault="00915AD5">
      <w:pPr>
        <w:pStyle w:val="ConsPlusNormal"/>
        <w:jc w:val="right"/>
        <w:outlineLvl w:val="1"/>
      </w:pPr>
      <w:r>
        <w:t>Приложение N 11</w:t>
      </w:r>
    </w:p>
    <w:p w:rsidR="00915AD5" w:rsidRDefault="00915AD5">
      <w:pPr>
        <w:pStyle w:val="ConsPlusNormal"/>
        <w:jc w:val="right"/>
      </w:pPr>
      <w:r>
        <w:t>к Порядку</w:t>
      </w:r>
    </w:p>
    <w:p w:rsidR="00915AD5" w:rsidRDefault="00915AD5">
      <w:pPr>
        <w:pStyle w:val="ConsPlusNormal"/>
        <w:jc w:val="right"/>
      </w:pPr>
      <w:r>
        <w:t>приобретения, распределения</w:t>
      </w:r>
    </w:p>
    <w:p w:rsidR="00915AD5" w:rsidRDefault="00915AD5">
      <w:pPr>
        <w:pStyle w:val="ConsPlusNormal"/>
        <w:jc w:val="right"/>
      </w:pPr>
      <w:r>
        <w:t>и предоставления путевок</w:t>
      </w:r>
    </w:p>
    <w:p w:rsidR="00915AD5" w:rsidRDefault="00915AD5">
      <w:pPr>
        <w:pStyle w:val="ConsPlusNormal"/>
        <w:jc w:val="right"/>
      </w:pPr>
      <w:r>
        <w:t>в организации отдыха детей</w:t>
      </w:r>
    </w:p>
    <w:p w:rsidR="00915AD5" w:rsidRDefault="00915AD5">
      <w:pPr>
        <w:pStyle w:val="ConsPlusNormal"/>
        <w:jc w:val="right"/>
      </w:pPr>
      <w:r>
        <w:t>и их оздоровления детям,</w:t>
      </w:r>
    </w:p>
    <w:p w:rsidR="00915AD5" w:rsidRDefault="00915AD5">
      <w:pPr>
        <w:pStyle w:val="ConsPlusNormal"/>
        <w:jc w:val="right"/>
      </w:pPr>
      <w:r>
        <w:t>указанным в пунктах 2 - 4</w:t>
      </w:r>
    </w:p>
    <w:p w:rsidR="00915AD5" w:rsidRDefault="00915AD5">
      <w:pPr>
        <w:pStyle w:val="ConsPlusNormal"/>
        <w:jc w:val="right"/>
      </w:pPr>
      <w:r>
        <w:t>части 2 статьи 7 областного закона</w:t>
      </w:r>
    </w:p>
    <w:p w:rsidR="00915AD5" w:rsidRDefault="00915AD5">
      <w:pPr>
        <w:pStyle w:val="ConsPlusNormal"/>
        <w:jc w:val="right"/>
      </w:pPr>
      <w:r>
        <w:t>"Об организации и обеспечении</w:t>
      </w:r>
    </w:p>
    <w:p w:rsidR="00915AD5" w:rsidRDefault="00915AD5">
      <w:pPr>
        <w:pStyle w:val="ConsPlusNormal"/>
        <w:jc w:val="right"/>
      </w:pPr>
      <w:r>
        <w:t>отдыха и оздоровления детей,</w:t>
      </w:r>
    </w:p>
    <w:p w:rsidR="00915AD5" w:rsidRDefault="00915AD5">
      <w:pPr>
        <w:pStyle w:val="ConsPlusNormal"/>
        <w:jc w:val="right"/>
      </w:pPr>
      <w:r>
        <w:t>проживающих на территории</w:t>
      </w:r>
    </w:p>
    <w:p w:rsidR="00915AD5" w:rsidRDefault="00915AD5">
      <w:pPr>
        <w:pStyle w:val="ConsPlusNormal"/>
        <w:jc w:val="right"/>
      </w:pPr>
      <w:r>
        <w:t>Смоленской области"</w:t>
      </w:r>
    </w:p>
    <w:p w:rsidR="00915AD5" w:rsidRDefault="00915AD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15AD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15AD5" w:rsidRDefault="00915AD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15AD5" w:rsidRDefault="00915AD5">
            <w:pPr>
              <w:pStyle w:val="ConsPlusNormal"/>
              <w:jc w:val="center"/>
            </w:pPr>
            <w:r>
              <w:rPr>
                <w:color w:val="392C69"/>
              </w:rPr>
              <w:t>Список изменяющих документов</w:t>
            </w:r>
          </w:p>
          <w:p w:rsidR="00915AD5" w:rsidRDefault="00915AD5">
            <w:pPr>
              <w:pStyle w:val="ConsPlusNormal"/>
              <w:jc w:val="center"/>
            </w:pPr>
            <w:r>
              <w:rPr>
                <w:color w:val="392C69"/>
              </w:rPr>
              <w:t xml:space="preserve">(в ред. </w:t>
            </w:r>
            <w:hyperlink r:id="rId288">
              <w:r>
                <w:rPr>
                  <w:color w:val="0000FF"/>
                </w:rPr>
                <w:t>постановления</w:t>
              </w:r>
            </w:hyperlink>
            <w:r>
              <w:rPr>
                <w:color w:val="392C69"/>
              </w:rPr>
              <w:t xml:space="preserve"> Администрации Смоленской области</w:t>
            </w:r>
          </w:p>
          <w:p w:rsidR="00915AD5" w:rsidRDefault="00915AD5">
            <w:pPr>
              <w:pStyle w:val="ConsPlusNormal"/>
              <w:jc w:val="center"/>
            </w:pPr>
            <w:r>
              <w:rPr>
                <w:color w:val="392C69"/>
              </w:rPr>
              <w:t>от 25.03.2020 N 137)</w:t>
            </w:r>
          </w:p>
        </w:tc>
        <w:tc>
          <w:tcPr>
            <w:tcW w:w="113" w:type="dxa"/>
            <w:tcBorders>
              <w:top w:val="nil"/>
              <w:left w:val="nil"/>
              <w:bottom w:val="nil"/>
              <w:right w:val="nil"/>
            </w:tcBorders>
            <w:shd w:val="clear" w:color="auto" w:fill="F4F3F8"/>
            <w:tcMar>
              <w:top w:w="0" w:type="dxa"/>
              <w:left w:w="0" w:type="dxa"/>
              <w:bottom w:w="0" w:type="dxa"/>
              <w:right w:w="0" w:type="dxa"/>
            </w:tcMar>
          </w:tcPr>
          <w:p w:rsidR="00915AD5" w:rsidRDefault="00915AD5">
            <w:pPr>
              <w:pStyle w:val="ConsPlusNormal"/>
            </w:pPr>
          </w:p>
        </w:tc>
      </w:tr>
    </w:tbl>
    <w:p w:rsidR="00915AD5" w:rsidRDefault="00915AD5">
      <w:pPr>
        <w:pStyle w:val="ConsPlusNormal"/>
        <w:jc w:val="both"/>
      </w:pPr>
    </w:p>
    <w:p w:rsidR="00915AD5" w:rsidRDefault="00915AD5">
      <w:pPr>
        <w:pStyle w:val="ConsPlusNormal"/>
        <w:jc w:val="right"/>
      </w:pPr>
      <w:r>
        <w:t>Форма</w:t>
      </w:r>
    </w:p>
    <w:p w:rsidR="00915AD5" w:rsidRDefault="00915AD5">
      <w:pPr>
        <w:pStyle w:val="ConsPlusNormal"/>
        <w:jc w:val="both"/>
      </w:pPr>
    </w:p>
    <w:p w:rsidR="00915AD5" w:rsidRDefault="00915AD5">
      <w:pPr>
        <w:pStyle w:val="ConsPlusNormal"/>
        <w:jc w:val="center"/>
      </w:pPr>
      <w:bookmarkStart w:id="66" w:name="P1414"/>
      <w:bookmarkEnd w:id="66"/>
      <w:r>
        <w:lastRenderedPageBreak/>
        <w:t>ЖУРНАЛ</w:t>
      </w:r>
    </w:p>
    <w:p w:rsidR="00915AD5" w:rsidRDefault="00915AD5">
      <w:pPr>
        <w:pStyle w:val="ConsPlusNormal"/>
        <w:jc w:val="center"/>
      </w:pPr>
      <w:r>
        <w:t>регистрации заявлений о предоставлении путевок детям</w:t>
      </w:r>
    </w:p>
    <w:p w:rsidR="00915AD5" w:rsidRDefault="00915AD5">
      <w:pPr>
        <w:pStyle w:val="ConsPlusNormal"/>
        <w:jc w:val="center"/>
      </w:pPr>
      <w:r>
        <w:t>в организации отдыха детей и их оздоровления в отношении</w:t>
      </w:r>
    </w:p>
    <w:p w:rsidR="00915AD5" w:rsidRDefault="00915AD5">
      <w:pPr>
        <w:pStyle w:val="ConsPlusNormal"/>
        <w:jc w:val="center"/>
      </w:pPr>
      <w:r>
        <w:t>детей, не находящихся в трудной жизненной ситуации,</w:t>
      </w:r>
    </w:p>
    <w:p w:rsidR="00915AD5" w:rsidRDefault="00915AD5">
      <w:pPr>
        <w:pStyle w:val="ConsPlusNormal"/>
        <w:jc w:val="center"/>
      </w:pPr>
      <w:r>
        <w:t>в ______________ году</w:t>
      </w:r>
    </w:p>
    <w:p w:rsidR="00915AD5" w:rsidRDefault="00915AD5">
      <w:pPr>
        <w:pStyle w:val="ConsPlusNormal"/>
        <w:jc w:val="both"/>
      </w:pPr>
    </w:p>
    <w:p w:rsidR="00915AD5" w:rsidRDefault="00915AD5">
      <w:pPr>
        <w:pStyle w:val="ConsPlusNormal"/>
        <w:sectPr w:rsidR="00915AD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144"/>
        <w:gridCol w:w="1309"/>
        <w:gridCol w:w="1594"/>
        <w:gridCol w:w="919"/>
        <w:gridCol w:w="1129"/>
        <w:gridCol w:w="1444"/>
        <w:gridCol w:w="1609"/>
        <w:gridCol w:w="739"/>
        <w:gridCol w:w="1129"/>
        <w:gridCol w:w="1399"/>
      </w:tblGrid>
      <w:tr w:rsidR="00915AD5">
        <w:tc>
          <w:tcPr>
            <w:tcW w:w="454" w:type="dxa"/>
            <w:vMerge w:val="restart"/>
          </w:tcPr>
          <w:p w:rsidR="00915AD5" w:rsidRDefault="00915AD5">
            <w:pPr>
              <w:pStyle w:val="ConsPlusNormal"/>
              <w:jc w:val="center"/>
            </w:pPr>
            <w:r>
              <w:lastRenderedPageBreak/>
              <w:t>N п/п</w:t>
            </w:r>
          </w:p>
        </w:tc>
        <w:tc>
          <w:tcPr>
            <w:tcW w:w="1144" w:type="dxa"/>
            <w:vMerge w:val="restart"/>
          </w:tcPr>
          <w:p w:rsidR="00915AD5" w:rsidRDefault="00915AD5">
            <w:pPr>
              <w:pStyle w:val="ConsPlusNormal"/>
              <w:jc w:val="center"/>
            </w:pPr>
            <w:r>
              <w:t>Дата приема заявления</w:t>
            </w:r>
          </w:p>
        </w:tc>
        <w:tc>
          <w:tcPr>
            <w:tcW w:w="1309" w:type="dxa"/>
            <w:vMerge w:val="restart"/>
          </w:tcPr>
          <w:p w:rsidR="00915AD5" w:rsidRDefault="00915AD5">
            <w:pPr>
              <w:pStyle w:val="ConsPlusNormal"/>
              <w:jc w:val="center"/>
            </w:pPr>
            <w:r>
              <w:t>Дата приема документов</w:t>
            </w:r>
          </w:p>
        </w:tc>
        <w:tc>
          <w:tcPr>
            <w:tcW w:w="1594" w:type="dxa"/>
            <w:vMerge w:val="restart"/>
          </w:tcPr>
          <w:p w:rsidR="00915AD5" w:rsidRDefault="00915AD5">
            <w:pPr>
              <w:pStyle w:val="ConsPlusNormal"/>
              <w:jc w:val="center"/>
            </w:pPr>
            <w:r>
              <w:t>Ф.И.О. родителя (усыновителя)</w:t>
            </w:r>
          </w:p>
        </w:tc>
        <w:tc>
          <w:tcPr>
            <w:tcW w:w="919" w:type="dxa"/>
            <w:vMerge w:val="restart"/>
          </w:tcPr>
          <w:p w:rsidR="00915AD5" w:rsidRDefault="00915AD5">
            <w:pPr>
              <w:pStyle w:val="ConsPlusNormal"/>
              <w:jc w:val="center"/>
            </w:pPr>
            <w:r>
              <w:t>Ф.И.О. ребенка</w:t>
            </w:r>
          </w:p>
        </w:tc>
        <w:tc>
          <w:tcPr>
            <w:tcW w:w="1129" w:type="dxa"/>
            <w:vMerge w:val="restart"/>
          </w:tcPr>
          <w:p w:rsidR="00915AD5" w:rsidRDefault="00915AD5">
            <w:pPr>
              <w:pStyle w:val="ConsPlusNormal"/>
              <w:jc w:val="center"/>
            </w:pPr>
            <w:r>
              <w:t>Дата рождения ребенка</w:t>
            </w:r>
          </w:p>
        </w:tc>
        <w:tc>
          <w:tcPr>
            <w:tcW w:w="1444" w:type="dxa"/>
            <w:vMerge w:val="restart"/>
          </w:tcPr>
          <w:p w:rsidR="00915AD5" w:rsidRDefault="00915AD5">
            <w:pPr>
              <w:pStyle w:val="ConsPlusNormal"/>
              <w:jc w:val="center"/>
            </w:pPr>
            <w:r>
              <w:t>Адрес места жительства (места пребывания) ребенка</w:t>
            </w:r>
          </w:p>
        </w:tc>
        <w:tc>
          <w:tcPr>
            <w:tcW w:w="2348" w:type="dxa"/>
            <w:gridSpan w:val="2"/>
          </w:tcPr>
          <w:p w:rsidR="00915AD5" w:rsidRDefault="00915AD5">
            <w:pPr>
              <w:pStyle w:val="ConsPlusNormal"/>
              <w:jc w:val="center"/>
            </w:pPr>
            <w:r>
              <w:t>Бронирование путевки</w:t>
            </w:r>
          </w:p>
        </w:tc>
        <w:tc>
          <w:tcPr>
            <w:tcW w:w="1129" w:type="dxa"/>
            <w:vMerge w:val="restart"/>
          </w:tcPr>
          <w:p w:rsidR="00915AD5" w:rsidRDefault="00915AD5">
            <w:pPr>
              <w:pStyle w:val="ConsPlusNormal"/>
              <w:jc w:val="center"/>
            </w:pPr>
            <w:r>
              <w:t>Отметка о принятом решении</w:t>
            </w:r>
          </w:p>
        </w:tc>
        <w:tc>
          <w:tcPr>
            <w:tcW w:w="1399" w:type="dxa"/>
            <w:vMerge w:val="restart"/>
          </w:tcPr>
          <w:p w:rsidR="00915AD5" w:rsidRDefault="00915AD5">
            <w:pPr>
              <w:pStyle w:val="ConsPlusNormal"/>
              <w:jc w:val="center"/>
            </w:pPr>
            <w:r>
              <w:t>Примечание</w:t>
            </w:r>
          </w:p>
        </w:tc>
      </w:tr>
      <w:tr w:rsidR="00915AD5">
        <w:tc>
          <w:tcPr>
            <w:tcW w:w="454" w:type="dxa"/>
            <w:vMerge/>
          </w:tcPr>
          <w:p w:rsidR="00915AD5" w:rsidRDefault="00915AD5">
            <w:pPr>
              <w:pStyle w:val="ConsPlusNormal"/>
            </w:pPr>
          </w:p>
        </w:tc>
        <w:tc>
          <w:tcPr>
            <w:tcW w:w="1144" w:type="dxa"/>
            <w:vMerge/>
          </w:tcPr>
          <w:p w:rsidR="00915AD5" w:rsidRDefault="00915AD5">
            <w:pPr>
              <w:pStyle w:val="ConsPlusNormal"/>
            </w:pPr>
          </w:p>
        </w:tc>
        <w:tc>
          <w:tcPr>
            <w:tcW w:w="1309" w:type="dxa"/>
            <w:vMerge/>
          </w:tcPr>
          <w:p w:rsidR="00915AD5" w:rsidRDefault="00915AD5">
            <w:pPr>
              <w:pStyle w:val="ConsPlusNormal"/>
            </w:pPr>
          </w:p>
        </w:tc>
        <w:tc>
          <w:tcPr>
            <w:tcW w:w="1594" w:type="dxa"/>
            <w:vMerge/>
          </w:tcPr>
          <w:p w:rsidR="00915AD5" w:rsidRDefault="00915AD5">
            <w:pPr>
              <w:pStyle w:val="ConsPlusNormal"/>
            </w:pPr>
          </w:p>
        </w:tc>
        <w:tc>
          <w:tcPr>
            <w:tcW w:w="919" w:type="dxa"/>
            <w:vMerge/>
          </w:tcPr>
          <w:p w:rsidR="00915AD5" w:rsidRDefault="00915AD5">
            <w:pPr>
              <w:pStyle w:val="ConsPlusNormal"/>
            </w:pPr>
          </w:p>
        </w:tc>
        <w:tc>
          <w:tcPr>
            <w:tcW w:w="1129" w:type="dxa"/>
            <w:vMerge/>
          </w:tcPr>
          <w:p w:rsidR="00915AD5" w:rsidRDefault="00915AD5">
            <w:pPr>
              <w:pStyle w:val="ConsPlusNormal"/>
            </w:pPr>
          </w:p>
        </w:tc>
        <w:tc>
          <w:tcPr>
            <w:tcW w:w="1444" w:type="dxa"/>
            <w:vMerge/>
          </w:tcPr>
          <w:p w:rsidR="00915AD5" w:rsidRDefault="00915AD5">
            <w:pPr>
              <w:pStyle w:val="ConsPlusNormal"/>
            </w:pPr>
          </w:p>
        </w:tc>
        <w:tc>
          <w:tcPr>
            <w:tcW w:w="1609" w:type="dxa"/>
          </w:tcPr>
          <w:p w:rsidR="00915AD5" w:rsidRDefault="00915AD5">
            <w:pPr>
              <w:pStyle w:val="ConsPlusNormal"/>
              <w:jc w:val="center"/>
            </w:pPr>
            <w:r>
              <w:t>наименование организации отдыха детей и их оздоровления</w:t>
            </w:r>
          </w:p>
        </w:tc>
        <w:tc>
          <w:tcPr>
            <w:tcW w:w="739" w:type="dxa"/>
          </w:tcPr>
          <w:p w:rsidR="00915AD5" w:rsidRDefault="00915AD5">
            <w:pPr>
              <w:pStyle w:val="ConsPlusNormal"/>
              <w:jc w:val="center"/>
            </w:pPr>
            <w:r>
              <w:t>срок заезда</w:t>
            </w:r>
          </w:p>
        </w:tc>
        <w:tc>
          <w:tcPr>
            <w:tcW w:w="1129" w:type="dxa"/>
            <w:vMerge/>
          </w:tcPr>
          <w:p w:rsidR="00915AD5" w:rsidRDefault="00915AD5">
            <w:pPr>
              <w:pStyle w:val="ConsPlusNormal"/>
            </w:pPr>
          </w:p>
        </w:tc>
        <w:tc>
          <w:tcPr>
            <w:tcW w:w="1399" w:type="dxa"/>
            <w:vMerge/>
          </w:tcPr>
          <w:p w:rsidR="00915AD5" w:rsidRDefault="00915AD5">
            <w:pPr>
              <w:pStyle w:val="ConsPlusNormal"/>
            </w:pPr>
          </w:p>
        </w:tc>
      </w:tr>
      <w:tr w:rsidR="00915AD5">
        <w:tc>
          <w:tcPr>
            <w:tcW w:w="454" w:type="dxa"/>
          </w:tcPr>
          <w:p w:rsidR="00915AD5" w:rsidRDefault="00915AD5">
            <w:pPr>
              <w:pStyle w:val="ConsPlusNormal"/>
            </w:pPr>
          </w:p>
        </w:tc>
        <w:tc>
          <w:tcPr>
            <w:tcW w:w="1144" w:type="dxa"/>
          </w:tcPr>
          <w:p w:rsidR="00915AD5" w:rsidRDefault="00915AD5">
            <w:pPr>
              <w:pStyle w:val="ConsPlusNormal"/>
            </w:pPr>
          </w:p>
        </w:tc>
        <w:tc>
          <w:tcPr>
            <w:tcW w:w="1309" w:type="dxa"/>
          </w:tcPr>
          <w:p w:rsidR="00915AD5" w:rsidRDefault="00915AD5">
            <w:pPr>
              <w:pStyle w:val="ConsPlusNormal"/>
            </w:pPr>
          </w:p>
        </w:tc>
        <w:tc>
          <w:tcPr>
            <w:tcW w:w="1594" w:type="dxa"/>
          </w:tcPr>
          <w:p w:rsidR="00915AD5" w:rsidRDefault="00915AD5">
            <w:pPr>
              <w:pStyle w:val="ConsPlusNormal"/>
            </w:pPr>
          </w:p>
        </w:tc>
        <w:tc>
          <w:tcPr>
            <w:tcW w:w="919" w:type="dxa"/>
          </w:tcPr>
          <w:p w:rsidR="00915AD5" w:rsidRDefault="00915AD5">
            <w:pPr>
              <w:pStyle w:val="ConsPlusNormal"/>
            </w:pPr>
          </w:p>
        </w:tc>
        <w:tc>
          <w:tcPr>
            <w:tcW w:w="1129" w:type="dxa"/>
          </w:tcPr>
          <w:p w:rsidR="00915AD5" w:rsidRDefault="00915AD5">
            <w:pPr>
              <w:pStyle w:val="ConsPlusNormal"/>
            </w:pPr>
          </w:p>
        </w:tc>
        <w:tc>
          <w:tcPr>
            <w:tcW w:w="1444" w:type="dxa"/>
          </w:tcPr>
          <w:p w:rsidR="00915AD5" w:rsidRDefault="00915AD5">
            <w:pPr>
              <w:pStyle w:val="ConsPlusNormal"/>
            </w:pPr>
          </w:p>
        </w:tc>
        <w:tc>
          <w:tcPr>
            <w:tcW w:w="1609" w:type="dxa"/>
          </w:tcPr>
          <w:p w:rsidR="00915AD5" w:rsidRDefault="00915AD5">
            <w:pPr>
              <w:pStyle w:val="ConsPlusNormal"/>
            </w:pPr>
          </w:p>
        </w:tc>
        <w:tc>
          <w:tcPr>
            <w:tcW w:w="739" w:type="dxa"/>
          </w:tcPr>
          <w:p w:rsidR="00915AD5" w:rsidRDefault="00915AD5">
            <w:pPr>
              <w:pStyle w:val="ConsPlusNormal"/>
            </w:pPr>
          </w:p>
        </w:tc>
        <w:tc>
          <w:tcPr>
            <w:tcW w:w="1129" w:type="dxa"/>
          </w:tcPr>
          <w:p w:rsidR="00915AD5" w:rsidRDefault="00915AD5">
            <w:pPr>
              <w:pStyle w:val="ConsPlusNormal"/>
            </w:pPr>
          </w:p>
        </w:tc>
        <w:tc>
          <w:tcPr>
            <w:tcW w:w="1399" w:type="dxa"/>
          </w:tcPr>
          <w:p w:rsidR="00915AD5" w:rsidRDefault="00915AD5">
            <w:pPr>
              <w:pStyle w:val="ConsPlusNormal"/>
            </w:pPr>
          </w:p>
        </w:tc>
      </w:tr>
    </w:tbl>
    <w:p w:rsidR="00915AD5" w:rsidRDefault="00915AD5">
      <w:pPr>
        <w:pStyle w:val="ConsPlusNormal"/>
        <w:jc w:val="both"/>
      </w:pPr>
    </w:p>
    <w:p w:rsidR="00915AD5" w:rsidRDefault="00915AD5">
      <w:pPr>
        <w:pStyle w:val="ConsPlusNormal"/>
        <w:jc w:val="both"/>
      </w:pPr>
    </w:p>
    <w:p w:rsidR="00915AD5" w:rsidRDefault="00915AD5">
      <w:pPr>
        <w:pStyle w:val="ConsPlusNormal"/>
        <w:pBdr>
          <w:bottom w:val="single" w:sz="6" w:space="0" w:color="auto"/>
        </w:pBdr>
        <w:spacing w:before="100" w:after="100"/>
        <w:jc w:val="both"/>
        <w:rPr>
          <w:sz w:val="2"/>
          <w:szCs w:val="2"/>
        </w:rPr>
      </w:pPr>
    </w:p>
    <w:p w:rsidR="005B0A2C" w:rsidRDefault="005B0A2C">
      <w:bookmarkStart w:id="67" w:name="_GoBack"/>
      <w:bookmarkEnd w:id="67"/>
    </w:p>
    <w:sectPr w:rsidR="005B0A2C">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AD5"/>
    <w:rsid w:val="000F4100"/>
    <w:rsid w:val="005B0A2C"/>
    <w:rsid w:val="00915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C9E5C-E073-4027-B46F-5ADDE579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5A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15A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15AD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15A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15A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15AD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15AD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15AD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376&amp;n=112028&amp;dst=100027" TargetMode="External"/><Relationship Id="rId21" Type="http://schemas.openxmlformats.org/officeDocument/2006/relationships/hyperlink" Target="https://login.consultant.ru/link/?req=doc&amp;base=RLAW376&amp;n=128068&amp;dst=100005" TargetMode="External"/><Relationship Id="rId63" Type="http://schemas.openxmlformats.org/officeDocument/2006/relationships/hyperlink" Target="https://login.consultant.ru/link/?req=doc&amp;base=RLAW376&amp;n=144808&amp;dst=100022" TargetMode="External"/><Relationship Id="rId159" Type="http://schemas.openxmlformats.org/officeDocument/2006/relationships/hyperlink" Target="https://login.consultant.ru/link/?req=doc&amp;base=RLAW376&amp;n=102944&amp;dst=100023" TargetMode="External"/><Relationship Id="rId170" Type="http://schemas.openxmlformats.org/officeDocument/2006/relationships/hyperlink" Target="https://login.consultant.ru/link/?req=doc&amp;base=RLAW376&amp;n=133504&amp;dst=100013" TargetMode="External"/><Relationship Id="rId226" Type="http://schemas.openxmlformats.org/officeDocument/2006/relationships/hyperlink" Target="https://login.consultant.ru/link/?req=doc&amp;base=RLAW376&amp;n=128068&amp;dst=100087" TargetMode="External"/><Relationship Id="rId268" Type="http://schemas.openxmlformats.org/officeDocument/2006/relationships/hyperlink" Target="https://login.consultant.ru/link/?req=doc&amp;base=RLAW376&amp;n=156756&amp;dst=100019" TargetMode="External"/><Relationship Id="rId32" Type="http://schemas.openxmlformats.org/officeDocument/2006/relationships/hyperlink" Target="https://login.consultant.ru/link/?req=doc&amp;base=RLAW376&amp;n=128068&amp;dst=100006" TargetMode="External"/><Relationship Id="rId74" Type="http://schemas.openxmlformats.org/officeDocument/2006/relationships/hyperlink" Target="https://login.consultant.ru/link/?req=doc&amp;base=RLAW376&amp;n=136947&amp;dst=100019" TargetMode="External"/><Relationship Id="rId128" Type="http://schemas.openxmlformats.org/officeDocument/2006/relationships/hyperlink" Target="https://login.consultant.ru/link/?req=doc&amp;base=RLAW376&amp;n=112028&amp;dst=100028" TargetMode="External"/><Relationship Id="rId5" Type="http://schemas.openxmlformats.org/officeDocument/2006/relationships/hyperlink" Target="https://login.consultant.ru/link/?req=doc&amp;base=RLAW376&amp;n=102944&amp;dst=100005" TargetMode="External"/><Relationship Id="rId181" Type="http://schemas.openxmlformats.org/officeDocument/2006/relationships/hyperlink" Target="https://login.consultant.ru/link/?req=doc&amp;base=RLAW376&amp;n=144808&amp;dst=100039" TargetMode="External"/><Relationship Id="rId237" Type="http://schemas.openxmlformats.org/officeDocument/2006/relationships/hyperlink" Target="https://login.consultant.ru/link/?req=doc&amp;base=RLAW376&amp;n=156756&amp;dst=100018" TargetMode="External"/><Relationship Id="rId279" Type="http://schemas.openxmlformats.org/officeDocument/2006/relationships/hyperlink" Target="https://login.consultant.ru/link/?req=doc&amp;base=RLAW376&amp;n=144808&amp;dst=100044" TargetMode="External"/><Relationship Id="rId43" Type="http://schemas.openxmlformats.org/officeDocument/2006/relationships/hyperlink" Target="https://login.consultant.ru/link/?req=doc&amp;base=RLAW376&amp;n=144808&amp;dst=100012" TargetMode="External"/><Relationship Id="rId139" Type="http://schemas.openxmlformats.org/officeDocument/2006/relationships/hyperlink" Target="https://login.consultant.ru/link/?req=doc&amp;base=RLAW376&amp;n=112028&amp;dst=100037" TargetMode="External"/><Relationship Id="rId290" Type="http://schemas.openxmlformats.org/officeDocument/2006/relationships/theme" Target="theme/theme1.xml"/><Relationship Id="rId85" Type="http://schemas.openxmlformats.org/officeDocument/2006/relationships/hyperlink" Target="https://login.consultant.ru/link/?req=doc&amp;base=RLAW376&amp;n=112028&amp;dst=100009" TargetMode="External"/><Relationship Id="rId150" Type="http://schemas.openxmlformats.org/officeDocument/2006/relationships/hyperlink" Target="https://login.consultant.ru/link/?req=doc&amp;base=RLAW376&amp;n=112028&amp;dst=100044" TargetMode="External"/><Relationship Id="rId192" Type="http://schemas.openxmlformats.org/officeDocument/2006/relationships/hyperlink" Target="https://login.consultant.ru/link/?req=doc&amp;base=RLAW376&amp;n=128068&amp;dst=100066" TargetMode="External"/><Relationship Id="rId206" Type="http://schemas.openxmlformats.org/officeDocument/2006/relationships/hyperlink" Target="https://login.consultant.ru/link/?req=doc&amp;base=RLAW376&amp;n=144808&amp;dst=100039" TargetMode="External"/><Relationship Id="rId248" Type="http://schemas.openxmlformats.org/officeDocument/2006/relationships/hyperlink" Target="https://login.consultant.ru/link/?req=doc&amp;base=RLAW376&amp;n=144808&amp;dst=100041" TargetMode="External"/><Relationship Id="rId269" Type="http://schemas.openxmlformats.org/officeDocument/2006/relationships/hyperlink" Target="https://login.consultant.ru/link/?req=doc&amp;base=RZR&amp;n=499769" TargetMode="External"/><Relationship Id="rId12" Type="http://schemas.openxmlformats.org/officeDocument/2006/relationships/hyperlink" Target="https://login.consultant.ru/link/?req=doc&amp;base=RLAW376&amp;n=156756&amp;dst=100005" TargetMode="External"/><Relationship Id="rId33" Type="http://schemas.openxmlformats.org/officeDocument/2006/relationships/hyperlink" Target="https://login.consultant.ru/link/?req=doc&amp;base=RLAW376&amp;n=144808&amp;dst=100011" TargetMode="External"/><Relationship Id="rId108" Type="http://schemas.openxmlformats.org/officeDocument/2006/relationships/hyperlink" Target="https://login.consultant.ru/link/?req=doc&amp;base=RLAW376&amp;n=128068&amp;dst=100042" TargetMode="External"/><Relationship Id="rId129" Type="http://schemas.openxmlformats.org/officeDocument/2006/relationships/hyperlink" Target="https://login.consultant.ru/link/?req=doc&amp;base=RLAW376&amp;n=144808&amp;dst=100035" TargetMode="External"/><Relationship Id="rId280" Type="http://schemas.openxmlformats.org/officeDocument/2006/relationships/hyperlink" Target="https://login.consultant.ru/link/?req=doc&amp;base=RZR&amp;n=499769" TargetMode="External"/><Relationship Id="rId54" Type="http://schemas.openxmlformats.org/officeDocument/2006/relationships/hyperlink" Target="https://login.consultant.ru/link/?req=doc&amp;base=RLAW376&amp;n=156756&amp;dst=100009" TargetMode="External"/><Relationship Id="rId75" Type="http://schemas.openxmlformats.org/officeDocument/2006/relationships/hyperlink" Target="https://login.consultant.ru/link/?req=doc&amp;base=RLAW376&amp;n=144808&amp;dst=100028" TargetMode="External"/><Relationship Id="rId96" Type="http://schemas.openxmlformats.org/officeDocument/2006/relationships/hyperlink" Target="https://login.consultant.ru/link/?req=doc&amp;base=RLAW376&amp;n=144808&amp;dst=100031" TargetMode="External"/><Relationship Id="rId140" Type="http://schemas.openxmlformats.org/officeDocument/2006/relationships/hyperlink" Target="https://login.consultant.ru/link/?req=doc&amp;base=RLAW376&amp;n=144808&amp;dst=100035" TargetMode="External"/><Relationship Id="rId161" Type="http://schemas.openxmlformats.org/officeDocument/2006/relationships/hyperlink" Target="https://login.consultant.ru/link/?req=doc&amp;base=RLAW376&amp;n=144808&amp;dst=100037" TargetMode="External"/><Relationship Id="rId182" Type="http://schemas.openxmlformats.org/officeDocument/2006/relationships/hyperlink" Target="https://login.consultant.ru/link/?req=doc&amp;base=RLAW376&amp;n=112028&amp;dst=100055" TargetMode="External"/><Relationship Id="rId217" Type="http://schemas.openxmlformats.org/officeDocument/2006/relationships/hyperlink" Target="https://login.consultant.ru/link/?req=doc&amp;base=RLAW376&amp;n=144808&amp;dst=100040" TargetMode="External"/><Relationship Id="rId6" Type="http://schemas.openxmlformats.org/officeDocument/2006/relationships/hyperlink" Target="https://login.consultant.ru/link/?req=doc&amp;base=RLAW376&amp;n=112028&amp;dst=100005" TargetMode="External"/><Relationship Id="rId238" Type="http://schemas.openxmlformats.org/officeDocument/2006/relationships/hyperlink" Target="https://login.consultant.ru/link/?req=doc&amp;base=RLAW376&amp;n=144808&amp;dst=100041" TargetMode="External"/><Relationship Id="rId259" Type="http://schemas.openxmlformats.org/officeDocument/2006/relationships/hyperlink" Target="https://login.consultant.ru/link/?req=doc&amp;base=RLAW376&amp;n=112028&amp;dst=100091" TargetMode="External"/><Relationship Id="rId23" Type="http://schemas.openxmlformats.org/officeDocument/2006/relationships/hyperlink" Target="https://login.consultant.ru/link/?req=doc&amp;base=RLAW376&amp;n=136947&amp;dst=100005" TargetMode="External"/><Relationship Id="rId119" Type="http://schemas.openxmlformats.org/officeDocument/2006/relationships/hyperlink" Target="https://login.consultant.ru/link/?req=doc&amp;base=RLAW376&amp;n=144808&amp;dst=100035" TargetMode="External"/><Relationship Id="rId270" Type="http://schemas.openxmlformats.org/officeDocument/2006/relationships/hyperlink" Target="https://login.consultant.ru/link/?req=doc&amp;base=RLAW376&amp;n=112028&amp;dst=100142" TargetMode="External"/><Relationship Id="rId44" Type="http://schemas.openxmlformats.org/officeDocument/2006/relationships/hyperlink" Target="https://login.consultant.ru/link/?req=doc&amp;base=RLAW376&amp;n=133504&amp;dst=100008" TargetMode="External"/><Relationship Id="rId65" Type="http://schemas.openxmlformats.org/officeDocument/2006/relationships/hyperlink" Target="https://login.consultant.ru/link/?req=doc&amp;base=RLAW376&amp;n=156756&amp;dst=100011" TargetMode="External"/><Relationship Id="rId86" Type="http://schemas.openxmlformats.org/officeDocument/2006/relationships/hyperlink" Target="https://login.consultant.ru/link/?req=doc&amp;base=RLAW376&amp;n=128068&amp;dst=100038" TargetMode="External"/><Relationship Id="rId130" Type="http://schemas.openxmlformats.org/officeDocument/2006/relationships/hyperlink" Target="https://login.consultant.ru/link/?req=doc&amp;base=RLAW376&amp;n=112028&amp;dst=100030" TargetMode="External"/><Relationship Id="rId151" Type="http://schemas.openxmlformats.org/officeDocument/2006/relationships/hyperlink" Target="https://login.consultant.ru/link/?req=doc&amp;base=RLAW376&amp;n=112028&amp;dst=100045" TargetMode="External"/><Relationship Id="rId172" Type="http://schemas.openxmlformats.org/officeDocument/2006/relationships/hyperlink" Target="https://login.consultant.ru/link/?req=doc&amp;base=RLAW376&amp;n=128068&amp;dst=100062" TargetMode="External"/><Relationship Id="rId193" Type="http://schemas.openxmlformats.org/officeDocument/2006/relationships/hyperlink" Target="https://login.consultant.ru/link/?req=doc&amp;base=RLAW376&amp;n=144808&amp;dst=100039" TargetMode="External"/><Relationship Id="rId207" Type="http://schemas.openxmlformats.org/officeDocument/2006/relationships/hyperlink" Target="https://login.consultant.ru/link/?req=doc&amp;base=RLAW376&amp;n=144808&amp;dst=100039" TargetMode="External"/><Relationship Id="rId228" Type="http://schemas.openxmlformats.org/officeDocument/2006/relationships/hyperlink" Target="https://login.consultant.ru/link/?req=doc&amp;base=RLAW376&amp;n=112028&amp;dst=100076" TargetMode="External"/><Relationship Id="rId249" Type="http://schemas.openxmlformats.org/officeDocument/2006/relationships/hyperlink" Target="https://login.consultant.ru/link/?req=doc&amp;base=RLAW376&amp;n=112028&amp;dst=100087" TargetMode="External"/><Relationship Id="rId13" Type="http://schemas.openxmlformats.org/officeDocument/2006/relationships/hyperlink" Target="https://login.consultant.ru/link/?req=doc&amp;base=RLAW376&amp;n=155547&amp;dst=100050" TargetMode="External"/><Relationship Id="rId109" Type="http://schemas.openxmlformats.org/officeDocument/2006/relationships/hyperlink" Target="https://login.consultant.ru/link/?req=doc&amp;base=RLAW376&amp;n=136947&amp;dst=100025" TargetMode="External"/><Relationship Id="rId260" Type="http://schemas.openxmlformats.org/officeDocument/2006/relationships/hyperlink" Target="https://login.consultant.ru/link/?req=doc&amp;base=RLAW376&amp;n=112028&amp;dst=100092" TargetMode="External"/><Relationship Id="rId281" Type="http://schemas.openxmlformats.org/officeDocument/2006/relationships/hyperlink" Target="https://login.consultant.ru/link/?req=doc&amp;base=RLAW376&amp;n=102944&amp;dst=100048" TargetMode="External"/><Relationship Id="rId34" Type="http://schemas.openxmlformats.org/officeDocument/2006/relationships/hyperlink" Target="https://login.consultant.ru/link/?req=doc&amp;base=RLAW376&amp;n=128068&amp;dst=100008" TargetMode="External"/><Relationship Id="rId55" Type="http://schemas.openxmlformats.org/officeDocument/2006/relationships/hyperlink" Target="https://login.consultant.ru/link/?req=doc&amp;base=RZR&amp;n=371887&amp;dst=100020" TargetMode="External"/><Relationship Id="rId76" Type="http://schemas.openxmlformats.org/officeDocument/2006/relationships/hyperlink" Target="https://login.consultant.ru/link/?req=doc&amp;base=RLAW376&amp;n=128068&amp;dst=100031" TargetMode="External"/><Relationship Id="rId97" Type="http://schemas.openxmlformats.org/officeDocument/2006/relationships/hyperlink" Target="https://login.consultant.ru/link/?req=doc&amp;base=RLAW376&amp;n=112028&amp;dst=100018" TargetMode="External"/><Relationship Id="rId120" Type="http://schemas.openxmlformats.org/officeDocument/2006/relationships/hyperlink" Target="https://login.consultant.ru/link/?req=doc&amp;base=RLAW376&amp;n=102944&amp;dst=100017" TargetMode="External"/><Relationship Id="rId141" Type="http://schemas.openxmlformats.org/officeDocument/2006/relationships/hyperlink" Target="https://login.consultant.ru/link/?req=doc&amp;base=RLAW376&amp;n=112028&amp;dst=100039" TargetMode="External"/><Relationship Id="rId7" Type="http://schemas.openxmlformats.org/officeDocument/2006/relationships/hyperlink" Target="https://login.consultant.ru/link/?req=doc&amp;base=RLAW376&amp;n=114461&amp;dst=100005" TargetMode="External"/><Relationship Id="rId162" Type="http://schemas.openxmlformats.org/officeDocument/2006/relationships/hyperlink" Target="https://login.consultant.ru/link/?req=doc&amp;base=RLAW376&amp;n=102944&amp;dst=100025" TargetMode="External"/><Relationship Id="rId183" Type="http://schemas.openxmlformats.org/officeDocument/2006/relationships/hyperlink" Target="https://login.consultant.ru/link/?req=doc&amp;base=RLAW376&amp;n=144808&amp;dst=100039" TargetMode="External"/><Relationship Id="rId218" Type="http://schemas.openxmlformats.org/officeDocument/2006/relationships/hyperlink" Target="https://login.consultant.ru/link/?req=doc&amp;base=RLAW376&amp;n=136947&amp;dst=100027" TargetMode="External"/><Relationship Id="rId239" Type="http://schemas.openxmlformats.org/officeDocument/2006/relationships/hyperlink" Target="https://login.consultant.ru/link/?req=doc&amp;base=RLAW376&amp;n=114461&amp;dst=100008" TargetMode="External"/><Relationship Id="rId250" Type="http://schemas.openxmlformats.org/officeDocument/2006/relationships/hyperlink" Target="https://login.consultant.ru/link/?req=doc&amp;base=RLAW376&amp;n=144808&amp;dst=100041" TargetMode="External"/><Relationship Id="rId271" Type="http://schemas.openxmlformats.org/officeDocument/2006/relationships/hyperlink" Target="https://login.consultant.ru/link/?req=doc&amp;base=RLAW376&amp;n=112028&amp;dst=100097" TargetMode="External"/><Relationship Id="rId24" Type="http://schemas.openxmlformats.org/officeDocument/2006/relationships/hyperlink" Target="https://login.consultant.ru/link/?req=doc&amp;base=RLAW376&amp;n=144808&amp;dst=100005" TargetMode="External"/><Relationship Id="rId45" Type="http://schemas.openxmlformats.org/officeDocument/2006/relationships/hyperlink" Target="https://login.consultant.ru/link/?req=doc&amp;base=RLAW376&amp;n=156756&amp;dst=100006" TargetMode="External"/><Relationship Id="rId66" Type="http://schemas.openxmlformats.org/officeDocument/2006/relationships/hyperlink" Target="https://login.consultant.ru/link/?req=doc&amp;base=RLAW376&amp;n=144808&amp;dst=100024" TargetMode="External"/><Relationship Id="rId87" Type="http://schemas.openxmlformats.org/officeDocument/2006/relationships/hyperlink" Target="https://login.consultant.ru/link/?req=doc&amp;base=RLAW376&amp;n=136947&amp;dst=100021" TargetMode="External"/><Relationship Id="rId110" Type="http://schemas.openxmlformats.org/officeDocument/2006/relationships/hyperlink" Target="https://login.consultant.ru/link/?req=doc&amp;base=RLAW376&amp;n=144808&amp;dst=100034" TargetMode="External"/><Relationship Id="rId131" Type="http://schemas.openxmlformats.org/officeDocument/2006/relationships/hyperlink" Target="https://login.consultant.ru/link/?req=doc&amp;base=RLAW376&amp;n=128068&amp;dst=100046" TargetMode="External"/><Relationship Id="rId152" Type="http://schemas.openxmlformats.org/officeDocument/2006/relationships/hyperlink" Target="https://login.consultant.ru/link/?req=doc&amp;base=RLAW376&amp;n=112028&amp;dst=100047" TargetMode="External"/><Relationship Id="rId173" Type="http://schemas.openxmlformats.org/officeDocument/2006/relationships/hyperlink" Target="https://login.consultant.ru/link/?req=doc&amp;base=RLAW376&amp;n=144808&amp;dst=100039" TargetMode="External"/><Relationship Id="rId194" Type="http://schemas.openxmlformats.org/officeDocument/2006/relationships/hyperlink" Target="https://login.consultant.ru/link/?req=doc&amp;base=RLAW376&amp;n=144808&amp;dst=100039" TargetMode="External"/><Relationship Id="rId208" Type="http://schemas.openxmlformats.org/officeDocument/2006/relationships/hyperlink" Target="https://login.consultant.ru/link/?req=doc&amp;base=RLAW376&amp;n=102944&amp;dst=100029" TargetMode="External"/><Relationship Id="rId229" Type="http://schemas.openxmlformats.org/officeDocument/2006/relationships/hyperlink" Target="https://login.consultant.ru/link/?req=doc&amp;base=RLAW376&amp;n=144808&amp;dst=100041" TargetMode="External"/><Relationship Id="rId240" Type="http://schemas.openxmlformats.org/officeDocument/2006/relationships/hyperlink" Target="https://login.consultant.ru/link/?req=doc&amp;base=RLAW376&amp;n=144808&amp;dst=100041" TargetMode="External"/><Relationship Id="rId261" Type="http://schemas.openxmlformats.org/officeDocument/2006/relationships/hyperlink" Target="https://login.consultant.ru/link/?req=doc&amp;base=RLAW376&amp;n=112028&amp;dst=100094" TargetMode="External"/><Relationship Id="rId14" Type="http://schemas.openxmlformats.org/officeDocument/2006/relationships/hyperlink" Target="https://login.consultant.ru/link/?req=doc&amp;base=RLAW376&amp;n=80283" TargetMode="External"/><Relationship Id="rId35" Type="http://schemas.openxmlformats.org/officeDocument/2006/relationships/hyperlink" Target="https://login.consultant.ru/link/?req=doc&amp;base=RLAW376&amp;n=144808&amp;dst=100011" TargetMode="External"/><Relationship Id="rId56" Type="http://schemas.openxmlformats.org/officeDocument/2006/relationships/hyperlink" Target="https://login.consultant.ru/link/?req=doc&amp;base=RLAW376&amp;n=128068&amp;dst=100022" TargetMode="External"/><Relationship Id="rId77" Type="http://schemas.openxmlformats.org/officeDocument/2006/relationships/hyperlink" Target="https://login.consultant.ru/link/?req=doc&amp;base=RLAW376&amp;n=133504&amp;dst=100012" TargetMode="External"/><Relationship Id="rId100" Type="http://schemas.openxmlformats.org/officeDocument/2006/relationships/hyperlink" Target="https://login.consultant.ru/link/?req=doc&amp;base=RLAW376&amp;n=128068&amp;dst=100039" TargetMode="External"/><Relationship Id="rId282" Type="http://schemas.openxmlformats.org/officeDocument/2006/relationships/hyperlink" Target="https://login.consultant.ru/link/?req=doc&amp;base=RLAW376&amp;n=112028&amp;dst=100184" TargetMode="External"/><Relationship Id="rId8" Type="http://schemas.openxmlformats.org/officeDocument/2006/relationships/hyperlink" Target="https://login.consultant.ru/link/?req=doc&amp;base=RLAW376&amp;n=128068&amp;dst=100005" TargetMode="External"/><Relationship Id="rId98" Type="http://schemas.openxmlformats.org/officeDocument/2006/relationships/hyperlink" Target="https://login.consultant.ru/link/?req=doc&amp;base=RLAW376&amp;n=144808&amp;dst=100031" TargetMode="External"/><Relationship Id="rId121" Type="http://schemas.openxmlformats.org/officeDocument/2006/relationships/hyperlink" Target="https://login.consultant.ru/link/?req=doc&amp;base=RLAW376&amp;n=112028&amp;dst=100027" TargetMode="External"/><Relationship Id="rId142" Type="http://schemas.openxmlformats.org/officeDocument/2006/relationships/hyperlink" Target="https://login.consultant.ru/link/?req=doc&amp;base=RLAW376&amp;n=144808&amp;dst=100035" TargetMode="External"/><Relationship Id="rId163" Type="http://schemas.openxmlformats.org/officeDocument/2006/relationships/hyperlink" Target="https://login.consultant.ru/link/?req=doc&amp;base=RLAW376&amp;n=128068&amp;dst=100051" TargetMode="External"/><Relationship Id="rId184" Type="http://schemas.openxmlformats.org/officeDocument/2006/relationships/hyperlink" Target="https://login.consultant.ru/link/?req=doc&amp;base=RLAW376&amp;n=112028&amp;dst=100058" TargetMode="External"/><Relationship Id="rId219" Type="http://schemas.openxmlformats.org/officeDocument/2006/relationships/hyperlink" Target="https://login.consultant.ru/link/?req=doc&amp;base=RLAW376&amp;n=128068&amp;dst=100074" TargetMode="External"/><Relationship Id="rId230" Type="http://schemas.openxmlformats.org/officeDocument/2006/relationships/hyperlink" Target="https://login.consultant.ru/link/?req=doc&amp;base=RLAW376&amp;n=112028&amp;dst=100078" TargetMode="External"/><Relationship Id="rId251" Type="http://schemas.openxmlformats.org/officeDocument/2006/relationships/hyperlink" Target="https://login.consultant.ru/link/?req=doc&amp;base=RLAW376&amp;n=112028&amp;dst=100088" TargetMode="External"/><Relationship Id="rId25" Type="http://schemas.openxmlformats.org/officeDocument/2006/relationships/hyperlink" Target="https://login.consultant.ru/link/?req=doc&amp;base=RLAW376&amp;n=156756&amp;dst=100005" TargetMode="External"/><Relationship Id="rId46" Type="http://schemas.openxmlformats.org/officeDocument/2006/relationships/hyperlink" Target="https://login.consultant.ru/link/?req=doc&amp;base=RZR&amp;n=476883&amp;dst=100712" TargetMode="External"/><Relationship Id="rId67" Type="http://schemas.openxmlformats.org/officeDocument/2006/relationships/hyperlink" Target="https://login.consultant.ru/link/?req=doc&amp;base=RLAW376&amp;n=156756&amp;dst=100012" TargetMode="External"/><Relationship Id="rId272" Type="http://schemas.openxmlformats.org/officeDocument/2006/relationships/hyperlink" Target="https://login.consultant.ru/link/?req=doc&amp;base=RLAW376&amp;n=144808&amp;dst=100042" TargetMode="External"/><Relationship Id="rId88" Type="http://schemas.openxmlformats.org/officeDocument/2006/relationships/hyperlink" Target="https://login.consultant.ru/link/?req=doc&amp;base=RLAW376&amp;n=144808&amp;dst=100031" TargetMode="External"/><Relationship Id="rId111" Type="http://schemas.openxmlformats.org/officeDocument/2006/relationships/hyperlink" Target="https://login.consultant.ru/link/?req=doc&amp;base=RLAW376&amp;n=112028&amp;dst=100022" TargetMode="External"/><Relationship Id="rId132" Type="http://schemas.openxmlformats.org/officeDocument/2006/relationships/hyperlink" Target="https://login.consultant.ru/link/?req=doc&amp;base=RLAW376&amp;n=144808&amp;dst=100035" TargetMode="External"/><Relationship Id="rId153" Type="http://schemas.openxmlformats.org/officeDocument/2006/relationships/hyperlink" Target="https://login.consultant.ru/link/?req=doc&amp;base=RLAW376&amp;n=144808&amp;dst=100035" TargetMode="External"/><Relationship Id="rId174" Type="http://schemas.openxmlformats.org/officeDocument/2006/relationships/hyperlink" Target="https://login.consultant.ru/link/?req=doc&amp;base=RLAW376&amp;n=128068&amp;dst=100064" TargetMode="External"/><Relationship Id="rId195" Type="http://schemas.openxmlformats.org/officeDocument/2006/relationships/hyperlink" Target="https://login.consultant.ru/link/?req=doc&amp;base=RLAW376&amp;n=128068&amp;dst=100068" TargetMode="External"/><Relationship Id="rId209" Type="http://schemas.openxmlformats.org/officeDocument/2006/relationships/hyperlink" Target="https://login.consultant.ru/link/?req=doc&amp;base=RLAW376&amp;n=128068&amp;dst=100071" TargetMode="External"/><Relationship Id="rId220" Type="http://schemas.openxmlformats.org/officeDocument/2006/relationships/hyperlink" Target="https://login.consultant.ru/link/?req=doc&amp;base=RLAW376&amp;n=112028&amp;dst=100075" TargetMode="External"/><Relationship Id="rId241" Type="http://schemas.openxmlformats.org/officeDocument/2006/relationships/hyperlink" Target="https://login.consultant.ru/link/?req=doc&amp;base=RLAW376&amp;n=144808&amp;dst=100041" TargetMode="External"/><Relationship Id="rId15" Type="http://schemas.openxmlformats.org/officeDocument/2006/relationships/hyperlink" Target="https://login.consultant.ru/link/?req=doc&amp;base=RLAW376&amp;n=72570" TargetMode="External"/><Relationship Id="rId36" Type="http://schemas.openxmlformats.org/officeDocument/2006/relationships/hyperlink" Target="https://login.consultant.ru/link/?req=doc&amp;base=RLAW376&amp;n=102944&amp;dst=100006" TargetMode="External"/><Relationship Id="rId57" Type="http://schemas.openxmlformats.org/officeDocument/2006/relationships/hyperlink" Target="https://login.consultant.ru/link/?req=doc&amp;base=RLAW376&amp;n=128068&amp;dst=100024" TargetMode="External"/><Relationship Id="rId262" Type="http://schemas.openxmlformats.org/officeDocument/2006/relationships/hyperlink" Target="https://login.consultant.ru/link/?req=doc&amp;base=RLAW376&amp;n=144808&amp;dst=100041" TargetMode="External"/><Relationship Id="rId283" Type="http://schemas.openxmlformats.org/officeDocument/2006/relationships/hyperlink" Target="https://login.consultant.ru/link/?req=doc&amp;base=RLAW376&amp;n=144808&amp;dst=100044" TargetMode="External"/><Relationship Id="rId78" Type="http://schemas.openxmlformats.org/officeDocument/2006/relationships/hyperlink" Target="https://login.consultant.ru/link/?req=doc&amp;base=RLAW376&amp;n=144808&amp;dst=100029" TargetMode="External"/><Relationship Id="rId99" Type="http://schemas.openxmlformats.org/officeDocument/2006/relationships/hyperlink" Target="https://login.consultant.ru/link/?req=doc&amp;base=RLAW376&amp;n=112028&amp;dst=100019" TargetMode="External"/><Relationship Id="rId101" Type="http://schemas.openxmlformats.org/officeDocument/2006/relationships/hyperlink" Target="https://login.consultant.ru/link/?req=doc&amp;base=RLAW376&amp;n=136947&amp;dst=100022" TargetMode="External"/><Relationship Id="rId122" Type="http://schemas.openxmlformats.org/officeDocument/2006/relationships/hyperlink" Target="https://login.consultant.ru/link/?req=doc&amp;base=RLAW376&amp;n=128068&amp;dst=100044" TargetMode="External"/><Relationship Id="rId143" Type="http://schemas.openxmlformats.org/officeDocument/2006/relationships/hyperlink" Target="https://login.consultant.ru/link/?req=doc&amp;base=RLAW376&amp;n=112028&amp;dst=100041" TargetMode="External"/><Relationship Id="rId164" Type="http://schemas.openxmlformats.org/officeDocument/2006/relationships/hyperlink" Target="https://login.consultant.ru/link/?req=doc&amp;base=RLAW376&amp;n=144808&amp;dst=100037" TargetMode="External"/><Relationship Id="rId185" Type="http://schemas.openxmlformats.org/officeDocument/2006/relationships/hyperlink" Target="https://login.consultant.ru/link/?req=doc&amp;base=RLAW376&amp;n=144808&amp;dst=100039" TargetMode="External"/><Relationship Id="rId9" Type="http://schemas.openxmlformats.org/officeDocument/2006/relationships/hyperlink" Target="https://login.consultant.ru/link/?req=doc&amp;base=RLAW376&amp;n=133504&amp;dst=100005" TargetMode="External"/><Relationship Id="rId210" Type="http://schemas.openxmlformats.org/officeDocument/2006/relationships/hyperlink" Target="https://login.consultant.ru/link/?req=doc&amp;base=RLAW376&amp;n=144808&amp;dst=100039" TargetMode="External"/><Relationship Id="rId26" Type="http://schemas.openxmlformats.org/officeDocument/2006/relationships/hyperlink" Target="https://login.consultant.ru/link/?req=doc&amp;base=RLAW376&amp;n=133504&amp;dst=100006" TargetMode="External"/><Relationship Id="rId231" Type="http://schemas.openxmlformats.org/officeDocument/2006/relationships/hyperlink" Target="https://login.consultant.ru/link/?req=doc&amp;base=RLAW376&amp;n=128068&amp;dst=100088" TargetMode="External"/><Relationship Id="rId252" Type="http://schemas.openxmlformats.org/officeDocument/2006/relationships/hyperlink" Target="https://login.consultant.ru/link/?req=doc&amp;base=RLAW376&amp;n=128068&amp;dst=100089" TargetMode="External"/><Relationship Id="rId273" Type="http://schemas.openxmlformats.org/officeDocument/2006/relationships/hyperlink" Target="https://login.consultant.ru/link/?req=doc&amp;base=RLAW376&amp;n=112028&amp;dst=100173" TargetMode="External"/><Relationship Id="rId47" Type="http://schemas.openxmlformats.org/officeDocument/2006/relationships/hyperlink" Target="https://login.consultant.ru/link/?req=doc&amp;base=RLAW376&amp;n=136947&amp;dst=100006" TargetMode="External"/><Relationship Id="rId68" Type="http://schemas.openxmlformats.org/officeDocument/2006/relationships/hyperlink" Target="https://login.consultant.ru/link/?req=doc&amp;base=RLAW376&amp;n=156756&amp;dst=100013" TargetMode="External"/><Relationship Id="rId89" Type="http://schemas.openxmlformats.org/officeDocument/2006/relationships/hyperlink" Target="https://login.consultant.ru/link/?req=doc&amp;base=RLAW376&amp;n=144808&amp;dst=100031" TargetMode="External"/><Relationship Id="rId112" Type="http://schemas.openxmlformats.org/officeDocument/2006/relationships/hyperlink" Target="https://login.consultant.ru/link/?req=doc&amp;base=RLAW376&amp;n=112028&amp;dst=100023" TargetMode="External"/><Relationship Id="rId133" Type="http://schemas.openxmlformats.org/officeDocument/2006/relationships/hyperlink" Target="https://login.consultant.ru/link/?req=doc&amp;base=RLAW376&amp;n=144808&amp;dst=100035" TargetMode="External"/><Relationship Id="rId154" Type="http://schemas.openxmlformats.org/officeDocument/2006/relationships/hyperlink" Target="https://login.consultant.ru/link/?req=doc&amp;base=RLAW376&amp;n=144808&amp;dst=100035" TargetMode="External"/><Relationship Id="rId175" Type="http://schemas.openxmlformats.org/officeDocument/2006/relationships/hyperlink" Target="https://login.consultant.ru/link/?req=doc&amp;base=RLAW376&amp;n=144808&amp;dst=100039" TargetMode="External"/><Relationship Id="rId196" Type="http://schemas.openxmlformats.org/officeDocument/2006/relationships/hyperlink" Target="https://login.consultant.ru/link/?req=doc&amp;base=RLAW376&amp;n=112028&amp;dst=100064" TargetMode="External"/><Relationship Id="rId200" Type="http://schemas.openxmlformats.org/officeDocument/2006/relationships/hyperlink" Target="https://login.consultant.ru/link/?req=doc&amp;base=RLAW376&amp;n=112028&amp;dst=100067" TargetMode="External"/><Relationship Id="rId16" Type="http://schemas.openxmlformats.org/officeDocument/2006/relationships/hyperlink" Target="https://login.consultant.ru/link/?req=doc&amp;base=RLAW376&amp;n=73560" TargetMode="External"/><Relationship Id="rId221" Type="http://schemas.openxmlformats.org/officeDocument/2006/relationships/hyperlink" Target="https://login.consultant.ru/link/?req=doc&amp;base=RLAW376&amp;n=133504&amp;dst=100014" TargetMode="External"/><Relationship Id="rId242" Type="http://schemas.openxmlformats.org/officeDocument/2006/relationships/hyperlink" Target="https://login.consultant.ru/link/?req=doc&amp;base=RLAW376&amp;n=112028&amp;dst=100080" TargetMode="External"/><Relationship Id="rId263" Type="http://schemas.openxmlformats.org/officeDocument/2006/relationships/hyperlink" Target="https://login.consultant.ru/link/?req=doc&amp;base=RLAW376&amp;n=144808&amp;dst=100041" TargetMode="External"/><Relationship Id="rId284" Type="http://schemas.openxmlformats.org/officeDocument/2006/relationships/hyperlink" Target="https://login.consultant.ru/link/?req=doc&amp;base=RLAW376&amp;n=144808&amp;dst=100044" TargetMode="External"/><Relationship Id="rId37" Type="http://schemas.openxmlformats.org/officeDocument/2006/relationships/hyperlink" Target="https://login.consultant.ru/link/?req=doc&amp;base=RLAW376&amp;n=102944&amp;dst=100009" TargetMode="External"/><Relationship Id="rId58" Type="http://schemas.openxmlformats.org/officeDocument/2006/relationships/hyperlink" Target="https://login.consultant.ru/link/?req=doc&amp;base=RLAW376&amp;n=144808&amp;dst=100018" TargetMode="External"/><Relationship Id="rId79" Type="http://schemas.openxmlformats.org/officeDocument/2006/relationships/hyperlink" Target="https://login.consultant.ru/link/?req=doc&amp;base=RLAW376&amp;n=156756&amp;dst=100015" TargetMode="External"/><Relationship Id="rId102" Type="http://schemas.openxmlformats.org/officeDocument/2006/relationships/hyperlink" Target="https://login.consultant.ru/link/?req=doc&amp;base=RLAW376&amp;n=144808&amp;dst=100031" TargetMode="External"/><Relationship Id="rId123" Type="http://schemas.openxmlformats.org/officeDocument/2006/relationships/hyperlink" Target="https://login.consultant.ru/link/?req=doc&amp;base=RLAW376&amp;n=144808&amp;dst=100035" TargetMode="External"/><Relationship Id="rId144" Type="http://schemas.openxmlformats.org/officeDocument/2006/relationships/hyperlink" Target="https://login.consultant.ru/link/?req=doc&amp;base=RLAW376&amp;n=128068&amp;dst=100047" TargetMode="External"/><Relationship Id="rId90" Type="http://schemas.openxmlformats.org/officeDocument/2006/relationships/hyperlink" Target="https://login.consultant.ru/link/?req=doc&amp;base=RLAW376&amp;n=112028&amp;dst=100011" TargetMode="External"/><Relationship Id="rId165" Type="http://schemas.openxmlformats.org/officeDocument/2006/relationships/hyperlink" Target="https://login.consultant.ru/link/?req=doc&amp;base=RLAW376&amp;n=144808&amp;dst=100038" TargetMode="External"/><Relationship Id="rId186" Type="http://schemas.openxmlformats.org/officeDocument/2006/relationships/hyperlink" Target="https://login.consultant.ru/link/?req=doc&amp;base=RLAW376&amp;n=144808&amp;dst=100039" TargetMode="External"/><Relationship Id="rId211" Type="http://schemas.openxmlformats.org/officeDocument/2006/relationships/hyperlink" Target="https://login.consultant.ru/link/?req=doc&amp;base=RLAW376&amp;n=102944&amp;dst=100031" TargetMode="External"/><Relationship Id="rId232" Type="http://schemas.openxmlformats.org/officeDocument/2006/relationships/hyperlink" Target="https://login.consultant.ru/link/?req=doc&amp;base=RLAW376&amp;n=144808&amp;dst=100041" TargetMode="External"/><Relationship Id="rId253" Type="http://schemas.openxmlformats.org/officeDocument/2006/relationships/hyperlink" Target="https://login.consultant.ru/link/?req=doc&amp;base=RLAW376&amp;n=144808&amp;dst=100041" TargetMode="External"/><Relationship Id="rId274" Type="http://schemas.openxmlformats.org/officeDocument/2006/relationships/hyperlink" Target="https://login.consultant.ru/link/?req=doc&amp;base=RLAW376&amp;n=144808&amp;dst=100043" TargetMode="External"/><Relationship Id="rId27" Type="http://schemas.openxmlformats.org/officeDocument/2006/relationships/hyperlink" Target="https://login.consultant.ru/link/?req=doc&amp;base=RLAW376&amp;n=144808&amp;dst=100007" TargetMode="External"/><Relationship Id="rId48" Type="http://schemas.openxmlformats.org/officeDocument/2006/relationships/hyperlink" Target="https://login.consultant.ru/link/?req=doc&amp;base=RLAW376&amp;n=128068&amp;dst=100011" TargetMode="External"/><Relationship Id="rId69" Type="http://schemas.openxmlformats.org/officeDocument/2006/relationships/hyperlink" Target="https://login.consultant.ru/link/?req=doc&amp;base=RLAW376&amp;n=144808&amp;dst=100025" TargetMode="External"/><Relationship Id="rId113" Type="http://schemas.openxmlformats.org/officeDocument/2006/relationships/hyperlink" Target="https://login.consultant.ru/link/?req=doc&amp;base=RLAW376&amp;n=112028&amp;dst=100025" TargetMode="External"/><Relationship Id="rId134" Type="http://schemas.openxmlformats.org/officeDocument/2006/relationships/hyperlink" Target="https://login.consultant.ru/link/?req=doc&amp;base=RLAW376&amp;n=112028&amp;dst=100032" TargetMode="External"/><Relationship Id="rId80" Type="http://schemas.openxmlformats.org/officeDocument/2006/relationships/hyperlink" Target="https://login.consultant.ru/link/?req=doc&amp;base=RLAW376&amp;n=128068&amp;dst=100035" TargetMode="External"/><Relationship Id="rId155" Type="http://schemas.openxmlformats.org/officeDocument/2006/relationships/hyperlink" Target="https://login.consultant.ru/link/?req=doc&amp;base=RLAW376&amp;n=144808&amp;dst=100036" TargetMode="External"/><Relationship Id="rId176" Type="http://schemas.openxmlformats.org/officeDocument/2006/relationships/hyperlink" Target="https://login.consultant.ru/link/?req=doc&amp;base=RLAW376&amp;n=112028&amp;dst=100051" TargetMode="External"/><Relationship Id="rId197" Type="http://schemas.openxmlformats.org/officeDocument/2006/relationships/hyperlink" Target="https://login.consultant.ru/link/?req=doc&amp;base=RLAW376&amp;n=128068&amp;dst=100069" TargetMode="External"/><Relationship Id="rId201" Type="http://schemas.openxmlformats.org/officeDocument/2006/relationships/hyperlink" Target="https://login.consultant.ru/link/?req=doc&amp;base=RLAW376&amp;n=112028&amp;dst=100070" TargetMode="External"/><Relationship Id="rId222" Type="http://schemas.openxmlformats.org/officeDocument/2006/relationships/hyperlink" Target="https://login.consultant.ru/link/?req=doc&amp;base=RLAW376&amp;n=144808&amp;dst=100041" TargetMode="External"/><Relationship Id="rId243" Type="http://schemas.openxmlformats.org/officeDocument/2006/relationships/hyperlink" Target="https://login.consultant.ru/link/?req=doc&amp;base=RLAW376&amp;n=144808&amp;dst=100041" TargetMode="External"/><Relationship Id="rId264" Type="http://schemas.openxmlformats.org/officeDocument/2006/relationships/hyperlink" Target="https://login.consultant.ru/link/?req=doc&amp;base=RLAW376&amp;n=112028&amp;dst=100096" TargetMode="External"/><Relationship Id="rId285" Type="http://schemas.openxmlformats.org/officeDocument/2006/relationships/hyperlink" Target="https://login.consultant.ru/link/?req=doc&amp;base=RLAW376&amp;n=144808&amp;dst=100044" TargetMode="External"/><Relationship Id="rId17" Type="http://schemas.openxmlformats.org/officeDocument/2006/relationships/hyperlink" Target="https://login.consultant.ru/link/?req=doc&amp;base=RLAW376&amp;n=79909" TargetMode="External"/><Relationship Id="rId38" Type="http://schemas.openxmlformats.org/officeDocument/2006/relationships/hyperlink" Target="https://login.consultant.ru/link/?req=doc&amp;base=RLAW376&amp;n=128068&amp;dst=100009" TargetMode="External"/><Relationship Id="rId59" Type="http://schemas.openxmlformats.org/officeDocument/2006/relationships/hyperlink" Target="https://login.consultant.ru/link/?req=doc&amp;base=RLAW376&amp;n=136947&amp;dst=100009" TargetMode="External"/><Relationship Id="rId103" Type="http://schemas.openxmlformats.org/officeDocument/2006/relationships/hyperlink" Target="https://login.consultant.ru/link/?req=doc&amp;base=RLAW376&amp;n=144808&amp;dst=100031" TargetMode="External"/><Relationship Id="rId124" Type="http://schemas.openxmlformats.org/officeDocument/2006/relationships/hyperlink" Target="https://login.consultant.ru/link/?req=doc&amp;base=RLAW376&amp;n=102944&amp;dst=100019" TargetMode="External"/><Relationship Id="rId70" Type="http://schemas.openxmlformats.org/officeDocument/2006/relationships/hyperlink" Target="https://login.consultant.ru/link/?req=doc&amp;base=RLAW376&amp;n=136947&amp;dst=100016" TargetMode="External"/><Relationship Id="rId91" Type="http://schemas.openxmlformats.org/officeDocument/2006/relationships/hyperlink" Target="https://login.consultant.ru/link/?req=doc&amp;base=RLAW376&amp;n=144808&amp;dst=100031" TargetMode="External"/><Relationship Id="rId145" Type="http://schemas.openxmlformats.org/officeDocument/2006/relationships/hyperlink" Target="https://login.consultant.ru/link/?req=doc&amp;base=RLAW376&amp;n=144808&amp;dst=100035" TargetMode="External"/><Relationship Id="rId166" Type="http://schemas.openxmlformats.org/officeDocument/2006/relationships/hyperlink" Target="https://login.consultant.ru/link/?req=doc&amp;base=RLAW376&amp;n=136947&amp;dst=100026" TargetMode="External"/><Relationship Id="rId187" Type="http://schemas.openxmlformats.org/officeDocument/2006/relationships/hyperlink" Target="https://login.consultant.ru/link/?req=doc&amp;base=RLAW376&amp;n=112028&amp;dst=100060" TargetMode="External"/><Relationship Id="rId1" Type="http://schemas.openxmlformats.org/officeDocument/2006/relationships/styles" Target="styles.xml"/><Relationship Id="rId212" Type="http://schemas.openxmlformats.org/officeDocument/2006/relationships/hyperlink" Target="https://login.consultant.ru/link/?req=doc&amp;base=RLAW376&amp;n=128068&amp;dst=100072" TargetMode="External"/><Relationship Id="rId233" Type="http://schemas.openxmlformats.org/officeDocument/2006/relationships/hyperlink" Target="https://login.consultant.ru/link/?req=doc&amp;base=RLAW376&amp;n=133504&amp;dst=100015" TargetMode="External"/><Relationship Id="rId254" Type="http://schemas.openxmlformats.org/officeDocument/2006/relationships/hyperlink" Target="https://login.consultant.ru/link/?req=doc&amp;base=RLAW376&amp;n=144808&amp;dst=100041" TargetMode="External"/><Relationship Id="rId28" Type="http://schemas.openxmlformats.org/officeDocument/2006/relationships/hyperlink" Target="https://login.consultant.ru/link/?req=doc&amp;base=RLAW376&amp;n=144808&amp;dst=100008" TargetMode="External"/><Relationship Id="rId49" Type="http://schemas.openxmlformats.org/officeDocument/2006/relationships/hyperlink" Target="https://login.consultant.ru/link/?req=doc&amp;base=RZR&amp;n=426999" TargetMode="External"/><Relationship Id="rId114" Type="http://schemas.openxmlformats.org/officeDocument/2006/relationships/hyperlink" Target="https://login.consultant.ru/link/?req=doc&amp;base=RLAW376&amp;n=144808&amp;dst=100035" TargetMode="External"/><Relationship Id="rId275" Type="http://schemas.openxmlformats.org/officeDocument/2006/relationships/hyperlink" Target="https://login.consultant.ru/link/?req=doc&amp;base=RLAW376&amp;n=144808&amp;dst=100043" TargetMode="External"/><Relationship Id="rId60" Type="http://schemas.openxmlformats.org/officeDocument/2006/relationships/hyperlink" Target="https://login.consultant.ru/link/?req=doc&amp;base=RLAW376&amp;n=128068&amp;dst=100025" TargetMode="External"/><Relationship Id="rId81" Type="http://schemas.openxmlformats.org/officeDocument/2006/relationships/hyperlink" Target="https://login.consultant.ru/link/?req=doc&amp;base=RLAW376&amp;n=136947&amp;dst=100020" TargetMode="External"/><Relationship Id="rId135" Type="http://schemas.openxmlformats.org/officeDocument/2006/relationships/hyperlink" Target="https://login.consultant.ru/link/?req=doc&amp;base=RLAW376&amp;n=144808&amp;dst=100035" TargetMode="External"/><Relationship Id="rId156" Type="http://schemas.openxmlformats.org/officeDocument/2006/relationships/hyperlink" Target="https://login.consultant.ru/link/?req=doc&amp;base=RLAW376&amp;n=102944&amp;dst=100021" TargetMode="External"/><Relationship Id="rId177" Type="http://schemas.openxmlformats.org/officeDocument/2006/relationships/hyperlink" Target="https://login.consultant.ru/link/?req=doc&amp;base=RLAW376&amp;n=144808&amp;dst=100039" TargetMode="External"/><Relationship Id="rId198" Type="http://schemas.openxmlformats.org/officeDocument/2006/relationships/hyperlink" Target="https://login.consultant.ru/link/?req=doc&amp;base=RLAW376&amp;n=144808&amp;dst=100039" TargetMode="External"/><Relationship Id="rId202" Type="http://schemas.openxmlformats.org/officeDocument/2006/relationships/hyperlink" Target="https://login.consultant.ru/link/?req=doc&amp;base=RLAW376&amp;n=144808&amp;dst=100039" TargetMode="External"/><Relationship Id="rId223" Type="http://schemas.openxmlformats.org/officeDocument/2006/relationships/hyperlink" Target="https://login.consultant.ru/link/?req=doc&amp;base=RLAW376&amp;n=128068&amp;dst=100085" TargetMode="External"/><Relationship Id="rId244" Type="http://schemas.openxmlformats.org/officeDocument/2006/relationships/hyperlink" Target="https://login.consultant.ru/link/?req=doc&amp;base=RLAW376&amp;n=112028&amp;dst=100083" TargetMode="External"/><Relationship Id="rId18" Type="http://schemas.openxmlformats.org/officeDocument/2006/relationships/hyperlink" Target="https://login.consultant.ru/link/?req=doc&amp;base=RLAW376&amp;n=102944&amp;dst=100005" TargetMode="External"/><Relationship Id="rId39" Type="http://schemas.openxmlformats.org/officeDocument/2006/relationships/hyperlink" Target="https://login.consultant.ru/link/?req=doc&amp;base=RLAW376&amp;n=144808&amp;dst=100011" TargetMode="External"/><Relationship Id="rId265" Type="http://schemas.openxmlformats.org/officeDocument/2006/relationships/hyperlink" Target="https://login.consultant.ru/link/?req=doc&amp;base=RLAW376&amp;n=133504&amp;dst=100016" TargetMode="External"/><Relationship Id="rId286" Type="http://schemas.openxmlformats.org/officeDocument/2006/relationships/hyperlink" Target="https://login.consultant.ru/link/?req=doc&amp;base=RLAW376&amp;n=144808&amp;dst=100044" TargetMode="External"/><Relationship Id="rId50" Type="http://schemas.openxmlformats.org/officeDocument/2006/relationships/hyperlink" Target="https://login.consultant.ru/link/?req=doc&amp;base=RLAW376&amp;n=144808&amp;dst=100014" TargetMode="External"/><Relationship Id="rId104" Type="http://schemas.openxmlformats.org/officeDocument/2006/relationships/hyperlink" Target="https://login.consultant.ru/link/?req=doc&amp;base=RLAW376&amp;n=128068&amp;dst=100041" TargetMode="External"/><Relationship Id="rId125" Type="http://schemas.openxmlformats.org/officeDocument/2006/relationships/hyperlink" Target="https://login.consultant.ru/link/?req=doc&amp;base=RLAW376&amp;n=112028&amp;dst=100027" TargetMode="External"/><Relationship Id="rId146" Type="http://schemas.openxmlformats.org/officeDocument/2006/relationships/hyperlink" Target="https://login.consultant.ru/link/?req=doc&amp;base=RLAW376&amp;n=144808&amp;dst=100035" TargetMode="External"/><Relationship Id="rId167" Type="http://schemas.openxmlformats.org/officeDocument/2006/relationships/hyperlink" Target="https://login.consultant.ru/link/?req=doc&amp;base=RLAW376&amp;n=128068&amp;dst=100052" TargetMode="External"/><Relationship Id="rId188" Type="http://schemas.openxmlformats.org/officeDocument/2006/relationships/hyperlink" Target="https://login.consultant.ru/link/?req=doc&amp;base=RLAW376&amp;n=144808&amp;dst=100039" TargetMode="External"/><Relationship Id="rId71" Type="http://schemas.openxmlformats.org/officeDocument/2006/relationships/hyperlink" Target="https://login.consultant.ru/link/?req=doc&amp;base=RLAW376&amp;n=128068&amp;dst=100026" TargetMode="External"/><Relationship Id="rId92" Type="http://schemas.openxmlformats.org/officeDocument/2006/relationships/hyperlink" Target="https://login.consultant.ru/link/?req=doc&amp;base=RLAW376&amp;n=112028&amp;dst=100014" TargetMode="External"/><Relationship Id="rId213" Type="http://schemas.openxmlformats.org/officeDocument/2006/relationships/hyperlink" Target="https://login.consultant.ru/link/?req=doc&amp;base=RLAW376&amp;n=144808&amp;dst=100039" TargetMode="External"/><Relationship Id="rId234" Type="http://schemas.openxmlformats.org/officeDocument/2006/relationships/hyperlink" Target="https://login.consultant.ru/link/?req=doc&amp;base=RLAW376&amp;n=144808&amp;dst=100041" TargetMode="External"/><Relationship Id="rId2" Type="http://schemas.openxmlformats.org/officeDocument/2006/relationships/settings" Target="settings.xml"/><Relationship Id="rId29" Type="http://schemas.openxmlformats.org/officeDocument/2006/relationships/hyperlink" Target="https://login.consultant.ru/link/?req=doc&amp;base=RLAW376&amp;n=144808&amp;dst=100009" TargetMode="External"/><Relationship Id="rId255" Type="http://schemas.openxmlformats.org/officeDocument/2006/relationships/hyperlink" Target="https://login.consultant.ru/link/?req=doc&amp;base=RLAW376&amp;n=128068&amp;dst=100091" TargetMode="External"/><Relationship Id="rId276" Type="http://schemas.openxmlformats.org/officeDocument/2006/relationships/hyperlink" Target="https://login.consultant.ru/link/?req=doc&amp;base=RLAW376&amp;n=144808&amp;dst=100043" TargetMode="External"/><Relationship Id="rId40" Type="http://schemas.openxmlformats.org/officeDocument/2006/relationships/hyperlink" Target="https://login.consultant.ru/link/?req=doc&amp;base=RLAW376&amp;n=102944&amp;dst=100011" TargetMode="External"/><Relationship Id="rId115" Type="http://schemas.openxmlformats.org/officeDocument/2006/relationships/hyperlink" Target="https://login.consultant.ru/link/?req=doc&amp;base=RLAW376&amp;n=144808&amp;dst=100035" TargetMode="External"/><Relationship Id="rId136" Type="http://schemas.openxmlformats.org/officeDocument/2006/relationships/hyperlink" Target="https://login.consultant.ru/link/?req=doc&amp;base=RLAW376&amp;n=112028&amp;dst=100035" TargetMode="External"/><Relationship Id="rId157" Type="http://schemas.openxmlformats.org/officeDocument/2006/relationships/hyperlink" Target="https://login.consultant.ru/link/?req=doc&amp;base=RLAW376&amp;n=128068&amp;dst=100049" TargetMode="External"/><Relationship Id="rId178" Type="http://schemas.openxmlformats.org/officeDocument/2006/relationships/hyperlink" Target="https://login.consultant.ru/link/?req=doc&amp;base=RLAW376&amp;n=112028&amp;dst=100053" TargetMode="External"/><Relationship Id="rId61" Type="http://schemas.openxmlformats.org/officeDocument/2006/relationships/hyperlink" Target="https://login.consultant.ru/link/?req=doc&amp;base=RLAW376&amp;n=144808&amp;dst=100019" TargetMode="External"/><Relationship Id="rId82" Type="http://schemas.openxmlformats.org/officeDocument/2006/relationships/hyperlink" Target="https://login.consultant.ru/link/?req=doc&amp;base=RLAW376&amp;n=144808&amp;dst=100030" TargetMode="External"/><Relationship Id="rId199" Type="http://schemas.openxmlformats.org/officeDocument/2006/relationships/hyperlink" Target="https://login.consultant.ru/link/?req=doc&amp;base=RLAW376&amp;n=112028&amp;dst=100066" TargetMode="External"/><Relationship Id="rId203" Type="http://schemas.openxmlformats.org/officeDocument/2006/relationships/hyperlink" Target="https://login.consultant.ru/link/?req=doc&amp;base=RLAW376&amp;n=112028&amp;dst=100071" TargetMode="External"/><Relationship Id="rId19" Type="http://schemas.openxmlformats.org/officeDocument/2006/relationships/hyperlink" Target="https://login.consultant.ru/link/?req=doc&amp;base=RLAW376&amp;n=112028&amp;dst=100005" TargetMode="External"/><Relationship Id="rId224" Type="http://schemas.openxmlformats.org/officeDocument/2006/relationships/hyperlink" Target="https://login.consultant.ru/link/?req=doc&amp;base=RLAW376&amp;n=144808&amp;dst=100041" TargetMode="External"/><Relationship Id="rId245" Type="http://schemas.openxmlformats.org/officeDocument/2006/relationships/hyperlink" Target="https://login.consultant.ru/link/?req=doc&amp;base=RLAW376&amp;n=144808&amp;dst=100041" TargetMode="External"/><Relationship Id="rId266" Type="http://schemas.openxmlformats.org/officeDocument/2006/relationships/hyperlink" Target="https://login.consultant.ru/link/?req=doc&amp;base=RLAW376&amp;n=136947&amp;dst=100028" TargetMode="External"/><Relationship Id="rId287" Type="http://schemas.openxmlformats.org/officeDocument/2006/relationships/hyperlink" Target="https://login.consultant.ru/link/?req=doc&amp;base=RLAW376&amp;n=144808&amp;dst=100044" TargetMode="External"/><Relationship Id="rId30" Type="http://schemas.openxmlformats.org/officeDocument/2006/relationships/hyperlink" Target="https://login.consultant.ru/link/?req=doc&amp;base=RLAW376&amp;n=144808&amp;dst=100010" TargetMode="External"/><Relationship Id="rId105" Type="http://schemas.openxmlformats.org/officeDocument/2006/relationships/hyperlink" Target="https://login.consultant.ru/link/?req=doc&amp;base=RLAW376&amp;n=136947&amp;dst=100024" TargetMode="External"/><Relationship Id="rId126" Type="http://schemas.openxmlformats.org/officeDocument/2006/relationships/hyperlink" Target="https://login.consultant.ru/link/?req=doc&amp;base=RLAW376&amp;n=128068&amp;dst=100045" TargetMode="External"/><Relationship Id="rId147" Type="http://schemas.openxmlformats.org/officeDocument/2006/relationships/hyperlink" Target="https://login.consultant.ru/link/?req=doc&amp;base=RLAW376&amp;n=112028&amp;dst=100042" TargetMode="External"/><Relationship Id="rId168" Type="http://schemas.openxmlformats.org/officeDocument/2006/relationships/hyperlink" Target="https://login.consultant.ru/link/?req=doc&amp;base=RLAW376&amp;n=112028&amp;dst=100050" TargetMode="External"/><Relationship Id="rId51" Type="http://schemas.openxmlformats.org/officeDocument/2006/relationships/hyperlink" Target="https://login.consultant.ru/link/?req=doc&amp;base=RLAW376&amp;n=156756&amp;dst=100008" TargetMode="External"/><Relationship Id="rId72" Type="http://schemas.openxmlformats.org/officeDocument/2006/relationships/hyperlink" Target="https://login.consultant.ru/link/?req=doc&amp;base=RLAW376&amp;n=136947&amp;dst=100018" TargetMode="External"/><Relationship Id="rId93" Type="http://schemas.openxmlformats.org/officeDocument/2006/relationships/hyperlink" Target="https://login.consultant.ru/link/?req=doc&amp;base=RLAW376&amp;n=144808&amp;dst=100031" TargetMode="External"/><Relationship Id="rId189" Type="http://schemas.openxmlformats.org/officeDocument/2006/relationships/hyperlink" Target="https://login.consultant.ru/link/?req=doc&amp;base=RLAW376&amp;n=112028&amp;dst=100062" TargetMode="External"/><Relationship Id="rId3" Type="http://schemas.openxmlformats.org/officeDocument/2006/relationships/webSettings" Target="webSettings.xml"/><Relationship Id="rId214" Type="http://schemas.openxmlformats.org/officeDocument/2006/relationships/hyperlink" Target="https://login.consultant.ru/link/?req=doc&amp;base=RLAW376&amp;n=102944&amp;dst=100033" TargetMode="External"/><Relationship Id="rId235" Type="http://schemas.openxmlformats.org/officeDocument/2006/relationships/hyperlink" Target="https://login.consultant.ru/link/?req=doc&amp;base=RLAW376&amp;n=156756&amp;dst=100017" TargetMode="External"/><Relationship Id="rId256" Type="http://schemas.openxmlformats.org/officeDocument/2006/relationships/hyperlink" Target="https://login.consultant.ru/link/?req=doc&amp;base=RLAW376&amp;n=112028&amp;dst=100089" TargetMode="External"/><Relationship Id="rId277" Type="http://schemas.openxmlformats.org/officeDocument/2006/relationships/hyperlink" Target="https://login.consultant.ru/link/?req=doc&amp;base=RLAW376&amp;n=144808&amp;dst=100043" TargetMode="External"/><Relationship Id="rId116" Type="http://schemas.openxmlformats.org/officeDocument/2006/relationships/hyperlink" Target="https://login.consultant.ru/link/?req=doc&amp;base=RLAW376&amp;n=102944&amp;dst=100015" TargetMode="External"/><Relationship Id="rId137" Type="http://schemas.openxmlformats.org/officeDocument/2006/relationships/hyperlink" Target="https://login.consultant.ru/link/?req=doc&amp;base=RLAW376&amp;n=144808&amp;dst=100035" TargetMode="External"/><Relationship Id="rId158" Type="http://schemas.openxmlformats.org/officeDocument/2006/relationships/hyperlink" Target="https://login.consultant.ru/link/?req=doc&amp;base=RLAW376&amp;n=144808&amp;dst=100037" TargetMode="External"/><Relationship Id="rId20" Type="http://schemas.openxmlformats.org/officeDocument/2006/relationships/hyperlink" Target="https://login.consultant.ru/link/?req=doc&amp;base=RLAW376&amp;n=114461&amp;dst=100005" TargetMode="External"/><Relationship Id="rId41" Type="http://schemas.openxmlformats.org/officeDocument/2006/relationships/hyperlink" Target="https://login.consultant.ru/link/?req=doc&amp;base=RLAW376&amp;n=128068&amp;dst=100010" TargetMode="External"/><Relationship Id="rId62" Type="http://schemas.openxmlformats.org/officeDocument/2006/relationships/hyperlink" Target="https://login.consultant.ru/link/?req=doc&amp;base=RLAW376&amp;n=144808&amp;dst=100020" TargetMode="External"/><Relationship Id="rId83" Type="http://schemas.openxmlformats.org/officeDocument/2006/relationships/hyperlink" Target="https://login.consultant.ru/link/?req=doc&amp;base=RLAW376&amp;n=128068&amp;dst=100036" TargetMode="External"/><Relationship Id="rId179" Type="http://schemas.openxmlformats.org/officeDocument/2006/relationships/hyperlink" Target="https://login.consultant.ru/link/?req=doc&amp;base=RLAW376&amp;n=128068&amp;dst=100065" TargetMode="External"/><Relationship Id="rId190" Type="http://schemas.openxmlformats.org/officeDocument/2006/relationships/hyperlink" Target="https://login.consultant.ru/link/?req=doc&amp;base=RLAW376&amp;n=144808&amp;dst=100039" TargetMode="External"/><Relationship Id="rId204" Type="http://schemas.openxmlformats.org/officeDocument/2006/relationships/hyperlink" Target="https://login.consultant.ru/link/?req=doc&amp;base=RLAW376&amp;n=128068&amp;dst=100070" TargetMode="External"/><Relationship Id="rId225" Type="http://schemas.openxmlformats.org/officeDocument/2006/relationships/hyperlink" Target="https://login.consultant.ru/link/?req=doc&amp;base=RLAW376&amp;n=114461&amp;dst=100007" TargetMode="External"/><Relationship Id="rId246" Type="http://schemas.openxmlformats.org/officeDocument/2006/relationships/hyperlink" Target="https://login.consultant.ru/link/?req=doc&amp;base=RLAW376&amp;n=144808&amp;dst=100041" TargetMode="External"/><Relationship Id="rId267" Type="http://schemas.openxmlformats.org/officeDocument/2006/relationships/hyperlink" Target="https://login.consultant.ru/link/?req=doc&amp;base=RLAW376&amp;n=144808&amp;dst=100042" TargetMode="External"/><Relationship Id="rId288" Type="http://schemas.openxmlformats.org/officeDocument/2006/relationships/hyperlink" Target="https://login.consultant.ru/link/?req=doc&amp;base=RLAW376&amp;n=112028&amp;dst=100098" TargetMode="External"/><Relationship Id="rId106" Type="http://schemas.openxmlformats.org/officeDocument/2006/relationships/hyperlink" Target="https://login.consultant.ru/link/?req=doc&amp;base=RLAW376&amp;n=144808&amp;dst=100033" TargetMode="External"/><Relationship Id="rId127" Type="http://schemas.openxmlformats.org/officeDocument/2006/relationships/hyperlink" Target="https://login.consultant.ru/link/?req=doc&amp;base=RLAW376&amp;n=144808&amp;dst=100035" TargetMode="External"/><Relationship Id="rId10" Type="http://schemas.openxmlformats.org/officeDocument/2006/relationships/hyperlink" Target="https://login.consultant.ru/link/?req=doc&amp;base=RLAW376&amp;n=136947&amp;dst=100005" TargetMode="External"/><Relationship Id="rId31" Type="http://schemas.openxmlformats.org/officeDocument/2006/relationships/hyperlink" Target="http://www.pgu.admin-smolensk.ru" TargetMode="External"/><Relationship Id="rId52" Type="http://schemas.openxmlformats.org/officeDocument/2006/relationships/hyperlink" Target="https://login.consultant.ru/link/?req=doc&amp;base=RLAW376&amp;n=133504&amp;dst=100011" TargetMode="External"/><Relationship Id="rId73" Type="http://schemas.openxmlformats.org/officeDocument/2006/relationships/hyperlink" Target="https://login.consultant.ru/link/?req=doc&amp;base=RLAW376&amp;n=144808&amp;dst=100027" TargetMode="External"/><Relationship Id="rId94" Type="http://schemas.openxmlformats.org/officeDocument/2006/relationships/hyperlink" Target="https://login.consultant.ru/link/?req=doc&amp;base=RLAW376&amp;n=144808&amp;dst=100031" TargetMode="External"/><Relationship Id="rId148" Type="http://schemas.openxmlformats.org/officeDocument/2006/relationships/hyperlink" Target="https://login.consultant.ru/link/?req=doc&amp;base=RLAW376&amp;n=128068&amp;dst=100048" TargetMode="External"/><Relationship Id="rId169" Type="http://schemas.openxmlformats.org/officeDocument/2006/relationships/hyperlink" Target="https://login.consultant.ru/link/?req=doc&amp;base=RLAW376&amp;n=128068&amp;dst=100062"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RLAW376&amp;n=144808&amp;dst=100039" TargetMode="External"/><Relationship Id="rId215" Type="http://schemas.openxmlformats.org/officeDocument/2006/relationships/hyperlink" Target="https://login.consultant.ru/link/?req=doc&amp;base=RLAW376&amp;n=128068&amp;dst=100073" TargetMode="External"/><Relationship Id="rId236" Type="http://schemas.openxmlformats.org/officeDocument/2006/relationships/hyperlink" Target="https://login.consultant.ru/link/?req=doc&amp;base=RLAW376&amp;n=144808&amp;dst=100041" TargetMode="External"/><Relationship Id="rId257" Type="http://schemas.openxmlformats.org/officeDocument/2006/relationships/hyperlink" Target="https://login.consultant.ru/link/?req=doc&amp;base=RLAW376&amp;n=128068&amp;dst=100092" TargetMode="External"/><Relationship Id="rId278" Type="http://schemas.openxmlformats.org/officeDocument/2006/relationships/hyperlink" Target="https://login.consultant.ru/link/?req=doc&amp;base=RLAW376&amp;n=102944&amp;dst=100038" TargetMode="External"/><Relationship Id="rId42" Type="http://schemas.openxmlformats.org/officeDocument/2006/relationships/hyperlink" Target="https://login.consultant.ru/link/?req=doc&amp;base=RLAW376&amp;n=144808&amp;dst=100011" TargetMode="External"/><Relationship Id="rId84" Type="http://schemas.openxmlformats.org/officeDocument/2006/relationships/hyperlink" Target="https://login.consultant.ru/link/?req=doc&amp;base=RLAW376&amp;n=144808&amp;dst=100031" TargetMode="External"/><Relationship Id="rId138" Type="http://schemas.openxmlformats.org/officeDocument/2006/relationships/hyperlink" Target="https://login.consultant.ru/link/?req=doc&amp;base=RLAW376&amp;n=144808&amp;dst=100035" TargetMode="External"/><Relationship Id="rId191" Type="http://schemas.openxmlformats.org/officeDocument/2006/relationships/hyperlink" Target="https://login.consultant.ru/link/?req=doc&amp;base=RLAW376&amp;n=112028&amp;dst=100063" TargetMode="External"/><Relationship Id="rId205" Type="http://schemas.openxmlformats.org/officeDocument/2006/relationships/hyperlink" Target="https://login.consultant.ru/link/?req=doc&amp;base=RLAW376&amp;n=112028&amp;dst=100072" TargetMode="External"/><Relationship Id="rId247" Type="http://schemas.openxmlformats.org/officeDocument/2006/relationships/hyperlink" Target="https://login.consultant.ru/link/?req=doc&amp;base=RLAW376&amp;n=112028&amp;dst=100085" TargetMode="External"/><Relationship Id="rId107" Type="http://schemas.openxmlformats.org/officeDocument/2006/relationships/hyperlink" Target="https://login.consultant.ru/link/?req=doc&amp;base=RLAW376&amp;n=112028&amp;dst=100020" TargetMode="External"/><Relationship Id="rId289" Type="http://schemas.openxmlformats.org/officeDocument/2006/relationships/fontTable" Target="fontTable.xml"/><Relationship Id="rId11" Type="http://schemas.openxmlformats.org/officeDocument/2006/relationships/hyperlink" Target="https://login.consultant.ru/link/?req=doc&amp;base=RLAW376&amp;n=144808&amp;dst=100005" TargetMode="External"/><Relationship Id="rId53" Type="http://schemas.openxmlformats.org/officeDocument/2006/relationships/hyperlink" Target="https://login.consultant.ru/link/?req=doc&amp;base=RLAW376&amp;n=144808&amp;dst=100016" TargetMode="External"/><Relationship Id="rId149" Type="http://schemas.openxmlformats.org/officeDocument/2006/relationships/hyperlink" Target="https://login.consultant.ru/link/?req=doc&amp;base=RLAW376&amp;n=144808&amp;dst=100035" TargetMode="External"/><Relationship Id="rId95" Type="http://schemas.openxmlformats.org/officeDocument/2006/relationships/hyperlink" Target="https://login.consultant.ru/link/?req=doc&amp;base=RLAW376&amp;n=112028&amp;dst=100016" TargetMode="External"/><Relationship Id="rId160" Type="http://schemas.openxmlformats.org/officeDocument/2006/relationships/hyperlink" Target="https://login.consultant.ru/link/?req=doc&amp;base=RLAW376&amp;n=128068&amp;dst=100050" TargetMode="External"/><Relationship Id="rId216" Type="http://schemas.openxmlformats.org/officeDocument/2006/relationships/hyperlink" Target="https://login.consultant.ru/link/?req=doc&amp;base=RLAW376&amp;n=144808&amp;dst=100039" TargetMode="External"/><Relationship Id="rId258" Type="http://schemas.openxmlformats.org/officeDocument/2006/relationships/hyperlink" Target="https://login.consultant.ru/link/?req=doc&amp;base=RLAW376&amp;n=144808&amp;dst=100041" TargetMode="External"/><Relationship Id="rId22" Type="http://schemas.openxmlformats.org/officeDocument/2006/relationships/hyperlink" Target="https://login.consultant.ru/link/?req=doc&amp;base=RLAW376&amp;n=133504&amp;dst=100005" TargetMode="External"/><Relationship Id="rId64" Type="http://schemas.openxmlformats.org/officeDocument/2006/relationships/hyperlink" Target="https://login.consultant.ru/link/?req=doc&amp;base=RLAW376&amp;n=144808&amp;dst=100024" TargetMode="External"/><Relationship Id="rId118" Type="http://schemas.openxmlformats.org/officeDocument/2006/relationships/hyperlink" Target="https://login.consultant.ru/link/?req=doc&amp;base=RLAW376&amp;n=128068&amp;dst=100043" TargetMode="External"/><Relationship Id="rId171" Type="http://schemas.openxmlformats.org/officeDocument/2006/relationships/hyperlink" Target="https://login.consultant.ru/link/?req=doc&amp;base=RLAW376&amp;n=144808&amp;dst=100039" TargetMode="External"/><Relationship Id="rId227" Type="http://schemas.openxmlformats.org/officeDocument/2006/relationships/hyperlink" Target="https://login.consultant.ru/link/?req=doc&amp;base=RLAW376&amp;n=144808&amp;dst=1000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25601</Words>
  <Characters>145927</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Швитова Наталья Сергеевна</dc:creator>
  <cp:keywords/>
  <dc:description/>
  <cp:lastModifiedBy>Швитова Наталья Сергеевна</cp:lastModifiedBy>
  <cp:revision>1</cp:revision>
  <dcterms:created xsi:type="dcterms:W3CDTF">2025-12-22T08:10:00Z</dcterms:created>
  <dcterms:modified xsi:type="dcterms:W3CDTF">2025-12-22T08:11:00Z</dcterms:modified>
</cp:coreProperties>
</file>