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360536">
        <w:trPr>
          <w:trHeight w:val="3402"/>
        </w:trPr>
        <w:tc>
          <w:tcPr>
            <w:tcW w:w="10205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proofErr w:type="gramStart"/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1A6539">
              <w:rPr>
                <w:color w:val="000080"/>
                <w:sz w:val="24"/>
                <w:szCs w:val="24"/>
              </w:rPr>
              <w:t>14.02.2025</w:t>
            </w:r>
            <w:proofErr w:type="gramEnd"/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  <w:r w:rsidR="001A6539">
              <w:rPr>
                <w:color w:val="000080"/>
                <w:sz w:val="24"/>
                <w:szCs w:val="24"/>
              </w:rPr>
              <w:t>143-рп</w:t>
            </w:r>
          </w:p>
          <w:p w:rsidR="00C91DD6" w:rsidRPr="001A6539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60536" w:rsidRPr="001A6539" w:rsidRDefault="00360536" w:rsidP="00360536">
            <w:pPr>
              <w:rPr>
                <w:sz w:val="28"/>
                <w:szCs w:val="28"/>
              </w:rPr>
            </w:pPr>
          </w:p>
        </w:tc>
      </w:tr>
    </w:tbl>
    <w:p w:rsidR="00360536" w:rsidRPr="00BD05C6" w:rsidRDefault="00360536" w:rsidP="001A6539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нормативов объема материальных затрат, связанных с осуществлением органами местного самоуправления  муниципальных округов и городских округов Смоленской области государственных полномочий по обеспечению отдыха и оздоровления детей, </w:t>
      </w:r>
      <w:r w:rsidR="001A653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</w:r>
    </w:p>
    <w:p w:rsidR="00360536" w:rsidRDefault="00360536" w:rsidP="00360536">
      <w:pPr>
        <w:jc w:val="both"/>
        <w:rPr>
          <w:sz w:val="28"/>
          <w:szCs w:val="28"/>
        </w:rPr>
      </w:pPr>
    </w:p>
    <w:p w:rsidR="00360536" w:rsidRDefault="00360536" w:rsidP="00360536">
      <w:pPr>
        <w:jc w:val="both"/>
        <w:rPr>
          <w:sz w:val="28"/>
          <w:szCs w:val="28"/>
        </w:rPr>
      </w:pPr>
    </w:p>
    <w:p w:rsidR="00360536" w:rsidRDefault="00360536" w:rsidP="00360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</w:t>
      </w:r>
      <w:r w:rsidRPr="00C35BD6">
        <w:rPr>
          <w:sz w:val="28"/>
          <w:szCs w:val="28"/>
        </w:rPr>
        <w:t xml:space="preserve">«О наделении органов местного самоуправления муниципальных </w:t>
      </w:r>
      <w:r>
        <w:rPr>
          <w:sz w:val="28"/>
          <w:szCs w:val="28"/>
        </w:rPr>
        <w:t>округов и городских округов Смоленской области государственными полномочиями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образования»:</w:t>
      </w:r>
    </w:p>
    <w:p w:rsidR="00360536" w:rsidRDefault="00360536" w:rsidP="00360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на 2025 год:</w:t>
      </w:r>
    </w:p>
    <w:p w:rsidR="00360536" w:rsidRDefault="00360536" w:rsidP="00360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норматив объема материальных затрат, связанных с осуществлением органами местного самоуправления муниципальных округов и городских округов Смоленской области государственных полномочий по обеспечению отдыха и оздоровления детей в возрасте от 6 лет 6 месяцев до 10 лет включительно,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рассчитываемый по следующей формуле: </w:t>
      </w:r>
    </w:p>
    <w:p w:rsidR="00360536" w:rsidRPr="007303C3" w:rsidRDefault="00360536" w:rsidP="003605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536" w:rsidRDefault="00360536" w:rsidP="003605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2D56"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 w:rsidRPr="0059714A">
        <w:rPr>
          <w:sz w:val="28"/>
          <w:szCs w:val="28"/>
          <w:vertAlign w:val="subscript"/>
        </w:rPr>
        <w:t xml:space="preserve"> </w:t>
      </w:r>
      <w:r w:rsidRPr="0059714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59714A">
        <w:rPr>
          <w:sz w:val="28"/>
          <w:szCs w:val="28"/>
        </w:rPr>
        <w:t>(</w:t>
      </w:r>
      <w:r w:rsidRPr="00452D56">
        <w:rPr>
          <w:sz w:val="28"/>
          <w:szCs w:val="28"/>
        </w:rPr>
        <w:t>СП</w:t>
      </w:r>
      <w:r w:rsidRPr="00452D56">
        <w:rPr>
          <w:sz w:val="28"/>
          <w:szCs w:val="28"/>
          <w:vertAlign w:val="subscript"/>
        </w:rPr>
        <w:t>1</w:t>
      </w:r>
      <w:r w:rsidRPr="0059714A">
        <w:rPr>
          <w:sz w:val="28"/>
          <w:szCs w:val="28"/>
          <w:vertAlign w:val="subscript"/>
        </w:rPr>
        <w:t xml:space="preserve"> </w:t>
      </w:r>
      <w:r w:rsidRPr="0059714A">
        <w:rPr>
          <w:sz w:val="28"/>
          <w:szCs w:val="28"/>
        </w:rPr>
        <w:t>×</w:t>
      </w:r>
      <w:r w:rsidRPr="00097F7E">
        <w:rPr>
          <w:sz w:val="28"/>
          <w:szCs w:val="28"/>
        </w:rPr>
        <w:t xml:space="preserve"> </w:t>
      </w:r>
      <w:r w:rsidRPr="0059714A">
        <w:rPr>
          <w:sz w:val="28"/>
          <w:szCs w:val="28"/>
        </w:rPr>
        <w:t>21</w:t>
      </w:r>
      <w:r>
        <w:rPr>
          <w:sz w:val="28"/>
          <w:szCs w:val="28"/>
        </w:rPr>
        <w:t xml:space="preserve">) </w:t>
      </w:r>
      <w:r w:rsidRPr="0059714A">
        <w:rPr>
          <w:sz w:val="28"/>
          <w:szCs w:val="28"/>
        </w:rPr>
        <w:t>× 10</w:t>
      </w:r>
      <w:r>
        <w:rPr>
          <w:sz w:val="28"/>
          <w:szCs w:val="28"/>
        </w:rPr>
        <w:t xml:space="preserve"> </w:t>
      </w:r>
      <w:r w:rsidRPr="0059714A">
        <w:rPr>
          <w:sz w:val="28"/>
          <w:szCs w:val="28"/>
        </w:rPr>
        <w:t>%</w:t>
      </w:r>
      <w:r>
        <w:rPr>
          <w:sz w:val="28"/>
          <w:szCs w:val="28"/>
        </w:rPr>
        <w:t>, где:</w:t>
      </w:r>
    </w:p>
    <w:p w:rsidR="00360536" w:rsidRPr="007303C3" w:rsidRDefault="00360536" w:rsidP="003605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536" w:rsidRDefault="00360536" w:rsidP="00360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2D56"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-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норматив объема материальных затрат, связанных с осуществлением органами местного самоуправления муниципальных округов</w:t>
      </w:r>
      <w:r w:rsidRPr="003A6AA6">
        <w:rPr>
          <w:sz w:val="28"/>
          <w:szCs w:val="28"/>
        </w:rPr>
        <w:t xml:space="preserve"> и городских округов </w:t>
      </w:r>
      <w:r>
        <w:rPr>
          <w:sz w:val="28"/>
          <w:szCs w:val="28"/>
        </w:rPr>
        <w:t>Смоленской области государственных полномочий по обеспечению отдыха и оздоровления детей в возрасте от 6 лет 6 месяцев до 10 лет включительно,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образования;</w:t>
      </w:r>
      <w:proofErr w:type="gramEnd"/>
    </w:p>
    <w:p w:rsidR="00360536" w:rsidRDefault="00360536" w:rsidP="00360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стоимость набора продуктов питания для детей в возрасте от 6 лет 6 месяцев до 10 лет включительно, проживающих на территории Смоленской области, в период их пребывания,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</w:t>
      </w:r>
      <w:r w:rsidRPr="00C07026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программы начального общего, основного общего, среднего общего образования, и муниципальных организаций дополнительного образования, с двухразовым питанием, в расчете на одного ребенка в день, определяемая нормативным правовым актом Правительства Смоленской области;</w:t>
      </w:r>
    </w:p>
    <w:p w:rsidR="00360536" w:rsidRDefault="00360536" w:rsidP="00360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21 - количество дней (период пребывания детей в возрасте от 6 лет 6 месяцев до 10 лет включительно,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образования);</w:t>
      </w:r>
    </w:p>
    <w:p w:rsidR="00360536" w:rsidRDefault="00360536" w:rsidP="00360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норматив объема материальных затрат, связанных с осуществлением органами местного самоуправления муниципальных округов и городских округов Смоленской области государственных полномочий по обеспечению отдыха и оздоровления детей в возрасте от 11 до 17 лет включительно,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</w:t>
      </w:r>
      <w:r>
        <w:rPr>
          <w:sz w:val="28"/>
          <w:szCs w:val="28"/>
        </w:rPr>
        <w:lastRenderedPageBreak/>
        <w:t xml:space="preserve">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рассчитываемый по следующей формуле: </w:t>
      </w:r>
    </w:p>
    <w:p w:rsidR="00360536" w:rsidRDefault="00360536" w:rsidP="003605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536" w:rsidRPr="0059714A" w:rsidRDefault="00360536" w:rsidP="00360536">
      <w:pPr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r w:rsidRPr="00452D56"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 w:rsidRPr="0059714A">
        <w:rPr>
          <w:sz w:val="28"/>
          <w:szCs w:val="28"/>
          <w:vertAlign w:val="subscript"/>
        </w:rPr>
        <w:t xml:space="preserve"> </w:t>
      </w:r>
      <w:r w:rsidRPr="0059714A">
        <w:rPr>
          <w:sz w:val="28"/>
          <w:szCs w:val="28"/>
        </w:rPr>
        <w:t>= (</w:t>
      </w:r>
      <w:r w:rsidRPr="00452D56">
        <w:rPr>
          <w:sz w:val="28"/>
          <w:szCs w:val="28"/>
        </w:rPr>
        <w:t>СП</w:t>
      </w:r>
      <w:r>
        <w:rPr>
          <w:sz w:val="28"/>
          <w:szCs w:val="28"/>
          <w:vertAlign w:val="subscript"/>
        </w:rPr>
        <w:t>2</w:t>
      </w:r>
      <w:r w:rsidRPr="0059714A">
        <w:rPr>
          <w:sz w:val="28"/>
          <w:szCs w:val="28"/>
          <w:vertAlign w:val="subscript"/>
        </w:rPr>
        <w:t xml:space="preserve"> </w:t>
      </w:r>
      <w:r w:rsidRPr="0059714A">
        <w:rPr>
          <w:sz w:val="28"/>
          <w:szCs w:val="28"/>
        </w:rPr>
        <w:t>×</w:t>
      </w:r>
      <w:r w:rsidRPr="00E95770">
        <w:rPr>
          <w:sz w:val="28"/>
          <w:szCs w:val="28"/>
        </w:rPr>
        <w:t xml:space="preserve"> </w:t>
      </w:r>
      <w:r w:rsidRPr="0059714A">
        <w:rPr>
          <w:sz w:val="28"/>
          <w:szCs w:val="28"/>
        </w:rPr>
        <w:t>21</w:t>
      </w:r>
      <w:r>
        <w:rPr>
          <w:sz w:val="28"/>
          <w:szCs w:val="28"/>
        </w:rPr>
        <w:t>)</w:t>
      </w:r>
      <w:r w:rsidRPr="0059714A">
        <w:rPr>
          <w:sz w:val="28"/>
          <w:szCs w:val="28"/>
        </w:rPr>
        <w:t xml:space="preserve"> × 10</w:t>
      </w:r>
      <w:r>
        <w:rPr>
          <w:sz w:val="28"/>
          <w:szCs w:val="28"/>
        </w:rPr>
        <w:t xml:space="preserve"> </w:t>
      </w:r>
      <w:r w:rsidRPr="0059714A">
        <w:rPr>
          <w:sz w:val="28"/>
          <w:szCs w:val="28"/>
        </w:rPr>
        <w:t>%</w:t>
      </w:r>
      <w:r>
        <w:rPr>
          <w:sz w:val="28"/>
          <w:szCs w:val="28"/>
        </w:rPr>
        <w:t>, где:</w:t>
      </w:r>
    </w:p>
    <w:p w:rsidR="001A6539" w:rsidRDefault="001A6539" w:rsidP="0036053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0536" w:rsidRDefault="00360536" w:rsidP="0036053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норматив объема материальных затрат, связанных с осуществлением органами местного самоуправления муниципальных округов</w:t>
      </w:r>
      <w:r w:rsidRPr="002A4927">
        <w:rPr>
          <w:sz w:val="28"/>
          <w:szCs w:val="28"/>
        </w:rPr>
        <w:t xml:space="preserve"> и городских округов </w:t>
      </w:r>
      <w:r>
        <w:rPr>
          <w:sz w:val="28"/>
          <w:szCs w:val="28"/>
        </w:rPr>
        <w:t xml:space="preserve">Смоленской области государственных полномочий по обеспечению отдыха и оздоровления детей в возрасте от 11 до 17 лет включительно,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образования; </w:t>
      </w:r>
    </w:p>
    <w:p w:rsidR="00360536" w:rsidRDefault="00360536" w:rsidP="00360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стоимость набора продуктов питания для детей в возрасте от 11 до </w:t>
      </w:r>
      <w:r>
        <w:rPr>
          <w:sz w:val="28"/>
          <w:szCs w:val="28"/>
        </w:rPr>
        <w:br/>
        <w:t>17 лет включительно, проживающих на территории Смоленской области, в период их пребывания,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с двухразовым питанием, в расчете на одного ребенка в день, определяемая нормативным правовым актом Правительства Смоленской области;</w:t>
      </w:r>
    </w:p>
    <w:p w:rsidR="00360536" w:rsidRDefault="00360536" w:rsidP="00360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21 - количество дней (период пребывания детей в возрасте от 11 до 17 лет включительно,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образования).</w:t>
      </w:r>
    </w:p>
    <w:p w:rsidR="00360536" w:rsidRDefault="00360536" w:rsidP="00360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к</w:t>
      </w:r>
      <w:r w:rsidRPr="00DA0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материальным затратам, связанным с осуществлением органами местного самоуправления  муниципальных округов и городских округов Смоленской области государственных полномочий по обеспечению отдыха и оздоровления детей, проживающих на территории Смоленской области, </w:t>
      </w:r>
      <w:r w:rsidR="001A6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относятся расходы: </w:t>
      </w:r>
    </w:p>
    <w:p w:rsidR="00360536" w:rsidRDefault="00360536" w:rsidP="00360536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- на лабораторное обследование с целью определения возбудителей острых кишечных инфекций бактериальной и вирусной этиологии в оздоровительных организациях для детей перед началом оздоровительного сезона</w:t>
      </w:r>
      <w:r w:rsidRPr="00452165">
        <w:t xml:space="preserve"> </w:t>
      </w:r>
      <w:r w:rsidRPr="00452165">
        <w:rPr>
          <w:sz w:val="28"/>
          <w:szCs w:val="28"/>
        </w:rPr>
        <w:t>сотрудников, поступающих на работу на пищеблоки, а также сотрудников,</w:t>
      </w:r>
      <w:r>
        <w:t xml:space="preserve"> </w:t>
      </w:r>
      <w:r>
        <w:rPr>
          <w:sz w:val="28"/>
          <w:szCs w:val="28"/>
        </w:rPr>
        <w:t>деятельность которых связана с производством, хранением, транспортировкой, реализацией пищевых продуктов и питьевой воды;</w:t>
      </w:r>
    </w:p>
    <w:p w:rsidR="00360536" w:rsidRDefault="00360536" w:rsidP="00360536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6CCC">
        <w:rPr>
          <w:spacing w:val="-1"/>
          <w:sz w:val="28"/>
          <w:szCs w:val="28"/>
        </w:rPr>
        <w:lastRenderedPageBreak/>
        <w:t xml:space="preserve">- </w:t>
      </w:r>
      <w:r>
        <w:rPr>
          <w:spacing w:val="-1"/>
          <w:sz w:val="28"/>
          <w:szCs w:val="28"/>
        </w:rPr>
        <w:t xml:space="preserve">на </w:t>
      </w:r>
      <w:r w:rsidRPr="00E96CCC">
        <w:rPr>
          <w:spacing w:val="-1"/>
          <w:sz w:val="28"/>
          <w:szCs w:val="28"/>
        </w:rPr>
        <w:t>проведени</w:t>
      </w:r>
      <w:r>
        <w:rPr>
          <w:spacing w:val="-1"/>
          <w:sz w:val="28"/>
          <w:szCs w:val="28"/>
        </w:rPr>
        <w:t>е</w:t>
      </w:r>
      <w:r w:rsidRPr="00E96CCC">
        <w:rPr>
          <w:spacing w:val="-1"/>
          <w:sz w:val="28"/>
          <w:szCs w:val="28"/>
        </w:rPr>
        <w:t xml:space="preserve"> </w:t>
      </w:r>
      <w:proofErr w:type="spellStart"/>
      <w:r w:rsidRPr="00E96CCC">
        <w:rPr>
          <w:spacing w:val="-1"/>
          <w:sz w:val="28"/>
          <w:szCs w:val="28"/>
        </w:rPr>
        <w:t>дератизационных</w:t>
      </w:r>
      <w:proofErr w:type="spellEnd"/>
      <w:r w:rsidRPr="00E96CCC">
        <w:rPr>
          <w:spacing w:val="-1"/>
          <w:sz w:val="28"/>
          <w:szCs w:val="28"/>
        </w:rPr>
        <w:t>, дезинсекционных мероприятий</w:t>
      </w:r>
      <w:r>
        <w:rPr>
          <w:spacing w:val="-1"/>
          <w:sz w:val="28"/>
          <w:szCs w:val="28"/>
        </w:rPr>
        <w:t>;</w:t>
      </w:r>
      <w:r w:rsidRPr="00E96CCC">
        <w:rPr>
          <w:spacing w:val="-1"/>
          <w:sz w:val="28"/>
          <w:szCs w:val="28"/>
        </w:rPr>
        <w:t xml:space="preserve"> </w:t>
      </w:r>
    </w:p>
    <w:p w:rsidR="00360536" w:rsidRDefault="00360536" w:rsidP="00360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проведение обработки территории </w:t>
      </w:r>
      <w:proofErr w:type="spellStart"/>
      <w:r>
        <w:rPr>
          <w:sz w:val="28"/>
          <w:szCs w:val="28"/>
        </w:rPr>
        <w:t>акарицидными</w:t>
      </w:r>
      <w:proofErr w:type="spellEnd"/>
      <w:r>
        <w:rPr>
          <w:sz w:val="28"/>
          <w:szCs w:val="28"/>
        </w:rPr>
        <w:t xml:space="preserve"> (противоклещевыми) средствами;</w:t>
      </w:r>
    </w:p>
    <w:p w:rsidR="00360536" w:rsidRPr="00B858DB" w:rsidRDefault="00360536" w:rsidP="00360536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на приобретение дезинфицирующих средств;</w:t>
      </w:r>
      <w:r w:rsidRPr="007A5E4B">
        <w:rPr>
          <w:sz w:val="28"/>
          <w:szCs w:val="28"/>
        </w:rPr>
        <w:t xml:space="preserve"> </w:t>
      </w:r>
    </w:p>
    <w:p w:rsidR="00360536" w:rsidRDefault="00360536" w:rsidP="00360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канцелярских принадлежностей;</w:t>
      </w:r>
    </w:p>
    <w:p w:rsidR="00360536" w:rsidRDefault="00360536" w:rsidP="00360536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на приобретение и</w:t>
      </w:r>
      <w:r w:rsidRPr="00571F7E">
        <w:rPr>
          <w:spacing w:val="-1"/>
          <w:sz w:val="28"/>
          <w:szCs w:val="28"/>
        </w:rPr>
        <w:t>грово</w:t>
      </w:r>
      <w:r>
        <w:rPr>
          <w:spacing w:val="-1"/>
          <w:sz w:val="28"/>
          <w:szCs w:val="28"/>
        </w:rPr>
        <w:t>го и спортивного</w:t>
      </w:r>
      <w:r w:rsidRPr="00571F7E">
        <w:rPr>
          <w:spacing w:val="-1"/>
          <w:sz w:val="28"/>
          <w:szCs w:val="28"/>
        </w:rPr>
        <w:t xml:space="preserve"> инвентар</w:t>
      </w:r>
      <w:r>
        <w:rPr>
          <w:spacing w:val="-1"/>
          <w:sz w:val="28"/>
          <w:szCs w:val="28"/>
        </w:rPr>
        <w:t>я;</w:t>
      </w:r>
      <w:r w:rsidRPr="00571F7E">
        <w:rPr>
          <w:spacing w:val="-1"/>
          <w:sz w:val="28"/>
          <w:szCs w:val="28"/>
        </w:rPr>
        <w:t xml:space="preserve"> </w:t>
      </w:r>
    </w:p>
    <w:p w:rsidR="00360536" w:rsidRPr="00A47F71" w:rsidRDefault="00360536" w:rsidP="00360536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A47F71">
        <w:rPr>
          <w:sz w:val="28"/>
          <w:szCs w:val="28"/>
        </w:rPr>
        <w:t xml:space="preserve">- на </w:t>
      </w:r>
      <w:r>
        <w:rPr>
          <w:sz w:val="28"/>
          <w:szCs w:val="28"/>
        </w:rPr>
        <w:t>осуществление</w:t>
      </w:r>
      <w:r w:rsidRPr="00A47F71">
        <w:rPr>
          <w:sz w:val="28"/>
          <w:szCs w:val="28"/>
        </w:rPr>
        <w:t xml:space="preserve"> культурно-</w:t>
      </w:r>
      <w:r>
        <w:rPr>
          <w:sz w:val="28"/>
          <w:szCs w:val="28"/>
        </w:rPr>
        <w:t>досуговой деятельности, а также деятельности, направленной на физическое развитие и укрепление здоровья детей.</w:t>
      </w:r>
    </w:p>
    <w:p w:rsidR="00360536" w:rsidRDefault="00360536" w:rsidP="00360536">
      <w:pPr>
        <w:ind w:firstLine="720"/>
        <w:jc w:val="both"/>
        <w:rPr>
          <w:sz w:val="28"/>
          <w:szCs w:val="28"/>
        </w:rPr>
      </w:pPr>
    </w:p>
    <w:p w:rsidR="00360536" w:rsidRDefault="00360536" w:rsidP="00360536">
      <w:pPr>
        <w:ind w:firstLine="720"/>
        <w:jc w:val="both"/>
        <w:rPr>
          <w:sz w:val="28"/>
          <w:szCs w:val="28"/>
        </w:rPr>
      </w:pPr>
    </w:p>
    <w:p w:rsidR="00360536" w:rsidRDefault="00360536" w:rsidP="00360536"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360536" w:rsidRPr="00D96F83" w:rsidRDefault="00360536" w:rsidP="00360536">
      <w:pPr>
        <w:rPr>
          <w:sz w:val="28"/>
          <w:szCs w:val="28"/>
        </w:rPr>
      </w:pPr>
      <w:r w:rsidRPr="00D96F83">
        <w:rPr>
          <w:sz w:val="28"/>
          <w:szCs w:val="28"/>
        </w:rPr>
        <w:t xml:space="preserve">Смоленской области                        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В.Н. Анохин</w:t>
      </w:r>
    </w:p>
    <w:p w:rsidR="00360536" w:rsidRPr="00385A3A" w:rsidRDefault="00360536" w:rsidP="00360536">
      <w:pPr>
        <w:rPr>
          <w:sz w:val="28"/>
          <w:szCs w:val="28"/>
        </w:rPr>
      </w:pPr>
    </w:p>
    <w:p w:rsidR="00360536" w:rsidRPr="00091EBC" w:rsidRDefault="00360536" w:rsidP="00360536">
      <w:pPr>
        <w:rPr>
          <w:sz w:val="28"/>
          <w:szCs w:val="28"/>
        </w:rPr>
      </w:pP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360536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DC" w:rsidRDefault="006C0CDC">
      <w:r>
        <w:separator/>
      </w:r>
    </w:p>
  </w:endnote>
  <w:endnote w:type="continuationSeparator" w:id="0">
    <w:p w:rsidR="006C0CDC" w:rsidRDefault="006C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DC" w:rsidRDefault="006C0CDC">
      <w:r>
        <w:separator/>
      </w:r>
    </w:p>
  </w:footnote>
  <w:footnote w:type="continuationSeparator" w:id="0">
    <w:p w:rsidR="006C0CDC" w:rsidRDefault="006C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431113"/>
      <w:docPartObj>
        <w:docPartGallery w:val="Page Numbers (Top of Page)"/>
        <w:docPartUnique/>
      </w:docPartObj>
    </w:sdtPr>
    <w:sdtEndPr/>
    <w:sdtContent>
      <w:p w:rsidR="00360536" w:rsidRDefault="003605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539">
          <w:rPr>
            <w:noProof/>
          </w:rPr>
          <w:t>3</w:t>
        </w:r>
        <w:r>
          <w:fldChar w:fldCharType="end"/>
        </w:r>
      </w:p>
    </w:sdtContent>
  </w:sdt>
  <w:p w:rsidR="00360536" w:rsidRDefault="003605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90535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13C2A"/>
    <w:rsid w:val="00122064"/>
    <w:rsid w:val="00151C4B"/>
    <w:rsid w:val="001701D8"/>
    <w:rsid w:val="0018085F"/>
    <w:rsid w:val="001A6539"/>
    <w:rsid w:val="001C5E2D"/>
    <w:rsid w:val="001E0670"/>
    <w:rsid w:val="0021706D"/>
    <w:rsid w:val="00224829"/>
    <w:rsid w:val="00243AF8"/>
    <w:rsid w:val="002A5A1F"/>
    <w:rsid w:val="002C7446"/>
    <w:rsid w:val="00301C7B"/>
    <w:rsid w:val="00311775"/>
    <w:rsid w:val="003200F0"/>
    <w:rsid w:val="00332EED"/>
    <w:rsid w:val="00344E49"/>
    <w:rsid w:val="003563D4"/>
    <w:rsid w:val="00360536"/>
    <w:rsid w:val="00364B00"/>
    <w:rsid w:val="0038043C"/>
    <w:rsid w:val="003907D3"/>
    <w:rsid w:val="003B2514"/>
    <w:rsid w:val="00401AC8"/>
    <w:rsid w:val="00426200"/>
    <w:rsid w:val="00426273"/>
    <w:rsid w:val="005232C4"/>
    <w:rsid w:val="005A3D46"/>
    <w:rsid w:val="0067695B"/>
    <w:rsid w:val="00694DC4"/>
    <w:rsid w:val="006C0CDC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E13F5"/>
    <w:rsid w:val="00CF05C2"/>
    <w:rsid w:val="00D33ECE"/>
    <w:rsid w:val="00D46811"/>
    <w:rsid w:val="00D6100E"/>
    <w:rsid w:val="00D622A1"/>
    <w:rsid w:val="00D938CF"/>
    <w:rsid w:val="00DB38B7"/>
    <w:rsid w:val="00DB5DF2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ECE180-0E85-4465-A066-37E190C9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9B63-0AF4-4E50-8C06-B00FC35E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7</cp:revision>
  <dcterms:created xsi:type="dcterms:W3CDTF">2023-10-11T09:20:00Z</dcterms:created>
  <dcterms:modified xsi:type="dcterms:W3CDTF">2025-02-17T08:33:00Z</dcterms:modified>
</cp:coreProperties>
</file>