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B0" w:rsidRDefault="002A3D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3DB0" w:rsidRDefault="002A3DB0">
      <w:pPr>
        <w:pStyle w:val="ConsPlusNormal"/>
        <w:jc w:val="both"/>
        <w:outlineLvl w:val="0"/>
      </w:pPr>
    </w:p>
    <w:p w:rsidR="002A3DB0" w:rsidRDefault="002A3DB0">
      <w:pPr>
        <w:pStyle w:val="ConsPlusTitle"/>
        <w:jc w:val="center"/>
      </w:pPr>
      <w:r>
        <w:t>АДМИНИСТРАЦИЯ СМОЛЕНСКОЙ ОБЛАСТИ</w:t>
      </w:r>
    </w:p>
    <w:p w:rsidR="002A3DB0" w:rsidRDefault="002A3DB0">
      <w:pPr>
        <w:pStyle w:val="ConsPlusTitle"/>
        <w:jc w:val="center"/>
      </w:pPr>
    </w:p>
    <w:p w:rsidR="002A3DB0" w:rsidRDefault="002A3DB0">
      <w:pPr>
        <w:pStyle w:val="ConsPlusTitle"/>
        <w:jc w:val="center"/>
      </w:pPr>
      <w:r>
        <w:t>РАСПОРЯЖЕНИЕ</w:t>
      </w:r>
    </w:p>
    <w:p w:rsidR="002A3DB0" w:rsidRDefault="002A3DB0">
      <w:pPr>
        <w:pStyle w:val="ConsPlusTitle"/>
        <w:jc w:val="center"/>
      </w:pPr>
      <w:r>
        <w:t>от 26 декабря 2020 г. N 2433-р/адм</w:t>
      </w:r>
    </w:p>
    <w:p w:rsidR="002A3DB0" w:rsidRDefault="002A3DB0">
      <w:pPr>
        <w:pStyle w:val="ConsPlusTitle"/>
        <w:jc w:val="center"/>
      </w:pPr>
    </w:p>
    <w:p w:rsidR="002A3DB0" w:rsidRDefault="002A3DB0">
      <w:pPr>
        <w:pStyle w:val="ConsPlusTitle"/>
        <w:jc w:val="center"/>
      </w:pPr>
      <w:r>
        <w:t>О ВНЕСЕНИИ ИЗМЕНЕНИЙ В СОСТАВ КОМИССИИ ПО ДЕЛАМ</w:t>
      </w:r>
    </w:p>
    <w:p w:rsidR="002A3DB0" w:rsidRDefault="002A3DB0">
      <w:pPr>
        <w:pStyle w:val="ConsPlusTitle"/>
        <w:jc w:val="center"/>
      </w:pPr>
      <w:r>
        <w:t>НЕСОВЕРШЕННОЛЕТНИХ И ЗАЩИТЕ ИХ ПРАВ СМОЛЕНСКОЙ ОБЛАСТИ</w:t>
      </w:r>
    </w:p>
    <w:p w:rsidR="002A3DB0" w:rsidRDefault="002A3DB0">
      <w:pPr>
        <w:pStyle w:val="ConsPlusNormal"/>
        <w:jc w:val="both"/>
      </w:pPr>
    </w:p>
    <w:p w:rsidR="002A3DB0" w:rsidRDefault="002A3DB0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по делам несовершеннолетних и защите их прав Смоленской области, утвержденный распоряжением Администрации Смоленской области от 03.07.2018 N 893-р/адм (в редакции распоряжений Администрации Смоленской области от 27.09.2018 N 1327-р/адм, от 07.12.2018 N 1913-р/адм, от 20.03.2019 N 346-р/адм, от 27.06.2019 N 992-р/адм, от 29.08.2019 N 1475-р/адм, от 08.10.2019 N 1716-р/адм, от 15.10.2019 N 1744-р/адм, от 09.12.2019 N 2225-р/адм, от 18.03.2020 N 429-р/адм, от 20.04.2020 N 661-р/адм, от 02.07.2020 N 1133-р/адм), следующие изменения:</w:t>
      </w:r>
    </w:p>
    <w:p w:rsidR="002A3DB0" w:rsidRDefault="002A3DB0">
      <w:pPr>
        <w:pStyle w:val="ConsPlusNormal"/>
        <w:spacing w:before="220"/>
        <w:ind w:firstLine="540"/>
        <w:jc w:val="both"/>
      </w:pPr>
      <w:r>
        <w:t xml:space="preserve">1) ввести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Стунжас Ольгу Сергеевну - заместителя начальника Департамента Смоленской области по здравоохранению;</w:t>
      </w:r>
    </w:p>
    <w:p w:rsidR="002A3DB0" w:rsidRDefault="002A3DB0">
      <w:pPr>
        <w:pStyle w:val="ConsPlusNormal"/>
        <w:spacing w:before="220"/>
        <w:ind w:firstLine="540"/>
        <w:jc w:val="both"/>
      </w:pPr>
      <w:r>
        <w:t>2) указать новые должности:</w:t>
      </w:r>
    </w:p>
    <w:p w:rsidR="002A3DB0" w:rsidRDefault="002A3DB0">
      <w:pPr>
        <w:pStyle w:val="ConsPlusNormal"/>
        <w:spacing w:before="220"/>
        <w:ind w:firstLine="540"/>
        <w:jc w:val="both"/>
      </w:pPr>
      <w:r>
        <w:t>- заместителя председателя Комиссии Талкиной Елены Петровны - начальник Департамента Смоленской области по образованию и науке;</w:t>
      </w:r>
    </w:p>
    <w:p w:rsidR="002A3DB0" w:rsidRDefault="002A3DB0">
      <w:pPr>
        <w:pStyle w:val="ConsPlusNormal"/>
        <w:spacing w:before="220"/>
        <w:ind w:firstLine="540"/>
        <w:jc w:val="both"/>
      </w:pPr>
      <w:r>
        <w:t>- члена Комиссии Гуторова Сергея Анатольевича - начальник федерального казенного учреждения "Уголовно-исполнительная инспекция Управления Федеральной службы исполнения наказаний по Смоленской области";</w:t>
      </w:r>
    </w:p>
    <w:p w:rsidR="002A3DB0" w:rsidRDefault="002A3DB0">
      <w:pPr>
        <w:pStyle w:val="ConsPlusNormal"/>
        <w:spacing w:before="220"/>
        <w:ind w:firstLine="540"/>
        <w:jc w:val="both"/>
      </w:pPr>
      <w:r>
        <w:t xml:space="preserve">3)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Комиссии Войтову Елену Николаевну.</w:t>
      </w:r>
    </w:p>
    <w:p w:rsidR="002A3DB0" w:rsidRDefault="002A3DB0">
      <w:pPr>
        <w:pStyle w:val="ConsPlusNormal"/>
        <w:jc w:val="both"/>
      </w:pPr>
    </w:p>
    <w:p w:rsidR="002A3DB0" w:rsidRDefault="002A3DB0">
      <w:pPr>
        <w:pStyle w:val="ConsPlusNormal"/>
        <w:jc w:val="right"/>
      </w:pPr>
      <w:r>
        <w:t>Губернатор</w:t>
      </w:r>
    </w:p>
    <w:p w:rsidR="002A3DB0" w:rsidRDefault="002A3DB0">
      <w:pPr>
        <w:pStyle w:val="ConsPlusNormal"/>
        <w:jc w:val="right"/>
      </w:pPr>
      <w:r>
        <w:t>Смоленской области</w:t>
      </w:r>
    </w:p>
    <w:p w:rsidR="002A3DB0" w:rsidRDefault="002A3DB0">
      <w:pPr>
        <w:pStyle w:val="ConsPlusNormal"/>
        <w:jc w:val="right"/>
      </w:pPr>
      <w:r>
        <w:t>А.В.ОСТРОВСКИЙ</w:t>
      </w:r>
    </w:p>
    <w:p w:rsidR="002A3DB0" w:rsidRDefault="002A3DB0">
      <w:pPr>
        <w:pStyle w:val="ConsPlusNormal"/>
        <w:jc w:val="both"/>
      </w:pPr>
    </w:p>
    <w:p w:rsidR="002A3DB0" w:rsidRDefault="002A3DB0">
      <w:pPr>
        <w:pStyle w:val="ConsPlusNormal"/>
        <w:jc w:val="both"/>
      </w:pPr>
    </w:p>
    <w:p w:rsidR="002A3DB0" w:rsidRDefault="002A3D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9F0" w:rsidRDefault="009C69F0">
      <w:bookmarkStart w:id="0" w:name="_GoBack"/>
      <w:bookmarkEnd w:id="0"/>
    </w:p>
    <w:sectPr w:rsidR="009C69F0" w:rsidSect="0004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B0"/>
    <w:rsid w:val="002A3DB0"/>
    <w:rsid w:val="009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C0A29-5515-40C0-BC77-CCA8BF47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C7D585E5920E58ADE86C09CA754B0066B9293C29CD9DC6109958874C910F46996C6EE007B364F457BB82B823FEAA2E83066D6C55A902CC4AE7F4C4T2l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7D585E5920E58ADE86C09CA754B0066B9293C29CD9DC6109958874C910F46996C6EE007B364F457BB82B823FEAA2E83066D6C55A902CC4AE7F4C4T2l5I" TargetMode="External"/><Relationship Id="rId5" Type="http://schemas.openxmlformats.org/officeDocument/2006/relationships/hyperlink" Target="consultantplus://offline/ref=41C7D585E5920E58ADE86C09CA754B0066B9293C29CD9DC6109958874C910F46996C6EE007B364F457BB82B823FEAA2E83066D6C55A902CC4AE7F4C4T2l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Викторовна</dc:creator>
  <cp:keywords/>
  <dc:description/>
  <cp:lastModifiedBy>Тарасова Ольга Викторовна</cp:lastModifiedBy>
  <cp:revision>1</cp:revision>
  <dcterms:created xsi:type="dcterms:W3CDTF">2021-04-29T08:37:00Z</dcterms:created>
  <dcterms:modified xsi:type="dcterms:W3CDTF">2021-04-29T08:37:00Z</dcterms:modified>
</cp:coreProperties>
</file>