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6C6" w:rsidRPr="002A2706" w:rsidRDefault="00E176C6" w:rsidP="00DC179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b/>
          <w:i w:val="0"/>
          <w:sz w:val="28"/>
          <w:szCs w:val="28"/>
        </w:rPr>
      </w:pPr>
      <w:bookmarkStart w:id="0" w:name="_GoBack"/>
      <w:r w:rsidRPr="002A2706">
        <w:rPr>
          <w:rStyle w:val="a4"/>
          <w:b/>
          <w:i w:val="0"/>
          <w:sz w:val="28"/>
          <w:szCs w:val="28"/>
        </w:rPr>
        <w:t>Всероссийская акция «Слагаемые Победы»</w:t>
      </w:r>
    </w:p>
    <w:p w:rsidR="002A2706" w:rsidRPr="00E176C6" w:rsidRDefault="002A2706" w:rsidP="00DC1799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Style w:val="a4"/>
          <w:i w:val="0"/>
          <w:sz w:val="28"/>
          <w:szCs w:val="28"/>
        </w:rPr>
      </w:pPr>
    </w:p>
    <w:bookmarkEnd w:id="0"/>
    <w:p w:rsidR="00E176C6" w:rsidRPr="002A270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i w:val="0"/>
          <w:sz w:val="28"/>
          <w:szCs w:val="28"/>
        </w:rPr>
      </w:pPr>
      <w:r w:rsidRPr="002A2706">
        <w:rPr>
          <w:rStyle w:val="a4"/>
          <w:i w:val="0"/>
          <w:sz w:val="28"/>
          <w:szCs w:val="28"/>
        </w:rPr>
        <w:t>Российское движение школьников объявляет Всероссийскую акцию «Слагаемые Победы» по сбору экспонатов для музея воинской славы в Ямало-Ненецком автономном округе. Она проходит с 18 марта по 15 апреля в 12 городах России.</w:t>
      </w:r>
    </w:p>
    <w:p w:rsidR="002A2706" w:rsidRPr="00E176C6" w:rsidRDefault="002A270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76C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76C6">
        <w:rPr>
          <w:sz w:val="28"/>
          <w:szCs w:val="28"/>
        </w:rPr>
        <w:t>2020-ый год – год Памяти и Славы. Свой вклад в Великую Победу внесли и жители Ямала. Они тоже уходили защищать Родину, но боевых действий на территории автономного округа не было. И сейчас, 75 лет спустя, там очень мало мемориальных экспонатов Великой Отечественной войны. Чтобы сохранить память о ней, в Ноябрьске создали музей воинской славы. Школьники Ямало-Ненецкого автономного округа обратились к РДШ с просьбой помочь в формировании музейной экспозиции, связанной с историей Великой Отечественной войны и Второй мировой войны.</w:t>
      </w:r>
    </w:p>
    <w:p w:rsidR="002A2706" w:rsidRPr="00E176C6" w:rsidRDefault="002A270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76C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76C6">
        <w:rPr>
          <w:sz w:val="28"/>
          <w:szCs w:val="28"/>
        </w:rPr>
        <w:t xml:space="preserve">В ответ на обращение от детей Российское движение школьников проводит акцию «Слагаемые победы». Среди городов-участников </w:t>
      </w:r>
      <w:r>
        <w:rPr>
          <w:sz w:val="28"/>
          <w:szCs w:val="28"/>
        </w:rPr>
        <w:t>–</w:t>
      </w:r>
      <w:r w:rsidRPr="00E176C6">
        <w:rPr>
          <w:sz w:val="28"/>
          <w:szCs w:val="28"/>
        </w:rPr>
        <w:t xml:space="preserve"> Мурманск, Санкт-Петербург, Смоленск, Тула, Москва, Севастополь, Волгоград и другие города, на территории которых произошли судьбоносные сражения Великой Отечественной войны. По словам создателей музея, экспозиция нуждается в бытовых предметах военного времени, личных вещах бойцов и тружеников тыла. Это награды и наградные документы, письма с фронта, оружие, обмундирование, фотографии военных лет, знамёна </w:t>
      </w:r>
      <w:r>
        <w:rPr>
          <w:sz w:val="28"/>
          <w:szCs w:val="28"/>
        </w:rPr>
        <w:t>–</w:t>
      </w:r>
      <w:r w:rsidRPr="00E176C6">
        <w:rPr>
          <w:sz w:val="28"/>
          <w:szCs w:val="28"/>
        </w:rPr>
        <w:t xml:space="preserve"> любой экспонат, являющийся уникальным для истории военных действий региона-отправителя.</w:t>
      </w:r>
    </w:p>
    <w:p w:rsidR="002A2706" w:rsidRPr="00E176C6" w:rsidRDefault="002A270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76C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76C6">
        <w:rPr>
          <w:sz w:val="28"/>
          <w:szCs w:val="28"/>
        </w:rPr>
        <w:t>Собранные экспонаты с 16 по 20 апреля отправятся в музей воинской славы города Ноябрьска. Там из них сформируют мобильную экспозицию, чтобы ее смогли увидеть школьники со всего Ямало-Ненецкого автономного округа.</w:t>
      </w:r>
    </w:p>
    <w:p w:rsidR="002A2706" w:rsidRPr="00E176C6" w:rsidRDefault="002A270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76C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76C6">
        <w:rPr>
          <w:sz w:val="28"/>
          <w:szCs w:val="28"/>
        </w:rPr>
        <w:t>Присоединиться к акции может любой желающий, кто хочет, чтобы семейная память стала частью музея. Экспонаты можно отправить по адресу: Советская ул., 82, Ноябрьск, Ямало-Ненецкий автономный округ, Тюменская обл., Россия, 629805</w:t>
      </w:r>
      <w:r w:rsidRPr="00E176C6">
        <w:rPr>
          <w:rStyle w:val="a5"/>
          <w:sz w:val="28"/>
          <w:szCs w:val="28"/>
        </w:rPr>
        <w:t>. </w:t>
      </w:r>
      <w:r w:rsidRPr="00E176C6">
        <w:rPr>
          <w:sz w:val="28"/>
          <w:szCs w:val="28"/>
        </w:rPr>
        <w:t>Музейный ресурсный центр МО г. Ноябрьск.</w:t>
      </w:r>
    </w:p>
    <w:p w:rsidR="00E176C6" w:rsidRPr="00E176C6" w:rsidRDefault="00E176C6" w:rsidP="002A27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176C6" w:rsidRPr="00E176C6" w:rsidRDefault="00E176C6" w:rsidP="002A27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6C6">
        <w:rPr>
          <w:rFonts w:ascii="Times New Roman" w:hAnsi="Times New Roman" w:cs="Times New Roman"/>
          <w:sz w:val="28"/>
          <w:szCs w:val="28"/>
        </w:rPr>
        <w:t>Местом приема и хранения музейных экспонатов, передаваемых гражданами и организациями в ходе проведения акции, определен региональный ресурсный центр поддержки и развития российского движения школьников, расположенный по адресу: г. Смоленск, ул. Шевченко, д. 75 б.</w:t>
      </w:r>
    </w:p>
    <w:p w:rsidR="00234666" w:rsidRPr="00E176C6" w:rsidRDefault="00234666" w:rsidP="002A270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34666" w:rsidRPr="00E176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6C6"/>
    <w:rsid w:val="00234666"/>
    <w:rsid w:val="002A2706"/>
    <w:rsid w:val="004411E6"/>
    <w:rsid w:val="00DC1799"/>
    <w:rsid w:val="00E1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43A4D-7C40-4A6B-A24F-C4DFFACF5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176C6"/>
    <w:rPr>
      <w:i/>
      <w:iCs/>
    </w:rPr>
  </w:style>
  <w:style w:type="character" w:styleId="a5">
    <w:name w:val="Strong"/>
    <w:basedOn w:val="a0"/>
    <w:uiPriority w:val="22"/>
    <w:qFormat/>
    <w:rsid w:val="00E176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17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7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7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Швитова Наталья Сергеевна</dc:creator>
  <cp:keywords/>
  <dc:description/>
  <cp:lastModifiedBy>Романова Светлана Анатольевна</cp:lastModifiedBy>
  <cp:revision>4</cp:revision>
  <cp:lastPrinted>2020-03-26T13:15:00Z</cp:lastPrinted>
  <dcterms:created xsi:type="dcterms:W3CDTF">2020-03-26T13:08:00Z</dcterms:created>
  <dcterms:modified xsi:type="dcterms:W3CDTF">2020-03-26T14:44:00Z</dcterms:modified>
</cp:coreProperties>
</file>