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F0A" w:rsidRDefault="00081F0A" w:rsidP="00081F0A">
      <w:pPr>
        <w:outlineLvl w:val="0"/>
        <w:rPr>
          <w:b/>
          <w:sz w:val="26"/>
          <w:szCs w:val="26"/>
        </w:rPr>
      </w:pPr>
    </w:p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УТВЕРЖДАЮ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Губернатора Смоленской области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 w:rsidP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____________</w:t>
            </w:r>
            <w:r>
              <w:rPr>
                <w:sz w:val="26"/>
                <w:szCs w:val="26"/>
                <w:lang w:eastAsia="en-US"/>
              </w:rPr>
              <w:t xml:space="preserve">________   </w:t>
            </w:r>
            <w:r>
              <w:rPr>
                <w:b/>
                <w:sz w:val="26"/>
                <w:szCs w:val="26"/>
                <w:lang w:eastAsia="en-US"/>
              </w:rPr>
              <w:t>О.В. Лобода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C62422" w:rsidRDefault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«____» ________________2016 года</w:t>
            </w:r>
          </w:p>
        </w:tc>
      </w:tr>
    </w:tbl>
    <w:p w:rsidR="00C62422" w:rsidRDefault="00C62422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8C0C50">
        <w:rPr>
          <w:b/>
          <w:i/>
          <w:sz w:val="26"/>
          <w:szCs w:val="26"/>
        </w:rPr>
        <w:t>но</w:t>
      </w:r>
      <w:r w:rsidR="00ED0C78">
        <w:rPr>
          <w:b/>
          <w:i/>
          <w:sz w:val="26"/>
          <w:szCs w:val="26"/>
        </w:rPr>
        <w:t>ябрь</w:t>
      </w:r>
      <w:r w:rsidRPr="00E129CD">
        <w:rPr>
          <w:b/>
          <w:i/>
          <w:sz w:val="26"/>
          <w:szCs w:val="26"/>
        </w:rPr>
        <w:t xml:space="preserve"> </w:t>
      </w:r>
      <w:r w:rsidRPr="00E129CD">
        <w:rPr>
          <w:b/>
          <w:sz w:val="26"/>
          <w:szCs w:val="26"/>
        </w:rPr>
        <w:t>2016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DB686D">
        <w:trPr>
          <w:jc w:val="center"/>
        </w:trPr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DB686D" w:rsidTr="002B7F36">
        <w:trPr>
          <w:tblHeader/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5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8C0C50" w:rsidRPr="00DB686D" w:rsidTr="003250E5">
        <w:trPr>
          <w:jc w:val="center"/>
        </w:trPr>
        <w:tc>
          <w:tcPr>
            <w:tcW w:w="846" w:type="dxa"/>
          </w:tcPr>
          <w:p w:rsidR="008C0C50" w:rsidRPr="00DB686D" w:rsidRDefault="008C0C50" w:rsidP="00AA5239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8C0C50" w:rsidRDefault="008C0C50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пятница,</w:t>
            </w:r>
          </w:p>
          <w:p w:rsidR="008C0C50" w:rsidRPr="00182FB7" w:rsidRDefault="008C0C50" w:rsidP="00AA5239">
            <w:pPr>
              <w:jc w:val="center"/>
              <w:rPr>
                <w:sz w:val="26"/>
                <w:szCs w:val="26"/>
              </w:rPr>
            </w:pPr>
            <w:r w:rsidRPr="00182FB7">
              <w:rPr>
                <w:sz w:val="26"/>
                <w:szCs w:val="26"/>
              </w:rPr>
              <w:t>18 ноября</w:t>
            </w:r>
          </w:p>
        </w:tc>
        <w:tc>
          <w:tcPr>
            <w:tcW w:w="4819" w:type="dxa"/>
          </w:tcPr>
          <w:p w:rsidR="008C0C50" w:rsidRPr="00182FB7" w:rsidRDefault="008C0C50" w:rsidP="00AA5239">
            <w:pPr>
              <w:snapToGrid w:val="0"/>
              <w:jc w:val="center"/>
              <w:rPr>
                <w:sz w:val="26"/>
                <w:szCs w:val="26"/>
              </w:rPr>
            </w:pPr>
            <w:r w:rsidRPr="00182FB7">
              <w:rPr>
                <w:sz w:val="26"/>
                <w:szCs w:val="26"/>
              </w:rPr>
              <w:t>Торжественное закрытие Рождественских образовательных чтений</w:t>
            </w:r>
          </w:p>
        </w:tc>
        <w:tc>
          <w:tcPr>
            <w:tcW w:w="2552" w:type="dxa"/>
          </w:tcPr>
          <w:p w:rsidR="008C0C50" w:rsidRPr="00DB686D" w:rsidRDefault="008C0C50" w:rsidP="00AA5239">
            <w:pPr>
              <w:snapToGrid w:val="0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8C0C50" w:rsidRPr="00AC043F" w:rsidRDefault="008C0C50" w:rsidP="00AA5239">
            <w:pPr>
              <w:jc w:val="center"/>
              <w:rPr>
                <w:sz w:val="26"/>
                <w:szCs w:val="26"/>
              </w:rPr>
            </w:pPr>
            <w:r w:rsidRPr="00AC043F">
              <w:rPr>
                <w:sz w:val="26"/>
                <w:szCs w:val="26"/>
              </w:rPr>
              <w:t>г. Смоленск,</w:t>
            </w:r>
          </w:p>
          <w:p w:rsidR="008C0C50" w:rsidRPr="00DB686D" w:rsidRDefault="008C0C50" w:rsidP="00AA5239">
            <w:pPr>
              <w:jc w:val="center"/>
              <w:rPr>
                <w:sz w:val="26"/>
                <w:szCs w:val="26"/>
              </w:rPr>
            </w:pPr>
            <w:r w:rsidRPr="00AC043F">
              <w:rPr>
                <w:sz w:val="26"/>
                <w:szCs w:val="26"/>
              </w:rPr>
              <w:t xml:space="preserve">ул. Пржевальского, д.3, Культурно-выставочный центр имени Тенишевых, </w:t>
            </w:r>
            <w:r w:rsidRPr="00182FB7">
              <w:rPr>
                <w:sz w:val="26"/>
                <w:szCs w:val="26"/>
              </w:rPr>
              <w:t>время уточняется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70584B" w:rsidRPr="00DB686D" w:rsidTr="00F30229">
        <w:trPr>
          <w:jc w:val="center"/>
        </w:trPr>
        <w:tc>
          <w:tcPr>
            <w:tcW w:w="846" w:type="dxa"/>
          </w:tcPr>
          <w:p w:rsidR="0070584B" w:rsidRPr="00DB686D" w:rsidRDefault="0070584B" w:rsidP="0070584B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70584B" w:rsidRPr="00DB686D" w:rsidRDefault="0070584B" w:rsidP="0038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70584B" w:rsidRPr="00AA5239" w:rsidRDefault="0070584B" w:rsidP="0010210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70584B" w:rsidRPr="00DB686D" w:rsidRDefault="0070584B" w:rsidP="0038497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70584B" w:rsidRPr="003B5DCE" w:rsidRDefault="0070584B" w:rsidP="0038497B">
            <w:pPr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AA5239" w:rsidRPr="00DB686D" w:rsidTr="002B7F36">
        <w:trPr>
          <w:jc w:val="center"/>
        </w:trPr>
        <w:tc>
          <w:tcPr>
            <w:tcW w:w="846" w:type="dxa"/>
          </w:tcPr>
          <w:p w:rsidR="00AA5239" w:rsidRPr="00AA5239" w:rsidRDefault="000E7A1E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43" w:type="dxa"/>
          </w:tcPr>
          <w:p w:rsidR="00AA5239" w:rsidRPr="00AA5239" w:rsidRDefault="00A63F6D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</w:t>
            </w:r>
            <w:r w:rsidR="00AA5239" w:rsidRPr="00AA5239">
              <w:rPr>
                <w:sz w:val="26"/>
                <w:szCs w:val="26"/>
              </w:rPr>
              <w:t>етверг,</w:t>
            </w:r>
          </w:p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17 ноября</w:t>
            </w:r>
          </w:p>
        </w:tc>
        <w:tc>
          <w:tcPr>
            <w:tcW w:w="4819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Семинар-совещание с руководителями профессиональных образовательных организаций «Обеспечение подготовки кадров по Топ-50 в Смоленской области</w:t>
            </w:r>
            <w:r w:rsidRPr="00AA5239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2552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  <w:shd w:val="clear" w:color="auto" w:fill="FFFFFF"/>
              </w:rPr>
              <w:t>г. Смоленск, ул. Октябрьской революции, д. 20А,</w:t>
            </w:r>
          </w:p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ГАУ ДПО СОИРО, 11.00</w:t>
            </w:r>
          </w:p>
        </w:tc>
      </w:tr>
      <w:tr w:rsidR="00AA5239" w:rsidRPr="00DB686D" w:rsidTr="002B7F36">
        <w:trPr>
          <w:jc w:val="center"/>
        </w:trPr>
        <w:tc>
          <w:tcPr>
            <w:tcW w:w="846" w:type="dxa"/>
          </w:tcPr>
          <w:p w:rsidR="00AA5239" w:rsidRPr="00AA5239" w:rsidRDefault="000E7A1E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ноябрь, дата уточняется</w:t>
            </w:r>
          </w:p>
        </w:tc>
        <w:tc>
          <w:tcPr>
            <w:tcW w:w="4819" w:type="dxa"/>
          </w:tcPr>
          <w:p w:rsidR="00A63F6D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Организация и проведение</w:t>
            </w:r>
          </w:p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 xml:space="preserve"> </w:t>
            </w:r>
            <w:r w:rsidRPr="00AA5239">
              <w:rPr>
                <w:sz w:val="26"/>
                <w:szCs w:val="26"/>
                <w:lang w:val="en-US"/>
              </w:rPr>
              <w:t>I</w:t>
            </w:r>
            <w:r w:rsidRPr="00AA5239">
              <w:rPr>
                <w:sz w:val="26"/>
                <w:szCs w:val="26"/>
              </w:rPr>
              <w:t xml:space="preserve"> регионального фестиваля-конкурса интеллектуальных игр среди обучающихся с ОВЗ ПОО Смоленской области</w:t>
            </w:r>
          </w:p>
        </w:tc>
        <w:tc>
          <w:tcPr>
            <w:tcW w:w="2552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  <w:shd w:val="clear" w:color="auto" w:fill="FFFFFF"/>
              </w:rPr>
              <w:t xml:space="preserve">г. Смоленск, ул. Раевского, д. 2, </w:t>
            </w:r>
            <w:r w:rsidRPr="00AA5239">
              <w:rPr>
                <w:sz w:val="26"/>
                <w:szCs w:val="26"/>
              </w:rPr>
              <w:t>ОГБПОУ «Смоленский педагогический колледж»,</w:t>
            </w:r>
          </w:p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время уточняется</w:t>
            </w:r>
          </w:p>
        </w:tc>
      </w:tr>
      <w:tr w:rsidR="00AA5239" w:rsidRPr="00DB686D" w:rsidTr="002B7F36">
        <w:trPr>
          <w:jc w:val="center"/>
        </w:trPr>
        <w:tc>
          <w:tcPr>
            <w:tcW w:w="846" w:type="dxa"/>
          </w:tcPr>
          <w:p w:rsidR="00AA5239" w:rsidRPr="00AA5239" w:rsidRDefault="000E7A1E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28 ноября –</w:t>
            </w:r>
          </w:p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2 декабря</w:t>
            </w:r>
          </w:p>
        </w:tc>
        <w:tc>
          <w:tcPr>
            <w:tcW w:w="4819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iCs/>
                <w:sz w:val="26"/>
                <w:szCs w:val="26"/>
              </w:rPr>
              <w:t>Региональный конкурс «Преподаватель года» среди профессиональных образовательных организаций</w:t>
            </w:r>
          </w:p>
        </w:tc>
        <w:tc>
          <w:tcPr>
            <w:tcW w:w="2552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А.В. Андреева</w:t>
            </w:r>
          </w:p>
        </w:tc>
        <w:tc>
          <w:tcPr>
            <w:tcW w:w="4540" w:type="dxa"/>
          </w:tcPr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  <w:shd w:val="clear" w:color="auto" w:fill="FFFFFF"/>
              </w:rPr>
              <w:t xml:space="preserve">г. Смоленск, ул. Раевского, д. 2, </w:t>
            </w:r>
            <w:r w:rsidRPr="00AA5239">
              <w:rPr>
                <w:sz w:val="26"/>
                <w:szCs w:val="26"/>
              </w:rPr>
              <w:t>ОГБПОУ «Смоленский педагогический колледж»,</w:t>
            </w:r>
          </w:p>
          <w:p w:rsidR="00AA5239" w:rsidRPr="00AA5239" w:rsidRDefault="00AA5239" w:rsidP="00AA5239">
            <w:pPr>
              <w:jc w:val="center"/>
              <w:rPr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время уточняется</w:t>
            </w:r>
          </w:p>
        </w:tc>
      </w:tr>
      <w:tr w:rsidR="00AA5239" w:rsidRPr="00DB686D" w:rsidTr="00F44B3D">
        <w:trPr>
          <w:jc w:val="center"/>
        </w:trPr>
        <w:tc>
          <w:tcPr>
            <w:tcW w:w="846" w:type="dxa"/>
          </w:tcPr>
          <w:p w:rsidR="00AA5239" w:rsidRPr="00AA5239" w:rsidRDefault="000E7A1E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AA5239" w:rsidRPr="00AA5239" w:rsidRDefault="00AA5239" w:rsidP="00AA5239">
            <w:pPr>
              <w:jc w:val="center"/>
              <w:rPr>
                <w:color w:val="000000"/>
                <w:sz w:val="26"/>
                <w:szCs w:val="26"/>
              </w:rPr>
            </w:pPr>
            <w:r w:rsidRPr="00AA5239">
              <w:rPr>
                <w:sz w:val="26"/>
                <w:szCs w:val="26"/>
              </w:rPr>
              <w:t>ноябрь, дата уточняется</w:t>
            </w:r>
          </w:p>
        </w:tc>
        <w:tc>
          <w:tcPr>
            <w:tcW w:w="4819" w:type="dxa"/>
          </w:tcPr>
          <w:p w:rsidR="00AA5239" w:rsidRPr="00AA5239" w:rsidRDefault="00AA5239" w:rsidP="00AA5239">
            <w:pPr>
              <w:jc w:val="center"/>
              <w:rPr>
                <w:color w:val="000000"/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</w:rPr>
              <w:t>Областной семинар для руководителей детских и молодежных общественных объединений Смоленской области</w:t>
            </w:r>
          </w:p>
        </w:tc>
        <w:tc>
          <w:tcPr>
            <w:tcW w:w="2552" w:type="dxa"/>
          </w:tcPr>
          <w:p w:rsidR="00AA5239" w:rsidRPr="00AA5239" w:rsidRDefault="00A63F6D" w:rsidP="00AA523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К.И. </w:t>
            </w:r>
            <w:r w:rsidRPr="00AA5239">
              <w:rPr>
                <w:color w:val="000000"/>
                <w:sz w:val="26"/>
                <w:szCs w:val="26"/>
              </w:rPr>
              <w:t>Ле</w:t>
            </w:r>
            <w:r>
              <w:rPr>
                <w:color w:val="000000"/>
                <w:sz w:val="26"/>
                <w:szCs w:val="26"/>
              </w:rPr>
              <w:t>онов</w:t>
            </w:r>
          </w:p>
        </w:tc>
        <w:tc>
          <w:tcPr>
            <w:tcW w:w="4540" w:type="dxa"/>
            <w:shd w:val="clear" w:color="auto" w:fill="auto"/>
          </w:tcPr>
          <w:p w:rsidR="00AA5239" w:rsidRPr="00AA5239" w:rsidRDefault="00AA5239" w:rsidP="00AA5239">
            <w:pPr>
              <w:jc w:val="center"/>
              <w:rPr>
                <w:color w:val="000000"/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</w:rPr>
              <w:t>Время и место уточняются</w:t>
            </w:r>
          </w:p>
        </w:tc>
      </w:tr>
      <w:tr w:rsidR="00AA5239" w:rsidRPr="00DB686D" w:rsidTr="00F44B3D">
        <w:trPr>
          <w:jc w:val="center"/>
        </w:trPr>
        <w:tc>
          <w:tcPr>
            <w:tcW w:w="846" w:type="dxa"/>
          </w:tcPr>
          <w:p w:rsidR="00AA5239" w:rsidRPr="00AA5239" w:rsidRDefault="000E7A1E" w:rsidP="00AA523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bookmarkStart w:id="0" w:name="_GoBack"/>
            <w:bookmarkEnd w:id="0"/>
          </w:p>
        </w:tc>
        <w:tc>
          <w:tcPr>
            <w:tcW w:w="1843" w:type="dxa"/>
          </w:tcPr>
          <w:p w:rsidR="00AA5239" w:rsidRPr="00AA5239" w:rsidRDefault="00AA5239" w:rsidP="00AA5239">
            <w:pPr>
              <w:jc w:val="center"/>
              <w:rPr>
                <w:color w:val="000000"/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</w:rPr>
              <w:t>октябрь-декабрь</w:t>
            </w:r>
          </w:p>
        </w:tc>
        <w:tc>
          <w:tcPr>
            <w:tcW w:w="4819" w:type="dxa"/>
          </w:tcPr>
          <w:p w:rsidR="00AA5239" w:rsidRPr="00AA5239" w:rsidRDefault="00AA5239" w:rsidP="00AA5239">
            <w:pPr>
              <w:jc w:val="center"/>
              <w:rPr>
                <w:color w:val="000000"/>
                <w:sz w:val="26"/>
                <w:szCs w:val="26"/>
              </w:rPr>
            </w:pPr>
            <w:r w:rsidRPr="00AA5239">
              <w:rPr>
                <w:color w:val="000000"/>
                <w:sz w:val="26"/>
                <w:szCs w:val="26"/>
              </w:rPr>
              <w:t>Областной конкурс «Будущее Смоленщины»</w:t>
            </w:r>
          </w:p>
        </w:tc>
        <w:tc>
          <w:tcPr>
            <w:tcW w:w="2552" w:type="dxa"/>
          </w:tcPr>
          <w:p w:rsidR="00AA5239" w:rsidRPr="00AA5239" w:rsidRDefault="00A63F6D" w:rsidP="00AA523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К.И. </w:t>
            </w:r>
            <w:r w:rsidR="00AA5239" w:rsidRPr="00AA5239">
              <w:rPr>
                <w:color w:val="000000"/>
                <w:sz w:val="26"/>
                <w:szCs w:val="26"/>
              </w:rPr>
              <w:t>Ле</w:t>
            </w:r>
            <w:r>
              <w:rPr>
                <w:color w:val="000000"/>
                <w:sz w:val="26"/>
                <w:szCs w:val="26"/>
              </w:rPr>
              <w:t xml:space="preserve">онов </w:t>
            </w:r>
          </w:p>
        </w:tc>
        <w:tc>
          <w:tcPr>
            <w:tcW w:w="4540" w:type="dxa"/>
            <w:shd w:val="clear" w:color="auto" w:fill="auto"/>
          </w:tcPr>
          <w:p w:rsidR="00AA5239" w:rsidRPr="00AA5239" w:rsidRDefault="00906E01" w:rsidP="00AA5239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Департамент Смоленской области по образованию, науке и делам молодежи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0E069F" w:rsidRPr="00DB686D" w:rsidTr="002B7F36">
        <w:trPr>
          <w:jc w:val="center"/>
        </w:trPr>
        <w:tc>
          <w:tcPr>
            <w:tcW w:w="846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E069F" w:rsidRPr="00DB686D" w:rsidRDefault="000E069F" w:rsidP="000E0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E069F" w:rsidRPr="00DB686D" w:rsidRDefault="000E069F" w:rsidP="000E069F">
            <w:pPr>
              <w:rPr>
                <w:sz w:val="26"/>
                <w:szCs w:val="26"/>
              </w:rPr>
            </w:pPr>
          </w:p>
        </w:tc>
      </w:tr>
    </w:tbl>
    <w:p w:rsidR="00081F0A" w:rsidRPr="0019580D" w:rsidRDefault="00081F0A" w:rsidP="00081F0A">
      <w:pPr>
        <w:rPr>
          <w:sz w:val="26"/>
          <w:szCs w:val="26"/>
        </w:rPr>
      </w:pPr>
    </w:p>
    <w:p w:rsidR="00081F0A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3B159A" w:rsidRPr="0019580D" w:rsidRDefault="003B159A" w:rsidP="00081F0A">
      <w:pPr>
        <w:rPr>
          <w:sz w:val="26"/>
          <w:szCs w:val="26"/>
        </w:rPr>
      </w:pPr>
    </w:p>
    <w:p w:rsidR="00D16768" w:rsidRPr="005C322D" w:rsidRDefault="008C0C50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И.о. н</w:t>
      </w:r>
      <w:r w:rsidR="00081F0A" w:rsidRPr="00B378F0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081F0A" w:rsidRPr="00B378F0">
        <w:rPr>
          <w:sz w:val="28"/>
          <w:szCs w:val="28"/>
        </w:rPr>
        <w:t xml:space="preserve"> Департамента                                                  </w:t>
      </w:r>
      <w:r w:rsidR="00081F0A">
        <w:rPr>
          <w:sz w:val="28"/>
          <w:szCs w:val="28"/>
        </w:rPr>
        <w:t xml:space="preserve">                     </w:t>
      </w:r>
      <w:r w:rsidR="00081F0A" w:rsidRPr="00B378F0">
        <w:rPr>
          <w:sz w:val="28"/>
          <w:szCs w:val="28"/>
        </w:rPr>
        <w:t xml:space="preserve">                    </w:t>
      </w:r>
      <w:r w:rsidR="00081F0A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Н.Н. Колпачков</w:t>
      </w:r>
    </w:p>
    <w:sectPr w:rsidR="00D16768" w:rsidRPr="005C322D" w:rsidSect="008C0C50">
      <w:pgSz w:w="16838" w:h="11906" w:orient="landscape"/>
      <w:pgMar w:top="993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CCE" w:rsidRDefault="007C7CCE">
      <w:r>
        <w:separator/>
      </w:r>
    </w:p>
  </w:endnote>
  <w:endnote w:type="continuationSeparator" w:id="0">
    <w:p w:rsidR="007C7CCE" w:rsidRDefault="007C7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CCE" w:rsidRDefault="007C7CCE">
      <w:r>
        <w:separator/>
      </w:r>
    </w:p>
  </w:footnote>
  <w:footnote w:type="continuationSeparator" w:id="0">
    <w:p w:rsidR="007C7CCE" w:rsidRDefault="007C7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45FFB"/>
    <w:rsid w:val="00076BCE"/>
    <w:rsid w:val="00081F0A"/>
    <w:rsid w:val="000E069F"/>
    <w:rsid w:val="000E7A1E"/>
    <w:rsid w:val="000F30D2"/>
    <w:rsid w:val="00102101"/>
    <w:rsid w:val="0014075E"/>
    <w:rsid w:val="00150BAB"/>
    <w:rsid w:val="00155642"/>
    <w:rsid w:val="001B0E69"/>
    <w:rsid w:val="001D6AE1"/>
    <w:rsid w:val="00224494"/>
    <w:rsid w:val="002456DF"/>
    <w:rsid w:val="00284112"/>
    <w:rsid w:val="002B7F36"/>
    <w:rsid w:val="00301722"/>
    <w:rsid w:val="0038497B"/>
    <w:rsid w:val="00385CB3"/>
    <w:rsid w:val="003B159A"/>
    <w:rsid w:val="003B5DCE"/>
    <w:rsid w:val="003D029A"/>
    <w:rsid w:val="003F5C5D"/>
    <w:rsid w:val="00402817"/>
    <w:rsid w:val="00410FBF"/>
    <w:rsid w:val="00432EFD"/>
    <w:rsid w:val="00472F20"/>
    <w:rsid w:val="004C3EF9"/>
    <w:rsid w:val="004D2EAA"/>
    <w:rsid w:val="004D79CA"/>
    <w:rsid w:val="004E0DD2"/>
    <w:rsid w:val="004E25E6"/>
    <w:rsid w:val="005A593F"/>
    <w:rsid w:val="005B2E70"/>
    <w:rsid w:val="005C322D"/>
    <w:rsid w:val="005D1133"/>
    <w:rsid w:val="005D4BD5"/>
    <w:rsid w:val="00636FDA"/>
    <w:rsid w:val="0065100F"/>
    <w:rsid w:val="006C3011"/>
    <w:rsid w:val="00703AB5"/>
    <w:rsid w:val="0070584B"/>
    <w:rsid w:val="00735E87"/>
    <w:rsid w:val="0074512D"/>
    <w:rsid w:val="007A482F"/>
    <w:rsid w:val="007B6B7D"/>
    <w:rsid w:val="007B6EDD"/>
    <w:rsid w:val="007C7CCE"/>
    <w:rsid w:val="007D7D08"/>
    <w:rsid w:val="007E32A7"/>
    <w:rsid w:val="00800792"/>
    <w:rsid w:val="00857943"/>
    <w:rsid w:val="00873EBD"/>
    <w:rsid w:val="008762DF"/>
    <w:rsid w:val="008C0C50"/>
    <w:rsid w:val="008C47AE"/>
    <w:rsid w:val="008E6498"/>
    <w:rsid w:val="00900D46"/>
    <w:rsid w:val="00905F58"/>
    <w:rsid w:val="00906E01"/>
    <w:rsid w:val="0091080A"/>
    <w:rsid w:val="009144B8"/>
    <w:rsid w:val="0092618A"/>
    <w:rsid w:val="00935712"/>
    <w:rsid w:val="0093715B"/>
    <w:rsid w:val="00973395"/>
    <w:rsid w:val="009747E7"/>
    <w:rsid w:val="0098274B"/>
    <w:rsid w:val="009A4495"/>
    <w:rsid w:val="009D0BE9"/>
    <w:rsid w:val="009D71EA"/>
    <w:rsid w:val="009E535F"/>
    <w:rsid w:val="009F5956"/>
    <w:rsid w:val="00A63F6D"/>
    <w:rsid w:val="00A740AB"/>
    <w:rsid w:val="00AA4C84"/>
    <w:rsid w:val="00AA5239"/>
    <w:rsid w:val="00AC043F"/>
    <w:rsid w:val="00AC459E"/>
    <w:rsid w:val="00AE1028"/>
    <w:rsid w:val="00BC238F"/>
    <w:rsid w:val="00BC5104"/>
    <w:rsid w:val="00BE1E55"/>
    <w:rsid w:val="00C06CF8"/>
    <w:rsid w:val="00C34E98"/>
    <w:rsid w:val="00C601A7"/>
    <w:rsid w:val="00C62422"/>
    <w:rsid w:val="00CD15F0"/>
    <w:rsid w:val="00CD5B5D"/>
    <w:rsid w:val="00D16768"/>
    <w:rsid w:val="00D55E6B"/>
    <w:rsid w:val="00D65C94"/>
    <w:rsid w:val="00D73BCE"/>
    <w:rsid w:val="00D91594"/>
    <w:rsid w:val="00DB686D"/>
    <w:rsid w:val="00DD3070"/>
    <w:rsid w:val="00E04AA9"/>
    <w:rsid w:val="00E45DAB"/>
    <w:rsid w:val="00E5512C"/>
    <w:rsid w:val="00E715A7"/>
    <w:rsid w:val="00ED0C78"/>
    <w:rsid w:val="00ED5D25"/>
    <w:rsid w:val="00ED6446"/>
    <w:rsid w:val="00EE2438"/>
    <w:rsid w:val="00F44B3D"/>
    <w:rsid w:val="00F57192"/>
    <w:rsid w:val="00FA07A6"/>
    <w:rsid w:val="00FB5312"/>
    <w:rsid w:val="00FD6009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7191D-509F-43FF-8498-E2665946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86</cp:revision>
  <dcterms:created xsi:type="dcterms:W3CDTF">2016-05-06T08:41:00Z</dcterms:created>
  <dcterms:modified xsi:type="dcterms:W3CDTF">2016-09-29T13:39:00Z</dcterms:modified>
</cp:coreProperties>
</file>