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Default="00081F0A" w:rsidP="00E07A5F">
            <w:pPr>
              <w:jc w:val="center"/>
              <w:rPr>
                <w:sz w:val="26"/>
                <w:szCs w:val="26"/>
              </w:rPr>
            </w:pPr>
          </w:p>
          <w:p w:rsidR="00081F0A" w:rsidRPr="00F42A39" w:rsidRDefault="00081F0A" w:rsidP="00E07A5F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Pr="00143871">
              <w:rPr>
                <w:b/>
                <w:sz w:val="26"/>
                <w:szCs w:val="26"/>
              </w:rPr>
              <w:t>О.В. Окунева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F42A39" w:rsidRDefault="00081F0A" w:rsidP="00E07A5F">
            <w:pPr>
              <w:rPr>
                <w:sz w:val="16"/>
                <w:szCs w:val="16"/>
              </w:rPr>
            </w:pPr>
          </w:p>
          <w:p w:rsidR="00081F0A" w:rsidRPr="00F42A39" w:rsidRDefault="00081F0A" w:rsidP="00E07A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081F0A" w:rsidRDefault="00081F0A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EE2438">
        <w:rPr>
          <w:b/>
          <w:i/>
          <w:sz w:val="26"/>
          <w:szCs w:val="26"/>
        </w:rPr>
        <w:t>июл</w:t>
      </w:r>
      <w:r>
        <w:rPr>
          <w:b/>
          <w:i/>
          <w:sz w:val="26"/>
          <w:szCs w:val="26"/>
        </w:rPr>
        <w:t>ь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2B7F36"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19580D" w:rsidTr="002B7F36">
        <w:trPr>
          <w:tblHeader/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5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BC238F" w:rsidRPr="0019580D" w:rsidTr="002B7F36">
        <w:trPr>
          <w:jc w:val="center"/>
        </w:trPr>
        <w:tc>
          <w:tcPr>
            <w:tcW w:w="846" w:type="dxa"/>
          </w:tcPr>
          <w:p w:rsidR="00BC238F" w:rsidRPr="0019580D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D65C94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 июня-</w:t>
            </w:r>
          </w:p>
          <w:p w:rsidR="00BC238F" w:rsidRPr="00F42A39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июля</w:t>
            </w:r>
          </w:p>
        </w:tc>
        <w:tc>
          <w:tcPr>
            <w:tcW w:w="4819" w:type="dxa"/>
          </w:tcPr>
          <w:p w:rsidR="00BC238F" w:rsidRPr="00297CC1" w:rsidRDefault="00BC238F" w:rsidP="00BC238F">
            <w:pPr>
              <w:jc w:val="center"/>
              <w:rPr>
                <w:sz w:val="26"/>
                <w:szCs w:val="26"/>
              </w:rPr>
            </w:pPr>
            <w:r w:rsidRPr="00473691">
              <w:rPr>
                <w:sz w:val="26"/>
                <w:szCs w:val="26"/>
              </w:rPr>
              <w:t>Велопробег Союзного государства «Молодежь России и Беларуси – дорога в будущее Союзного государства»</w:t>
            </w:r>
          </w:p>
        </w:tc>
        <w:tc>
          <w:tcPr>
            <w:tcW w:w="2552" w:type="dxa"/>
          </w:tcPr>
          <w:p w:rsidR="00BC238F" w:rsidRDefault="00D65C94" w:rsidP="00BC238F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  <w:r>
              <w:rPr>
                <w:sz w:val="26"/>
                <w:szCs w:val="26"/>
              </w:rPr>
              <w:t>,</w:t>
            </w:r>
          </w:p>
          <w:p w:rsidR="00D65C94" w:rsidRPr="00F42A39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</w:tcPr>
          <w:p w:rsidR="00BC238F" w:rsidRPr="00F42A39" w:rsidRDefault="00BC238F" w:rsidP="00BC238F">
            <w:pPr>
              <w:jc w:val="center"/>
              <w:rPr>
                <w:sz w:val="26"/>
                <w:szCs w:val="26"/>
              </w:rPr>
            </w:pPr>
            <w:r w:rsidRPr="004A299C">
              <w:rPr>
                <w:sz w:val="26"/>
                <w:szCs w:val="26"/>
              </w:rPr>
              <w:t>Маршрут велопробега проходит по т</w:t>
            </w:r>
            <w:r>
              <w:rPr>
                <w:sz w:val="26"/>
                <w:szCs w:val="26"/>
              </w:rPr>
              <w:t xml:space="preserve">ерритории Российской Федерации </w:t>
            </w:r>
            <w:r w:rsidRPr="004A299C">
              <w:rPr>
                <w:sz w:val="26"/>
                <w:szCs w:val="26"/>
              </w:rPr>
              <w:t>и Республики Беларусь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AE1028" w:rsidRPr="0019580D" w:rsidTr="002B7F36">
        <w:trPr>
          <w:jc w:val="center"/>
        </w:trPr>
        <w:tc>
          <w:tcPr>
            <w:tcW w:w="846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5-9 июля</w:t>
            </w:r>
          </w:p>
        </w:tc>
        <w:tc>
          <w:tcPr>
            <w:tcW w:w="4819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Тематические экскурсии</w:t>
            </w:r>
          </w:p>
          <w:p w:rsidR="00AE1028" w:rsidRPr="00735E87" w:rsidRDefault="00AE1028" w:rsidP="00735E87">
            <w:pPr>
              <w:jc w:val="center"/>
              <w:rPr>
                <w:rFonts w:eastAsia="MS Mincho"/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«Неделя великих адмиралов»</w:t>
            </w:r>
          </w:p>
        </w:tc>
        <w:tc>
          <w:tcPr>
            <w:tcW w:w="2552" w:type="dxa"/>
          </w:tcPr>
          <w:p w:rsidR="00C601A7" w:rsidRDefault="00C601A7" w:rsidP="00C601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AE1028" w:rsidRPr="00735E87" w:rsidRDefault="00C601A7" w:rsidP="00C601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C601A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C601A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4540" w:type="dxa"/>
          </w:tcPr>
          <w:p w:rsidR="005C322D" w:rsidRPr="00735E87" w:rsidRDefault="005C322D" w:rsidP="005C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Pr="00735E87">
              <w:rPr>
                <w:sz w:val="26"/>
                <w:szCs w:val="26"/>
              </w:rPr>
              <w:t>ул. Б. Советская, д. 29/1</w:t>
            </w:r>
            <w:r>
              <w:rPr>
                <w:sz w:val="26"/>
                <w:szCs w:val="26"/>
              </w:rPr>
              <w:t>,</w:t>
            </w:r>
          </w:p>
          <w:p w:rsidR="00AE1028" w:rsidRPr="00735E87" w:rsidRDefault="00AE1028" w:rsidP="005C322D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СОГБУК «Молодежный центр-</w:t>
            </w:r>
            <w:r w:rsidR="005C322D">
              <w:rPr>
                <w:sz w:val="26"/>
                <w:szCs w:val="26"/>
              </w:rPr>
              <w:t>музей имени адмирала Нахимова»</w:t>
            </w:r>
          </w:p>
        </w:tc>
      </w:tr>
      <w:tr w:rsidR="001B0E69" w:rsidRPr="0019580D" w:rsidTr="002B7F36">
        <w:trPr>
          <w:jc w:val="center"/>
        </w:trPr>
        <w:tc>
          <w:tcPr>
            <w:tcW w:w="846" w:type="dxa"/>
          </w:tcPr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843" w:type="dxa"/>
          </w:tcPr>
          <w:p w:rsidR="001B0E69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ч</w:t>
            </w:r>
            <w:r w:rsidR="001B0E69" w:rsidRPr="00735E87">
              <w:rPr>
                <w:sz w:val="26"/>
                <w:szCs w:val="26"/>
              </w:rPr>
              <w:t>етверг,</w:t>
            </w:r>
          </w:p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14 июля</w:t>
            </w:r>
          </w:p>
        </w:tc>
        <w:tc>
          <w:tcPr>
            <w:tcW w:w="4819" w:type="dxa"/>
          </w:tcPr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 xml:space="preserve">Совещание руководителей профессиональных образовательных организаций «Об организации приемной компании в профессиональных </w:t>
            </w:r>
            <w:r w:rsidR="00432EFD">
              <w:rPr>
                <w:sz w:val="26"/>
                <w:szCs w:val="26"/>
              </w:rPr>
              <w:t xml:space="preserve">образовательных организациях и </w:t>
            </w:r>
            <w:r w:rsidRPr="00735E87">
              <w:rPr>
                <w:sz w:val="26"/>
                <w:szCs w:val="26"/>
              </w:rPr>
              <w:t>выполнении контрольных цифр приема в 2016 году»</w:t>
            </w:r>
          </w:p>
        </w:tc>
        <w:tc>
          <w:tcPr>
            <w:tcW w:w="2552" w:type="dxa"/>
          </w:tcPr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ГАУ ДПОС «Смоленский областной институт развития образования»,</w:t>
            </w:r>
          </w:p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2 этаж, актовый зал,</w:t>
            </w:r>
          </w:p>
          <w:p w:rsidR="001B0E69" w:rsidRPr="00735E87" w:rsidRDefault="00432EFD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AE1028" w:rsidRPr="0019580D" w:rsidTr="00F44B3D">
        <w:trPr>
          <w:jc w:val="center"/>
        </w:trPr>
        <w:tc>
          <w:tcPr>
            <w:tcW w:w="846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</w:tcPr>
          <w:p w:rsidR="005C322D" w:rsidRDefault="005C322D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вторник,</w:t>
            </w:r>
          </w:p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19 июля</w:t>
            </w:r>
          </w:p>
        </w:tc>
        <w:tc>
          <w:tcPr>
            <w:tcW w:w="4819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Тематическая экскурсия, посвященная 100 - ию морской авиации</w:t>
            </w:r>
          </w:p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«Пятый океан»</w:t>
            </w:r>
          </w:p>
          <w:p w:rsidR="00AE1028" w:rsidRPr="00735E87" w:rsidRDefault="00AE1028" w:rsidP="00E715A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Исторический обзор</w:t>
            </w:r>
            <w:bookmarkStart w:id="0" w:name="_GoBack"/>
            <w:bookmarkEnd w:id="0"/>
          </w:p>
        </w:tc>
        <w:tc>
          <w:tcPr>
            <w:tcW w:w="2552" w:type="dxa"/>
          </w:tcPr>
          <w:p w:rsidR="00C601A7" w:rsidRDefault="005C322D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  <w:r w:rsidR="00C601A7">
              <w:rPr>
                <w:sz w:val="26"/>
                <w:szCs w:val="26"/>
              </w:rPr>
              <w:t>,</w:t>
            </w:r>
          </w:p>
          <w:p w:rsidR="00AE1028" w:rsidRPr="00735E87" w:rsidRDefault="00C601A7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C601A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C601A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="005C322D" w:rsidRPr="00C601A7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4540" w:type="dxa"/>
            <w:shd w:val="clear" w:color="auto" w:fill="auto"/>
          </w:tcPr>
          <w:p w:rsidR="005C322D" w:rsidRPr="00735E87" w:rsidRDefault="005C322D" w:rsidP="005C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Pr="00735E87">
              <w:rPr>
                <w:sz w:val="26"/>
                <w:szCs w:val="26"/>
              </w:rPr>
              <w:t>ул. Б. Советская, д. 29/1</w:t>
            </w:r>
            <w:r>
              <w:rPr>
                <w:sz w:val="26"/>
                <w:szCs w:val="26"/>
              </w:rPr>
              <w:t>,</w:t>
            </w:r>
          </w:p>
          <w:p w:rsidR="00AE1028" w:rsidRDefault="005C322D" w:rsidP="005C322D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СОГБУК «Молодежный центр-</w:t>
            </w:r>
            <w:r>
              <w:rPr>
                <w:sz w:val="26"/>
                <w:szCs w:val="26"/>
              </w:rPr>
              <w:t>музей имени адмирала Нахимова»</w:t>
            </w:r>
            <w:r w:rsidR="00432EFD">
              <w:rPr>
                <w:sz w:val="26"/>
                <w:szCs w:val="26"/>
              </w:rPr>
              <w:t>,</w:t>
            </w:r>
          </w:p>
          <w:p w:rsidR="00432EFD" w:rsidRPr="00735E87" w:rsidRDefault="00432EFD" w:rsidP="005C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AE1028" w:rsidRPr="0019580D" w:rsidTr="009571CD">
        <w:trPr>
          <w:jc w:val="center"/>
        </w:trPr>
        <w:tc>
          <w:tcPr>
            <w:tcW w:w="846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4.</w:t>
            </w:r>
          </w:p>
        </w:tc>
        <w:tc>
          <w:tcPr>
            <w:tcW w:w="1843" w:type="dxa"/>
          </w:tcPr>
          <w:p w:rsidR="00FD6009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21 июля-</w:t>
            </w:r>
          </w:p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3 августа</w:t>
            </w:r>
          </w:p>
        </w:tc>
        <w:tc>
          <w:tcPr>
            <w:tcW w:w="4819" w:type="dxa"/>
          </w:tcPr>
          <w:p w:rsidR="00AE1028" w:rsidRPr="00735E87" w:rsidRDefault="00AE1028" w:rsidP="00735E87">
            <w:pPr>
              <w:jc w:val="center"/>
              <w:rPr>
                <w:rFonts w:eastAsia="MS Mincho"/>
                <w:sz w:val="26"/>
                <w:szCs w:val="26"/>
              </w:rPr>
            </w:pPr>
            <w:r w:rsidRPr="00735E87">
              <w:rPr>
                <w:rFonts w:eastAsia="MS Mincho"/>
                <w:sz w:val="26"/>
                <w:szCs w:val="26"/>
              </w:rPr>
              <w:t>Областная профильная патриотическая смена «Наследники Победы Смоленщины»</w:t>
            </w:r>
          </w:p>
        </w:tc>
        <w:tc>
          <w:tcPr>
            <w:tcW w:w="2552" w:type="dxa"/>
          </w:tcPr>
          <w:p w:rsidR="00AE1028" w:rsidRDefault="00FD6009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  <w:r w:rsidR="00E715A7">
              <w:rPr>
                <w:sz w:val="26"/>
                <w:szCs w:val="26"/>
              </w:rPr>
              <w:t>,</w:t>
            </w:r>
          </w:p>
          <w:p w:rsidR="00E715A7" w:rsidRPr="00735E87" w:rsidRDefault="00E715A7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И.П. Оленьчива</w:t>
            </w:r>
          </w:p>
        </w:tc>
        <w:tc>
          <w:tcPr>
            <w:tcW w:w="4540" w:type="dxa"/>
          </w:tcPr>
          <w:p w:rsidR="00AE1028" w:rsidRPr="00735E87" w:rsidRDefault="005C322D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Смоленская область, </w:t>
            </w:r>
            <w:r w:rsidR="00AE1028" w:rsidRPr="00735E87">
              <w:rPr>
                <w:sz w:val="26"/>
                <w:szCs w:val="26"/>
              </w:rPr>
              <w:t>Дорого</w:t>
            </w:r>
            <w:r>
              <w:rPr>
                <w:sz w:val="26"/>
                <w:szCs w:val="26"/>
              </w:rPr>
              <w:t>бужский район,</w:t>
            </w:r>
            <w:r w:rsidR="00AE1028" w:rsidRPr="00735E87">
              <w:rPr>
                <w:sz w:val="26"/>
                <w:szCs w:val="26"/>
              </w:rPr>
              <w:t xml:space="preserve"> ЛОЦ «Ласточка»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4C304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4C304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4C304D" w:rsidRDefault="00081F0A" w:rsidP="00E07A5F">
            <w:pPr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</w:tr>
    </w:tbl>
    <w:p w:rsidR="00081F0A" w:rsidRPr="0019580D" w:rsidRDefault="00081F0A" w:rsidP="00081F0A">
      <w:pPr>
        <w:rPr>
          <w:sz w:val="26"/>
          <w:szCs w:val="26"/>
        </w:rPr>
      </w:pPr>
    </w:p>
    <w:p w:rsidR="00081F0A" w:rsidRPr="0019580D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D16768" w:rsidRPr="005C322D" w:rsidRDefault="00081F0A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Pr="00B378F0">
        <w:rPr>
          <w:sz w:val="28"/>
          <w:szCs w:val="28"/>
        </w:rPr>
        <w:t xml:space="preserve">ачальник Департамента                                                  </w:t>
      </w:r>
      <w:r>
        <w:rPr>
          <w:sz w:val="28"/>
          <w:szCs w:val="28"/>
        </w:rPr>
        <w:t xml:space="preserve">                     </w:t>
      </w:r>
      <w:r w:rsidRPr="00B378F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</w:t>
      </w:r>
      <w:r w:rsidRPr="00B378F0"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Л.Б. Иваниченко</w:t>
      </w:r>
    </w:p>
    <w:sectPr w:rsidR="00D16768" w:rsidRPr="005C322D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EDD" w:rsidRDefault="007B6EDD">
      <w:r>
        <w:separator/>
      </w:r>
    </w:p>
  </w:endnote>
  <w:endnote w:type="continuationSeparator" w:id="0">
    <w:p w:rsidR="007B6EDD" w:rsidRDefault="007B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EDD" w:rsidRDefault="007B6EDD">
      <w:r>
        <w:separator/>
      </w:r>
    </w:p>
  </w:footnote>
  <w:footnote w:type="continuationSeparator" w:id="0">
    <w:p w:rsidR="007B6EDD" w:rsidRDefault="007B6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81F0A"/>
    <w:rsid w:val="001B0E69"/>
    <w:rsid w:val="002456DF"/>
    <w:rsid w:val="002B7F36"/>
    <w:rsid w:val="00385CB3"/>
    <w:rsid w:val="00432EFD"/>
    <w:rsid w:val="004D79CA"/>
    <w:rsid w:val="005B2E70"/>
    <w:rsid w:val="005C322D"/>
    <w:rsid w:val="00735E87"/>
    <w:rsid w:val="0074512D"/>
    <w:rsid w:val="007B6EDD"/>
    <w:rsid w:val="009144B8"/>
    <w:rsid w:val="0093715B"/>
    <w:rsid w:val="009747E7"/>
    <w:rsid w:val="0098274B"/>
    <w:rsid w:val="009D0BE9"/>
    <w:rsid w:val="00A740AB"/>
    <w:rsid w:val="00AC043F"/>
    <w:rsid w:val="00AE1028"/>
    <w:rsid w:val="00BC238F"/>
    <w:rsid w:val="00BC5104"/>
    <w:rsid w:val="00C601A7"/>
    <w:rsid w:val="00CD5B5D"/>
    <w:rsid w:val="00D16768"/>
    <w:rsid w:val="00D65C94"/>
    <w:rsid w:val="00D73BCE"/>
    <w:rsid w:val="00D91594"/>
    <w:rsid w:val="00E04AA9"/>
    <w:rsid w:val="00E5512C"/>
    <w:rsid w:val="00E715A7"/>
    <w:rsid w:val="00EE2438"/>
    <w:rsid w:val="00F44B3D"/>
    <w:rsid w:val="00F57192"/>
    <w:rsid w:val="00FD6009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4971F-C581-46E4-9844-87EFAC28B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32</cp:revision>
  <dcterms:created xsi:type="dcterms:W3CDTF">2016-05-06T08:41:00Z</dcterms:created>
  <dcterms:modified xsi:type="dcterms:W3CDTF">2016-06-01T12:51:00Z</dcterms:modified>
</cp:coreProperties>
</file>