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8B" w:rsidRDefault="00B6268B" w:rsidP="00B626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r>
        <w:rPr>
          <w:rFonts w:ascii="Times New Roman" w:hAnsi="Times New Roman" w:cs="Times New Roman"/>
          <w:i/>
          <w:sz w:val="28"/>
        </w:rPr>
        <w:t>Рейтинг независимой оценки</w:t>
      </w:r>
      <w:r w:rsidRPr="00EF3DAD">
        <w:t xml:space="preserve"> </w:t>
      </w:r>
      <w:bookmarkStart w:id="1" w:name="_Hlk21381670"/>
      <w:r w:rsidRPr="00EF3DAD">
        <w:rPr>
          <w:rFonts w:ascii="Times New Roman" w:hAnsi="Times New Roman" w:cs="Times New Roman"/>
          <w:i/>
          <w:sz w:val="28"/>
        </w:rPr>
        <w:t xml:space="preserve">качества условий оказания услуг организациями, осуществляющими образовательную </w:t>
      </w:r>
      <w:bookmarkEnd w:id="0"/>
      <w:r w:rsidRPr="00EF3DAD">
        <w:rPr>
          <w:rFonts w:ascii="Times New Roman" w:hAnsi="Times New Roman" w:cs="Times New Roman"/>
          <w:i/>
          <w:sz w:val="28"/>
        </w:rPr>
        <w:t>деятельность</w:t>
      </w:r>
      <w:bookmarkEnd w:id="1"/>
    </w:p>
    <w:p w:rsidR="00B6268B" w:rsidRPr="000A1856" w:rsidRDefault="00B6268B" w:rsidP="00B6268B">
      <w:pPr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588"/>
        <w:gridCol w:w="1842"/>
        <w:gridCol w:w="1418"/>
      </w:tblGrid>
      <w:tr w:rsidR="00B6268B" w:rsidTr="008F5976">
        <w:trPr>
          <w:trHeight w:val="800"/>
          <w:tblHeader/>
        </w:trPr>
        <w:tc>
          <w:tcPr>
            <w:tcW w:w="503" w:type="dxa"/>
            <w:shd w:val="clear" w:color="auto" w:fill="DEEAF6" w:themeFill="accent1" w:themeFillTint="33"/>
            <w:vAlign w:val="center"/>
          </w:tcPr>
          <w:p w:rsidR="00B6268B" w:rsidRPr="00B910A5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910A5">
              <w:rPr>
                <w:rFonts w:ascii="Times New Roman" w:hAnsi="Times New Roman" w:cs="Times New Roman"/>
                <w:b/>
                <w:sz w:val="20"/>
                <w:szCs w:val="28"/>
              </w:rPr>
              <w:t>№ п/п</w:t>
            </w:r>
          </w:p>
        </w:tc>
        <w:tc>
          <w:tcPr>
            <w:tcW w:w="5588" w:type="dxa"/>
            <w:shd w:val="clear" w:color="auto" w:fill="DEEAF6" w:themeFill="accent1" w:themeFillTint="33"/>
            <w:vAlign w:val="center"/>
          </w:tcPr>
          <w:p w:rsidR="00B6268B" w:rsidRPr="00B910A5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910A5">
              <w:rPr>
                <w:rFonts w:ascii="Times New Roman" w:hAnsi="Times New Roman" w:cs="Times New Roman"/>
                <w:b/>
                <w:sz w:val="20"/>
                <w:szCs w:val="28"/>
              </w:rPr>
              <w:t>Наименование организации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Интегральный показатель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Рейтинг</w:t>
            </w:r>
          </w:p>
        </w:tc>
      </w:tr>
      <w:tr w:rsidR="00B6268B" w:rsidTr="008F5976">
        <w:trPr>
          <w:trHeight w:val="664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"ВЯЗЕМСКАЯ ШКОЛА-ИНТЕРНАТ ДЛЯ ОБУЧАЮЩИХСЯ С ОГРАНИЧЕННЫМИ ВОЗМОЖНОСТЯМИ ЗДОРОВЬЯ"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98,06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Pr="00886A60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B6268B" w:rsidTr="008F5976">
        <w:trPr>
          <w:trHeight w:val="560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"ВЯЗЕМСКАЯ ШКОЛА-ИНТЕРНАТ №1 ДЛЯ ОБУЧАЮЩИХСЯ С ОГРАНИЧЕННЫМИ ВОЗМОЖНОСТЯМИ ЗДОРОВЬЯ"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94,06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B6268B" w:rsidTr="008F5976">
        <w:trPr>
          <w:trHeight w:val="65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"ВЯЗЕМСКАЯ НАЧАЛЬНАЯ ШКОЛА-ДЕТСКИЙ САД "СКАЗКА" ДЛЯ ДЕТЕЙ С ОГРАНИЧЕННЫМИ ВОЗМОЖНОСТЯМИ ЗДОРОВЬЯ"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92,54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B6268B" w:rsidTr="008F5976">
        <w:trPr>
          <w:trHeight w:val="451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"ЦЕНТР ДИАГНОСТИКИ И КОНСУЛЬТИРОВАНИЯ"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91,92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B6268B" w:rsidTr="008F5976">
        <w:trPr>
          <w:trHeight w:val="414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"КРАСНИНСКАЯ СРЕДНЯЯ ШКОЛА-ИНТЕРНАТ ДЛЯ ОБУЧАЮЩИХСЯ С ОГРАНИЧЕННЫМИ ВОЗМОЖНОСТЯМИ ЗДОРОВЬЯ"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87,62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B6268B" w:rsidTr="008F5976">
        <w:trPr>
          <w:trHeight w:val="421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СОГБУ ДЛЯ ДЕТЕЙ-СИРОТ И ДЕТЕЙ, ОСТАВШИХСЯ БЕЗ ПОПЕЧЕНИЯ РОДИТЕЛЕЙ, "ДЕТСКИЙ ДОМ "ГНЕЗДЫШКО"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87,44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"ЦЕНТР ПСИХОЛОГО-МЕДИКО-СОЦИАЛЬНОГО СОПРОВОЖДЕНИЯ ДЕТЕЙ И СЕМЕЙ"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87,1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B6268B" w:rsidTr="008F5976">
        <w:trPr>
          <w:trHeight w:val="419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"ПОЧИНКОВСКАЯ ШКОЛА-ИНТЕРНАТ"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86,85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ОГБОУ "ЦЕНТР ОБРАЗОВАНИЯ ДЛЯ ДЕТЕЙ С ОСОБЫМИ ОБРАЗОВАТЕЛЬНЫМИ ПОТРЕБНОСТЯМИ Г. СМОЛЕНСКА"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86,8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B6268B" w:rsidTr="008F5976">
        <w:trPr>
          <w:trHeight w:val="395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"ДУХОВЩИНСКАЯ ШКОЛА-ИНТЕРНАТ ДЛЯ ОБУЧАЮЩИХСЯ С ОГРАНИЧЕННЫМИ ВОЗМОЖНОСТЯМИ ЗДОРОВЬЯ"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86,51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B6268B" w:rsidTr="008F5976">
        <w:trPr>
          <w:trHeight w:val="415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ДЛЯ ДЕТЕЙ-СИРОТ И ДЕТЕЙ, ОСТАВШИХСЯ БЕЗ ПОПЕЧЕНИЯ РОДИТЕЛЕЙ, "ГАГАРИНСКАЯ ОБЩЕОБРАЗОВАТЕЛЬНАЯ ШКОЛА-ИНТЕРНАТ"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85,27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СОГАУ "ЦЕНТР ПОДДЕРЖКИ ВЫПУСКНИКОВ ОБРАЗОВАТЕЛЬНЫХ УЧРЕЖДЕНИЙ ДЛЯ ДЕТЕЙ-СИРОТ И ДЕТЕЙ, ОСТАВШИХСЯ БЕЗ ПОПЕЧЕНИЯ РОДИТЕЛЕЙ, "ТОЧКА ОПОРЫ"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84,24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B6268B" w:rsidTr="008F5976">
        <w:trPr>
          <w:trHeight w:val="401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ДЛЯ ДЕТЕЙ-СИРОТ И ДЕТЕЙ, ОСТАВШИХСЯ БЕЗ ПОПЕЧЕНИЯ РОДИТЕЛЕЙ, "ЯРЦЕВСКАЯ ОБЩЕОБРАЗОВАТЕЛЬНАЯ ШКОЛА-ИНТЕРНАТ"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82,95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B6268B" w:rsidTr="008F5976">
        <w:trPr>
          <w:trHeight w:val="420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"ОБЩЕОБРАЗОВАТЕЛЬНЫЙ ЦЕНТР КОМПЛЕКСНОГО СОПРОВОЖДЕНИЯ ОБУЧАЮЩИХСЯ С ОГРАНИЧЕННЫМИ ВОЗМОЖНОСТЯМИ ЗДОРОВЬЯ "ЮЖНЫЙ"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82,69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"ЕКИМОВИЧСКАЯ СРЕДНЯЯ ШКОЛА-ИНТЕРНАТ ДЛЯ ОБУЧАЮЩИХСЯ С ОГРАНИЧЕННЫМИ ВОЗМОЖНОСТЯМИ ЗДОРОВЬЯ"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82,67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ОГБОУ "ЦЕНТР ОБРАЗОВАНИЯ И РАЗВИТИЯ "ОСОБЫЙ РЕБЕНОК" Г. СМОЛЕНСКА"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82,22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ДЛЯ ДЕТЕЙ-СИРОТ И ДЕТЕЙ, ОСТАВШИХСЯ БЕЗ ПОПЕЧЕНИЯ РОДИТЕЛЕЙ, "ДЕМИДОВСКАЯ ШКОЛА-ИНТЕРНАТ"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81,89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СОГБУ ДЛЯ ДЕТЕЙ-СИРОТ И ДЕТЕЙ, ОСТАВШИХСЯ БЕЗ ПОПЕЧЕНИЯ РОДИТЕЛЕЙ, "ШАТАЛОВСКИЙ ДЕТСКИЙ ДОМ"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81,28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B6268B" w:rsidTr="008F5976">
        <w:trPr>
          <w:trHeight w:val="566"/>
        </w:trPr>
        <w:tc>
          <w:tcPr>
            <w:tcW w:w="503" w:type="dxa"/>
            <w:vAlign w:val="center"/>
          </w:tcPr>
          <w:p w:rsidR="00B6268B" w:rsidRPr="00472CFF" w:rsidRDefault="00B6268B" w:rsidP="00B626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  <w:vAlign w:val="center"/>
          </w:tcPr>
          <w:p w:rsidR="00B6268B" w:rsidRPr="004239B4" w:rsidRDefault="00B6268B" w:rsidP="008F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9B4">
              <w:rPr>
                <w:rFonts w:ascii="Times New Roman" w:hAnsi="Times New Roman" w:cs="Times New Roman"/>
                <w:color w:val="000000"/>
              </w:rPr>
              <w:t>СОГБОУ ДЛЯ ДЕТЕЙ-СИРОТ И ДЕТЕЙ,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39B4">
              <w:rPr>
                <w:rFonts w:ascii="Times New Roman" w:hAnsi="Times New Roman" w:cs="Times New Roman"/>
                <w:color w:val="000000"/>
              </w:rPr>
              <w:t>ОСТАВШИХСЯ БЕЗ ПОПЕЧЕНИЯ РОДИТЕЛЕЙ,"САФОНОВСКИЙ ДЕТСКИЙ ДОМ-ШКОЛА"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6268B" w:rsidRPr="004239B4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39B4">
              <w:rPr>
                <w:rFonts w:ascii="Times New Roman" w:hAnsi="Times New Roman" w:cs="Times New Roman"/>
                <w:b/>
                <w:bCs/>
                <w:color w:val="000000"/>
              </w:rPr>
              <w:t>76,63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6268B" w:rsidRDefault="00B6268B" w:rsidP="008F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</w:tr>
    </w:tbl>
    <w:p w:rsidR="00136107" w:rsidRDefault="00B6268B"/>
    <w:sectPr w:rsidR="00136107" w:rsidSect="00B62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9AF"/>
    <w:multiLevelType w:val="hybridMultilevel"/>
    <w:tmpl w:val="26AE5F04"/>
    <w:lvl w:ilvl="0" w:tplc="A8A41422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8B"/>
    <w:rsid w:val="007001DC"/>
    <w:rsid w:val="00874287"/>
    <w:rsid w:val="00B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95A2-DF4B-4C19-BF8B-C406E68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26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Ульяна</dc:creator>
  <cp:keywords/>
  <dc:description/>
  <cp:lastModifiedBy>Румянцева Ульяна</cp:lastModifiedBy>
  <cp:revision>1</cp:revision>
  <dcterms:created xsi:type="dcterms:W3CDTF">2020-08-17T06:36:00Z</dcterms:created>
  <dcterms:modified xsi:type="dcterms:W3CDTF">2020-08-17T06:37:00Z</dcterms:modified>
</cp:coreProperties>
</file>