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Y="-1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622A1" w:rsidRPr="002D6B7D">
        <w:trPr>
          <w:trHeight w:val="3402"/>
        </w:trPr>
        <w:tc>
          <w:tcPr>
            <w:tcW w:w="10421" w:type="dxa"/>
          </w:tcPr>
          <w:p w:rsidR="00D622A1" w:rsidRPr="00721E82" w:rsidRDefault="00283E6B" w:rsidP="00D622A1">
            <w:pPr>
              <w:jc w:val="center"/>
              <w:rPr>
                <w:sz w:val="16"/>
                <w:szCs w:val="16"/>
                <w:lang w:val="en-US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42950" cy="847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2A1" w:rsidRPr="00721E82" w:rsidRDefault="00D622A1" w:rsidP="00D622A1">
            <w:pPr>
              <w:pStyle w:val="2"/>
              <w:spacing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</w:pPr>
            <w:r w:rsidRPr="00721E82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</w:rPr>
              <w:t>АДМИНИСТРАЦИЯ СМОЛЕНСКОЙ ОБЛАСТИ</w:t>
            </w:r>
          </w:p>
          <w:p w:rsidR="00D622A1" w:rsidRPr="00A057EB" w:rsidRDefault="002D6B7D" w:rsidP="00D622A1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="00D622A1"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D622A1" w:rsidRPr="00721E82" w:rsidRDefault="00D622A1" w:rsidP="00D622A1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D622A1" w:rsidRPr="002D6B7D" w:rsidRDefault="00D622A1" w:rsidP="00D622A1">
            <w:r>
              <w:rPr>
                <w:color w:val="000080"/>
                <w:sz w:val="24"/>
                <w:szCs w:val="24"/>
              </w:rPr>
              <w:t>от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 w:rsidR="00992569">
              <w:rPr>
                <w:color w:val="000080"/>
                <w:sz w:val="24"/>
                <w:szCs w:val="24"/>
              </w:rPr>
              <w:t>20.05.2021 №  316</w:t>
            </w:r>
            <w:r w:rsidRPr="002D6B7D"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D622A1" w:rsidRPr="002D6B7D" w:rsidRDefault="00D622A1" w:rsidP="00D622A1">
            <w:pPr>
              <w:rPr>
                <w:sz w:val="28"/>
                <w:szCs w:val="28"/>
              </w:rPr>
            </w:pPr>
          </w:p>
        </w:tc>
      </w:tr>
    </w:tbl>
    <w:p w:rsidR="00D622A1" w:rsidRDefault="00D622A1" w:rsidP="006E181B">
      <w:pPr>
        <w:rPr>
          <w:sz w:val="28"/>
          <w:szCs w:val="28"/>
        </w:rPr>
      </w:pPr>
    </w:p>
    <w:p w:rsidR="00C07106" w:rsidRDefault="00C07106" w:rsidP="006E181B">
      <w:pPr>
        <w:rPr>
          <w:sz w:val="28"/>
          <w:szCs w:val="28"/>
        </w:rPr>
      </w:pPr>
    </w:p>
    <w:p w:rsidR="00C07106" w:rsidRPr="0018372B" w:rsidRDefault="00C07106" w:rsidP="00C07106">
      <w:pPr>
        <w:tabs>
          <w:tab w:val="left" w:pos="4395"/>
        </w:tabs>
        <w:ind w:right="5952"/>
        <w:jc w:val="both"/>
        <w:rPr>
          <w:sz w:val="28"/>
          <w:szCs w:val="28"/>
        </w:rPr>
      </w:pPr>
      <w:r w:rsidRPr="0018372B">
        <w:rPr>
          <w:sz w:val="28"/>
          <w:szCs w:val="28"/>
        </w:rPr>
        <w:t xml:space="preserve">Об утверждении Положения о порядке формирования и </w:t>
      </w:r>
      <w:r w:rsidRPr="0018372B">
        <w:rPr>
          <w:spacing w:val="2"/>
          <w:sz w:val="28"/>
          <w:szCs w:val="28"/>
        </w:rPr>
        <w:t>ведения региональной информационной системы доступности дошкольного образования, в том числе порядке предоставления родителям (законным представителям) детей сведений из нее</w:t>
      </w:r>
    </w:p>
    <w:p w:rsidR="00C07106" w:rsidRPr="0018372B" w:rsidRDefault="00C07106" w:rsidP="00C07106">
      <w:pPr>
        <w:tabs>
          <w:tab w:val="left" w:pos="4395"/>
        </w:tabs>
        <w:ind w:right="5952"/>
        <w:jc w:val="both"/>
        <w:rPr>
          <w:sz w:val="28"/>
          <w:szCs w:val="28"/>
        </w:rPr>
      </w:pPr>
    </w:p>
    <w:p w:rsidR="00C07106" w:rsidRPr="0018372B" w:rsidRDefault="00C07106" w:rsidP="00C07106">
      <w:pPr>
        <w:ind w:right="5527"/>
        <w:jc w:val="both"/>
        <w:rPr>
          <w:sz w:val="28"/>
          <w:szCs w:val="28"/>
        </w:rPr>
      </w:pPr>
    </w:p>
    <w:p w:rsidR="00C07106" w:rsidRPr="0018372B" w:rsidRDefault="00C07106" w:rsidP="00C0710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  <w:r w:rsidRPr="0018372B">
        <w:rPr>
          <w:spacing w:val="2"/>
          <w:sz w:val="28"/>
          <w:szCs w:val="28"/>
        </w:rPr>
        <w:t xml:space="preserve">В соответствии с подпунктом «о» пункта 4 статьи 3 областного закона              «Об образовании в Смоленской области»  </w:t>
      </w:r>
    </w:p>
    <w:p w:rsidR="00C07106" w:rsidRPr="0018372B" w:rsidRDefault="00C07106" w:rsidP="00C0710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C07106" w:rsidRPr="0018372B" w:rsidRDefault="00C07106" w:rsidP="00C07106">
      <w:pPr>
        <w:ind w:right="-55" w:firstLine="709"/>
        <w:jc w:val="both"/>
        <w:rPr>
          <w:sz w:val="28"/>
          <w:szCs w:val="28"/>
        </w:rPr>
      </w:pPr>
      <w:r w:rsidRPr="0018372B">
        <w:rPr>
          <w:sz w:val="28"/>
          <w:szCs w:val="28"/>
        </w:rPr>
        <w:t xml:space="preserve">Администрация Смоленской </w:t>
      </w:r>
      <w:proofErr w:type="gramStart"/>
      <w:r w:rsidRPr="0018372B">
        <w:rPr>
          <w:sz w:val="28"/>
          <w:szCs w:val="28"/>
        </w:rPr>
        <w:t>области  п</w:t>
      </w:r>
      <w:proofErr w:type="gramEnd"/>
      <w:r w:rsidRPr="0018372B">
        <w:rPr>
          <w:sz w:val="28"/>
          <w:szCs w:val="28"/>
        </w:rPr>
        <w:t xml:space="preserve"> о с т а н о в л я е т:</w:t>
      </w:r>
    </w:p>
    <w:p w:rsidR="00C07106" w:rsidRPr="0018372B" w:rsidRDefault="00C07106" w:rsidP="00C07106">
      <w:pPr>
        <w:shd w:val="clear" w:color="auto" w:fill="FFFFFF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C07106" w:rsidRPr="0018372B" w:rsidRDefault="00C07106" w:rsidP="00C07106">
      <w:pPr>
        <w:shd w:val="clear" w:color="auto" w:fill="FFFFFF"/>
        <w:tabs>
          <w:tab w:val="left" w:pos="4536"/>
        </w:tabs>
        <w:ind w:firstLine="709"/>
        <w:jc w:val="both"/>
        <w:textAlignment w:val="baseline"/>
        <w:rPr>
          <w:sz w:val="28"/>
          <w:szCs w:val="28"/>
        </w:rPr>
      </w:pPr>
      <w:r w:rsidRPr="0018372B">
        <w:rPr>
          <w:spacing w:val="2"/>
          <w:sz w:val="28"/>
          <w:szCs w:val="28"/>
        </w:rPr>
        <w:t xml:space="preserve">Утвердить прилагаемое Положение о порядке </w:t>
      </w:r>
      <w:r w:rsidRPr="0018372B">
        <w:rPr>
          <w:sz w:val="28"/>
          <w:szCs w:val="28"/>
        </w:rPr>
        <w:t xml:space="preserve">формирования и </w:t>
      </w:r>
      <w:r w:rsidRPr="0018372B">
        <w:rPr>
          <w:spacing w:val="2"/>
          <w:sz w:val="28"/>
          <w:szCs w:val="28"/>
        </w:rPr>
        <w:t>ведения региональной информационной системы доступности дошкольного образования, в том числе порядке предоставления родителям (законным представителям) детей сведений из нее.</w:t>
      </w:r>
    </w:p>
    <w:p w:rsidR="00C07106" w:rsidRPr="0018372B" w:rsidRDefault="00C07106" w:rsidP="00C07106">
      <w:pPr>
        <w:shd w:val="clear" w:color="auto" w:fill="FFFFFF"/>
        <w:ind w:firstLine="708"/>
        <w:jc w:val="both"/>
        <w:textAlignment w:val="baseline"/>
        <w:rPr>
          <w:rFonts w:ascii="Calibri" w:hAnsi="Calibri"/>
          <w:sz w:val="28"/>
          <w:szCs w:val="28"/>
        </w:rPr>
      </w:pPr>
    </w:p>
    <w:p w:rsidR="00C07106" w:rsidRPr="0018372B" w:rsidRDefault="00C07106" w:rsidP="00C07106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C07106" w:rsidRPr="0018372B" w:rsidRDefault="00C07106" w:rsidP="00C07106">
      <w:pPr>
        <w:rPr>
          <w:sz w:val="28"/>
          <w:szCs w:val="28"/>
        </w:rPr>
      </w:pPr>
      <w:r w:rsidRPr="0018372B">
        <w:rPr>
          <w:sz w:val="28"/>
          <w:szCs w:val="28"/>
        </w:rPr>
        <w:t xml:space="preserve">Губернатор </w:t>
      </w:r>
    </w:p>
    <w:p w:rsidR="00C07106" w:rsidRPr="0018372B" w:rsidRDefault="00C07106" w:rsidP="00C07106">
      <w:pPr>
        <w:rPr>
          <w:sz w:val="28"/>
          <w:szCs w:val="28"/>
        </w:rPr>
      </w:pPr>
      <w:r w:rsidRPr="0018372B">
        <w:rPr>
          <w:sz w:val="28"/>
          <w:szCs w:val="28"/>
        </w:rPr>
        <w:t xml:space="preserve">Смоленской области </w:t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  <w:t xml:space="preserve">                        </w:t>
      </w:r>
      <w:r w:rsidRPr="0018372B">
        <w:rPr>
          <w:b/>
          <w:sz w:val="28"/>
          <w:szCs w:val="28"/>
        </w:rPr>
        <w:t>А.В. Островский</w:t>
      </w:r>
    </w:p>
    <w:p w:rsidR="00C07106" w:rsidRPr="0018372B" w:rsidRDefault="00C07106" w:rsidP="00C07106">
      <w:pPr>
        <w:rPr>
          <w:b/>
          <w:sz w:val="28"/>
          <w:szCs w:val="28"/>
        </w:rPr>
      </w:pP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</w:r>
      <w:r w:rsidRPr="0018372B">
        <w:rPr>
          <w:sz w:val="28"/>
          <w:szCs w:val="28"/>
        </w:rPr>
        <w:tab/>
        <w:t xml:space="preserve">                </w:t>
      </w:r>
    </w:p>
    <w:p w:rsidR="00C07106" w:rsidRPr="0018372B" w:rsidRDefault="00C07106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</w:p>
    <w:p w:rsidR="00C07106" w:rsidRPr="0018372B" w:rsidRDefault="00C07106" w:rsidP="00C0710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C07106" w:rsidRPr="0018372B" w:rsidRDefault="00C07106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</w:p>
    <w:p w:rsidR="00C07106" w:rsidRPr="0018372B" w:rsidRDefault="00C07106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</w:p>
    <w:p w:rsidR="00C07106" w:rsidRPr="0018372B" w:rsidRDefault="00C07106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</w:p>
    <w:p w:rsidR="00C07106" w:rsidRPr="0018372B" w:rsidRDefault="00C07106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</w:p>
    <w:p w:rsidR="00C07106" w:rsidRPr="0018372B" w:rsidRDefault="00C07106" w:rsidP="00C0710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EF4E1C" w:rsidRDefault="00EF4E1C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</w:p>
    <w:p w:rsidR="00EF4E1C" w:rsidRDefault="00EF4E1C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</w:p>
    <w:p w:rsidR="00C07106" w:rsidRPr="0018372B" w:rsidRDefault="00C07106" w:rsidP="00C07106">
      <w:pPr>
        <w:autoSpaceDE w:val="0"/>
        <w:autoSpaceDN w:val="0"/>
        <w:adjustRightInd w:val="0"/>
        <w:ind w:left="4821" w:firstLine="708"/>
        <w:outlineLvl w:val="0"/>
        <w:rPr>
          <w:sz w:val="28"/>
          <w:szCs w:val="28"/>
        </w:rPr>
      </w:pPr>
      <w:r w:rsidRPr="0018372B">
        <w:rPr>
          <w:sz w:val="28"/>
          <w:szCs w:val="28"/>
        </w:rPr>
        <w:lastRenderedPageBreak/>
        <w:t xml:space="preserve">УТВЕРЖДЕНО </w:t>
      </w:r>
    </w:p>
    <w:p w:rsidR="00C07106" w:rsidRPr="0018372B" w:rsidRDefault="00C07106" w:rsidP="00C07106">
      <w:pPr>
        <w:autoSpaceDE w:val="0"/>
        <w:autoSpaceDN w:val="0"/>
        <w:adjustRightInd w:val="0"/>
        <w:ind w:left="5529" w:hanging="1281"/>
        <w:rPr>
          <w:sz w:val="28"/>
          <w:szCs w:val="28"/>
        </w:rPr>
      </w:pPr>
      <w:r w:rsidRPr="0018372B">
        <w:rPr>
          <w:sz w:val="28"/>
          <w:szCs w:val="28"/>
        </w:rPr>
        <w:t xml:space="preserve">                  постановлением Администрации                                                                         Смоленской области                                                   от </w:t>
      </w:r>
      <w:r w:rsidR="00992569" w:rsidRPr="00992569">
        <w:rPr>
          <w:sz w:val="28"/>
          <w:szCs w:val="28"/>
        </w:rPr>
        <w:t>20.05.2021 №  316</w:t>
      </w:r>
    </w:p>
    <w:p w:rsidR="00992569" w:rsidRPr="0018372B" w:rsidRDefault="00992569" w:rsidP="00C07106">
      <w:pPr>
        <w:pStyle w:val="ConsPlusNormal"/>
        <w:ind w:left="7080" w:firstLine="708"/>
        <w:outlineLvl w:val="0"/>
        <w:rPr>
          <w:bCs/>
        </w:rPr>
      </w:pPr>
    </w:p>
    <w:p w:rsidR="00C07106" w:rsidRPr="0018372B" w:rsidRDefault="00C07106" w:rsidP="00C07106">
      <w:pPr>
        <w:pStyle w:val="ConsPlusNormal"/>
        <w:ind w:left="7080" w:firstLine="708"/>
        <w:outlineLvl w:val="0"/>
        <w:rPr>
          <w:bCs/>
        </w:rPr>
      </w:pPr>
    </w:p>
    <w:p w:rsidR="00C07106" w:rsidRPr="0018372B" w:rsidRDefault="00C07106" w:rsidP="00C071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372B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C07106" w:rsidRDefault="00C07106" w:rsidP="00C07106">
      <w:pPr>
        <w:pStyle w:val="ConsPlusNormal"/>
        <w:tabs>
          <w:tab w:val="left" w:pos="1440"/>
          <w:tab w:val="left" w:pos="1800"/>
          <w:tab w:val="left" w:pos="1980"/>
          <w:tab w:val="left" w:pos="8100"/>
          <w:tab w:val="left" w:pos="8280"/>
          <w:tab w:val="left" w:pos="8460"/>
        </w:tabs>
        <w:jc w:val="center"/>
        <w:rPr>
          <w:b/>
          <w:spacing w:val="2"/>
        </w:rPr>
      </w:pPr>
      <w:r w:rsidRPr="0018372B">
        <w:rPr>
          <w:b/>
        </w:rPr>
        <w:t xml:space="preserve">о порядке формирования и </w:t>
      </w:r>
      <w:r w:rsidRPr="0018372B">
        <w:rPr>
          <w:b/>
          <w:spacing w:val="2"/>
        </w:rPr>
        <w:t xml:space="preserve">ведения региональной </w:t>
      </w:r>
    </w:p>
    <w:p w:rsidR="00C07106" w:rsidRDefault="00C07106" w:rsidP="00C07106">
      <w:pPr>
        <w:pStyle w:val="ConsPlusNormal"/>
        <w:jc w:val="center"/>
        <w:rPr>
          <w:b/>
          <w:spacing w:val="2"/>
        </w:rPr>
      </w:pPr>
      <w:r w:rsidRPr="0018372B">
        <w:rPr>
          <w:b/>
          <w:spacing w:val="2"/>
        </w:rPr>
        <w:t xml:space="preserve">информационной системы доступности дошкольного </w:t>
      </w:r>
    </w:p>
    <w:p w:rsidR="00C07106" w:rsidRDefault="00C07106" w:rsidP="00C07106">
      <w:pPr>
        <w:pStyle w:val="ConsPlusNormal"/>
        <w:jc w:val="center"/>
        <w:rPr>
          <w:b/>
          <w:spacing w:val="2"/>
        </w:rPr>
      </w:pPr>
      <w:r w:rsidRPr="0018372B">
        <w:rPr>
          <w:b/>
          <w:spacing w:val="2"/>
        </w:rPr>
        <w:t xml:space="preserve">образования, в том числе порядке предоставления </w:t>
      </w:r>
    </w:p>
    <w:p w:rsidR="00C07106" w:rsidRDefault="00C07106" w:rsidP="00C07106">
      <w:pPr>
        <w:pStyle w:val="ConsPlusNormal"/>
        <w:jc w:val="center"/>
        <w:rPr>
          <w:b/>
          <w:spacing w:val="2"/>
        </w:rPr>
      </w:pPr>
      <w:r w:rsidRPr="0018372B">
        <w:rPr>
          <w:b/>
          <w:spacing w:val="2"/>
        </w:rPr>
        <w:t xml:space="preserve">родителям (законным представителям) </w:t>
      </w:r>
    </w:p>
    <w:p w:rsidR="00C07106" w:rsidRPr="0018372B" w:rsidRDefault="00C07106" w:rsidP="00C07106">
      <w:pPr>
        <w:pStyle w:val="ConsPlusNormal"/>
        <w:jc w:val="center"/>
        <w:rPr>
          <w:b/>
          <w:spacing w:val="2"/>
        </w:rPr>
      </w:pPr>
      <w:r w:rsidRPr="0018372B">
        <w:rPr>
          <w:b/>
          <w:spacing w:val="2"/>
        </w:rPr>
        <w:t>детей сведений из нее</w:t>
      </w:r>
    </w:p>
    <w:p w:rsidR="00C07106" w:rsidRDefault="00C07106" w:rsidP="00C07106">
      <w:pPr>
        <w:pStyle w:val="ConsPlusNormal"/>
        <w:jc w:val="center"/>
        <w:rPr>
          <w:b/>
        </w:rPr>
      </w:pPr>
    </w:p>
    <w:p w:rsidR="00992569" w:rsidRPr="0018372B" w:rsidRDefault="00992569" w:rsidP="00C07106">
      <w:pPr>
        <w:pStyle w:val="ConsPlusNormal"/>
        <w:jc w:val="center"/>
        <w:rPr>
          <w:b/>
        </w:rPr>
      </w:pPr>
    </w:p>
    <w:p w:rsidR="00C07106" w:rsidRPr="0018372B" w:rsidRDefault="00C07106" w:rsidP="00C07106">
      <w:pPr>
        <w:pStyle w:val="Style8"/>
        <w:widowControl/>
        <w:tabs>
          <w:tab w:val="left" w:pos="989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1.</w:t>
      </w:r>
      <w:r w:rsidRPr="0018372B">
        <w:rPr>
          <w:rStyle w:val="FontStyle16"/>
          <w:sz w:val="28"/>
          <w:szCs w:val="28"/>
        </w:rPr>
        <w:tab/>
        <w:t>Настоящее Положение определяет порядок формирования и ведения</w:t>
      </w:r>
      <w:r w:rsidRPr="0018372B">
        <w:rPr>
          <w:rStyle w:val="FontStyle16"/>
          <w:sz w:val="28"/>
          <w:szCs w:val="28"/>
        </w:rPr>
        <w:br/>
        <w:t xml:space="preserve">региональной информационной системы доступности дошкольного образования, </w:t>
      </w:r>
      <w:r w:rsidRPr="0018372B">
        <w:rPr>
          <w:rStyle w:val="FontStyle16"/>
          <w:sz w:val="28"/>
          <w:szCs w:val="28"/>
        </w:rPr>
        <w:br/>
        <w:t>а также порядок предоставления родителям (законным представителям) детей</w:t>
      </w:r>
      <w:r w:rsidRPr="0018372B">
        <w:rPr>
          <w:rStyle w:val="FontStyle16"/>
          <w:sz w:val="28"/>
          <w:szCs w:val="28"/>
        </w:rPr>
        <w:br/>
        <w:t>сведений из нее.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06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Региональной информационной системой доступности дошкольного образования является автоматизированная информационная система «Комплектование </w:t>
      </w:r>
      <w:r>
        <w:rPr>
          <w:rStyle w:val="FontStyle16"/>
          <w:sz w:val="28"/>
          <w:szCs w:val="28"/>
        </w:rPr>
        <w:t xml:space="preserve">  </w:t>
      </w:r>
      <w:r w:rsidRPr="0018372B">
        <w:rPr>
          <w:rStyle w:val="FontStyle16"/>
          <w:sz w:val="28"/>
          <w:szCs w:val="28"/>
        </w:rPr>
        <w:t>дошкольных</w:t>
      </w:r>
      <w:r>
        <w:rPr>
          <w:rStyle w:val="FontStyle16"/>
          <w:sz w:val="28"/>
          <w:szCs w:val="28"/>
        </w:rPr>
        <w:t xml:space="preserve">  </w:t>
      </w:r>
      <w:r w:rsidRPr="0018372B">
        <w:rPr>
          <w:rStyle w:val="FontStyle16"/>
          <w:sz w:val="28"/>
          <w:szCs w:val="28"/>
        </w:rPr>
        <w:t xml:space="preserve"> образовательных </w:t>
      </w:r>
      <w:r>
        <w:rPr>
          <w:rStyle w:val="FontStyle16"/>
          <w:sz w:val="28"/>
          <w:szCs w:val="28"/>
        </w:rPr>
        <w:t xml:space="preserve">  </w:t>
      </w:r>
      <w:r w:rsidRPr="0018372B">
        <w:rPr>
          <w:rStyle w:val="FontStyle16"/>
          <w:sz w:val="28"/>
          <w:szCs w:val="28"/>
        </w:rPr>
        <w:t>учреждений» (далее –                 АИС «Комплектование ДОУ»).</w:t>
      </w:r>
    </w:p>
    <w:p w:rsidR="00C07106" w:rsidRDefault="00C07106" w:rsidP="00C07106">
      <w:pPr>
        <w:pStyle w:val="Style8"/>
        <w:widowControl/>
        <w:numPr>
          <w:ilvl w:val="0"/>
          <w:numId w:val="1"/>
        </w:numPr>
        <w:tabs>
          <w:tab w:val="left" w:pos="989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Целью эксплуатации АИС «Комплектование ДОУ» является организация предоставления общедоступного и бесплатного дошкольного образования, присмотра и ухода за детьми и обеспечение предоставления сведений родителям (законным представителям) детей о последовательности предоставления мест в государственных или муниципальных образовательных организациях, расположенных на территории Смоленской области, реализующих образовательные программы дошкольного образования и (или) осуществляющих присмотр и уход за детьми, а также в иных организациях, в том числе у индивидуальных предпринимателей, реализующих на территории Смоленской области образовательные программы дошкольного образования и (или) осуществляющих присмотр и уход за детьми в рамках заключенных соглашений, в том числе о государственно-частном, </w:t>
      </w:r>
      <w:proofErr w:type="spellStart"/>
      <w:r w:rsidRPr="0018372B">
        <w:rPr>
          <w:rStyle w:val="FontStyle16"/>
          <w:sz w:val="28"/>
          <w:szCs w:val="28"/>
        </w:rPr>
        <w:t>муниципа</w:t>
      </w:r>
      <w:r>
        <w:rPr>
          <w:rStyle w:val="FontStyle16"/>
          <w:sz w:val="28"/>
          <w:szCs w:val="28"/>
        </w:rPr>
        <w:t>льно</w:t>
      </w:r>
      <w:proofErr w:type="spellEnd"/>
      <w:r>
        <w:rPr>
          <w:rStyle w:val="FontStyle16"/>
          <w:sz w:val="28"/>
          <w:szCs w:val="28"/>
        </w:rPr>
        <w:t>-частном партнерстве (далее</w:t>
      </w:r>
      <w:r>
        <w:rPr>
          <w:rStyle w:val="FontStyle16"/>
          <w:sz w:val="28"/>
          <w:szCs w:val="28"/>
        </w:rPr>
        <w:softHyphen/>
        <w:t xml:space="preserve"> – </w:t>
      </w:r>
      <w:r w:rsidRPr="0018372B">
        <w:rPr>
          <w:rStyle w:val="FontStyle16"/>
          <w:sz w:val="28"/>
          <w:szCs w:val="28"/>
        </w:rPr>
        <w:t>дошкольные образовательные организации), и об основаниях изменений последовательности предоставления мест в таких организациях.</w:t>
      </w:r>
    </w:p>
    <w:p w:rsidR="00C07106" w:rsidRPr="0018372B" w:rsidRDefault="00C07106" w:rsidP="00C07106">
      <w:pPr>
        <w:pStyle w:val="Style8"/>
        <w:widowControl/>
        <w:numPr>
          <w:ilvl w:val="0"/>
          <w:numId w:val="1"/>
        </w:numPr>
        <w:tabs>
          <w:tab w:val="left" w:pos="989"/>
        </w:tabs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>Развитие и эксплуатация АИС «Комплектование ДОУ» осуществляются в соответствии с рекомендуемыми требованиями к функциям (задачам) региональных информационных систем, указанных в части 14 статьи 98 Федерального закона                «Об обр</w:t>
      </w:r>
      <w:r>
        <w:rPr>
          <w:rStyle w:val="FontStyle16"/>
          <w:sz w:val="28"/>
          <w:szCs w:val="28"/>
        </w:rPr>
        <w:t>азовании в Российской Федерации</w:t>
      </w:r>
      <w:r w:rsidRPr="0018372B">
        <w:rPr>
          <w:rStyle w:val="FontStyle16"/>
          <w:sz w:val="28"/>
          <w:szCs w:val="28"/>
        </w:rPr>
        <w:t>», в том числе к порядку предоставления родителям (законным представителям) детей сведений из них, которые являются приложением №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 xml:space="preserve">1 </w:t>
      </w:r>
      <w:r w:rsidRPr="00C06443">
        <w:rPr>
          <w:rStyle w:val="FontStyle16"/>
          <w:sz w:val="28"/>
          <w:szCs w:val="28"/>
        </w:rPr>
        <w:t>к методическим</w:t>
      </w:r>
      <w:r w:rsidRPr="0018372B">
        <w:rPr>
          <w:rStyle w:val="FontStyle16"/>
          <w:sz w:val="28"/>
          <w:szCs w:val="28"/>
        </w:rPr>
        <w:t xml:space="preserve"> </w:t>
      </w:r>
      <w:r w:rsidRPr="00C06443">
        <w:rPr>
          <w:rStyle w:val="FontStyle16"/>
          <w:sz w:val="28"/>
          <w:szCs w:val="28"/>
        </w:rPr>
        <w:t xml:space="preserve">рекомендациям по порядку формирования и ведения региональных информационных систем, указанных в части 14 статьи 98 Федерального закона </w:t>
      </w:r>
      <w:r w:rsidRPr="0018372B">
        <w:rPr>
          <w:rStyle w:val="FontStyle16"/>
          <w:sz w:val="28"/>
          <w:szCs w:val="28"/>
        </w:rPr>
        <w:t>«</w:t>
      </w:r>
      <w:r w:rsidRPr="00C06443">
        <w:rPr>
          <w:rStyle w:val="FontStyle16"/>
          <w:sz w:val="28"/>
          <w:szCs w:val="28"/>
        </w:rPr>
        <w:t>Об образовании в Российской Федерации</w:t>
      </w:r>
      <w:r w:rsidRPr="0018372B">
        <w:rPr>
          <w:rStyle w:val="FontStyle16"/>
          <w:sz w:val="28"/>
          <w:szCs w:val="28"/>
        </w:rPr>
        <w:t>»</w:t>
      </w:r>
      <w:r w:rsidRPr="00C06443">
        <w:rPr>
          <w:rStyle w:val="FontStyle16"/>
          <w:sz w:val="28"/>
          <w:szCs w:val="28"/>
        </w:rPr>
        <w:t>,</w:t>
      </w:r>
      <w:r>
        <w:rPr>
          <w:rStyle w:val="FontStyle16"/>
          <w:sz w:val="28"/>
          <w:szCs w:val="28"/>
        </w:rPr>
        <w:t xml:space="preserve"> </w:t>
      </w:r>
      <w:r w:rsidRPr="00C06443">
        <w:rPr>
          <w:rStyle w:val="FontStyle16"/>
          <w:sz w:val="28"/>
          <w:szCs w:val="28"/>
        </w:rPr>
        <w:t>в том числе по порядку предоставления родителям (законным представителям) детей сведений из них,</w:t>
      </w:r>
      <w:r w:rsidRPr="0018372B">
        <w:rPr>
          <w:rStyle w:val="FontStyle16"/>
          <w:sz w:val="28"/>
          <w:szCs w:val="28"/>
        </w:rPr>
        <w:t xml:space="preserve"> утвержденным распоряжением Правительства Российской Федерации от </w:t>
      </w:r>
      <w:r w:rsidRPr="0018372B">
        <w:rPr>
          <w:rStyle w:val="FontStyle16"/>
          <w:sz w:val="28"/>
          <w:szCs w:val="28"/>
        </w:rPr>
        <w:lastRenderedPageBreak/>
        <w:t xml:space="preserve">16.07.2020 № 1845-р (далее </w:t>
      </w:r>
      <w:r>
        <w:rPr>
          <w:rStyle w:val="FontStyle16"/>
          <w:sz w:val="28"/>
          <w:szCs w:val="28"/>
        </w:rPr>
        <w:t>–</w:t>
      </w:r>
      <w:r w:rsidRPr="0018372B">
        <w:rPr>
          <w:rStyle w:val="FontStyle16"/>
          <w:sz w:val="28"/>
          <w:szCs w:val="28"/>
        </w:rPr>
        <w:t xml:space="preserve"> методические рекомендации), а также в соответствии с требованиями законодательства Российской Федерации, законодательства Смоленской области, в том числе к предоставлению государственных и муниципальных услуг в электронной форме.</w:t>
      </w:r>
    </w:p>
    <w:p w:rsidR="00C07106" w:rsidRPr="0018372B" w:rsidRDefault="00C07106" w:rsidP="00C07106">
      <w:pPr>
        <w:pStyle w:val="Style11"/>
        <w:widowControl/>
        <w:numPr>
          <w:ilvl w:val="0"/>
          <w:numId w:val="1"/>
        </w:numPr>
        <w:tabs>
          <w:tab w:val="left" w:pos="998"/>
        </w:tabs>
        <w:spacing w:line="240" w:lineRule="auto"/>
        <w:ind w:firstLine="715"/>
        <w:jc w:val="both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АИС «Комплектование ДОУ» предназначена для решения задач по обеспечению:</w:t>
      </w:r>
    </w:p>
    <w:p w:rsidR="00C07106" w:rsidRPr="0018372B" w:rsidRDefault="00C07106" w:rsidP="00C07106">
      <w:pPr>
        <w:pStyle w:val="Style11"/>
        <w:widowControl/>
        <w:tabs>
          <w:tab w:val="left" w:pos="998"/>
        </w:tabs>
        <w:spacing w:line="240" w:lineRule="auto"/>
        <w:ind w:firstLine="715"/>
        <w:jc w:val="both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постановки на учет нуждающихся в получении дошкольного образования и (или) присмотра и ухода в целях направления детей в дошкольные образовательные организации;</w:t>
      </w:r>
    </w:p>
    <w:p w:rsidR="00C07106" w:rsidRPr="0018372B" w:rsidRDefault="00C07106" w:rsidP="00C07106">
      <w:pPr>
        <w:pStyle w:val="Style11"/>
        <w:widowControl/>
        <w:tabs>
          <w:tab w:val="left" w:pos="998"/>
        </w:tabs>
        <w:spacing w:line="240" w:lineRule="auto"/>
        <w:ind w:firstLine="715"/>
        <w:jc w:val="both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направления детей для приема в дошкольные образовательные организации;</w:t>
      </w:r>
    </w:p>
    <w:p w:rsidR="00C07106" w:rsidRPr="0018372B" w:rsidRDefault="00C07106" w:rsidP="00C07106">
      <w:pPr>
        <w:pStyle w:val="Style11"/>
        <w:widowControl/>
        <w:tabs>
          <w:tab w:val="left" w:pos="998"/>
        </w:tabs>
        <w:spacing w:line="240" w:lineRule="auto"/>
        <w:ind w:firstLine="715"/>
        <w:jc w:val="both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приема детей в дошкольные образовательные организации;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2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- перевода </w:t>
      </w:r>
      <w:r>
        <w:rPr>
          <w:rStyle w:val="FontStyle16"/>
          <w:sz w:val="28"/>
          <w:szCs w:val="28"/>
        </w:rPr>
        <w:t>воспитанников</w:t>
      </w:r>
      <w:r w:rsidRPr="0018372B">
        <w:rPr>
          <w:rStyle w:val="FontStyle16"/>
          <w:sz w:val="28"/>
          <w:szCs w:val="28"/>
        </w:rPr>
        <w:t xml:space="preserve"> из одной дошкольной образовательной организации в другую в рамках одного муниципального образования Смоленской области;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2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сбора, хранения и использования сведений о выборе родителем (законным представителем) ребенка формы получения образования, дошкольной образовательной организации;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2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осуществления мониторинга в системе образования в Смоленской области в части организации предоставления общедоступного и бесплатного дошкольного образования, а также присмотра и ухода за детьми;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2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формирования в автоматизированном режиме сведений о предоставлении мест детям в дошкольных образовательных организациях;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2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предоставления сведений родителям (законным представителям) детей о результатах рассмотрения заявления для направления в дошкольные образовательные организации, о последовательности предоставления мест в дошкольных образовательных организациях, об основаниях изменения указанной последовательности для каждого ребенка, о результатах направления и приема детей в дошкольные образовательные организации;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2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- осуществления функций и полномочий органов управления в сфере образования Смоленской области, включая контроль исполнения обязательств в рамках заключенных соглашений, в том числе о государственно-частном, </w:t>
      </w:r>
      <w:proofErr w:type="spellStart"/>
      <w:r w:rsidRPr="0018372B">
        <w:rPr>
          <w:rStyle w:val="FontStyle16"/>
          <w:sz w:val="28"/>
          <w:szCs w:val="28"/>
        </w:rPr>
        <w:t>муниципально</w:t>
      </w:r>
      <w:proofErr w:type="spellEnd"/>
      <w:r w:rsidRPr="0018372B">
        <w:rPr>
          <w:rStyle w:val="FontStyle16"/>
          <w:sz w:val="28"/>
          <w:szCs w:val="28"/>
        </w:rPr>
        <w:t>-частном партнерстве.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26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5. В АИС «Комплектование ДОУ»  хранятся и обрабатываются сведения в соответствии с рекомендуемым перечнем информации, содержащейся в региональных информационных системах, указанных в части 14 </w:t>
      </w:r>
      <w:r w:rsidRPr="00892611">
        <w:rPr>
          <w:rStyle w:val="FontStyle16"/>
          <w:sz w:val="28"/>
          <w:szCs w:val="28"/>
        </w:rPr>
        <w:t xml:space="preserve">статьи 98 </w:t>
      </w:r>
      <w:r w:rsidRPr="0018372B">
        <w:rPr>
          <w:rStyle w:val="FontStyle16"/>
          <w:sz w:val="28"/>
          <w:szCs w:val="28"/>
        </w:rPr>
        <w:t>Фед</w:t>
      </w:r>
      <w:r>
        <w:rPr>
          <w:rStyle w:val="FontStyle16"/>
          <w:sz w:val="28"/>
          <w:szCs w:val="28"/>
        </w:rPr>
        <w:t xml:space="preserve">ерального закона </w:t>
      </w:r>
      <w:r w:rsidRPr="0018372B">
        <w:rPr>
          <w:rStyle w:val="FontStyle16"/>
          <w:sz w:val="28"/>
          <w:szCs w:val="28"/>
        </w:rPr>
        <w:t>«Об обр</w:t>
      </w:r>
      <w:r>
        <w:rPr>
          <w:rStyle w:val="FontStyle16"/>
          <w:sz w:val="28"/>
          <w:szCs w:val="28"/>
        </w:rPr>
        <w:t>азовании в Российской Федерации</w:t>
      </w:r>
      <w:r w:rsidRPr="0018372B">
        <w:rPr>
          <w:rStyle w:val="FontStyle16"/>
          <w:sz w:val="28"/>
          <w:szCs w:val="28"/>
        </w:rPr>
        <w:t>»</w:t>
      </w:r>
      <w:r w:rsidRPr="00892611">
        <w:rPr>
          <w:rStyle w:val="FontStyle16"/>
          <w:sz w:val="28"/>
          <w:szCs w:val="28"/>
        </w:rPr>
        <w:t xml:space="preserve">, который является приложением № 2 к методическим рекомендациям, а также информация, указанная в части 19 статьи 98 </w:t>
      </w:r>
      <w:r w:rsidRPr="0018372B">
        <w:rPr>
          <w:rStyle w:val="FontStyle16"/>
          <w:sz w:val="28"/>
          <w:szCs w:val="28"/>
        </w:rPr>
        <w:t>Фед</w:t>
      </w:r>
      <w:r>
        <w:rPr>
          <w:rStyle w:val="FontStyle16"/>
          <w:sz w:val="28"/>
          <w:szCs w:val="28"/>
        </w:rPr>
        <w:t xml:space="preserve">ерального закона </w:t>
      </w:r>
      <w:r w:rsidRPr="0018372B">
        <w:rPr>
          <w:rStyle w:val="FontStyle16"/>
          <w:sz w:val="28"/>
          <w:szCs w:val="28"/>
        </w:rPr>
        <w:t>«Об обр</w:t>
      </w:r>
      <w:r>
        <w:rPr>
          <w:rStyle w:val="FontStyle16"/>
          <w:sz w:val="28"/>
          <w:szCs w:val="28"/>
        </w:rPr>
        <w:t>азовании в Российской Федерации</w:t>
      </w:r>
      <w:r w:rsidRPr="0018372B">
        <w:rPr>
          <w:rStyle w:val="FontStyle16"/>
          <w:sz w:val="28"/>
          <w:szCs w:val="28"/>
        </w:rPr>
        <w:t>»</w:t>
      </w:r>
      <w:r>
        <w:rPr>
          <w:rStyle w:val="FontStyle16"/>
          <w:sz w:val="28"/>
          <w:szCs w:val="28"/>
        </w:rPr>
        <w:t xml:space="preserve"> (далее – Закон об образовании)</w:t>
      </w:r>
      <w:r w:rsidRPr="00892611">
        <w:rPr>
          <w:rStyle w:val="FontStyle16"/>
          <w:sz w:val="28"/>
          <w:szCs w:val="28"/>
        </w:rPr>
        <w:t>, в</w:t>
      </w:r>
      <w:r w:rsidRPr="0018372B">
        <w:rPr>
          <w:rStyle w:val="FontStyle16"/>
          <w:sz w:val="28"/>
          <w:szCs w:val="28"/>
        </w:rPr>
        <w:t xml:space="preserve"> том числе для предоставления в федеральную информационную систему доступности дошкольного образования (далее </w:t>
      </w:r>
      <w:r>
        <w:rPr>
          <w:rStyle w:val="FontStyle16"/>
          <w:sz w:val="28"/>
          <w:szCs w:val="28"/>
        </w:rPr>
        <w:t>–</w:t>
      </w:r>
      <w:r w:rsidRPr="0018372B">
        <w:rPr>
          <w:rStyle w:val="FontStyle16"/>
          <w:sz w:val="28"/>
          <w:szCs w:val="28"/>
        </w:rPr>
        <w:t xml:space="preserve"> федеральная информационная система) в соответствии с порядком взаимодействия региональных информационных систем доступности дошкольного образования с федеральной информационной системой, утверждаемым в соответствии с частью 18 статьи 98 Закона об образовании.</w:t>
      </w:r>
    </w:p>
    <w:p w:rsidR="00C07106" w:rsidRPr="0018372B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Обладателем информации, содержащейся в АИС «Комплектование ДОУ», является субъект Российской Федерации </w:t>
      </w:r>
      <w:r>
        <w:rPr>
          <w:rStyle w:val="FontStyle16"/>
          <w:sz w:val="28"/>
          <w:szCs w:val="28"/>
        </w:rPr>
        <w:t>–</w:t>
      </w:r>
      <w:r w:rsidRPr="0018372B">
        <w:rPr>
          <w:rStyle w:val="FontStyle16"/>
          <w:sz w:val="28"/>
          <w:szCs w:val="28"/>
        </w:rPr>
        <w:t xml:space="preserve"> Смоленская область. Представителем </w:t>
      </w:r>
      <w:r w:rsidRPr="0018372B">
        <w:rPr>
          <w:rStyle w:val="FontStyle16"/>
          <w:sz w:val="28"/>
          <w:szCs w:val="28"/>
        </w:rPr>
        <w:lastRenderedPageBreak/>
        <w:t xml:space="preserve">обладателя информации, содержащейся в АИС «Комплектование ДОУ», является Департамент Смоленской области по образованию и науке. </w:t>
      </w:r>
    </w:p>
    <w:p w:rsidR="00C07106" w:rsidRPr="0018372B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Функции оператора АИС «Комплектование ДОУ» осуществляют Департамент цифрового развития Смоленской области и Департамент Смоленской области по образованию и науке. По решению опе</w:t>
      </w:r>
      <w:r>
        <w:rPr>
          <w:rStyle w:val="FontStyle16"/>
          <w:sz w:val="28"/>
          <w:szCs w:val="28"/>
        </w:rPr>
        <w:t xml:space="preserve">ратора АИС «Комплектование ДОУ» </w:t>
      </w:r>
      <w:r w:rsidRPr="0018372B">
        <w:rPr>
          <w:rStyle w:val="FontStyle16"/>
          <w:sz w:val="28"/>
          <w:szCs w:val="28"/>
        </w:rPr>
        <w:t>функции оператора АИС «Комплектование ДОУ» могут быть переданы подведомственной государственной организации.</w:t>
      </w:r>
    </w:p>
    <w:p w:rsidR="00C07106" w:rsidRPr="0018372B" w:rsidRDefault="00C07106" w:rsidP="00C07106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Style w:val="FontStyle16"/>
          <w:sz w:val="28"/>
          <w:szCs w:val="28"/>
          <w:lang w:eastAsia="ru-RU"/>
        </w:rPr>
      </w:pPr>
      <w:r>
        <w:rPr>
          <w:rStyle w:val="FontStyle16"/>
          <w:sz w:val="28"/>
          <w:szCs w:val="28"/>
          <w:lang w:eastAsia="ru-RU"/>
        </w:rPr>
        <w:t xml:space="preserve">Поставщиками   информации  для  </w:t>
      </w:r>
      <w:r w:rsidRPr="0018372B">
        <w:rPr>
          <w:rStyle w:val="FontStyle16"/>
          <w:sz w:val="28"/>
          <w:szCs w:val="28"/>
          <w:lang w:eastAsia="ru-RU"/>
        </w:rPr>
        <w:t>размещения в                                                         АИС «Комплектование ДОУ» являются:</w:t>
      </w:r>
    </w:p>
    <w:p w:rsidR="00C07106" w:rsidRPr="0018372B" w:rsidRDefault="00C07106" w:rsidP="00C07106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- Департамент Смоленской области по образованию и науке </w:t>
      </w:r>
      <w:r>
        <w:rPr>
          <w:rStyle w:val="FontStyle16"/>
          <w:sz w:val="28"/>
          <w:szCs w:val="28"/>
        </w:rPr>
        <w:t>–</w:t>
      </w:r>
      <w:r w:rsidRPr="0018372B">
        <w:rPr>
          <w:rStyle w:val="FontStyle16"/>
          <w:sz w:val="28"/>
          <w:szCs w:val="28"/>
        </w:rPr>
        <w:t xml:space="preserve"> в отношении информации, указанной в пунктах 1, 5 части 19 статьи 98 Закона об образовании, а также в пункте 3 части 19 статьи 98 Закона об образовании в части информации о результатах рассмотрения заявлений о предоставлении детям мест в областных государственных дошкольных образовательных организациях,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детей в указанные организации;</w:t>
      </w:r>
    </w:p>
    <w:p w:rsidR="00C07106" w:rsidRPr="0018372B" w:rsidRDefault="00C07106" w:rsidP="00C071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372B">
        <w:rPr>
          <w:rStyle w:val="FontStyle16"/>
          <w:sz w:val="28"/>
          <w:szCs w:val="28"/>
        </w:rPr>
        <w:t>- о</w:t>
      </w:r>
      <w:r w:rsidRPr="0018372B">
        <w:rPr>
          <w:sz w:val="28"/>
          <w:szCs w:val="28"/>
          <w:lang w:eastAsia="en-US"/>
        </w:rPr>
        <w:t xml:space="preserve">рганы местного самоуправления муниципальных образований Смоленской области, осуществляющие управление в сфере образования, </w:t>
      </w:r>
      <w:r>
        <w:rPr>
          <w:sz w:val="28"/>
          <w:szCs w:val="28"/>
          <w:lang w:eastAsia="en-US"/>
        </w:rPr>
        <w:t>–</w:t>
      </w:r>
      <w:r w:rsidRPr="0018372B">
        <w:rPr>
          <w:sz w:val="28"/>
          <w:szCs w:val="28"/>
          <w:lang w:eastAsia="en-US"/>
        </w:rPr>
        <w:t xml:space="preserve"> </w:t>
      </w:r>
      <w:r w:rsidRPr="0018372B">
        <w:rPr>
          <w:rStyle w:val="FontStyle16"/>
          <w:sz w:val="28"/>
          <w:szCs w:val="28"/>
        </w:rPr>
        <w:t xml:space="preserve">в отношении информации, указанной в пунктах 1, 5 части 19 статьи 98 Закона об образовании, а также в пункте 3 части 19 статьи 98 Закона об образовании в части информации </w:t>
      </w:r>
      <w:r w:rsidRPr="0018372B">
        <w:rPr>
          <w:sz w:val="28"/>
          <w:szCs w:val="28"/>
        </w:rPr>
        <w:t xml:space="preserve">о результатах рассмотрения заявлений </w:t>
      </w:r>
      <w:r w:rsidRPr="0018372B">
        <w:rPr>
          <w:rStyle w:val="FontStyle16"/>
          <w:sz w:val="28"/>
          <w:szCs w:val="28"/>
        </w:rPr>
        <w:t>о предоставлении детям мест в муниципальных дошкольных образовательных организациях</w:t>
      </w:r>
      <w:r w:rsidRPr="0018372B">
        <w:rPr>
          <w:sz w:val="28"/>
          <w:szCs w:val="28"/>
        </w:rPr>
        <w:t>, о последовательности предоставления таких мест, об основаниях изменения указанной последовательности для каждого ребенка, о результатах направления детей в указанные организации;</w:t>
      </w:r>
    </w:p>
    <w:p w:rsidR="00C07106" w:rsidRPr="0018372B" w:rsidRDefault="00C07106" w:rsidP="00C07106">
      <w:pPr>
        <w:autoSpaceDE w:val="0"/>
        <w:autoSpaceDN w:val="0"/>
        <w:adjustRightInd w:val="0"/>
        <w:ind w:firstLine="709"/>
        <w:jc w:val="both"/>
        <w:rPr>
          <w:rStyle w:val="FontStyle16"/>
          <w:sz w:val="28"/>
          <w:szCs w:val="28"/>
        </w:rPr>
      </w:pPr>
      <w:r w:rsidRPr="0018372B">
        <w:rPr>
          <w:sz w:val="28"/>
          <w:szCs w:val="28"/>
        </w:rPr>
        <w:t xml:space="preserve">- дошкольные образовательные организации </w:t>
      </w:r>
      <w:r>
        <w:rPr>
          <w:sz w:val="28"/>
          <w:szCs w:val="28"/>
        </w:rPr>
        <w:t>–</w:t>
      </w:r>
      <w:r w:rsidRPr="0018372B">
        <w:rPr>
          <w:sz w:val="28"/>
          <w:szCs w:val="28"/>
        </w:rPr>
        <w:t xml:space="preserve"> в отношении информации, указанной в </w:t>
      </w:r>
      <w:r w:rsidRPr="0018372B">
        <w:rPr>
          <w:rStyle w:val="FontStyle16"/>
          <w:sz w:val="28"/>
          <w:szCs w:val="28"/>
        </w:rPr>
        <w:t>пунктах 2, 4 части 19 статьи 98 Закона об образовании, а также в пункте 3 части 19 статьи 98 Закона об образовании в части сведений о результатах рассмотрения заявлений о приеме и результатах приема детей в дошкольные образовательные организации.</w:t>
      </w:r>
    </w:p>
    <w:p w:rsidR="00C07106" w:rsidRPr="0018372B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Поставщики сведений в АИС «Комплектование ДОУ» несут ответственность, предусмотренную законодательством Российской Федерации, за полноту, достоверность и актуальность предоставляемых сведений.</w:t>
      </w:r>
    </w:p>
    <w:p w:rsidR="00C07106" w:rsidRPr="0018372B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 </w:t>
      </w:r>
      <w:r w:rsidRPr="0018372B">
        <w:rPr>
          <w:sz w:val="28"/>
          <w:szCs w:val="28"/>
        </w:rPr>
        <w:t xml:space="preserve">Пользователями АИС «Комплектование ДОУ» являются уполномоченные должностные лица поставщиков информации, указанных в </w:t>
      </w:r>
      <w:hyperlink r:id="rId8" w:history="1">
        <w:r w:rsidRPr="0018372B">
          <w:rPr>
            <w:sz w:val="28"/>
            <w:szCs w:val="28"/>
          </w:rPr>
          <w:t>пункте 8</w:t>
        </w:r>
      </w:hyperlink>
      <w:r w:rsidRPr="0018372B">
        <w:rPr>
          <w:sz w:val="28"/>
          <w:szCs w:val="28"/>
        </w:rPr>
        <w:t xml:space="preserve"> настоящего Положения, а также должностные лица организаций, подведомственных Департаменту Смоленской области по образованию и науке, органам местного самоуправления муниципальных образований Смоленской области, осуществляющим управление в сфере образования, уполномоченные на ведение </w:t>
      </w:r>
      <w:r>
        <w:rPr>
          <w:sz w:val="28"/>
          <w:szCs w:val="28"/>
        </w:rPr>
        <w:t xml:space="preserve"> </w:t>
      </w:r>
      <w:r w:rsidRPr="0018372B">
        <w:rPr>
          <w:sz w:val="28"/>
          <w:szCs w:val="28"/>
        </w:rPr>
        <w:t>АИС «Комплектование ДОУ» в рамках предоставленной компетенции.</w:t>
      </w:r>
    </w:p>
    <w:p w:rsidR="00992569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sz w:val="28"/>
          <w:szCs w:val="28"/>
        </w:rPr>
      </w:pPr>
      <w:r w:rsidRPr="00992569">
        <w:rPr>
          <w:sz w:val="28"/>
          <w:szCs w:val="28"/>
        </w:rPr>
        <w:t xml:space="preserve"> Пользователи АИС «Комплектование ДОУ», виновные в нарушении требований в области обработки и защиты персональных данных, несут ответственность в соответствии с законодательством Российской Федерации.</w:t>
      </w:r>
    </w:p>
    <w:p w:rsidR="00C07106" w:rsidRPr="00992569" w:rsidRDefault="00C07106" w:rsidP="00992569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right="-142" w:firstLine="720"/>
        <w:rPr>
          <w:sz w:val="28"/>
          <w:szCs w:val="28"/>
        </w:rPr>
      </w:pPr>
      <w:r w:rsidRPr="00992569">
        <w:rPr>
          <w:sz w:val="28"/>
          <w:szCs w:val="28"/>
        </w:rPr>
        <w:t xml:space="preserve"> Пользователи используют АИС «Комплектование ДОУ» и содержащиеся в </w:t>
      </w:r>
      <w:proofErr w:type="gramStart"/>
      <w:r w:rsidRPr="00992569">
        <w:rPr>
          <w:sz w:val="28"/>
          <w:szCs w:val="28"/>
        </w:rPr>
        <w:t>ней  сведения</w:t>
      </w:r>
      <w:proofErr w:type="gramEnd"/>
      <w:r w:rsidRPr="00992569">
        <w:rPr>
          <w:sz w:val="28"/>
          <w:szCs w:val="28"/>
        </w:rPr>
        <w:t xml:space="preserve">   в  целях    и   в   объеме,  которые  необходимы   для   реализации    их </w:t>
      </w:r>
    </w:p>
    <w:p w:rsidR="00C07106" w:rsidRPr="0018372B" w:rsidRDefault="00C07106" w:rsidP="00C07106">
      <w:pPr>
        <w:pStyle w:val="Style8"/>
        <w:widowControl/>
        <w:tabs>
          <w:tab w:val="left" w:pos="994"/>
        </w:tabs>
        <w:spacing w:line="240" w:lineRule="auto"/>
        <w:ind w:firstLine="0"/>
        <w:rPr>
          <w:rStyle w:val="FontStyle16"/>
          <w:sz w:val="28"/>
          <w:szCs w:val="28"/>
        </w:rPr>
      </w:pPr>
      <w:r w:rsidRPr="0018372B">
        <w:rPr>
          <w:sz w:val="28"/>
          <w:szCs w:val="28"/>
        </w:rPr>
        <w:lastRenderedPageBreak/>
        <w:t>полномочий по</w:t>
      </w:r>
      <w:r w:rsidRPr="0018372B">
        <w:rPr>
          <w:rStyle w:val="FontStyle16"/>
          <w:sz w:val="28"/>
          <w:szCs w:val="28"/>
        </w:rPr>
        <w:t xml:space="preserve"> предоставлению общедоступного и бесплатного дошкольного образования, присмотра и ухода за детьми, обеспечению предоставления информации родителям (законным представителям) детей о последовательности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>предоставления мест в дошкольных образовательных организациях и об основаниях изменений последовательности предоставления мест.</w:t>
      </w:r>
    </w:p>
    <w:p w:rsidR="00C07106" w:rsidRPr="0018372B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 Функционирование АИС «Комплектование ДОУ» осуществляется в соответствии с законодательством Российской Федерации в сфере информационных технологий и обеспечения информационной безопасности. Защита сведений, содержащихся в АИС «Комплектование ДОУ», обеспечивается в соответствии с требованиями законодательства Российской Федерации о защите информации, не составляющей государственную тайну, содержащейся в государственных информационных системах.</w:t>
      </w:r>
    </w:p>
    <w:p w:rsidR="00C07106" w:rsidRPr="0018372B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 Доступ к АИС «Комплектование ДОУ» осуществляется с использованием средств 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 xml:space="preserve">идентификации и парольной аутентификации в соответствии с 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>требованиями о защите сведений, не составляющих государственную тайну, содержащихся в государственных информационных системах.</w:t>
      </w:r>
    </w:p>
    <w:p w:rsidR="00C07106" w:rsidRPr="0018372B" w:rsidRDefault="00C07106" w:rsidP="00C07106">
      <w:pPr>
        <w:pStyle w:val="Style8"/>
        <w:widowControl/>
        <w:numPr>
          <w:ilvl w:val="0"/>
          <w:numId w:val="2"/>
        </w:numPr>
        <w:tabs>
          <w:tab w:val="left" w:pos="994"/>
        </w:tabs>
        <w:spacing w:line="240" w:lineRule="auto"/>
        <w:ind w:firstLine="72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 Оператор АИС «Комплектование ДОУ»  обеспечивает:</w:t>
      </w:r>
    </w:p>
    <w:p w:rsidR="00C07106" w:rsidRPr="0018372B" w:rsidRDefault="00C07106" w:rsidP="00C07106">
      <w:pPr>
        <w:pStyle w:val="Style8"/>
        <w:widowControl/>
        <w:tabs>
          <w:tab w:val="left" w:pos="1147"/>
        </w:tabs>
        <w:spacing w:line="240" w:lineRule="auto"/>
        <w:ind w:firstLine="749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эксплуатацию и развитие АИС «Комплектование ДОУ», включая закупки товаров,</w:t>
      </w:r>
      <w:r>
        <w:rPr>
          <w:rStyle w:val="FontStyle16"/>
          <w:sz w:val="28"/>
          <w:szCs w:val="28"/>
        </w:rPr>
        <w:t xml:space="preserve">  </w:t>
      </w:r>
      <w:r w:rsidRPr="0018372B">
        <w:rPr>
          <w:rStyle w:val="FontStyle16"/>
          <w:sz w:val="28"/>
          <w:szCs w:val="28"/>
        </w:rPr>
        <w:t>работ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 xml:space="preserve"> и услуг для обеспечения эксплуатации и развития                                    АИС «Комплектование ДОУ»;</w:t>
      </w:r>
    </w:p>
    <w:p w:rsidR="00C07106" w:rsidRPr="0018372B" w:rsidRDefault="00C07106" w:rsidP="00C07106">
      <w:pPr>
        <w:pStyle w:val="Style8"/>
        <w:widowControl/>
        <w:tabs>
          <w:tab w:val="left" w:pos="1276"/>
        </w:tabs>
        <w:spacing w:line="240" w:lineRule="auto"/>
        <w:ind w:firstLine="74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-  </w:t>
      </w:r>
      <w:proofErr w:type="gramStart"/>
      <w:r>
        <w:rPr>
          <w:rStyle w:val="FontStyle16"/>
          <w:sz w:val="28"/>
          <w:szCs w:val="28"/>
        </w:rPr>
        <w:t xml:space="preserve">контроль  </w:t>
      </w:r>
      <w:r w:rsidRPr="0018372B">
        <w:rPr>
          <w:rStyle w:val="FontStyle16"/>
          <w:sz w:val="28"/>
          <w:szCs w:val="28"/>
        </w:rPr>
        <w:t>за</w:t>
      </w:r>
      <w:proofErr w:type="gramEnd"/>
      <w:r w:rsidRPr="0018372B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>своевременным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 xml:space="preserve"> внесением 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>сведений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 xml:space="preserve"> в                                               АИС «Комплектование ДОУ»; </w:t>
      </w:r>
    </w:p>
    <w:p w:rsidR="00C07106" w:rsidRPr="0018372B" w:rsidRDefault="00C07106" w:rsidP="00C07106">
      <w:pPr>
        <w:pStyle w:val="Style8"/>
        <w:widowControl/>
        <w:tabs>
          <w:tab w:val="left" w:pos="1147"/>
        </w:tabs>
        <w:spacing w:line="240" w:lineRule="auto"/>
        <w:ind w:firstLine="749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 бесперебойное функционирование АИС «Комплектование ДОУ»;</w:t>
      </w:r>
    </w:p>
    <w:p w:rsidR="00C07106" w:rsidRPr="0018372B" w:rsidRDefault="00C07106" w:rsidP="00C07106">
      <w:pPr>
        <w:pStyle w:val="Style8"/>
        <w:widowControl/>
        <w:tabs>
          <w:tab w:val="left" w:pos="1147"/>
        </w:tabs>
        <w:spacing w:line="240" w:lineRule="auto"/>
        <w:ind w:firstLine="749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-  предотвращение несанкционированного доступа к сведениям, хранящимся и обрабатываемым в АИС «Комплектование ДОУ», и (или) передачи </w:t>
      </w:r>
      <w:r>
        <w:rPr>
          <w:rStyle w:val="FontStyle16"/>
          <w:sz w:val="28"/>
          <w:szCs w:val="28"/>
        </w:rPr>
        <w:t>их</w:t>
      </w:r>
      <w:r w:rsidRPr="0018372B">
        <w:rPr>
          <w:rStyle w:val="FontStyle16"/>
          <w:sz w:val="28"/>
          <w:szCs w:val="28"/>
        </w:rPr>
        <w:t xml:space="preserve"> лицам, не имеющим права доступа к н</w:t>
      </w:r>
      <w:r>
        <w:rPr>
          <w:rStyle w:val="FontStyle16"/>
          <w:sz w:val="28"/>
          <w:szCs w:val="28"/>
        </w:rPr>
        <w:t>им</w:t>
      </w:r>
      <w:r w:rsidRPr="0018372B">
        <w:rPr>
          <w:rStyle w:val="FontStyle16"/>
          <w:sz w:val="28"/>
          <w:szCs w:val="28"/>
        </w:rPr>
        <w:t>;</w:t>
      </w:r>
    </w:p>
    <w:p w:rsidR="00C07106" w:rsidRPr="0018372B" w:rsidRDefault="00C07106" w:rsidP="00C07106">
      <w:pPr>
        <w:pStyle w:val="Style8"/>
        <w:widowControl/>
        <w:tabs>
          <w:tab w:val="left" w:pos="1147"/>
        </w:tabs>
        <w:spacing w:line="240" w:lineRule="auto"/>
        <w:ind w:firstLine="749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взаимодействие АИС «Комплектование ДОУ» с федеральной информационной системой, федеральной государственной информационной системой «Единый портал государственных и муниципальных услуг (функций)» и (или) региональной государственной информационной системой «Портал государственных и муниципальных услуг (функций) Смоленской области»;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1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журналирование в АИС «Комплектование ДОУ» изменений сведений, указанных в приложении №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>2 к методическим рекомендациям;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1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предоставление информационной и методической поддержки пользователям и поставщикам АИС «Комплектование ДОУ» по вопросам функциональных возможностей АИС «Комплектование ДОУ», в том числе по взаимодействию с внешними информационными системами;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1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возможность сбора, хранения, обработки, предоставления сведений и информации, указанных в пункте 5 настоящего Положения, в соответствии с законодательством Российской Федерации в сфере информационных технологий и обеспечения информационной безопасности;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1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разграничение прав доступа к сведениям поставщиков и пользователей</w:t>
      </w:r>
      <w:r>
        <w:rPr>
          <w:rStyle w:val="FontStyle16"/>
          <w:sz w:val="28"/>
          <w:szCs w:val="28"/>
        </w:rPr>
        <w:t xml:space="preserve">         </w:t>
      </w:r>
      <w:r w:rsidRPr="0018372B">
        <w:rPr>
          <w:rStyle w:val="FontStyle16"/>
          <w:sz w:val="28"/>
          <w:szCs w:val="28"/>
        </w:rPr>
        <w:t>АИС «Комплектование ДОУ»;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1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>- защиту сведений, указанных в приложении №</w:t>
      </w:r>
      <w:r>
        <w:rPr>
          <w:rStyle w:val="FontStyle16"/>
          <w:sz w:val="28"/>
          <w:szCs w:val="28"/>
        </w:rPr>
        <w:t xml:space="preserve"> </w:t>
      </w:r>
      <w:r w:rsidRPr="0018372B">
        <w:rPr>
          <w:rStyle w:val="FontStyle16"/>
          <w:sz w:val="28"/>
          <w:szCs w:val="28"/>
        </w:rPr>
        <w:t xml:space="preserve">2 к методическим рекомендациям, в порядке, установленном законодательством Российской </w:t>
      </w:r>
      <w:r w:rsidRPr="0018372B">
        <w:rPr>
          <w:rStyle w:val="FontStyle16"/>
          <w:sz w:val="28"/>
          <w:szCs w:val="28"/>
        </w:rPr>
        <w:lastRenderedPageBreak/>
        <w:t>Федерации в сфере информационных технологий и обеспечения информационной безопасности;</w:t>
      </w:r>
    </w:p>
    <w:p w:rsidR="00C07106" w:rsidRPr="0018372B" w:rsidRDefault="00C07106" w:rsidP="00C07106">
      <w:pPr>
        <w:pStyle w:val="Style7"/>
        <w:widowControl/>
        <w:spacing w:line="240" w:lineRule="auto"/>
        <w:ind w:firstLine="715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- конфиденциальность и безопасность персональных данных в соответствии с требованиями, установленными законодательством Российской Федерации в области персональных данных. </w:t>
      </w:r>
    </w:p>
    <w:p w:rsidR="00C07106" w:rsidRDefault="00C07106" w:rsidP="00C07106">
      <w:pPr>
        <w:pStyle w:val="Style7"/>
        <w:widowControl/>
        <w:spacing w:line="240" w:lineRule="auto"/>
        <w:ind w:firstLine="0"/>
        <w:rPr>
          <w:rStyle w:val="FontStyle16"/>
          <w:sz w:val="28"/>
          <w:szCs w:val="28"/>
        </w:rPr>
      </w:pPr>
      <w:r w:rsidRPr="0018372B">
        <w:rPr>
          <w:rStyle w:val="FontStyle16"/>
          <w:sz w:val="28"/>
          <w:szCs w:val="28"/>
        </w:rPr>
        <w:t xml:space="preserve">         16. Сведения из АИС «Комплектование ДОУ» предоставляются родителям (законным представителям) детей</w:t>
      </w:r>
      <w:r>
        <w:rPr>
          <w:rStyle w:val="FontStyle16"/>
          <w:sz w:val="28"/>
          <w:szCs w:val="28"/>
        </w:rPr>
        <w:t>:</w:t>
      </w:r>
    </w:p>
    <w:p w:rsidR="00C07106" w:rsidRDefault="00C07106" w:rsidP="00C07106">
      <w:pPr>
        <w:pStyle w:val="Style7"/>
        <w:widowControl/>
        <w:spacing w:line="240" w:lineRule="auto"/>
        <w:ind w:firstLine="720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- в электронной форме</w:t>
      </w:r>
      <w:r w:rsidRPr="0018372B">
        <w:rPr>
          <w:rStyle w:val="FontStyle16"/>
          <w:sz w:val="28"/>
          <w:szCs w:val="28"/>
        </w:rPr>
        <w:t xml:space="preserve"> посредством запросов через личный кабинет в федеральной государственной информационной системе «Единый портал государственных и муниципальных услуг (функций)» и (или) региональной государственной информационной системе «Портал государственных и муниципальных услуг (функций) Смоленской области»</w:t>
      </w:r>
      <w:r>
        <w:rPr>
          <w:rStyle w:val="FontStyle16"/>
          <w:sz w:val="28"/>
          <w:szCs w:val="28"/>
        </w:rPr>
        <w:t>;</w:t>
      </w:r>
    </w:p>
    <w:p w:rsidR="00C07106" w:rsidRDefault="00C07106" w:rsidP="00C07106">
      <w:pPr>
        <w:pStyle w:val="ConsPlusNormal"/>
        <w:ind w:firstLine="720"/>
        <w:jc w:val="both"/>
      </w:pPr>
      <w:r>
        <w:t>- на бумажном носителе на основании письменного обращения родителя (законного представителя) ребенка, оформленного в произвольной форме.</w:t>
      </w:r>
    </w:p>
    <w:p w:rsidR="00C07106" w:rsidRDefault="00C07106" w:rsidP="00C07106">
      <w:pPr>
        <w:pStyle w:val="ConsPlusNormal"/>
        <w:ind w:firstLine="720"/>
        <w:jc w:val="both"/>
      </w:pPr>
      <w:r>
        <w:t>После рассмотрения обращения родителю (законному представителю) ребенка в течение 30 календарных дней с даты регистрации обращения направляется соответствующая информация по адресу, указанному в обращении.</w:t>
      </w:r>
    </w:p>
    <w:p w:rsidR="00C07106" w:rsidRPr="002D6B7D" w:rsidRDefault="00C07106" w:rsidP="006E181B">
      <w:pPr>
        <w:rPr>
          <w:sz w:val="28"/>
          <w:szCs w:val="28"/>
        </w:rPr>
      </w:pPr>
    </w:p>
    <w:sectPr w:rsidR="00C07106" w:rsidRPr="002D6B7D" w:rsidSect="00992569">
      <w:headerReference w:type="default" r:id="rId9"/>
      <w:pgSz w:w="11906" w:h="16838" w:code="9"/>
      <w:pgMar w:top="1134" w:right="566" w:bottom="709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79" w:rsidRDefault="00774679">
      <w:r>
        <w:separator/>
      </w:r>
    </w:p>
  </w:endnote>
  <w:endnote w:type="continuationSeparator" w:id="0">
    <w:p w:rsidR="00774679" w:rsidRDefault="0077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79" w:rsidRDefault="00774679">
      <w:r>
        <w:separator/>
      </w:r>
    </w:p>
  </w:footnote>
  <w:footnote w:type="continuationSeparator" w:id="0">
    <w:p w:rsidR="00774679" w:rsidRDefault="00774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837160"/>
      <w:docPartObj>
        <w:docPartGallery w:val="Page Numbers (Top of Page)"/>
        <w:docPartUnique/>
      </w:docPartObj>
    </w:sdtPr>
    <w:sdtEndPr/>
    <w:sdtContent>
      <w:p w:rsidR="00992569" w:rsidRDefault="0099256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681">
          <w:rPr>
            <w:noProof/>
          </w:rPr>
          <w:t>6</w:t>
        </w:r>
        <w:r>
          <w:fldChar w:fldCharType="end"/>
        </w:r>
      </w:p>
    </w:sdtContent>
  </w:sdt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51474"/>
    <w:multiLevelType w:val="singleLevel"/>
    <w:tmpl w:val="AE603F92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474B3CAF"/>
    <w:multiLevelType w:val="singleLevel"/>
    <w:tmpl w:val="889C5626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C7892"/>
    <w:rsid w:val="00122064"/>
    <w:rsid w:val="00283E6B"/>
    <w:rsid w:val="00297681"/>
    <w:rsid w:val="002D6B7D"/>
    <w:rsid w:val="00301C7B"/>
    <w:rsid w:val="003563D4"/>
    <w:rsid w:val="00364B00"/>
    <w:rsid w:val="00426273"/>
    <w:rsid w:val="0067695B"/>
    <w:rsid w:val="00696689"/>
    <w:rsid w:val="006E181B"/>
    <w:rsid w:val="006F3DFA"/>
    <w:rsid w:val="00721E82"/>
    <w:rsid w:val="007363F9"/>
    <w:rsid w:val="00774679"/>
    <w:rsid w:val="00797EF1"/>
    <w:rsid w:val="007D1958"/>
    <w:rsid w:val="00827E0F"/>
    <w:rsid w:val="008C50CA"/>
    <w:rsid w:val="008D6FD6"/>
    <w:rsid w:val="00992569"/>
    <w:rsid w:val="009B1100"/>
    <w:rsid w:val="00A057EB"/>
    <w:rsid w:val="00A16598"/>
    <w:rsid w:val="00B63EB7"/>
    <w:rsid w:val="00C07106"/>
    <w:rsid w:val="00C3288A"/>
    <w:rsid w:val="00C7093E"/>
    <w:rsid w:val="00D33ECE"/>
    <w:rsid w:val="00D622A1"/>
    <w:rsid w:val="00E02B34"/>
    <w:rsid w:val="00E36EEA"/>
    <w:rsid w:val="00EF4E1C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7981A9-1762-4119-A7C9-E657A4E7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C0710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customStyle="1" w:styleId="ConsPlusTitle">
    <w:name w:val="ConsPlusTitle"/>
    <w:uiPriority w:val="99"/>
    <w:rsid w:val="00C0710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9">
    <w:name w:val="List Paragraph"/>
    <w:basedOn w:val="a"/>
    <w:uiPriority w:val="99"/>
    <w:qFormat/>
    <w:rsid w:val="00C071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C07106"/>
    <w:pPr>
      <w:widowControl w:val="0"/>
      <w:autoSpaceDE w:val="0"/>
      <w:autoSpaceDN w:val="0"/>
      <w:adjustRightInd w:val="0"/>
      <w:spacing w:line="360" w:lineRule="exact"/>
      <w:ind w:firstLine="67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C07106"/>
    <w:pPr>
      <w:widowControl w:val="0"/>
      <w:autoSpaceDE w:val="0"/>
      <w:autoSpaceDN w:val="0"/>
      <w:adjustRightInd w:val="0"/>
      <w:spacing w:line="360" w:lineRule="exact"/>
      <w:ind w:firstLine="686"/>
      <w:jc w:val="both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C07106"/>
    <w:pPr>
      <w:widowControl w:val="0"/>
      <w:autoSpaceDE w:val="0"/>
      <w:autoSpaceDN w:val="0"/>
      <w:adjustRightInd w:val="0"/>
      <w:spacing w:line="374" w:lineRule="exact"/>
    </w:pPr>
    <w:rPr>
      <w:sz w:val="24"/>
      <w:szCs w:val="24"/>
    </w:rPr>
  </w:style>
  <w:style w:type="character" w:customStyle="1" w:styleId="FontStyle16">
    <w:name w:val="Font Style16"/>
    <w:basedOn w:val="a0"/>
    <w:uiPriority w:val="99"/>
    <w:rsid w:val="00C07106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9256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25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2967F40D771013B09A40715B651553CC9E2AF6448C2773FED5237747459D5E47C42D95F00D38C3EB8631BF16F77C4A3DE0025C79D87A20k6V8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2010</Words>
  <Characters>11462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Makarevskiy_SA</dc:creator>
  <cp:keywords/>
  <dc:description/>
  <cp:lastModifiedBy>Почтенная И.А.</cp:lastModifiedBy>
  <cp:revision>2</cp:revision>
  <dcterms:created xsi:type="dcterms:W3CDTF">2021-08-25T13:00:00Z</dcterms:created>
  <dcterms:modified xsi:type="dcterms:W3CDTF">2021-08-25T13:00:00Z</dcterms:modified>
</cp:coreProperties>
</file>