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B4F" w:rsidRPr="00532AB2" w:rsidRDefault="008E0B4F" w:rsidP="00532AB2">
      <w:pPr>
        <w:jc w:val="right"/>
      </w:pPr>
      <w:r w:rsidRPr="00532AB2">
        <w:t>ПРОЕКТ</w:t>
      </w:r>
    </w:p>
    <w:p w:rsidR="008E0B4F" w:rsidRPr="00532AB2" w:rsidRDefault="008E0B4F" w:rsidP="00532AB2">
      <w:pPr>
        <w:jc w:val="center"/>
        <w:rPr>
          <w:b/>
          <w:bCs/>
        </w:rPr>
      </w:pPr>
      <w:r w:rsidRPr="00532AB2">
        <w:rPr>
          <w:b/>
          <w:bCs/>
        </w:rPr>
        <w:t>РЕЗОЛЮЦИЯ</w:t>
      </w:r>
    </w:p>
    <w:p w:rsidR="008E0B4F" w:rsidRPr="00F3265D" w:rsidRDefault="008E0B4F" w:rsidP="00532AB2">
      <w:pPr>
        <w:jc w:val="center"/>
        <w:rPr>
          <w:b/>
          <w:sz w:val="28"/>
          <w:szCs w:val="28"/>
        </w:rPr>
      </w:pPr>
      <w:r w:rsidRPr="00F3265D">
        <w:rPr>
          <w:b/>
          <w:sz w:val="28"/>
          <w:szCs w:val="28"/>
        </w:rPr>
        <w:t xml:space="preserve">областного </w:t>
      </w:r>
      <w:r w:rsidR="000704C1" w:rsidRPr="00F3265D">
        <w:rPr>
          <w:b/>
          <w:sz w:val="28"/>
          <w:szCs w:val="28"/>
        </w:rPr>
        <w:t xml:space="preserve">вебинара учителей </w:t>
      </w:r>
      <w:r w:rsidR="009365F0" w:rsidRPr="00F3265D">
        <w:rPr>
          <w:b/>
          <w:sz w:val="28"/>
          <w:szCs w:val="28"/>
        </w:rPr>
        <w:t xml:space="preserve">эстетического </w:t>
      </w:r>
      <w:r w:rsidR="000704C1" w:rsidRPr="00F3265D">
        <w:rPr>
          <w:b/>
          <w:sz w:val="28"/>
          <w:szCs w:val="28"/>
        </w:rPr>
        <w:t>направления</w:t>
      </w:r>
    </w:p>
    <w:p w:rsidR="008E0B4F" w:rsidRPr="001F61EB" w:rsidRDefault="008E0B4F">
      <w:pPr>
        <w:rPr>
          <w:sz w:val="28"/>
          <w:szCs w:val="28"/>
        </w:rPr>
      </w:pPr>
    </w:p>
    <w:p w:rsidR="008E0B4F" w:rsidRPr="001F61EB" w:rsidRDefault="009365F0" w:rsidP="00532AB2">
      <w:pPr>
        <w:ind w:firstLine="709"/>
        <w:jc w:val="both"/>
        <w:rPr>
          <w:sz w:val="28"/>
          <w:szCs w:val="28"/>
        </w:rPr>
      </w:pPr>
      <w:r w:rsidRPr="001F61EB">
        <w:rPr>
          <w:sz w:val="28"/>
          <w:szCs w:val="28"/>
        </w:rPr>
        <w:t>21</w:t>
      </w:r>
      <w:r w:rsidR="008E0B4F" w:rsidRPr="001F61EB">
        <w:rPr>
          <w:sz w:val="28"/>
          <w:szCs w:val="28"/>
        </w:rPr>
        <w:t xml:space="preserve"> августа 2015 года прошел </w:t>
      </w:r>
      <w:r w:rsidR="000704C1" w:rsidRPr="001F61EB">
        <w:rPr>
          <w:sz w:val="28"/>
          <w:szCs w:val="28"/>
        </w:rPr>
        <w:t xml:space="preserve">вебинар учителей </w:t>
      </w:r>
      <w:r w:rsidRPr="001F61EB">
        <w:rPr>
          <w:sz w:val="28"/>
          <w:szCs w:val="28"/>
        </w:rPr>
        <w:t xml:space="preserve">эстетического </w:t>
      </w:r>
      <w:r w:rsidR="000704C1" w:rsidRPr="001F61EB">
        <w:rPr>
          <w:sz w:val="28"/>
          <w:szCs w:val="28"/>
        </w:rPr>
        <w:t>направления</w:t>
      </w:r>
      <w:r w:rsidR="008E0B4F" w:rsidRPr="001F61EB">
        <w:rPr>
          <w:sz w:val="28"/>
          <w:szCs w:val="28"/>
        </w:rPr>
        <w:t>.</w:t>
      </w:r>
    </w:p>
    <w:p w:rsidR="008E0B4F" w:rsidRPr="001F61EB" w:rsidRDefault="008E0B4F" w:rsidP="00532AB2">
      <w:pPr>
        <w:ind w:firstLine="709"/>
        <w:jc w:val="both"/>
        <w:rPr>
          <w:sz w:val="28"/>
          <w:szCs w:val="28"/>
        </w:rPr>
      </w:pPr>
      <w:r w:rsidRPr="001F61EB">
        <w:rPr>
          <w:sz w:val="28"/>
          <w:szCs w:val="28"/>
        </w:rPr>
        <w:t xml:space="preserve">В работе </w:t>
      </w:r>
      <w:proofErr w:type="spellStart"/>
      <w:r w:rsidR="000704C1" w:rsidRPr="001F61EB">
        <w:rPr>
          <w:sz w:val="28"/>
          <w:szCs w:val="28"/>
        </w:rPr>
        <w:t>вебинара</w:t>
      </w:r>
      <w:proofErr w:type="spellEnd"/>
      <w:r w:rsidR="009365F0" w:rsidRPr="001F61EB">
        <w:rPr>
          <w:sz w:val="28"/>
          <w:szCs w:val="28"/>
        </w:rPr>
        <w:t xml:space="preserve"> приняли участие </w:t>
      </w:r>
      <w:r w:rsidR="001F61EB" w:rsidRPr="001F61EB">
        <w:rPr>
          <w:sz w:val="28"/>
          <w:szCs w:val="28"/>
        </w:rPr>
        <w:t>…..</w:t>
      </w:r>
      <w:r w:rsidRPr="001F61EB">
        <w:rPr>
          <w:sz w:val="28"/>
          <w:szCs w:val="28"/>
        </w:rPr>
        <w:t xml:space="preserve"> </w:t>
      </w:r>
      <w:r w:rsidR="000704C1" w:rsidRPr="001F61EB">
        <w:rPr>
          <w:sz w:val="28"/>
          <w:szCs w:val="28"/>
        </w:rPr>
        <w:t>педагогических работников</w:t>
      </w:r>
      <w:r w:rsidR="009365F0" w:rsidRPr="001F61EB">
        <w:rPr>
          <w:sz w:val="28"/>
          <w:szCs w:val="28"/>
        </w:rPr>
        <w:t xml:space="preserve"> из </w:t>
      </w:r>
      <w:r w:rsidR="001F61EB" w:rsidRPr="001F61EB">
        <w:rPr>
          <w:sz w:val="28"/>
          <w:szCs w:val="28"/>
        </w:rPr>
        <w:t>…..</w:t>
      </w:r>
      <w:r w:rsidRPr="001F61EB">
        <w:rPr>
          <w:sz w:val="28"/>
          <w:szCs w:val="28"/>
        </w:rPr>
        <w:t xml:space="preserve"> муниципал</w:t>
      </w:r>
      <w:r w:rsidR="000704C1" w:rsidRPr="001F61EB">
        <w:rPr>
          <w:sz w:val="28"/>
          <w:szCs w:val="28"/>
        </w:rPr>
        <w:t>ьных районов Смоленской области</w:t>
      </w:r>
      <w:r w:rsidRPr="001F61EB">
        <w:rPr>
          <w:sz w:val="28"/>
          <w:szCs w:val="28"/>
        </w:rPr>
        <w:t>.</w:t>
      </w:r>
    </w:p>
    <w:p w:rsidR="008E0B4F" w:rsidRPr="001F61EB" w:rsidRDefault="008E0B4F" w:rsidP="00532AB2">
      <w:pPr>
        <w:ind w:firstLine="709"/>
        <w:jc w:val="both"/>
        <w:rPr>
          <w:sz w:val="28"/>
          <w:szCs w:val="28"/>
        </w:rPr>
      </w:pPr>
      <w:r w:rsidRPr="001F61EB">
        <w:rPr>
          <w:sz w:val="28"/>
          <w:szCs w:val="28"/>
        </w:rPr>
        <w:t xml:space="preserve">В рамках работы </w:t>
      </w:r>
      <w:r w:rsidR="00163A12" w:rsidRPr="001F61EB">
        <w:rPr>
          <w:sz w:val="28"/>
          <w:szCs w:val="28"/>
        </w:rPr>
        <w:t xml:space="preserve">вебинара были </w:t>
      </w:r>
      <w:r w:rsidRPr="001F61EB">
        <w:rPr>
          <w:sz w:val="28"/>
          <w:szCs w:val="28"/>
        </w:rPr>
        <w:t>обсуждены следующие вопросы:</w:t>
      </w:r>
    </w:p>
    <w:p w:rsidR="00163A12" w:rsidRPr="001F61EB" w:rsidRDefault="009365F0" w:rsidP="00163A12">
      <w:pPr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1F61EB">
        <w:rPr>
          <w:sz w:val="28"/>
          <w:szCs w:val="28"/>
        </w:rPr>
        <w:t>Развитие ребенка средствами искусства</w:t>
      </w:r>
      <w:r w:rsidR="006A380F">
        <w:rPr>
          <w:sz w:val="28"/>
          <w:szCs w:val="28"/>
        </w:rPr>
        <w:t>.</w:t>
      </w:r>
    </w:p>
    <w:p w:rsidR="008E0B4F" w:rsidRPr="001F61EB" w:rsidRDefault="009365F0" w:rsidP="00163A12">
      <w:pPr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1F61EB">
        <w:rPr>
          <w:sz w:val="28"/>
          <w:szCs w:val="28"/>
        </w:rPr>
        <w:t>Роль предметов эстетического цикла в духовном развитии обучающихся</w:t>
      </w:r>
      <w:r w:rsidR="006A380F">
        <w:rPr>
          <w:sz w:val="28"/>
          <w:szCs w:val="28"/>
        </w:rPr>
        <w:t>.</w:t>
      </w:r>
    </w:p>
    <w:p w:rsidR="009365F0" w:rsidRPr="001F61EB" w:rsidRDefault="009365F0" w:rsidP="00163A12">
      <w:pPr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1F61EB">
        <w:rPr>
          <w:sz w:val="28"/>
          <w:szCs w:val="28"/>
        </w:rPr>
        <w:t>Рабочая программа учителя как инструмент  реализации образовательной деятельности  по предметам ИЗО и технологии</w:t>
      </w:r>
      <w:r w:rsidR="006A380F">
        <w:rPr>
          <w:sz w:val="28"/>
          <w:szCs w:val="28"/>
        </w:rPr>
        <w:t>.</w:t>
      </w:r>
    </w:p>
    <w:p w:rsidR="009365F0" w:rsidRPr="001F61EB" w:rsidRDefault="009365F0" w:rsidP="00163A12">
      <w:pPr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1F61EB">
        <w:rPr>
          <w:sz w:val="28"/>
          <w:szCs w:val="28"/>
        </w:rPr>
        <w:t>Воспитательный потенциал образовательных программ предметов художественно-эстетического цикла</w:t>
      </w:r>
      <w:r w:rsidR="006A380F">
        <w:rPr>
          <w:sz w:val="28"/>
          <w:szCs w:val="28"/>
        </w:rPr>
        <w:t>.</w:t>
      </w:r>
    </w:p>
    <w:p w:rsidR="009365F0" w:rsidRPr="001F61EB" w:rsidRDefault="00A83208" w:rsidP="00163A12">
      <w:pPr>
        <w:widowControl w:val="0"/>
        <w:numPr>
          <w:ilvl w:val="0"/>
          <w:numId w:val="22"/>
        </w:numPr>
        <w:jc w:val="both"/>
        <w:rPr>
          <w:sz w:val="28"/>
          <w:szCs w:val="28"/>
        </w:rPr>
      </w:pPr>
      <w:r w:rsidRPr="001F61EB">
        <w:rPr>
          <w:sz w:val="28"/>
          <w:szCs w:val="28"/>
        </w:rPr>
        <w:t>Мониторинг метапредметных и личностных результатов в системе оценки деятельности обучающихся на предметах эстетического цикла.</w:t>
      </w:r>
    </w:p>
    <w:p w:rsidR="008E0B4F" w:rsidRPr="001F61EB" w:rsidRDefault="008E0B4F" w:rsidP="00532AB2">
      <w:pPr>
        <w:jc w:val="both"/>
        <w:rPr>
          <w:sz w:val="28"/>
          <w:szCs w:val="28"/>
        </w:rPr>
      </w:pPr>
    </w:p>
    <w:p w:rsidR="008E0B4F" w:rsidRPr="001F61EB" w:rsidRDefault="008E0B4F" w:rsidP="00830069">
      <w:pPr>
        <w:pStyle w:val="a3"/>
        <w:tabs>
          <w:tab w:val="left" w:pos="709"/>
        </w:tabs>
        <w:spacing w:after="0" w:line="240" w:lineRule="auto"/>
        <w:ind w:left="0"/>
        <w:jc w:val="both"/>
        <w:rPr>
          <w:sz w:val="28"/>
          <w:szCs w:val="28"/>
        </w:rPr>
      </w:pPr>
      <w:r w:rsidRPr="001F61EB">
        <w:rPr>
          <w:sz w:val="28"/>
          <w:szCs w:val="28"/>
        </w:rPr>
        <w:t>РЕШЕНИ</w:t>
      </w:r>
      <w:r w:rsidR="00F923D5" w:rsidRPr="001F61EB">
        <w:rPr>
          <w:sz w:val="28"/>
          <w:szCs w:val="28"/>
        </w:rPr>
        <w:t>Е</w:t>
      </w:r>
      <w:r w:rsidRPr="001F61EB">
        <w:rPr>
          <w:sz w:val="28"/>
          <w:szCs w:val="28"/>
        </w:rPr>
        <w:t xml:space="preserve"> </w:t>
      </w:r>
    </w:p>
    <w:p w:rsidR="008E0B4F" w:rsidRPr="001F61EB" w:rsidRDefault="008E0B4F" w:rsidP="00830069">
      <w:pPr>
        <w:pStyle w:val="a3"/>
        <w:spacing w:after="0" w:line="240" w:lineRule="auto"/>
        <w:ind w:left="0"/>
        <w:jc w:val="both"/>
        <w:rPr>
          <w:b/>
          <w:bCs/>
          <w:sz w:val="28"/>
          <w:szCs w:val="28"/>
        </w:rPr>
      </w:pPr>
      <w:r w:rsidRPr="001F61EB">
        <w:rPr>
          <w:sz w:val="28"/>
          <w:szCs w:val="28"/>
        </w:rPr>
        <w:t xml:space="preserve">Участники </w:t>
      </w:r>
      <w:r w:rsidR="00F923D5" w:rsidRPr="001F61EB">
        <w:rPr>
          <w:sz w:val="28"/>
          <w:szCs w:val="28"/>
        </w:rPr>
        <w:t>вебинара</w:t>
      </w:r>
      <w:r w:rsidRPr="001F61EB">
        <w:rPr>
          <w:sz w:val="28"/>
          <w:szCs w:val="28"/>
        </w:rPr>
        <w:t xml:space="preserve"> </w:t>
      </w:r>
      <w:r w:rsidRPr="001F61EB">
        <w:rPr>
          <w:b/>
          <w:bCs/>
          <w:sz w:val="28"/>
          <w:szCs w:val="28"/>
        </w:rPr>
        <w:t>рекомендуют обратиться с предложениями в адрес</w:t>
      </w:r>
      <w:r w:rsidR="00F3265D">
        <w:rPr>
          <w:b/>
          <w:bCs/>
          <w:sz w:val="28"/>
          <w:szCs w:val="28"/>
        </w:rPr>
        <w:t>:</w:t>
      </w:r>
    </w:p>
    <w:p w:rsidR="008E0B4F" w:rsidRPr="001F61EB" w:rsidRDefault="008E0B4F" w:rsidP="00DE0B33">
      <w:pPr>
        <w:pStyle w:val="a3"/>
        <w:spacing w:after="0" w:line="240" w:lineRule="auto"/>
        <w:ind w:left="0" w:firstLine="709"/>
        <w:jc w:val="both"/>
        <w:rPr>
          <w:b/>
          <w:bCs/>
          <w:sz w:val="28"/>
          <w:szCs w:val="28"/>
        </w:rPr>
      </w:pPr>
    </w:p>
    <w:p w:rsidR="008E0B4F" w:rsidRPr="001F61EB" w:rsidRDefault="008E0B4F" w:rsidP="00AB764C">
      <w:pPr>
        <w:ind w:firstLine="709"/>
        <w:jc w:val="both"/>
        <w:rPr>
          <w:b/>
          <w:bCs/>
          <w:sz w:val="28"/>
          <w:szCs w:val="28"/>
        </w:rPr>
      </w:pPr>
      <w:r w:rsidRPr="001F61EB">
        <w:rPr>
          <w:b/>
          <w:bCs/>
          <w:sz w:val="28"/>
          <w:szCs w:val="28"/>
        </w:rPr>
        <w:t>ГАУ ДПОС «Смоленский областной институт развития образования»:</w:t>
      </w:r>
    </w:p>
    <w:p w:rsidR="008F0F94" w:rsidRDefault="008E0B4F" w:rsidP="00F923D5">
      <w:pPr>
        <w:numPr>
          <w:ilvl w:val="0"/>
          <w:numId w:val="27"/>
        </w:numPr>
        <w:tabs>
          <w:tab w:val="left" w:pos="993"/>
        </w:tabs>
        <w:jc w:val="both"/>
        <w:rPr>
          <w:sz w:val="28"/>
          <w:szCs w:val="28"/>
        </w:rPr>
      </w:pPr>
      <w:r w:rsidRPr="001F61EB">
        <w:rPr>
          <w:sz w:val="28"/>
          <w:szCs w:val="28"/>
        </w:rPr>
        <w:t xml:space="preserve">организовать </w:t>
      </w:r>
      <w:r w:rsidR="000F4AEB" w:rsidRPr="001F61EB">
        <w:rPr>
          <w:sz w:val="28"/>
          <w:szCs w:val="28"/>
        </w:rPr>
        <w:t>создание банка данных по освоению и использованию</w:t>
      </w:r>
      <w:r w:rsidR="00D839B8" w:rsidRPr="001F61EB">
        <w:rPr>
          <w:sz w:val="28"/>
          <w:szCs w:val="28"/>
        </w:rPr>
        <w:t xml:space="preserve"> учителями</w:t>
      </w:r>
      <w:r w:rsidR="000F4AEB" w:rsidRPr="001F61EB">
        <w:rPr>
          <w:sz w:val="28"/>
          <w:szCs w:val="28"/>
        </w:rPr>
        <w:t xml:space="preserve"> </w:t>
      </w:r>
      <w:r w:rsidR="001F61EB" w:rsidRPr="001F61EB">
        <w:rPr>
          <w:sz w:val="28"/>
          <w:szCs w:val="28"/>
        </w:rPr>
        <w:t xml:space="preserve">эстетического направления </w:t>
      </w:r>
      <w:r w:rsidR="000F4AEB" w:rsidRPr="001F61EB">
        <w:rPr>
          <w:sz w:val="28"/>
          <w:szCs w:val="28"/>
        </w:rPr>
        <w:t>современных эффективных т</w:t>
      </w:r>
      <w:r w:rsidR="00A83208" w:rsidRPr="001F61EB">
        <w:rPr>
          <w:sz w:val="28"/>
          <w:szCs w:val="28"/>
        </w:rPr>
        <w:t xml:space="preserve">ехнологий </w:t>
      </w:r>
      <w:r w:rsidR="00D839B8" w:rsidRPr="001F61EB">
        <w:rPr>
          <w:sz w:val="28"/>
          <w:szCs w:val="28"/>
        </w:rPr>
        <w:t>обучения и воспитания;</w:t>
      </w:r>
      <w:r w:rsidR="000F4AEB" w:rsidRPr="001F61EB">
        <w:rPr>
          <w:sz w:val="28"/>
          <w:szCs w:val="28"/>
        </w:rPr>
        <w:t xml:space="preserve"> </w:t>
      </w:r>
    </w:p>
    <w:p w:rsidR="008E0B4F" w:rsidRPr="001F61EB" w:rsidRDefault="00A83208" w:rsidP="00F923D5">
      <w:pPr>
        <w:numPr>
          <w:ilvl w:val="0"/>
          <w:numId w:val="27"/>
        </w:numPr>
        <w:tabs>
          <w:tab w:val="left" w:pos="993"/>
        </w:tabs>
        <w:jc w:val="both"/>
        <w:rPr>
          <w:sz w:val="28"/>
          <w:szCs w:val="28"/>
        </w:rPr>
      </w:pPr>
      <w:r w:rsidRPr="001F61EB">
        <w:rPr>
          <w:sz w:val="28"/>
          <w:szCs w:val="28"/>
        </w:rPr>
        <w:t>о</w:t>
      </w:r>
      <w:r w:rsidR="000F4AEB" w:rsidRPr="001F61EB">
        <w:rPr>
          <w:sz w:val="28"/>
          <w:szCs w:val="28"/>
        </w:rPr>
        <w:t xml:space="preserve">бобщение передового педагогического опыта учителей </w:t>
      </w:r>
      <w:r w:rsidR="001F61EB" w:rsidRPr="001F61EB">
        <w:rPr>
          <w:sz w:val="28"/>
          <w:szCs w:val="28"/>
        </w:rPr>
        <w:t>эстетического направления</w:t>
      </w:r>
      <w:r w:rsidR="000F4AEB" w:rsidRPr="001F61EB">
        <w:rPr>
          <w:sz w:val="28"/>
          <w:szCs w:val="28"/>
        </w:rPr>
        <w:t>, внедряющих ФГОС в образовательном процессе.</w:t>
      </w:r>
    </w:p>
    <w:p w:rsidR="008E0B4F" w:rsidRPr="001F61EB" w:rsidRDefault="008E0B4F" w:rsidP="002E2825">
      <w:pPr>
        <w:ind w:firstLine="709"/>
        <w:jc w:val="both"/>
        <w:rPr>
          <w:sz w:val="28"/>
          <w:szCs w:val="28"/>
        </w:rPr>
      </w:pPr>
    </w:p>
    <w:p w:rsidR="009365F0" w:rsidRPr="001F61EB" w:rsidRDefault="00A83208" w:rsidP="00C14D52">
      <w:pPr>
        <w:tabs>
          <w:tab w:val="left" w:pos="993"/>
        </w:tabs>
        <w:ind w:left="567" w:firstLine="142"/>
        <w:jc w:val="both"/>
        <w:rPr>
          <w:b/>
          <w:sz w:val="28"/>
          <w:szCs w:val="28"/>
        </w:rPr>
      </w:pPr>
      <w:r w:rsidRPr="001F61EB">
        <w:rPr>
          <w:b/>
          <w:sz w:val="28"/>
          <w:szCs w:val="28"/>
        </w:rPr>
        <w:t>п</w:t>
      </w:r>
      <w:r w:rsidR="009365F0" w:rsidRPr="001F61EB">
        <w:rPr>
          <w:b/>
          <w:sz w:val="28"/>
          <w:szCs w:val="28"/>
        </w:rPr>
        <w:t>едагогических работников эстетических дисциплин:</w:t>
      </w:r>
    </w:p>
    <w:p w:rsidR="000F4AEB" w:rsidRPr="001F61EB" w:rsidRDefault="000F4AEB" w:rsidP="000F4AEB">
      <w:pPr>
        <w:numPr>
          <w:ilvl w:val="0"/>
          <w:numId w:val="27"/>
        </w:numPr>
        <w:tabs>
          <w:tab w:val="left" w:pos="993"/>
        </w:tabs>
        <w:jc w:val="both"/>
        <w:rPr>
          <w:sz w:val="28"/>
          <w:szCs w:val="28"/>
        </w:rPr>
      </w:pPr>
      <w:r w:rsidRPr="001F61EB">
        <w:rPr>
          <w:sz w:val="28"/>
          <w:szCs w:val="28"/>
        </w:rPr>
        <w:t xml:space="preserve">осуществлять </w:t>
      </w:r>
      <w:r w:rsidRPr="001F61EB">
        <w:rPr>
          <w:bCs/>
          <w:sz w:val="28"/>
          <w:szCs w:val="28"/>
        </w:rPr>
        <w:t>разработку рабочих</w:t>
      </w:r>
      <w:r w:rsidRPr="001F61EB">
        <w:rPr>
          <w:sz w:val="28"/>
          <w:szCs w:val="28"/>
        </w:rPr>
        <w:t> </w:t>
      </w:r>
      <w:r w:rsidRPr="001F61EB">
        <w:rPr>
          <w:bCs/>
          <w:sz w:val="28"/>
          <w:szCs w:val="28"/>
        </w:rPr>
        <w:t>программ, где представлена</w:t>
      </w:r>
      <w:r w:rsidRPr="001F61EB">
        <w:rPr>
          <w:bCs/>
          <w:iCs/>
          <w:sz w:val="28"/>
          <w:szCs w:val="28"/>
        </w:rPr>
        <w:t xml:space="preserve"> индивидуальная стратегия каждого учителя и </w:t>
      </w:r>
      <w:r w:rsidRPr="001F61EB">
        <w:rPr>
          <w:bCs/>
          <w:sz w:val="28"/>
          <w:szCs w:val="28"/>
        </w:rPr>
        <w:t>обоснована степень осознания его ответственности за  образ</w:t>
      </w:r>
      <w:r w:rsidR="003713F5" w:rsidRPr="001F61EB">
        <w:rPr>
          <w:bCs/>
          <w:sz w:val="28"/>
          <w:szCs w:val="28"/>
        </w:rPr>
        <w:t>овательные результаты;</w:t>
      </w:r>
    </w:p>
    <w:p w:rsidR="000F4AEB" w:rsidRPr="001F61EB" w:rsidRDefault="00D839B8" w:rsidP="00D839B8">
      <w:pPr>
        <w:numPr>
          <w:ilvl w:val="0"/>
          <w:numId w:val="27"/>
        </w:numPr>
        <w:tabs>
          <w:tab w:val="left" w:pos="993"/>
        </w:tabs>
        <w:jc w:val="both"/>
        <w:rPr>
          <w:sz w:val="28"/>
          <w:szCs w:val="28"/>
        </w:rPr>
      </w:pPr>
      <w:r w:rsidRPr="001F61EB">
        <w:rPr>
          <w:sz w:val="28"/>
          <w:szCs w:val="28"/>
        </w:rPr>
        <w:t>совершенствовать процесс</w:t>
      </w:r>
      <w:r w:rsidR="000F4AEB" w:rsidRPr="001F61EB">
        <w:rPr>
          <w:sz w:val="28"/>
          <w:szCs w:val="28"/>
        </w:rPr>
        <w:t xml:space="preserve"> обучения и воспитания школьников средствами предметов эстетического цикла на основе проектирования индивидуальной траектории развития</w:t>
      </w:r>
      <w:r w:rsidR="008F0F94">
        <w:rPr>
          <w:sz w:val="28"/>
          <w:szCs w:val="28"/>
        </w:rPr>
        <w:t>,</w:t>
      </w:r>
      <w:r w:rsidR="000F4AEB" w:rsidRPr="001F61EB">
        <w:rPr>
          <w:sz w:val="28"/>
          <w:szCs w:val="28"/>
        </w:rPr>
        <w:t xml:space="preserve"> как для одарённых учащихся, так и для детей с ограниченными возможностями здоровья на ур</w:t>
      </w:r>
      <w:r w:rsidR="003713F5" w:rsidRPr="001F61EB">
        <w:rPr>
          <w:sz w:val="28"/>
          <w:szCs w:val="28"/>
        </w:rPr>
        <w:t>оках и внеклассных мероприятиях;</w:t>
      </w:r>
    </w:p>
    <w:p w:rsidR="000F4AEB" w:rsidRPr="001F61EB" w:rsidRDefault="003713F5" w:rsidP="000F4AEB">
      <w:pPr>
        <w:numPr>
          <w:ilvl w:val="0"/>
          <w:numId w:val="27"/>
        </w:numPr>
        <w:tabs>
          <w:tab w:val="left" w:pos="993"/>
        </w:tabs>
        <w:jc w:val="both"/>
        <w:rPr>
          <w:sz w:val="28"/>
          <w:szCs w:val="28"/>
        </w:rPr>
      </w:pPr>
      <w:r w:rsidRPr="001F61EB">
        <w:rPr>
          <w:sz w:val="28"/>
          <w:szCs w:val="28"/>
        </w:rPr>
        <w:t>продолж</w:t>
      </w:r>
      <w:r w:rsidR="001F61EB" w:rsidRPr="001F61EB">
        <w:rPr>
          <w:sz w:val="28"/>
          <w:szCs w:val="28"/>
        </w:rPr>
        <w:t>а</w:t>
      </w:r>
      <w:r w:rsidRPr="001F61EB">
        <w:rPr>
          <w:sz w:val="28"/>
          <w:szCs w:val="28"/>
        </w:rPr>
        <w:t>ть внедрение в процесс обучения и воспитания метапредметного подхода</w:t>
      </w:r>
      <w:r w:rsidR="000F4AEB" w:rsidRPr="001F61EB">
        <w:rPr>
          <w:sz w:val="28"/>
          <w:szCs w:val="28"/>
        </w:rPr>
        <w:t>, за</w:t>
      </w:r>
      <w:r w:rsidRPr="001F61EB">
        <w:rPr>
          <w:sz w:val="28"/>
          <w:szCs w:val="28"/>
        </w:rPr>
        <w:t>кладывающего</w:t>
      </w:r>
      <w:r w:rsidR="000F4AEB" w:rsidRPr="001F61EB">
        <w:rPr>
          <w:sz w:val="28"/>
          <w:szCs w:val="28"/>
        </w:rPr>
        <w:t xml:space="preserve"> основу дальнейшей успешной деятельности </w:t>
      </w:r>
      <w:r w:rsidR="008F0F94">
        <w:rPr>
          <w:sz w:val="28"/>
          <w:szCs w:val="28"/>
        </w:rPr>
        <w:t>об</w:t>
      </w:r>
      <w:bookmarkStart w:id="0" w:name="_GoBack"/>
      <w:bookmarkEnd w:id="0"/>
      <w:r w:rsidR="000F4AEB" w:rsidRPr="001F61EB">
        <w:rPr>
          <w:sz w:val="28"/>
          <w:szCs w:val="28"/>
        </w:rPr>
        <w:t>учащихся</w:t>
      </w:r>
      <w:r w:rsidR="00A83208" w:rsidRPr="001F61EB">
        <w:rPr>
          <w:sz w:val="28"/>
          <w:szCs w:val="28"/>
        </w:rPr>
        <w:t>.</w:t>
      </w:r>
    </w:p>
    <w:sectPr w:rsidR="000F4AEB" w:rsidRPr="001F61EB" w:rsidSect="001932CE">
      <w:headerReference w:type="default" r:id="rId8"/>
      <w:pgSz w:w="11906" w:h="16838"/>
      <w:pgMar w:top="1134" w:right="566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A0B" w:rsidRDefault="00D92A0B">
      <w:r>
        <w:separator/>
      </w:r>
    </w:p>
  </w:endnote>
  <w:endnote w:type="continuationSeparator" w:id="0">
    <w:p w:rsidR="00D92A0B" w:rsidRDefault="00D92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A0B" w:rsidRDefault="00D92A0B">
      <w:r>
        <w:separator/>
      </w:r>
    </w:p>
  </w:footnote>
  <w:footnote w:type="continuationSeparator" w:id="0">
    <w:p w:rsidR="00D92A0B" w:rsidRDefault="00D92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E0B4F" w:rsidRDefault="008E0B4F" w:rsidP="00271732">
    <w:pPr>
      <w:pStyle w:val="ac"/>
      <w:framePr w:wrap="auto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F61EB">
      <w:rPr>
        <w:rStyle w:val="ab"/>
        <w:noProof/>
      </w:rPr>
      <w:t>2</w:t>
    </w:r>
    <w:r>
      <w:rPr>
        <w:rStyle w:val="ab"/>
      </w:rPr>
      <w:fldChar w:fldCharType="end"/>
    </w:r>
  </w:p>
  <w:p w:rsidR="008E0B4F" w:rsidRDefault="008E0B4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D4929382"/>
    <w:lvl w:ilvl="0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</w:rPr>
    </w:lvl>
  </w:abstractNum>
  <w:abstractNum w:abstractNumId="1">
    <w:nsid w:val="0A6D2215"/>
    <w:multiLevelType w:val="hybridMultilevel"/>
    <w:tmpl w:val="604835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932F87"/>
    <w:multiLevelType w:val="hybridMultilevel"/>
    <w:tmpl w:val="F264A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13AE8"/>
    <w:multiLevelType w:val="hybridMultilevel"/>
    <w:tmpl w:val="431AC4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BC0520"/>
    <w:multiLevelType w:val="hybridMultilevel"/>
    <w:tmpl w:val="154A09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055DC"/>
    <w:multiLevelType w:val="hybridMultilevel"/>
    <w:tmpl w:val="B3205ECE"/>
    <w:lvl w:ilvl="0" w:tplc="9842C4EC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3A4796"/>
    <w:multiLevelType w:val="hybridMultilevel"/>
    <w:tmpl w:val="FA68F5D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A793EC6"/>
    <w:multiLevelType w:val="hybridMultilevel"/>
    <w:tmpl w:val="FA32D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A987BAD"/>
    <w:multiLevelType w:val="multilevel"/>
    <w:tmpl w:val="CC42AC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53621D09"/>
    <w:multiLevelType w:val="multilevel"/>
    <w:tmpl w:val="CC42A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0F42B0"/>
    <w:multiLevelType w:val="hybridMultilevel"/>
    <w:tmpl w:val="47B8BC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59799E"/>
    <w:multiLevelType w:val="hybridMultilevel"/>
    <w:tmpl w:val="C812D71C"/>
    <w:lvl w:ilvl="0" w:tplc="DD98CE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600E56EE"/>
    <w:multiLevelType w:val="hybridMultilevel"/>
    <w:tmpl w:val="8250B3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C66057"/>
    <w:multiLevelType w:val="hybridMultilevel"/>
    <w:tmpl w:val="81AC033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E403012"/>
    <w:multiLevelType w:val="hybridMultilevel"/>
    <w:tmpl w:val="B2A265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8"/>
  </w:num>
  <w:num w:numId="15">
    <w:abstractNumId w:val="12"/>
  </w:num>
  <w:num w:numId="16">
    <w:abstractNumId w:val="5"/>
  </w:num>
  <w:num w:numId="17">
    <w:abstractNumId w:val="4"/>
  </w:num>
  <w:num w:numId="18">
    <w:abstractNumId w:val="3"/>
  </w:num>
  <w:num w:numId="19">
    <w:abstractNumId w:val="11"/>
  </w:num>
  <w:num w:numId="20">
    <w:abstractNumId w:val="0"/>
  </w:num>
  <w:num w:numId="21">
    <w:abstractNumId w:val="11"/>
  </w:num>
  <w:num w:numId="22">
    <w:abstractNumId w:val="7"/>
  </w:num>
  <w:num w:numId="23">
    <w:abstractNumId w:val="2"/>
  </w:num>
  <w:num w:numId="24">
    <w:abstractNumId w:val="10"/>
  </w:num>
  <w:num w:numId="25">
    <w:abstractNumId w:val="13"/>
  </w:num>
  <w:num w:numId="26">
    <w:abstractNumId w:val="1"/>
  </w:num>
  <w:num w:numId="27">
    <w:abstractNumId w:val="6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315"/>
    <w:rsid w:val="00006A16"/>
    <w:rsid w:val="00062EE9"/>
    <w:rsid w:val="000704C1"/>
    <w:rsid w:val="00084378"/>
    <w:rsid w:val="000C26C8"/>
    <w:rsid w:val="000F4AEB"/>
    <w:rsid w:val="00102B1F"/>
    <w:rsid w:val="001205F6"/>
    <w:rsid w:val="00163A12"/>
    <w:rsid w:val="00167EF7"/>
    <w:rsid w:val="001932CE"/>
    <w:rsid w:val="001A2DC9"/>
    <w:rsid w:val="001A6056"/>
    <w:rsid w:val="001F09EC"/>
    <w:rsid w:val="001F61EB"/>
    <w:rsid w:val="002378B9"/>
    <w:rsid w:val="00240FF2"/>
    <w:rsid w:val="0025576E"/>
    <w:rsid w:val="00265C5E"/>
    <w:rsid w:val="00271732"/>
    <w:rsid w:val="002746FB"/>
    <w:rsid w:val="00284047"/>
    <w:rsid w:val="002A5770"/>
    <w:rsid w:val="002E2825"/>
    <w:rsid w:val="002E5E87"/>
    <w:rsid w:val="003575AA"/>
    <w:rsid w:val="003713F5"/>
    <w:rsid w:val="003A6555"/>
    <w:rsid w:val="003E61E2"/>
    <w:rsid w:val="003F53AF"/>
    <w:rsid w:val="00405083"/>
    <w:rsid w:val="004256A9"/>
    <w:rsid w:val="004944D6"/>
    <w:rsid w:val="004A06C1"/>
    <w:rsid w:val="004F3256"/>
    <w:rsid w:val="004F5976"/>
    <w:rsid w:val="004F71E8"/>
    <w:rsid w:val="00532AB2"/>
    <w:rsid w:val="005357A5"/>
    <w:rsid w:val="0054588F"/>
    <w:rsid w:val="005726A1"/>
    <w:rsid w:val="00580B74"/>
    <w:rsid w:val="00606C62"/>
    <w:rsid w:val="00633FBC"/>
    <w:rsid w:val="0065357B"/>
    <w:rsid w:val="00671FCC"/>
    <w:rsid w:val="006A04B8"/>
    <w:rsid w:val="006A380F"/>
    <w:rsid w:val="006E485A"/>
    <w:rsid w:val="0077782F"/>
    <w:rsid w:val="00830069"/>
    <w:rsid w:val="00842D51"/>
    <w:rsid w:val="0086616C"/>
    <w:rsid w:val="00893AF7"/>
    <w:rsid w:val="008D0947"/>
    <w:rsid w:val="008E0B4F"/>
    <w:rsid w:val="008E4B8B"/>
    <w:rsid w:val="008F0F94"/>
    <w:rsid w:val="00915755"/>
    <w:rsid w:val="009365F0"/>
    <w:rsid w:val="0094287C"/>
    <w:rsid w:val="00957C9C"/>
    <w:rsid w:val="0098357B"/>
    <w:rsid w:val="009D2867"/>
    <w:rsid w:val="00A36D4F"/>
    <w:rsid w:val="00A514E8"/>
    <w:rsid w:val="00A625C8"/>
    <w:rsid w:val="00A83208"/>
    <w:rsid w:val="00AA4477"/>
    <w:rsid w:val="00AA792D"/>
    <w:rsid w:val="00AB7367"/>
    <w:rsid w:val="00AB764C"/>
    <w:rsid w:val="00B318F2"/>
    <w:rsid w:val="00B46C1B"/>
    <w:rsid w:val="00B4789A"/>
    <w:rsid w:val="00BC7A62"/>
    <w:rsid w:val="00C14D52"/>
    <w:rsid w:val="00C2772B"/>
    <w:rsid w:val="00C429A7"/>
    <w:rsid w:val="00C42AD1"/>
    <w:rsid w:val="00C4367B"/>
    <w:rsid w:val="00C7216C"/>
    <w:rsid w:val="00CA3590"/>
    <w:rsid w:val="00CA6351"/>
    <w:rsid w:val="00CB0810"/>
    <w:rsid w:val="00CB761A"/>
    <w:rsid w:val="00CC6757"/>
    <w:rsid w:val="00CD1181"/>
    <w:rsid w:val="00CF2C1F"/>
    <w:rsid w:val="00D07E52"/>
    <w:rsid w:val="00D322CD"/>
    <w:rsid w:val="00D40A3D"/>
    <w:rsid w:val="00D65BC9"/>
    <w:rsid w:val="00D839B8"/>
    <w:rsid w:val="00D92A0B"/>
    <w:rsid w:val="00DA3980"/>
    <w:rsid w:val="00DE0B33"/>
    <w:rsid w:val="00E008C2"/>
    <w:rsid w:val="00E70490"/>
    <w:rsid w:val="00EA7B20"/>
    <w:rsid w:val="00EC6327"/>
    <w:rsid w:val="00ED2F55"/>
    <w:rsid w:val="00EF51F0"/>
    <w:rsid w:val="00EF7315"/>
    <w:rsid w:val="00F045A9"/>
    <w:rsid w:val="00F11049"/>
    <w:rsid w:val="00F31F3A"/>
    <w:rsid w:val="00F3265D"/>
    <w:rsid w:val="00F32733"/>
    <w:rsid w:val="00F37D28"/>
    <w:rsid w:val="00F6172E"/>
    <w:rsid w:val="00F6200F"/>
    <w:rsid w:val="00F668D9"/>
    <w:rsid w:val="00F923D5"/>
    <w:rsid w:val="00FE5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2825"/>
    <w:pPr>
      <w:spacing w:after="200" w:line="276" w:lineRule="auto"/>
      <w:ind w:left="720"/>
    </w:pPr>
    <w:rPr>
      <w:rFonts w:eastAsia="Calibri"/>
      <w:lang w:eastAsia="en-US"/>
    </w:rPr>
  </w:style>
  <w:style w:type="paragraph" w:styleId="a4">
    <w:name w:val="Body Text"/>
    <w:basedOn w:val="a"/>
    <w:link w:val="a5"/>
    <w:uiPriority w:val="99"/>
    <w:rsid w:val="002E2825"/>
    <w:pPr>
      <w:suppressAutoHyphens/>
      <w:jc w:val="both"/>
    </w:pPr>
    <w:rPr>
      <w:rFonts w:eastAsia="Calibri"/>
      <w:sz w:val="20"/>
      <w:szCs w:val="20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2E282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6">
    <w:name w:val="Strong"/>
    <w:uiPriority w:val="99"/>
    <w:qFormat/>
    <w:rsid w:val="002E2825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2E2825"/>
    <w:pPr>
      <w:suppressAutoHyphens/>
      <w:spacing w:before="280" w:after="280"/>
    </w:pPr>
    <w:rPr>
      <w:lang w:eastAsia="ar-SA"/>
    </w:rPr>
  </w:style>
  <w:style w:type="paragraph" w:customStyle="1" w:styleId="ListParagraph1">
    <w:name w:val="List Paragraph1"/>
    <w:basedOn w:val="a"/>
    <w:uiPriority w:val="99"/>
    <w:rsid w:val="00AB764C"/>
    <w:pPr>
      <w:ind w:left="720"/>
    </w:pPr>
    <w:rPr>
      <w:rFonts w:eastAsia="Calibri"/>
    </w:rPr>
  </w:style>
  <w:style w:type="paragraph" w:styleId="a8">
    <w:name w:val="List Bullet"/>
    <w:basedOn w:val="a"/>
    <w:uiPriority w:val="99"/>
    <w:rsid w:val="00842D51"/>
    <w:pPr>
      <w:tabs>
        <w:tab w:val="num" w:pos="0"/>
      </w:tabs>
      <w:ind w:hanging="360"/>
    </w:pPr>
  </w:style>
  <w:style w:type="paragraph" w:styleId="a9">
    <w:name w:val="footer"/>
    <w:basedOn w:val="a"/>
    <w:link w:val="aa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25576E"/>
  </w:style>
  <w:style w:type="paragraph" w:styleId="ac">
    <w:name w:val="header"/>
    <w:basedOn w:val="a"/>
    <w:link w:val="ad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82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2825"/>
    <w:pPr>
      <w:spacing w:after="200" w:line="276" w:lineRule="auto"/>
      <w:ind w:left="720"/>
    </w:pPr>
    <w:rPr>
      <w:rFonts w:eastAsia="Calibri"/>
      <w:lang w:eastAsia="en-US"/>
    </w:rPr>
  </w:style>
  <w:style w:type="paragraph" w:styleId="a4">
    <w:name w:val="Body Text"/>
    <w:basedOn w:val="a"/>
    <w:link w:val="a5"/>
    <w:uiPriority w:val="99"/>
    <w:rsid w:val="002E2825"/>
    <w:pPr>
      <w:suppressAutoHyphens/>
      <w:jc w:val="both"/>
    </w:pPr>
    <w:rPr>
      <w:rFonts w:eastAsia="Calibri"/>
      <w:sz w:val="20"/>
      <w:szCs w:val="20"/>
      <w:lang w:eastAsia="ar-SA"/>
    </w:rPr>
  </w:style>
  <w:style w:type="character" w:customStyle="1" w:styleId="a5">
    <w:name w:val="Основной текст Знак"/>
    <w:link w:val="a4"/>
    <w:uiPriority w:val="99"/>
    <w:locked/>
    <w:rsid w:val="002E2825"/>
    <w:rPr>
      <w:rFonts w:ascii="Times New Roman" w:hAnsi="Times New Roman" w:cs="Times New Roman"/>
      <w:sz w:val="20"/>
      <w:szCs w:val="20"/>
      <w:lang w:eastAsia="ar-SA" w:bidi="ar-SA"/>
    </w:rPr>
  </w:style>
  <w:style w:type="character" w:styleId="a6">
    <w:name w:val="Strong"/>
    <w:uiPriority w:val="99"/>
    <w:qFormat/>
    <w:rsid w:val="002E2825"/>
    <w:rPr>
      <w:rFonts w:ascii="Times New Roman" w:hAnsi="Times New Roman" w:cs="Times New Roman"/>
      <w:b/>
      <w:bCs/>
    </w:rPr>
  </w:style>
  <w:style w:type="paragraph" w:styleId="a7">
    <w:name w:val="Normal (Web)"/>
    <w:basedOn w:val="a"/>
    <w:uiPriority w:val="99"/>
    <w:rsid w:val="002E2825"/>
    <w:pPr>
      <w:suppressAutoHyphens/>
      <w:spacing w:before="280" w:after="280"/>
    </w:pPr>
    <w:rPr>
      <w:lang w:eastAsia="ar-SA"/>
    </w:rPr>
  </w:style>
  <w:style w:type="paragraph" w:customStyle="1" w:styleId="ListParagraph1">
    <w:name w:val="List Paragraph1"/>
    <w:basedOn w:val="a"/>
    <w:uiPriority w:val="99"/>
    <w:rsid w:val="00AB764C"/>
    <w:pPr>
      <w:ind w:left="720"/>
    </w:pPr>
    <w:rPr>
      <w:rFonts w:eastAsia="Calibri"/>
    </w:rPr>
  </w:style>
  <w:style w:type="paragraph" w:styleId="a8">
    <w:name w:val="List Bullet"/>
    <w:basedOn w:val="a"/>
    <w:uiPriority w:val="99"/>
    <w:rsid w:val="00842D51"/>
    <w:pPr>
      <w:tabs>
        <w:tab w:val="num" w:pos="0"/>
      </w:tabs>
      <w:ind w:hanging="360"/>
    </w:pPr>
  </w:style>
  <w:style w:type="paragraph" w:styleId="a9">
    <w:name w:val="footer"/>
    <w:basedOn w:val="a"/>
    <w:link w:val="aa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a">
    <w:name w:val="Нижний колонтитул Знак"/>
    <w:link w:val="a9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25576E"/>
  </w:style>
  <w:style w:type="paragraph" w:styleId="ac">
    <w:name w:val="header"/>
    <w:basedOn w:val="a"/>
    <w:link w:val="ad"/>
    <w:uiPriority w:val="99"/>
    <w:rsid w:val="0025576E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d">
    <w:name w:val="Верхний колонтитул Знак"/>
    <w:link w:val="ac"/>
    <w:uiPriority w:val="99"/>
    <w:semiHidden/>
    <w:locked/>
    <w:rsid w:val="00062EE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12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Секция № 2</vt:lpstr>
    </vt:vector>
  </TitlesOfParts>
  <Company>Смоленск</Company>
  <LinksUpToDate>false</LinksUpToDate>
  <CharactersWithSpaces>1839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Секция № 2</dc:title>
  <dc:creator>КДО-5</dc:creator>
  <cp:lastModifiedBy>Владелец</cp:lastModifiedBy>
  <cp:revision>9</cp:revision>
  <cp:lastPrinted>2015-08-11T05:09:00Z</cp:lastPrinted>
  <dcterms:created xsi:type="dcterms:W3CDTF">2015-08-13T07:28:00Z</dcterms:created>
  <dcterms:modified xsi:type="dcterms:W3CDTF">2015-08-14T08:44:00Z</dcterms:modified>
</cp:coreProperties>
</file>