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51" w:rsidRPr="00412E84" w:rsidRDefault="00A57251" w:rsidP="0041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2E84">
        <w:rPr>
          <w:rFonts w:ascii="Times New Roman" w:hAnsi="Times New Roman" w:cs="Times New Roman"/>
          <w:b/>
          <w:sz w:val="28"/>
          <w:szCs w:val="28"/>
        </w:rPr>
        <w:t>Перечень информационных материалов по профилактике наркотических средств и ПАВ</w:t>
      </w:r>
    </w:p>
    <w:p w:rsidR="00412E84" w:rsidRDefault="00A57251" w:rsidP="0041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84">
        <w:rPr>
          <w:rFonts w:ascii="Times New Roman" w:hAnsi="Times New Roman" w:cs="Times New Roman"/>
          <w:b/>
          <w:sz w:val="28"/>
          <w:szCs w:val="28"/>
        </w:rPr>
        <w:t xml:space="preserve">Фото и </w:t>
      </w:r>
      <w:proofErr w:type="gramStart"/>
      <w:r w:rsidRPr="00412E84">
        <w:rPr>
          <w:rFonts w:ascii="Times New Roman" w:hAnsi="Times New Roman" w:cs="Times New Roman"/>
          <w:b/>
          <w:sz w:val="28"/>
          <w:szCs w:val="28"/>
        </w:rPr>
        <w:t>видео-материалы</w:t>
      </w:r>
      <w:proofErr w:type="gramEnd"/>
      <w:r w:rsidRPr="00412E84">
        <w:rPr>
          <w:rFonts w:ascii="Times New Roman" w:hAnsi="Times New Roman" w:cs="Times New Roman"/>
          <w:b/>
          <w:sz w:val="28"/>
          <w:szCs w:val="28"/>
        </w:rPr>
        <w:t>, содержащие изображения негативных последствий употребления на</w:t>
      </w:r>
      <w:r w:rsidR="00412E84">
        <w:rPr>
          <w:rFonts w:ascii="Times New Roman" w:hAnsi="Times New Roman" w:cs="Times New Roman"/>
          <w:b/>
          <w:sz w:val="28"/>
          <w:szCs w:val="28"/>
        </w:rPr>
        <w:t>ркотических средств и ПАВ (12+)</w:t>
      </w:r>
    </w:p>
    <w:bookmarkEnd w:id="0"/>
    <w:p w:rsidR="00412E84" w:rsidRPr="00412E84" w:rsidRDefault="00412E84" w:rsidP="00412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 Рекомендуется строго для использования педагогическими работниками при подготовке тематических занятий: </w:t>
      </w:r>
      <w:hyperlink r:id="rId4" w:history="1">
        <w:proofErr w:type="gramStart"/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http://narcozona.ru/foto-narkomanov.html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Информационно-методические ресурсы для педагогической и родительской общественности, посвященные вопросам профилактики наркозависимости среди несовершеннолетних: </w:t>
      </w:r>
      <w:hyperlink r:id="rId5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http://www.narkotiki.ru/handbook.htm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Программно-методические продукты, рекомендованные к использованию в образовательном процессе в целях профилактики наркотической зависимости среди подрастающего поколения </w:t>
      </w:r>
      <w:hyperlink r:id="rId6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https://www.notodrugs.ru/request-info/drug-free-world-education-package.html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Электронные брошюры, содержащие объективные сведения и негативных последствиях употребления наркотических средств и психоактивных веществ </w:t>
      </w:r>
      <w:hyperlink r:id="rId7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https://www.notodrugs.ru/drugfacts-booklets.html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Ролики социальной рекламы, пропагандирующие ценность здорового образа жизни и необходимость отказа от смертельной наркотической зависимости: </w:t>
      </w:r>
      <w:hyperlink r:id="rId8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https://www.notodrugs.ru/public-service-announcements.html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Тематические статьи, посвященные проблеме профилактики наркопотребления </w:t>
      </w:r>
      <w:hyperlink r:id="rId9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http://www.add.net.ru/articles/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Перечень информационных статей, публикаций и литературы, рекомендуемых для проведения мероприятий, направленных на профилактику наркопотребления </w:t>
      </w:r>
      <w:hyperlink r:id="rId10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http://www.nodrugs.ru/library/narco-addict-books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Перечень информационных статей, публикаций и литературы, посвященной проблеме профилактики наркомании среди несовершеннолетних, рекомендуемой для родителей (законных представителей) </w:t>
      </w:r>
      <w:hyperlink r:id="rId11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http://www.nodrugs.ru/library/nearest-dearest-books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Периодические издания, посвященные проблеме профилактики наркомании среди несовершеннолетних: </w:t>
      </w:r>
      <w:hyperlink r:id="rId12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http://r-n-l.ru/paper/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Банк медиа-ресурсов антинаркотической социальной рекламы: </w:t>
      </w:r>
      <w:hyperlink r:id="rId13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http://antiprop.ru/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Информационные медиа-ресурсы, посвящённые вопросам профилактики употребления наркотических средств и психоактивных веществ, среди несовершеннолетних </w:t>
      </w:r>
      <w:hyperlink r:id="rId14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http://www.narkotiki.ru/antiprop.htm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Тематические статьи для специалистов психологических служб, социальных педагогов: </w:t>
      </w:r>
      <w:hyperlink r:id="rId15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https://www.narcom.ru/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51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E84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412E84">
        <w:rPr>
          <w:rFonts w:ascii="Times New Roman" w:hAnsi="Times New Roman" w:cs="Times New Roman"/>
          <w:sz w:val="28"/>
          <w:szCs w:val="28"/>
        </w:rPr>
        <w:t xml:space="preserve"> материалы, иллюстрирующие проблемы наркоситуации в России, негативные свойства наркотических средств и психоактивных веществ </w:t>
      </w:r>
      <w:hyperlink r:id="rId16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http://www.takzdorovo.ru/privychki/narkotiki/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B6" w:rsidRPr="00412E84" w:rsidRDefault="00A57251" w:rsidP="00A5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 xml:space="preserve">Перечень рекомендованных органами внутренних дел профилактических материалов, обзор нормативно-правовой базы и последних изменений в антинаркотическом законодательстве Российской Федерации: </w:t>
      </w:r>
      <w:hyperlink r:id="rId17" w:history="1">
        <w:r w:rsidRPr="00412E84">
          <w:rPr>
            <w:rStyle w:val="a3"/>
            <w:rFonts w:ascii="Times New Roman" w:hAnsi="Times New Roman" w:cs="Times New Roman"/>
            <w:sz w:val="28"/>
            <w:szCs w:val="28"/>
          </w:rPr>
          <w:t>https://мвд.рф/mvd/structure1/Glavnie_upravlenija/gunk</w:t>
        </w:r>
      </w:hyperlink>
      <w:r w:rsidRPr="00412E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43B6" w:rsidRPr="00412E84" w:rsidSect="00412E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D"/>
    <w:rsid w:val="00360A60"/>
    <w:rsid w:val="00412E84"/>
    <w:rsid w:val="00A57251"/>
    <w:rsid w:val="00D72ABD"/>
    <w:rsid w:val="00E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DE45-C5CB-407C-BB1C-03BF2EAF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odrugs.ru/public-service-announcements.html" TargetMode="External"/><Relationship Id="rId13" Type="http://schemas.openxmlformats.org/officeDocument/2006/relationships/hyperlink" Target="http://antiprop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odrugs.ru/drugfacts-booklets.html" TargetMode="External"/><Relationship Id="rId12" Type="http://schemas.openxmlformats.org/officeDocument/2006/relationships/hyperlink" Target="http://r-n-l.ru/paper/" TargetMode="External"/><Relationship Id="rId17" Type="http://schemas.openxmlformats.org/officeDocument/2006/relationships/hyperlink" Target="https://&#1084;&#1074;&#1076;.&#1088;&#1092;/mvd/structure1/Glavnie_upravlenija/gu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kzdorovo.ru/privychki/narkoti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todrugs.ru/request-info/drug-free-world-education-package.html" TargetMode="External"/><Relationship Id="rId11" Type="http://schemas.openxmlformats.org/officeDocument/2006/relationships/hyperlink" Target="http://www.nodrugs.ru/library/nearest-dearest-books" TargetMode="External"/><Relationship Id="rId5" Type="http://schemas.openxmlformats.org/officeDocument/2006/relationships/hyperlink" Target="http://www.narkotiki.ru/handbook.htm" TargetMode="External"/><Relationship Id="rId15" Type="http://schemas.openxmlformats.org/officeDocument/2006/relationships/hyperlink" Target="https://www.narcom.ru/" TargetMode="External"/><Relationship Id="rId10" Type="http://schemas.openxmlformats.org/officeDocument/2006/relationships/hyperlink" Target="http://www.nodrugs.ru/library/narco-addict-book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arcozona.ru/foto-narkomanov.html" TargetMode="External"/><Relationship Id="rId9" Type="http://schemas.openxmlformats.org/officeDocument/2006/relationships/hyperlink" Target="http://www.add.net.ru/articles/" TargetMode="External"/><Relationship Id="rId14" Type="http://schemas.openxmlformats.org/officeDocument/2006/relationships/hyperlink" Target="http://www.narkotiki.ru/antipro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Викторовна</dc:creator>
  <cp:keywords/>
  <dc:description/>
  <cp:lastModifiedBy>Новикова Наталья Александровна</cp:lastModifiedBy>
  <cp:revision>3</cp:revision>
  <dcterms:created xsi:type="dcterms:W3CDTF">2020-03-11T11:31:00Z</dcterms:created>
  <dcterms:modified xsi:type="dcterms:W3CDTF">2020-05-20T14:35:00Z</dcterms:modified>
</cp:coreProperties>
</file>