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DC" w:rsidRDefault="008D14DC">
      <w:pPr>
        <w:pStyle w:val="ConsPlusTitlePage"/>
      </w:pPr>
      <w:r>
        <w:t xml:space="preserve">Документ предоставлен </w:t>
      </w:r>
      <w:hyperlink r:id="rId5" w:history="1">
        <w:r>
          <w:rPr>
            <w:color w:val="0000FF"/>
          </w:rPr>
          <w:t>КонсультантПлюс</w:t>
        </w:r>
      </w:hyperlink>
      <w:r>
        <w:br/>
      </w:r>
    </w:p>
    <w:p w:rsidR="008D14DC" w:rsidRDefault="008D14DC">
      <w:pPr>
        <w:pStyle w:val="ConsPlusNormal"/>
        <w:jc w:val="both"/>
        <w:outlineLvl w:val="0"/>
      </w:pPr>
    </w:p>
    <w:p w:rsidR="008D14DC" w:rsidRDefault="008D14DC">
      <w:pPr>
        <w:pStyle w:val="ConsPlusTitle"/>
        <w:jc w:val="center"/>
        <w:outlineLvl w:val="0"/>
      </w:pPr>
      <w:r>
        <w:t>АДМИНИСТРАЦИЯ СМОЛЕНСКОЙ ОБЛАСТИ</w:t>
      </w:r>
    </w:p>
    <w:p w:rsidR="008D14DC" w:rsidRDefault="008D14DC">
      <w:pPr>
        <w:pStyle w:val="ConsPlusTitle"/>
        <w:jc w:val="center"/>
      </w:pPr>
    </w:p>
    <w:p w:rsidR="008D14DC" w:rsidRDefault="008D14DC">
      <w:pPr>
        <w:pStyle w:val="ConsPlusTitle"/>
        <w:jc w:val="center"/>
      </w:pPr>
      <w:r>
        <w:t>ПОСТАНОВЛЕНИЕ</w:t>
      </w:r>
    </w:p>
    <w:p w:rsidR="008D14DC" w:rsidRDefault="008D14DC">
      <w:pPr>
        <w:pStyle w:val="ConsPlusTitle"/>
        <w:jc w:val="center"/>
      </w:pPr>
      <w:r>
        <w:t>от 27 мая 2019 г. N 319</w:t>
      </w:r>
    </w:p>
    <w:p w:rsidR="008D14DC" w:rsidRDefault="008D14DC">
      <w:pPr>
        <w:pStyle w:val="ConsPlusTitle"/>
        <w:jc w:val="center"/>
      </w:pPr>
    </w:p>
    <w:p w:rsidR="008D14DC" w:rsidRDefault="008D14DC">
      <w:pPr>
        <w:pStyle w:val="ConsPlusTitle"/>
        <w:jc w:val="center"/>
      </w:pPr>
      <w:r>
        <w:t>ОБ УТВЕРЖДЕНИИ ПОЛОЖЕНИЯ О ПОРЯДКЕ ОСУЩЕСТВЛЕНИЯ ОРГАНАМИ</w:t>
      </w:r>
    </w:p>
    <w:p w:rsidR="008D14DC" w:rsidRDefault="008D14DC">
      <w:pPr>
        <w:pStyle w:val="ConsPlusTitle"/>
        <w:jc w:val="center"/>
      </w:pPr>
      <w:r>
        <w:t>МЕСТНОГО САМОУПРАВЛЕНИЯ МУНИЦИПАЛЬНЫХ РАЙОНОВ И ГОРОДСКИХ</w:t>
      </w:r>
    </w:p>
    <w:p w:rsidR="008D14DC" w:rsidRDefault="008D14DC">
      <w:pPr>
        <w:pStyle w:val="ConsPlusTitle"/>
        <w:jc w:val="center"/>
      </w:pPr>
      <w:r>
        <w:t>ОКРУГОВ СМОЛЕНСКОЙ ОБЛАСТИ ГОСУДАРСТВЕННЫХ ПОЛНОМОЧИЙ</w:t>
      </w:r>
    </w:p>
    <w:p w:rsidR="008D14DC" w:rsidRDefault="008D14DC">
      <w:pPr>
        <w:pStyle w:val="ConsPlusTitle"/>
        <w:jc w:val="center"/>
      </w:pPr>
      <w:r>
        <w:t>ПО ОБЕСПЕЧЕНИЮ ОТДЫХА И ОЗДОРОВЛЕНИЯ ДЕТЕЙ, ПРОЖИВАЮЩИХ</w:t>
      </w:r>
    </w:p>
    <w:p w:rsidR="008D14DC" w:rsidRDefault="008D14DC">
      <w:pPr>
        <w:pStyle w:val="ConsPlusTitle"/>
        <w:jc w:val="center"/>
      </w:pPr>
      <w:r>
        <w:t xml:space="preserve">НА ТЕРРИТОРИИ СМОЛЕНСКОЙ ОБЛАСТИ, </w:t>
      </w:r>
      <w:proofErr w:type="gramStart"/>
      <w:r>
        <w:t>НАХОДЯЩИХСЯ</w:t>
      </w:r>
      <w:proofErr w:type="gramEnd"/>
      <w:r>
        <w:t xml:space="preserve"> В КАНИКУЛЯРНОЕ</w:t>
      </w:r>
    </w:p>
    <w:p w:rsidR="008D14DC" w:rsidRDefault="008D14DC">
      <w:pPr>
        <w:pStyle w:val="ConsPlusTitle"/>
        <w:jc w:val="center"/>
      </w:pPr>
      <w:r>
        <w:t>ВРЕМЯ (ЛЕТНЕЕ) В ЛАГЕРЯХ ДНЕВНОГО ПРЕБЫВАНИЯ, ОРГАНИЗОВАННЫХ</w:t>
      </w:r>
    </w:p>
    <w:p w:rsidR="008D14DC" w:rsidRDefault="008D14DC">
      <w:pPr>
        <w:pStyle w:val="ConsPlusTitle"/>
        <w:jc w:val="center"/>
      </w:pPr>
      <w:r>
        <w:t>НА БАЗЕ МУНИЦИПАЛЬНЫХ ОБРАЗОВАТЕЛЬНЫХ ОРГАНИЗАЦИЙ,</w:t>
      </w:r>
    </w:p>
    <w:p w:rsidR="008D14DC" w:rsidRDefault="008D14DC">
      <w:pPr>
        <w:pStyle w:val="ConsPlusTitle"/>
        <w:jc w:val="center"/>
      </w:pPr>
      <w:proofErr w:type="gramStart"/>
      <w:r>
        <w:t>РЕАЛИЗУЮЩИХ</w:t>
      </w:r>
      <w:proofErr w:type="gramEnd"/>
      <w:r>
        <w:t xml:space="preserve"> ОБРАЗОВАТЕЛЬНЫЕ ПРОГРАММЫ НАЧАЛЬНОГО ОБЩЕГО,</w:t>
      </w:r>
    </w:p>
    <w:p w:rsidR="008D14DC" w:rsidRDefault="008D14DC">
      <w:pPr>
        <w:pStyle w:val="ConsPlusTitle"/>
        <w:jc w:val="center"/>
      </w:pPr>
      <w:r>
        <w:t>ОСНОВНОГО ОБЩЕГО, СРЕДНЕГО ОБЩЕГО ОБРАЗОВАНИЯ,</w:t>
      </w:r>
    </w:p>
    <w:p w:rsidR="008D14DC" w:rsidRDefault="008D14DC">
      <w:pPr>
        <w:pStyle w:val="ConsPlusTitle"/>
        <w:jc w:val="center"/>
      </w:pPr>
      <w:r>
        <w:t>И МУНИЦИПАЛЬНЫХ ОРГАНИЗАЦИЙ ДОПОЛНИТЕЛЬНОГО ОБРАЗОВАНИЯ</w:t>
      </w:r>
    </w:p>
    <w:p w:rsidR="008D14DC" w:rsidRDefault="008D1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14DC">
        <w:trPr>
          <w:jc w:val="center"/>
        </w:trPr>
        <w:tc>
          <w:tcPr>
            <w:tcW w:w="9294" w:type="dxa"/>
            <w:tcBorders>
              <w:top w:val="nil"/>
              <w:left w:val="single" w:sz="24" w:space="0" w:color="CED3F1"/>
              <w:bottom w:val="nil"/>
              <w:right w:val="single" w:sz="24" w:space="0" w:color="F4F3F8"/>
            </w:tcBorders>
            <w:shd w:val="clear" w:color="auto" w:fill="F4F3F8"/>
          </w:tcPr>
          <w:p w:rsidR="008D14DC" w:rsidRDefault="008D14DC">
            <w:pPr>
              <w:pStyle w:val="ConsPlusNormal"/>
              <w:jc w:val="center"/>
            </w:pPr>
            <w:r>
              <w:rPr>
                <w:color w:val="392C69"/>
              </w:rPr>
              <w:t>Список изменяющих документов</w:t>
            </w:r>
          </w:p>
          <w:p w:rsidR="008D14DC" w:rsidRDefault="008D14DC">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Администрации Смоленской области</w:t>
            </w:r>
            <w:proofErr w:type="gramEnd"/>
          </w:p>
          <w:p w:rsidR="008D14DC" w:rsidRDefault="008D14DC">
            <w:pPr>
              <w:pStyle w:val="ConsPlusNormal"/>
              <w:jc w:val="center"/>
            </w:pPr>
            <w:r>
              <w:rPr>
                <w:color w:val="392C69"/>
              </w:rPr>
              <w:t>от 13.08.2019 N 477)</w:t>
            </w:r>
          </w:p>
        </w:tc>
      </w:tr>
    </w:tbl>
    <w:p w:rsidR="008D14DC" w:rsidRDefault="008D14DC">
      <w:pPr>
        <w:pStyle w:val="ConsPlusNormal"/>
        <w:jc w:val="both"/>
      </w:pPr>
    </w:p>
    <w:p w:rsidR="008D14DC" w:rsidRDefault="008D14DC">
      <w:pPr>
        <w:pStyle w:val="ConsPlusNormal"/>
        <w:ind w:firstLine="540"/>
        <w:jc w:val="both"/>
      </w:pPr>
      <w:proofErr w:type="gramStart"/>
      <w:r>
        <w:t xml:space="preserve">В соответствии с </w:t>
      </w:r>
      <w:hyperlink r:id="rId7" w:history="1">
        <w:r>
          <w:rPr>
            <w:color w:val="0000FF"/>
          </w:rPr>
          <w:t>частью 2 статьи 1</w:t>
        </w:r>
      </w:hyperlink>
      <w:r>
        <w:t xml:space="preserve"> областного закона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w:t>
      </w:r>
      <w:proofErr w:type="gramEnd"/>
      <w:r>
        <w:t xml:space="preserve"> муниципальных организаций дополнительного образования" Администрация Смоленской области постановляет:</w:t>
      </w:r>
    </w:p>
    <w:p w:rsidR="008D14DC" w:rsidRDefault="008D14DC">
      <w:pPr>
        <w:pStyle w:val="ConsPlusNormal"/>
        <w:spacing w:before="220"/>
        <w:ind w:firstLine="540"/>
        <w:jc w:val="both"/>
      </w:pPr>
      <w:proofErr w:type="gramStart"/>
      <w:r>
        <w:t xml:space="preserve">Утвердить прилагаемое </w:t>
      </w:r>
      <w:hyperlink w:anchor="P37" w:history="1">
        <w:r>
          <w:rPr>
            <w:color w:val="0000FF"/>
          </w:rPr>
          <w:t>Положение</w:t>
        </w:r>
      </w:hyperlink>
      <w:r>
        <w:t xml:space="preserve">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roofErr w:type="gramEnd"/>
    </w:p>
    <w:p w:rsidR="008D14DC" w:rsidRDefault="008D14DC">
      <w:pPr>
        <w:pStyle w:val="ConsPlusNormal"/>
        <w:jc w:val="both"/>
      </w:pPr>
    </w:p>
    <w:p w:rsidR="008D14DC" w:rsidRDefault="008D14DC">
      <w:pPr>
        <w:pStyle w:val="ConsPlusNormal"/>
        <w:jc w:val="right"/>
      </w:pPr>
      <w:r>
        <w:t>Губернатор</w:t>
      </w:r>
    </w:p>
    <w:p w:rsidR="008D14DC" w:rsidRDefault="008D14DC">
      <w:pPr>
        <w:pStyle w:val="ConsPlusNormal"/>
        <w:jc w:val="right"/>
      </w:pPr>
      <w:r>
        <w:t>Смоленской области</w:t>
      </w:r>
    </w:p>
    <w:p w:rsidR="008D14DC" w:rsidRDefault="008D14DC">
      <w:pPr>
        <w:pStyle w:val="ConsPlusNormal"/>
        <w:jc w:val="right"/>
      </w:pPr>
      <w:r>
        <w:t>А.В.ОСТРОВСКИЙ</w:t>
      </w:r>
    </w:p>
    <w:p w:rsidR="008D14DC" w:rsidRDefault="008D14DC">
      <w:pPr>
        <w:pStyle w:val="ConsPlusNormal"/>
        <w:jc w:val="both"/>
      </w:pPr>
    </w:p>
    <w:p w:rsidR="008D14DC" w:rsidRDefault="008D14DC">
      <w:pPr>
        <w:pStyle w:val="ConsPlusNormal"/>
        <w:jc w:val="both"/>
      </w:pPr>
    </w:p>
    <w:p w:rsidR="008D14DC" w:rsidRDefault="008D14DC">
      <w:pPr>
        <w:pStyle w:val="ConsPlusNormal"/>
        <w:jc w:val="both"/>
      </w:pPr>
    </w:p>
    <w:p w:rsidR="008D14DC" w:rsidRDefault="008D14DC">
      <w:pPr>
        <w:pStyle w:val="ConsPlusNormal"/>
        <w:jc w:val="both"/>
      </w:pPr>
    </w:p>
    <w:p w:rsidR="008D14DC" w:rsidRDefault="008D14DC">
      <w:pPr>
        <w:pStyle w:val="ConsPlusNormal"/>
        <w:jc w:val="both"/>
      </w:pPr>
    </w:p>
    <w:p w:rsidR="008D14DC" w:rsidRDefault="008D14DC">
      <w:pPr>
        <w:pStyle w:val="ConsPlusNormal"/>
        <w:jc w:val="right"/>
        <w:outlineLvl w:val="0"/>
      </w:pPr>
      <w:r>
        <w:t>Утверждено</w:t>
      </w:r>
    </w:p>
    <w:p w:rsidR="008D14DC" w:rsidRDefault="008D14DC">
      <w:pPr>
        <w:pStyle w:val="ConsPlusNormal"/>
        <w:jc w:val="right"/>
      </w:pPr>
      <w:r>
        <w:t>постановлением</w:t>
      </w:r>
    </w:p>
    <w:p w:rsidR="008D14DC" w:rsidRDefault="008D14DC">
      <w:pPr>
        <w:pStyle w:val="ConsPlusNormal"/>
        <w:jc w:val="right"/>
      </w:pPr>
      <w:r>
        <w:t>Администрации</w:t>
      </w:r>
    </w:p>
    <w:p w:rsidR="008D14DC" w:rsidRDefault="008D14DC">
      <w:pPr>
        <w:pStyle w:val="ConsPlusNormal"/>
        <w:jc w:val="right"/>
      </w:pPr>
      <w:r>
        <w:t>Смоленской области</w:t>
      </w:r>
    </w:p>
    <w:p w:rsidR="008D14DC" w:rsidRDefault="008D14DC">
      <w:pPr>
        <w:pStyle w:val="ConsPlusNormal"/>
        <w:jc w:val="right"/>
      </w:pPr>
      <w:r>
        <w:t>от 27.05.2019 N 319</w:t>
      </w:r>
    </w:p>
    <w:p w:rsidR="008D14DC" w:rsidRDefault="008D14DC">
      <w:pPr>
        <w:pStyle w:val="ConsPlusNormal"/>
        <w:jc w:val="both"/>
      </w:pPr>
    </w:p>
    <w:p w:rsidR="008D14DC" w:rsidRDefault="008D14DC">
      <w:pPr>
        <w:pStyle w:val="ConsPlusTitle"/>
        <w:jc w:val="center"/>
      </w:pPr>
      <w:bookmarkStart w:id="0" w:name="P37"/>
      <w:bookmarkEnd w:id="0"/>
      <w:r>
        <w:t>ПОЛОЖЕНИЕ</w:t>
      </w:r>
    </w:p>
    <w:p w:rsidR="008D14DC" w:rsidRDefault="008D14DC">
      <w:pPr>
        <w:pStyle w:val="ConsPlusTitle"/>
        <w:jc w:val="center"/>
      </w:pPr>
      <w:r>
        <w:t>О ПОРЯДКЕ ОСУЩЕСТВЛЕНИЯ ОРГАНАМИ МЕСТНОГО САМОУПРАВЛЕНИЯ</w:t>
      </w:r>
    </w:p>
    <w:p w:rsidR="008D14DC" w:rsidRDefault="008D14DC">
      <w:pPr>
        <w:pStyle w:val="ConsPlusTitle"/>
        <w:jc w:val="center"/>
      </w:pPr>
      <w:r>
        <w:t>МУНИЦИПАЛЬНЫХ РАЙОНОВ И ГОРОДСКИХ ОКРУГОВ СМОЛЕНСКОЙ ОБЛАСТИ</w:t>
      </w:r>
    </w:p>
    <w:p w:rsidR="008D14DC" w:rsidRDefault="008D14DC">
      <w:pPr>
        <w:pStyle w:val="ConsPlusTitle"/>
        <w:jc w:val="center"/>
      </w:pPr>
      <w:r>
        <w:t>ГОСУДАРСТВЕННЫХ ПОЛНОМОЧИЙ ПО ОБЕСПЕЧЕНИЮ ОТДЫХА</w:t>
      </w:r>
    </w:p>
    <w:p w:rsidR="008D14DC" w:rsidRDefault="008D14DC">
      <w:pPr>
        <w:pStyle w:val="ConsPlusTitle"/>
        <w:jc w:val="center"/>
      </w:pPr>
      <w:r>
        <w:t>И ОЗДОРОВЛЕНИЯ ДЕТЕЙ, ПРОЖИВАЮЩИХ НА ТЕРРИТОРИИ СМОЛЕНСКОЙ</w:t>
      </w:r>
    </w:p>
    <w:p w:rsidR="008D14DC" w:rsidRDefault="008D14DC">
      <w:pPr>
        <w:pStyle w:val="ConsPlusTitle"/>
        <w:jc w:val="center"/>
      </w:pPr>
      <w:proofErr w:type="gramStart"/>
      <w:r>
        <w:t>ОБЛАСТИ, НАХОДЯЩИХСЯ В КАНИКУЛЯРНОЕ ВРЕМЯ (ЛЕТНЕЕ) В ЛАГЕРЯХ</w:t>
      </w:r>
      <w:proofErr w:type="gramEnd"/>
    </w:p>
    <w:p w:rsidR="008D14DC" w:rsidRDefault="008D14DC">
      <w:pPr>
        <w:pStyle w:val="ConsPlusTitle"/>
        <w:jc w:val="center"/>
      </w:pPr>
      <w:r>
        <w:t xml:space="preserve">ДНЕВНОГО ПРЕБЫВАНИЯ, </w:t>
      </w:r>
      <w:proofErr w:type="gramStart"/>
      <w:r>
        <w:t>ОРГАНИЗОВАННЫХ</w:t>
      </w:r>
      <w:proofErr w:type="gramEnd"/>
      <w:r>
        <w:t xml:space="preserve"> НА БАЗЕ МУНИЦИПАЛЬНЫХ</w:t>
      </w:r>
    </w:p>
    <w:p w:rsidR="008D14DC" w:rsidRDefault="008D14DC">
      <w:pPr>
        <w:pStyle w:val="ConsPlusTitle"/>
        <w:jc w:val="center"/>
      </w:pPr>
      <w:r>
        <w:t xml:space="preserve">ОБРАЗОВАТЕЛЬНЫХ ОРГАНИЗАЦИЙ, РЕАЛИЗУЮЩИХ </w:t>
      </w:r>
      <w:proofErr w:type="gramStart"/>
      <w:r>
        <w:t>ОБРАЗОВАТЕЛЬНЫЕ</w:t>
      </w:r>
      <w:proofErr w:type="gramEnd"/>
    </w:p>
    <w:p w:rsidR="008D14DC" w:rsidRDefault="008D14DC">
      <w:pPr>
        <w:pStyle w:val="ConsPlusTitle"/>
        <w:jc w:val="center"/>
      </w:pPr>
      <w:r>
        <w:t>ПРОГРАММЫ НАЧАЛЬНОГО ОБЩЕГО, ОСНОВНОГО ОБЩЕГО, СРЕДНЕГО</w:t>
      </w:r>
    </w:p>
    <w:p w:rsidR="008D14DC" w:rsidRDefault="008D14DC">
      <w:pPr>
        <w:pStyle w:val="ConsPlusTitle"/>
        <w:jc w:val="center"/>
      </w:pPr>
      <w:r>
        <w:t>ОБЩЕГО ОБРАЗОВАНИЯ, И МУНИЦИПАЛЬНЫХ ОРГАНИЗАЦИЙ</w:t>
      </w:r>
    </w:p>
    <w:p w:rsidR="008D14DC" w:rsidRDefault="008D14DC">
      <w:pPr>
        <w:pStyle w:val="ConsPlusTitle"/>
        <w:jc w:val="center"/>
      </w:pPr>
      <w:r>
        <w:t>ДОПОЛНИТЕЛЬНОГО ОБРАЗОВАНИЯ</w:t>
      </w:r>
    </w:p>
    <w:p w:rsidR="008D14DC" w:rsidRDefault="008D14D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14DC">
        <w:trPr>
          <w:jc w:val="center"/>
        </w:trPr>
        <w:tc>
          <w:tcPr>
            <w:tcW w:w="9294" w:type="dxa"/>
            <w:tcBorders>
              <w:top w:val="nil"/>
              <w:left w:val="single" w:sz="24" w:space="0" w:color="CED3F1"/>
              <w:bottom w:val="nil"/>
              <w:right w:val="single" w:sz="24" w:space="0" w:color="F4F3F8"/>
            </w:tcBorders>
            <w:shd w:val="clear" w:color="auto" w:fill="F4F3F8"/>
          </w:tcPr>
          <w:p w:rsidR="008D14DC" w:rsidRDefault="008D14DC">
            <w:pPr>
              <w:pStyle w:val="ConsPlusNormal"/>
              <w:jc w:val="center"/>
            </w:pPr>
            <w:r>
              <w:rPr>
                <w:color w:val="392C69"/>
              </w:rPr>
              <w:t>Список изменяющих документов</w:t>
            </w:r>
          </w:p>
          <w:p w:rsidR="008D14DC" w:rsidRDefault="008D14DC">
            <w:pPr>
              <w:pStyle w:val="ConsPlusNormal"/>
              <w:jc w:val="center"/>
            </w:pPr>
            <w:proofErr w:type="gramStart"/>
            <w:r>
              <w:rPr>
                <w:color w:val="392C69"/>
              </w:rPr>
              <w:t xml:space="preserve">(в ред. </w:t>
            </w:r>
            <w:hyperlink r:id="rId8" w:history="1">
              <w:r>
                <w:rPr>
                  <w:color w:val="0000FF"/>
                </w:rPr>
                <w:t>постановления</w:t>
              </w:r>
            </w:hyperlink>
            <w:r>
              <w:rPr>
                <w:color w:val="392C69"/>
              </w:rPr>
              <w:t xml:space="preserve"> Администрации Смоленской области</w:t>
            </w:r>
            <w:proofErr w:type="gramEnd"/>
          </w:p>
          <w:p w:rsidR="008D14DC" w:rsidRDefault="008D14DC">
            <w:pPr>
              <w:pStyle w:val="ConsPlusNormal"/>
              <w:jc w:val="center"/>
            </w:pPr>
            <w:r>
              <w:rPr>
                <w:color w:val="392C69"/>
              </w:rPr>
              <w:t>от 13.08.2019 N 477)</w:t>
            </w:r>
          </w:p>
        </w:tc>
      </w:tr>
    </w:tbl>
    <w:p w:rsidR="008D14DC" w:rsidRDefault="008D14DC">
      <w:pPr>
        <w:pStyle w:val="ConsPlusNormal"/>
        <w:jc w:val="both"/>
      </w:pPr>
    </w:p>
    <w:p w:rsidR="008D14DC" w:rsidRDefault="008D14DC">
      <w:pPr>
        <w:pStyle w:val="ConsPlusNormal"/>
        <w:ind w:firstLine="540"/>
        <w:jc w:val="both"/>
      </w:pPr>
      <w:r>
        <w:t xml:space="preserve">1. </w:t>
      </w:r>
      <w:proofErr w:type="gramStart"/>
      <w:r>
        <w:t>Настоящее Положение определяет порядок осуществления органами местного самоуправления муниципальных районов и городских округов Смоленской области (далее - органы местного самоуправления)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w:t>
      </w:r>
      <w:proofErr w:type="gramEnd"/>
      <w:r>
        <w:t xml:space="preserve"> дополнительного образования (далее - государственные полномочия по обеспечению отдыха и оздоровления детей в лагерях дневного пребывания).</w:t>
      </w:r>
    </w:p>
    <w:p w:rsidR="008D14DC" w:rsidRDefault="008D14DC">
      <w:pPr>
        <w:pStyle w:val="ConsPlusNormal"/>
        <w:spacing w:before="220"/>
        <w:ind w:firstLine="540"/>
        <w:jc w:val="both"/>
      </w:pPr>
      <w:r>
        <w:t>2. Органы местного самоуправления при осуществлении государственных полномочий по обеспечению отдыха и оздоровления детей в лагерях дневного пребывания определяют в соответствии с уставом соответствующего муниципального района, городского округа Смоленской области орган, уполномоченный осуществлять государственные полномочия по обеспечению отдыха и оздоровления детей в лагерях дневного пребывания (далее - уполномоченный орган).</w:t>
      </w:r>
    </w:p>
    <w:p w:rsidR="008D14DC" w:rsidRDefault="008D14DC">
      <w:pPr>
        <w:pStyle w:val="ConsPlusNormal"/>
        <w:spacing w:before="220"/>
        <w:ind w:firstLine="540"/>
        <w:jc w:val="both"/>
      </w:pPr>
      <w:r>
        <w:t xml:space="preserve">3. </w:t>
      </w:r>
      <w:proofErr w:type="gramStart"/>
      <w:r>
        <w:t>Уполномоченный орган формирует список детей, подлежащих обеспечению отдыхом и оздоровлением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(далее соответственно - список детей, лагеря дневного пребывания), для обеспечения отдыха и оздоровления детей в лагерях дневного пребывания.</w:t>
      </w:r>
      <w:proofErr w:type="gramEnd"/>
    </w:p>
    <w:p w:rsidR="008D14DC" w:rsidRDefault="008D14DC">
      <w:pPr>
        <w:pStyle w:val="ConsPlusNormal"/>
        <w:spacing w:before="220"/>
        <w:ind w:firstLine="540"/>
        <w:jc w:val="both"/>
      </w:pPr>
      <w:bookmarkStart w:id="1" w:name="P55"/>
      <w:bookmarkEnd w:id="1"/>
      <w:r>
        <w:t>4. Право на отдых и оздоровление в каникулярное время (летнее) в лагерях дневного пребывания имеют дети в возрасте от 6 лет 6 месяцев до 17 лет включительно, проживающие на территории Смоленской области (далее - дети).</w:t>
      </w:r>
    </w:p>
    <w:p w:rsidR="008D14DC" w:rsidRDefault="008D14DC">
      <w:pPr>
        <w:pStyle w:val="ConsPlusNormal"/>
        <w:jc w:val="both"/>
      </w:pPr>
      <w:r>
        <w:t>(</w:t>
      </w:r>
      <w:proofErr w:type="gramStart"/>
      <w:r>
        <w:t>п</w:t>
      </w:r>
      <w:proofErr w:type="gramEnd"/>
      <w:r>
        <w:t xml:space="preserve">. 4 в ред. </w:t>
      </w:r>
      <w:hyperlink r:id="rId9" w:history="1">
        <w:r>
          <w:rPr>
            <w:color w:val="0000FF"/>
          </w:rPr>
          <w:t>постановления</w:t>
        </w:r>
      </w:hyperlink>
      <w:r>
        <w:t xml:space="preserve"> Администрации Смоленской области от 13.08.2019 N 477)</w:t>
      </w:r>
    </w:p>
    <w:p w:rsidR="008D14DC" w:rsidRDefault="008D14DC">
      <w:pPr>
        <w:pStyle w:val="ConsPlusNormal"/>
        <w:spacing w:before="220"/>
        <w:ind w:firstLine="540"/>
        <w:jc w:val="both"/>
      </w:pPr>
      <w:bookmarkStart w:id="2" w:name="P57"/>
      <w:bookmarkEnd w:id="2"/>
      <w:r>
        <w:t>4.1. Первоочередное право на отдых и оздоровление в каникулярное время (летнее) в лагерях дневного пребывания имеют следующие категории детей:</w:t>
      </w:r>
    </w:p>
    <w:p w:rsidR="008D14DC" w:rsidRDefault="008D14DC">
      <w:pPr>
        <w:pStyle w:val="ConsPlusNormal"/>
        <w:spacing w:before="220"/>
        <w:ind w:firstLine="540"/>
        <w:jc w:val="both"/>
      </w:pPr>
      <w:r>
        <w:t>- дети-сироты;</w:t>
      </w:r>
    </w:p>
    <w:p w:rsidR="008D14DC" w:rsidRDefault="008D14DC">
      <w:pPr>
        <w:pStyle w:val="ConsPlusNormal"/>
        <w:spacing w:before="220"/>
        <w:ind w:firstLine="540"/>
        <w:jc w:val="both"/>
      </w:pPr>
      <w:r>
        <w:t>- дети, оставшиеся без попечения родителей;</w:t>
      </w:r>
    </w:p>
    <w:p w:rsidR="008D14DC" w:rsidRDefault="008D14DC">
      <w:pPr>
        <w:pStyle w:val="ConsPlusNormal"/>
        <w:spacing w:before="220"/>
        <w:ind w:firstLine="540"/>
        <w:jc w:val="both"/>
      </w:pPr>
      <w:r>
        <w:t>- дети-инвалиды;</w:t>
      </w:r>
    </w:p>
    <w:p w:rsidR="008D14DC" w:rsidRDefault="008D14DC">
      <w:pPr>
        <w:pStyle w:val="ConsPlusNormal"/>
        <w:spacing w:before="220"/>
        <w:ind w:firstLine="540"/>
        <w:jc w:val="both"/>
      </w:pPr>
      <w:r>
        <w:lastRenderedPageBreak/>
        <w:t>- дети с ограниченными возможностями здоровья (имеющие недостатки в физическом и (или) психическом развитии);</w:t>
      </w:r>
    </w:p>
    <w:p w:rsidR="008D14DC" w:rsidRDefault="008D14DC">
      <w:pPr>
        <w:pStyle w:val="ConsPlusNormal"/>
        <w:spacing w:before="220"/>
        <w:ind w:firstLine="540"/>
        <w:jc w:val="both"/>
      </w:pPr>
      <w:r>
        <w:t>- дети, проживающие в семьях, получающих государственное пособие на ребенка в Смоленской области;</w:t>
      </w:r>
    </w:p>
    <w:p w:rsidR="008D14DC" w:rsidRDefault="008D14DC">
      <w:pPr>
        <w:pStyle w:val="ConsPlusNormal"/>
        <w:spacing w:before="220"/>
        <w:ind w:firstLine="540"/>
        <w:jc w:val="both"/>
      </w:pPr>
      <w:r>
        <w:t>- дети, оказавшиеся в экстремальных условиях;</w:t>
      </w:r>
    </w:p>
    <w:p w:rsidR="008D14DC" w:rsidRDefault="008D14DC">
      <w:pPr>
        <w:pStyle w:val="ConsPlusNormal"/>
        <w:spacing w:before="220"/>
        <w:ind w:firstLine="540"/>
        <w:jc w:val="both"/>
      </w:pPr>
      <w:r>
        <w:t xml:space="preserve">- дети, жизнедеятельность которых объективно </w:t>
      </w:r>
      <w:proofErr w:type="gramStart"/>
      <w:r>
        <w:t>нарушена в результате сложившихся обстоятельств и которые не могут</w:t>
      </w:r>
      <w:proofErr w:type="gramEnd"/>
      <w:r>
        <w:t xml:space="preserve"> преодолеть данные обстоятельства самостоятельно или с помощью семьи;</w:t>
      </w:r>
    </w:p>
    <w:p w:rsidR="008D14DC" w:rsidRDefault="008D14DC">
      <w:pPr>
        <w:pStyle w:val="ConsPlusNormal"/>
        <w:spacing w:before="220"/>
        <w:ind w:firstLine="540"/>
        <w:jc w:val="both"/>
      </w:pPr>
      <w:r>
        <w:t>- дети - жертвы вооруженных и межнациональных конфликтов, экологических и техногенных катастроф, стихийных бедствий;</w:t>
      </w:r>
    </w:p>
    <w:p w:rsidR="008D14DC" w:rsidRDefault="008D14DC">
      <w:pPr>
        <w:pStyle w:val="ConsPlusNormal"/>
        <w:spacing w:before="220"/>
        <w:ind w:firstLine="540"/>
        <w:jc w:val="both"/>
      </w:pPr>
      <w:r>
        <w:t>- дети из семей беженцев и вынужденных переселенцев;</w:t>
      </w:r>
    </w:p>
    <w:p w:rsidR="008D14DC" w:rsidRDefault="008D14DC">
      <w:pPr>
        <w:pStyle w:val="ConsPlusNormal"/>
        <w:spacing w:before="220"/>
        <w:ind w:firstLine="540"/>
        <w:jc w:val="both"/>
      </w:pPr>
      <w:r>
        <w:t>- дети - жертвы насилия;</w:t>
      </w:r>
    </w:p>
    <w:p w:rsidR="008D14DC" w:rsidRDefault="008D14DC">
      <w:pPr>
        <w:pStyle w:val="ConsPlusNormal"/>
        <w:spacing w:before="220"/>
        <w:ind w:firstLine="540"/>
        <w:jc w:val="both"/>
      </w:pPr>
      <w:r>
        <w:t>- дети с отклонениями в поведении.</w:t>
      </w:r>
    </w:p>
    <w:p w:rsidR="008D14DC" w:rsidRDefault="008D14DC">
      <w:pPr>
        <w:pStyle w:val="ConsPlusNormal"/>
        <w:jc w:val="both"/>
      </w:pPr>
      <w:r>
        <w:t xml:space="preserve">(п. 4.1 </w:t>
      </w:r>
      <w:proofErr w:type="gramStart"/>
      <w:r>
        <w:t>введен</w:t>
      </w:r>
      <w:proofErr w:type="gramEnd"/>
      <w:r>
        <w:t xml:space="preserve"> </w:t>
      </w:r>
      <w:hyperlink r:id="rId10" w:history="1">
        <w:r>
          <w:rPr>
            <w:color w:val="0000FF"/>
          </w:rPr>
          <w:t>постановлением</w:t>
        </w:r>
      </w:hyperlink>
      <w:r>
        <w:t xml:space="preserve"> Администрации Смоленской области от 13.08.2019 N 477)</w:t>
      </w:r>
    </w:p>
    <w:p w:rsidR="008D14DC" w:rsidRDefault="008D14DC">
      <w:pPr>
        <w:pStyle w:val="ConsPlusNormal"/>
        <w:spacing w:before="220"/>
        <w:ind w:firstLine="540"/>
        <w:jc w:val="both"/>
      </w:pPr>
      <w:r>
        <w:t xml:space="preserve">5. </w:t>
      </w:r>
      <w:proofErr w:type="gramStart"/>
      <w:r>
        <w:t>Отдых и оздоровление в каникулярное время (летнее) в лагерях дневного пребывания детей обеспечивается за счет средств областного бюджета в пределах лимитов бюджетных обязательств, предусмотренных областным законом об областном бюджете на соответствующий финансовый год и на плановый период на осуществление государственных полномочий по обеспечению отдыха и оздоровления детей в лагерях дневного пребывания.</w:t>
      </w:r>
      <w:proofErr w:type="gramEnd"/>
    </w:p>
    <w:p w:rsidR="008D14DC" w:rsidRDefault="008D14DC">
      <w:pPr>
        <w:pStyle w:val="ConsPlusNormal"/>
        <w:spacing w:before="220"/>
        <w:ind w:firstLine="540"/>
        <w:jc w:val="both"/>
      </w:pPr>
      <w:proofErr w:type="gramStart"/>
      <w:r>
        <w:t>В случае недостаточности лимитов бюджетных обязательств, предусмотренных областным законом об областном бюджете на соответствующий финансовый год и на плановый период на осуществление государственных полномочий по обеспечению отдыха и оздоровления детей в лагерях дневного пребывания, отдых и оздоровление в каникулярное время (летнее) в лагерях дневного пребывания детей обеспечивается за счет средств родительской платы, устанавливаемой в размере и порядке, определенных органом местного</w:t>
      </w:r>
      <w:proofErr w:type="gramEnd"/>
      <w:r>
        <w:t xml:space="preserve"> самоуправления.</w:t>
      </w:r>
    </w:p>
    <w:p w:rsidR="008D14DC" w:rsidRDefault="008D14DC">
      <w:pPr>
        <w:pStyle w:val="ConsPlusNormal"/>
        <w:jc w:val="both"/>
      </w:pPr>
      <w:r>
        <w:t xml:space="preserve">(п. 5 в ред. </w:t>
      </w:r>
      <w:hyperlink r:id="rId11" w:history="1">
        <w:r>
          <w:rPr>
            <w:color w:val="0000FF"/>
          </w:rPr>
          <w:t>постановления</w:t>
        </w:r>
      </w:hyperlink>
      <w:r>
        <w:t xml:space="preserve"> Администрации Смоленской области от 13.08.2019 N 477)</w:t>
      </w:r>
    </w:p>
    <w:p w:rsidR="008D14DC" w:rsidRDefault="008D14DC">
      <w:pPr>
        <w:pStyle w:val="ConsPlusNormal"/>
        <w:spacing w:before="220"/>
        <w:ind w:firstLine="540"/>
        <w:jc w:val="both"/>
      </w:pPr>
      <w:bookmarkStart w:id="3" w:name="P73"/>
      <w:bookmarkEnd w:id="3"/>
      <w:r>
        <w:t xml:space="preserve">6. </w:t>
      </w:r>
      <w:proofErr w:type="gramStart"/>
      <w:r>
        <w:t xml:space="preserve">Для включения в список детей родитель (иной законный представитель) ребенка из числа детей, указанных в </w:t>
      </w:r>
      <w:hyperlink w:anchor="P55" w:history="1">
        <w:r>
          <w:rPr>
            <w:color w:val="0000FF"/>
          </w:rPr>
          <w:t>пункте 4</w:t>
        </w:r>
      </w:hyperlink>
      <w:r>
        <w:t xml:space="preserve"> настоящего Положения (далее также - заявитель), либо представитель заявителя обращается в срок до 30 мая текущего года в уполномоченный орган по месту жительства (месту пребывания) ребенка с </w:t>
      </w:r>
      <w:hyperlink w:anchor="P162" w:history="1">
        <w:r>
          <w:rPr>
            <w:color w:val="0000FF"/>
          </w:rPr>
          <w:t>заявлением</w:t>
        </w:r>
      </w:hyperlink>
      <w:r>
        <w:t xml:space="preserve"> о зачислении ребенка в лагерь дневного пребывания (далее также - заявление) на бумажном носителе по форме согласно</w:t>
      </w:r>
      <w:proofErr w:type="gramEnd"/>
      <w:r>
        <w:t xml:space="preserve"> приложению к настоящему Положению.</w:t>
      </w:r>
    </w:p>
    <w:p w:rsidR="008D14DC" w:rsidRDefault="008D14DC">
      <w:pPr>
        <w:pStyle w:val="ConsPlusNormal"/>
        <w:spacing w:before="220"/>
        <w:ind w:firstLine="540"/>
        <w:jc w:val="both"/>
      </w:pPr>
      <w:r>
        <w:t>Одновременно с заявлением заявитель представляет следующие документы:</w:t>
      </w:r>
    </w:p>
    <w:p w:rsidR="008D14DC" w:rsidRDefault="008D14DC">
      <w:pPr>
        <w:pStyle w:val="ConsPlusNormal"/>
        <w:spacing w:before="220"/>
        <w:ind w:firstLine="540"/>
        <w:jc w:val="both"/>
      </w:pPr>
      <w:bookmarkStart w:id="4" w:name="P75"/>
      <w:bookmarkEnd w:id="4"/>
      <w:r>
        <w:t>1) паспорт либо иной документ, удостоверяющий личность заявителя;</w:t>
      </w:r>
    </w:p>
    <w:p w:rsidR="008D14DC" w:rsidRDefault="008D14DC">
      <w:pPr>
        <w:pStyle w:val="ConsPlusNormal"/>
        <w:spacing w:before="220"/>
        <w:ind w:firstLine="540"/>
        <w:jc w:val="both"/>
      </w:pPr>
      <w:r>
        <w:t>2) свидетельство о рождении ребенка (паспорт либо иной документ, удостоверяющий личность, - для ребенка, достигшего возраста 14 лет);</w:t>
      </w:r>
    </w:p>
    <w:p w:rsidR="008D14DC" w:rsidRDefault="008D14DC">
      <w:pPr>
        <w:pStyle w:val="ConsPlusNormal"/>
        <w:spacing w:before="220"/>
        <w:ind w:firstLine="540"/>
        <w:jc w:val="both"/>
      </w:pPr>
      <w:r>
        <w:t>3) паспорт либо иной документ, удостоверяющий личность представителя заявителя и подтверждающий полномочия представителя заявителя (в случае подачи заявления представителем заявителя);</w:t>
      </w:r>
    </w:p>
    <w:p w:rsidR="008D14DC" w:rsidRDefault="008D14DC">
      <w:pPr>
        <w:pStyle w:val="ConsPlusNormal"/>
        <w:spacing w:before="220"/>
        <w:ind w:firstLine="540"/>
        <w:jc w:val="both"/>
      </w:pPr>
      <w:bookmarkStart w:id="5" w:name="P78"/>
      <w:bookmarkEnd w:id="5"/>
      <w:r>
        <w:t xml:space="preserve">4) документ, подтверждающий место жительства (место пребывания) ребенка на территории Смоленской области (представляется по собственной инициативе). </w:t>
      </w:r>
      <w:proofErr w:type="gramStart"/>
      <w:r>
        <w:t xml:space="preserve">Если данный </w:t>
      </w:r>
      <w:r>
        <w:lastRenderedPageBreak/>
        <w:t>документ не представлен по собственной инициативе, уполномоченный орган в течение трех рабочих дней со дня поступления заявления направляет межведомственный запрос о предоставлении указанного документа в территориальный орган федерального органа исполнительной власти в сфере внутренних дел в порядке, установленном федеральным законодательством;</w:t>
      </w:r>
      <w:proofErr w:type="gramEnd"/>
    </w:p>
    <w:p w:rsidR="008D14DC" w:rsidRDefault="008D14DC">
      <w:pPr>
        <w:pStyle w:val="ConsPlusNormal"/>
        <w:spacing w:before="220"/>
        <w:ind w:firstLine="540"/>
        <w:jc w:val="both"/>
      </w:pPr>
      <w:r>
        <w:t>5) справку из общеобразовательной организации, подтверждающую факт обучения ребенка в общеобразовательной организации;</w:t>
      </w:r>
    </w:p>
    <w:p w:rsidR="008D14DC" w:rsidRDefault="008D14DC">
      <w:pPr>
        <w:pStyle w:val="ConsPlusNormal"/>
        <w:spacing w:before="220"/>
        <w:ind w:firstLine="540"/>
        <w:jc w:val="both"/>
      </w:pPr>
      <w:bookmarkStart w:id="6" w:name="P80"/>
      <w:bookmarkEnd w:id="6"/>
      <w:r>
        <w:t xml:space="preserve">6) документ, подтверждающий принадлежность ребенка к одной из категорий детей, указанных в </w:t>
      </w:r>
      <w:hyperlink w:anchor="P57" w:history="1">
        <w:r>
          <w:rPr>
            <w:color w:val="0000FF"/>
          </w:rPr>
          <w:t>пункте 4.1</w:t>
        </w:r>
      </w:hyperlink>
      <w:r>
        <w:t xml:space="preserve"> настоящего Положения (для детей, указанных в </w:t>
      </w:r>
      <w:hyperlink w:anchor="P57" w:history="1">
        <w:r>
          <w:rPr>
            <w:color w:val="0000FF"/>
          </w:rPr>
          <w:t>пункте 4.1</w:t>
        </w:r>
      </w:hyperlink>
      <w:r>
        <w:t xml:space="preserve"> настоящего Положения).</w:t>
      </w:r>
    </w:p>
    <w:p w:rsidR="008D14DC" w:rsidRDefault="008D14DC">
      <w:pPr>
        <w:pStyle w:val="ConsPlusNormal"/>
        <w:jc w:val="both"/>
      </w:pPr>
      <w:r>
        <w:t xml:space="preserve">(в ред. </w:t>
      </w:r>
      <w:hyperlink r:id="rId12" w:history="1">
        <w:r>
          <w:rPr>
            <w:color w:val="0000FF"/>
          </w:rPr>
          <w:t>постановления</w:t>
        </w:r>
      </w:hyperlink>
      <w:r>
        <w:t xml:space="preserve"> Администрации Смоленской области от 13.08.2019 N 477)</w:t>
      </w:r>
    </w:p>
    <w:p w:rsidR="008D14DC" w:rsidRDefault="008D14DC">
      <w:pPr>
        <w:pStyle w:val="ConsPlusNormal"/>
        <w:spacing w:before="220"/>
        <w:ind w:firstLine="540"/>
        <w:jc w:val="both"/>
      </w:pPr>
      <w:r>
        <w:t xml:space="preserve">7. Документами, подтверждающими принадлежность ребенка к одной из категорий детей, указанных в </w:t>
      </w:r>
      <w:hyperlink w:anchor="P57" w:history="1">
        <w:r>
          <w:rPr>
            <w:color w:val="0000FF"/>
          </w:rPr>
          <w:t>пункте 4.1</w:t>
        </w:r>
      </w:hyperlink>
      <w:r>
        <w:t xml:space="preserve"> настоящего Положения, являются:</w:t>
      </w:r>
    </w:p>
    <w:p w:rsidR="008D14DC" w:rsidRDefault="008D14DC">
      <w:pPr>
        <w:pStyle w:val="ConsPlusNormal"/>
        <w:jc w:val="both"/>
      </w:pPr>
      <w:r>
        <w:t xml:space="preserve">(в ред. </w:t>
      </w:r>
      <w:hyperlink r:id="rId13" w:history="1">
        <w:r>
          <w:rPr>
            <w:color w:val="0000FF"/>
          </w:rPr>
          <w:t>постановления</w:t>
        </w:r>
      </w:hyperlink>
      <w:r>
        <w:t xml:space="preserve"> Администрации Смоленской области от 13.08.2019 N 477)</w:t>
      </w:r>
    </w:p>
    <w:p w:rsidR="008D14DC" w:rsidRDefault="008D14DC">
      <w:pPr>
        <w:pStyle w:val="ConsPlusNormal"/>
        <w:spacing w:before="220"/>
        <w:ind w:firstLine="540"/>
        <w:jc w:val="both"/>
      </w:pPr>
      <w:r>
        <w:t xml:space="preserve">1) для ребенка-сироты, ребенка, оставшегося без попечения родителей, - копия </w:t>
      </w:r>
      <w:proofErr w:type="gramStart"/>
      <w:r>
        <w:t>распоряжения главы администрации муниципального образования Смоленской области</w:t>
      </w:r>
      <w:proofErr w:type="gramEnd"/>
      <w:r>
        <w:t xml:space="preserve"> о направлении ребенка-сироты (ребенка, оставшегося без попечения родителей) в учреждение для детей-сирот и детей, оставшихся без попечения родителей, о передаче его под опеку (попечительство), в приемную семью, на патронатное воспитание;</w:t>
      </w:r>
    </w:p>
    <w:p w:rsidR="008D14DC" w:rsidRDefault="008D14DC">
      <w:pPr>
        <w:pStyle w:val="ConsPlusNormal"/>
        <w:spacing w:before="220"/>
        <w:ind w:firstLine="540"/>
        <w:jc w:val="both"/>
      </w:pPr>
      <w:proofErr w:type="gramStart"/>
      <w:r>
        <w:t xml:space="preserve">2) для ребенка-инвалида - пенсионное удостоверение ребенка-инвалида или </w:t>
      </w:r>
      <w:hyperlink r:id="rId14" w:history="1">
        <w:r>
          <w:rPr>
            <w:color w:val="0000FF"/>
          </w:rPr>
          <w:t>справка</w:t>
        </w:r>
      </w:hyperlink>
      <w:r>
        <w:t>, подтверждающая факт установления инвалидности, выданная федеральным государственным учреждением медико-социальной экспертизы, по форме согласно приложению N 1 к Приказу Министерства здравоохранения и социального развития Российской Федерации от 24.11.2010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w:t>
      </w:r>
      <w:proofErr w:type="gramEnd"/>
      <w:r>
        <w:t xml:space="preserve"> их составления";</w:t>
      </w:r>
    </w:p>
    <w:p w:rsidR="008D14DC" w:rsidRDefault="008D14DC">
      <w:pPr>
        <w:pStyle w:val="ConsPlusNormal"/>
        <w:spacing w:before="220"/>
        <w:ind w:firstLine="540"/>
        <w:jc w:val="both"/>
      </w:pPr>
      <w:r>
        <w:t>3) для ребенка с ограниченными возможностями здоровья - справка медицинской организации о недостатках в физическом и (или) психическом развитии ребенка;</w:t>
      </w:r>
    </w:p>
    <w:p w:rsidR="008D14DC" w:rsidRDefault="008D14DC">
      <w:pPr>
        <w:pStyle w:val="ConsPlusNormal"/>
        <w:spacing w:before="220"/>
        <w:ind w:firstLine="540"/>
        <w:jc w:val="both"/>
      </w:pPr>
      <w:bookmarkStart w:id="7" w:name="P87"/>
      <w:bookmarkEnd w:id="7"/>
      <w:proofErr w:type="gramStart"/>
      <w:r>
        <w:t xml:space="preserve">4) для ребенка, проживающего в семье, получающей государственное пособие на ребенка в Смоленской области, - справка органа социальной защиты населения, выданная по месту жительства на имя родителя (законного представителя) ребенка, которому производится выплата государственного пособия на ребенка в соответствии с областным </w:t>
      </w:r>
      <w:hyperlink r:id="rId15" w:history="1">
        <w:r>
          <w:rPr>
            <w:color w:val="0000FF"/>
          </w:rPr>
          <w:t>законом</w:t>
        </w:r>
      </w:hyperlink>
      <w:r>
        <w:t xml:space="preserve"> "О государственном пособии на ребенка в Смоленской области" (представляется по собственной инициативе).</w:t>
      </w:r>
      <w:proofErr w:type="gramEnd"/>
      <w:r>
        <w:t xml:space="preserve"> Если данный документ не представлен по собственной инициативе, уполномоченный орган в течение трех рабочих дней со дня поступления заявления направляет межведомственный запрос о предоставлении указанного документа в соответствующий орган социальной защиты населения в порядке, установленном федеральным законодательством;</w:t>
      </w:r>
    </w:p>
    <w:p w:rsidR="008D14DC" w:rsidRDefault="008D14DC">
      <w:pPr>
        <w:pStyle w:val="ConsPlusNormal"/>
        <w:spacing w:before="220"/>
        <w:ind w:firstLine="540"/>
        <w:jc w:val="both"/>
      </w:pPr>
      <w:r>
        <w:t>5) для ребенка, оказавшегося в экстремальных условиях, - 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 подтверждающий, что ребенок относится к указанной категории;</w:t>
      </w:r>
    </w:p>
    <w:p w:rsidR="008D14DC" w:rsidRDefault="008D14DC">
      <w:pPr>
        <w:pStyle w:val="ConsPlusNormal"/>
        <w:spacing w:before="220"/>
        <w:ind w:firstLine="540"/>
        <w:jc w:val="both"/>
      </w:pPr>
      <w:r>
        <w:t xml:space="preserve">6) для ребенка, жизнедеятельность которого объективно </w:t>
      </w:r>
      <w:proofErr w:type="gramStart"/>
      <w:r>
        <w:t>нарушена в результате сложившихся обстоятельств и который не может</w:t>
      </w:r>
      <w:proofErr w:type="gramEnd"/>
      <w:r>
        <w:t xml:space="preserve"> преодолеть данные обстоятельства самостоятельно или с помощью семьи, - 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 подтверждающий, что ребенок относится к данной категории;</w:t>
      </w:r>
    </w:p>
    <w:p w:rsidR="008D14DC" w:rsidRDefault="008D14DC">
      <w:pPr>
        <w:pStyle w:val="ConsPlusNormal"/>
        <w:spacing w:before="220"/>
        <w:ind w:firstLine="540"/>
        <w:jc w:val="both"/>
      </w:pPr>
      <w:proofErr w:type="gramStart"/>
      <w:r>
        <w:lastRenderedPageBreak/>
        <w:t>7) для ребенка - жертвы вооруженных и межнациональных конфликтов, экологических и техногенных катастроф, стихийных бедствий - документ (документы), подтверждающий (подтверждающие) факт нахождения ребенка в зоне вооруженного и межнационального конфликта, экологической и техногенной катастрофы, стихийного бедствия;</w:t>
      </w:r>
      <w:proofErr w:type="gramEnd"/>
    </w:p>
    <w:p w:rsidR="008D14DC" w:rsidRDefault="008D14DC">
      <w:pPr>
        <w:pStyle w:val="ConsPlusNormal"/>
        <w:jc w:val="both"/>
      </w:pPr>
      <w:r>
        <w:t xml:space="preserve">(пп. 7 </w:t>
      </w:r>
      <w:proofErr w:type="gramStart"/>
      <w:r>
        <w:t>введен</w:t>
      </w:r>
      <w:proofErr w:type="gramEnd"/>
      <w:r>
        <w:t xml:space="preserve"> </w:t>
      </w:r>
      <w:hyperlink r:id="rId16" w:history="1">
        <w:r>
          <w:rPr>
            <w:color w:val="0000FF"/>
          </w:rPr>
          <w:t>постановлением</w:t>
        </w:r>
      </w:hyperlink>
      <w:r>
        <w:t xml:space="preserve"> Администрации Смоленской области от 13.08.2019 N 477)</w:t>
      </w:r>
    </w:p>
    <w:p w:rsidR="008D14DC" w:rsidRDefault="008D14DC">
      <w:pPr>
        <w:pStyle w:val="ConsPlusNormal"/>
        <w:spacing w:before="220"/>
        <w:ind w:firstLine="540"/>
        <w:jc w:val="both"/>
      </w:pPr>
      <w:r>
        <w:t>8) для ребенка из семьи беженцев и вынужденных переселенцев - удостоверение беженца (вынужденного переселенца) одного из родителей (усыновителей) ребенка с указанием сведений о членах семьи, не достигших возраста 18 лет, признанных беженцами или вынужденными переселенцами;</w:t>
      </w:r>
    </w:p>
    <w:p w:rsidR="008D14DC" w:rsidRDefault="008D14DC">
      <w:pPr>
        <w:pStyle w:val="ConsPlusNormal"/>
        <w:jc w:val="both"/>
      </w:pPr>
      <w:r>
        <w:t xml:space="preserve">(пп. 8 </w:t>
      </w:r>
      <w:proofErr w:type="gramStart"/>
      <w:r>
        <w:t>введен</w:t>
      </w:r>
      <w:proofErr w:type="gramEnd"/>
      <w:r>
        <w:t xml:space="preserve"> </w:t>
      </w:r>
      <w:hyperlink r:id="rId17" w:history="1">
        <w:r>
          <w:rPr>
            <w:color w:val="0000FF"/>
          </w:rPr>
          <w:t>постановлением</w:t>
        </w:r>
      </w:hyperlink>
      <w:r>
        <w:t xml:space="preserve"> Администрации Смоленской области от 13.08.2019 N 477)</w:t>
      </w:r>
    </w:p>
    <w:p w:rsidR="008D14DC" w:rsidRDefault="008D14DC">
      <w:pPr>
        <w:pStyle w:val="ConsPlusNormal"/>
        <w:spacing w:before="220"/>
        <w:ind w:firstLine="540"/>
        <w:jc w:val="both"/>
      </w:pPr>
      <w:bookmarkStart w:id="8" w:name="P94"/>
      <w:bookmarkEnd w:id="8"/>
      <w:r>
        <w:t xml:space="preserve">9) для ребенка - жертвы насилия - документ органов внутренних дел, подтверждающий, что в отношении ребенка было совершено преступление, повлекшее причинение вреда его жизни или здоровью (представляется по собственной инициативе). </w:t>
      </w:r>
      <w:proofErr w:type="gramStart"/>
      <w:r>
        <w:t>Если данный документ не представлен по собственной инициативе, уполномоченный орган в течение трех рабочих дней со дня поступления заявления направляет межведомственный запрос о предоставлении указанного документа в территориальный орган федерального органа исполнительной власти в сфере внутренних дел в порядке, установленном федеральным законодательством;</w:t>
      </w:r>
      <w:proofErr w:type="gramEnd"/>
    </w:p>
    <w:p w:rsidR="008D14DC" w:rsidRDefault="008D14DC">
      <w:pPr>
        <w:pStyle w:val="ConsPlusNormal"/>
        <w:jc w:val="both"/>
      </w:pPr>
      <w:r>
        <w:t xml:space="preserve">(пп. 9 </w:t>
      </w:r>
      <w:proofErr w:type="gramStart"/>
      <w:r>
        <w:t>введен</w:t>
      </w:r>
      <w:proofErr w:type="gramEnd"/>
      <w:r>
        <w:t xml:space="preserve"> </w:t>
      </w:r>
      <w:hyperlink r:id="rId18" w:history="1">
        <w:r>
          <w:rPr>
            <w:color w:val="0000FF"/>
          </w:rPr>
          <w:t>постановлением</w:t>
        </w:r>
      </w:hyperlink>
      <w:r>
        <w:t xml:space="preserve"> Администрации Смоленской области от 13.08.2019 N 477)</w:t>
      </w:r>
    </w:p>
    <w:p w:rsidR="008D14DC" w:rsidRDefault="008D14DC">
      <w:pPr>
        <w:pStyle w:val="ConsPlusNormal"/>
        <w:spacing w:before="220"/>
        <w:ind w:firstLine="540"/>
        <w:jc w:val="both"/>
      </w:pPr>
      <w:r>
        <w:t>10) для ребенка с отклонениями в поведении - справка медицинской организации об отклонениях в поведении ребенка и о направлении ребенка с отклонениями в поведении на оздоровление.</w:t>
      </w:r>
    </w:p>
    <w:p w:rsidR="008D14DC" w:rsidRDefault="008D14DC">
      <w:pPr>
        <w:pStyle w:val="ConsPlusNormal"/>
        <w:jc w:val="both"/>
      </w:pPr>
      <w:r>
        <w:t xml:space="preserve">(пп. 10 </w:t>
      </w:r>
      <w:proofErr w:type="gramStart"/>
      <w:r>
        <w:t>введен</w:t>
      </w:r>
      <w:proofErr w:type="gramEnd"/>
      <w:r>
        <w:t xml:space="preserve"> </w:t>
      </w:r>
      <w:hyperlink r:id="rId19" w:history="1">
        <w:r>
          <w:rPr>
            <w:color w:val="0000FF"/>
          </w:rPr>
          <w:t>постановлением</w:t>
        </w:r>
      </w:hyperlink>
      <w:r>
        <w:t xml:space="preserve"> Администрации Смоленской области от 13.08.2019 N 477)</w:t>
      </w:r>
    </w:p>
    <w:p w:rsidR="008D14DC" w:rsidRDefault="008D14DC">
      <w:pPr>
        <w:pStyle w:val="ConsPlusNormal"/>
        <w:spacing w:before="220"/>
        <w:ind w:firstLine="540"/>
        <w:jc w:val="both"/>
      </w:pPr>
      <w:r>
        <w:t xml:space="preserve">8. Документы, указанные в </w:t>
      </w:r>
      <w:hyperlink w:anchor="P75" w:history="1">
        <w:r>
          <w:rPr>
            <w:color w:val="0000FF"/>
          </w:rPr>
          <w:t>подпунктах 1</w:t>
        </w:r>
      </w:hyperlink>
      <w:r>
        <w:t xml:space="preserve"> - </w:t>
      </w:r>
      <w:hyperlink w:anchor="P78" w:history="1">
        <w:r>
          <w:rPr>
            <w:color w:val="0000FF"/>
          </w:rPr>
          <w:t>4</w:t>
        </w:r>
      </w:hyperlink>
      <w:r>
        <w:t xml:space="preserve"> и </w:t>
      </w:r>
      <w:hyperlink w:anchor="P80" w:history="1">
        <w:r>
          <w:rPr>
            <w:color w:val="0000FF"/>
          </w:rPr>
          <w:t>6 пункта 6</w:t>
        </w:r>
      </w:hyperlink>
      <w:r>
        <w:t xml:space="preserve"> настоящего Положения, представляются в подлинниках с одновременным представлением их копий. Копии документов после проверки их соответствия подлинникам заверяются должностным лицом уполномоченного органа, после чего подлинники документов возвращаются заявителю (представителю заявителя). В случае если документ, указанный в </w:t>
      </w:r>
      <w:hyperlink w:anchor="P78" w:history="1">
        <w:r>
          <w:rPr>
            <w:color w:val="0000FF"/>
          </w:rPr>
          <w:t>подпункте 4 пункта 6</w:t>
        </w:r>
      </w:hyperlink>
      <w:r>
        <w:t xml:space="preserve"> настоящего Положения, представлен в форме справки, его копия не требуется и подлинник заявителю (представителю заявителя) не возвращается.</w:t>
      </w:r>
    </w:p>
    <w:p w:rsidR="008D14DC" w:rsidRDefault="008D14DC">
      <w:pPr>
        <w:pStyle w:val="ConsPlusNormal"/>
        <w:spacing w:before="220"/>
        <w:ind w:firstLine="540"/>
        <w:jc w:val="both"/>
      </w:pPr>
      <w:r>
        <w:t xml:space="preserve">Заявление без одновременного представления с ним документов, указанных в </w:t>
      </w:r>
      <w:hyperlink w:anchor="P73" w:history="1">
        <w:r>
          <w:rPr>
            <w:color w:val="0000FF"/>
          </w:rPr>
          <w:t>пункте 6</w:t>
        </w:r>
      </w:hyperlink>
      <w:r>
        <w:t xml:space="preserve"> настоящего Положения (за исключением документов, указанных в </w:t>
      </w:r>
      <w:hyperlink w:anchor="P78" w:history="1">
        <w:r>
          <w:rPr>
            <w:color w:val="0000FF"/>
          </w:rPr>
          <w:t>подпункте 4 пункта 6</w:t>
        </w:r>
      </w:hyperlink>
      <w:r>
        <w:t xml:space="preserve">, </w:t>
      </w:r>
      <w:hyperlink w:anchor="P87" w:history="1">
        <w:r>
          <w:rPr>
            <w:color w:val="0000FF"/>
          </w:rPr>
          <w:t>подпунктах 4</w:t>
        </w:r>
      </w:hyperlink>
      <w:r>
        <w:t xml:space="preserve">, </w:t>
      </w:r>
      <w:hyperlink w:anchor="P94" w:history="1">
        <w:r>
          <w:rPr>
            <w:color w:val="0000FF"/>
          </w:rPr>
          <w:t>9 пункта 7</w:t>
        </w:r>
      </w:hyperlink>
      <w:r>
        <w:t xml:space="preserve"> настоящего Положения), не принимается.</w:t>
      </w:r>
    </w:p>
    <w:p w:rsidR="008D14DC" w:rsidRDefault="008D14DC">
      <w:pPr>
        <w:pStyle w:val="ConsPlusNormal"/>
        <w:jc w:val="both"/>
      </w:pPr>
      <w:r>
        <w:t xml:space="preserve">(в ред. </w:t>
      </w:r>
      <w:hyperlink r:id="rId20" w:history="1">
        <w:r>
          <w:rPr>
            <w:color w:val="0000FF"/>
          </w:rPr>
          <w:t>постановления</w:t>
        </w:r>
      </w:hyperlink>
      <w:r>
        <w:t xml:space="preserve"> Администрации Смоленской области от 13.08.2019 N 477)</w:t>
      </w:r>
    </w:p>
    <w:p w:rsidR="008D14DC" w:rsidRDefault="008D14DC">
      <w:pPr>
        <w:pStyle w:val="ConsPlusNormal"/>
        <w:spacing w:before="220"/>
        <w:ind w:firstLine="540"/>
        <w:jc w:val="both"/>
      </w:pPr>
      <w:r>
        <w:t>8.1. Заявление регистрируется специалистом уполномоченного органа в порядке, установленном в органе местного самоуправления, с указанием даты и времени его подачи.</w:t>
      </w:r>
    </w:p>
    <w:p w:rsidR="008D14DC" w:rsidRDefault="008D14DC">
      <w:pPr>
        <w:pStyle w:val="ConsPlusNormal"/>
        <w:jc w:val="both"/>
      </w:pPr>
      <w:r>
        <w:t>(</w:t>
      </w:r>
      <w:proofErr w:type="gramStart"/>
      <w:r>
        <w:t>п</w:t>
      </w:r>
      <w:proofErr w:type="gramEnd"/>
      <w:r>
        <w:t xml:space="preserve">. 8.1 введен </w:t>
      </w:r>
      <w:hyperlink r:id="rId21" w:history="1">
        <w:r>
          <w:rPr>
            <w:color w:val="0000FF"/>
          </w:rPr>
          <w:t>постановлением</w:t>
        </w:r>
      </w:hyperlink>
      <w:r>
        <w:t xml:space="preserve"> Администрации Смоленской области от 13.08.2019 N 477)</w:t>
      </w:r>
    </w:p>
    <w:p w:rsidR="008D14DC" w:rsidRDefault="008D14DC">
      <w:pPr>
        <w:pStyle w:val="ConsPlusNormal"/>
        <w:spacing w:before="220"/>
        <w:ind w:firstLine="540"/>
        <w:jc w:val="both"/>
      </w:pPr>
      <w:r>
        <w:t xml:space="preserve">9. Уполномоченный орган в течение 5 календарных дней со дня получения заявления и всех документов, указанных в </w:t>
      </w:r>
      <w:hyperlink w:anchor="P73" w:history="1">
        <w:r>
          <w:rPr>
            <w:color w:val="0000FF"/>
          </w:rPr>
          <w:t>пункте 6</w:t>
        </w:r>
      </w:hyperlink>
      <w:r>
        <w:t xml:space="preserve"> настоящего Положения, </w:t>
      </w:r>
      <w:proofErr w:type="gramStart"/>
      <w:r>
        <w:t>рассматривает поступившие заявление и документы и принимает</w:t>
      </w:r>
      <w:proofErr w:type="gramEnd"/>
      <w:r>
        <w:t xml:space="preserve"> решение о включении либо об отказе во включении в список детей.</w:t>
      </w:r>
    </w:p>
    <w:p w:rsidR="008D14DC" w:rsidRDefault="008D14DC">
      <w:pPr>
        <w:pStyle w:val="ConsPlusNormal"/>
        <w:spacing w:before="220"/>
        <w:ind w:firstLine="540"/>
        <w:jc w:val="both"/>
      </w:pPr>
      <w:r>
        <w:t>10. Основаниями для отказа во включении в список детей являются:</w:t>
      </w:r>
    </w:p>
    <w:p w:rsidR="008D14DC" w:rsidRDefault="008D14DC">
      <w:pPr>
        <w:pStyle w:val="ConsPlusNormal"/>
        <w:spacing w:before="220"/>
        <w:ind w:firstLine="540"/>
        <w:jc w:val="both"/>
      </w:pPr>
      <w:r>
        <w:t xml:space="preserve">- несоответствие ребенка категории детей, указанной в </w:t>
      </w:r>
      <w:hyperlink w:anchor="P55" w:history="1">
        <w:r>
          <w:rPr>
            <w:color w:val="0000FF"/>
          </w:rPr>
          <w:t>пункте 4</w:t>
        </w:r>
      </w:hyperlink>
      <w:r>
        <w:t xml:space="preserve"> настоящего Положения;</w:t>
      </w:r>
    </w:p>
    <w:p w:rsidR="008D14DC" w:rsidRDefault="008D14DC">
      <w:pPr>
        <w:pStyle w:val="ConsPlusNormal"/>
        <w:jc w:val="both"/>
      </w:pPr>
      <w:r>
        <w:t xml:space="preserve">(в ред. </w:t>
      </w:r>
      <w:hyperlink r:id="rId22" w:history="1">
        <w:r>
          <w:rPr>
            <w:color w:val="0000FF"/>
          </w:rPr>
          <w:t>постановления</w:t>
        </w:r>
      </w:hyperlink>
      <w:r>
        <w:t xml:space="preserve"> Администрации Смоленской области от 13.08.2019 N 477)</w:t>
      </w:r>
    </w:p>
    <w:p w:rsidR="008D14DC" w:rsidRDefault="008D14DC">
      <w:pPr>
        <w:pStyle w:val="ConsPlusNormal"/>
        <w:spacing w:before="220"/>
        <w:ind w:firstLine="540"/>
        <w:jc w:val="both"/>
      </w:pPr>
      <w:r>
        <w:t xml:space="preserve">-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w:t>
      </w:r>
      <w:r>
        <w:lastRenderedPageBreak/>
        <w:t>федеральным законодательством.</w:t>
      </w:r>
    </w:p>
    <w:p w:rsidR="008D14DC" w:rsidRDefault="008D14DC">
      <w:pPr>
        <w:pStyle w:val="ConsPlusNormal"/>
        <w:spacing w:before="220"/>
        <w:ind w:firstLine="540"/>
        <w:jc w:val="both"/>
      </w:pPr>
      <w:r>
        <w:t>11. Уполномоченный орган уведомляет заявителя (представителя заявителя) об отказе во включении в список детей в течение 3 рабочих дней со дня принятия соответствующего решения.</w:t>
      </w:r>
    </w:p>
    <w:p w:rsidR="008D14DC" w:rsidRDefault="008D14DC">
      <w:pPr>
        <w:pStyle w:val="ConsPlusNormal"/>
        <w:spacing w:before="220"/>
        <w:ind w:firstLine="540"/>
        <w:jc w:val="both"/>
      </w:pPr>
      <w:r>
        <w:t xml:space="preserve">11.1. Включение в список детей детей, отдых и оздоровление в каникулярное время (летнее) в лагерях дневного </w:t>
      </w:r>
      <w:proofErr w:type="gramStart"/>
      <w:r>
        <w:t>пребывания</w:t>
      </w:r>
      <w:proofErr w:type="gramEnd"/>
      <w:r>
        <w:t xml:space="preserve"> которых обеспечивается за счет средств областного бюджета, осуществляется в порядке очередности исходя из даты и времени подачи заявления с учетом первоочередного права на отдых и оздоровление в каникулярное время (летнее) в лагерях дневного пребывания детей, указанных в </w:t>
      </w:r>
      <w:hyperlink w:anchor="P57" w:history="1">
        <w:r>
          <w:rPr>
            <w:color w:val="0000FF"/>
          </w:rPr>
          <w:t>пункте 4.1</w:t>
        </w:r>
      </w:hyperlink>
      <w:r>
        <w:t xml:space="preserve"> настоящего Положения.</w:t>
      </w:r>
    </w:p>
    <w:p w:rsidR="008D14DC" w:rsidRDefault="008D14DC">
      <w:pPr>
        <w:pStyle w:val="ConsPlusNormal"/>
        <w:jc w:val="both"/>
      </w:pPr>
      <w:r>
        <w:t>(</w:t>
      </w:r>
      <w:proofErr w:type="gramStart"/>
      <w:r>
        <w:t>п</w:t>
      </w:r>
      <w:proofErr w:type="gramEnd"/>
      <w:r>
        <w:t xml:space="preserve">. 11.1 введен </w:t>
      </w:r>
      <w:hyperlink r:id="rId23" w:history="1">
        <w:r>
          <w:rPr>
            <w:color w:val="0000FF"/>
          </w:rPr>
          <w:t>постановлением</w:t>
        </w:r>
      </w:hyperlink>
      <w:r>
        <w:t xml:space="preserve"> Администрации Смоленской области от 13.08.2019 N 477)</w:t>
      </w:r>
    </w:p>
    <w:p w:rsidR="008D14DC" w:rsidRDefault="008D14DC">
      <w:pPr>
        <w:pStyle w:val="ConsPlusNormal"/>
        <w:spacing w:before="220"/>
        <w:ind w:firstLine="540"/>
        <w:jc w:val="both"/>
      </w:pPr>
      <w:r>
        <w:t xml:space="preserve">12. </w:t>
      </w:r>
      <w:proofErr w:type="gramStart"/>
      <w:r>
        <w:t>Органы местного самоуправления на основании списков детей подают предварительные заявки на получение субвенции, предоставляемой бюджетам муниципальных районов Смоленской области, бюджетам городских округов Смоленской области из областного бюджета на осуществление государственных полномочий по обеспечению отдыха и оздоровления детей в лагерях дневного пребывания (далее - субвенция), в орган исполнительной власти Смоленской области, участвующий в организации и обеспечении отдыха и оздоровления детей, проживающих на</w:t>
      </w:r>
      <w:proofErr w:type="gramEnd"/>
      <w:r>
        <w:t xml:space="preserve"> территории Смоленской области (далее - уполномоченный орган в сфере образования), в срок до 1 июня текущего финансового года.</w:t>
      </w:r>
    </w:p>
    <w:p w:rsidR="008D14DC" w:rsidRDefault="008D14DC">
      <w:pPr>
        <w:pStyle w:val="ConsPlusNormal"/>
        <w:spacing w:before="220"/>
        <w:ind w:firstLine="540"/>
        <w:jc w:val="both"/>
      </w:pPr>
      <w:r>
        <w:t>13. Органы местного самоуправления в целях реализации государственных полномочий по обеспечению отдыха и оздоровления детей в лагерях дневного пребывания:</w:t>
      </w:r>
    </w:p>
    <w:p w:rsidR="008D14DC" w:rsidRDefault="008D14DC">
      <w:pPr>
        <w:pStyle w:val="ConsPlusNormal"/>
        <w:spacing w:before="220"/>
        <w:ind w:firstLine="540"/>
        <w:jc w:val="both"/>
      </w:pPr>
      <w:r>
        <w:t>- принимают правовой акт, определяющий уполномоченный орган;</w:t>
      </w:r>
    </w:p>
    <w:p w:rsidR="008D14DC" w:rsidRDefault="008D14DC">
      <w:pPr>
        <w:pStyle w:val="ConsPlusNormal"/>
        <w:spacing w:before="220"/>
        <w:ind w:firstLine="540"/>
        <w:jc w:val="both"/>
      </w:pPr>
      <w:r>
        <w:t>- консультируют родителей (иных законных представителей) детей, подлежащих обеспечению отдыхом и оздоровлением в лагерях дневного пребывания, по вопросам, связанным с обеспечением данной категории детей отдыхом и оздоровлением в лагерях дневного пребывания;</w:t>
      </w:r>
    </w:p>
    <w:p w:rsidR="008D14DC" w:rsidRDefault="008D14DC">
      <w:pPr>
        <w:pStyle w:val="ConsPlusNormal"/>
        <w:spacing w:before="220"/>
        <w:ind w:firstLine="540"/>
        <w:jc w:val="both"/>
      </w:pPr>
      <w:r>
        <w:t>- представляют информацию по запросу уполномоченного органа в сфере образования, а также отчетность об осуществлении государственных полномочий по обеспечению отдыха и оздоровления детей в лагерях дневного пребывания;</w:t>
      </w:r>
    </w:p>
    <w:p w:rsidR="008D14DC" w:rsidRDefault="008D14DC">
      <w:pPr>
        <w:pStyle w:val="ConsPlusNormal"/>
        <w:spacing w:before="220"/>
        <w:ind w:firstLine="540"/>
        <w:jc w:val="both"/>
      </w:pPr>
      <w:r>
        <w:t>- запрашивают у уполномоченного органа в сфере образования документы, материалы и информацию, необходимые для осуществления государственных полномочий по обеспечению отдыха и оздоровления детей в лагерях дневного пребывания;</w:t>
      </w:r>
    </w:p>
    <w:p w:rsidR="008D14DC" w:rsidRDefault="008D14DC">
      <w:pPr>
        <w:pStyle w:val="ConsPlusNormal"/>
        <w:spacing w:before="220"/>
        <w:ind w:firstLine="540"/>
        <w:jc w:val="both"/>
      </w:pPr>
      <w:r>
        <w:t>- осуществляют анализ работы органов и структурных подразделений, ответственных за исполнение государственных полномочий по обеспечению отдыха и оздоровления детей в лагерях дневного пребывания, в целях повышения эффективности и улучшения результатов работы;</w:t>
      </w:r>
    </w:p>
    <w:p w:rsidR="008D14DC" w:rsidRDefault="008D14DC">
      <w:pPr>
        <w:pStyle w:val="ConsPlusNormal"/>
        <w:spacing w:before="220"/>
        <w:ind w:firstLine="540"/>
        <w:jc w:val="both"/>
      </w:pPr>
      <w:r>
        <w:t>- направляют в уполномоченный орган в сфере образования заявки на получение субвенции;</w:t>
      </w:r>
    </w:p>
    <w:p w:rsidR="008D14DC" w:rsidRDefault="008D14DC">
      <w:pPr>
        <w:pStyle w:val="ConsPlusNormal"/>
        <w:spacing w:before="220"/>
        <w:ind w:firstLine="540"/>
        <w:jc w:val="both"/>
      </w:pPr>
      <w:r>
        <w:t>- обеспечивают целевое расходование средств субвенции;</w:t>
      </w:r>
    </w:p>
    <w:p w:rsidR="008D14DC" w:rsidRDefault="008D14DC">
      <w:pPr>
        <w:pStyle w:val="ConsPlusNormal"/>
        <w:spacing w:before="220"/>
        <w:ind w:firstLine="540"/>
        <w:jc w:val="both"/>
      </w:pPr>
      <w:r>
        <w:t>- осуществляют мероприятия по организации питания (горячего питания) детей в лагерях дневного пребывания исходя из стоимости набора продуктов питания, устанавливаемой нормативным правовым актом Администрации Смоленской области.</w:t>
      </w:r>
    </w:p>
    <w:p w:rsidR="008D14DC" w:rsidRDefault="008D14DC">
      <w:pPr>
        <w:pStyle w:val="ConsPlusNormal"/>
        <w:jc w:val="both"/>
      </w:pPr>
      <w:r>
        <w:t xml:space="preserve">(абзац введен </w:t>
      </w:r>
      <w:hyperlink r:id="rId24" w:history="1">
        <w:r>
          <w:rPr>
            <w:color w:val="0000FF"/>
          </w:rPr>
          <w:t>постановлением</w:t>
        </w:r>
      </w:hyperlink>
      <w:r>
        <w:t xml:space="preserve"> Администрации Смоленской области от 13.08.2019 N 477)</w:t>
      </w:r>
    </w:p>
    <w:p w:rsidR="008D14DC" w:rsidRDefault="008D14DC">
      <w:pPr>
        <w:pStyle w:val="ConsPlusNormal"/>
        <w:spacing w:before="220"/>
        <w:ind w:firstLine="540"/>
        <w:jc w:val="both"/>
      </w:pPr>
      <w:r>
        <w:t>14. Уполномоченный орган в сфере образования:</w:t>
      </w:r>
    </w:p>
    <w:p w:rsidR="008D14DC" w:rsidRDefault="008D14DC">
      <w:pPr>
        <w:pStyle w:val="ConsPlusNormal"/>
        <w:spacing w:before="220"/>
        <w:ind w:firstLine="540"/>
        <w:jc w:val="both"/>
      </w:pPr>
      <w:proofErr w:type="gramStart"/>
      <w:r>
        <w:lastRenderedPageBreak/>
        <w:t>- оказывает органам местного самоуправления консультативную и методическую помощь по вопросам осуществления государственных полномочий по обеспечению отдыха и оздоровления детей в лагерях дневного пребывания;</w:t>
      </w:r>
      <w:proofErr w:type="gramEnd"/>
    </w:p>
    <w:p w:rsidR="008D14DC" w:rsidRDefault="008D14DC">
      <w:pPr>
        <w:pStyle w:val="ConsPlusNormal"/>
        <w:spacing w:before="220"/>
        <w:ind w:firstLine="540"/>
        <w:jc w:val="both"/>
      </w:pPr>
      <w:r>
        <w:t>- запрашивает в органах местного самоуправления документы, материалы и информацию по вопросам, связанным с осуществлением органами местного самоуправления государственных полномочий по обеспечению отдыха и оздоровления детей в лагерях дневного пребывания;</w:t>
      </w:r>
    </w:p>
    <w:p w:rsidR="008D14DC" w:rsidRDefault="008D14DC">
      <w:pPr>
        <w:pStyle w:val="ConsPlusNormal"/>
        <w:spacing w:before="220"/>
        <w:ind w:firstLine="540"/>
        <w:jc w:val="both"/>
      </w:pPr>
      <w:r>
        <w:t>- проверяет заявки на получение субвенции;</w:t>
      </w:r>
    </w:p>
    <w:p w:rsidR="008D14DC" w:rsidRDefault="008D14DC">
      <w:pPr>
        <w:pStyle w:val="ConsPlusNormal"/>
        <w:spacing w:before="220"/>
        <w:ind w:firstLine="540"/>
        <w:jc w:val="both"/>
      </w:pPr>
      <w:r>
        <w:t>- перечисляет в местные бюджеты субвенции;</w:t>
      </w:r>
    </w:p>
    <w:p w:rsidR="008D14DC" w:rsidRDefault="008D14DC">
      <w:pPr>
        <w:pStyle w:val="ConsPlusNormal"/>
        <w:spacing w:before="220"/>
        <w:ind w:firstLine="540"/>
        <w:jc w:val="both"/>
      </w:pPr>
      <w:r>
        <w:t>- контролирует осуществление органами местного самоуправления государственных полномочий по обеспечению отдыха и оздоровления детей в лагерях дневного пребывания;</w:t>
      </w:r>
    </w:p>
    <w:p w:rsidR="008D14DC" w:rsidRDefault="008D14DC">
      <w:pPr>
        <w:pStyle w:val="ConsPlusNormal"/>
        <w:spacing w:before="220"/>
        <w:ind w:firstLine="540"/>
        <w:jc w:val="both"/>
      </w:pPr>
      <w:r>
        <w:t>- проводит проверку деятельности органов местного самоуправления по осуществлению государственных полномочий по обеспечению отдыха и оздоровления детей в лагерях дневного пребывания, в том числе целевого использования финансовых и материальных средств, переданных для осуществления государственных полномочий по обеспечению отдыха и оздоровления детей в лагерях дневного пребывания;</w:t>
      </w:r>
    </w:p>
    <w:p w:rsidR="008D14DC" w:rsidRDefault="008D14DC">
      <w:pPr>
        <w:pStyle w:val="ConsPlusNormal"/>
        <w:spacing w:before="220"/>
        <w:ind w:firstLine="540"/>
        <w:jc w:val="both"/>
      </w:pPr>
      <w:r>
        <w:t>- выносит письменные предписания об устранении нарушений областного законодательства при осуществлении органами местного самоуправления или их должностными лицами государственных полномочий по обеспечению отдыха и оздоровления детей в лагерях дневного пребывания в случае выявления таких нарушений.</w:t>
      </w:r>
    </w:p>
    <w:p w:rsidR="008D14DC" w:rsidRDefault="008D14DC">
      <w:pPr>
        <w:pStyle w:val="ConsPlusNormal"/>
        <w:jc w:val="both"/>
      </w:pPr>
    </w:p>
    <w:p w:rsidR="008D14DC" w:rsidRDefault="008D14DC">
      <w:pPr>
        <w:pStyle w:val="ConsPlusNormal"/>
        <w:jc w:val="both"/>
      </w:pPr>
    </w:p>
    <w:p w:rsidR="008D14DC" w:rsidRDefault="008D14DC">
      <w:pPr>
        <w:pStyle w:val="ConsPlusNormal"/>
        <w:jc w:val="both"/>
      </w:pPr>
    </w:p>
    <w:p w:rsidR="008D14DC" w:rsidRDefault="008D14DC">
      <w:pPr>
        <w:pStyle w:val="ConsPlusNormal"/>
        <w:jc w:val="both"/>
      </w:pPr>
    </w:p>
    <w:p w:rsidR="008D14DC" w:rsidRDefault="008D14DC">
      <w:pPr>
        <w:pStyle w:val="ConsPlusNormal"/>
        <w:jc w:val="both"/>
      </w:pPr>
    </w:p>
    <w:p w:rsidR="008D14DC" w:rsidRDefault="008D14DC">
      <w:pPr>
        <w:pStyle w:val="ConsPlusNormal"/>
        <w:jc w:val="right"/>
        <w:outlineLvl w:val="1"/>
      </w:pPr>
      <w:r>
        <w:t>Приложение</w:t>
      </w:r>
    </w:p>
    <w:p w:rsidR="008D14DC" w:rsidRDefault="008D14DC">
      <w:pPr>
        <w:pStyle w:val="ConsPlusNormal"/>
        <w:jc w:val="right"/>
      </w:pPr>
      <w:r>
        <w:t>к Положению</w:t>
      </w:r>
    </w:p>
    <w:p w:rsidR="008D14DC" w:rsidRDefault="008D14DC">
      <w:pPr>
        <w:pStyle w:val="ConsPlusNormal"/>
        <w:jc w:val="right"/>
      </w:pPr>
      <w:r>
        <w:t>о порядке осуществления органами</w:t>
      </w:r>
    </w:p>
    <w:p w:rsidR="008D14DC" w:rsidRDefault="008D14DC">
      <w:pPr>
        <w:pStyle w:val="ConsPlusNormal"/>
        <w:jc w:val="right"/>
      </w:pPr>
      <w:r>
        <w:t xml:space="preserve">местного самоуправления </w:t>
      </w:r>
      <w:proofErr w:type="gramStart"/>
      <w:r>
        <w:t>муниципальных</w:t>
      </w:r>
      <w:proofErr w:type="gramEnd"/>
    </w:p>
    <w:p w:rsidR="008D14DC" w:rsidRDefault="008D14DC">
      <w:pPr>
        <w:pStyle w:val="ConsPlusNormal"/>
        <w:jc w:val="right"/>
      </w:pPr>
      <w:r>
        <w:t xml:space="preserve">районов и городских округов </w:t>
      </w:r>
      <w:proofErr w:type="gramStart"/>
      <w:r>
        <w:t>Смоленской</w:t>
      </w:r>
      <w:proofErr w:type="gramEnd"/>
    </w:p>
    <w:p w:rsidR="008D14DC" w:rsidRDefault="008D14DC">
      <w:pPr>
        <w:pStyle w:val="ConsPlusNormal"/>
        <w:jc w:val="right"/>
      </w:pPr>
      <w:r>
        <w:t>области государственных полномочий</w:t>
      </w:r>
    </w:p>
    <w:p w:rsidR="008D14DC" w:rsidRDefault="008D14DC">
      <w:pPr>
        <w:pStyle w:val="ConsPlusNormal"/>
        <w:jc w:val="right"/>
      </w:pPr>
      <w:r>
        <w:t>по обеспечению отдыха и оздоровления</w:t>
      </w:r>
    </w:p>
    <w:p w:rsidR="008D14DC" w:rsidRDefault="008D14DC">
      <w:pPr>
        <w:pStyle w:val="ConsPlusNormal"/>
        <w:jc w:val="right"/>
      </w:pPr>
      <w:r>
        <w:t xml:space="preserve">детей, </w:t>
      </w:r>
      <w:proofErr w:type="gramStart"/>
      <w:r>
        <w:t>проживающих</w:t>
      </w:r>
      <w:proofErr w:type="gramEnd"/>
      <w:r>
        <w:t xml:space="preserve"> на территории</w:t>
      </w:r>
    </w:p>
    <w:p w:rsidR="008D14DC" w:rsidRDefault="008D14DC">
      <w:pPr>
        <w:pStyle w:val="ConsPlusNormal"/>
        <w:jc w:val="right"/>
      </w:pPr>
      <w:r>
        <w:t xml:space="preserve">Смоленской области, </w:t>
      </w:r>
      <w:proofErr w:type="gramStart"/>
      <w:r>
        <w:t>находящихся</w:t>
      </w:r>
      <w:proofErr w:type="gramEnd"/>
    </w:p>
    <w:p w:rsidR="008D14DC" w:rsidRDefault="008D14DC">
      <w:pPr>
        <w:pStyle w:val="ConsPlusNormal"/>
        <w:jc w:val="right"/>
      </w:pPr>
      <w:r>
        <w:t>в каникулярное время (летнее) в лагерях</w:t>
      </w:r>
    </w:p>
    <w:p w:rsidR="008D14DC" w:rsidRDefault="008D14DC">
      <w:pPr>
        <w:pStyle w:val="ConsPlusNormal"/>
        <w:jc w:val="right"/>
      </w:pPr>
      <w:r>
        <w:t xml:space="preserve">дневного пребывания, </w:t>
      </w:r>
      <w:proofErr w:type="gramStart"/>
      <w:r>
        <w:t>организованных</w:t>
      </w:r>
      <w:proofErr w:type="gramEnd"/>
    </w:p>
    <w:p w:rsidR="008D14DC" w:rsidRDefault="008D14DC">
      <w:pPr>
        <w:pStyle w:val="ConsPlusNormal"/>
        <w:jc w:val="right"/>
      </w:pPr>
      <w:r>
        <w:t xml:space="preserve">на базе </w:t>
      </w:r>
      <w:proofErr w:type="gramStart"/>
      <w:r>
        <w:t>муниципальных</w:t>
      </w:r>
      <w:proofErr w:type="gramEnd"/>
      <w:r>
        <w:t xml:space="preserve"> образовательных</w:t>
      </w:r>
    </w:p>
    <w:p w:rsidR="008D14DC" w:rsidRDefault="008D14DC">
      <w:pPr>
        <w:pStyle w:val="ConsPlusNormal"/>
        <w:jc w:val="right"/>
      </w:pPr>
      <w:r>
        <w:t xml:space="preserve">организаций, реализующих </w:t>
      </w:r>
      <w:proofErr w:type="gramStart"/>
      <w:r>
        <w:t>образовательные</w:t>
      </w:r>
      <w:proofErr w:type="gramEnd"/>
    </w:p>
    <w:p w:rsidR="008D14DC" w:rsidRDefault="008D14DC">
      <w:pPr>
        <w:pStyle w:val="ConsPlusNormal"/>
        <w:jc w:val="right"/>
      </w:pPr>
      <w:r>
        <w:t>программы начального общего, основного</w:t>
      </w:r>
    </w:p>
    <w:p w:rsidR="008D14DC" w:rsidRDefault="008D14DC">
      <w:pPr>
        <w:pStyle w:val="ConsPlusNormal"/>
        <w:jc w:val="right"/>
      </w:pPr>
      <w:r>
        <w:t>общего, среднего общего образования,</w:t>
      </w:r>
    </w:p>
    <w:p w:rsidR="008D14DC" w:rsidRDefault="008D14DC">
      <w:pPr>
        <w:pStyle w:val="ConsPlusNormal"/>
        <w:jc w:val="right"/>
      </w:pPr>
      <w:r>
        <w:t>и муниципальных организаций</w:t>
      </w:r>
    </w:p>
    <w:p w:rsidR="008D14DC" w:rsidRDefault="008D14DC">
      <w:pPr>
        <w:pStyle w:val="ConsPlusNormal"/>
        <w:jc w:val="right"/>
      </w:pPr>
      <w:r>
        <w:t>дополнительного образования</w:t>
      </w:r>
    </w:p>
    <w:p w:rsidR="008D14DC" w:rsidRDefault="008D14DC">
      <w:pPr>
        <w:pStyle w:val="ConsPlusNormal"/>
        <w:jc w:val="both"/>
      </w:pPr>
    </w:p>
    <w:p w:rsidR="008D14DC" w:rsidRDefault="008D14DC">
      <w:pPr>
        <w:pStyle w:val="ConsPlusNormal"/>
        <w:jc w:val="right"/>
      </w:pPr>
      <w:r>
        <w:t>Форма</w:t>
      </w:r>
    </w:p>
    <w:p w:rsidR="008D14DC" w:rsidRDefault="008D14DC">
      <w:pPr>
        <w:pStyle w:val="ConsPlusNormal"/>
        <w:jc w:val="both"/>
      </w:pPr>
    </w:p>
    <w:p w:rsidR="008D14DC" w:rsidRDefault="008D14DC">
      <w:pPr>
        <w:pStyle w:val="ConsPlusNonformat"/>
        <w:jc w:val="both"/>
      </w:pPr>
      <w:r>
        <w:t xml:space="preserve">                  _________________________________________________________</w:t>
      </w:r>
    </w:p>
    <w:p w:rsidR="008D14DC" w:rsidRDefault="008D14DC">
      <w:pPr>
        <w:pStyle w:val="ConsPlusNonformat"/>
        <w:jc w:val="both"/>
      </w:pPr>
      <w:r>
        <w:t xml:space="preserve">                        (наименование органа местного самоуправления)</w:t>
      </w:r>
    </w:p>
    <w:p w:rsidR="008D14DC" w:rsidRDefault="008D14DC">
      <w:pPr>
        <w:pStyle w:val="ConsPlusNonformat"/>
        <w:jc w:val="both"/>
      </w:pPr>
      <w:r>
        <w:t xml:space="preserve">                  _________________________________________________________</w:t>
      </w:r>
    </w:p>
    <w:p w:rsidR="008D14DC" w:rsidRDefault="008D14DC">
      <w:pPr>
        <w:pStyle w:val="ConsPlusNonformat"/>
        <w:jc w:val="both"/>
      </w:pPr>
      <w:r>
        <w:t xml:space="preserve">                  (Ф.И.О. родителя (иного законного представителя) ребенка)</w:t>
      </w:r>
    </w:p>
    <w:p w:rsidR="008D14DC" w:rsidRDefault="008D14DC">
      <w:pPr>
        <w:pStyle w:val="ConsPlusNonformat"/>
        <w:jc w:val="both"/>
      </w:pPr>
      <w:r>
        <w:t xml:space="preserve">                  _________________________________________________________</w:t>
      </w:r>
    </w:p>
    <w:p w:rsidR="008D14DC" w:rsidRDefault="008D14DC">
      <w:pPr>
        <w:pStyle w:val="ConsPlusNonformat"/>
        <w:jc w:val="both"/>
      </w:pPr>
      <w:r>
        <w:t xml:space="preserve">                           (адрес проживания, контактный телефон)</w:t>
      </w:r>
    </w:p>
    <w:p w:rsidR="008D14DC" w:rsidRDefault="008D14DC">
      <w:pPr>
        <w:pStyle w:val="ConsPlusNonformat"/>
        <w:jc w:val="both"/>
      </w:pPr>
    </w:p>
    <w:p w:rsidR="008D14DC" w:rsidRDefault="008D14DC">
      <w:pPr>
        <w:pStyle w:val="ConsPlusNonformat"/>
        <w:jc w:val="both"/>
      </w:pPr>
      <w:bookmarkStart w:id="9" w:name="P162"/>
      <w:bookmarkEnd w:id="9"/>
      <w:r>
        <w:t xml:space="preserve">                                 ЗАЯВЛЕНИЕ</w:t>
      </w:r>
    </w:p>
    <w:p w:rsidR="008D14DC" w:rsidRDefault="008D14DC">
      <w:pPr>
        <w:pStyle w:val="ConsPlusNonformat"/>
        <w:jc w:val="both"/>
      </w:pPr>
      <w:r>
        <w:t xml:space="preserve">             о зачислении ребенка в лагерь дневного пребывания</w:t>
      </w:r>
    </w:p>
    <w:p w:rsidR="008D14DC" w:rsidRDefault="008D14DC">
      <w:pPr>
        <w:pStyle w:val="ConsPlusNonformat"/>
        <w:jc w:val="both"/>
      </w:pPr>
    </w:p>
    <w:p w:rsidR="008D14DC" w:rsidRDefault="008D14DC">
      <w:pPr>
        <w:pStyle w:val="ConsPlusNonformat"/>
        <w:jc w:val="both"/>
      </w:pPr>
      <w:r>
        <w:t xml:space="preserve">    Я, ___________________________________________________________________,</w:t>
      </w:r>
    </w:p>
    <w:p w:rsidR="008D14DC" w:rsidRDefault="008D14DC">
      <w:pPr>
        <w:pStyle w:val="ConsPlusNonformat"/>
        <w:jc w:val="both"/>
      </w:pPr>
      <w:r>
        <w:t xml:space="preserve">          (Ф.И.О. родителя (иного законного представителя) ребенка)</w:t>
      </w:r>
    </w:p>
    <w:p w:rsidR="008D14DC" w:rsidRDefault="008D14DC">
      <w:pPr>
        <w:pStyle w:val="ConsPlusNonformat"/>
        <w:jc w:val="both"/>
      </w:pPr>
      <w:r>
        <w:t>___________________________ серия ____________ N _________________________,</w:t>
      </w:r>
    </w:p>
    <w:p w:rsidR="008D14DC" w:rsidRDefault="008D14DC">
      <w:pPr>
        <w:pStyle w:val="ConsPlusNonformat"/>
        <w:jc w:val="both"/>
      </w:pPr>
      <w:r>
        <w:t xml:space="preserve">       </w:t>
      </w:r>
      <w:proofErr w:type="gramStart"/>
      <w:r>
        <w:t>(документ, удостоверяющий личность родителя (иного законного</w:t>
      </w:r>
      <w:proofErr w:type="gramEnd"/>
    </w:p>
    <w:p w:rsidR="008D14DC" w:rsidRDefault="008D14DC">
      <w:pPr>
        <w:pStyle w:val="ConsPlusNonformat"/>
        <w:jc w:val="both"/>
      </w:pPr>
      <w:r>
        <w:t xml:space="preserve">                          </w:t>
      </w:r>
      <w:proofErr w:type="gramStart"/>
      <w:r>
        <w:t>представителя) ребенка)</w:t>
      </w:r>
      <w:proofErr w:type="gramEnd"/>
    </w:p>
    <w:p w:rsidR="008D14DC" w:rsidRDefault="008D14DC">
      <w:pPr>
        <w:pStyle w:val="ConsPlusNonformat"/>
        <w:jc w:val="both"/>
      </w:pPr>
      <w:r>
        <w:t>прошу  зачислить  моего  ребенка  (Ф.И.О., дата рождения) в лагерь дневного</w:t>
      </w:r>
    </w:p>
    <w:p w:rsidR="008D14DC" w:rsidRDefault="008D14DC">
      <w:pPr>
        <w:pStyle w:val="ConsPlusNonformat"/>
        <w:jc w:val="both"/>
      </w:pPr>
      <w:r>
        <w:t>пребывания на базе _______________________________________________________.</w:t>
      </w:r>
    </w:p>
    <w:p w:rsidR="008D14DC" w:rsidRDefault="008D14DC">
      <w:pPr>
        <w:pStyle w:val="ConsPlusNonformat"/>
        <w:jc w:val="both"/>
      </w:pPr>
      <w:r>
        <w:t xml:space="preserve">                         (наименование образовательной организации)</w:t>
      </w:r>
    </w:p>
    <w:p w:rsidR="008D14DC" w:rsidRDefault="008D14DC">
      <w:pPr>
        <w:pStyle w:val="ConsPlusNonformat"/>
        <w:jc w:val="both"/>
      </w:pPr>
      <w:r>
        <w:t xml:space="preserve">    </w:t>
      </w:r>
      <w:proofErr w:type="gramStart"/>
      <w:r>
        <w:t>Даю  свое  согласие  на  обработку  (сбор,  систематизацию, накопление,</w:t>
      </w:r>
      <w:proofErr w:type="gramEnd"/>
    </w:p>
    <w:p w:rsidR="008D14DC" w:rsidRDefault="008D14DC">
      <w:pPr>
        <w:pStyle w:val="ConsPlusNonformat"/>
        <w:jc w:val="both"/>
      </w:pPr>
      <w:r>
        <w:t xml:space="preserve">хранение,  уточнение,  использование  и  передачу)  персональных  данных  </w:t>
      </w:r>
      <w:proofErr w:type="gramStart"/>
      <w:r>
        <w:t>в</w:t>
      </w:r>
      <w:proofErr w:type="gramEnd"/>
    </w:p>
    <w:p w:rsidR="008D14DC" w:rsidRDefault="008D14DC">
      <w:pPr>
        <w:pStyle w:val="ConsPlusNonformat"/>
        <w:jc w:val="both"/>
      </w:pPr>
      <w:proofErr w:type="gramStart"/>
      <w:r>
        <w:t>соответствии</w:t>
      </w:r>
      <w:proofErr w:type="gramEnd"/>
      <w:r>
        <w:t xml:space="preserve"> с Федеральным </w:t>
      </w:r>
      <w:hyperlink r:id="rId25" w:history="1">
        <w:r>
          <w:rPr>
            <w:color w:val="0000FF"/>
          </w:rPr>
          <w:t>законом</w:t>
        </w:r>
      </w:hyperlink>
      <w:r>
        <w:t xml:space="preserve"> "О персональных данных".</w:t>
      </w:r>
    </w:p>
    <w:p w:rsidR="008D14DC" w:rsidRDefault="008D14DC">
      <w:pPr>
        <w:pStyle w:val="ConsPlusNonformat"/>
        <w:jc w:val="both"/>
      </w:pPr>
      <w:r>
        <w:t xml:space="preserve">    Ознакомле</w:t>
      </w:r>
      <w:proofErr w:type="gramStart"/>
      <w:r>
        <w:t>н(</w:t>
      </w:r>
      <w:proofErr w:type="gramEnd"/>
      <w:r>
        <w:t>а) с тем, что могу отказаться от обработки моих персональных</w:t>
      </w:r>
    </w:p>
    <w:p w:rsidR="008D14DC" w:rsidRDefault="008D14DC">
      <w:pPr>
        <w:pStyle w:val="ConsPlusNonformat"/>
        <w:jc w:val="both"/>
      </w:pPr>
      <w:r>
        <w:t>данных, подав соответствующее заявление.</w:t>
      </w:r>
    </w:p>
    <w:p w:rsidR="008D14DC" w:rsidRDefault="008D14DC">
      <w:pPr>
        <w:pStyle w:val="ConsPlusNonformat"/>
        <w:jc w:val="both"/>
      </w:pPr>
      <w:r>
        <w:t xml:space="preserve">    С  правилами  внутреннего  распорядка  и режимом работы лагеря дневного</w:t>
      </w:r>
    </w:p>
    <w:p w:rsidR="008D14DC" w:rsidRDefault="008D14DC">
      <w:pPr>
        <w:pStyle w:val="ConsPlusNonformat"/>
        <w:jc w:val="both"/>
      </w:pPr>
      <w:r>
        <w:t>пребывания ознакомле</w:t>
      </w:r>
      <w:proofErr w:type="gramStart"/>
      <w:r>
        <w:t>н(</w:t>
      </w:r>
      <w:proofErr w:type="gramEnd"/>
      <w:r>
        <w:t>а).</w:t>
      </w:r>
    </w:p>
    <w:p w:rsidR="008D14DC" w:rsidRDefault="008D14DC">
      <w:pPr>
        <w:pStyle w:val="ConsPlusNonformat"/>
        <w:jc w:val="both"/>
      </w:pPr>
      <w:r>
        <w:t xml:space="preserve">    К заявлению прилагаю:</w:t>
      </w:r>
    </w:p>
    <w:p w:rsidR="008D14DC" w:rsidRDefault="008D14DC">
      <w:pPr>
        <w:pStyle w:val="ConsPlusNonformat"/>
        <w:jc w:val="both"/>
      </w:pPr>
      <w:r>
        <w:t xml:space="preserve">    1. ____________________________________________________________________</w:t>
      </w:r>
    </w:p>
    <w:p w:rsidR="008D14DC" w:rsidRDefault="008D14DC">
      <w:pPr>
        <w:pStyle w:val="ConsPlusNonformat"/>
        <w:jc w:val="both"/>
      </w:pPr>
      <w:r>
        <w:t xml:space="preserve">    2. ____________________________________________________________________</w:t>
      </w:r>
    </w:p>
    <w:p w:rsidR="008D14DC" w:rsidRDefault="008D14DC">
      <w:pPr>
        <w:pStyle w:val="ConsPlusNonformat"/>
        <w:jc w:val="both"/>
      </w:pPr>
      <w:r>
        <w:t xml:space="preserve">    3. ____________________________________________________________________</w:t>
      </w:r>
    </w:p>
    <w:p w:rsidR="008D14DC" w:rsidRDefault="008D14DC">
      <w:pPr>
        <w:pStyle w:val="ConsPlusNonformat"/>
        <w:jc w:val="both"/>
      </w:pPr>
      <w:r>
        <w:t xml:space="preserve">    4. ____________________________________________________________________</w:t>
      </w:r>
    </w:p>
    <w:p w:rsidR="008D14DC" w:rsidRDefault="008D14DC">
      <w:pPr>
        <w:pStyle w:val="ConsPlusNonformat"/>
        <w:jc w:val="both"/>
      </w:pPr>
    </w:p>
    <w:p w:rsidR="008D14DC" w:rsidRDefault="008D14DC">
      <w:pPr>
        <w:pStyle w:val="ConsPlusNonformat"/>
        <w:jc w:val="both"/>
      </w:pPr>
      <w:r>
        <w:t xml:space="preserve">    "___" __________ 20__ года                        _____________________</w:t>
      </w:r>
    </w:p>
    <w:p w:rsidR="008D14DC" w:rsidRDefault="008D14DC">
      <w:pPr>
        <w:pStyle w:val="ConsPlusNonformat"/>
        <w:jc w:val="both"/>
      </w:pPr>
      <w:r>
        <w:t xml:space="preserve">                                                             (подпись)</w:t>
      </w:r>
    </w:p>
    <w:p w:rsidR="008D14DC" w:rsidRDefault="008D14DC">
      <w:pPr>
        <w:pStyle w:val="ConsPlusNormal"/>
        <w:jc w:val="both"/>
      </w:pPr>
    </w:p>
    <w:p w:rsidR="008D14DC" w:rsidRDefault="008D14DC">
      <w:pPr>
        <w:pStyle w:val="ConsPlusNormal"/>
        <w:jc w:val="both"/>
      </w:pPr>
    </w:p>
    <w:p w:rsidR="008D14DC" w:rsidRDefault="008D14DC">
      <w:pPr>
        <w:pStyle w:val="ConsPlusNormal"/>
        <w:pBdr>
          <w:top w:val="single" w:sz="6" w:space="0" w:color="auto"/>
        </w:pBdr>
        <w:spacing w:before="100" w:after="100"/>
        <w:jc w:val="both"/>
        <w:rPr>
          <w:sz w:val="2"/>
          <w:szCs w:val="2"/>
        </w:rPr>
      </w:pPr>
    </w:p>
    <w:p w:rsidR="003A72CA" w:rsidRDefault="003A72CA">
      <w:bookmarkStart w:id="10" w:name="_GoBack"/>
      <w:bookmarkEnd w:id="10"/>
    </w:p>
    <w:sectPr w:rsidR="003A72CA" w:rsidSect="00C12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DC"/>
    <w:rsid w:val="003A72CA"/>
    <w:rsid w:val="008D1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1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1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14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14D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14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14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14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14D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6AB5551A39BCA9A20A44643993375BB4B8A2E4852441C69C7857B9E409D304C2130F0F53157A5F33649BD50D154B0FE46B4CF68BA090E85D1A75CAN1DFO" TargetMode="External"/><Relationship Id="rId13" Type="http://schemas.openxmlformats.org/officeDocument/2006/relationships/hyperlink" Target="consultantplus://offline/ref=296AB5551A39BCA9A20A44643993375BB4B8A2E4852441C69C7857B9E409D304C2130F0F53157A5F33649BD70E154B0FE46B4CF68BA090E85D1A75CAN1DFO" TargetMode="External"/><Relationship Id="rId18" Type="http://schemas.openxmlformats.org/officeDocument/2006/relationships/hyperlink" Target="consultantplus://offline/ref=296AB5551A39BCA9A20A44643993375BB4B8A2E4852441C69C7857B9E409D304C2130F0F53157A5F33649BD608154B0FE46B4CF68BA090E85D1A75CAN1DF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96AB5551A39BCA9A20A44643993375BB4B8A2E4852441C69C7857B9E409D304C2130F0F53157A5F33649BD60B154B0FE46B4CF68BA090E85D1A75CAN1DFO" TargetMode="External"/><Relationship Id="rId7" Type="http://schemas.openxmlformats.org/officeDocument/2006/relationships/hyperlink" Target="consultantplus://offline/ref=296AB5551A39BCA9A20A44643993375BB4B8A2E4852545C1907557B9E409D304C2130F0F53157A5F33649BD501154B0FE46B4CF68BA090E85D1A75CAN1DFO" TargetMode="External"/><Relationship Id="rId12" Type="http://schemas.openxmlformats.org/officeDocument/2006/relationships/hyperlink" Target="consultantplus://offline/ref=296AB5551A39BCA9A20A44643993375BB4B8A2E4852441C69C7857B9E409D304C2130F0F53157A5F33649BD70C154B0FE46B4CF68BA090E85D1A75CAN1DFO" TargetMode="External"/><Relationship Id="rId17" Type="http://schemas.openxmlformats.org/officeDocument/2006/relationships/hyperlink" Target="consultantplus://offline/ref=296AB5551A39BCA9A20A44643993375BB4B8A2E4852441C69C7857B9E409D304C2130F0F53157A5F33649BD701154B0FE46B4CF68BA090E85D1A75CAN1DFO" TargetMode="External"/><Relationship Id="rId25" Type="http://schemas.openxmlformats.org/officeDocument/2006/relationships/hyperlink" Target="consultantplus://offline/ref=296AB5551A39BCA9A20A5A692FFF6A51B0BBFAE0812D4D97C82551EEBB59D551905351561250695E367A99D50AN1DEO" TargetMode="External"/><Relationship Id="rId2" Type="http://schemas.microsoft.com/office/2007/relationships/stylesWithEffects" Target="stylesWithEffects.xml"/><Relationship Id="rId16" Type="http://schemas.openxmlformats.org/officeDocument/2006/relationships/hyperlink" Target="consultantplus://offline/ref=296AB5551A39BCA9A20A44643993375BB4B8A2E4852441C69C7857B9E409D304C2130F0F53157A5F33649BD70F154B0FE46B4CF68BA090E85D1A75CAN1DFO" TargetMode="External"/><Relationship Id="rId20" Type="http://schemas.openxmlformats.org/officeDocument/2006/relationships/hyperlink" Target="consultantplus://offline/ref=296AB5551A39BCA9A20A44643993375BB4B8A2E4852441C69C7857B9E409D304C2130F0F53157A5F33649BD60A154B0FE46B4CF68BA090E85D1A75CAN1DFO" TargetMode="External"/><Relationship Id="rId1" Type="http://schemas.openxmlformats.org/officeDocument/2006/relationships/styles" Target="styles.xml"/><Relationship Id="rId6" Type="http://schemas.openxmlformats.org/officeDocument/2006/relationships/hyperlink" Target="consultantplus://offline/ref=296AB5551A39BCA9A20A44643993375BB4B8A2E4852441C69C7857B9E409D304C2130F0F53157A5F33649BD50D154B0FE46B4CF68BA090E85D1A75CAN1DFO" TargetMode="External"/><Relationship Id="rId11" Type="http://schemas.openxmlformats.org/officeDocument/2006/relationships/hyperlink" Target="consultantplus://offline/ref=296AB5551A39BCA9A20A44643993375BB4B8A2E4852441C69C7857B9E409D304C2130F0F53157A5F33649BD709154B0FE46B4CF68BA090E85D1A75CAN1DFO" TargetMode="External"/><Relationship Id="rId24" Type="http://schemas.openxmlformats.org/officeDocument/2006/relationships/hyperlink" Target="consultantplus://offline/ref=296AB5551A39BCA9A20A44643993375BB4B8A2E4852441C69C7857B9E409D304C2130F0F53157A5F33649BD600154B0FE46B4CF68BA090E85D1A75CAN1DF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96AB5551A39BCA9A20A44643993375BB4B8A2E4852447C2907757B9E409D304C2130F0F41152253316585D50D001D5EA2N3DEO" TargetMode="External"/><Relationship Id="rId23" Type="http://schemas.openxmlformats.org/officeDocument/2006/relationships/hyperlink" Target="consultantplus://offline/ref=296AB5551A39BCA9A20A44643993375BB4B8A2E4852441C69C7857B9E409D304C2130F0F53157A5F33649BD60E154B0FE46B4CF68BA090E85D1A75CAN1DFO" TargetMode="External"/><Relationship Id="rId10" Type="http://schemas.openxmlformats.org/officeDocument/2006/relationships/hyperlink" Target="consultantplus://offline/ref=296AB5551A39BCA9A20A44643993375BB4B8A2E4852441C69C7857B9E409D304C2130F0F53157A5F33649BD500154B0FE46B4CF68BA090E85D1A75CAN1DFO" TargetMode="External"/><Relationship Id="rId19" Type="http://schemas.openxmlformats.org/officeDocument/2006/relationships/hyperlink" Target="consultantplus://offline/ref=296AB5551A39BCA9A20A44643993375BB4B8A2E4852441C69C7857B9E409D304C2130F0F53157A5F33649BD609154B0FE46B4CF68BA090E85D1A75CAN1DFO" TargetMode="External"/><Relationship Id="rId4" Type="http://schemas.openxmlformats.org/officeDocument/2006/relationships/webSettings" Target="webSettings.xml"/><Relationship Id="rId9" Type="http://schemas.openxmlformats.org/officeDocument/2006/relationships/hyperlink" Target="consultantplus://offline/ref=296AB5551A39BCA9A20A44643993375BB4B8A2E4852441C69C7857B9E409D304C2130F0F53157A5F33649BD50E154B0FE46B4CF68BA090E85D1A75CAN1DFO" TargetMode="External"/><Relationship Id="rId14" Type="http://schemas.openxmlformats.org/officeDocument/2006/relationships/hyperlink" Target="consultantplus://offline/ref=296AB5551A39BCA9A20A5A692FFF6A51B3B6FCEC83214D97C82551EEBB59D5518253095A1051775C336FCF844C4B125CA12041F194BC90EFN4D3O" TargetMode="External"/><Relationship Id="rId22" Type="http://schemas.openxmlformats.org/officeDocument/2006/relationships/hyperlink" Target="consultantplus://offline/ref=296AB5551A39BCA9A20A44643993375BB4B8A2E4852441C69C7857B9E409D304C2130F0F53157A5F33649BD60D154B0FE46B4CF68BA090E85D1A75CAN1DF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3840</Words>
  <Characters>21889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Елена Рудольфовна</dc:creator>
  <cp:lastModifiedBy>Сергеева Елена Рудольфовна</cp:lastModifiedBy>
  <cp:revision>1</cp:revision>
  <dcterms:created xsi:type="dcterms:W3CDTF">2020-05-21T14:03:00Z</dcterms:created>
  <dcterms:modified xsi:type="dcterms:W3CDTF">2020-05-21T14:03:00Z</dcterms:modified>
</cp:coreProperties>
</file>