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5B44" w:rsidRDefault="00895B44">
      <w:pPr>
        <w:pStyle w:val="ConsPlusTitlePage"/>
      </w:pPr>
      <w:r>
        <w:t xml:space="preserve">Документ предоставлен </w:t>
      </w:r>
      <w:hyperlink r:id="rId5" w:history="1">
        <w:r>
          <w:rPr>
            <w:color w:val="0000FF"/>
          </w:rPr>
          <w:t>КонсультантПлюс</w:t>
        </w:r>
      </w:hyperlink>
      <w:r>
        <w:br/>
      </w:r>
    </w:p>
    <w:p w:rsidR="00895B44" w:rsidRDefault="00895B44">
      <w:pPr>
        <w:pStyle w:val="ConsPlusNormal"/>
        <w:jc w:val="both"/>
        <w:outlineLvl w:val="0"/>
      </w:pPr>
    </w:p>
    <w:p w:rsidR="00895B44" w:rsidRDefault="00895B44">
      <w:pPr>
        <w:pStyle w:val="ConsPlusTitle"/>
        <w:jc w:val="center"/>
        <w:outlineLvl w:val="0"/>
      </w:pPr>
      <w:r>
        <w:t>АДМИНИСТРАЦИЯ СМОЛЕНСКОЙ ОБЛАСТИ</w:t>
      </w:r>
    </w:p>
    <w:p w:rsidR="00895B44" w:rsidRDefault="00895B44">
      <w:pPr>
        <w:pStyle w:val="ConsPlusTitle"/>
        <w:jc w:val="center"/>
      </w:pPr>
    </w:p>
    <w:p w:rsidR="00895B44" w:rsidRDefault="00895B44">
      <w:pPr>
        <w:pStyle w:val="ConsPlusTitle"/>
        <w:jc w:val="center"/>
      </w:pPr>
      <w:r>
        <w:t>ПОСТАНОВЛЕНИЕ</w:t>
      </w:r>
    </w:p>
    <w:p w:rsidR="00895B44" w:rsidRDefault="00895B44">
      <w:pPr>
        <w:pStyle w:val="ConsPlusTitle"/>
        <w:jc w:val="center"/>
      </w:pPr>
      <w:r>
        <w:t>от 19 марта 2020 г. N 126</w:t>
      </w:r>
    </w:p>
    <w:p w:rsidR="00895B44" w:rsidRDefault="00895B44">
      <w:pPr>
        <w:pStyle w:val="ConsPlusTitle"/>
        <w:jc w:val="center"/>
      </w:pPr>
    </w:p>
    <w:p w:rsidR="00895B44" w:rsidRDefault="00895B44">
      <w:pPr>
        <w:pStyle w:val="ConsPlusTitle"/>
        <w:jc w:val="center"/>
      </w:pPr>
      <w:r>
        <w:t>ОБ УТВЕРЖДЕНИИ ПОЛОЖЕНИЯ О ПОРЯДКЕ ПРОВЕДЕНИЯ ОЦЕНКИ</w:t>
      </w:r>
    </w:p>
    <w:p w:rsidR="00895B44" w:rsidRDefault="00895B44">
      <w:pPr>
        <w:pStyle w:val="ConsPlusTitle"/>
        <w:jc w:val="center"/>
      </w:pPr>
      <w:r>
        <w:t>ПОСЛЕДСТВИЙ ПРИНЯТИЯ РЕШЕНИЯ О РЕКОНСТРУКЦИИ, МОДЕРНИЗАЦИИ,</w:t>
      </w:r>
    </w:p>
    <w:p w:rsidR="00895B44" w:rsidRDefault="00895B44">
      <w:pPr>
        <w:pStyle w:val="ConsPlusTitle"/>
        <w:jc w:val="center"/>
      </w:pPr>
      <w:r>
        <w:t>ОБ ИЗМЕНЕНИИ НАЗНАЧЕНИЯ ИЛИ О ЛИКВИДАЦИИ ОБЪЕКТА СОЦИАЛЬНОЙ</w:t>
      </w:r>
    </w:p>
    <w:p w:rsidR="00895B44" w:rsidRDefault="00895B44">
      <w:pPr>
        <w:pStyle w:val="ConsPlusTitle"/>
        <w:jc w:val="center"/>
      </w:pPr>
      <w:r>
        <w:t xml:space="preserve">ИНФРАСТРУКТУРЫ ДЛЯ ДЕТЕЙ, </w:t>
      </w:r>
      <w:proofErr w:type="gramStart"/>
      <w:r>
        <w:t>ЯВЛЯЮЩЕГОСЯ</w:t>
      </w:r>
      <w:proofErr w:type="gramEnd"/>
      <w:r>
        <w:t xml:space="preserve"> ГОСУДАРСТВЕННОЙ</w:t>
      </w:r>
    </w:p>
    <w:p w:rsidR="00895B44" w:rsidRDefault="00895B44">
      <w:pPr>
        <w:pStyle w:val="ConsPlusTitle"/>
        <w:jc w:val="center"/>
      </w:pPr>
      <w:r>
        <w:t>СОБСТВЕННОСТЬЮ СМОЛЕНСКОЙ ОБЛАСТИ ИЛИ МУНИЦИПАЛЬНОЙ</w:t>
      </w:r>
    </w:p>
    <w:p w:rsidR="00895B44" w:rsidRDefault="00895B44">
      <w:pPr>
        <w:pStyle w:val="ConsPlusTitle"/>
        <w:jc w:val="center"/>
      </w:pPr>
      <w:r>
        <w:t>СОБСТВЕННОСТЬЮ, А ТАКЖЕ О РЕОРГАНИЗАЦИИ ИЛИ ЛИКВИДАЦИИ</w:t>
      </w:r>
    </w:p>
    <w:p w:rsidR="00895B44" w:rsidRDefault="00895B44">
      <w:pPr>
        <w:pStyle w:val="ConsPlusTitle"/>
        <w:jc w:val="center"/>
      </w:pPr>
      <w:r>
        <w:t>ОБЛАСТНЫХ ГОСУДАРСТВЕННЫХ, МУНИЦИПАЛЬНЫХ ОРГАНИЗАЦИЙ,</w:t>
      </w:r>
    </w:p>
    <w:p w:rsidR="00895B44" w:rsidRDefault="00895B44">
      <w:pPr>
        <w:pStyle w:val="ConsPlusTitle"/>
        <w:jc w:val="center"/>
      </w:pPr>
      <w:r>
        <w:t>ОБРАЗУЮЩИХ СОЦИАЛЬНУЮ ИНФРАСТРУКТУРУ ДЛЯ ДЕТЕЙ, ВКЛЮЧАЯ</w:t>
      </w:r>
    </w:p>
    <w:p w:rsidR="00895B44" w:rsidRDefault="00895B44">
      <w:pPr>
        <w:pStyle w:val="ConsPlusTitle"/>
        <w:jc w:val="center"/>
      </w:pPr>
      <w:r>
        <w:t>КРИТЕРИИ ЭТОЙ ОЦЕНКИ, И ПОЛОЖЕНИЯ О ПОРЯДКЕ СОЗДАНИЯ</w:t>
      </w:r>
    </w:p>
    <w:p w:rsidR="00895B44" w:rsidRDefault="00895B44">
      <w:pPr>
        <w:pStyle w:val="ConsPlusTitle"/>
        <w:jc w:val="center"/>
      </w:pPr>
      <w:r>
        <w:t>КОМИССИИ ПО ОЦЕНКЕ ПОСЛЕДСТВИЙ ПРИНЯТИЯ РЕШЕНИЯ</w:t>
      </w:r>
    </w:p>
    <w:p w:rsidR="00895B44" w:rsidRDefault="00895B44">
      <w:pPr>
        <w:pStyle w:val="ConsPlusTitle"/>
        <w:jc w:val="center"/>
      </w:pPr>
      <w:r>
        <w:t>О РЕКОНСТРУКЦИИ, МОДЕРНИЗАЦИИ, ОБ ИЗМЕНЕНИИ НАЗНАЧЕНИЯ ИЛИ</w:t>
      </w:r>
    </w:p>
    <w:p w:rsidR="00895B44" w:rsidRDefault="00895B44">
      <w:pPr>
        <w:pStyle w:val="ConsPlusTitle"/>
        <w:jc w:val="center"/>
      </w:pPr>
      <w:r>
        <w:t>О ЛИКВИДАЦИИ ОБЪЕКТА СОЦИАЛЬНОЙ ИНФРАСТРУКТУРЫ ДЛЯ ДЕТЕЙ,</w:t>
      </w:r>
    </w:p>
    <w:p w:rsidR="00895B44" w:rsidRDefault="00895B44">
      <w:pPr>
        <w:pStyle w:val="ConsPlusTitle"/>
        <w:jc w:val="center"/>
      </w:pPr>
      <w:proofErr w:type="gramStart"/>
      <w:r>
        <w:t>ЯВЛЯЮЩЕГОСЯ</w:t>
      </w:r>
      <w:proofErr w:type="gramEnd"/>
      <w:r>
        <w:t xml:space="preserve"> ГОСУДАРСТВЕННОЙ СОБСТВЕННОСТЬЮ СМОЛЕНСКОЙ</w:t>
      </w:r>
    </w:p>
    <w:p w:rsidR="00895B44" w:rsidRDefault="00895B44">
      <w:pPr>
        <w:pStyle w:val="ConsPlusTitle"/>
        <w:jc w:val="center"/>
      </w:pPr>
      <w:r>
        <w:t>ОБЛАСТИ ИЛИ МУНИЦИПАЛЬНОЙ СОБСТВЕННОСТЬЮ, А ТАКЖЕ</w:t>
      </w:r>
    </w:p>
    <w:p w:rsidR="00895B44" w:rsidRDefault="00895B44">
      <w:pPr>
        <w:pStyle w:val="ConsPlusTitle"/>
        <w:jc w:val="center"/>
      </w:pPr>
      <w:r>
        <w:t xml:space="preserve">О РЕОРГАНИЗАЦИИ ИЛИ ЛИКВИДАЦИИ </w:t>
      </w:r>
      <w:proofErr w:type="gramStart"/>
      <w:r>
        <w:t>ОБЛАСТНЫХ</w:t>
      </w:r>
      <w:proofErr w:type="gramEnd"/>
      <w:r>
        <w:t xml:space="preserve"> ГОСУДАРСТВЕННЫХ,</w:t>
      </w:r>
    </w:p>
    <w:p w:rsidR="00895B44" w:rsidRDefault="00895B44">
      <w:pPr>
        <w:pStyle w:val="ConsPlusTitle"/>
        <w:jc w:val="center"/>
      </w:pPr>
      <w:r>
        <w:t xml:space="preserve">МУНИЦИПАЛЬНЫХ ОРГАНИЗАЦИЙ, ОБРАЗУЮЩИХ </w:t>
      </w:r>
      <w:proofErr w:type="gramStart"/>
      <w:r>
        <w:t>СОЦИАЛЬНУЮ</w:t>
      </w:r>
      <w:proofErr w:type="gramEnd"/>
    </w:p>
    <w:p w:rsidR="00895B44" w:rsidRDefault="00895B44">
      <w:pPr>
        <w:pStyle w:val="ConsPlusTitle"/>
        <w:jc w:val="center"/>
      </w:pPr>
      <w:r>
        <w:t>ИНФРАСТРУКТУРУ ДЛЯ ДЕТЕЙ, И ПОДГОТОВКИ ЕЮ ЗАКЛЮЧЕНИЙ</w:t>
      </w:r>
    </w:p>
    <w:p w:rsidR="00895B44" w:rsidRDefault="00895B44">
      <w:pPr>
        <w:pStyle w:val="ConsPlusNormal"/>
        <w:jc w:val="both"/>
      </w:pPr>
    </w:p>
    <w:p w:rsidR="00895B44" w:rsidRDefault="00895B44">
      <w:pPr>
        <w:pStyle w:val="ConsPlusNormal"/>
        <w:ind w:firstLine="540"/>
        <w:jc w:val="both"/>
      </w:pPr>
      <w:proofErr w:type="gramStart"/>
      <w:r>
        <w:t xml:space="preserve">В соответствии с </w:t>
      </w:r>
      <w:hyperlink r:id="rId6" w:history="1">
        <w:r>
          <w:rPr>
            <w:color w:val="0000FF"/>
          </w:rPr>
          <w:t>пунктом 2 статьи 13</w:t>
        </w:r>
      </w:hyperlink>
      <w:r>
        <w:t xml:space="preserve"> Федерального закона "Об основных гарантиях прав ребенка в Российской Федерации", областным </w:t>
      </w:r>
      <w:hyperlink r:id="rId7" w:history="1">
        <w:r>
          <w:rPr>
            <w:color w:val="0000FF"/>
          </w:rPr>
          <w:t>законом</w:t>
        </w:r>
      </w:hyperlink>
      <w:r>
        <w:t xml:space="preserve"> "Об определении уполномоченного органа государственной власти Смоленской области, который устанавливает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Смоленской области или муниципальной собственностью, а также о</w:t>
      </w:r>
      <w:proofErr w:type="gramEnd"/>
      <w:r>
        <w:t xml:space="preserve"> реорганизации или ликвидации областных государственных, муниципальных организаций, образующих социальную инфраструктуру для детей, включая критерии этой оценки, порядок создания комиссии по оценке последствий такого решения и подготовки ею заключений" Администрация Смоленской области постановляет:</w:t>
      </w:r>
    </w:p>
    <w:p w:rsidR="00895B44" w:rsidRDefault="00895B44">
      <w:pPr>
        <w:pStyle w:val="ConsPlusNormal"/>
        <w:spacing w:before="220"/>
        <w:ind w:firstLine="540"/>
        <w:jc w:val="both"/>
      </w:pPr>
      <w:r>
        <w:t>1. Утвердить прилагаемые:</w:t>
      </w:r>
    </w:p>
    <w:p w:rsidR="00895B44" w:rsidRDefault="00895B44">
      <w:pPr>
        <w:pStyle w:val="ConsPlusNormal"/>
        <w:spacing w:before="220"/>
        <w:ind w:firstLine="540"/>
        <w:jc w:val="both"/>
      </w:pPr>
      <w:hyperlink w:anchor="P45" w:history="1">
        <w:r>
          <w:rPr>
            <w:color w:val="0000FF"/>
          </w:rPr>
          <w:t>Положение</w:t>
        </w:r>
      </w:hyperlink>
      <w:r>
        <w:t xml:space="preserve"> о порядке </w:t>
      </w:r>
      <w:proofErr w:type="gramStart"/>
      <w:r>
        <w:t>проведения оценки последствий принятия решения</w:t>
      </w:r>
      <w:proofErr w:type="gramEnd"/>
      <w:r>
        <w:t xml:space="preserve">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Смоленской области или муниципальной собственностью, а также о реорганизации или ликвидации областных государственных, муниципальных организаций, образующих социальную инфраструктуру для детей, включая критерии этой оценки;</w:t>
      </w:r>
    </w:p>
    <w:p w:rsidR="00895B44" w:rsidRDefault="00895B44">
      <w:pPr>
        <w:pStyle w:val="ConsPlusNormal"/>
        <w:spacing w:before="220"/>
        <w:ind w:firstLine="540"/>
        <w:jc w:val="both"/>
      </w:pPr>
      <w:hyperlink w:anchor="P107" w:history="1">
        <w:proofErr w:type="gramStart"/>
        <w:r>
          <w:rPr>
            <w:color w:val="0000FF"/>
          </w:rPr>
          <w:t>Положение</w:t>
        </w:r>
      </w:hyperlink>
      <w:r>
        <w:t xml:space="preserve"> о порядке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Смоленской области или муниципальной собственностью, а также о реорганизации или ликвидации областных государственных, муниципальных организаций, образующих социальную инфраструктуру для детей, и подготовки ею заключений.</w:t>
      </w:r>
      <w:proofErr w:type="gramEnd"/>
    </w:p>
    <w:p w:rsidR="00895B44" w:rsidRDefault="00895B44">
      <w:pPr>
        <w:pStyle w:val="ConsPlusNormal"/>
        <w:spacing w:before="220"/>
        <w:ind w:firstLine="540"/>
        <w:jc w:val="both"/>
      </w:pPr>
      <w:r>
        <w:t xml:space="preserve">2. </w:t>
      </w:r>
      <w:proofErr w:type="gramStart"/>
      <w:r>
        <w:t xml:space="preserve">Органам исполнительной власти Смоленской области, осуществляющим функции и полномочия учредителей областных государственных организаций, за которыми на праве </w:t>
      </w:r>
      <w:r>
        <w:lastRenderedPageBreak/>
        <w:t>оперативного управления или хозяйственного ведения закреплены объекты социальной инфраструктуры для детей, в 30-дневный срок со дня принятия настоящего постановления разработать и утвердить положение о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w:t>
      </w:r>
      <w:proofErr w:type="gramEnd"/>
      <w:r>
        <w:t xml:space="preserve"> детей, </w:t>
      </w:r>
      <w:proofErr w:type="gramStart"/>
      <w:r>
        <w:t>являющегося</w:t>
      </w:r>
      <w:proofErr w:type="gramEnd"/>
      <w:r>
        <w:t xml:space="preserve"> государственной собственностью Смоленской области, а также о реорганизации или ликвидации областных государственных организаций, образующих социальную инфраструктуру для детей, и персональный состав указанной комиссии.</w:t>
      </w:r>
    </w:p>
    <w:p w:rsidR="00895B44" w:rsidRDefault="00895B44">
      <w:pPr>
        <w:pStyle w:val="ConsPlusNormal"/>
        <w:spacing w:before="220"/>
        <w:ind w:firstLine="540"/>
        <w:jc w:val="both"/>
      </w:pPr>
      <w:r>
        <w:t xml:space="preserve">3. </w:t>
      </w:r>
      <w:proofErr w:type="gramStart"/>
      <w:r>
        <w:t>Рекомендовать органам местного самоуправления муниципальных образований Смоленской области, осуществляющим функции и полномочия учредителей муниципальных организаций, за которыми на праве оперативного управления или хозяйственного ведения закреплены объекты социальной инфраструктуры для детей, в 30-дневный срок со дня принятия настоящего постановления разработать и утвердить положение о комиссии по оценке последствий принятия решения о реконструкции, модернизации, об изменении назначения или о ликвидации объекта социальной</w:t>
      </w:r>
      <w:proofErr w:type="gramEnd"/>
      <w:r>
        <w:t xml:space="preserve"> инфраструктуры для детей, </w:t>
      </w:r>
      <w:proofErr w:type="gramStart"/>
      <w:r>
        <w:t>являющегося</w:t>
      </w:r>
      <w:proofErr w:type="gramEnd"/>
      <w:r>
        <w:t xml:space="preserve"> муниципальной собственностью, а также о реорганизации или ликвидации муниципальных организаций, образующих социальную инфраструктуру для детей, и персональный состав указанной комиссии.</w:t>
      </w:r>
    </w:p>
    <w:p w:rsidR="00895B44" w:rsidRDefault="00895B44">
      <w:pPr>
        <w:pStyle w:val="ConsPlusNormal"/>
        <w:jc w:val="both"/>
      </w:pPr>
    </w:p>
    <w:p w:rsidR="00895B44" w:rsidRDefault="00895B44">
      <w:pPr>
        <w:pStyle w:val="ConsPlusNormal"/>
        <w:jc w:val="right"/>
      </w:pPr>
      <w:r>
        <w:t>Губернатор</w:t>
      </w:r>
    </w:p>
    <w:p w:rsidR="00895B44" w:rsidRDefault="00895B44">
      <w:pPr>
        <w:pStyle w:val="ConsPlusNormal"/>
        <w:jc w:val="right"/>
      </w:pPr>
      <w:r>
        <w:t>Смоленской области</w:t>
      </w:r>
    </w:p>
    <w:p w:rsidR="00895B44" w:rsidRDefault="00895B44">
      <w:pPr>
        <w:pStyle w:val="ConsPlusNormal"/>
        <w:jc w:val="right"/>
      </w:pPr>
      <w:r>
        <w:t>А.В.ОСТРОВСКИЙ</w:t>
      </w:r>
    </w:p>
    <w:p w:rsidR="00895B44" w:rsidRDefault="00895B44">
      <w:pPr>
        <w:pStyle w:val="ConsPlusNormal"/>
        <w:jc w:val="both"/>
      </w:pPr>
    </w:p>
    <w:p w:rsidR="00895B44" w:rsidRDefault="00895B44">
      <w:pPr>
        <w:pStyle w:val="ConsPlusNormal"/>
        <w:jc w:val="both"/>
      </w:pPr>
    </w:p>
    <w:p w:rsidR="00895B44" w:rsidRDefault="00895B44">
      <w:pPr>
        <w:pStyle w:val="ConsPlusNormal"/>
        <w:jc w:val="both"/>
      </w:pPr>
    </w:p>
    <w:p w:rsidR="00895B44" w:rsidRDefault="00895B44">
      <w:pPr>
        <w:pStyle w:val="ConsPlusNormal"/>
        <w:jc w:val="both"/>
      </w:pPr>
    </w:p>
    <w:p w:rsidR="00895B44" w:rsidRDefault="00895B44">
      <w:pPr>
        <w:pStyle w:val="ConsPlusNormal"/>
        <w:jc w:val="both"/>
      </w:pPr>
    </w:p>
    <w:p w:rsidR="00895B44" w:rsidRDefault="00895B44">
      <w:pPr>
        <w:pStyle w:val="ConsPlusNormal"/>
        <w:jc w:val="right"/>
        <w:outlineLvl w:val="0"/>
      </w:pPr>
      <w:r>
        <w:t>Утверждено</w:t>
      </w:r>
    </w:p>
    <w:p w:rsidR="00895B44" w:rsidRDefault="00895B44">
      <w:pPr>
        <w:pStyle w:val="ConsPlusNormal"/>
        <w:jc w:val="right"/>
      </w:pPr>
      <w:r>
        <w:t>постановлением</w:t>
      </w:r>
    </w:p>
    <w:p w:rsidR="00895B44" w:rsidRDefault="00895B44">
      <w:pPr>
        <w:pStyle w:val="ConsPlusNormal"/>
        <w:jc w:val="right"/>
      </w:pPr>
      <w:r>
        <w:t>Администрации</w:t>
      </w:r>
    </w:p>
    <w:p w:rsidR="00895B44" w:rsidRDefault="00895B44">
      <w:pPr>
        <w:pStyle w:val="ConsPlusNormal"/>
        <w:jc w:val="right"/>
      </w:pPr>
      <w:r>
        <w:t>Смоленской области</w:t>
      </w:r>
    </w:p>
    <w:p w:rsidR="00895B44" w:rsidRDefault="00895B44">
      <w:pPr>
        <w:pStyle w:val="ConsPlusNormal"/>
        <w:jc w:val="right"/>
      </w:pPr>
      <w:r>
        <w:t>от 19.03.2020 N 126</w:t>
      </w:r>
    </w:p>
    <w:p w:rsidR="00895B44" w:rsidRDefault="00895B44">
      <w:pPr>
        <w:pStyle w:val="ConsPlusNormal"/>
        <w:jc w:val="both"/>
      </w:pPr>
    </w:p>
    <w:p w:rsidR="00895B44" w:rsidRDefault="00895B44">
      <w:pPr>
        <w:pStyle w:val="ConsPlusTitle"/>
        <w:jc w:val="center"/>
      </w:pPr>
      <w:bookmarkStart w:id="0" w:name="P45"/>
      <w:bookmarkEnd w:id="0"/>
      <w:r>
        <w:t>ПОЛОЖЕНИЕ</w:t>
      </w:r>
    </w:p>
    <w:p w:rsidR="00895B44" w:rsidRDefault="00895B44">
      <w:pPr>
        <w:pStyle w:val="ConsPlusTitle"/>
        <w:jc w:val="center"/>
      </w:pPr>
      <w:r>
        <w:t xml:space="preserve">О ПОРЯДКЕ </w:t>
      </w:r>
      <w:proofErr w:type="gramStart"/>
      <w:r>
        <w:t>ПРОВЕДЕНИЯ ОЦЕНКИ ПОСЛЕДСТВИЙ ПРИНЯТИЯ РЕШЕНИЯ</w:t>
      </w:r>
      <w:proofErr w:type="gramEnd"/>
    </w:p>
    <w:p w:rsidR="00895B44" w:rsidRDefault="00895B44">
      <w:pPr>
        <w:pStyle w:val="ConsPlusTitle"/>
        <w:jc w:val="center"/>
      </w:pPr>
      <w:r>
        <w:t>О РЕКОНСТРУКЦИИ, МОДЕРНИЗАЦИИ, ОБ ИЗМЕНЕНИИ НАЗНАЧЕНИЯ ИЛИ</w:t>
      </w:r>
    </w:p>
    <w:p w:rsidR="00895B44" w:rsidRDefault="00895B44">
      <w:pPr>
        <w:pStyle w:val="ConsPlusTitle"/>
        <w:jc w:val="center"/>
      </w:pPr>
      <w:r>
        <w:t>О ЛИКВИДАЦИИ ОБЪЕКТА СОЦИАЛЬНОЙ ИНФРАСТРУКТУРЫ ДЛЯ ДЕТЕЙ,</w:t>
      </w:r>
    </w:p>
    <w:p w:rsidR="00895B44" w:rsidRDefault="00895B44">
      <w:pPr>
        <w:pStyle w:val="ConsPlusTitle"/>
        <w:jc w:val="center"/>
      </w:pPr>
      <w:proofErr w:type="gramStart"/>
      <w:r>
        <w:t>ЯВЛЯЮЩЕГОСЯ</w:t>
      </w:r>
      <w:proofErr w:type="gramEnd"/>
      <w:r>
        <w:t xml:space="preserve"> ГОСУДАРСТВЕННОЙ СОБСТВЕННОСТЬЮ СМОЛЕНСКОЙ</w:t>
      </w:r>
    </w:p>
    <w:p w:rsidR="00895B44" w:rsidRDefault="00895B44">
      <w:pPr>
        <w:pStyle w:val="ConsPlusTitle"/>
        <w:jc w:val="center"/>
      </w:pPr>
      <w:r>
        <w:t>ОБЛАСТИ ИЛИ МУНИЦИПАЛЬНОЙ СОБСТВЕННОСТЬЮ, А ТАКЖЕ</w:t>
      </w:r>
    </w:p>
    <w:p w:rsidR="00895B44" w:rsidRDefault="00895B44">
      <w:pPr>
        <w:pStyle w:val="ConsPlusTitle"/>
        <w:jc w:val="center"/>
      </w:pPr>
      <w:r>
        <w:t xml:space="preserve">О РЕОРГАНИЗАЦИИ ИЛИ ЛИКВИДАЦИИ </w:t>
      </w:r>
      <w:proofErr w:type="gramStart"/>
      <w:r>
        <w:t>ОБЛАСТНЫХ</w:t>
      </w:r>
      <w:proofErr w:type="gramEnd"/>
      <w:r>
        <w:t xml:space="preserve"> ГОСУДАРСТВЕННЫХ,</w:t>
      </w:r>
    </w:p>
    <w:p w:rsidR="00895B44" w:rsidRDefault="00895B44">
      <w:pPr>
        <w:pStyle w:val="ConsPlusTitle"/>
        <w:jc w:val="center"/>
      </w:pPr>
      <w:r>
        <w:t xml:space="preserve">МУНИЦИПАЛЬНЫХ ОРГАНИЗАЦИЙ, ОБРАЗУЮЩИХ </w:t>
      </w:r>
      <w:proofErr w:type="gramStart"/>
      <w:r>
        <w:t>СОЦИАЛЬНУЮ</w:t>
      </w:r>
      <w:proofErr w:type="gramEnd"/>
    </w:p>
    <w:p w:rsidR="00895B44" w:rsidRDefault="00895B44">
      <w:pPr>
        <w:pStyle w:val="ConsPlusTitle"/>
        <w:jc w:val="center"/>
      </w:pPr>
      <w:r>
        <w:t>ИНФРАСТРУКТУРУ ДЛЯ ДЕТЕЙ, ВКЛЮЧАЯ КРИТЕРИИ ЭТОЙ ОЦЕНКИ</w:t>
      </w:r>
    </w:p>
    <w:p w:rsidR="00895B44" w:rsidRDefault="00895B44">
      <w:pPr>
        <w:pStyle w:val="ConsPlusNormal"/>
        <w:jc w:val="both"/>
      </w:pPr>
    </w:p>
    <w:p w:rsidR="00895B44" w:rsidRDefault="00895B44">
      <w:pPr>
        <w:pStyle w:val="ConsPlusNormal"/>
        <w:ind w:firstLine="540"/>
        <w:jc w:val="both"/>
      </w:pPr>
      <w:r>
        <w:t xml:space="preserve">1. Настоящее Положение устанавливает порядок </w:t>
      </w:r>
      <w:proofErr w:type="gramStart"/>
      <w:r>
        <w:t>проведения оценки последствий принятия решения</w:t>
      </w:r>
      <w:proofErr w:type="gramEnd"/>
      <w:r>
        <w:t xml:space="preserve">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Смоленской области или муниципальной собственностью, а также о реорганизации или ликвидации областных государственных, муниципальных организаций, образующих социальную инфраструктуру для детей, включая критерии этой оценки.</w:t>
      </w:r>
    </w:p>
    <w:p w:rsidR="00895B44" w:rsidRDefault="00895B44">
      <w:pPr>
        <w:pStyle w:val="ConsPlusNormal"/>
        <w:spacing w:before="220"/>
        <w:ind w:firstLine="540"/>
        <w:jc w:val="both"/>
      </w:pPr>
      <w:r>
        <w:t xml:space="preserve">2. </w:t>
      </w:r>
      <w:proofErr w:type="gramStart"/>
      <w:r>
        <w:t xml:space="preserve">Действие настоящего Положения распространяется на случаи проведения оценки последствий заключения областной государственной или муниципальной организацией, образующей социальную инфраструктуру для детей, договоров аренды, договоров безвозмездного пользования закрепленных за ней объектов собственности для обеспечения жизнедеятельности, образования, развития, отдыха и оздоровления детей, оказания им </w:t>
      </w:r>
      <w:r>
        <w:lastRenderedPageBreak/>
        <w:t xml:space="preserve">медицинской помощи, профилактики заболеваний у детей, их социальной защиты и социального обслуживания, за исключением случая, указанного в </w:t>
      </w:r>
      <w:hyperlink r:id="rId8" w:history="1">
        <w:r>
          <w:rPr>
            <w:color w:val="0000FF"/>
          </w:rPr>
          <w:t>части 3</w:t>
        </w:r>
        <w:proofErr w:type="gramEnd"/>
        <w:r>
          <w:rPr>
            <w:color w:val="0000FF"/>
          </w:rPr>
          <w:t xml:space="preserve"> статьи 41</w:t>
        </w:r>
      </w:hyperlink>
      <w:r>
        <w:t xml:space="preserve"> Федерального закона "Об образовании в Российской Федерации".</w:t>
      </w:r>
    </w:p>
    <w:p w:rsidR="00895B44" w:rsidRDefault="00895B44">
      <w:pPr>
        <w:pStyle w:val="ConsPlusNormal"/>
        <w:spacing w:before="220"/>
        <w:ind w:firstLine="540"/>
        <w:jc w:val="both"/>
      </w:pPr>
      <w:r>
        <w:t xml:space="preserve">3. </w:t>
      </w:r>
      <w:proofErr w:type="gramStart"/>
      <w:r>
        <w:t>Действие настоящего Положения не распространяется на проведение оценки последствий принятия решения о реорганизации или ликвидации областной государственной и муниципальной образовательной организации, а также на проведение оценки последствий принятия решения о ликвидации медицинской организации, подведомственной уполномоченному органу исполнительной власти Смоленской области в сфере здравоохранения или органу местного самоуправления муниципального образования Смоленской области, о прекращении деятельности ее обособленного подразделения.</w:t>
      </w:r>
      <w:proofErr w:type="gramEnd"/>
    </w:p>
    <w:p w:rsidR="00895B44" w:rsidRDefault="00895B44">
      <w:pPr>
        <w:pStyle w:val="ConsPlusNormal"/>
        <w:spacing w:before="220"/>
        <w:ind w:firstLine="540"/>
        <w:jc w:val="both"/>
      </w:pPr>
      <w:r>
        <w:t xml:space="preserve">4. </w:t>
      </w:r>
      <w:proofErr w:type="gramStart"/>
      <w:r>
        <w:t>Оценка последствий принятия решения о реконструкции, модернизации, об изменении назначения или о ликвидации (далее также - решение об использовании) объекта социальной инфраструктуры для детей, являющегося государственной собственностью Смоленской области или муниципальной собственностью (далее также - государственный (муниципальный) объект социальной инфраструктуры), а также о реорганизации или ликвидации областных государственных, муниципальных организаций, образующих социальную инфраструктуру для детей, осуществляется комиссией по оценке последствий принятия решения</w:t>
      </w:r>
      <w:proofErr w:type="gramEnd"/>
      <w:r>
        <w:t xml:space="preserve"> </w:t>
      </w:r>
      <w:proofErr w:type="gramStart"/>
      <w:r>
        <w:t xml:space="preserve">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Смоленской области или муниципальной собственностью, а также о реорганизации или ликвидации областных государственных, муниципальных организаций, образующих социальную инфраструктуру для детей (далее также - комиссия), которая создается в соответствии с </w:t>
      </w:r>
      <w:hyperlink w:anchor="P107" w:history="1">
        <w:r>
          <w:rPr>
            <w:color w:val="0000FF"/>
          </w:rPr>
          <w:t>Положением</w:t>
        </w:r>
      </w:hyperlink>
      <w:r>
        <w:t xml:space="preserve"> о порядке создания комиссии по оценке последствий принятия решения о реконструкции, модернизации, об изменении</w:t>
      </w:r>
      <w:proofErr w:type="gramEnd"/>
      <w:r>
        <w:t xml:space="preserve"> назначения или о ликвидации объекта социальной инфраструктуры для детей, являющегося государственной собственностью Смоленской области или муниципальной собственностью, а также о реорганизации или ликвидации областных государственных, муниципальных организаций, образующих социальную инфраструктуру для детей, и подготовки ею заключений, утвержденным настоящим постановлением (далее - Положение о порядке создания комиссии).</w:t>
      </w:r>
    </w:p>
    <w:p w:rsidR="00895B44" w:rsidRDefault="00895B44">
      <w:pPr>
        <w:pStyle w:val="ConsPlusNormal"/>
        <w:spacing w:before="220"/>
        <w:ind w:firstLine="540"/>
        <w:jc w:val="both"/>
      </w:pPr>
      <w:r>
        <w:t xml:space="preserve">5. </w:t>
      </w:r>
      <w:proofErr w:type="gramStart"/>
      <w:r>
        <w:t>Оценка последствий принятия решения об использовании объекта социальной инфраструктуры для детей, являющегося государственной собственностью Смоленской области или муниципальной собственностью, а также о реорганизации или ликвидации областных государственных, муниципальных организаций, образующих социальную инфраструктуру для детей, проводится по инициативе органа исполнительной власти Смоленской области, органа местного самоуправления муниципального образования Смоленской области, осуществляющих функции и полномочия учредителя соответственно областной государственной организации, муниципальной организации</w:t>
      </w:r>
      <w:proofErr w:type="gramEnd"/>
      <w:r>
        <w:t xml:space="preserve">, </w:t>
      </w:r>
      <w:proofErr w:type="gramStart"/>
      <w:r>
        <w:t>за которой на праве оперативного управления или хозяйственного ведения закреплен государственный (муниципальный) объект социальной инфраструктуры (далее - инициатор).</w:t>
      </w:r>
      <w:proofErr w:type="gramEnd"/>
    </w:p>
    <w:p w:rsidR="00895B44" w:rsidRDefault="00895B44">
      <w:pPr>
        <w:pStyle w:val="ConsPlusNormal"/>
        <w:spacing w:before="220"/>
        <w:ind w:firstLine="540"/>
        <w:jc w:val="both"/>
      </w:pPr>
      <w:bookmarkStart w:id="1" w:name="P60"/>
      <w:bookmarkEnd w:id="1"/>
      <w:r>
        <w:t>6. Для проведения оценки последствий принятия решения об использовании государственного (муниципального) объекта социальной инфраструктуры инициатор представляет в соответствующую комиссию следующие документы:</w:t>
      </w:r>
    </w:p>
    <w:p w:rsidR="00895B44" w:rsidRDefault="00895B44">
      <w:pPr>
        <w:pStyle w:val="ConsPlusNormal"/>
        <w:spacing w:before="220"/>
        <w:ind w:firstLine="540"/>
        <w:jc w:val="both"/>
      </w:pPr>
      <w:r>
        <w:t>1) предложение об использовании государственного (муниципального) объекта социальной инфраструктуры в произвольной форме;</w:t>
      </w:r>
    </w:p>
    <w:p w:rsidR="00895B44" w:rsidRDefault="00895B44">
      <w:pPr>
        <w:pStyle w:val="ConsPlusNormal"/>
        <w:spacing w:before="220"/>
        <w:ind w:firstLine="540"/>
        <w:jc w:val="both"/>
      </w:pPr>
      <w:r>
        <w:t>2) аналитическую справку в произвольной форме, содержащую информацию о государственном (муниципальном) объекте социальной инфраструктуры, а именно:</w:t>
      </w:r>
    </w:p>
    <w:p w:rsidR="00895B44" w:rsidRDefault="00895B44">
      <w:pPr>
        <w:pStyle w:val="ConsPlusNormal"/>
        <w:spacing w:before="220"/>
        <w:ind w:firstLine="540"/>
        <w:jc w:val="both"/>
      </w:pPr>
      <w:r>
        <w:t>- наименование, адрес места нахождения и характеристики государственного (муниципального) объекта социальной инфраструктуры;</w:t>
      </w:r>
    </w:p>
    <w:p w:rsidR="00895B44" w:rsidRDefault="00895B44">
      <w:pPr>
        <w:pStyle w:val="ConsPlusNormal"/>
        <w:spacing w:before="220"/>
        <w:ind w:firstLine="540"/>
        <w:jc w:val="both"/>
      </w:pPr>
      <w:r>
        <w:lastRenderedPageBreak/>
        <w:t>- полное наименование, юридический и фактический адреса, предмет и основные цели деятельности областной государственной или муниципальной организации, за которой на праве оперативного управления или хозяйственного ведения закреплен государственный (муниципальный) объект социальной инфраструктуры;</w:t>
      </w:r>
    </w:p>
    <w:p w:rsidR="00895B44" w:rsidRDefault="00895B44">
      <w:pPr>
        <w:pStyle w:val="ConsPlusNormal"/>
        <w:spacing w:before="220"/>
        <w:ind w:firstLine="540"/>
        <w:jc w:val="both"/>
      </w:pPr>
      <w:r>
        <w:t>- целевое (функциональное) назначение государственного (муниципального) объекта социальной инфраструктуры и его фактическое использование;</w:t>
      </w:r>
    </w:p>
    <w:p w:rsidR="00895B44" w:rsidRDefault="00895B44">
      <w:pPr>
        <w:pStyle w:val="ConsPlusNormal"/>
        <w:spacing w:before="220"/>
        <w:ind w:firstLine="540"/>
        <w:jc w:val="both"/>
      </w:pPr>
      <w:r>
        <w:t>- наличие свободных (неиспользуемых), используемых не по назначению площадей (для оценки последствий заключения договора аренды, договора безвозмездного пользования);</w:t>
      </w:r>
    </w:p>
    <w:p w:rsidR="00895B44" w:rsidRDefault="00895B44">
      <w:pPr>
        <w:pStyle w:val="ConsPlusNormal"/>
        <w:spacing w:before="220"/>
        <w:ind w:firstLine="540"/>
        <w:jc w:val="both"/>
      </w:pPr>
      <w:r>
        <w:t>3) пояснительную записку в произвольной форме, в которой указываются:</w:t>
      </w:r>
    </w:p>
    <w:p w:rsidR="00895B44" w:rsidRDefault="00895B44">
      <w:pPr>
        <w:pStyle w:val="ConsPlusNormal"/>
        <w:spacing w:before="220"/>
        <w:ind w:firstLine="540"/>
        <w:jc w:val="both"/>
      </w:pPr>
      <w:r>
        <w:t>- социально-экономическое обоснование необходимости и целесообразности реконструкции, модернизации, изменения назначения или ликвидации государственного (муниципального) объекта социальной инфраструктуры либо обоснование возможности заключения договора аренды, договора безвозмездного пользования закрепленных за областной государственной, муниципальной организацией государственных (муниципальных) объектов социальной инфраструктуры с конкретным арендатором (пользователем);</w:t>
      </w:r>
    </w:p>
    <w:p w:rsidR="00895B44" w:rsidRDefault="00895B44">
      <w:pPr>
        <w:pStyle w:val="ConsPlusNormal"/>
        <w:spacing w:before="220"/>
        <w:ind w:firstLine="540"/>
        <w:jc w:val="both"/>
      </w:pPr>
      <w:r>
        <w:t>- предложения о мерах, которые предполагается предпринять для соблюдения установленных законодательством Российской Федерации прав детей в соответствующей сфере в случае принятия решения об использовании государственного (муниципального) объекта социальной инфраструктуры;</w:t>
      </w:r>
    </w:p>
    <w:p w:rsidR="00895B44" w:rsidRDefault="00895B44">
      <w:pPr>
        <w:pStyle w:val="ConsPlusNormal"/>
        <w:spacing w:before="220"/>
        <w:ind w:firstLine="540"/>
        <w:jc w:val="both"/>
      </w:pPr>
      <w:r>
        <w:t>- прогнозируемые последствия принятия решения об использовании государственного (муниципального) объекта социальной инфраструктуры;</w:t>
      </w:r>
    </w:p>
    <w:p w:rsidR="00895B44" w:rsidRDefault="00895B44">
      <w:pPr>
        <w:pStyle w:val="ConsPlusNormal"/>
        <w:spacing w:before="220"/>
        <w:ind w:firstLine="540"/>
        <w:jc w:val="both"/>
      </w:pPr>
      <w:r>
        <w:t>4) финансово-экономическое обоснование в произвольной форме.</w:t>
      </w:r>
    </w:p>
    <w:p w:rsidR="00895B44" w:rsidRDefault="00895B44">
      <w:pPr>
        <w:pStyle w:val="ConsPlusNormal"/>
        <w:spacing w:before="220"/>
        <w:ind w:firstLine="540"/>
        <w:jc w:val="both"/>
      </w:pPr>
      <w:bookmarkStart w:id="2" w:name="P72"/>
      <w:bookmarkEnd w:id="2"/>
      <w:r>
        <w:t>7. Для проведения оценки последствий принятия решения о реорганизации или ликвидации областной государственной, муниципальной организации, образующей социальную инфраструктуру для детей, инициатор представляет в соответствующую комиссию следующие документы:</w:t>
      </w:r>
    </w:p>
    <w:p w:rsidR="00895B44" w:rsidRDefault="00895B44">
      <w:pPr>
        <w:pStyle w:val="ConsPlusNormal"/>
        <w:spacing w:before="220"/>
        <w:ind w:firstLine="540"/>
        <w:jc w:val="both"/>
      </w:pPr>
      <w:r>
        <w:t>1) предложение о реорганизации или ликвидации областной государственной или муниципальной организации в произвольной форме;</w:t>
      </w:r>
    </w:p>
    <w:p w:rsidR="00895B44" w:rsidRDefault="00895B44">
      <w:pPr>
        <w:pStyle w:val="ConsPlusNormal"/>
        <w:spacing w:before="220"/>
        <w:ind w:firstLine="540"/>
        <w:jc w:val="both"/>
      </w:pPr>
      <w:r>
        <w:t>2) аналитическую справку в произвольной форме, содержащую информацию об областной государственной, муниципальной организации, в отношении которой решается вопрос о ее реорганизации или ликвидации, а именно:</w:t>
      </w:r>
    </w:p>
    <w:p w:rsidR="00895B44" w:rsidRDefault="00895B44">
      <w:pPr>
        <w:pStyle w:val="ConsPlusNormal"/>
        <w:spacing w:before="220"/>
        <w:ind w:firstLine="540"/>
        <w:jc w:val="both"/>
      </w:pPr>
      <w:r>
        <w:t>- полное наименование, юридический и фактический адреса, предмет и основные цели деятельности областной государственной или муниципальной организации;</w:t>
      </w:r>
    </w:p>
    <w:p w:rsidR="00895B44" w:rsidRDefault="00895B44">
      <w:pPr>
        <w:pStyle w:val="ConsPlusNormal"/>
        <w:spacing w:before="220"/>
        <w:ind w:firstLine="540"/>
        <w:jc w:val="both"/>
      </w:pPr>
      <w:r>
        <w:t>- штатная и среднесписочная численность работников областной государственной или муниципальной организации;</w:t>
      </w:r>
    </w:p>
    <w:p w:rsidR="00895B44" w:rsidRDefault="00895B44">
      <w:pPr>
        <w:pStyle w:val="ConsPlusNormal"/>
        <w:spacing w:before="220"/>
        <w:ind w:firstLine="540"/>
        <w:jc w:val="both"/>
      </w:pPr>
      <w:r>
        <w:t xml:space="preserve">- количество детей, </w:t>
      </w:r>
      <w:proofErr w:type="gramStart"/>
      <w:r>
        <w:t>использующих</w:t>
      </w:r>
      <w:proofErr w:type="gramEnd"/>
      <w:r>
        <w:t xml:space="preserve"> объект социальной инфраструктуры или пользующихся услугами областной государственной или муниципальной организации;</w:t>
      </w:r>
    </w:p>
    <w:p w:rsidR="00895B44" w:rsidRDefault="00895B44">
      <w:pPr>
        <w:pStyle w:val="ConsPlusNormal"/>
        <w:spacing w:before="220"/>
        <w:ind w:firstLine="540"/>
        <w:jc w:val="both"/>
      </w:pPr>
      <w:r>
        <w:t>- наличие или отсутствие задолженности областной государственной или муниципальной организации перед физическими и юридическими лицами (в том числе просроченной кредиторской задолженности);</w:t>
      </w:r>
    </w:p>
    <w:p w:rsidR="00895B44" w:rsidRDefault="00895B44">
      <w:pPr>
        <w:pStyle w:val="ConsPlusNormal"/>
        <w:spacing w:before="220"/>
        <w:ind w:firstLine="540"/>
        <w:jc w:val="both"/>
      </w:pPr>
      <w:r>
        <w:t>3) пояснительную записку в произвольной форме, в которой указываются:</w:t>
      </w:r>
    </w:p>
    <w:p w:rsidR="00895B44" w:rsidRDefault="00895B44">
      <w:pPr>
        <w:pStyle w:val="ConsPlusNormal"/>
        <w:spacing w:before="220"/>
        <w:ind w:firstLine="540"/>
        <w:jc w:val="both"/>
      </w:pPr>
      <w:r>
        <w:lastRenderedPageBreak/>
        <w:t xml:space="preserve">- социально-экономическое обоснование необходимости и целесообразности реорганизации или ликвидации областной государственной, муниципальной организации, подготовленное с учетом критериев, указанных в </w:t>
      </w:r>
      <w:hyperlink w:anchor="P87" w:history="1">
        <w:r>
          <w:rPr>
            <w:color w:val="0000FF"/>
          </w:rPr>
          <w:t>пункте 9</w:t>
        </w:r>
      </w:hyperlink>
      <w:r>
        <w:t xml:space="preserve"> настоящего Положения;</w:t>
      </w:r>
    </w:p>
    <w:p w:rsidR="00895B44" w:rsidRDefault="00895B44">
      <w:pPr>
        <w:pStyle w:val="ConsPlusNormal"/>
        <w:spacing w:before="220"/>
        <w:ind w:firstLine="540"/>
        <w:jc w:val="both"/>
      </w:pPr>
      <w:r>
        <w:t>- предложения о мерах, которые предполагается предпринять для соблюдения установленных законодательством Российской Федерации прав детей;</w:t>
      </w:r>
    </w:p>
    <w:p w:rsidR="00895B44" w:rsidRDefault="00895B44">
      <w:pPr>
        <w:pStyle w:val="ConsPlusNormal"/>
        <w:spacing w:before="220"/>
        <w:ind w:firstLine="540"/>
        <w:jc w:val="both"/>
      </w:pPr>
      <w:r>
        <w:t>- прогнозируемые последствия принятия решения о реорганизации или ликвидации областной государственной или муниципальной организации;</w:t>
      </w:r>
    </w:p>
    <w:p w:rsidR="00895B44" w:rsidRDefault="00895B44">
      <w:pPr>
        <w:pStyle w:val="ConsPlusNormal"/>
        <w:spacing w:before="220"/>
        <w:ind w:firstLine="540"/>
        <w:jc w:val="both"/>
      </w:pPr>
      <w:r>
        <w:t>4) финансово-экономическое обоснование в произвольной форме.</w:t>
      </w:r>
    </w:p>
    <w:p w:rsidR="00895B44" w:rsidRDefault="00895B44">
      <w:pPr>
        <w:pStyle w:val="ConsPlusNormal"/>
        <w:spacing w:before="220"/>
        <w:ind w:firstLine="540"/>
        <w:jc w:val="both"/>
      </w:pPr>
      <w:bookmarkStart w:id="3" w:name="P84"/>
      <w:bookmarkEnd w:id="3"/>
      <w:r>
        <w:t>8. Оценка последствий принятия решения об использовании объекта социальной инфраструктуры для детей, являющегося государственной собственностью Смоленской области или муниципальной собственностью, осуществляется комиссией по следующим критериям:</w:t>
      </w:r>
    </w:p>
    <w:p w:rsidR="00895B44" w:rsidRDefault="00895B44">
      <w:pPr>
        <w:pStyle w:val="ConsPlusNormal"/>
        <w:spacing w:before="220"/>
        <w:ind w:firstLine="540"/>
        <w:jc w:val="both"/>
      </w:pPr>
      <w:proofErr w:type="gramStart"/>
      <w:r>
        <w:t>1) обеспечение продолжения оказания услуг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с использованием государственного (муниципального) объекта социальной инфраструктуры, в отношении которого решается вопрос о реконструкции, модернизации, изменении назначения или ликвидации, а также передаче его в аренду, безвозмездное пользование;</w:t>
      </w:r>
      <w:proofErr w:type="gramEnd"/>
    </w:p>
    <w:p w:rsidR="00895B44" w:rsidRDefault="00895B44">
      <w:pPr>
        <w:pStyle w:val="ConsPlusNormal"/>
        <w:spacing w:before="220"/>
        <w:ind w:firstLine="540"/>
        <w:jc w:val="both"/>
      </w:pPr>
      <w:proofErr w:type="gramStart"/>
      <w:r>
        <w:t>2) обеспечение оказания услуг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ранее предоставляемого с использованием государственного (муниципального) объекта социальной инфраструктуры, в отношении которого решается вопрос о реконструкции, модернизации, изменении назначения или ликвидации, а также передаче его</w:t>
      </w:r>
      <w:proofErr w:type="gramEnd"/>
      <w:r>
        <w:t xml:space="preserve"> в аренду, безвозмездное пользование.</w:t>
      </w:r>
    </w:p>
    <w:p w:rsidR="00895B44" w:rsidRDefault="00895B44">
      <w:pPr>
        <w:pStyle w:val="ConsPlusNormal"/>
        <w:spacing w:before="220"/>
        <w:ind w:firstLine="540"/>
        <w:jc w:val="both"/>
      </w:pPr>
      <w:bookmarkStart w:id="4" w:name="P87"/>
      <w:bookmarkEnd w:id="4"/>
      <w:r>
        <w:t>9. Оценка последствий принятия решения о реорганизации или ликвидации областных государственных, муниципальных организаций, образующих социальную инфраструктуру для детей, осуществляется комиссией по следующим критериям:</w:t>
      </w:r>
    </w:p>
    <w:p w:rsidR="00895B44" w:rsidRDefault="00895B44">
      <w:pPr>
        <w:pStyle w:val="ConsPlusNormal"/>
        <w:spacing w:before="220"/>
        <w:ind w:firstLine="540"/>
        <w:jc w:val="both"/>
      </w:pPr>
      <w:r>
        <w:t>1) обеспечение продолжения оказания услуг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ранее предоставляемых областной государственной, муниципальной организацией, образующей социальную инфраструктуру для детей, в отношении которой решается вопрос о реорганизации или ликвидации;</w:t>
      </w:r>
    </w:p>
    <w:p w:rsidR="00895B44" w:rsidRDefault="00895B44">
      <w:pPr>
        <w:pStyle w:val="ConsPlusNormal"/>
        <w:spacing w:before="220"/>
        <w:ind w:firstLine="540"/>
        <w:jc w:val="both"/>
      </w:pPr>
      <w:proofErr w:type="gramStart"/>
      <w:r>
        <w:t>2) обеспечение оказания услуг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объема таких услуг, ранее предоставляемого областной государственной или муниципальной организацией, в отношении которой решается вопрос о реорганизации или ликвидации;</w:t>
      </w:r>
      <w:proofErr w:type="gramEnd"/>
    </w:p>
    <w:p w:rsidR="00895B44" w:rsidRDefault="00895B44">
      <w:pPr>
        <w:pStyle w:val="ConsPlusNormal"/>
        <w:spacing w:before="220"/>
        <w:ind w:firstLine="540"/>
        <w:jc w:val="both"/>
      </w:pPr>
      <w:r>
        <w:t>3) обеспечение продолжения осуществления видов деятельности, ранее осуществляемых исключительно областной государственной или муниципальной организацией, в отношении которой решается вопрос о реорганизации или ликвидации.</w:t>
      </w:r>
    </w:p>
    <w:p w:rsidR="00895B44" w:rsidRDefault="00895B44">
      <w:pPr>
        <w:pStyle w:val="ConsPlusNormal"/>
        <w:spacing w:before="220"/>
        <w:ind w:firstLine="540"/>
        <w:jc w:val="both"/>
      </w:pPr>
      <w:r>
        <w:t xml:space="preserve">10. </w:t>
      </w:r>
      <w:proofErr w:type="gramStart"/>
      <w:r>
        <w:t xml:space="preserve">По итогам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государственной собственностью Смоленской области или муниципальной собственностью, а также о реорганизации или ликвидации областных </w:t>
      </w:r>
      <w:r>
        <w:lastRenderedPageBreak/>
        <w:t xml:space="preserve">государственных, муниципальных организаций, образующих социальную инфраструктуру для детей, комиссией в 30-дневный срок со дня получения документов, указанных в </w:t>
      </w:r>
      <w:hyperlink w:anchor="P60" w:history="1">
        <w:r>
          <w:rPr>
            <w:color w:val="0000FF"/>
          </w:rPr>
          <w:t>пунктах 6</w:t>
        </w:r>
      </w:hyperlink>
      <w:r>
        <w:t xml:space="preserve">, </w:t>
      </w:r>
      <w:hyperlink w:anchor="P72" w:history="1">
        <w:r>
          <w:rPr>
            <w:color w:val="0000FF"/>
          </w:rPr>
          <w:t>7</w:t>
        </w:r>
      </w:hyperlink>
      <w:r>
        <w:t xml:space="preserve"> настоящего Положения, выносится</w:t>
      </w:r>
      <w:proofErr w:type="gramEnd"/>
      <w:r>
        <w:t xml:space="preserve"> заключение о возможности или невозможности принятия решения об использовании государственного (муниципального) объекта социальной инфраструктуры либо заключение о возможности или невозможности принятия решения о реорганизации или ликвидации областной государственной, муниципальной организации, образующей социальную инфраструктуру для детей, в порядке, установленном Положением о порядке создания комиссии.</w:t>
      </w:r>
    </w:p>
    <w:p w:rsidR="00895B44" w:rsidRDefault="00895B44">
      <w:pPr>
        <w:pStyle w:val="ConsPlusNormal"/>
        <w:spacing w:before="220"/>
        <w:ind w:firstLine="540"/>
        <w:jc w:val="both"/>
      </w:pPr>
      <w:r>
        <w:t>11. Комиссия выносит заключение о невозможности принятия решения об использовании государственного (муниципального) объекта социальной инфраструктуры в случае, если по итогам проведенной оценки последствий принятия данного решения не достигнуто хотя бы одно из значений критериев, указанных в пункте 8 настоящего Положения.</w:t>
      </w:r>
    </w:p>
    <w:p w:rsidR="00895B44" w:rsidRDefault="00895B44">
      <w:pPr>
        <w:pStyle w:val="ConsPlusNormal"/>
        <w:spacing w:before="220"/>
        <w:ind w:firstLine="540"/>
        <w:jc w:val="both"/>
      </w:pPr>
      <w:r>
        <w:t xml:space="preserve">Комиссия выносит заключение о невозможности принятия решения о реорганизации или ликвидации областной государственной, муниципальной организации, образующей социальную инфраструктуру для детей, в случае, если по итогам проведенной оценки последствий принятия данного решения не достигнуто хотя бы одно из значений критериев, указанных в </w:t>
      </w:r>
      <w:hyperlink w:anchor="P87" w:history="1">
        <w:r>
          <w:rPr>
            <w:color w:val="0000FF"/>
          </w:rPr>
          <w:t>пункте 9</w:t>
        </w:r>
      </w:hyperlink>
      <w:r>
        <w:t xml:space="preserve"> настоящего Положения.</w:t>
      </w:r>
    </w:p>
    <w:p w:rsidR="00895B44" w:rsidRDefault="00895B44">
      <w:pPr>
        <w:pStyle w:val="ConsPlusNormal"/>
        <w:spacing w:before="220"/>
        <w:ind w:firstLine="540"/>
        <w:jc w:val="both"/>
      </w:pPr>
      <w:r>
        <w:t xml:space="preserve">12. Комиссия выносит заключение о возможности принятия решения об использовании государственного (муниципального) объекта социальной инфраструктуры в случае, если по итогам проведенной оценки последствий принятия данного решения достигнуты все значения критериев, указанных в </w:t>
      </w:r>
      <w:hyperlink w:anchor="P84" w:history="1">
        <w:r>
          <w:rPr>
            <w:color w:val="0000FF"/>
          </w:rPr>
          <w:t>пункте 8</w:t>
        </w:r>
      </w:hyperlink>
      <w:r>
        <w:t xml:space="preserve"> настоящего Положения.</w:t>
      </w:r>
    </w:p>
    <w:p w:rsidR="00895B44" w:rsidRDefault="00895B44">
      <w:pPr>
        <w:pStyle w:val="ConsPlusNormal"/>
        <w:spacing w:before="220"/>
        <w:ind w:firstLine="540"/>
        <w:jc w:val="both"/>
      </w:pPr>
      <w:r>
        <w:t xml:space="preserve">Комиссия выносит заключение о возможности принятия решения о реорганизации или ликвидации областной государственной, муниципальной организации, образующей социальную инфраструктуру для детей, в случае, если по итогам проведенной оценки последствий принятия данного решения достигнуты все значения критериев, указанных в </w:t>
      </w:r>
      <w:hyperlink w:anchor="P87" w:history="1">
        <w:r>
          <w:rPr>
            <w:color w:val="0000FF"/>
          </w:rPr>
          <w:t>пункте 9</w:t>
        </w:r>
      </w:hyperlink>
      <w:r>
        <w:t xml:space="preserve"> настоящего Положения.</w:t>
      </w:r>
    </w:p>
    <w:p w:rsidR="00895B44" w:rsidRDefault="00895B44">
      <w:pPr>
        <w:pStyle w:val="ConsPlusNormal"/>
        <w:jc w:val="both"/>
      </w:pPr>
    </w:p>
    <w:p w:rsidR="00895B44" w:rsidRDefault="00895B44">
      <w:pPr>
        <w:pStyle w:val="ConsPlusNormal"/>
        <w:jc w:val="both"/>
      </w:pPr>
    </w:p>
    <w:p w:rsidR="00895B44" w:rsidRDefault="00895B44">
      <w:pPr>
        <w:pStyle w:val="ConsPlusNormal"/>
        <w:jc w:val="both"/>
      </w:pPr>
    </w:p>
    <w:p w:rsidR="00895B44" w:rsidRDefault="00895B44">
      <w:pPr>
        <w:pStyle w:val="ConsPlusNormal"/>
        <w:jc w:val="both"/>
      </w:pPr>
    </w:p>
    <w:p w:rsidR="00895B44" w:rsidRDefault="00895B44">
      <w:pPr>
        <w:pStyle w:val="ConsPlusNormal"/>
        <w:jc w:val="both"/>
      </w:pPr>
    </w:p>
    <w:p w:rsidR="00895B44" w:rsidRDefault="00895B44">
      <w:pPr>
        <w:pStyle w:val="ConsPlusNormal"/>
        <w:jc w:val="right"/>
        <w:outlineLvl w:val="0"/>
      </w:pPr>
      <w:r>
        <w:t>Утверждено</w:t>
      </w:r>
    </w:p>
    <w:p w:rsidR="00895B44" w:rsidRDefault="00895B44">
      <w:pPr>
        <w:pStyle w:val="ConsPlusNormal"/>
        <w:jc w:val="right"/>
      </w:pPr>
      <w:r>
        <w:t>постановлением</w:t>
      </w:r>
    </w:p>
    <w:p w:rsidR="00895B44" w:rsidRDefault="00895B44">
      <w:pPr>
        <w:pStyle w:val="ConsPlusNormal"/>
        <w:jc w:val="right"/>
      </w:pPr>
      <w:r>
        <w:t>Администрации</w:t>
      </w:r>
    </w:p>
    <w:p w:rsidR="00895B44" w:rsidRDefault="00895B44">
      <w:pPr>
        <w:pStyle w:val="ConsPlusNormal"/>
        <w:jc w:val="right"/>
      </w:pPr>
      <w:r>
        <w:t>Смоленской области</w:t>
      </w:r>
    </w:p>
    <w:p w:rsidR="00895B44" w:rsidRDefault="00895B44">
      <w:pPr>
        <w:pStyle w:val="ConsPlusNormal"/>
        <w:jc w:val="right"/>
      </w:pPr>
      <w:r>
        <w:t>от 19.03.2020 N 126</w:t>
      </w:r>
    </w:p>
    <w:p w:rsidR="00895B44" w:rsidRDefault="00895B44">
      <w:pPr>
        <w:pStyle w:val="ConsPlusNormal"/>
        <w:jc w:val="both"/>
      </w:pPr>
    </w:p>
    <w:p w:rsidR="00895B44" w:rsidRDefault="00895B44">
      <w:pPr>
        <w:pStyle w:val="ConsPlusTitle"/>
        <w:jc w:val="center"/>
      </w:pPr>
      <w:bookmarkStart w:id="5" w:name="P107"/>
      <w:bookmarkEnd w:id="5"/>
      <w:r>
        <w:t>ПОЛОЖЕНИЕ</w:t>
      </w:r>
    </w:p>
    <w:p w:rsidR="00895B44" w:rsidRDefault="00895B44">
      <w:pPr>
        <w:pStyle w:val="ConsPlusTitle"/>
        <w:jc w:val="center"/>
      </w:pPr>
      <w:r>
        <w:t>О ПОРЯДКЕ СОЗДАНИЯ КОМИССИИ ПО ОЦЕНКЕ ПОСЛЕДСТВИЙ ПРИНЯТИЯ</w:t>
      </w:r>
    </w:p>
    <w:p w:rsidR="00895B44" w:rsidRDefault="00895B44">
      <w:pPr>
        <w:pStyle w:val="ConsPlusTitle"/>
        <w:jc w:val="center"/>
      </w:pPr>
      <w:r>
        <w:t>РЕШЕНИЯ О РЕКОНСТРУКЦИИ, МОДЕРНИЗАЦИИ, ОБ ИЗМЕНЕНИИ</w:t>
      </w:r>
    </w:p>
    <w:p w:rsidR="00895B44" w:rsidRDefault="00895B44">
      <w:pPr>
        <w:pStyle w:val="ConsPlusTitle"/>
        <w:jc w:val="center"/>
      </w:pPr>
      <w:r>
        <w:t>НАЗНАЧЕНИЯ ИЛИ О ЛИКВИДАЦИИ ОБЪЕКТА СОЦИАЛЬНОЙ</w:t>
      </w:r>
    </w:p>
    <w:p w:rsidR="00895B44" w:rsidRDefault="00895B44">
      <w:pPr>
        <w:pStyle w:val="ConsPlusTitle"/>
        <w:jc w:val="center"/>
      </w:pPr>
      <w:r>
        <w:t xml:space="preserve">ИНФРАСТРУКТУРЫ ДЛЯ ДЕТЕЙ, </w:t>
      </w:r>
      <w:proofErr w:type="gramStart"/>
      <w:r>
        <w:t>ЯВЛЯЮЩЕГОСЯ</w:t>
      </w:r>
      <w:proofErr w:type="gramEnd"/>
      <w:r>
        <w:t xml:space="preserve"> ГОСУДАРСТВЕННОЙ</w:t>
      </w:r>
    </w:p>
    <w:p w:rsidR="00895B44" w:rsidRDefault="00895B44">
      <w:pPr>
        <w:pStyle w:val="ConsPlusTitle"/>
        <w:jc w:val="center"/>
      </w:pPr>
      <w:r>
        <w:t>СОБСТВЕННОСТЬЮ СМОЛЕНСКОЙ ОБЛАСТИ ИЛИ МУНИЦИПАЛЬНОЙ</w:t>
      </w:r>
    </w:p>
    <w:p w:rsidR="00895B44" w:rsidRDefault="00895B44">
      <w:pPr>
        <w:pStyle w:val="ConsPlusTitle"/>
        <w:jc w:val="center"/>
      </w:pPr>
      <w:r>
        <w:t>СОБСТВЕННОСТЬЮ, А ТАКЖЕ О РЕОРГАНИЗАЦИИ ИЛИ ЛИКВИДАЦИИ</w:t>
      </w:r>
    </w:p>
    <w:p w:rsidR="00895B44" w:rsidRDefault="00895B44">
      <w:pPr>
        <w:pStyle w:val="ConsPlusTitle"/>
        <w:jc w:val="center"/>
      </w:pPr>
      <w:r>
        <w:t>ОБЛАСТНЫХ ГОСУДАРСТВЕННЫХ, МУНИЦИПАЛЬНЫХ ОРГАНИЗАЦИЙ,</w:t>
      </w:r>
    </w:p>
    <w:p w:rsidR="00895B44" w:rsidRDefault="00895B44">
      <w:pPr>
        <w:pStyle w:val="ConsPlusTitle"/>
        <w:jc w:val="center"/>
      </w:pPr>
      <w:r>
        <w:t>ОБРАЗУЮЩИХ СОЦИАЛЬНУЮ ИНФРАСТРУКТУРУ ДЛЯ ДЕТЕЙ,</w:t>
      </w:r>
    </w:p>
    <w:p w:rsidR="00895B44" w:rsidRDefault="00895B44">
      <w:pPr>
        <w:pStyle w:val="ConsPlusTitle"/>
        <w:jc w:val="center"/>
      </w:pPr>
      <w:r>
        <w:t>И ПОДГОТОВКИ ЕЮ ЗАКЛЮЧЕНИЙ</w:t>
      </w:r>
    </w:p>
    <w:p w:rsidR="00895B44" w:rsidRDefault="00895B44">
      <w:pPr>
        <w:pStyle w:val="ConsPlusNormal"/>
        <w:jc w:val="both"/>
      </w:pPr>
    </w:p>
    <w:p w:rsidR="00895B44" w:rsidRDefault="00895B44">
      <w:pPr>
        <w:pStyle w:val="ConsPlusNormal"/>
        <w:ind w:firstLine="540"/>
        <w:jc w:val="both"/>
      </w:pPr>
      <w:bookmarkStart w:id="6" w:name="P118"/>
      <w:bookmarkEnd w:id="6"/>
      <w:r>
        <w:t xml:space="preserve">1. </w:t>
      </w:r>
      <w:proofErr w:type="gramStart"/>
      <w:r>
        <w:t xml:space="preserve">Настоящее Положение устанавливает порядок создания комиссии по оценке последствий принятия решения о реконструкции, модернизации, об изменении назначения или о ликвидации </w:t>
      </w:r>
      <w:r>
        <w:lastRenderedPageBreak/>
        <w:t>(далее также - решение об использовании) объекта социальной инфраструктуры для детей, являющегося государственной собственностью Смоленской области или муниципальной собственностью (далее - объект социальной инфраструктуры), а также о реорганизации или ликвидации областных государственных, муниципальных организаций, образующих социальную инфраструктуру для детей, и подготовки указанной</w:t>
      </w:r>
      <w:proofErr w:type="gramEnd"/>
      <w:r>
        <w:t xml:space="preserve"> комиссией заключений.</w:t>
      </w:r>
    </w:p>
    <w:p w:rsidR="00895B44" w:rsidRDefault="00895B44">
      <w:pPr>
        <w:pStyle w:val="ConsPlusNormal"/>
        <w:spacing w:before="220"/>
        <w:ind w:firstLine="540"/>
        <w:jc w:val="both"/>
      </w:pPr>
      <w:bookmarkStart w:id="7" w:name="P119"/>
      <w:bookmarkEnd w:id="7"/>
      <w:r>
        <w:t xml:space="preserve">2. </w:t>
      </w:r>
      <w:proofErr w:type="gramStart"/>
      <w:r>
        <w:t>Для проведения оценки последствий принятия решения, предусмотренного пунктом 1 настоящего Положения, органами исполнительной власти Смоленской области, осуществляющими функции и полномочия учредителя областной государственной организации, за которой на праве оперативного управления или хозяйственного ведения закреплен объект социальной инфраструктуры для детей, являющийся государственной собственностью Смоленской области (далее - органы исполнительной власти), создаются комиссии по оценке последствий принятия такого решения (далее - областные комиссии).</w:t>
      </w:r>
      <w:proofErr w:type="gramEnd"/>
    </w:p>
    <w:p w:rsidR="00895B44" w:rsidRDefault="00895B44">
      <w:pPr>
        <w:pStyle w:val="ConsPlusNormal"/>
        <w:spacing w:before="220"/>
        <w:ind w:firstLine="540"/>
        <w:jc w:val="both"/>
      </w:pPr>
      <w:r>
        <w:t>Положение о соответствующей областной комиссии и ее персональный состав утверждаются органами исполнительной власти.</w:t>
      </w:r>
    </w:p>
    <w:p w:rsidR="00895B44" w:rsidRDefault="00895B44">
      <w:pPr>
        <w:pStyle w:val="ConsPlusNormal"/>
        <w:spacing w:before="220"/>
        <w:ind w:firstLine="540"/>
        <w:jc w:val="both"/>
      </w:pPr>
      <w:r>
        <w:t>В состав областной комиссии входят представители соответствующего органа исполнительной власти, представители иных органов исполнительной власти Смоленской области (по согласованию), а также иных органов и организаций, осуществляющих деятельность в соответствующей сфере (по согласованию).</w:t>
      </w:r>
    </w:p>
    <w:p w:rsidR="00895B44" w:rsidRDefault="00895B44">
      <w:pPr>
        <w:pStyle w:val="ConsPlusNormal"/>
        <w:spacing w:before="220"/>
        <w:ind w:firstLine="540"/>
        <w:jc w:val="both"/>
      </w:pPr>
      <w:bookmarkStart w:id="8" w:name="P122"/>
      <w:bookmarkEnd w:id="8"/>
      <w:r>
        <w:t xml:space="preserve">3. </w:t>
      </w:r>
      <w:proofErr w:type="gramStart"/>
      <w:r>
        <w:t xml:space="preserve">Для проведения оценки последствий принятия решения, предусмотренного </w:t>
      </w:r>
      <w:hyperlink w:anchor="P118" w:history="1">
        <w:r>
          <w:rPr>
            <w:color w:val="0000FF"/>
          </w:rPr>
          <w:t>пунктом 1</w:t>
        </w:r>
      </w:hyperlink>
      <w:r>
        <w:t xml:space="preserve"> настоящего Положения, органами местного самоуправления муниципальных образований Смоленской области, осуществляющими функции и полномочия учредителя муниципальной организации, за которой на праве оперативного управления или хозяйственного ведения закреплен объект социальной инфраструктуры для детей, являющийся муниципальной собственностью (далее - органы местного самоуправления), создаются комиссии по оценке последствий такого решения (далее - муниципальные комиссии).</w:t>
      </w:r>
      <w:proofErr w:type="gramEnd"/>
    </w:p>
    <w:p w:rsidR="00895B44" w:rsidRDefault="00895B44">
      <w:pPr>
        <w:pStyle w:val="ConsPlusNormal"/>
        <w:spacing w:before="220"/>
        <w:ind w:firstLine="540"/>
        <w:jc w:val="both"/>
      </w:pPr>
      <w:r>
        <w:t>Положение о соответствующей муниципальной комиссии и ее персональный состав утверждаются органами местного самоуправления.</w:t>
      </w:r>
    </w:p>
    <w:p w:rsidR="00895B44" w:rsidRDefault="00895B44">
      <w:pPr>
        <w:pStyle w:val="ConsPlusNormal"/>
        <w:spacing w:before="220"/>
        <w:ind w:firstLine="540"/>
        <w:jc w:val="both"/>
      </w:pPr>
      <w:r>
        <w:t>В состав муниципальной комиссии входят представители органа местного самоуправления, представительного органа муниципального образования Смоленской области, иных органов и организаций, осуществляющих деятельность в соответствующей сфере (по согласованию).</w:t>
      </w:r>
    </w:p>
    <w:p w:rsidR="00895B44" w:rsidRDefault="00895B44">
      <w:pPr>
        <w:pStyle w:val="ConsPlusNormal"/>
        <w:spacing w:before="220"/>
        <w:ind w:firstLine="540"/>
        <w:jc w:val="both"/>
      </w:pPr>
      <w:r>
        <w:t xml:space="preserve">4. Комиссии, указанные в </w:t>
      </w:r>
      <w:hyperlink w:anchor="P119" w:history="1">
        <w:r>
          <w:rPr>
            <w:color w:val="0000FF"/>
          </w:rPr>
          <w:t>пунктах 2</w:t>
        </w:r>
      </w:hyperlink>
      <w:r>
        <w:t xml:space="preserve"> и </w:t>
      </w:r>
      <w:hyperlink w:anchor="P122" w:history="1">
        <w:r>
          <w:rPr>
            <w:color w:val="0000FF"/>
          </w:rPr>
          <w:t>3</w:t>
        </w:r>
      </w:hyperlink>
      <w:r>
        <w:t xml:space="preserve"> настоящего Положения (далее - комиссии), состоят из председателя, заместителя председателя, секретаря и иных членов комиссии.</w:t>
      </w:r>
    </w:p>
    <w:p w:rsidR="00895B44" w:rsidRDefault="00895B44">
      <w:pPr>
        <w:pStyle w:val="ConsPlusNormal"/>
        <w:spacing w:before="220"/>
        <w:ind w:firstLine="540"/>
        <w:jc w:val="both"/>
      </w:pPr>
      <w:r>
        <w:t>Количество членов комиссии должно составлять не менее 7 человек.</w:t>
      </w:r>
    </w:p>
    <w:p w:rsidR="00895B44" w:rsidRDefault="00895B44">
      <w:pPr>
        <w:pStyle w:val="ConsPlusNormal"/>
        <w:spacing w:before="220"/>
        <w:ind w:firstLine="540"/>
        <w:jc w:val="both"/>
      </w:pPr>
      <w:r>
        <w:t xml:space="preserve">Комиссию возглавляет председатель, который осуществляет общее руководство деятельностью комиссии, обеспечивает коллегиальность обсуждения вопросов, </w:t>
      </w:r>
      <w:proofErr w:type="gramStart"/>
      <w:r>
        <w:t>распределяет обязанности и дает</w:t>
      </w:r>
      <w:proofErr w:type="gramEnd"/>
      <w:r>
        <w:t xml:space="preserve"> поручения членам комиссии.</w:t>
      </w:r>
    </w:p>
    <w:p w:rsidR="00895B44" w:rsidRDefault="00895B44">
      <w:pPr>
        <w:pStyle w:val="ConsPlusNormal"/>
        <w:spacing w:before="220"/>
        <w:ind w:firstLine="540"/>
        <w:jc w:val="both"/>
      </w:pPr>
      <w:r>
        <w:t>В период отсутствия председателя комиссии его функции осуществляет заместитель председателя комиссии.</w:t>
      </w:r>
    </w:p>
    <w:p w:rsidR="00895B44" w:rsidRDefault="00895B44">
      <w:pPr>
        <w:pStyle w:val="ConsPlusNormal"/>
        <w:spacing w:before="220"/>
        <w:ind w:firstLine="540"/>
        <w:jc w:val="both"/>
      </w:pPr>
      <w:r>
        <w:t>Секретарь комиссии осуществляет организационную и техническую работу по подготовке и проведению заседаний комиссии, а также оформляет решение комиссии по результатам ее заседаний. Во время отсутствия секретаря комиссии его обязанности исполняет иной член комиссии по поручению председателя комиссии.</w:t>
      </w:r>
    </w:p>
    <w:p w:rsidR="00895B44" w:rsidRDefault="00895B44">
      <w:pPr>
        <w:pStyle w:val="ConsPlusNormal"/>
        <w:spacing w:before="220"/>
        <w:ind w:firstLine="540"/>
        <w:jc w:val="both"/>
      </w:pPr>
      <w:r>
        <w:t>5. Заседания комиссии проводятся по мере необходимости.</w:t>
      </w:r>
    </w:p>
    <w:p w:rsidR="00895B44" w:rsidRDefault="00895B44">
      <w:pPr>
        <w:pStyle w:val="ConsPlusNormal"/>
        <w:spacing w:before="220"/>
        <w:ind w:firstLine="540"/>
        <w:jc w:val="both"/>
      </w:pPr>
      <w:r>
        <w:lastRenderedPageBreak/>
        <w:t>Заседание комиссии считается состоявшимся при присутствии на нем не менее 2/3 от установленного числа членов комиссии.</w:t>
      </w:r>
    </w:p>
    <w:p w:rsidR="00895B44" w:rsidRDefault="00895B44">
      <w:pPr>
        <w:pStyle w:val="ConsPlusNormal"/>
        <w:spacing w:before="220"/>
        <w:ind w:firstLine="540"/>
        <w:jc w:val="both"/>
      </w:pPr>
      <w:proofErr w:type="gramStart"/>
      <w:r>
        <w:t>В случае если членом комиссии является представитель областной государственной организации, муниципальной организации, за которой на праве оперативного управления или хозяйственного ведения закреплен объект социальной инфраструктуры, последствия принятия решения о реконструкции, модернизации, об изменении назначения или о ликвидации которого оцениваются, либо областной государственной или муниципальной организации, образующей социальную инфраструктуру для детей, в отношении которой оцениваются последствия принятия решения о реорганизации или</w:t>
      </w:r>
      <w:proofErr w:type="gramEnd"/>
      <w:r>
        <w:t xml:space="preserve"> </w:t>
      </w:r>
      <w:proofErr w:type="gramStart"/>
      <w:r>
        <w:t>ликвидации либо последствия заключения указанной организацией договоров аренды, договоров безвозмездного пользования закрепленных за ней объектов собственности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указанный член комиссии не принимает участие в заседании комиссии по рассмотрению вопроса по оценке последствий принятия указанного решения.</w:t>
      </w:r>
      <w:proofErr w:type="gramEnd"/>
    </w:p>
    <w:p w:rsidR="00895B44" w:rsidRDefault="00895B44">
      <w:pPr>
        <w:pStyle w:val="ConsPlusNormal"/>
        <w:spacing w:before="220"/>
        <w:ind w:firstLine="540"/>
        <w:jc w:val="both"/>
      </w:pPr>
      <w:r>
        <w:t>В целях принятия обоснованного и объективного решения для участия в заседаниях комиссии могут приглашаться эксперты. Эксперты осуществляют свою работу на добровольной и безвозмездной основе.</w:t>
      </w:r>
    </w:p>
    <w:p w:rsidR="00895B44" w:rsidRDefault="00895B44">
      <w:pPr>
        <w:pStyle w:val="ConsPlusNormal"/>
        <w:spacing w:before="220"/>
        <w:ind w:firstLine="540"/>
        <w:jc w:val="both"/>
      </w:pPr>
      <w:r>
        <w:t>6. Комиссия при решении вопросов, входящих в ее компетенцию, имеет право:</w:t>
      </w:r>
    </w:p>
    <w:p w:rsidR="00895B44" w:rsidRDefault="00895B44">
      <w:pPr>
        <w:pStyle w:val="ConsPlusNormal"/>
        <w:spacing w:before="220"/>
        <w:ind w:firstLine="540"/>
        <w:jc w:val="both"/>
      </w:pPr>
      <w:r>
        <w:t xml:space="preserve">1) </w:t>
      </w:r>
      <w:proofErr w:type="gramStart"/>
      <w:r>
        <w:t>запрашивать и получать</w:t>
      </w:r>
      <w:proofErr w:type="gramEnd"/>
      <w:r>
        <w:t xml:space="preserve"> необходимые документы и иные сведения от органов исполнительной власти, органов местного самоуправления и их должностных лиц, общественных и иных организаций;</w:t>
      </w:r>
    </w:p>
    <w:p w:rsidR="00895B44" w:rsidRDefault="00895B44">
      <w:pPr>
        <w:pStyle w:val="ConsPlusNormal"/>
        <w:spacing w:before="220"/>
        <w:ind w:firstLine="540"/>
        <w:jc w:val="both"/>
      </w:pPr>
      <w:r>
        <w:t>2) вести переписку и взаимодействовать в иных формах с органами исполнительной власти, органами местного самоуправления, должностными лицами, общественными объединениями, иными организациями и гражданами по вопросам осуществления своих полномочий;</w:t>
      </w:r>
    </w:p>
    <w:p w:rsidR="00895B44" w:rsidRDefault="00895B44">
      <w:pPr>
        <w:pStyle w:val="ConsPlusNormal"/>
        <w:spacing w:before="220"/>
        <w:ind w:firstLine="540"/>
        <w:jc w:val="both"/>
      </w:pPr>
      <w:r>
        <w:t>3) посещать объекты социальной инфраструктуры, областные государственные, муниципальные организации, образующие социальную инфраструктуру для детей;</w:t>
      </w:r>
    </w:p>
    <w:p w:rsidR="00895B44" w:rsidRDefault="00895B44">
      <w:pPr>
        <w:pStyle w:val="ConsPlusNormal"/>
        <w:spacing w:before="220"/>
        <w:ind w:firstLine="540"/>
        <w:jc w:val="both"/>
      </w:pPr>
      <w:r>
        <w:t>4) привлекать для обсуждения вопросов специалистов и экспертов в соответствующей сфере воспитания, развития, отдыха и оздоровления детей, оказания им медицинской помощи, социального обслуживания детей, культуры, искусства, библиотечного и музейного дела, а также представителей общественности;</w:t>
      </w:r>
    </w:p>
    <w:p w:rsidR="00895B44" w:rsidRDefault="00895B44">
      <w:pPr>
        <w:pStyle w:val="ConsPlusNormal"/>
        <w:spacing w:before="220"/>
        <w:ind w:firstLine="540"/>
        <w:jc w:val="both"/>
      </w:pPr>
      <w:r>
        <w:t>5) создавать рабочие группы.</w:t>
      </w:r>
    </w:p>
    <w:p w:rsidR="00895B44" w:rsidRDefault="00895B44">
      <w:pPr>
        <w:pStyle w:val="ConsPlusNormal"/>
        <w:spacing w:before="220"/>
        <w:ind w:firstLine="540"/>
        <w:jc w:val="both"/>
      </w:pPr>
      <w:r>
        <w:t xml:space="preserve">7. </w:t>
      </w:r>
      <w:proofErr w:type="gramStart"/>
      <w:r>
        <w:t xml:space="preserve">Комиссия проводит оценку последствий принятия решения об использовании объекта социальной инфраструктуры, а также о реорганизации или ликвидации областных государственных, муниципальных организаций, образующих социальную инфраструктуру для детей, на основании документов, представленных соответственно органом исполнительной власти или органом местного самоуправления, указанных в </w:t>
      </w:r>
      <w:hyperlink w:anchor="P60" w:history="1">
        <w:r>
          <w:rPr>
            <w:color w:val="0000FF"/>
          </w:rPr>
          <w:t>пунктах 6</w:t>
        </w:r>
      </w:hyperlink>
      <w:r>
        <w:t xml:space="preserve">, </w:t>
      </w:r>
      <w:hyperlink w:anchor="P72" w:history="1">
        <w:r>
          <w:rPr>
            <w:color w:val="0000FF"/>
          </w:rPr>
          <w:t>7</w:t>
        </w:r>
      </w:hyperlink>
      <w:r>
        <w:t xml:space="preserve"> Положения о порядке проведения оценки последствий принятия решения о реконструкции, модернизации, об изменении назначения или о ликвидации</w:t>
      </w:r>
      <w:proofErr w:type="gramEnd"/>
      <w:r>
        <w:t xml:space="preserve"> объекта социальной инфраструктуры для детей, являющегося государственной собственностью Смоленской области или муниципальной собственностью, а также о реорганизации или ликвидации областных государственных, муниципальных организаций, образующих социальную инфраструктуру для детей, включая критерии этой оценки, утвержденного настоящим постановлением.</w:t>
      </w:r>
    </w:p>
    <w:p w:rsidR="00895B44" w:rsidRDefault="00895B44">
      <w:pPr>
        <w:pStyle w:val="ConsPlusNormal"/>
        <w:spacing w:before="220"/>
        <w:ind w:firstLine="540"/>
        <w:jc w:val="both"/>
      </w:pPr>
      <w:r>
        <w:t>8. Решения комиссии принимаются путем открытого голосования простым большинством голосов присутствующих на заседании членов комиссии. В случае равенства голосов членов комиссии голос председательствующего на заседании комиссии является решающим.</w:t>
      </w:r>
    </w:p>
    <w:p w:rsidR="00895B44" w:rsidRDefault="00895B44">
      <w:pPr>
        <w:pStyle w:val="ConsPlusNormal"/>
        <w:spacing w:before="220"/>
        <w:ind w:firstLine="540"/>
        <w:jc w:val="both"/>
      </w:pPr>
      <w:r>
        <w:lastRenderedPageBreak/>
        <w:t>9. Решение комиссии оформляется в виде заключения о возможности (невозможности) принятия решения об использовании объекта социальной инфраструктуры либо о возможности (невозможности) принятия решения о реорганизации или ликвидации областной государственной, муниципальной организации, образующей социальную инфраструктуру для детей.</w:t>
      </w:r>
    </w:p>
    <w:p w:rsidR="00895B44" w:rsidRDefault="00895B44">
      <w:pPr>
        <w:pStyle w:val="ConsPlusNormal"/>
        <w:spacing w:before="220"/>
        <w:ind w:firstLine="540"/>
        <w:jc w:val="both"/>
      </w:pPr>
      <w:r>
        <w:t>Член комиссии, не согласный с принятым решением, имеет право в письменном виде изложить свое особое мнение, которое прилагается к соответствующему заключению комиссии.</w:t>
      </w:r>
    </w:p>
    <w:p w:rsidR="00895B44" w:rsidRDefault="00895B44">
      <w:pPr>
        <w:pStyle w:val="ConsPlusNormal"/>
        <w:spacing w:before="220"/>
        <w:ind w:firstLine="540"/>
        <w:jc w:val="both"/>
      </w:pPr>
      <w:r>
        <w:t xml:space="preserve">Указанное заключение оформляется комиссией в срок не более 10 рабочих дней </w:t>
      </w:r>
      <w:proofErr w:type="gramStart"/>
      <w:r>
        <w:t>с даты проведения</w:t>
      </w:r>
      <w:proofErr w:type="gramEnd"/>
      <w:r>
        <w:t xml:space="preserve"> заседания комиссии.</w:t>
      </w:r>
    </w:p>
    <w:p w:rsidR="00895B44" w:rsidRDefault="00895B44">
      <w:pPr>
        <w:pStyle w:val="ConsPlusNormal"/>
        <w:spacing w:before="220"/>
        <w:ind w:firstLine="540"/>
        <w:jc w:val="both"/>
      </w:pPr>
      <w:r>
        <w:t>10. В заключени</w:t>
      </w:r>
      <w:proofErr w:type="gramStart"/>
      <w:r>
        <w:t>и</w:t>
      </w:r>
      <w:proofErr w:type="gramEnd"/>
      <w:r>
        <w:t xml:space="preserve"> о возможности (невозможности) принятия решения об использовании объекта социальной инфраструктуры указываются:</w:t>
      </w:r>
    </w:p>
    <w:p w:rsidR="00895B44" w:rsidRDefault="00895B44">
      <w:pPr>
        <w:pStyle w:val="ConsPlusNormal"/>
        <w:spacing w:before="220"/>
        <w:ind w:firstLine="540"/>
        <w:jc w:val="both"/>
      </w:pPr>
      <w:r>
        <w:t>1) наименование областной государственной организации или наименование муниципальной организации, за которой на праве оперативного управления или хозяйственного ведения закреплен объект социальной инфраструктуры;</w:t>
      </w:r>
    </w:p>
    <w:p w:rsidR="00895B44" w:rsidRDefault="00895B44">
      <w:pPr>
        <w:pStyle w:val="ConsPlusNormal"/>
        <w:jc w:val="both"/>
      </w:pPr>
    </w:p>
    <w:p w:rsidR="00895B44" w:rsidRDefault="00895B44">
      <w:pPr>
        <w:pStyle w:val="ConsPlusNormal"/>
        <w:ind w:firstLine="540"/>
        <w:jc w:val="both"/>
      </w:pPr>
      <w:r>
        <w:t>2) наименование объекта социальной инфраструктуры;</w:t>
      </w:r>
    </w:p>
    <w:p w:rsidR="00895B44" w:rsidRDefault="00895B44">
      <w:pPr>
        <w:pStyle w:val="ConsPlusNormal"/>
        <w:spacing w:before="220"/>
        <w:ind w:firstLine="540"/>
        <w:jc w:val="both"/>
      </w:pPr>
      <w:r>
        <w:t>3) предложение органа исполнительной власти или органа местного самоуправления о дальнейшем распоряжении объектом социальной инфраструктуры;</w:t>
      </w:r>
    </w:p>
    <w:p w:rsidR="00895B44" w:rsidRDefault="00895B44">
      <w:pPr>
        <w:pStyle w:val="ConsPlusNormal"/>
        <w:spacing w:before="220"/>
        <w:ind w:firstLine="540"/>
        <w:jc w:val="both"/>
      </w:pPr>
      <w:r>
        <w:t>4) значения всех критериев, на основании которых оцениваются последствия принятия решения об использовании объекта социальной инфраструктуры;</w:t>
      </w:r>
    </w:p>
    <w:p w:rsidR="00895B44" w:rsidRDefault="00895B44">
      <w:pPr>
        <w:pStyle w:val="ConsPlusNormal"/>
        <w:spacing w:before="220"/>
        <w:ind w:firstLine="540"/>
        <w:jc w:val="both"/>
      </w:pPr>
      <w:r>
        <w:t>5) принятое комиссией решение.</w:t>
      </w:r>
    </w:p>
    <w:p w:rsidR="00895B44" w:rsidRDefault="00895B44">
      <w:pPr>
        <w:pStyle w:val="ConsPlusNormal"/>
        <w:spacing w:before="220"/>
        <w:ind w:firstLine="540"/>
        <w:jc w:val="both"/>
      </w:pPr>
      <w:r>
        <w:t>11. В заключени</w:t>
      </w:r>
      <w:proofErr w:type="gramStart"/>
      <w:r>
        <w:t>и</w:t>
      </w:r>
      <w:proofErr w:type="gramEnd"/>
      <w:r>
        <w:t xml:space="preserve"> о возможности (невозможности) принятия решения о реорганизации или ликвидации областной государственной, муниципальной организации, образующей социальную инфраструктуру для детей, указываются:</w:t>
      </w:r>
    </w:p>
    <w:p w:rsidR="00895B44" w:rsidRDefault="00895B44">
      <w:pPr>
        <w:pStyle w:val="ConsPlusNormal"/>
        <w:spacing w:before="220"/>
        <w:ind w:firstLine="540"/>
        <w:jc w:val="both"/>
      </w:pPr>
      <w:r>
        <w:t>1) наименование областной государственной, муниципальной организации, в отношении которой решается вопрос о ее реорганизации или ликвидации;</w:t>
      </w:r>
    </w:p>
    <w:p w:rsidR="00895B44" w:rsidRDefault="00895B44">
      <w:pPr>
        <w:pStyle w:val="ConsPlusNormal"/>
        <w:spacing w:before="220"/>
        <w:ind w:firstLine="540"/>
        <w:jc w:val="both"/>
      </w:pPr>
      <w:r>
        <w:t>2) предложение органа исполнительной власти или органа местного самоуправления о реорганизации или ликвидации соответствующей организации, которое выносилось на заседание комиссии;</w:t>
      </w:r>
    </w:p>
    <w:p w:rsidR="00895B44" w:rsidRDefault="00895B44">
      <w:pPr>
        <w:pStyle w:val="ConsPlusNormal"/>
        <w:spacing w:before="220"/>
        <w:ind w:firstLine="540"/>
        <w:jc w:val="both"/>
      </w:pPr>
      <w:r>
        <w:t>3) значения всех критериев, на основании которых оцениваются последствия принятия решения о реорганизации или ликвидации соответствующей областной государственной, муниципальной организации, образующей социальную инфраструктуру для детей;</w:t>
      </w:r>
    </w:p>
    <w:p w:rsidR="00895B44" w:rsidRDefault="00895B44">
      <w:pPr>
        <w:pStyle w:val="ConsPlusNormal"/>
        <w:spacing w:before="220"/>
        <w:ind w:firstLine="540"/>
        <w:jc w:val="both"/>
      </w:pPr>
      <w:r>
        <w:t>4) принятое комиссией решение.</w:t>
      </w:r>
    </w:p>
    <w:p w:rsidR="00895B44" w:rsidRDefault="00895B44">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95B44">
        <w:trPr>
          <w:jc w:val="center"/>
        </w:trPr>
        <w:tc>
          <w:tcPr>
            <w:tcW w:w="9294" w:type="dxa"/>
            <w:tcBorders>
              <w:top w:val="nil"/>
              <w:left w:val="single" w:sz="24" w:space="0" w:color="CED3F1"/>
              <w:bottom w:val="nil"/>
              <w:right w:val="single" w:sz="24" w:space="0" w:color="F4F3F8"/>
            </w:tcBorders>
            <w:shd w:val="clear" w:color="auto" w:fill="F4F3F8"/>
          </w:tcPr>
          <w:p w:rsidR="00895B44" w:rsidRDefault="00895B44">
            <w:pPr>
              <w:pStyle w:val="ConsPlusNormal"/>
              <w:jc w:val="both"/>
            </w:pPr>
            <w:r>
              <w:rPr>
                <w:color w:val="392C69"/>
              </w:rPr>
              <w:t>КонсультантПлюс: примечание.</w:t>
            </w:r>
          </w:p>
          <w:p w:rsidR="00895B44" w:rsidRDefault="00895B44">
            <w:pPr>
              <w:pStyle w:val="ConsPlusNormal"/>
              <w:jc w:val="both"/>
            </w:pPr>
            <w:r>
              <w:rPr>
                <w:color w:val="392C69"/>
              </w:rPr>
              <w:t>Нумерация пунктов дана в соответствии с официальным текстом документа.</w:t>
            </w:r>
          </w:p>
        </w:tc>
      </w:tr>
    </w:tbl>
    <w:p w:rsidR="00895B44" w:rsidRDefault="00895B44">
      <w:pPr>
        <w:pStyle w:val="ConsPlusNormal"/>
        <w:spacing w:before="280"/>
        <w:ind w:firstLine="540"/>
        <w:jc w:val="both"/>
      </w:pPr>
      <w:r>
        <w:t>13. Соответствующее заключение комиссии подписывается председателем комиссии и участвующими в заседании комиссии членами комиссии в двух экземплярах, один из которых остается в комиссии со всеми представленными документами, другой в течение 5 рабочих дней со дня принятия решения направляется соответствующему органу исполнительной власти или органу местного самоуправления.</w:t>
      </w:r>
    </w:p>
    <w:p w:rsidR="00895B44" w:rsidRDefault="00895B44">
      <w:pPr>
        <w:pStyle w:val="ConsPlusNormal"/>
        <w:jc w:val="both"/>
      </w:pPr>
    </w:p>
    <w:p w:rsidR="00895B44" w:rsidRDefault="00895B44">
      <w:pPr>
        <w:pStyle w:val="ConsPlusNormal"/>
        <w:jc w:val="both"/>
      </w:pPr>
    </w:p>
    <w:p w:rsidR="00895B44" w:rsidRDefault="00895B44">
      <w:pPr>
        <w:pStyle w:val="ConsPlusNormal"/>
        <w:pBdr>
          <w:top w:val="single" w:sz="6" w:space="0" w:color="auto"/>
        </w:pBdr>
        <w:spacing w:before="100" w:after="100"/>
        <w:jc w:val="both"/>
        <w:rPr>
          <w:sz w:val="2"/>
          <w:szCs w:val="2"/>
        </w:rPr>
      </w:pPr>
    </w:p>
    <w:p w:rsidR="00401831" w:rsidRDefault="00401831">
      <w:bookmarkStart w:id="9" w:name="_GoBack"/>
      <w:bookmarkEnd w:id="9"/>
    </w:p>
    <w:sectPr w:rsidR="00401831" w:rsidSect="0029074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44"/>
    <w:rsid w:val="00401831"/>
    <w:rsid w:val="00895B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B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5B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5B44"/>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95B4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895B4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895B44"/>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3DA134C1FF5B8D60A5FBE63A1ED70BAF9D81C48BF7FBE65D7D4CC8D21BE877AC2951A0A1062753E8971FCBDFD723A80E5BC4726B0t4YEO" TargetMode="External"/><Relationship Id="rId3" Type="http://schemas.openxmlformats.org/officeDocument/2006/relationships/settings" Target="settings.xml"/><Relationship Id="rId7" Type="http://schemas.openxmlformats.org/officeDocument/2006/relationships/hyperlink" Target="consultantplus://offline/ref=D3DA134C1FF5B8D60A5FA06EB7812DB0FCD64347B778BD318D84CADA7EEE812F82D51C5F5324736BD835A9B0F87870D1A4F74824B3500217D35D8D4FtDY9O"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D3DA134C1FF5B8D60A5FBE63A1ED70BAF9D91C43B67FBE65D7D4CC8D21BE877AC2951A0D126B2A3B9C60A4B2FE6D2485FEA04524tBY2O" TargetMode="External"/><Relationship Id="rId5" Type="http://schemas.openxmlformats.org/officeDocument/2006/relationships/hyperlink" Target="http://www.consultant.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4274</Words>
  <Characters>24368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28585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Елена Рудольфовна</dc:creator>
  <cp:lastModifiedBy>Сергеева Елена Рудольфовна</cp:lastModifiedBy>
  <cp:revision>1</cp:revision>
  <dcterms:created xsi:type="dcterms:W3CDTF">2020-05-21T14:24:00Z</dcterms:created>
  <dcterms:modified xsi:type="dcterms:W3CDTF">2020-05-21T14:24:00Z</dcterms:modified>
</cp:coreProperties>
</file>