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78" w:rsidRPr="00950C78" w:rsidRDefault="00950C78">
      <w:pPr>
        <w:pStyle w:val="ConsPlusTitlePage"/>
        <w:rPr>
          <w:rFonts w:ascii="Times New Roman" w:hAnsi="Times New Roman" w:cs="Times New Roman"/>
        </w:rPr>
      </w:pPr>
      <w:r w:rsidRPr="00950C78">
        <w:rPr>
          <w:rFonts w:ascii="Times New Roman" w:hAnsi="Times New Roman" w:cs="Times New Roman"/>
        </w:rPr>
        <w:t xml:space="preserve">Документ предоставлен </w:t>
      </w:r>
      <w:hyperlink r:id="rId4">
        <w:r w:rsidRPr="00950C78">
          <w:rPr>
            <w:rFonts w:ascii="Times New Roman" w:hAnsi="Times New Roman" w:cs="Times New Roman"/>
            <w:color w:val="0000FF"/>
          </w:rPr>
          <w:t>КонсультантПлюс</w:t>
        </w:r>
      </w:hyperlink>
      <w:r w:rsidRPr="00950C78">
        <w:rPr>
          <w:rFonts w:ascii="Times New Roman" w:hAnsi="Times New Roman" w:cs="Times New Roman"/>
        </w:rPr>
        <w:br/>
      </w:r>
    </w:p>
    <w:p w:rsidR="00950C78" w:rsidRPr="00950C78" w:rsidRDefault="00950C78">
      <w:pPr>
        <w:pStyle w:val="ConsPlusNormal"/>
        <w:jc w:val="both"/>
        <w:outlineLvl w:val="0"/>
        <w:rPr>
          <w:rFonts w:ascii="Times New Roman" w:hAnsi="Times New Roman" w:cs="Times New Roman"/>
        </w:rPr>
      </w:pPr>
    </w:p>
    <w:p w:rsidR="00950C78" w:rsidRPr="00950C78" w:rsidRDefault="00950C78">
      <w:pPr>
        <w:pStyle w:val="ConsPlusTitle"/>
        <w:jc w:val="center"/>
        <w:outlineLvl w:val="0"/>
        <w:rPr>
          <w:rFonts w:ascii="Times New Roman" w:hAnsi="Times New Roman" w:cs="Times New Roman"/>
        </w:rPr>
      </w:pPr>
      <w:r w:rsidRPr="00950C78">
        <w:rPr>
          <w:rFonts w:ascii="Times New Roman" w:hAnsi="Times New Roman" w:cs="Times New Roman"/>
        </w:rPr>
        <w:t>ПРАВИТЕЛЬСТВО РОССИЙСКОЙ ФЕДЕРАЦИИ</w:t>
      </w:r>
    </w:p>
    <w:p w:rsidR="00950C78" w:rsidRPr="00950C78" w:rsidRDefault="00950C78">
      <w:pPr>
        <w:pStyle w:val="ConsPlusTitle"/>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ПОСТАНОВЛЕНИЕ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от 26 декабря 2017 г. N 1642</w:t>
      </w:r>
    </w:p>
    <w:p w:rsidR="00950C78" w:rsidRPr="00950C78" w:rsidRDefault="00950C78">
      <w:pPr>
        <w:pStyle w:val="ConsPlusTitle"/>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 УТВЕРЖДЕНИИ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22.02.2018 </w:t>
            </w:r>
            <w:hyperlink r:id="rId5">
              <w:r w:rsidRPr="00950C78">
                <w:rPr>
                  <w:rFonts w:ascii="Times New Roman" w:hAnsi="Times New Roman" w:cs="Times New Roman"/>
                  <w:color w:val="0000FF"/>
                </w:rPr>
                <w:t>N 187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30.03.2018 </w:t>
            </w:r>
            <w:hyperlink r:id="rId6">
              <w:r w:rsidRPr="00950C78">
                <w:rPr>
                  <w:rFonts w:ascii="Times New Roman" w:hAnsi="Times New Roman" w:cs="Times New Roman"/>
                  <w:color w:val="0000FF"/>
                </w:rPr>
                <w:t>N 354</w:t>
              </w:r>
            </w:hyperlink>
            <w:r w:rsidRPr="00950C78">
              <w:rPr>
                <w:rFonts w:ascii="Times New Roman" w:hAnsi="Times New Roman" w:cs="Times New Roman"/>
                <w:color w:val="392C69"/>
              </w:rPr>
              <w:t xml:space="preserve">, от 26.04.2018 </w:t>
            </w:r>
            <w:hyperlink r:id="rId7">
              <w:r w:rsidRPr="00950C78">
                <w:rPr>
                  <w:rFonts w:ascii="Times New Roman" w:hAnsi="Times New Roman" w:cs="Times New Roman"/>
                  <w:color w:val="0000FF"/>
                </w:rPr>
                <w:t>N 507</w:t>
              </w:r>
            </w:hyperlink>
            <w:r w:rsidRPr="00950C78">
              <w:rPr>
                <w:rFonts w:ascii="Times New Roman" w:hAnsi="Times New Roman" w:cs="Times New Roman"/>
                <w:color w:val="392C69"/>
              </w:rPr>
              <w:t xml:space="preserve">, от 11.09.2018 </w:t>
            </w:r>
            <w:hyperlink r:id="rId8">
              <w:r w:rsidRPr="00950C78">
                <w:rPr>
                  <w:rFonts w:ascii="Times New Roman" w:hAnsi="Times New Roman" w:cs="Times New Roman"/>
                  <w:color w:val="0000FF"/>
                </w:rPr>
                <w:t>N 1083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04.10.2018 </w:t>
            </w:r>
            <w:hyperlink r:id="rId9">
              <w:r w:rsidRPr="00950C78">
                <w:rPr>
                  <w:rFonts w:ascii="Times New Roman" w:hAnsi="Times New Roman" w:cs="Times New Roman"/>
                  <w:color w:val="0000FF"/>
                </w:rPr>
                <w:t>N 1192</w:t>
              </w:r>
            </w:hyperlink>
            <w:r w:rsidRPr="00950C78">
              <w:rPr>
                <w:rFonts w:ascii="Times New Roman" w:hAnsi="Times New Roman" w:cs="Times New Roman"/>
                <w:color w:val="392C69"/>
              </w:rPr>
              <w:t xml:space="preserve">, от 19.12.2018 </w:t>
            </w:r>
            <w:hyperlink r:id="rId10">
              <w:r w:rsidRPr="00950C78">
                <w:rPr>
                  <w:rFonts w:ascii="Times New Roman" w:hAnsi="Times New Roman" w:cs="Times New Roman"/>
                  <w:color w:val="0000FF"/>
                </w:rPr>
                <w:t>N 1595</w:t>
              </w:r>
            </w:hyperlink>
            <w:r w:rsidRPr="00950C78">
              <w:rPr>
                <w:rFonts w:ascii="Times New Roman" w:hAnsi="Times New Roman" w:cs="Times New Roman"/>
                <w:color w:val="392C69"/>
              </w:rPr>
              <w:t xml:space="preserve">, от 22.01.2019 </w:t>
            </w:r>
            <w:hyperlink r:id="rId11">
              <w:r w:rsidRPr="00950C78">
                <w:rPr>
                  <w:rFonts w:ascii="Times New Roman" w:hAnsi="Times New Roman" w:cs="Times New Roman"/>
                  <w:color w:val="0000FF"/>
                </w:rPr>
                <w:t>N 23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29.03.2019 </w:t>
            </w:r>
            <w:hyperlink r:id="rId12">
              <w:r w:rsidRPr="00950C78">
                <w:rPr>
                  <w:rFonts w:ascii="Times New Roman" w:hAnsi="Times New Roman" w:cs="Times New Roman"/>
                  <w:color w:val="0000FF"/>
                </w:rPr>
                <w:t>N 368</w:t>
              </w:r>
            </w:hyperlink>
            <w:r w:rsidRPr="00950C78">
              <w:rPr>
                <w:rFonts w:ascii="Times New Roman" w:hAnsi="Times New Roman" w:cs="Times New Roman"/>
                <w:color w:val="392C69"/>
              </w:rPr>
              <w:t xml:space="preserve">, от 29.03.2019 </w:t>
            </w:r>
            <w:hyperlink r:id="rId13">
              <w:r w:rsidRPr="00950C78">
                <w:rPr>
                  <w:rFonts w:ascii="Times New Roman" w:hAnsi="Times New Roman" w:cs="Times New Roman"/>
                  <w:color w:val="0000FF"/>
                </w:rPr>
                <w:t>N 373</w:t>
              </w:r>
            </w:hyperlink>
            <w:r w:rsidRPr="00950C78">
              <w:rPr>
                <w:rFonts w:ascii="Times New Roman" w:hAnsi="Times New Roman" w:cs="Times New Roman"/>
                <w:color w:val="392C69"/>
              </w:rPr>
              <w:t xml:space="preserve">, от 11.06.2019 </w:t>
            </w:r>
            <w:hyperlink r:id="rId14">
              <w:r w:rsidRPr="00950C78">
                <w:rPr>
                  <w:rFonts w:ascii="Times New Roman" w:hAnsi="Times New Roman" w:cs="Times New Roman"/>
                  <w:color w:val="0000FF"/>
                </w:rPr>
                <w:t>N 752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14.08.2019 </w:t>
            </w:r>
            <w:hyperlink r:id="rId15">
              <w:r w:rsidRPr="00950C78">
                <w:rPr>
                  <w:rFonts w:ascii="Times New Roman" w:hAnsi="Times New Roman" w:cs="Times New Roman"/>
                  <w:color w:val="0000FF"/>
                </w:rPr>
                <w:t>N 1044</w:t>
              </w:r>
            </w:hyperlink>
            <w:r w:rsidRPr="00950C78">
              <w:rPr>
                <w:rFonts w:ascii="Times New Roman" w:hAnsi="Times New Roman" w:cs="Times New Roman"/>
                <w:color w:val="392C69"/>
              </w:rPr>
              <w:t xml:space="preserve">, от 09.11.2019 </w:t>
            </w:r>
            <w:hyperlink r:id="rId16">
              <w:r w:rsidRPr="00950C78">
                <w:rPr>
                  <w:rFonts w:ascii="Times New Roman" w:hAnsi="Times New Roman" w:cs="Times New Roman"/>
                  <w:color w:val="0000FF"/>
                </w:rPr>
                <w:t>N 1430</w:t>
              </w:r>
            </w:hyperlink>
            <w:r w:rsidRPr="00950C78">
              <w:rPr>
                <w:rFonts w:ascii="Times New Roman" w:hAnsi="Times New Roman" w:cs="Times New Roman"/>
                <w:color w:val="392C69"/>
              </w:rPr>
              <w:t xml:space="preserve">, от 30.11.2019 </w:t>
            </w:r>
            <w:hyperlink r:id="rId17">
              <w:r w:rsidRPr="00950C78">
                <w:rPr>
                  <w:rFonts w:ascii="Times New Roman" w:hAnsi="Times New Roman" w:cs="Times New Roman"/>
                  <w:color w:val="0000FF"/>
                </w:rPr>
                <w:t>N 1570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30.11.2019 </w:t>
            </w:r>
            <w:hyperlink r:id="rId18">
              <w:r w:rsidRPr="00950C78">
                <w:rPr>
                  <w:rFonts w:ascii="Times New Roman" w:hAnsi="Times New Roman" w:cs="Times New Roman"/>
                  <w:color w:val="0000FF"/>
                </w:rPr>
                <w:t>N 1571</w:t>
              </w:r>
            </w:hyperlink>
            <w:r w:rsidRPr="00950C78">
              <w:rPr>
                <w:rFonts w:ascii="Times New Roman" w:hAnsi="Times New Roman" w:cs="Times New Roman"/>
                <w:color w:val="392C69"/>
              </w:rPr>
              <w:t xml:space="preserve">, от 07.12.2019 </w:t>
            </w:r>
            <w:hyperlink r:id="rId19">
              <w:r w:rsidRPr="00950C78">
                <w:rPr>
                  <w:rFonts w:ascii="Times New Roman" w:hAnsi="Times New Roman" w:cs="Times New Roman"/>
                  <w:color w:val="0000FF"/>
                </w:rPr>
                <w:t>N 1618</w:t>
              </w:r>
            </w:hyperlink>
            <w:r w:rsidRPr="00950C78">
              <w:rPr>
                <w:rFonts w:ascii="Times New Roman" w:hAnsi="Times New Roman" w:cs="Times New Roman"/>
                <w:color w:val="392C69"/>
              </w:rPr>
              <w:t xml:space="preserve">, от 19.12.2019 </w:t>
            </w:r>
            <w:hyperlink r:id="rId20">
              <w:r w:rsidRPr="00950C78">
                <w:rPr>
                  <w:rFonts w:ascii="Times New Roman" w:hAnsi="Times New Roman" w:cs="Times New Roman"/>
                  <w:color w:val="0000FF"/>
                </w:rPr>
                <w:t>N 1720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27.12.2019 </w:t>
            </w:r>
            <w:hyperlink r:id="rId21">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22.01.2020 </w:t>
            </w:r>
            <w:hyperlink r:id="rId22">
              <w:r w:rsidRPr="00950C78">
                <w:rPr>
                  <w:rFonts w:ascii="Times New Roman" w:hAnsi="Times New Roman" w:cs="Times New Roman"/>
                  <w:color w:val="0000FF"/>
                </w:rPr>
                <w:t>N 36</w:t>
              </w:r>
            </w:hyperlink>
            <w:r w:rsidRPr="00950C78">
              <w:rPr>
                <w:rFonts w:ascii="Times New Roman" w:hAnsi="Times New Roman" w:cs="Times New Roman"/>
                <w:color w:val="392C69"/>
              </w:rPr>
              <w:t xml:space="preserve">, от 22.02.2020 </w:t>
            </w:r>
            <w:hyperlink r:id="rId23">
              <w:r w:rsidRPr="00950C78">
                <w:rPr>
                  <w:rFonts w:ascii="Times New Roman" w:hAnsi="Times New Roman" w:cs="Times New Roman"/>
                  <w:color w:val="0000FF"/>
                </w:rPr>
                <w:t>N 204</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12.03.2020 </w:t>
            </w:r>
            <w:hyperlink r:id="rId24">
              <w:r w:rsidRPr="00950C78">
                <w:rPr>
                  <w:rFonts w:ascii="Times New Roman" w:hAnsi="Times New Roman" w:cs="Times New Roman"/>
                  <w:color w:val="0000FF"/>
                </w:rPr>
                <w:t>N 266</w:t>
              </w:r>
            </w:hyperlink>
            <w:r w:rsidRPr="00950C78">
              <w:rPr>
                <w:rFonts w:ascii="Times New Roman" w:hAnsi="Times New Roman" w:cs="Times New Roman"/>
                <w:color w:val="392C69"/>
              </w:rPr>
              <w:t xml:space="preserve">, от 31.03.2020 </w:t>
            </w:r>
            <w:hyperlink r:id="rId25">
              <w:r w:rsidRPr="00950C78">
                <w:rPr>
                  <w:rFonts w:ascii="Times New Roman" w:hAnsi="Times New Roman" w:cs="Times New Roman"/>
                  <w:color w:val="0000FF"/>
                </w:rPr>
                <w:t>N 374</w:t>
              </w:r>
            </w:hyperlink>
            <w:r w:rsidRPr="00950C78">
              <w:rPr>
                <w:rFonts w:ascii="Times New Roman" w:hAnsi="Times New Roman" w:cs="Times New Roman"/>
                <w:color w:val="392C69"/>
              </w:rPr>
              <w:t xml:space="preserve">, от 04.04.2020 </w:t>
            </w:r>
            <w:hyperlink r:id="rId26">
              <w:r w:rsidRPr="00950C78">
                <w:rPr>
                  <w:rFonts w:ascii="Times New Roman" w:hAnsi="Times New Roman" w:cs="Times New Roman"/>
                  <w:color w:val="0000FF"/>
                </w:rPr>
                <w:t>N 448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21.05.2020 </w:t>
            </w:r>
            <w:hyperlink r:id="rId27">
              <w:r w:rsidRPr="00950C78">
                <w:rPr>
                  <w:rFonts w:ascii="Times New Roman" w:hAnsi="Times New Roman" w:cs="Times New Roman"/>
                  <w:color w:val="0000FF"/>
                </w:rPr>
                <w:t>N 720</w:t>
              </w:r>
            </w:hyperlink>
            <w:r w:rsidRPr="00950C78">
              <w:rPr>
                <w:rFonts w:ascii="Times New Roman" w:hAnsi="Times New Roman" w:cs="Times New Roman"/>
                <w:color w:val="392C69"/>
              </w:rPr>
              <w:t xml:space="preserve">, от 04.06.2020 </w:t>
            </w:r>
            <w:hyperlink r:id="rId28">
              <w:r w:rsidRPr="00950C78">
                <w:rPr>
                  <w:rFonts w:ascii="Times New Roman" w:hAnsi="Times New Roman" w:cs="Times New Roman"/>
                  <w:color w:val="0000FF"/>
                </w:rPr>
                <w:t>N 821</w:t>
              </w:r>
            </w:hyperlink>
            <w:r w:rsidRPr="00950C78">
              <w:rPr>
                <w:rFonts w:ascii="Times New Roman" w:hAnsi="Times New Roman" w:cs="Times New Roman"/>
                <w:color w:val="392C69"/>
              </w:rPr>
              <w:t xml:space="preserve">, от 20.06.2020 </w:t>
            </w:r>
            <w:hyperlink r:id="rId29">
              <w:r w:rsidRPr="00950C78">
                <w:rPr>
                  <w:rFonts w:ascii="Times New Roman" w:hAnsi="Times New Roman" w:cs="Times New Roman"/>
                  <w:color w:val="0000FF"/>
                </w:rPr>
                <w:t>N 900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16.07.2020 </w:t>
            </w:r>
            <w:hyperlink r:id="rId30">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11.08.2020 </w:t>
            </w:r>
            <w:hyperlink r:id="rId31">
              <w:r w:rsidRPr="00950C78">
                <w:rPr>
                  <w:rFonts w:ascii="Times New Roman" w:hAnsi="Times New Roman" w:cs="Times New Roman"/>
                  <w:color w:val="0000FF"/>
                </w:rPr>
                <w:t>N 1207</w:t>
              </w:r>
            </w:hyperlink>
            <w:r w:rsidRPr="00950C78">
              <w:rPr>
                <w:rFonts w:ascii="Times New Roman" w:hAnsi="Times New Roman" w:cs="Times New Roman"/>
                <w:color w:val="392C69"/>
              </w:rPr>
              <w:t xml:space="preserve">, от 09.12.2020 </w:t>
            </w:r>
            <w:hyperlink r:id="rId32">
              <w:r w:rsidRPr="00950C78">
                <w:rPr>
                  <w:rFonts w:ascii="Times New Roman" w:hAnsi="Times New Roman" w:cs="Times New Roman"/>
                  <w:color w:val="0000FF"/>
                </w:rPr>
                <w:t>N 2046</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28.12.2020 </w:t>
            </w:r>
            <w:hyperlink r:id="rId33">
              <w:r w:rsidRPr="00950C78">
                <w:rPr>
                  <w:rFonts w:ascii="Times New Roman" w:hAnsi="Times New Roman" w:cs="Times New Roman"/>
                  <w:color w:val="0000FF"/>
                </w:rPr>
                <w:t>N 2305</w:t>
              </w:r>
            </w:hyperlink>
            <w:r w:rsidRPr="00950C78">
              <w:rPr>
                <w:rFonts w:ascii="Times New Roman" w:hAnsi="Times New Roman" w:cs="Times New Roman"/>
                <w:color w:val="392C69"/>
              </w:rPr>
              <w:t>, от 31.12.202</w:t>
            </w:r>
            <w:bookmarkStart w:id="0" w:name="_GoBack"/>
            <w:bookmarkEnd w:id="0"/>
            <w:r w:rsidRPr="00950C78">
              <w:rPr>
                <w:rFonts w:ascii="Times New Roman" w:hAnsi="Times New Roman" w:cs="Times New Roman"/>
                <w:color w:val="392C69"/>
              </w:rPr>
              <w:t xml:space="preserve">0 </w:t>
            </w:r>
            <w:hyperlink r:id="rId34">
              <w:r w:rsidRPr="00950C78">
                <w:rPr>
                  <w:rFonts w:ascii="Times New Roman" w:hAnsi="Times New Roman" w:cs="Times New Roman"/>
                  <w:color w:val="0000FF"/>
                </w:rPr>
                <w:t>N 2424</w:t>
              </w:r>
            </w:hyperlink>
            <w:r w:rsidRPr="00950C78">
              <w:rPr>
                <w:rFonts w:ascii="Times New Roman" w:hAnsi="Times New Roman" w:cs="Times New Roman"/>
                <w:color w:val="392C69"/>
              </w:rPr>
              <w:t xml:space="preserve">, от 28.01.2021 </w:t>
            </w:r>
            <w:hyperlink r:id="rId35">
              <w:r w:rsidRPr="00950C78">
                <w:rPr>
                  <w:rFonts w:ascii="Times New Roman" w:hAnsi="Times New Roman" w:cs="Times New Roman"/>
                  <w:color w:val="0000FF"/>
                </w:rPr>
                <w:t>N 62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06.02.2021 </w:t>
            </w:r>
            <w:hyperlink r:id="rId36">
              <w:r w:rsidRPr="00950C78">
                <w:rPr>
                  <w:rFonts w:ascii="Times New Roman" w:hAnsi="Times New Roman" w:cs="Times New Roman"/>
                  <w:color w:val="0000FF"/>
                </w:rPr>
                <w:t>N 130</w:t>
              </w:r>
            </w:hyperlink>
            <w:r w:rsidRPr="00950C78">
              <w:rPr>
                <w:rFonts w:ascii="Times New Roman" w:hAnsi="Times New Roman" w:cs="Times New Roman"/>
                <w:color w:val="392C69"/>
              </w:rPr>
              <w:t xml:space="preserve">, от 22.02.2021 </w:t>
            </w:r>
            <w:hyperlink r:id="rId37">
              <w:r w:rsidRPr="00950C78">
                <w:rPr>
                  <w:rFonts w:ascii="Times New Roman" w:hAnsi="Times New Roman" w:cs="Times New Roman"/>
                  <w:color w:val="0000FF"/>
                </w:rPr>
                <w:t>N 247</w:t>
              </w:r>
            </w:hyperlink>
            <w:r w:rsidRPr="00950C78">
              <w:rPr>
                <w:rFonts w:ascii="Times New Roman" w:hAnsi="Times New Roman" w:cs="Times New Roman"/>
                <w:color w:val="392C69"/>
              </w:rPr>
              <w:t xml:space="preserve">, от 13.03.2021 </w:t>
            </w:r>
            <w:hyperlink r:id="rId38">
              <w:r w:rsidRPr="00950C78">
                <w:rPr>
                  <w:rFonts w:ascii="Times New Roman" w:hAnsi="Times New Roman" w:cs="Times New Roman"/>
                  <w:color w:val="0000FF"/>
                </w:rPr>
                <w:t>N 367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15.03.2021 </w:t>
            </w:r>
            <w:hyperlink r:id="rId39">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19.05.2021 </w:t>
            </w:r>
            <w:hyperlink r:id="rId40">
              <w:r w:rsidRPr="00950C78">
                <w:rPr>
                  <w:rFonts w:ascii="Times New Roman" w:hAnsi="Times New Roman" w:cs="Times New Roman"/>
                  <w:color w:val="0000FF"/>
                </w:rPr>
                <w:t>N 754</w:t>
              </w:r>
            </w:hyperlink>
            <w:r w:rsidRPr="00950C78">
              <w:rPr>
                <w:rFonts w:ascii="Times New Roman" w:hAnsi="Times New Roman" w:cs="Times New Roman"/>
                <w:color w:val="392C69"/>
              </w:rPr>
              <w:t xml:space="preserve">, от 07.07.2021 </w:t>
            </w:r>
            <w:hyperlink r:id="rId41">
              <w:r w:rsidRPr="00950C78">
                <w:rPr>
                  <w:rFonts w:ascii="Times New Roman" w:hAnsi="Times New Roman" w:cs="Times New Roman"/>
                  <w:color w:val="0000FF"/>
                </w:rPr>
                <w:t>N 1133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07.10.2021 </w:t>
            </w:r>
            <w:hyperlink r:id="rId42">
              <w:r w:rsidRPr="00950C78">
                <w:rPr>
                  <w:rFonts w:ascii="Times New Roman" w:hAnsi="Times New Roman" w:cs="Times New Roman"/>
                  <w:color w:val="0000FF"/>
                </w:rPr>
                <w:t>N 1701</w:t>
              </w:r>
            </w:hyperlink>
            <w:r w:rsidRPr="00950C78">
              <w:rPr>
                <w:rFonts w:ascii="Times New Roman" w:hAnsi="Times New Roman" w:cs="Times New Roman"/>
                <w:color w:val="392C69"/>
              </w:rPr>
              <w:t xml:space="preserve">, от 24.12.2021 </w:t>
            </w:r>
            <w:hyperlink r:id="rId43">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24.12.2021 </w:t>
            </w:r>
            <w:hyperlink r:id="rId44">
              <w:r w:rsidRPr="00950C78">
                <w:rPr>
                  <w:rFonts w:ascii="Times New Roman" w:hAnsi="Times New Roman" w:cs="Times New Roman"/>
                  <w:color w:val="0000FF"/>
                </w:rPr>
                <w:t>N 2463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11.04.2022 </w:t>
            </w:r>
            <w:hyperlink r:id="rId45">
              <w:r w:rsidRPr="00950C78">
                <w:rPr>
                  <w:rFonts w:ascii="Times New Roman" w:hAnsi="Times New Roman" w:cs="Times New Roman"/>
                  <w:color w:val="0000FF"/>
                </w:rPr>
                <w:t>N 639</w:t>
              </w:r>
            </w:hyperlink>
            <w:r w:rsidRPr="00950C78">
              <w:rPr>
                <w:rFonts w:ascii="Times New Roman" w:hAnsi="Times New Roman" w:cs="Times New Roman"/>
                <w:color w:val="392C69"/>
              </w:rPr>
              <w:t xml:space="preserve">, от 09.05.2022 </w:t>
            </w:r>
            <w:hyperlink r:id="rId46">
              <w:r w:rsidRPr="00950C78">
                <w:rPr>
                  <w:rFonts w:ascii="Times New Roman" w:hAnsi="Times New Roman" w:cs="Times New Roman"/>
                  <w:color w:val="0000FF"/>
                </w:rPr>
                <w:t>N 840</w:t>
              </w:r>
            </w:hyperlink>
            <w:r w:rsidRPr="00950C78">
              <w:rPr>
                <w:rFonts w:ascii="Times New Roman" w:hAnsi="Times New Roman" w:cs="Times New Roman"/>
                <w:color w:val="392C69"/>
              </w:rPr>
              <w:t xml:space="preserve">, от 20.05.2022 </w:t>
            </w:r>
            <w:hyperlink r:id="rId47">
              <w:r w:rsidRPr="00950C78">
                <w:rPr>
                  <w:rFonts w:ascii="Times New Roman" w:hAnsi="Times New Roman" w:cs="Times New Roman"/>
                  <w:color w:val="0000FF"/>
                </w:rPr>
                <w:t>N 918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26.09.2022 </w:t>
            </w:r>
            <w:hyperlink r:id="rId48">
              <w:r w:rsidRPr="00950C78">
                <w:rPr>
                  <w:rFonts w:ascii="Times New Roman" w:hAnsi="Times New Roman" w:cs="Times New Roman"/>
                  <w:color w:val="0000FF"/>
                </w:rPr>
                <w:t>N 1693</w:t>
              </w:r>
            </w:hyperlink>
            <w:r w:rsidRPr="00950C78">
              <w:rPr>
                <w:rFonts w:ascii="Times New Roman" w:hAnsi="Times New Roman" w:cs="Times New Roman"/>
                <w:color w:val="392C69"/>
              </w:rPr>
              <w:t xml:space="preserve">, от 01.12.2022 </w:t>
            </w:r>
            <w:hyperlink r:id="rId49">
              <w:r w:rsidRPr="00950C78">
                <w:rPr>
                  <w:rFonts w:ascii="Times New Roman" w:hAnsi="Times New Roman" w:cs="Times New Roman"/>
                  <w:color w:val="0000FF"/>
                </w:rPr>
                <w:t>N 2202</w:t>
              </w:r>
            </w:hyperlink>
            <w:r w:rsidRPr="00950C78">
              <w:rPr>
                <w:rFonts w:ascii="Times New Roman" w:hAnsi="Times New Roman" w:cs="Times New Roman"/>
                <w:color w:val="392C69"/>
              </w:rPr>
              <w:t xml:space="preserve">, от 25.01.2023 </w:t>
            </w:r>
            <w:hyperlink r:id="rId50">
              <w:r w:rsidRPr="00950C78">
                <w:rPr>
                  <w:rFonts w:ascii="Times New Roman" w:hAnsi="Times New Roman" w:cs="Times New Roman"/>
                  <w:color w:val="0000FF"/>
                </w:rPr>
                <w:t>N 88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27.02.2023 </w:t>
            </w:r>
            <w:hyperlink r:id="rId51">
              <w:r w:rsidRPr="00950C78">
                <w:rPr>
                  <w:rFonts w:ascii="Times New Roman" w:hAnsi="Times New Roman" w:cs="Times New Roman"/>
                  <w:color w:val="0000FF"/>
                </w:rPr>
                <w:t>N 312</w:t>
              </w:r>
            </w:hyperlink>
            <w:r w:rsidRPr="00950C78">
              <w:rPr>
                <w:rFonts w:ascii="Times New Roman" w:hAnsi="Times New Roman" w:cs="Times New Roman"/>
                <w:color w:val="392C69"/>
              </w:rPr>
              <w:t xml:space="preserve">, от 01.09.2023 </w:t>
            </w:r>
            <w:hyperlink r:id="rId52">
              <w:r w:rsidRPr="00950C78">
                <w:rPr>
                  <w:rFonts w:ascii="Times New Roman" w:hAnsi="Times New Roman" w:cs="Times New Roman"/>
                  <w:color w:val="0000FF"/>
                </w:rPr>
                <w:t>N 1435</w:t>
              </w:r>
            </w:hyperlink>
            <w:r w:rsidRPr="00950C78">
              <w:rPr>
                <w:rFonts w:ascii="Times New Roman" w:hAnsi="Times New Roman" w:cs="Times New Roman"/>
                <w:color w:val="392C69"/>
              </w:rPr>
              <w:t xml:space="preserve">, от 28.09.2023 </w:t>
            </w:r>
            <w:hyperlink r:id="rId53">
              <w:r w:rsidRPr="00950C78">
                <w:rPr>
                  <w:rFonts w:ascii="Times New Roman" w:hAnsi="Times New Roman" w:cs="Times New Roman"/>
                  <w:color w:val="0000FF"/>
                </w:rPr>
                <w:t>N 1594</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14.11.2023 </w:t>
            </w:r>
            <w:hyperlink r:id="rId54">
              <w:r w:rsidRPr="00950C78">
                <w:rPr>
                  <w:rFonts w:ascii="Times New Roman" w:hAnsi="Times New Roman" w:cs="Times New Roman"/>
                  <w:color w:val="0000FF"/>
                </w:rPr>
                <w:t>N 1906</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с изм., внесенными </w:t>
            </w:r>
            <w:hyperlink r:id="rId55">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11.07.2020 N 1021)</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Правительство Российской Федерации постановляет: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 Утвердить прилагаемую государственную </w:t>
      </w:r>
      <w:hyperlink w:anchor="P55">
        <w:r w:rsidRPr="00950C78">
          <w:rPr>
            <w:rFonts w:ascii="Times New Roman" w:hAnsi="Times New Roman" w:cs="Times New Roman"/>
            <w:color w:val="0000FF"/>
          </w:rPr>
          <w:t>программу</w:t>
        </w:r>
      </w:hyperlink>
      <w:r w:rsidRPr="00950C78">
        <w:rPr>
          <w:rFonts w:ascii="Times New Roman" w:hAnsi="Times New Roman" w:cs="Times New Roman"/>
        </w:rPr>
        <w:t xml:space="preserve"> Российской Федерации "Развитие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Министерству образования и науки Российской Федерации разместить государственную </w:t>
      </w:r>
      <w:hyperlink w:anchor="P55">
        <w:r w:rsidRPr="00950C78">
          <w:rPr>
            <w:rFonts w:ascii="Times New Roman" w:hAnsi="Times New Roman" w:cs="Times New Roman"/>
            <w:color w:val="0000FF"/>
          </w:rPr>
          <w:t>программу</w:t>
        </w:r>
      </w:hyperlink>
      <w:r w:rsidRPr="00950C78">
        <w:rPr>
          <w:rFonts w:ascii="Times New Roman" w:hAnsi="Times New Roman" w:cs="Times New Roman"/>
        </w:rPr>
        <w:t xml:space="preserve">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Признать утратившими силу:</w:t>
      </w:r>
    </w:p>
    <w:p w:rsidR="00950C78" w:rsidRPr="00950C78" w:rsidRDefault="00950C78">
      <w:pPr>
        <w:pStyle w:val="ConsPlusNormal"/>
        <w:spacing w:before="220"/>
        <w:ind w:firstLine="540"/>
        <w:jc w:val="both"/>
        <w:rPr>
          <w:rFonts w:ascii="Times New Roman" w:hAnsi="Times New Roman" w:cs="Times New Roman"/>
        </w:rPr>
      </w:pPr>
      <w:hyperlink r:id="rId5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N 17, ст. 2058);</w:t>
      </w:r>
    </w:p>
    <w:p w:rsidR="00950C78" w:rsidRPr="00950C78" w:rsidRDefault="00950C78">
      <w:pPr>
        <w:pStyle w:val="ConsPlusNormal"/>
        <w:spacing w:before="220"/>
        <w:ind w:firstLine="540"/>
        <w:jc w:val="both"/>
        <w:rPr>
          <w:rFonts w:ascii="Times New Roman" w:hAnsi="Times New Roman" w:cs="Times New Roman"/>
        </w:rPr>
      </w:pPr>
      <w:hyperlink r:id="rId5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27 февраля 2016 г. N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N 10, ст. 1416);</w:t>
      </w:r>
    </w:p>
    <w:p w:rsidR="00950C78" w:rsidRPr="00950C78" w:rsidRDefault="00950C78">
      <w:pPr>
        <w:pStyle w:val="ConsPlusNormal"/>
        <w:spacing w:before="220"/>
        <w:ind w:firstLine="540"/>
        <w:jc w:val="both"/>
        <w:rPr>
          <w:rFonts w:ascii="Times New Roman" w:hAnsi="Times New Roman" w:cs="Times New Roman"/>
        </w:rPr>
      </w:pPr>
      <w:hyperlink r:id="rId5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14 апреля 2016 г. N 308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w:t>
      </w:r>
      <w:r w:rsidRPr="00950C78">
        <w:rPr>
          <w:rFonts w:ascii="Times New Roman" w:hAnsi="Times New Roman" w:cs="Times New Roman"/>
        </w:rPr>
        <w:lastRenderedPageBreak/>
        <w:t>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17, ст. 2404);</w:t>
      </w:r>
    </w:p>
    <w:p w:rsidR="00950C78" w:rsidRPr="00950C78" w:rsidRDefault="00950C78">
      <w:pPr>
        <w:pStyle w:val="ConsPlusNormal"/>
        <w:spacing w:before="220"/>
        <w:ind w:firstLine="540"/>
        <w:jc w:val="both"/>
        <w:rPr>
          <w:rFonts w:ascii="Times New Roman" w:hAnsi="Times New Roman" w:cs="Times New Roman"/>
        </w:rPr>
      </w:pPr>
      <w:hyperlink r:id="rId5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27 апреля 2016 г. N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N 19, ст. 2685);</w:t>
      </w:r>
    </w:p>
    <w:p w:rsidR="00950C78" w:rsidRPr="00950C78" w:rsidRDefault="00950C78">
      <w:pPr>
        <w:pStyle w:val="ConsPlusNormal"/>
        <w:spacing w:before="220"/>
        <w:ind w:firstLine="540"/>
        <w:jc w:val="both"/>
        <w:rPr>
          <w:rFonts w:ascii="Times New Roman" w:hAnsi="Times New Roman" w:cs="Times New Roman"/>
        </w:rPr>
      </w:pPr>
      <w:hyperlink r:id="rId6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19 декабря 2016 г. N 1400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52, ст. 7664);</w:t>
      </w:r>
    </w:p>
    <w:p w:rsidR="00950C78" w:rsidRPr="00950C78" w:rsidRDefault="00950C78">
      <w:pPr>
        <w:pStyle w:val="ConsPlusNormal"/>
        <w:spacing w:before="220"/>
        <w:ind w:firstLine="540"/>
        <w:jc w:val="both"/>
        <w:rPr>
          <w:rFonts w:ascii="Times New Roman" w:hAnsi="Times New Roman" w:cs="Times New Roman"/>
        </w:rPr>
      </w:pPr>
      <w:hyperlink r:id="rId61">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26 января 2017 г. N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6, ст. 934);</w:t>
      </w:r>
    </w:p>
    <w:p w:rsidR="00950C78" w:rsidRPr="00950C78" w:rsidRDefault="00950C78">
      <w:pPr>
        <w:pStyle w:val="ConsPlusNormal"/>
        <w:spacing w:before="220"/>
        <w:ind w:firstLine="540"/>
        <w:jc w:val="both"/>
        <w:rPr>
          <w:rFonts w:ascii="Times New Roman" w:hAnsi="Times New Roman" w:cs="Times New Roman"/>
        </w:rPr>
      </w:pPr>
      <w:hyperlink r:id="rId62">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Российской Федерации от 31 марта 2017 г. N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15, ст. 2211).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Настоящее постановление вступает в силу с 1 января 2018 г.</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Председатель Правительства</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Д.МЕДВЕДЕВ</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0"/>
        <w:rPr>
          <w:rFonts w:ascii="Times New Roman" w:hAnsi="Times New Roman" w:cs="Times New Roman"/>
        </w:rPr>
      </w:pPr>
      <w:r w:rsidRPr="00950C78">
        <w:rPr>
          <w:rFonts w:ascii="Times New Roman" w:hAnsi="Times New Roman" w:cs="Times New Roman"/>
        </w:rPr>
        <w:t>Утверждена</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постановлением Правительства</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от 26 декабря 2017 г. N 1642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 w:name="P55"/>
      <w:bookmarkEnd w:id="1"/>
      <w:r w:rsidRPr="00950C78">
        <w:rPr>
          <w:rFonts w:ascii="Times New Roman" w:hAnsi="Times New Roman" w:cs="Times New Roman"/>
        </w:rPr>
        <w:t>ГОСУДАРСТВЕННАЯ ПРОГРАММА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22.02.2018 </w:t>
            </w:r>
            <w:hyperlink r:id="rId63">
              <w:r w:rsidRPr="00950C78">
                <w:rPr>
                  <w:rFonts w:ascii="Times New Roman" w:hAnsi="Times New Roman" w:cs="Times New Roman"/>
                  <w:color w:val="0000FF"/>
                </w:rPr>
                <w:t>N 187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30.03.2018 </w:t>
            </w:r>
            <w:hyperlink r:id="rId64">
              <w:r w:rsidRPr="00950C78">
                <w:rPr>
                  <w:rFonts w:ascii="Times New Roman" w:hAnsi="Times New Roman" w:cs="Times New Roman"/>
                  <w:color w:val="0000FF"/>
                </w:rPr>
                <w:t>N 354</w:t>
              </w:r>
            </w:hyperlink>
            <w:r w:rsidRPr="00950C78">
              <w:rPr>
                <w:rFonts w:ascii="Times New Roman" w:hAnsi="Times New Roman" w:cs="Times New Roman"/>
                <w:color w:val="392C69"/>
              </w:rPr>
              <w:t xml:space="preserve">, от 26.04.2018 </w:t>
            </w:r>
            <w:hyperlink r:id="rId65">
              <w:r w:rsidRPr="00950C78">
                <w:rPr>
                  <w:rFonts w:ascii="Times New Roman" w:hAnsi="Times New Roman" w:cs="Times New Roman"/>
                  <w:color w:val="0000FF"/>
                </w:rPr>
                <w:t>N 507</w:t>
              </w:r>
            </w:hyperlink>
            <w:r w:rsidRPr="00950C78">
              <w:rPr>
                <w:rFonts w:ascii="Times New Roman" w:hAnsi="Times New Roman" w:cs="Times New Roman"/>
                <w:color w:val="392C69"/>
              </w:rPr>
              <w:t xml:space="preserve">, от 11.09.2018 </w:t>
            </w:r>
            <w:hyperlink r:id="rId66">
              <w:r w:rsidRPr="00950C78">
                <w:rPr>
                  <w:rFonts w:ascii="Times New Roman" w:hAnsi="Times New Roman" w:cs="Times New Roman"/>
                  <w:color w:val="0000FF"/>
                </w:rPr>
                <w:t>N 1083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04.10.2018 </w:t>
            </w:r>
            <w:hyperlink r:id="rId67">
              <w:r w:rsidRPr="00950C78">
                <w:rPr>
                  <w:rFonts w:ascii="Times New Roman" w:hAnsi="Times New Roman" w:cs="Times New Roman"/>
                  <w:color w:val="0000FF"/>
                </w:rPr>
                <w:t>N 1192</w:t>
              </w:r>
            </w:hyperlink>
            <w:r w:rsidRPr="00950C78">
              <w:rPr>
                <w:rFonts w:ascii="Times New Roman" w:hAnsi="Times New Roman" w:cs="Times New Roman"/>
                <w:color w:val="392C69"/>
              </w:rPr>
              <w:t xml:space="preserve">, от 19.12.2018 </w:t>
            </w:r>
            <w:hyperlink r:id="rId68">
              <w:r w:rsidRPr="00950C78">
                <w:rPr>
                  <w:rFonts w:ascii="Times New Roman" w:hAnsi="Times New Roman" w:cs="Times New Roman"/>
                  <w:color w:val="0000FF"/>
                </w:rPr>
                <w:t>N 1595</w:t>
              </w:r>
            </w:hyperlink>
            <w:r w:rsidRPr="00950C78">
              <w:rPr>
                <w:rFonts w:ascii="Times New Roman" w:hAnsi="Times New Roman" w:cs="Times New Roman"/>
                <w:color w:val="392C69"/>
              </w:rPr>
              <w:t xml:space="preserve">, от 22.01.2019 </w:t>
            </w:r>
            <w:hyperlink r:id="rId69">
              <w:r w:rsidRPr="00950C78">
                <w:rPr>
                  <w:rFonts w:ascii="Times New Roman" w:hAnsi="Times New Roman" w:cs="Times New Roman"/>
                  <w:color w:val="0000FF"/>
                </w:rPr>
                <w:t>N 23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29.03.2019 </w:t>
            </w:r>
            <w:hyperlink r:id="rId70">
              <w:r w:rsidRPr="00950C78">
                <w:rPr>
                  <w:rFonts w:ascii="Times New Roman" w:hAnsi="Times New Roman" w:cs="Times New Roman"/>
                  <w:color w:val="0000FF"/>
                </w:rPr>
                <w:t>N 368</w:t>
              </w:r>
            </w:hyperlink>
            <w:r w:rsidRPr="00950C78">
              <w:rPr>
                <w:rFonts w:ascii="Times New Roman" w:hAnsi="Times New Roman" w:cs="Times New Roman"/>
                <w:color w:val="392C69"/>
              </w:rPr>
              <w:t xml:space="preserve">, от 29.03.2019 </w:t>
            </w:r>
            <w:hyperlink r:id="rId71">
              <w:r w:rsidRPr="00950C78">
                <w:rPr>
                  <w:rFonts w:ascii="Times New Roman" w:hAnsi="Times New Roman" w:cs="Times New Roman"/>
                  <w:color w:val="0000FF"/>
                </w:rPr>
                <w:t>N 373</w:t>
              </w:r>
            </w:hyperlink>
            <w:r w:rsidRPr="00950C78">
              <w:rPr>
                <w:rFonts w:ascii="Times New Roman" w:hAnsi="Times New Roman" w:cs="Times New Roman"/>
                <w:color w:val="392C69"/>
              </w:rPr>
              <w:t xml:space="preserve">, от 11.06.2019 </w:t>
            </w:r>
            <w:hyperlink r:id="rId72">
              <w:r w:rsidRPr="00950C78">
                <w:rPr>
                  <w:rFonts w:ascii="Times New Roman" w:hAnsi="Times New Roman" w:cs="Times New Roman"/>
                  <w:color w:val="0000FF"/>
                </w:rPr>
                <w:t>N 752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14.08.2019 </w:t>
            </w:r>
            <w:hyperlink r:id="rId73">
              <w:r w:rsidRPr="00950C78">
                <w:rPr>
                  <w:rFonts w:ascii="Times New Roman" w:hAnsi="Times New Roman" w:cs="Times New Roman"/>
                  <w:color w:val="0000FF"/>
                </w:rPr>
                <w:t>N 1044</w:t>
              </w:r>
            </w:hyperlink>
            <w:r w:rsidRPr="00950C78">
              <w:rPr>
                <w:rFonts w:ascii="Times New Roman" w:hAnsi="Times New Roman" w:cs="Times New Roman"/>
                <w:color w:val="392C69"/>
              </w:rPr>
              <w:t xml:space="preserve">, от 09.11.2019 </w:t>
            </w:r>
            <w:hyperlink r:id="rId74">
              <w:r w:rsidRPr="00950C78">
                <w:rPr>
                  <w:rFonts w:ascii="Times New Roman" w:hAnsi="Times New Roman" w:cs="Times New Roman"/>
                  <w:color w:val="0000FF"/>
                </w:rPr>
                <w:t>N 1430</w:t>
              </w:r>
            </w:hyperlink>
            <w:r w:rsidRPr="00950C78">
              <w:rPr>
                <w:rFonts w:ascii="Times New Roman" w:hAnsi="Times New Roman" w:cs="Times New Roman"/>
                <w:color w:val="392C69"/>
              </w:rPr>
              <w:t xml:space="preserve">, от 30.11.2019 </w:t>
            </w:r>
            <w:hyperlink r:id="rId75">
              <w:r w:rsidRPr="00950C78">
                <w:rPr>
                  <w:rFonts w:ascii="Times New Roman" w:hAnsi="Times New Roman" w:cs="Times New Roman"/>
                  <w:color w:val="0000FF"/>
                </w:rPr>
                <w:t>N 1570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30.11.2019 </w:t>
            </w:r>
            <w:hyperlink r:id="rId76">
              <w:r w:rsidRPr="00950C78">
                <w:rPr>
                  <w:rFonts w:ascii="Times New Roman" w:hAnsi="Times New Roman" w:cs="Times New Roman"/>
                  <w:color w:val="0000FF"/>
                </w:rPr>
                <w:t>N 1571</w:t>
              </w:r>
            </w:hyperlink>
            <w:r w:rsidRPr="00950C78">
              <w:rPr>
                <w:rFonts w:ascii="Times New Roman" w:hAnsi="Times New Roman" w:cs="Times New Roman"/>
                <w:color w:val="392C69"/>
              </w:rPr>
              <w:t xml:space="preserve">, от 07.12.2019 </w:t>
            </w:r>
            <w:hyperlink r:id="rId77">
              <w:r w:rsidRPr="00950C78">
                <w:rPr>
                  <w:rFonts w:ascii="Times New Roman" w:hAnsi="Times New Roman" w:cs="Times New Roman"/>
                  <w:color w:val="0000FF"/>
                </w:rPr>
                <w:t>N 1618</w:t>
              </w:r>
            </w:hyperlink>
            <w:r w:rsidRPr="00950C78">
              <w:rPr>
                <w:rFonts w:ascii="Times New Roman" w:hAnsi="Times New Roman" w:cs="Times New Roman"/>
                <w:color w:val="392C69"/>
              </w:rPr>
              <w:t xml:space="preserve">, от 19.12.2019 </w:t>
            </w:r>
            <w:hyperlink r:id="rId78">
              <w:r w:rsidRPr="00950C78">
                <w:rPr>
                  <w:rFonts w:ascii="Times New Roman" w:hAnsi="Times New Roman" w:cs="Times New Roman"/>
                  <w:color w:val="0000FF"/>
                </w:rPr>
                <w:t>N 1720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27.12.2019 </w:t>
            </w:r>
            <w:hyperlink r:id="rId79">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22.01.2020 </w:t>
            </w:r>
            <w:hyperlink r:id="rId80">
              <w:r w:rsidRPr="00950C78">
                <w:rPr>
                  <w:rFonts w:ascii="Times New Roman" w:hAnsi="Times New Roman" w:cs="Times New Roman"/>
                  <w:color w:val="0000FF"/>
                </w:rPr>
                <w:t>N 36</w:t>
              </w:r>
            </w:hyperlink>
            <w:r w:rsidRPr="00950C78">
              <w:rPr>
                <w:rFonts w:ascii="Times New Roman" w:hAnsi="Times New Roman" w:cs="Times New Roman"/>
                <w:color w:val="392C69"/>
              </w:rPr>
              <w:t xml:space="preserve">, от 22.02.2020 </w:t>
            </w:r>
            <w:hyperlink r:id="rId81">
              <w:r w:rsidRPr="00950C78">
                <w:rPr>
                  <w:rFonts w:ascii="Times New Roman" w:hAnsi="Times New Roman" w:cs="Times New Roman"/>
                  <w:color w:val="0000FF"/>
                </w:rPr>
                <w:t>N 204</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12.03.2020 </w:t>
            </w:r>
            <w:hyperlink r:id="rId82">
              <w:r w:rsidRPr="00950C78">
                <w:rPr>
                  <w:rFonts w:ascii="Times New Roman" w:hAnsi="Times New Roman" w:cs="Times New Roman"/>
                  <w:color w:val="0000FF"/>
                </w:rPr>
                <w:t>N 266</w:t>
              </w:r>
            </w:hyperlink>
            <w:r w:rsidRPr="00950C78">
              <w:rPr>
                <w:rFonts w:ascii="Times New Roman" w:hAnsi="Times New Roman" w:cs="Times New Roman"/>
                <w:color w:val="392C69"/>
              </w:rPr>
              <w:t xml:space="preserve">, от 31.03.2020 </w:t>
            </w:r>
            <w:hyperlink r:id="rId83">
              <w:r w:rsidRPr="00950C78">
                <w:rPr>
                  <w:rFonts w:ascii="Times New Roman" w:hAnsi="Times New Roman" w:cs="Times New Roman"/>
                  <w:color w:val="0000FF"/>
                </w:rPr>
                <w:t>N 374</w:t>
              </w:r>
            </w:hyperlink>
            <w:r w:rsidRPr="00950C78">
              <w:rPr>
                <w:rFonts w:ascii="Times New Roman" w:hAnsi="Times New Roman" w:cs="Times New Roman"/>
                <w:color w:val="392C69"/>
              </w:rPr>
              <w:t xml:space="preserve">, от 04.04.2020 </w:t>
            </w:r>
            <w:hyperlink r:id="rId84">
              <w:r w:rsidRPr="00950C78">
                <w:rPr>
                  <w:rFonts w:ascii="Times New Roman" w:hAnsi="Times New Roman" w:cs="Times New Roman"/>
                  <w:color w:val="0000FF"/>
                </w:rPr>
                <w:t>N 448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21.05.2020 </w:t>
            </w:r>
            <w:hyperlink r:id="rId85">
              <w:r w:rsidRPr="00950C78">
                <w:rPr>
                  <w:rFonts w:ascii="Times New Roman" w:hAnsi="Times New Roman" w:cs="Times New Roman"/>
                  <w:color w:val="0000FF"/>
                </w:rPr>
                <w:t>N 720</w:t>
              </w:r>
            </w:hyperlink>
            <w:r w:rsidRPr="00950C78">
              <w:rPr>
                <w:rFonts w:ascii="Times New Roman" w:hAnsi="Times New Roman" w:cs="Times New Roman"/>
                <w:color w:val="392C69"/>
              </w:rPr>
              <w:t xml:space="preserve">, от 04.06.2020 </w:t>
            </w:r>
            <w:hyperlink r:id="rId86">
              <w:r w:rsidRPr="00950C78">
                <w:rPr>
                  <w:rFonts w:ascii="Times New Roman" w:hAnsi="Times New Roman" w:cs="Times New Roman"/>
                  <w:color w:val="0000FF"/>
                </w:rPr>
                <w:t>N 821</w:t>
              </w:r>
            </w:hyperlink>
            <w:r w:rsidRPr="00950C78">
              <w:rPr>
                <w:rFonts w:ascii="Times New Roman" w:hAnsi="Times New Roman" w:cs="Times New Roman"/>
                <w:color w:val="392C69"/>
              </w:rPr>
              <w:t xml:space="preserve">, от 20.06.2020 </w:t>
            </w:r>
            <w:hyperlink r:id="rId87">
              <w:r w:rsidRPr="00950C78">
                <w:rPr>
                  <w:rFonts w:ascii="Times New Roman" w:hAnsi="Times New Roman" w:cs="Times New Roman"/>
                  <w:color w:val="0000FF"/>
                </w:rPr>
                <w:t>N 900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16.07.2020 </w:t>
            </w:r>
            <w:hyperlink r:id="rId88">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11.08.2020 </w:t>
            </w:r>
            <w:hyperlink r:id="rId89">
              <w:r w:rsidRPr="00950C78">
                <w:rPr>
                  <w:rFonts w:ascii="Times New Roman" w:hAnsi="Times New Roman" w:cs="Times New Roman"/>
                  <w:color w:val="0000FF"/>
                </w:rPr>
                <w:t>N 1207</w:t>
              </w:r>
            </w:hyperlink>
            <w:r w:rsidRPr="00950C78">
              <w:rPr>
                <w:rFonts w:ascii="Times New Roman" w:hAnsi="Times New Roman" w:cs="Times New Roman"/>
                <w:color w:val="392C69"/>
              </w:rPr>
              <w:t xml:space="preserve">, от 09.12.2020 </w:t>
            </w:r>
            <w:hyperlink r:id="rId90">
              <w:r w:rsidRPr="00950C78">
                <w:rPr>
                  <w:rFonts w:ascii="Times New Roman" w:hAnsi="Times New Roman" w:cs="Times New Roman"/>
                  <w:color w:val="0000FF"/>
                </w:rPr>
                <w:t>N 2046</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lastRenderedPageBreak/>
              <w:t xml:space="preserve">от 28.12.2020 </w:t>
            </w:r>
            <w:hyperlink r:id="rId91">
              <w:r w:rsidRPr="00950C78">
                <w:rPr>
                  <w:rFonts w:ascii="Times New Roman" w:hAnsi="Times New Roman" w:cs="Times New Roman"/>
                  <w:color w:val="0000FF"/>
                </w:rPr>
                <w:t>N 2305</w:t>
              </w:r>
            </w:hyperlink>
            <w:r w:rsidRPr="00950C78">
              <w:rPr>
                <w:rFonts w:ascii="Times New Roman" w:hAnsi="Times New Roman" w:cs="Times New Roman"/>
                <w:color w:val="392C69"/>
              </w:rPr>
              <w:t xml:space="preserve">, от 31.12.2020 </w:t>
            </w:r>
            <w:hyperlink r:id="rId92">
              <w:r w:rsidRPr="00950C78">
                <w:rPr>
                  <w:rFonts w:ascii="Times New Roman" w:hAnsi="Times New Roman" w:cs="Times New Roman"/>
                  <w:color w:val="0000FF"/>
                </w:rPr>
                <w:t>N 2424</w:t>
              </w:r>
            </w:hyperlink>
            <w:r w:rsidRPr="00950C78">
              <w:rPr>
                <w:rFonts w:ascii="Times New Roman" w:hAnsi="Times New Roman" w:cs="Times New Roman"/>
                <w:color w:val="392C69"/>
              </w:rPr>
              <w:t xml:space="preserve">, от 28.01.2021 </w:t>
            </w:r>
            <w:hyperlink r:id="rId93">
              <w:r w:rsidRPr="00950C78">
                <w:rPr>
                  <w:rFonts w:ascii="Times New Roman" w:hAnsi="Times New Roman" w:cs="Times New Roman"/>
                  <w:color w:val="0000FF"/>
                </w:rPr>
                <w:t>N 62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06.02.2021 </w:t>
            </w:r>
            <w:hyperlink r:id="rId94">
              <w:r w:rsidRPr="00950C78">
                <w:rPr>
                  <w:rFonts w:ascii="Times New Roman" w:hAnsi="Times New Roman" w:cs="Times New Roman"/>
                  <w:color w:val="0000FF"/>
                </w:rPr>
                <w:t>N 130</w:t>
              </w:r>
            </w:hyperlink>
            <w:r w:rsidRPr="00950C78">
              <w:rPr>
                <w:rFonts w:ascii="Times New Roman" w:hAnsi="Times New Roman" w:cs="Times New Roman"/>
                <w:color w:val="392C69"/>
              </w:rPr>
              <w:t xml:space="preserve">, от 22.02.2021 </w:t>
            </w:r>
            <w:hyperlink r:id="rId95">
              <w:r w:rsidRPr="00950C78">
                <w:rPr>
                  <w:rFonts w:ascii="Times New Roman" w:hAnsi="Times New Roman" w:cs="Times New Roman"/>
                  <w:color w:val="0000FF"/>
                </w:rPr>
                <w:t>N 247</w:t>
              </w:r>
            </w:hyperlink>
            <w:r w:rsidRPr="00950C78">
              <w:rPr>
                <w:rFonts w:ascii="Times New Roman" w:hAnsi="Times New Roman" w:cs="Times New Roman"/>
                <w:color w:val="392C69"/>
              </w:rPr>
              <w:t xml:space="preserve">, от 13.03.2021 </w:t>
            </w:r>
            <w:hyperlink r:id="rId96">
              <w:r w:rsidRPr="00950C78">
                <w:rPr>
                  <w:rFonts w:ascii="Times New Roman" w:hAnsi="Times New Roman" w:cs="Times New Roman"/>
                  <w:color w:val="0000FF"/>
                </w:rPr>
                <w:t>N 367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15.03.2021 </w:t>
            </w:r>
            <w:hyperlink r:id="rId97">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19.05.2021 </w:t>
            </w:r>
            <w:hyperlink r:id="rId98">
              <w:r w:rsidRPr="00950C78">
                <w:rPr>
                  <w:rFonts w:ascii="Times New Roman" w:hAnsi="Times New Roman" w:cs="Times New Roman"/>
                  <w:color w:val="0000FF"/>
                </w:rPr>
                <w:t>N 754</w:t>
              </w:r>
            </w:hyperlink>
            <w:r w:rsidRPr="00950C78">
              <w:rPr>
                <w:rFonts w:ascii="Times New Roman" w:hAnsi="Times New Roman" w:cs="Times New Roman"/>
                <w:color w:val="392C69"/>
              </w:rPr>
              <w:t xml:space="preserve">, от 07.07.2021 </w:t>
            </w:r>
            <w:hyperlink r:id="rId99">
              <w:r w:rsidRPr="00950C78">
                <w:rPr>
                  <w:rFonts w:ascii="Times New Roman" w:hAnsi="Times New Roman" w:cs="Times New Roman"/>
                  <w:color w:val="0000FF"/>
                </w:rPr>
                <w:t>N 1133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07.10.2021 </w:t>
            </w:r>
            <w:hyperlink r:id="rId100">
              <w:r w:rsidRPr="00950C78">
                <w:rPr>
                  <w:rFonts w:ascii="Times New Roman" w:hAnsi="Times New Roman" w:cs="Times New Roman"/>
                  <w:color w:val="0000FF"/>
                </w:rPr>
                <w:t>N 1701</w:t>
              </w:r>
            </w:hyperlink>
            <w:r w:rsidRPr="00950C78">
              <w:rPr>
                <w:rFonts w:ascii="Times New Roman" w:hAnsi="Times New Roman" w:cs="Times New Roman"/>
                <w:color w:val="392C69"/>
              </w:rPr>
              <w:t xml:space="preserve">, от 24.12.2021 </w:t>
            </w:r>
            <w:hyperlink r:id="rId101">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24.12.2021 </w:t>
            </w:r>
            <w:hyperlink r:id="rId102">
              <w:r w:rsidRPr="00950C78">
                <w:rPr>
                  <w:rFonts w:ascii="Times New Roman" w:hAnsi="Times New Roman" w:cs="Times New Roman"/>
                  <w:color w:val="0000FF"/>
                </w:rPr>
                <w:t>N 2463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11.04.2022 </w:t>
            </w:r>
            <w:hyperlink r:id="rId103">
              <w:r w:rsidRPr="00950C78">
                <w:rPr>
                  <w:rFonts w:ascii="Times New Roman" w:hAnsi="Times New Roman" w:cs="Times New Roman"/>
                  <w:color w:val="0000FF"/>
                </w:rPr>
                <w:t>N 639</w:t>
              </w:r>
            </w:hyperlink>
            <w:r w:rsidRPr="00950C78">
              <w:rPr>
                <w:rFonts w:ascii="Times New Roman" w:hAnsi="Times New Roman" w:cs="Times New Roman"/>
                <w:color w:val="392C69"/>
              </w:rPr>
              <w:t xml:space="preserve">, от 09.05.2022 </w:t>
            </w:r>
            <w:hyperlink r:id="rId104">
              <w:r w:rsidRPr="00950C78">
                <w:rPr>
                  <w:rFonts w:ascii="Times New Roman" w:hAnsi="Times New Roman" w:cs="Times New Roman"/>
                  <w:color w:val="0000FF"/>
                </w:rPr>
                <w:t>N 840</w:t>
              </w:r>
            </w:hyperlink>
            <w:r w:rsidRPr="00950C78">
              <w:rPr>
                <w:rFonts w:ascii="Times New Roman" w:hAnsi="Times New Roman" w:cs="Times New Roman"/>
                <w:color w:val="392C69"/>
              </w:rPr>
              <w:t xml:space="preserve">, от 20.05.2022 </w:t>
            </w:r>
            <w:hyperlink r:id="rId105">
              <w:r w:rsidRPr="00950C78">
                <w:rPr>
                  <w:rFonts w:ascii="Times New Roman" w:hAnsi="Times New Roman" w:cs="Times New Roman"/>
                  <w:color w:val="0000FF"/>
                </w:rPr>
                <w:t>N 918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26.09.2022 </w:t>
            </w:r>
            <w:hyperlink r:id="rId106">
              <w:r w:rsidRPr="00950C78">
                <w:rPr>
                  <w:rFonts w:ascii="Times New Roman" w:hAnsi="Times New Roman" w:cs="Times New Roman"/>
                  <w:color w:val="0000FF"/>
                </w:rPr>
                <w:t>N 1693</w:t>
              </w:r>
            </w:hyperlink>
            <w:r w:rsidRPr="00950C78">
              <w:rPr>
                <w:rFonts w:ascii="Times New Roman" w:hAnsi="Times New Roman" w:cs="Times New Roman"/>
                <w:color w:val="392C69"/>
              </w:rPr>
              <w:t xml:space="preserve">, от 01.12.2022 </w:t>
            </w:r>
            <w:hyperlink r:id="rId107">
              <w:r w:rsidRPr="00950C78">
                <w:rPr>
                  <w:rFonts w:ascii="Times New Roman" w:hAnsi="Times New Roman" w:cs="Times New Roman"/>
                  <w:color w:val="0000FF"/>
                </w:rPr>
                <w:t>N 2202</w:t>
              </w:r>
            </w:hyperlink>
            <w:r w:rsidRPr="00950C78">
              <w:rPr>
                <w:rFonts w:ascii="Times New Roman" w:hAnsi="Times New Roman" w:cs="Times New Roman"/>
                <w:color w:val="392C69"/>
              </w:rPr>
              <w:t xml:space="preserve">, от 25.01.2023 </w:t>
            </w:r>
            <w:hyperlink r:id="rId108">
              <w:r w:rsidRPr="00950C78">
                <w:rPr>
                  <w:rFonts w:ascii="Times New Roman" w:hAnsi="Times New Roman" w:cs="Times New Roman"/>
                  <w:color w:val="0000FF"/>
                </w:rPr>
                <w:t>N 88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27.02.2023 </w:t>
            </w:r>
            <w:hyperlink r:id="rId109">
              <w:r w:rsidRPr="00950C78">
                <w:rPr>
                  <w:rFonts w:ascii="Times New Roman" w:hAnsi="Times New Roman" w:cs="Times New Roman"/>
                  <w:color w:val="0000FF"/>
                </w:rPr>
                <w:t>N 312</w:t>
              </w:r>
            </w:hyperlink>
            <w:r w:rsidRPr="00950C78">
              <w:rPr>
                <w:rFonts w:ascii="Times New Roman" w:hAnsi="Times New Roman" w:cs="Times New Roman"/>
                <w:color w:val="392C69"/>
              </w:rPr>
              <w:t xml:space="preserve">, от 01.09.2023 </w:t>
            </w:r>
            <w:hyperlink r:id="rId110">
              <w:r w:rsidRPr="00950C78">
                <w:rPr>
                  <w:rFonts w:ascii="Times New Roman" w:hAnsi="Times New Roman" w:cs="Times New Roman"/>
                  <w:color w:val="0000FF"/>
                </w:rPr>
                <w:t>N 1435</w:t>
              </w:r>
            </w:hyperlink>
            <w:r w:rsidRPr="00950C78">
              <w:rPr>
                <w:rFonts w:ascii="Times New Roman" w:hAnsi="Times New Roman" w:cs="Times New Roman"/>
                <w:color w:val="392C69"/>
              </w:rPr>
              <w:t xml:space="preserve">, от 28.09.2023 </w:t>
            </w:r>
            <w:hyperlink r:id="rId111">
              <w:r w:rsidRPr="00950C78">
                <w:rPr>
                  <w:rFonts w:ascii="Times New Roman" w:hAnsi="Times New Roman" w:cs="Times New Roman"/>
                  <w:color w:val="0000FF"/>
                </w:rPr>
                <w:t>N 1594</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14.11.2023 </w:t>
            </w:r>
            <w:hyperlink r:id="rId112">
              <w:r w:rsidRPr="00950C78">
                <w:rPr>
                  <w:rFonts w:ascii="Times New Roman" w:hAnsi="Times New Roman" w:cs="Times New Roman"/>
                  <w:color w:val="0000FF"/>
                </w:rPr>
                <w:t>N 1906</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1"/>
        <w:rPr>
          <w:rFonts w:ascii="Times New Roman" w:hAnsi="Times New Roman" w:cs="Times New Roman"/>
        </w:rPr>
      </w:pPr>
      <w:r w:rsidRPr="00950C78">
        <w:rPr>
          <w:rFonts w:ascii="Times New Roman" w:hAnsi="Times New Roman" w:cs="Times New Roman"/>
        </w:rPr>
        <w:t>Стратегические приоритеты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сфере реализации государственной программы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"Развитие образования" до 2030 года</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 xml:space="preserve">(в ред. </w:t>
      </w:r>
      <w:hyperlink r:id="rId11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2"/>
        <w:rPr>
          <w:rFonts w:ascii="Times New Roman" w:hAnsi="Times New Roman" w:cs="Times New Roman"/>
        </w:rPr>
      </w:pPr>
      <w:r w:rsidRPr="00950C78">
        <w:rPr>
          <w:rFonts w:ascii="Times New Roman" w:hAnsi="Times New Roman" w:cs="Times New Roman"/>
        </w:rPr>
        <w:t>I. Оценка текущего состояния сферы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3"/>
        <w:rPr>
          <w:rFonts w:ascii="Times New Roman" w:hAnsi="Times New Roman" w:cs="Times New Roman"/>
        </w:rPr>
      </w:pPr>
      <w:r w:rsidRPr="00950C78">
        <w:rPr>
          <w:rFonts w:ascii="Times New Roman" w:hAnsi="Times New Roman" w:cs="Times New Roman"/>
        </w:rPr>
        <w:t>1. Среднее профессиональное образование</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 xml:space="preserve">(в ред. </w:t>
      </w:r>
      <w:hyperlink r:id="rId11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На территории Российской Федерации действуют 3200 профессиональных образовательных организаций и 628 их филиалов. Образовательные программы среднего профессионального образования реализуют также 361 образовательная организация высшего образования и 438 ее филиалов. Общая численность студентов, обучающихся по всем формам обучения, в 2022/23 учебном году составила 3559861 человек, из них 87,24 процента - студенты очной формы обучения. Контингент обучающихся за последние 3 года увеличился на 14,12 процента, или 440173 студента. За счет средств федерального бюджета обучается 7,8 процента студентов, за счет средств регионального и муниципального бюджетов - 57,5 процента, с полным возмещением стоимости - 34,8 процента. Выпуск обучающихся по образовательным программам среднего профессионального образования в 2022 году составил 773778 человек.</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Утверждены новые перечни профессий и специальностей среднего профессионального образования. В новые перечни включено 12 новых профессий и специальностей.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был разработан новый макет федерального государственного образовательного стандарта среднего профессионального образования. Макетом предусмотрены установление областей профессиональной деятельности, в которых выпускники могут осуществлять профессиональную деятельность, конкретных сроков получения образования, введение цифрового модуля по всем профессиям и специальностям, обязательное освоение основ бережливого производства, финансовой грамотности. Утверждено 99 новых федеральных государственных образовательных стандартов среднего профессионального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Обновляется материально-техническая база образовательных организаций, реализующих программы среднего профессионального образования. Создано 3174 мастерских, в том числе в 2022 году - 900 мастерских. Таким образом, порядка 800 образовательных организаций, реализующих программы среднего профессионального образования, осуществляют подготовку на новейшем учебно-лабораторном и производственном оборудовании.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Открываются центры опережающей профессиональной подготовки - агрегаторы образовательных ресурсов регионов, оказывающих содействие в подготовке кадров в части предложения лучших условий обучения, в подборе места обучения и преподавателей. В 2022 году создано 15 центров опережающей профессиональной подготовки, общее их количество в регионах достигло 59.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Более 4500 преподавателей и мастеров производственного обучения ежегодно проходят повышение квалификации в целях совершенствования профессиональных компетенций, повышения профессионального уровня, изучения технологии инклюзивного образования, </w:t>
      </w:r>
      <w:r w:rsidRPr="00950C78">
        <w:rPr>
          <w:rFonts w:ascii="Times New Roman" w:hAnsi="Times New Roman" w:cs="Times New Roman"/>
        </w:rPr>
        <w:lastRenderedPageBreak/>
        <w:t>бережливого производства, получения цифровых компетенций и навыков работы на современном оборудовании в современных мастерских на базе стажировочных площадок в организациях, осуществляющих образовательную деятельность по программам среднего профессионального образования, что будет способствовать увеличению доли выпускников, готовых применять свои знания и умения на предприятиях по своим специальностям и профессиям. В 2022 году обучение прошли 5085 преподавателей и мастеров производственного обучения, с 2018 года обучено 25557 педагогических работников.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рамках федерального проекта "Профессионалитет" в 2022 году создан 71 образовательно-производственный центр (кластер) на основе интеграции колледжей и предприятий.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в проект вошли 8 ключевых отраслей реального сектора экономики - металлургия, машиностроение, легкая промышленность, железнодорожный транспорт, атомная отрасль, сельское хозяйство, химическая отрасль, фармацевтическая отрасль.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в рамках федерального проекта "Профессионалитет" повышение квалификации прошли 472 представителя региональных управленческих команд, проведено обучение более 9000 директоров и заместителей директоров по воспитательной работе и кураторов учебных групп образовательных организаций, реализующих программы среднего профессионального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 1 сентября 2021 г. выплачивается ежемесячное денежное вознаграждение за кураторство педагогическим работникам образовательных организаций, реализующих образовательные программы среднего профессионального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системе среднего профессионального образования Российской Федерации в качестве основной формы государственной итоговой аттестации внедрен демонстрационный экзамен, который является массовым объективным инструментом оценки качества практической подготовки выпускников.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 данным Федеральной службы по труду и занятости, уровень занятости выпускников 2021 года, завершивших обучение по образовательным программам среднего профессионального образования, трудоустроившихся, а также осуществлявших трудовую, предпринимательскую деятельность, приносящую доход деятельность с применением специального налогового режима "Налог на профессиональный доход", за вычетом продолживших обучение выпускников составил 76,36 процента.</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3"/>
        <w:rPr>
          <w:rFonts w:ascii="Times New Roman" w:hAnsi="Times New Roman" w:cs="Times New Roman"/>
        </w:rPr>
      </w:pPr>
      <w:r w:rsidRPr="00950C78">
        <w:rPr>
          <w:rFonts w:ascii="Times New Roman" w:hAnsi="Times New Roman" w:cs="Times New Roman"/>
        </w:rPr>
        <w:t>2. Дошкольное образование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Доступность дошкольного образования для детей в возрасте от 3 до 7 лет по состоянию на 1 января 2023 г. составила 99,66 процента. До конца 2024 года стоит задача ликвидации потребности в обеспечении дошкольным образованием в Республике Бурятия, Республике Дагестан, Республике Ингушетия, Республике Крым и Забайкальском крае. На 1 января 2023 г. 19236 детей старшего дошкольного возраста не были обеспечены местами в государственных и (или) муниципальных дошкольных образовательных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Остается актуальным вопрос обеспечения доступности дошкольного образования для детей раннего возраста (от 2 месяцев до 3 лет), по состоянию на 1 января 2023 г. она составила 98,09 процента. На 1 января 2023 г. 22085 детей указанного возраста не были обеспечены местами в государственных и (или) муниципальных дошкольных образовательных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1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федерального </w:t>
      </w:r>
      <w:hyperlink r:id="rId117">
        <w:r w:rsidRPr="00950C78">
          <w:rPr>
            <w:rFonts w:ascii="Times New Roman" w:hAnsi="Times New Roman" w:cs="Times New Roman"/>
            <w:color w:val="0000FF"/>
          </w:rPr>
          <w:t>проекта</w:t>
        </w:r>
      </w:hyperlink>
      <w:r w:rsidRPr="00950C78">
        <w:rPr>
          <w:rFonts w:ascii="Times New Roman" w:hAnsi="Times New Roman" w:cs="Times New Roman"/>
        </w:rPr>
        <w:t xml:space="preserve"> "Содействие занятости", входящего в состав национального проекта "Демография", которые реализуются за счет субсидий из федерального бюджета субъектам Российской Федерации, в период с 2019 года до настоящего времени нарастающим итогом создано 234862 места, в том числе 16318 мест в частных </w:t>
      </w:r>
      <w:r w:rsidRPr="00950C78">
        <w:rPr>
          <w:rFonts w:ascii="Times New Roman" w:hAnsi="Times New Roman" w:cs="Times New Roman"/>
        </w:rPr>
        <w:lastRenderedPageBreak/>
        <w:t>дошкольных образовательных организациях.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 Органы государственной власти субъектов Российской Федерации предоставляют методическую, психолого-педагогическую, диагностическую и консультативную помощь без взимания платы с родителей, чьи дети получают дошкольное образование в форме семейного образования (в 2022 году - на базе 13987 консультационных центров).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18">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19">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3"/>
        <w:rPr>
          <w:rFonts w:ascii="Times New Roman" w:hAnsi="Times New Roman" w:cs="Times New Roman"/>
        </w:rPr>
      </w:pPr>
      <w:r w:rsidRPr="00950C78">
        <w:rPr>
          <w:rFonts w:ascii="Times New Roman" w:hAnsi="Times New Roman" w:cs="Times New Roman"/>
        </w:rPr>
        <w:t>3. Общее образование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На начало 2022/23 учебного года по образовательным программам начального общего, основного общего, среднего общего образования обучались 17745037 человек, функционировало 39440 общеобразовательных организаций. Во вторую смену обучались 2695605 человек (около 15,6 процента общего числа обучающихся), ликвидировано обучение в 3-ю смену. В рамках исполнения </w:t>
      </w:r>
      <w:hyperlink r:id="rId120">
        <w:r w:rsidRPr="00950C78">
          <w:rPr>
            <w:rFonts w:ascii="Times New Roman" w:hAnsi="Times New Roman" w:cs="Times New Roman"/>
            <w:color w:val="0000FF"/>
          </w:rPr>
          <w:t>Послания</w:t>
        </w:r>
      </w:hyperlink>
      <w:r w:rsidRPr="00950C78">
        <w:rPr>
          <w:rFonts w:ascii="Times New Roman" w:hAnsi="Times New Roman" w:cs="Times New Roman"/>
        </w:rPr>
        <w:t xml:space="preserve"> Президента Российской Федерации Федеральному Собранию Российской Федерации от 21 апреля 2021 г. Министерство просвещения Российской Федерации реализует мероприятия по строительству до конца 2024 года не менее 1300 школ (накопительным итогом с 2019 года) в рамках федерального </w:t>
      </w:r>
      <w:hyperlink r:id="rId121">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входящего в состав национального проекта "Образование", в том числе с привлечением внебюджетных средств. Так, с 2019 года до настоящего времени за счет софинансирования из средств федерального бюджета введены в эксплуатацию 475 школ. Дополнительно 386 школ введено в эксплуатацию субъектами Российской Федерации за счет средств бюджетов субъектов Российской Федерации и внебюджетных источников. Таким образом, уже введена в эксплуатацию 861 школа. До конца 2024 года инфраструктурными мероприятиями государственной программы Российской Федерации "Развитие образования" (далее - Программа) предусмотрен ввод в эксплуатацию еще более 700 школ, из которых более 580 школ будут построены с участием субсидий из федерального бюджета.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22">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23">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2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мероприятия по капитальному ремонту охватят не менее 1661 здания общеобразовательных организаций. При этом из 3368 отобранных общеобразовательных организаций 879 расположены в городах, что составляет 26,1 процента общего числа зданий; 467 - в малых городах (с населением менее 50 тыс. человек), что составляет 13,9 процента общего числа зданий; 2022 - в сельской местности (село, деревня, улус, хутор, поселок городского типа, аул и др.), что составляет 60 процентов общего числа зданий. Предполагается охват капитальным ремонтом и оснащением не менее 7300 зданий общеобразовательных организаций до конца 2026 года, в том числе не менее 60 процентов - в сельской местности и малых городах.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25">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 в ред. </w:t>
      </w:r>
      <w:hyperlink r:id="rId12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страны,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w:t>
      </w:r>
      <w:r w:rsidRPr="00950C78">
        <w:rPr>
          <w:rFonts w:ascii="Times New Roman" w:hAnsi="Times New Roman" w:cs="Times New Roman"/>
        </w:rPr>
        <w:lastRenderedPageBreak/>
        <w:t>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27">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28">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в системе общего образования трудились 1348506 педагогических работников, из которых 1079625 - учителя.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 человек. С 1 сентября 2020 г. выплачивается ежемесячное денежное вознаграждение за классное руководство педагогическим работникам.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29">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30">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Около 7,7 млн. учащихся 1 - 4 классов во всех общеобразовательных организациях субъектов Российской Федерации получают бесплатное горячее питание, 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3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2020 году в связи с пандемией коронавирусной инфекции выросло число школьников и студентов, обучавшихся с применением дистанционных технологий по программам начального общего образования - 14,7 процента, по программам основного общего образования - 15,9 процента, по программам среднего общего образования - 19 процентов, по программам подготовки квалифицированных рабочих, служащих - 39,8 процента, по программам подготовки специалистов среднего звена - 43,5 процента.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3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Российской Федерации более 1,25 млн. обучающихся с ограниченными возможностями здоровья и более 700 тыс.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 развитие системы инклюзивного образования и одновременно поддержка и развитие существующей сети отдельных общеобразовательных организаций.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Ключевыми вопросами в сфере общего образования являются преодоление школьной неуспешности детей, подъем престижа учительской профессии, укоренение социальных практик в школьной жизни.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организации и проведения государственной итоговой аттестации функционируют региональные информационные системы в 85 субъектах Российской Федерации и федеральная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 В 2021 году единый государственный экзамен прошел во всех субъектах Российской Федерации и в 58 иностранных государствах. В нем приняли участие 689761 человек, из них 625348 человек - выпускники 2021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3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3"/>
        <w:rPr>
          <w:rFonts w:ascii="Times New Roman" w:hAnsi="Times New Roman" w:cs="Times New Roman"/>
        </w:rPr>
      </w:pPr>
      <w:r w:rsidRPr="00950C78">
        <w:rPr>
          <w:rFonts w:ascii="Times New Roman" w:hAnsi="Times New Roman" w:cs="Times New Roman"/>
        </w:rPr>
        <w:t>4. Дополнительное образование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Согласно данным Федеральной службы государственной статистики в 2022 году охват детей дополнительными общеобразовательными программами составил 83,4 процента. По итогам мероприятий, реализуемых при федеральной поддержке в целях развития инфраструктуры дополнительного образования детей, в 2022/23 учебном году дополнительные общеобразовательные программы реализовывались в 317 детских технопарках "Кванториум", в 30 ключевых центрах дополнительного образования детей на базе образовательных организаций высшего образования, в 61 региональном центре выявления, поддержки и развития способностей и талантов у детей и молодежи, в 198 центрах цифрового образования детей "IT-куб". Создано 1054,7 тыс. новых мест дополнительного образования детей. В соответствии с целевой моделью развития региональных систем дополнительного образования детей в 77 субъектах Российской Федерации внедрены механизмы персонифицированного финансирования и персонифицированного учета. Вместе с тем не в полной мере решена проблема доступности дополнительного образования для детей с различными образовательными потребностями и возможностями.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34">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35">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Ежегодно увеличивается число федеральных и региональных мероприятий по выявлению, поддержке и развитию способностей детей. Государственный информационный ресурс о лицах, проявивших выдающиеся способности, включает сведения о 384503 победителях и призерах олимпиад и конкурсов. Для них предусмотрены различные виды поддержки при поступлении на обучение в профессиональные образовательные организации и организации высшего образования, а также грантовая поддержка.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36">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37">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в период летних каникул организованным отдыхом и оздоровлением охвачено 5,1 млн. детей.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38">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39">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Важный элемент системы воспитания детей и молодежи - государственная поддержка различных форм социальной активности, в частности, добровольческой (волонтерской) деятельности. На конец 2022 года только во Всероссийской акции взаимопомощи "#МыВместе" приняли участие более 300 тыс. добровольцев.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40">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41">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настоящее время в Российской Федерации сложилась целостная система процедур и механизмов оценки качества образования, реализуемых на федеральном и региональном уровнях, включающая процедуры государственной регламентации образовательной деятельности, независимой оценки качества образования, профессионально-общественной аккредитации образовательных программ, систему государственной итоговой аттестации, проведение в Российской Федерации исследований качества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4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14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2"/>
        <w:rPr>
          <w:rFonts w:ascii="Times New Roman" w:hAnsi="Times New Roman" w:cs="Times New Roman"/>
        </w:rPr>
      </w:pPr>
      <w:r w:rsidRPr="00950C78">
        <w:rPr>
          <w:rFonts w:ascii="Times New Roman" w:hAnsi="Times New Roman" w:cs="Times New Roman"/>
        </w:rPr>
        <w:t>II. Описание приоритетов и целей государственной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политики в сфере реализации Программы, в том числе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общие требования к политике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в сфере образования</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 xml:space="preserve">(в ред. </w:t>
      </w:r>
      <w:hyperlink r:id="rId14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Приоритеты государственной политики в сфере реализации Программы отражены в указах Президента Российской Федерации от 7 мая 2018 г. </w:t>
      </w:r>
      <w:hyperlink r:id="rId145">
        <w:r w:rsidRPr="00950C78">
          <w:rPr>
            <w:rFonts w:ascii="Times New Roman" w:hAnsi="Times New Roman" w:cs="Times New Roman"/>
            <w:color w:val="0000FF"/>
          </w:rPr>
          <w:t>N 204</w:t>
        </w:r>
      </w:hyperlink>
      <w:r w:rsidRPr="00950C78">
        <w:rPr>
          <w:rFonts w:ascii="Times New Roman" w:hAnsi="Times New Roman" w:cs="Times New Roman"/>
        </w:rPr>
        <w:t xml:space="preserve"> "О национальных целях и стратегических задачах развития Российской Федерации на период до 2024 года", от 21 июля 2020 г. </w:t>
      </w:r>
      <w:hyperlink r:id="rId146">
        <w:r w:rsidRPr="00950C78">
          <w:rPr>
            <w:rFonts w:ascii="Times New Roman" w:hAnsi="Times New Roman" w:cs="Times New Roman"/>
            <w:color w:val="0000FF"/>
          </w:rPr>
          <w:t>N 474</w:t>
        </w:r>
      </w:hyperlink>
      <w:r w:rsidRPr="00950C78">
        <w:rPr>
          <w:rFonts w:ascii="Times New Roman" w:hAnsi="Times New Roman" w:cs="Times New Roman"/>
        </w:rPr>
        <w:t xml:space="preserve"> "О национальных целях развития Российской Федерации на период до 2030 года", от 2 июля 2021 г. </w:t>
      </w:r>
      <w:hyperlink r:id="rId147">
        <w:r w:rsidRPr="00950C78">
          <w:rPr>
            <w:rFonts w:ascii="Times New Roman" w:hAnsi="Times New Roman" w:cs="Times New Roman"/>
            <w:color w:val="0000FF"/>
          </w:rPr>
          <w:t>N 400</w:t>
        </w:r>
      </w:hyperlink>
      <w:r w:rsidRPr="00950C78">
        <w:rPr>
          <w:rFonts w:ascii="Times New Roman" w:hAnsi="Times New Roman" w:cs="Times New Roman"/>
        </w:rPr>
        <w:t xml:space="preserve"> "О Стратегии национальной безопасности Российской Федерации", от 9 ноября 2022 г. </w:t>
      </w:r>
      <w:hyperlink r:id="rId148">
        <w:r w:rsidRPr="00950C78">
          <w:rPr>
            <w:rFonts w:ascii="Times New Roman" w:hAnsi="Times New Roman" w:cs="Times New Roman"/>
            <w:color w:val="0000FF"/>
          </w:rPr>
          <w:t>N 809</w:t>
        </w:r>
      </w:hyperlink>
      <w:r w:rsidRPr="00950C78">
        <w:rPr>
          <w:rFonts w:ascii="Times New Roman" w:hAnsi="Times New Roman" w:cs="Times New Roman"/>
        </w:rPr>
        <w:t xml:space="preserve"> "Об утверждении Основ государственной политики по сохранению и укреплению традиционных российских духовно-нравственных ценностей", посланиях Президента Российской Федерации Федеральному Собранию Российской Федерации от </w:t>
      </w:r>
      <w:hyperlink r:id="rId149">
        <w:r w:rsidRPr="00950C78">
          <w:rPr>
            <w:rFonts w:ascii="Times New Roman" w:hAnsi="Times New Roman" w:cs="Times New Roman"/>
            <w:color w:val="0000FF"/>
          </w:rPr>
          <w:t>15 января 2020 г</w:t>
        </w:r>
      </w:hyperlink>
      <w:r w:rsidRPr="00950C78">
        <w:rPr>
          <w:rFonts w:ascii="Times New Roman" w:hAnsi="Times New Roman" w:cs="Times New Roman"/>
        </w:rPr>
        <w:t xml:space="preserve">. и от </w:t>
      </w:r>
      <w:hyperlink r:id="rId150">
        <w:r w:rsidRPr="00950C78">
          <w:rPr>
            <w:rFonts w:ascii="Times New Roman" w:hAnsi="Times New Roman" w:cs="Times New Roman"/>
            <w:color w:val="0000FF"/>
          </w:rPr>
          <w:t>21 апреля 2021 г</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(в ред. Постановлений Правительства РФ от 01.12.2022 </w:t>
      </w:r>
      <w:hyperlink r:id="rId151">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52">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Российской Федерации на новой технологической основе, развитие безопасного информационного пространства.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решение задач, предусмотренных в рамках стратегических национальных приоритетов, направлены цели Программы до 2030 года: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вхождение Российской Федерации в число 10 ведущих стран мира по качеству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 учетом разграничения полномочий в сфере образования между федеральными, региональными органами власти и органами местного самоуправления субъекты Российской Федерации и органы местного самоуправления участвуют в Программе в части реализации осуществляемых ими полномочий, установленных Федеральным </w:t>
      </w:r>
      <w:hyperlink r:id="rId153">
        <w:r w:rsidRPr="00950C78">
          <w:rPr>
            <w:rFonts w:ascii="Times New Roman" w:hAnsi="Times New Roman" w:cs="Times New Roman"/>
            <w:color w:val="0000FF"/>
          </w:rPr>
          <w:t>законом</w:t>
        </w:r>
      </w:hyperlink>
      <w:r w:rsidRPr="00950C78">
        <w:rPr>
          <w:rFonts w:ascii="Times New Roman" w:hAnsi="Times New Roman" w:cs="Times New Roman"/>
        </w:rPr>
        <w:t xml:space="preserve"> "Об образовании в Российской Федерации". Реализация субъектами Российской Федерации своих полномочий осуществляется самостоятельно. Финансовое обеспечение мероприятий, необходимых для достижения целей, задач и показателей Программы и ее структурных элементов, предусматривается в консолидированных бюджетах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Основным механизмом, обеспечивающим реализацию целей государственной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w:t>
      </w:r>
      <w:hyperlink r:id="rId154">
        <w:r w:rsidRPr="00950C78">
          <w:rPr>
            <w:rFonts w:ascii="Times New Roman" w:hAnsi="Times New Roman" w:cs="Times New Roman"/>
            <w:color w:val="0000FF"/>
          </w:rPr>
          <w:t>проекта</w:t>
        </w:r>
      </w:hyperlink>
      <w:r w:rsidRPr="00950C78">
        <w:rPr>
          <w:rFonts w:ascii="Times New Roman" w:hAnsi="Times New Roman" w:cs="Times New Roman"/>
        </w:rPr>
        <w:t xml:space="preserve">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Таким образом, общие требования к политике субъектов Российской Федерации в сфере образования основываются на принципах комплексности, преемственности и взаимодополняемости.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2"/>
        <w:rPr>
          <w:rFonts w:ascii="Times New Roman" w:hAnsi="Times New Roman" w:cs="Times New Roman"/>
        </w:rPr>
      </w:pPr>
      <w:r w:rsidRPr="00950C78">
        <w:rPr>
          <w:rFonts w:ascii="Times New Roman" w:hAnsi="Times New Roman" w:cs="Times New Roman"/>
        </w:rPr>
        <w:lastRenderedPageBreak/>
        <w:t>III. Задачи государственного управления и обеспечения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национальной безопасности Российской Федерации, способы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их эффективного решения в сфере образования и сфере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государственного управления Российской Федерации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Для достижения цели Программы "Увеличение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 в 2030 году" решаются задачи формирования новой (более эффективной) модели среднего профессионального образования, синхронизированной с прогнозными запросами отраслей экономики и региональных рынков труда, вовлечения отраслевых предприятий в подготовку рабочих кадров посредством софинансирования инфраструктуры профессиональных образовательных организаций, участия в управлении колледжами, реализации практико-ориентированной модели обучения. Совместно с автономной некоммерческой организацией "Национальное агентство по развитию квалификаций" профессиональными сообществами и учебно-методическими объединениями формируется новый перечень профессий рабочих, должностей служащих, по которым осуществляется профессиональное обучение, с учетом исключения около 200 неактуальных профессий, добавления новых и приведения в соответствие с принятыми профессиональными стандартами, актуализируется по профессиям и специальностям федерального государственного образовательного стандарта среднего профессионального образования. Модернизируется материально-техническая база профессиональных образовательных организаций, создаются центры опережающей профессиональной подготовки. Формируется единая база цифровых компетентностных профилей выпускников.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5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Обеспечивается повышение уровня компетентности управленческих команд профессиональных образовательных организаций и квалификации преподавателей (мастеров производственного обучения) в соответствии с мировыми стандартами в реальных производственных условиях, их сертификация.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Ежегодное проведение чемпионатов по профессиональному мастерству, а также чемпионатов по профессиональному мастерству среди инвалидов и лиц с ограниченными возможностями здоровья "Абилимпикс и формирование системы поощрений их победителей" будут способствовать эффективной профессиональной ориентации и мотивации.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56">
        <w:r w:rsidRPr="00950C78">
          <w:rPr>
            <w:rFonts w:ascii="Times New Roman" w:hAnsi="Times New Roman" w:cs="Times New Roman"/>
            <w:color w:val="0000FF"/>
          </w:rPr>
          <w:t>N 2202</w:t>
        </w:r>
      </w:hyperlink>
      <w:r w:rsidRPr="00950C78">
        <w:rPr>
          <w:rFonts w:ascii="Times New Roman" w:hAnsi="Times New Roman" w:cs="Times New Roman"/>
        </w:rPr>
        <w:t xml:space="preserve">, от 01.09.2023 </w:t>
      </w:r>
      <w:hyperlink r:id="rId157">
        <w:r w:rsidRPr="00950C78">
          <w:rPr>
            <w:rFonts w:ascii="Times New Roman" w:hAnsi="Times New Roman" w:cs="Times New Roman"/>
            <w:color w:val="0000FF"/>
          </w:rPr>
          <w:t>N 1435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Реализация инициативы социально-экономического развития Российской Федерации "Профессионалитет", нацеленной на комплексную модернизацию системы среднего профессионального образования, выстраивание новой отраслевой модели подготовки квалифицированных специалистов, востребованных на рынке труда, включает повышение квалификации педагогических работников по компетенциям, необходимым для работы с обучающимися с инвалидностью и ограниченными возможностями здоровья. Развитие института демонстрационного экзамена как основной формы государственной итоговой аттестации по образовательным программам среднего профессионального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5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 в ред. </w:t>
      </w:r>
      <w:hyperlink r:id="rId15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16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государственной образовательной политике Российской Федерации в сфере общего образования, включающего дошкольное образование, решаются следующие задачи: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обеспечение общедоступного и качественного образования, в том числе за счет создания новых и дополнительных мест в общеобразовательных организациях и дошкольных </w:t>
      </w:r>
      <w:r w:rsidRPr="00950C78">
        <w:rPr>
          <w:rFonts w:ascii="Times New Roman" w:hAnsi="Times New Roman" w:cs="Times New Roman"/>
        </w:rPr>
        <w:lastRenderedPageBreak/>
        <w:t>образовательных организациях субъектов Российской Федерации с возможностью использования механизмов государственно-частного партнерства;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поэтапное обновление федеральных государственных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включая обновление материально-технической базы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совершенствование системы итоговой аттестации (измерительных материалов, технологий и инструментов). Последовательный переход на использование российского программного обеспечения. Будет разработан механизм учета индивидуальных достижений обучающихся при итоговой аттестации и отборе в образовательные организации среднего профессионального и высшего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реализация комплекса мер, направленных на обеспечение безопасности в 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совершенствование условий получения общего образования, дополнительного образования, профессионального образования лицами с ограниченными возможностями здоровья и инвалидами, предусматривающее соблюдение баланса между развитием инклюзивного образования и сохранением сети отдельных общеобразовательных организаций для предоставления родителям (законным представителям) права выбора, консолидации материально-технического оснащения и кадрового потенциала в субъектах Российской Федерации, совершенствование нормативно-правовой базы и учебно-методического обеспечения и модернизацию дефектологического образования, деятельности центров психолого-педагогической и социальной помощи;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Элементы безопасной цифровой образовательной среды с верифицированным контентом дополнят традиционную систему </w:t>
      </w:r>
      <w:r w:rsidRPr="00950C78">
        <w:rPr>
          <w:rFonts w:ascii="Times New Roman" w:hAnsi="Times New Roman" w:cs="Times New Roman"/>
        </w:rPr>
        <w:lastRenderedPageBreak/>
        <w:t>образования, обеспечат равные условия для получения качественного образования на всей территории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Повышение качества общего образования неразрывно связано с квалификацией и эффективностью работы учителя, его активной вовлеченностью в профессиональную деятельность, ростом престижа учительской профессии. Обеспечение дополнительного профессионального образования педагогических работников и управленческих кадров и достижение цели Программы "Развитие системы кадрового обеспечения сферы образования, позволяющей каждому педагогу повысить уровень профессионального мастерства на протяжении всей профессиональной деятельности, с охватом 100 процентов в 2030 году" реализуются за счет формирования и функционирования единой федеральной системы научно-методического сопровождения педагогических работников и управленческих кадров.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Создается система непрерывного профессионального роста, задающая карьерную вертикаль от молодого педагога до педагога-методиста и педагога-наставника (путем введения соответствующих квалификационных категорий), внедрение программы наставничества с привлечением в качестве наставников учителей предпенсионного и пенсионного возраста, молодых учителей в части развития компетенций по информационно-коммуникационным технологиям, адресное повышение квалификации и методическая поддержка педагогов. Для создания прозрачной системы оплаты труда педагогов будут изменены подходы и требования к оплате труда педагогических работников, установлены перечни стимулирующих и компенсационных выплат.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Повысится эффективность и производительность труда учителя за счет внедрения цифровых помощников (инструментов автоматического планирования, генерации отчетов, проверки домашних заданий, сервисов общения с родителями), интегрированных с федеральной государственной информационной системой "Моя школа", являющейся ключевым элементом формируемой цифровой образовательной среды.</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Будет продолжена реализация программы "Земский учитель".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Важнейшим приоритетом в образовании является современная подготовка будущих учителей. С этой целью реализуются мероприятия по развитию педагогических образовательных организаций высшего образования, обновлению их программ, функционированию на их базе научно-методических центров сопровождения педагогических работников, развитию педагогических технопарков "Кванториум" и определению единых квалификационных требований для новых учителей.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Кроме того, предусмотренные Программой мероприятия, направленные на развитие и поддержку русских школ за рубежом, развитие изучения русского языка в иностранных государствах, в том числе посредством направления за рубеж для преподавания российских педагогических работников и проведения мероприятий научного, образовательного и просветительского характера с целью популяризации русского языка и российского образования, будут способствовать повышению доступности качественного российского образования для иностранных граждан.</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Цель Программы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w:t>
      </w:r>
      <w:r w:rsidRPr="00950C78">
        <w:rPr>
          <w:rFonts w:ascii="Times New Roman" w:hAnsi="Times New Roman" w:cs="Times New Roman"/>
        </w:rPr>
        <w:lastRenderedPageBreak/>
        <w:t>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и молодежи по типу образовательного центра "Сириус". Продолжится создание детских технопарков "Кванториум" на базе общеобразовательных организаций, центров цифрового образования "IT-куб". Продолжится внедрение системы получения услуг дополнительного образования на основе персонифицированного финансирования.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целях профессионального самоопределения школьников появятся новые современные форматы профессиональной ориентации (с учетом опыта портала "Проектория", проекта "Билет в будущее", открытых онлайн-уроков "Шоу профессий" и др.).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Получат дальнейшее развитие государственные меры поддержки организаций отдыха детей и их оздоровления с использованием механизмов предоставления грантовой поддержки.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целях создания единого воспитательного пространства во всех образовательных организациях, реализующих основные общеобразовательные программы, образовательные программы среднего профессионального и высшего образования, внедрены рабочие программы воспитания и календарные планы воспитательной работы. Будет организована работа советников директоров по воспитанию и взаимодействию с детскими общественными объединениями в образовательных организациях всех субъектов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Будут созданы условия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Будут решаться вопросы социализации и интеграции талантливой молодежи из числа иностранных граждан, обучающихся в Российской Федерации, организовано системное вовлечение российской молодежи в проекты и программы в сфере международного молодежного сотрудничества, направленные на содействие межкультурному и межконфессиональному диалогу.</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2"/>
        <w:rPr>
          <w:rFonts w:ascii="Times New Roman" w:hAnsi="Times New Roman" w:cs="Times New Roman"/>
        </w:rPr>
      </w:pPr>
      <w:r w:rsidRPr="00950C78">
        <w:rPr>
          <w:rFonts w:ascii="Times New Roman" w:hAnsi="Times New Roman" w:cs="Times New Roman"/>
        </w:rPr>
        <w:t>IV. Задачи Программы, определенные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соответствии с национальными целями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Программой поставлены следующие задачи для достижения: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национальной цели "возможности для самореализации и развития талантов" -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обеспечение возможности для педагогических работников профессионального развития на протяжении всей профессиональной деятельности, организация комплексного психолого-педагогического сопровождения участников образовательных отношений, создание и внедрение в общеобразовательных организациях цифровой образовательной среды, создание и функционирование системы выявления, поддержки и развития способностей и талантов детей и молодежи, создание условий для эффективной самореализации молодежи, в том числе развитие инфраструктуры, развития и поддержки добровольчества (волонтерства), обеспечение функционирования системы патриотического воспитания граждан Российской Федерации, продвижение русского языка как основы культурного и образовательного единства народов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национальной цели "сохранение населения, здоровье и благополучие людей" -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 обеспечение возможности для детей в возрасте от 1,5 до 3 лет и от 3 до 7 лет получать дошкольное образование, обновление материально-технической базы для занятий физической культурой и спортом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национальной цели "достойный, эффективный труд и успешное предпринимательство" - 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национальной цели "цифровая трансформация" - обеспечение реализации цифровой трансформации системы образования, обеспечение онлайн-сервисами образовательных организаций, реализующих программы дошкольного, начального общего, основного общего, среднего общего и профессионального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6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01.09.2023 N 1435)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outlineLvl w:val="2"/>
        <w:rPr>
          <w:rFonts w:ascii="Times New Roman" w:hAnsi="Times New Roman" w:cs="Times New Roman"/>
        </w:rPr>
      </w:pPr>
      <w:r w:rsidRPr="00950C78">
        <w:rPr>
          <w:rFonts w:ascii="Times New Roman" w:hAnsi="Times New Roman" w:cs="Times New Roman"/>
        </w:rPr>
        <w:t>V. Задачи по обеспечению достижения показателей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социально-экономического развития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входящих в состав приоритетных территорий,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уровень которых должен быть выше среднего уровня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Российской Федерации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Мероприятия Программы реализуются в том числе на территории Северо-Кавказского федерального округа, Дальневосточного федерального округа, Арктической зоны Российской Федерации, Калининградской области, Республики Крым и г. Севастополя. Наиболее значимым инструментом решения задач социально-экономического развития субъектов Российской Федерации, входящих в состав перечисленных приоритетных территорий, являются предусмотренные Программой субсидии из федерального бюджета бюджетам субъектов Российской Федерации, в том числе с учетом повышающих коэффициентов, обеспечивающих уровень достижения соответствующих показателей выше среднероссийского.</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Так, для расчета индекса потребности в субсидии субъектов Российской Федерации, входящих в состав Дальневосточного федерального округа, применяются следующие поправочные коэффициенты: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(поправочный коэффициент равен 1,5);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осуществление единовременных компенсационных выплат учителям, прибывшим (переехавшим) на работу в сельские населенные пункты, рабочие поселки, поселки городского типа или города с населением до 50 тыс. человек (для субъектов Российской Федерации, входящих в состав Дальневосточного федерального округа, выплата составляет 2 млн. рублей, по Российской Федерации - 1 млн. рублей);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(поправочный коэффициент равен 1,5).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Таким образом, мероприятия (результаты) Программы на приоритетных территориях затрагивают сферы реализации комплексных программ Российской Федерации "</w:t>
      </w:r>
      <w:hyperlink r:id="rId170">
        <w:r w:rsidRPr="00950C78">
          <w:rPr>
            <w:rFonts w:ascii="Times New Roman" w:hAnsi="Times New Roman" w:cs="Times New Roman"/>
            <w:color w:val="0000FF"/>
          </w:rPr>
          <w:t>Развитие Северо-Кавказского</w:t>
        </w:r>
      </w:hyperlink>
      <w:r w:rsidRPr="00950C78">
        <w:rPr>
          <w:rFonts w:ascii="Times New Roman" w:hAnsi="Times New Roman" w:cs="Times New Roman"/>
        </w:rPr>
        <w:t xml:space="preserve"> федерального округа", "</w:t>
      </w:r>
      <w:hyperlink r:id="rId171">
        <w:r w:rsidRPr="00950C78">
          <w:rPr>
            <w:rFonts w:ascii="Times New Roman" w:hAnsi="Times New Roman" w:cs="Times New Roman"/>
            <w:color w:val="0000FF"/>
          </w:rPr>
          <w:t>Социально-экономическое развитие</w:t>
        </w:r>
      </w:hyperlink>
      <w:r w:rsidRPr="00950C78">
        <w:rPr>
          <w:rFonts w:ascii="Times New Roman" w:hAnsi="Times New Roman" w:cs="Times New Roman"/>
        </w:rPr>
        <w:t xml:space="preserve"> Дальневосточного федерального округа", "</w:t>
      </w:r>
      <w:hyperlink r:id="rId172">
        <w:r w:rsidRPr="00950C78">
          <w:rPr>
            <w:rFonts w:ascii="Times New Roman" w:hAnsi="Times New Roman" w:cs="Times New Roman"/>
            <w:color w:val="0000FF"/>
          </w:rPr>
          <w:t>Социально-экономическое развитие</w:t>
        </w:r>
      </w:hyperlink>
      <w:r w:rsidRPr="00950C78">
        <w:rPr>
          <w:rFonts w:ascii="Times New Roman" w:hAnsi="Times New Roman" w:cs="Times New Roman"/>
        </w:rPr>
        <w:t xml:space="preserve"> Арктической зоны Российской Федерации", "</w:t>
      </w:r>
      <w:hyperlink r:id="rId173">
        <w:r w:rsidRPr="00950C78">
          <w:rPr>
            <w:rFonts w:ascii="Times New Roman" w:hAnsi="Times New Roman" w:cs="Times New Roman"/>
            <w:color w:val="0000FF"/>
          </w:rPr>
          <w:t>Социально-экономическое развитие</w:t>
        </w:r>
      </w:hyperlink>
      <w:r w:rsidRPr="00950C78">
        <w:rPr>
          <w:rFonts w:ascii="Times New Roman" w:hAnsi="Times New Roman" w:cs="Times New Roman"/>
        </w:rPr>
        <w:t xml:space="preserve"> Калининградской области", "</w:t>
      </w:r>
      <w:hyperlink r:id="rId174">
        <w:r w:rsidRPr="00950C78">
          <w:rPr>
            <w:rFonts w:ascii="Times New Roman" w:hAnsi="Times New Roman" w:cs="Times New Roman"/>
            <w:color w:val="0000FF"/>
          </w:rPr>
          <w:t>Социально-экономическое развитие</w:t>
        </w:r>
      </w:hyperlink>
      <w:r w:rsidRPr="00950C78">
        <w:rPr>
          <w:rFonts w:ascii="Times New Roman" w:hAnsi="Times New Roman" w:cs="Times New Roman"/>
        </w:rPr>
        <w:t xml:space="preserve"> Республики Крым и г. Севастополя", а также "</w:t>
      </w:r>
      <w:hyperlink r:id="rId175">
        <w:r w:rsidRPr="00950C78">
          <w:rPr>
            <w:rFonts w:ascii="Times New Roman" w:hAnsi="Times New Roman" w:cs="Times New Roman"/>
            <w:color w:val="0000FF"/>
          </w:rPr>
          <w:t>Комплексное развитие</w:t>
        </w:r>
      </w:hyperlink>
      <w:r w:rsidRPr="00950C78">
        <w:rPr>
          <w:rFonts w:ascii="Times New Roman" w:hAnsi="Times New Roman" w:cs="Times New Roman"/>
        </w:rPr>
        <w:t xml:space="preserve"> </w:t>
      </w:r>
      <w:r w:rsidRPr="00950C78">
        <w:rPr>
          <w:rFonts w:ascii="Times New Roman" w:hAnsi="Times New Roman" w:cs="Times New Roman"/>
        </w:rPr>
        <w:lastRenderedPageBreak/>
        <w:t>сельских территорий" и способствуют решению их задач.</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приведены в </w:t>
      </w:r>
      <w:hyperlink w:anchor="P298">
        <w:r w:rsidRPr="00950C78">
          <w:rPr>
            <w:rFonts w:ascii="Times New Roman" w:hAnsi="Times New Roman" w:cs="Times New Roman"/>
            <w:color w:val="0000FF"/>
          </w:rPr>
          <w:t>приложении N 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приведены в </w:t>
      </w:r>
      <w:hyperlink w:anchor="P529">
        <w:r w:rsidRPr="00950C78">
          <w:rPr>
            <w:rFonts w:ascii="Times New Roman" w:hAnsi="Times New Roman" w:cs="Times New Roman"/>
            <w:color w:val="0000FF"/>
          </w:rPr>
          <w:t>приложении N 4</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7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федерального проекта "Профессионалитет", не входящего в состав национального проекта, в рамках государственной программы Российской Федерации "Развитие образования" приведены в </w:t>
      </w:r>
      <w:hyperlink w:anchor="P710">
        <w:r w:rsidRPr="00950C78">
          <w:rPr>
            <w:rFonts w:ascii="Times New Roman" w:hAnsi="Times New Roman" w:cs="Times New Roman"/>
            <w:color w:val="0000FF"/>
          </w:rPr>
          <w:t>приложении N 5</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7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 приведены в </w:t>
      </w:r>
      <w:hyperlink w:anchor="P1134">
        <w:r w:rsidRPr="00950C78">
          <w:rPr>
            <w:rFonts w:ascii="Times New Roman" w:hAnsi="Times New Roman" w:cs="Times New Roman"/>
            <w:color w:val="0000FF"/>
          </w:rPr>
          <w:t>приложении N 9</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приведены в </w:t>
      </w:r>
      <w:hyperlink w:anchor="P1274">
        <w:r w:rsidRPr="00950C78">
          <w:rPr>
            <w:rFonts w:ascii="Times New Roman" w:hAnsi="Times New Roman" w:cs="Times New Roman"/>
            <w:color w:val="0000FF"/>
          </w:rPr>
          <w:t>приложении N 10</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 приведены в </w:t>
      </w:r>
      <w:hyperlink w:anchor="P1388">
        <w:r w:rsidRPr="00950C78">
          <w:rPr>
            <w:rFonts w:ascii="Times New Roman" w:hAnsi="Times New Roman" w:cs="Times New Roman"/>
            <w:color w:val="0000FF"/>
          </w:rPr>
          <w:t>приложении N 11</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приведены в </w:t>
      </w:r>
      <w:hyperlink w:anchor="P1539">
        <w:r w:rsidRPr="00950C78">
          <w:rPr>
            <w:rFonts w:ascii="Times New Roman" w:hAnsi="Times New Roman" w:cs="Times New Roman"/>
            <w:color w:val="0000FF"/>
          </w:rPr>
          <w:t>приложении N 14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w:t>
      </w:r>
      <w:r w:rsidRPr="00950C78">
        <w:rPr>
          <w:rFonts w:ascii="Times New Roman" w:hAnsi="Times New Roman" w:cs="Times New Roman"/>
        </w:rPr>
        <w:lastRenderedPageBreak/>
        <w:t xml:space="preserve">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приведены в </w:t>
      </w:r>
      <w:hyperlink w:anchor="P1633">
        <w:r w:rsidRPr="00950C78">
          <w:rPr>
            <w:rFonts w:ascii="Times New Roman" w:hAnsi="Times New Roman" w:cs="Times New Roman"/>
            <w:color w:val="0000FF"/>
          </w:rPr>
          <w:t>приложении N 14(2)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Абзацы пятнадцатый - шестнадцатый утратили силу. - </w:t>
      </w:r>
      <w:hyperlink r:id="rId17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 приведены в </w:t>
      </w:r>
      <w:hyperlink w:anchor="P1850">
        <w:r w:rsidRPr="00950C78">
          <w:rPr>
            <w:rFonts w:ascii="Times New Roman" w:hAnsi="Times New Roman" w:cs="Times New Roman"/>
            <w:color w:val="0000FF"/>
          </w:rPr>
          <w:t>приложении N 20</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7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государственной программы Российской Федерации "Развитие образования" приведены в </w:t>
      </w:r>
      <w:hyperlink w:anchor="P2017">
        <w:r w:rsidRPr="00950C78">
          <w:rPr>
            <w:rFonts w:ascii="Times New Roman" w:hAnsi="Times New Roman" w:cs="Times New Roman"/>
            <w:color w:val="0000FF"/>
          </w:rPr>
          <w:t>приложении N 22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 приведены в </w:t>
      </w:r>
      <w:hyperlink w:anchor="P2128">
        <w:r w:rsidRPr="00950C78">
          <w:rPr>
            <w:rFonts w:ascii="Times New Roman" w:hAnsi="Times New Roman" w:cs="Times New Roman"/>
            <w:color w:val="0000FF"/>
          </w:rPr>
          <w:t>приложении N 23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субсидии из федерального бюджета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(Ставропольский край, г. Пятигорск) приведены в </w:t>
      </w:r>
      <w:hyperlink w:anchor="P2196">
        <w:r w:rsidRPr="00950C78">
          <w:rPr>
            <w:rFonts w:ascii="Times New Roman" w:hAnsi="Times New Roman" w:cs="Times New Roman"/>
            <w:color w:val="0000FF"/>
          </w:rPr>
          <w:t>приложении N 24</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8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приведены в </w:t>
      </w:r>
      <w:hyperlink w:anchor="P2241">
        <w:r w:rsidRPr="00950C78">
          <w:rPr>
            <w:rFonts w:ascii="Times New Roman" w:hAnsi="Times New Roman" w:cs="Times New Roman"/>
            <w:color w:val="0000FF"/>
          </w:rPr>
          <w:t>приложении N 25</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приведены в </w:t>
      </w:r>
      <w:hyperlink w:anchor="P2383">
        <w:r w:rsidRPr="00950C78">
          <w:rPr>
            <w:rFonts w:ascii="Times New Roman" w:hAnsi="Times New Roman" w:cs="Times New Roman"/>
            <w:color w:val="0000FF"/>
          </w:rPr>
          <w:t>приложении N 27</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w:t>
      </w:r>
      <w:r w:rsidRPr="00950C78">
        <w:rPr>
          <w:rFonts w:ascii="Times New Roman" w:hAnsi="Times New Roman" w:cs="Times New Roman"/>
        </w:rPr>
        <w:lastRenderedPageBreak/>
        <w:t xml:space="preserve">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и г. Байконура и муниципальных образовательных организациях, приведены в </w:t>
      </w:r>
      <w:hyperlink w:anchor="P2880">
        <w:r w:rsidRPr="00950C78">
          <w:rPr>
            <w:rFonts w:ascii="Times New Roman" w:hAnsi="Times New Roman" w:cs="Times New Roman"/>
            <w:color w:val="0000FF"/>
          </w:rPr>
          <w:t>приложении N 29</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8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приведены в </w:t>
      </w:r>
      <w:hyperlink w:anchor="P3028">
        <w:r w:rsidRPr="00950C78">
          <w:rPr>
            <w:rFonts w:ascii="Times New Roman" w:hAnsi="Times New Roman" w:cs="Times New Roman"/>
            <w:color w:val="0000FF"/>
          </w:rPr>
          <w:t>приложении N 31</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8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субсидий из федерального бюджета бюджетам субъектов Российской Федерации на обеспечение отдыха и оздоровления детей, проживающих в Арктической зоне Российской Федерации, приведены в </w:t>
      </w:r>
      <w:hyperlink w:anchor="P3241">
        <w:r w:rsidRPr="00950C78">
          <w:rPr>
            <w:rFonts w:ascii="Times New Roman" w:hAnsi="Times New Roman" w:cs="Times New Roman"/>
            <w:color w:val="0000FF"/>
          </w:rPr>
          <w:t>приложении N 32</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8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Республики Бурятия, Республики Ингушетия и Забайкальского края на софинансирование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приведены в </w:t>
      </w:r>
      <w:hyperlink w:anchor="P3306">
        <w:r w:rsidRPr="00950C78">
          <w:rPr>
            <w:rFonts w:ascii="Times New Roman" w:hAnsi="Times New Roman" w:cs="Times New Roman"/>
            <w:color w:val="0000FF"/>
          </w:rPr>
          <w:t>приложении N 33</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8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09.05.2022 N 840)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субсидии из федерального бюджета бюджету Новгородской области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приведены в </w:t>
      </w:r>
      <w:hyperlink w:anchor="P3406">
        <w:r w:rsidRPr="00950C78">
          <w:rPr>
            <w:rFonts w:ascii="Times New Roman" w:hAnsi="Times New Roman" w:cs="Times New Roman"/>
            <w:color w:val="0000FF"/>
          </w:rPr>
          <w:t>приложении N 34</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85">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приведены в </w:t>
      </w:r>
      <w:hyperlink w:anchor="P3441">
        <w:r w:rsidRPr="00950C78">
          <w:rPr>
            <w:rFonts w:ascii="Times New Roman" w:hAnsi="Times New Roman" w:cs="Times New Roman"/>
            <w:color w:val="0000FF"/>
          </w:rPr>
          <w:t>приложении N 35</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8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25.01.2023 N 88)</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СТРУКТУРА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ПРОГРАММЫ РОССИЙСКОЙ ФЕДЕРАЦИИ "РАЗВИТИЕ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ОБРАЗОВАНИЯ" НА 2019 - 2025 ГОДЫ</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Утратила силу с 1 января 2022 года. - </w:t>
      </w:r>
      <w:hyperlink r:id="rId18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СОИСПОЛНИТЕЛЕЙ И УЧАСТНИКОВ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 силу с 1 января 2022 года. - </w:t>
      </w:r>
      <w:hyperlink r:id="rId18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2" w:name="P298"/>
      <w:bookmarkEnd w:id="2"/>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РАСХОДОВ,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РЕАЛИЗАЦИЮ МЕРОПРИЯТИЙ ПО СОДЕЙСТВИЮ СОЗДАНИЮ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СУБЪЕКТАХ РОССИЙСКОЙ ФЕДЕРАЦИИ (ИСХОДЯ ИЗ ПРОГНОЗИРУЕМОЙ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ПОТРЕБНОСТИ) НОВЫХ МЕСТ В ОБЩЕОБРАЗОВАТЕЛЬНЫХ ОРГАНИЗАЦИЯХ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РАМКАХ ГОСУДАРСТВЕННОЙ ПРОГРАММЫ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22.02.2018 </w:t>
            </w:r>
            <w:hyperlink r:id="rId189">
              <w:r w:rsidRPr="00950C78">
                <w:rPr>
                  <w:rFonts w:ascii="Times New Roman" w:hAnsi="Times New Roman" w:cs="Times New Roman"/>
                  <w:color w:val="0000FF"/>
                </w:rPr>
                <w:t>N 187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19.12.2018 </w:t>
            </w:r>
            <w:hyperlink r:id="rId190">
              <w:r w:rsidRPr="00950C78">
                <w:rPr>
                  <w:rFonts w:ascii="Times New Roman" w:hAnsi="Times New Roman" w:cs="Times New Roman"/>
                  <w:color w:val="0000FF"/>
                </w:rPr>
                <w:t>N 1595</w:t>
              </w:r>
            </w:hyperlink>
            <w:r w:rsidRPr="00950C78">
              <w:rPr>
                <w:rFonts w:ascii="Times New Roman" w:hAnsi="Times New Roman" w:cs="Times New Roman"/>
                <w:color w:val="392C69"/>
              </w:rPr>
              <w:t xml:space="preserve">, от 22.01.2019 </w:t>
            </w:r>
            <w:hyperlink r:id="rId191">
              <w:r w:rsidRPr="00950C78">
                <w:rPr>
                  <w:rFonts w:ascii="Times New Roman" w:hAnsi="Times New Roman" w:cs="Times New Roman"/>
                  <w:color w:val="0000FF"/>
                </w:rPr>
                <w:t>N 23</w:t>
              </w:r>
            </w:hyperlink>
            <w:r w:rsidRPr="00950C78">
              <w:rPr>
                <w:rFonts w:ascii="Times New Roman" w:hAnsi="Times New Roman" w:cs="Times New Roman"/>
                <w:color w:val="392C69"/>
              </w:rPr>
              <w:t xml:space="preserve">, от 27.12.2019 </w:t>
            </w:r>
            <w:hyperlink r:id="rId192">
              <w:r w:rsidRPr="00950C78">
                <w:rPr>
                  <w:rFonts w:ascii="Times New Roman" w:hAnsi="Times New Roman" w:cs="Times New Roman"/>
                  <w:color w:val="0000FF"/>
                </w:rPr>
                <w:t>N 1880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16.07.2020 </w:t>
            </w:r>
            <w:hyperlink r:id="rId193">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15.03.2021 </w:t>
            </w:r>
            <w:hyperlink r:id="rId194">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24.12.2021 </w:t>
            </w:r>
            <w:hyperlink r:id="rId195">
              <w:r w:rsidRPr="00950C78">
                <w:rPr>
                  <w:rFonts w:ascii="Times New Roman" w:hAnsi="Times New Roman" w:cs="Times New Roman"/>
                  <w:color w:val="0000FF"/>
                </w:rPr>
                <w:t>N 2452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20.05.2022 </w:t>
            </w:r>
            <w:hyperlink r:id="rId196">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197">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порядок и условия предоставления субсидии из федерального бюджета, включая предоставление субсидий за счет бюджетных ассигнований из резервного фонда Правительства Российской Федерации (далее - резервный фонд),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сменности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9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19.12.2018 N 1595)</w:t>
      </w:r>
    </w:p>
    <w:p w:rsidR="00950C78" w:rsidRPr="00950C78" w:rsidRDefault="00950C78">
      <w:pPr>
        <w:pStyle w:val="ConsPlusNormal"/>
        <w:spacing w:before="220"/>
        <w:ind w:firstLine="540"/>
        <w:jc w:val="both"/>
        <w:rPr>
          <w:rFonts w:ascii="Times New Roman" w:hAnsi="Times New Roman" w:cs="Times New Roman"/>
        </w:rPr>
      </w:pPr>
      <w:bookmarkStart w:id="3" w:name="P316"/>
      <w:bookmarkEnd w:id="3"/>
      <w:r w:rsidRPr="00950C78">
        <w:rPr>
          <w:rFonts w:ascii="Times New Roman" w:hAnsi="Times New Roman" w:cs="Times New Roman"/>
        </w:rP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а) модернизация инфраструктуры общего образования (строительство зданий (пристрой к зданиям) общеобразовательных организаций, приобретение (выкуп) зданий общеобразовательных организаций, проведение капитального ремонта, реконструкция),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поддержка развития негосударственного сектора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w:t>
      </w:r>
      <w:hyperlink r:id="rId199">
        <w:r w:rsidRPr="00950C78">
          <w:rPr>
            <w:rFonts w:ascii="Times New Roman" w:hAnsi="Times New Roman" w:cs="Times New Roman"/>
            <w:color w:val="0000FF"/>
          </w:rPr>
          <w:t>Распределение</w:t>
        </w:r>
      </w:hyperlink>
      <w:r w:rsidRPr="00950C78">
        <w:rPr>
          <w:rFonts w:ascii="Times New Roman" w:hAnsi="Times New Roman" w:cs="Times New Roman"/>
        </w:rP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(далее - федеральный закон).</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бюджетам субъектов Российской Федерации, заявки которых прошли отбор в </w:t>
      </w:r>
      <w:hyperlink r:id="rId200">
        <w:r w:rsidRPr="00950C78">
          <w:rPr>
            <w:rFonts w:ascii="Times New Roman" w:hAnsi="Times New Roman" w:cs="Times New Roman"/>
            <w:color w:val="0000FF"/>
          </w:rPr>
          <w:t>порядке</w:t>
        </w:r>
      </w:hyperlink>
      <w:r w:rsidRPr="00950C78">
        <w:rPr>
          <w:rFonts w:ascii="Times New Roman" w:hAnsi="Times New Roman" w:cs="Times New Roman"/>
        </w:rPr>
        <w:t>, установленном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0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Критериями отбора субъекта Российской Федерации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субъекте Российской Федерации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наличие региональной программы, предусматривающей мероприятия, указанные в </w:t>
      </w:r>
      <w:hyperlink w:anchor="P316">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bookmarkStart w:id="4" w:name="P327"/>
      <w:bookmarkEnd w:id="4"/>
      <w:r w:rsidRPr="00950C78">
        <w:rPr>
          <w:rFonts w:ascii="Times New Roman" w:hAnsi="Times New Roman" w:cs="Times New Roman"/>
        </w:rPr>
        <w:t xml:space="preserve">г)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w:t>
      </w:r>
      <w:hyperlink r:id="rId202">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203">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и требования к функциональному оснащению, а также </w:t>
      </w:r>
      <w:hyperlink r:id="rId204">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0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6. Для участия в отборе субъекта Российской Федерации для предоставления субсидии орган, </w:t>
      </w:r>
      <w:r w:rsidRPr="00950C78">
        <w:rPr>
          <w:rFonts w:ascii="Times New Roman" w:hAnsi="Times New Roman" w:cs="Times New Roman"/>
        </w:rPr>
        <w:lastRenderedPageBreak/>
        <w:t xml:space="preserve">уполномоченный высшим исполнительным органом субъекта Российской Федерации, представляет в Министерство просвещения Российской Федерации заявку на участие в отборе (далее - заявка). </w:t>
      </w:r>
      <w:hyperlink r:id="rId206">
        <w:r w:rsidRPr="00950C78">
          <w:rPr>
            <w:rFonts w:ascii="Times New Roman" w:hAnsi="Times New Roman" w:cs="Times New Roman"/>
            <w:color w:val="0000FF"/>
          </w:rPr>
          <w:t>Состав</w:t>
        </w:r>
      </w:hyperlink>
      <w:r w:rsidRPr="00950C78">
        <w:rPr>
          <w:rFonts w:ascii="Times New Roman" w:hAnsi="Times New Roman" w:cs="Times New Roman"/>
        </w:rPr>
        <w:t xml:space="preserve"> и </w:t>
      </w:r>
      <w:hyperlink r:id="rId207">
        <w:r w:rsidRPr="00950C78">
          <w:rPr>
            <w:rFonts w:ascii="Times New Roman" w:hAnsi="Times New Roman" w:cs="Times New Roman"/>
            <w:color w:val="0000FF"/>
          </w:rPr>
          <w:t>сроки</w:t>
        </w:r>
      </w:hyperlink>
      <w:r w:rsidRPr="00950C78">
        <w:rPr>
          <w:rFonts w:ascii="Times New Roman" w:hAnsi="Times New Roman" w:cs="Times New Roman"/>
        </w:rPr>
        <w:t xml:space="preserve"> представления заявки устанавливаются указанным Министерством.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22.01.2019 </w:t>
      </w:r>
      <w:hyperlink r:id="rId208">
        <w:r w:rsidRPr="00950C78">
          <w:rPr>
            <w:rFonts w:ascii="Times New Roman" w:hAnsi="Times New Roman" w:cs="Times New Roman"/>
            <w:color w:val="0000FF"/>
          </w:rPr>
          <w:t>N 23</w:t>
        </w:r>
      </w:hyperlink>
      <w:r w:rsidRPr="00950C78">
        <w:rPr>
          <w:rFonts w:ascii="Times New Roman" w:hAnsi="Times New Roman" w:cs="Times New Roman"/>
        </w:rPr>
        <w:t xml:space="preserve">, от 26.09.2022 </w:t>
      </w:r>
      <w:hyperlink r:id="rId209">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Условиями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наличие в субъекте Российской Федерации утвержденной высшим исполнительным органом субъекта Российской Федерации региональной программы, включающей в себя одно или несколько мероприятий, предусмотренных </w:t>
      </w:r>
      <w:hyperlink w:anchor="P316">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1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между Министерством просвещения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11">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22.01.2019 </w:t>
      </w:r>
      <w:hyperlink r:id="rId212">
        <w:r w:rsidRPr="00950C78">
          <w:rPr>
            <w:rFonts w:ascii="Times New Roman" w:hAnsi="Times New Roman" w:cs="Times New Roman"/>
            <w:color w:val="0000FF"/>
          </w:rPr>
          <w:t>N 23</w:t>
        </w:r>
      </w:hyperlink>
      <w:r w:rsidRPr="00950C78">
        <w:rPr>
          <w:rFonts w:ascii="Times New Roman" w:hAnsi="Times New Roman" w:cs="Times New Roman"/>
        </w:rPr>
        <w:t xml:space="preserve">, от 26.09.2022 </w:t>
      </w:r>
      <w:hyperlink r:id="rId213">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В целях реализации региональной программы, включающей в себя одно или несколько мероприятий, указанных в </w:t>
      </w:r>
      <w:hyperlink w:anchor="P316">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14">
        <w:r w:rsidRPr="00950C78">
          <w:rPr>
            <w:rFonts w:ascii="Times New Roman" w:hAnsi="Times New Roman" w:cs="Times New Roman"/>
            <w:color w:val="0000FF"/>
          </w:rPr>
          <w:t>типовой 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9 в ред. </w:t>
      </w:r>
      <w:hyperlink r:id="rId2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Утратил силу с 1 января 2020 года. - </w:t>
      </w:r>
      <w:hyperlink r:id="rId21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В целях повышения эффективности реализации Программы в соглашении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утратил силу. - </w:t>
      </w:r>
      <w:hyperlink r:id="rId21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обеспечение создания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(пристроя к зданию) в соответствии с прогнозируемой потребностью, предусмотренной региональной программой,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w:t>
      </w:r>
      <w:r w:rsidRPr="00950C78">
        <w:rPr>
          <w:rFonts w:ascii="Times New Roman" w:hAnsi="Times New Roman" w:cs="Times New Roman"/>
        </w:rPr>
        <w:lastRenderedPageBreak/>
        <w:t xml:space="preserve">обучения и воспитания в соответствии с перечнем, указанным в </w:t>
      </w:r>
      <w:hyperlink w:anchor="P327">
        <w:r w:rsidRPr="00950C78">
          <w:rPr>
            <w:rFonts w:ascii="Times New Roman" w:hAnsi="Times New Roman" w:cs="Times New Roman"/>
            <w:color w:val="0000FF"/>
          </w:rPr>
          <w:t>подпункте "г" пункта 5</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1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направление субсидии на софинансирование расходов субъекта Российской Федерации на проведение строительства, приобретение (выкуп), капитальный ремонт или реконструкцию не менее одного здания (пристроя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неиспользование субсидии на строительство, приобретение (выкуп), капитальный ремонт зданий и реконструкцию (пристроя к зданию) общеобразовательных организаций, финансовое обеспечение которых осуществляется за счет иных средств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обеспечение 24-часового онлайн-видеонаблюдения с трансляцией в информационно-телекоммуникационной сети "Интернет" за объектами строительства, приобретения (выкупа), капитального ремонта и реконструкции,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1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bookmarkStart w:id="5" w:name="P350"/>
      <w:bookmarkEnd w:id="5"/>
      <w:r w:rsidRPr="00950C78">
        <w:rPr>
          <w:rFonts w:ascii="Times New Roman" w:hAnsi="Times New Roman" w:cs="Times New Roman"/>
        </w:rPr>
        <w:t xml:space="preserve">12. Утратил силу с 1 января 2020 года. - </w:t>
      </w:r>
      <w:hyperlink r:id="rId22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bookmarkStart w:id="6" w:name="P351"/>
      <w:bookmarkEnd w:id="6"/>
      <w:r w:rsidRPr="00950C78">
        <w:rPr>
          <w:rFonts w:ascii="Times New Roman" w:hAnsi="Times New Roman" w:cs="Times New Roman"/>
        </w:rPr>
        <w:t>13.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77089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77089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общее количество объектов, указанных в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порядковый номер объекта в рамках прошедшей отбор заявки i-го субъекта Российской Федерации, при этом j = 1...n;</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 заявка которого прошла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расчет указанного размера субсидии для каждого j-го объекта i-го субъекта Российской Федерации, заявка которого прошла отбор, производится в 2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На первом этапе расчет размера субсидии определяется в целях реализации мероприятий по созданию первого приоритетного объекта, определяемого субъектом Российской Федерации, заявка которого прошла отбор.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1148080" cy="4318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4808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lastRenderedPageBreak/>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(пристроя к зданию) из числа объектов, указанных как приоритетные в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выраженный в процентах объема указанного расходного обязательства и определяемый в соответствии с </w:t>
      </w:r>
      <w:hyperlink r:id="rId223">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больше (равен)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drawing>
          <wp:inline distT="0" distB="0" distL="0" distR="0">
            <wp:extent cx="165989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659890" cy="5029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S</w:t>
      </w:r>
      <w:r w:rsidRPr="00950C78">
        <w:rPr>
          <w:rFonts w:ascii="Times New Roman" w:hAnsi="Times New Roman" w:cs="Times New Roman"/>
          <w:vertAlign w:val="subscript"/>
        </w:rPr>
        <w:t>o</w:t>
      </w:r>
      <w:r w:rsidRPr="00950C78">
        <w:rPr>
          <w:rFonts w:ascii="Times New Roman" w:hAnsi="Times New Roman" w:cs="Times New Roman"/>
        </w:rPr>
        <w:t xml:space="preserve"> - объем средств, предусмотренный федеральным законом на софинансирование мероприятий региональных программ в очередном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меньше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расчет субсидии производится в соответствии с </w:t>
      </w:r>
      <w:hyperlink w:anchor="P375">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расчете субсидии на 1-й (2-й) год планового периода указанный объем средств определяется в порядке, предусмотренном </w:t>
      </w:r>
      <w:hyperlink w:anchor="P417">
        <w:r w:rsidRPr="00950C78">
          <w:rPr>
            <w:rFonts w:ascii="Times New Roman" w:hAnsi="Times New Roman" w:cs="Times New Roman"/>
            <w:color w:val="0000FF"/>
          </w:rPr>
          <w:t>пунктом 22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bookmarkStart w:id="7" w:name="P375"/>
      <w:bookmarkEnd w:id="7"/>
      <w:r w:rsidRPr="00950C78">
        <w:rPr>
          <w:rFonts w:ascii="Times New Roman" w:hAnsi="Times New Roman" w:cs="Times New Roman"/>
        </w:rPr>
        <w:t xml:space="preserve">15. На втором этапе расчет размера субсидии применяется в случае, если в результате распределения средств субсидии на этапе первом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соответствии с коэффициентами, предусмотренными </w:t>
      </w:r>
      <w:hyperlink w:anchor="P435">
        <w:r w:rsidRPr="00950C78">
          <w:rPr>
            <w:rFonts w:ascii="Times New Roman" w:hAnsi="Times New Roman" w:cs="Times New Roman"/>
            <w:color w:val="0000FF"/>
          </w:rPr>
          <w:t>пунктом 27</w:t>
        </w:r>
      </w:hyperlink>
      <w:r w:rsidRPr="00950C78">
        <w:rPr>
          <w:rFonts w:ascii="Times New Roman" w:hAnsi="Times New Roman" w:cs="Times New Roman"/>
        </w:rPr>
        <w:t xml:space="preserve"> настоящих Правил, в порядке убывания.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225">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22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15(1). В случае предоставления субсидии за счет бюджетных ассигнований из резервного фонда распределение производится по объекту, следующему за объектом, на который ранее </w:t>
      </w:r>
      <w:r w:rsidRPr="00950C78">
        <w:rPr>
          <w:rFonts w:ascii="Times New Roman" w:hAnsi="Times New Roman" w:cs="Times New Roman"/>
        </w:rPr>
        <w:lastRenderedPageBreak/>
        <w:t xml:space="preserve">рассчитана и предоставлена субсидия, по субъекту Российской Федерации, заявка которого прошла отбор в соответствии с коэффициентами, предусмотренными </w:t>
      </w:r>
      <w:hyperlink w:anchor="P435">
        <w:r w:rsidRPr="00950C78">
          <w:rPr>
            <w:rFonts w:ascii="Times New Roman" w:hAnsi="Times New Roman" w:cs="Times New Roman"/>
            <w:color w:val="0000FF"/>
          </w:rPr>
          <w:t>пунктом 27</w:t>
        </w:r>
      </w:hyperlink>
      <w:r w:rsidRPr="00950C78">
        <w:rPr>
          <w:rFonts w:ascii="Times New Roman" w:hAnsi="Times New Roman" w:cs="Times New Roman"/>
        </w:rPr>
        <w:t xml:space="preserve"> настоящих Правил, в порядке убывания.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отсутствии в отобранной заявке субъекта Российской Федерации объекта, следующего за объектом, на который ранее рассчитана и предоставлена субсидия, или при отсутствии обращения высшего должностного лица субъекта Российской Федерации или председателя высшего исполнительного органа субъекта Российской Федерации, содержащего обязательство субъекта Российской Федерации по реализации в текущем финансовом году мероприятий по вводу объекта, следующего за объектом, на который ранее рассчитана и предоставлена субсидия, расчет субсидии производится для следующего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2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превышает объем бюджетных ассигнований за счет средств резервного фонда, в котором объем нераспределенных средств субсидии больше нуля, то размер субсидии, предоставляемой бюджету i-го субъекта Российской Федерации на реализацию приоритетного объекта, определяется в порядке, установленном </w:t>
      </w:r>
      <w:hyperlink w:anchor="P480">
        <w:r w:rsidRPr="00950C78">
          <w:rPr>
            <w:rFonts w:ascii="Times New Roman" w:hAnsi="Times New Roman" w:cs="Times New Roman"/>
            <w:color w:val="0000FF"/>
          </w:rPr>
          <w:t>пунктом 36</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15(1) введен </w:t>
      </w:r>
      <w:hyperlink r:id="rId22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19.12.2018 N 1595)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(Z</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Zm</w:t>
      </w:r>
      <w:r w:rsidRPr="00950C78">
        <w:rPr>
          <w:rFonts w:ascii="Times New Roman" w:hAnsi="Times New Roman" w:cs="Times New Roman"/>
          <w:vertAlign w:val="subscript"/>
        </w:rPr>
        <w:t>ij</w:t>
      </w:r>
      <w:r w:rsidRPr="00950C78">
        <w:rPr>
          <w:rFonts w:ascii="Times New Roman" w:hAnsi="Times New Roman" w:cs="Times New Roman"/>
        </w:rPr>
        <w:t xml:space="preserve"> + Z</w:t>
      </w:r>
      <w:r w:rsidRPr="00950C78">
        <w:rPr>
          <w:rFonts w:ascii="Times New Roman" w:hAnsi="Times New Roman" w:cs="Times New Roman"/>
          <w:vertAlign w:val="subscript"/>
        </w:rPr>
        <w:t>оснащение 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mij</w:t>
      </w:r>
      <w:r w:rsidRPr="00950C78">
        <w:rPr>
          <w:rFonts w:ascii="Times New Roman" w:hAnsi="Times New Roman" w:cs="Times New Roman"/>
        </w:rPr>
        <w:t xml:space="preserve"> -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 ij</w:t>
      </w:r>
      <w:r w:rsidRPr="00950C78">
        <w:rPr>
          <w:rFonts w:ascii="Times New Roman" w:hAnsi="Times New Roman" w:cs="Times New Roman"/>
        </w:rPr>
        <w:t xml:space="preserve"> -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2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w:t>
      </w:r>
      <w:r w:rsidRPr="00950C78">
        <w:rPr>
          <w:rFonts w:ascii="Times New Roman" w:hAnsi="Times New Roman" w:cs="Times New Roman"/>
          <w:vertAlign w:val="subscript"/>
        </w:rPr>
        <w:t>mij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1115060" cy="533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15060" cy="533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Zm</w:t>
      </w:r>
      <w:r w:rsidRPr="00950C78">
        <w:rPr>
          <w:rFonts w:ascii="Times New Roman" w:hAnsi="Times New Roman" w:cs="Times New Roman"/>
          <w:vertAlign w:val="subscript"/>
        </w:rPr>
        <w:t>ijнцс</w:t>
      </w:r>
      <w:r w:rsidRPr="00950C78">
        <w:rPr>
          <w:rFonts w:ascii="Times New Roman" w:hAnsi="Times New Roman" w:cs="Times New Roman"/>
        </w:rPr>
        <w:t xml:space="preserve"> -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Zm</w:t>
      </w:r>
      <w:r w:rsidRPr="00950C78">
        <w:rPr>
          <w:rFonts w:ascii="Times New Roman" w:hAnsi="Times New Roman" w:cs="Times New Roman"/>
          <w:vertAlign w:val="subscript"/>
        </w:rPr>
        <w:t>ijпсд</w:t>
      </w:r>
      <w:r w:rsidRPr="00950C78">
        <w:rPr>
          <w:rFonts w:ascii="Times New Roman" w:hAnsi="Times New Roman" w:cs="Times New Roman"/>
        </w:rPr>
        <w:t xml:space="preserve"> -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(Zm</w:t>
      </w:r>
      <w:r w:rsidRPr="00950C78">
        <w:rPr>
          <w:rFonts w:ascii="Times New Roman" w:hAnsi="Times New Roman" w:cs="Times New Roman"/>
          <w:vertAlign w:val="subscript"/>
        </w:rPr>
        <w:t>ijнцс</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Zm</w:t>
      </w:r>
      <w:r w:rsidRPr="00950C78">
        <w:rPr>
          <w:rFonts w:ascii="Times New Roman" w:hAnsi="Times New Roman" w:cs="Times New Roman"/>
          <w:vertAlign w:val="subscript"/>
        </w:rPr>
        <w:t>ijнцс</w:t>
      </w:r>
      <w:r w:rsidRPr="00950C78">
        <w:rPr>
          <w:rFonts w:ascii="Times New Roman" w:hAnsi="Times New Roman" w:cs="Times New Roman"/>
        </w:rPr>
        <w:t xml:space="preserve"> = M</w:t>
      </w:r>
      <w:r w:rsidRPr="00950C78">
        <w:rPr>
          <w:rFonts w:ascii="Times New Roman" w:hAnsi="Times New Roman" w:cs="Times New Roman"/>
          <w:vertAlign w:val="subscript"/>
        </w:rPr>
        <w:t>ij</w:t>
      </w:r>
      <w:r w:rsidRPr="00950C78">
        <w:rPr>
          <w:rFonts w:ascii="Times New Roman" w:hAnsi="Times New Roman" w:cs="Times New Roman"/>
        </w:rPr>
        <w:t xml:space="preserve"> x НЦС</w:t>
      </w:r>
      <w:r w:rsidRPr="00950C78">
        <w:rPr>
          <w:rFonts w:ascii="Times New Roman" w:hAnsi="Times New Roman" w:cs="Times New Roman"/>
          <w:vertAlign w:val="subscript"/>
        </w:rPr>
        <w:t>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ij</w:t>
      </w:r>
      <w:r w:rsidRPr="00950C78">
        <w:rPr>
          <w:rFonts w:ascii="Times New Roman" w:hAnsi="Times New Roman" w:cs="Times New Roman"/>
        </w:rPr>
        <w:t xml:space="preserve"> - число новых мест в общеобразовательных организациях в рамках указанного в заявке j-го объекта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устанавливается в соответствии с положительным заключением государственной экспертизы по проверке достоверности определения сметной стоимости объектов капитального ремонта и реконструкции здания (пристроя к зданию).</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3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sidRPr="00950C78">
        <w:rPr>
          <w:rFonts w:ascii="Times New Roman" w:hAnsi="Times New Roman" w:cs="Times New Roman"/>
          <w:vertAlign w:val="subscript"/>
        </w:rPr>
        <w:t>оснащение 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3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 ij</w:t>
      </w:r>
      <w:r w:rsidRPr="00950C78">
        <w:rPr>
          <w:rFonts w:ascii="Times New Roman" w:hAnsi="Times New Roman" w:cs="Times New Roman"/>
        </w:rPr>
        <w:t xml:space="preserve"> = M</w:t>
      </w:r>
      <w:r w:rsidRPr="00950C78">
        <w:rPr>
          <w:rFonts w:ascii="Times New Roman" w:hAnsi="Times New Roman" w:cs="Times New Roman"/>
          <w:vertAlign w:val="subscript"/>
        </w:rPr>
        <w:t>ij</w:t>
      </w:r>
      <w:r w:rsidRPr="00950C78">
        <w:rPr>
          <w:rFonts w:ascii="Times New Roman" w:hAnsi="Times New Roman" w:cs="Times New Roman"/>
        </w:rPr>
        <w:t xml:space="preserve"> x N,</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3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bookmarkStart w:id="8" w:name="P414"/>
      <w:bookmarkEnd w:id="8"/>
      <w:r w:rsidRPr="00950C78">
        <w:rPr>
          <w:rFonts w:ascii="Times New Roman" w:hAnsi="Times New Roman" w:cs="Times New Roman"/>
        </w:rPr>
        <w:t>21. В случае если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(приобретения (выкупа), капитального ремонта, реконструкции здания (пристроя к зданию) общеобразовательной организации и оснащения такого приоритетного объекта немонтируемыми средствами обучения и воспитания с учетом предельного уровня софинансирования,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w:t>
      </w:r>
      <w:r w:rsidRPr="00950C78">
        <w:rPr>
          <w:rFonts w:ascii="Times New Roman" w:hAnsi="Times New Roman" w:cs="Times New Roman"/>
        </w:rPr>
        <w:lastRenderedPageBreak/>
        <w:t>софинансирования из федерального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3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16.07.2020 N 1063)</w:t>
      </w:r>
    </w:p>
    <w:p w:rsidR="00950C78" w:rsidRPr="00950C78" w:rsidRDefault="00950C78">
      <w:pPr>
        <w:pStyle w:val="ConsPlusNormal"/>
        <w:spacing w:before="220"/>
        <w:ind w:firstLine="540"/>
        <w:jc w:val="both"/>
        <w:rPr>
          <w:rFonts w:ascii="Times New Roman" w:hAnsi="Times New Roman" w:cs="Times New Roman"/>
        </w:rPr>
      </w:pPr>
      <w:bookmarkStart w:id="9" w:name="P417"/>
      <w:bookmarkEnd w:id="9"/>
      <w:r w:rsidRPr="00950C78">
        <w:rPr>
          <w:rFonts w:ascii="Times New Roman" w:hAnsi="Times New Roman" w:cs="Times New Roman"/>
        </w:rPr>
        <w:t>22. Субъектам Российской Федерации, заявки которых прошли отбор на плановый период и которым не предоставляется субсидия в очередном финансовом году, субсидия предоставляется на реализацию мероприятий по строительству, приобретению (выкупу) зданий (пристроя к зданию) общеобразовательных организаций, капитальному ремонту или реконструкции 2 приоритетных объектов соответствующего субъекта Российской Федерации при их наличии в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23.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351">
        <w:r w:rsidRPr="00950C78">
          <w:rPr>
            <w:rFonts w:ascii="Times New Roman" w:hAnsi="Times New Roman" w:cs="Times New Roman"/>
            <w:color w:val="0000FF"/>
          </w:rPr>
          <w:t>пунктами 13</w:t>
        </w:r>
      </w:hyperlink>
      <w:r w:rsidRPr="00950C78">
        <w:rPr>
          <w:rFonts w:ascii="Times New Roman" w:hAnsi="Times New Roman" w:cs="Times New Roman"/>
        </w:rPr>
        <w:t xml:space="preserve"> - </w:t>
      </w:r>
      <w:hyperlink w:anchor="P417">
        <w:r w:rsidRPr="00950C78">
          <w:rPr>
            <w:rFonts w:ascii="Times New Roman" w:hAnsi="Times New Roman" w:cs="Times New Roman"/>
            <w:color w:val="0000FF"/>
          </w:rPr>
          <w:t>22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при расчете размера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в соответствии с </w:t>
      </w:r>
      <w:hyperlink w:anchor="P350">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 объем средств, предусмотренный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софинансирование мероприятий региональных программ в первом (втором) году планового периода, за вычетом ранее распределенных в соответствии с </w:t>
      </w:r>
      <w:hyperlink w:anchor="P414">
        <w:r w:rsidRPr="00950C78">
          <w:rPr>
            <w:rFonts w:ascii="Times New Roman" w:hAnsi="Times New Roman" w:cs="Times New Roman"/>
            <w:color w:val="0000FF"/>
          </w:rPr>
          <w:t>пунктом 21</w:t>
        </w:r>
      </w:hyperlink>
      <w:r w:rsidRPr="00950C78">
        <w:rPr>
          <w:rFonts w:ascii="Times New Roman" w:hAnsi="Times New Roman" w:cs="Times New Roman"/>
        </w:rPr>
        <w:t xml:space="preserve"> настоящих Правил средств первого (второго) года планового периода.</w:t>
      </w:r>
    </w:p>
    <w:p w:rsidR="00950C78" w:rsidRPr="00950C78" w:rsidRDefault="00950C78">
      <w:pPr>
        <w:pStyle w:val="ConsPlusNormal"/>
        <w:spacing w:before="220"/>
        <w:ind w:firstLine="540"/>
        <w:jc w:val="both"/>
        <w:rPr>
          <w:rFonts w:ascii="Times New Roman" w:hAnsi="Times New Roman" w:cs="Times New Roman"/>
        </w:rPr>
      </w:pPr>
      <w:bookmarkStart w:id="10" w:name="P420"/>
      <w:bookmarkEnd w:id="10"/>
      <w:r w:rsidRPr="00950C78">
        <w:rPr>
          <w:rFonts w:ascii="Times New Roman" w:hAnsi="Times New Roman" w:cs="Times New Roman"/>
        </w:rPr>
        <w:t>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6"/>
        </w:rPr>
        <w:drawing>
          <wp:inline distT="0" distB="0" distL="0" distR="0">
            <wp:extent cx="1148080" cy="4730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8080" cy="47307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КБ</w:t>
      </w:r>
      <w:r w:rsidRPr="00950C78">
        <w:rPr>
          <w:rFonts w:ascii="Times New Roman" w:hAnsi="Times New Roman" w:cs="Times New Roman"/>
          <w:vertAlign w:val="subscript"/>
        </w:rPr>
        <w:t>i</w:t>
      </w:r>
      <w:r w:rsidRPr="00950C78">
        <w:rPr>
          <w:rFonts w:ascii="Times New Roman" w:hAnsi="Times New Roman" w:cs="Times New Roman"/>
        </w:rP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высвобождающиеся бюджетные ассигнования распределяются между другими субъектами Российской Федерации в порядке, установленном настоящими Правилами.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25. Объем нераспределенных средств субсидии (S</w:t>
      </w:r>
      <w:r w:rsidRPr="00950C78">
        <w:rPr>
          <w:rFonts w:ascii="Times New Roman" w:hAnsi="Times New Roman" w:cs="Times New Roman"/>
          <w:vertAlign w:val="subscript"/>
        </w:rPr>
        <w:t>opr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14808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14808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26. В случае наличия нераспределенных средств, высвободившихся в результате расчетов, произведенных в соответствии с </w:t>
      </w:r>
      <w:hyperlink w:anchor="P420">
        <w:r w:rsidRPr="00950C78">
          <w:rPr>
            <w:rFonts w:ascii="Times New Roman" w:hAnsi="Times New Roman" w:cs="Times New Roman"/>
            <w:color w:val="0000FF"/>
          </w:rPr>
          <w:t>пунктом 24</w:t>
        </w:r>
      </w:hyperlink>
      <w:r w:rsidRPr="00950C78">
        <w:rPr>
          <w:rFonts w:ascii="Times New Roman" w:hAnsi="Times New Roman" w:cs="Times New Roman"/>
        </w:rP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lastRenderedPageBreak/>
        <w:drawing>
          <wp:inline distT="0" distB="0" distL="0" distR="0">
            <wp:extent cx="2614930" cy="5448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614930" cy="5448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меньше расчетной стоимости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i-го субъекта Российской Федерации, выраженного в процентах объема указанного расходного обязательства и определяемого в соответствии с </w:t>
      </w:r>
      <w:hyperlink r:id="rId238">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bookmarkStart w:id="11" w:name="P435"/>
      <w:bookmarkEnd w:id="11"/>
      <w:r w:rsidRPr="00950C78">
        <w:rPr>
          <w:rFonts w:ascii="Times New Roman" w:hAnsi="Times New Roman" w:cs="Times New Roman"/>
        </w:rPr>
        <w:t>27.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w:t>
      </w:r>
      <w:r w:rsidRPr="00950C78">
        <w:rPr>
          <w:rFonts w:ascii="Times New Roman" w:hAnsi="Times New Roman" w:cs="Times New Roman"/>
        </w:rPr>
        <w:t xml:space="preserve"> = K</w:t>
      </w:r>
      <w:r w:rsidRPr="00950C78">
        <w:rPr>
          <w:rFonts w:ascii="Times New Roman" w:hAnsi="Times New Roman" w:cs="Times New Roman"/>
          <w:vertAlign w:val="subscript"/>
        </w:rPr>
        <w:t>iпотр</w:t>
      </w:r>
      <w:r w:rsidRPr="00950C78">
        <w:rPr>
          <w:rFonts w:ascii="Times New Roman" w:hAnsi="Times New Roman" w:cs="Times New Roman"/>
        </w:rPr>
        <w:t xml:space="preserve"> + K</w:t>
      </w:r>
      <w:r w:rsidRPr="00950C78">
        <w:rPr>
          <w:rFonts w:ascii="Times New Roman" w:hAnsi="Times New Roman" w:cs="Times New Roman"/>
          <w:vertAlign w:val="subscript"/>
        </w:rPr>
        <w:t>iплат,</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iпотр</w:t>
      </w:r>
      <w:r w:rsidRPr="00950C78">
        <w:rPr>
          <w:rFonts w:ascii="Times New Roman" w:hAnsi="Times New Roman" w:cs="Times New Roman"/>
        </w:rPr>
        <w:t xml:space="preserve"> - коэффициент потребности i-го субъекта Российской Федерации в создании новых мест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iплат</w:t>
      </w:r>
      <w:r w:rsidRPr="00950C78">
        <w:rPr>
          <w:rFonts w:ascii="Times New Roman" w:hAnsi="Times New Roman" w:cs="Times New Roman"/>
        </w:rPr>
        <w:t xml:space="preserve"> - коэффициент платежеспособности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28. Коэффициент потребности i-го субъекта Российской Федерации в создании новых мест в общеобразовательных организациях (K</w:t>
      </w:r>
      <w:r w:rsidRPr="00950C78">
        <w:rPr>
          <w:rFonts w:ascii="Times New Roman" w:hAnsi="Times New Roman" w:cs="Times New Roman"/>
          <w:vertAlign w:val="subscript"/>
        </w:rPr>
        <w:t>iпотр</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iпотр</w:t>
      </w:r>
      <w:r w:rsidRPr="00950C78">
        <w:rPr>
          <w:rFonts w:ascii="Times New Roman" w:hAnsi="Times New Roman" w:cs="Times New Roman"/>
        </w:rPr>
        <w:t xml:space="preserve"> = K</w:t>
      </w:r>
      <w:r w:rsidRPr="00950C78">
        <w:rPr>
          <w:rFonts w:ascii="Times New Roman" w:hAnsi="Times New Roman" w:cs="Times New Roman"/>
          <w:vertAlign w:val="subscript"/>
        </w:rPr>
        <w:t>i2,3</w:t>
      </w:r>
      <w:r w:rsidRPr="00950C78">
        <w:rPr>
          <w:rFonts w:ascii="Times New Roman" w:hAnsi="Times New Roman" w:cs="Times New Roman"/>
        </w:rPr>
        <w:t xml:space="preserve"> + K</w:t>
      </w:r>
      <w:r w:rsidRPr="00950C78">
        <w:rPr>
          <w:rFonts w:ascii="Times New Roman" w:hAnsi="Times New Roman" w:cs="Times New Roman"/>
          <w:vertAlign w:val="subscript"/>
        </w:rPr>
        <w:t>iкр</w:t>
      </w:r>
      <w:r w:rsidRPr="00950C78">
        <w:rPr>
          <w:rFonts w:ascii="Times New Roman" w:hAnsi="Times New Roman" w:cs="Times New Roman"/>
        </w:rPr>
        <w:t xml:space="preserve"> + K</w:t>
      </w:r>
      <w:r w:rsidRPr="00950C78">
        <w:rPr>
          <w:rFonts w:ascii="Times New Roman" w:hAnsi="Times New Roman" w:cs="Times New Roman"/>
          <w:vertAlign w:val="subscript"/>
        </w:rPr>
        <w:t>iав</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i2,3</w:t>
      </w:r>
      <w:r w:rsidRPr="00950C78">
        <w:rPr>
          <w:rFonts w:ascii="Times New Roman" w:hAnsi="Times New Roman" w:cs="Times New Roman"/>
        </w:rPr>
        <w:t xml:space="preserve"> - коэффициент учащихся во вторую и третью смену в i-м субъекте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iкр</w:t>
      </w:r>
      <w:r w:rsidRPr="00950C78">
        <w:rPr>
          <w:rFonts w:ascii="Times New Roman" w:hAnsi="Times New Roman" w:cs="Times New Roman"/>
        </w:rPr>
        <w:t xml:space="preserve"> - коэффициент наличия зданий, требующих капитального ремонта, в i-м субъекте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iав</w:t>
      </w:r>
      <w:r w:rsidRPr="00950C78">
        <w:rPr>
          <w:rFonts w:ascii="Times New Roman" w:hAnsi="Times New Roman" w:cs="Times New Roman"/>
        </w:rPr>
        <w:t xml:space="preserve"> - коэффициент наличия зданий, находящихся в аварийном состоянии, в i-м субъекте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29. Коэффициент учащихся во вторую и третью смену в i-м субъекте Российской Федерации (K</w:t>
      </w:r>
      <w:r w:rsidRPr="00950C78">
        <w:rPr>
          <w:rFonts w:ascii="Times New Roman" w:hAnsi="Times New Roman" w:cs="Times New Roman"/>
          <w:vertAlign w:val="subscript"/>
        </w:rPr>
        <w:t>i2,3</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508760" cy="4908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0876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1i</w:t>
      </w:r>
      <w:r w:rsidRPr="00950C78">
        <w:rPr>
          <w:rFonts w:ascii="Times New Roman" w:hAnsi="Times New Roman" w:cs="Times New Roman"/>
        </w:rPr>
        <w:t xml:space="preserve"> - численность обучающихся во вторую смену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2i</w:t>
      </w:r>
      <w:r w:rsidRPr="00950C78">
        <w:rPr>
          <w:rFonts w:ascii="Times New Roman" w:hAnsi="Times New Roman" w:cs="Times New Roman"/>
        </w:rPr>
        <w:t xml:space="preserve"> - численность обучающихся в третью смену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30. Коэффициент наличия зданий, требующих капитального ремонта, в i-м субъекте Российской Федерации (K</w:t>
      </w:r>
      <w:r w:rsidRPr="00950C78">
        <w:rPr>
          <w:rFonts w:ascii="Times New Roman" w:hAnsi="Times New Roman" w:cs="Times New Roman"/>
          <w:vertAlign w:val="subscript"/>
        </w:rPr>
        <w:t>iкр</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989330" cy="4908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8933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p</w:t>
      </w:r>
      <w:r w:rsidRPr="00950C78">
        <w:rPr>
          <w:rFonts w:ascii="Times New Roman" w:hAnsi="Times New Roman" w:cs="Times New Roman"/>
          <w:vertAlign w:val="subscript"/>
        </w:rPr>
        <w:t>3i</w:t>
      </w:r>
      <w:r w:rsidRPr="00950C78">
        <w:rPr>
          <w:rFonts w:ascii="Times New Roman" w:hAnsi="Times New Roman" w:cs="Times New Roman"/>
        </w:rPr>
        <w:t xml:space="preserve"> - количество зданий, требующих капитального ремонта,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31. Коэффициент наличия зданий, находящихся в аварийном состоянии, в i-м субъекте Российской Федерации (K</w:t>
      </w:r>
      <w:r w:rsidRPr="00950C78">
        <w:rPr>
          <w:rFonts w:ascii="Times New Roman" w:hAnsi="Times New Roman" w:cs="Times New Roman"/>
          <w:vertAlign w:val="subscript"/>
        </w:rPr>
        <w:t>iав</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989330" cy="4908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8933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p</w:t>
      </w:r>
      <w:r w:rsidRPr="00950C78">
        <w:rPr>
          <w:rFonts w:ascii="Times New Roman" w:hAnsi="Times New Roman" w:cs="Times New Roman"/>
          <w:vertAlign w:val="subscript"/>
        </w:rPr>
        <w:t>4i</w:t>
      </w:r>
      <w:r w:rsidRPr="00950C78">
        <w:rPr>
          <w:rFonts w:ascii="Times New Roman" w:hAnsi="Times New Roman" w:cs="Times New Roman"/>
        </w:rPr>
        <w:t xml:space="preserve"> - количество зданий, находящихся в аварийном состоянии,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32. В случае если коэффициент потребности i-го субъекта Российской Федерации в создании новых мест в общеобразовательных организациях превышает среднее значение такого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33. Коэффициент платежеспособности i-го субъекта Российской Федерации (K</w:t>
      </w:r>
      <w:r w:rsidRPr="00950C78">
        <w:rPr>
          <w:rFonts w:ascii="Times New Roman" w:hAnsi="Times New Roman" w:cs="Times New Roman"/>
          <w:vertAlign w:val="subscript"/>
        </w:rPr>
        <w:t>iплат</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6"/>
        </w:rPr>
        <w:drawing>
          <wp:inline distT="0" distB="0" distL="0" distR="0">
            <wp:extent cx="1701800" cy="4730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01800" cy="47307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Z</w:t>
      </w:r>
      <w:r w:rsidRPr="00950C78">
        <w:rPr>
          <w:rFonts w:ascii="Times New Roman" w:hAnsi="Times New Roman" w:cs="Times New Roman"/>
          <w:vertAlign w:val="subscript"/>
        </w:rPr>
        <w:t>i</w:t>
      </w:r>
      <w:r w:rsidRPr="00950C78">
        <w:rPr>
          <w:rFonts w:ascii="Times New Roman" w:hAnsi="Times New Roman" w:cs="Times New Roman"/>
        </w:rPr>
        <w:t xml:space="preserve"> - суммарная расчетная стоимость объектов i-го субъекта Российской Федерации, заявка которого прошла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предоставления субсидий за счет бюджетных ассигнований из резервного фонда при расчете коэффициента потребности i-го субъекта Российской Федерации на плановый период (К</w:t>
      </w:r>
      <w:r w:rsidRPr="00950C78">
        <w:rPr>
          <w:rFonts w:ascii="Times New Roman" w:hAnsi="Times New Roman" w:cs="Times New Roman"/>
          <w:vertAlign w:val="subscript"/>
        </w:rPr>
        <w:t>i</w:t>
      </w:r>
      <w:r w:rsidRPr="00950C78">
        <w:rPr>
          <w:rFonts w:ascii="Times New Roman" w:hAnsi="Times New Roman" w:cs="Times New Roman"/>
        </w:rPr>
        <w:t>) коэффициент платежеспособности i-го субъекта Российской Федерации (К</w:t>
      </w:r>
      <w:r w:rsidRPr="00950C78">
        <w:rPr>
          <w:rFonts w:ascii="Times New Roman" w:hAnsi="Times New Roman" w:cs="Times New Roman"/>
          <w:vertAlign w:val="subscript"/>
        </w:rPr>
        <w:t>iплат</w:t>
      </w:r>
      <w:r w:rsidRPr="00950C78">
        <w:rPr>
          <w:rFonts w:ascii="Times New Roman" w:hAnsi="Times New Roman" w:cs="Times New Roman"/>
        </w:rPr>
        <w:t>) приравнивается к единице.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24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19.12.2018 N 1595)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34. Суммарная расчетная стоимость объектов i-го субъекта Российской Федерации, заявка которого прошла отбор (Z</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779780" cy="279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77978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35. В случае если коэффициент платежеспособности i-го субъекта Российской Федерации превышает среднее значение этого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950C78" w:rsidRPr="00950C78" w:rsidRDefault="00950C78">
      <w:pPr>
        <w:pStyle w:val="ConsPlusNormal"/>
        <w:spacing w:before="220"/>
        <w:ind w:firstLine="540"/>
        <w:jc w:val="both"/>
        <w:rPr>
          <w:rFonts w:ascii="Times New Roman" w:hAnsi="Times New Roman" w:cs="Times New Roman"/>
        </w:rPr>
      </w:pPr>
      <w:bookmarkStart w:id="12" w:name="P480"/>
      <w:bookmarkEnd w:id="12"/>
      <w:r w:rsidRPr="00950C78">
        <w:rPr>
          <w:rFonts w:ascii="Times New Roman" w:hAnsi="Times New Roman" w:cs="Times New Roman"/>
        </w:rPr>
        <w:t xml:space="preserve">36. 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w:t>
      </w:r>
      <w:r w:rsidRPr="00950C78">
        <w:rPr>
          <w:rFonts w:ascii="Times New Roman" w:hAnsi="Times New Roman" w:cs="Times New Roman"/>
        </w:rPr>
        <w:lastRenderedPageBreak/>
        <w:t>бюджету i-го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w:t>
      </w:r>
      <w:r w:rsidRPr="00950C78">
        <w:rPr>
          <w:rFonts w:ascii="Times New Roman" w:hAnsi="Times New Roman" w:cs="Times New Roman"/>
          <w:noProof/>
          <w:position w:val="-9"/>
        </w:rPr>
        <w:drawing>
          <wp:inline distT="0" distB="0" distL="0" distR="0">
            <wp:extent cx="285750" cy="2647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750" cy="264795"/>
                    </a:xfrm>
                    <a:prstGeom prst="rect">
                      <a:avLst/>
                    </a:prstGeom>
                    <a:noFill/>
                    <a:ln>
                      <a:noFill/>
                    </a:ln>
                  </pic:spPr>
                </pic:pic>
              </a:graphicData>
            </a:graphic>
          </wp:inline>
        </w:drawing>
      </w:r>
      <w:r w:rsidRPr="00950C78">
        <w:rPr>
          <w:rFonts w:ascii="Times New Roman" w:hAnsi="Times New Roman" w:cs="Times New Roman"/>
        </w:rPr>
        <w:t>), и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005840" cy="2647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005840" cy="264795"/>
                    </a:xfrm>
                    <a:prstGeom prst="rect">
                      <a:avLst/>
                    </a:prstGeom>
                    <a:noFill/>
                    <a:ln>
                      <a:noFill/>
                    </a:ln>
                  </pic:spPr>
                </pic:pic>
              </a:graphicData>
            </a:graphic>
          </wp:inline>
        </w:drawing>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93370" cy="2647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93370" cy="264795"/>
                    </a:xfrm>
                    <a:prstGeom prst="rect">
                      <a:avLst/>
                    </a:prstGeom>
                    <a:noFill/>
                    <a:ln>
                      <a:noFill/>
                    </a:ln>
                  </pic:spPr>
                </pic:pic>
              </a:graphicData>
            </a:graphic>
          </wp:inline>
        </w:drawing>
      </w:r>
      <w:r w:rsidRPr="00950C78">
        <w:rPr>
          <w:rFonts w:ascii="Times New Roman" w:hAnsi="Times New Roman" w:cs="Times New Roman"/>
        </w:rPr>
        <w:t xml:space="preserve"> - размер субсидии, предоставляемой бюджету i-го субъекта Российской Федерации на строительство, приобретение (выкуп) зданий (пристроя к зданию) общеобразовательных организаций, капитальный ремонт или реконструкцию одного приоритетного объекта в рамках заявки;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Кk - корректирующий коэффициент для i-го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36 в ред. </w:t>
      </w:r>
      <w:hyperlink r:id="rId24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19.12.2018 N 1595)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37. Корректирующий коэффициент для i-го субъекта Российской Федерации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drawing>
          <wp:inline distT="0" distB="0" distL="0" distR="0">
            <wp:extent cx="1215390" cy="5029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5"/>
        </w:rPr>
        <w:drawing>
          <wp:inline distT="0" distB="0" distL="0" distR="0">
            <wp:extent cx="251460" cy="2032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51460" cy="203200"/>
                    </a:xfrm>
                    <a:prstGeom prst="rect">
                      <a:avLst/>
                    </a:prstGeom>
                    <a:noFill/>
                    <a:ln>
                      <a:noFill/>
                    </a:ln>
                  </pic:spPr>
                </pic:pic>
              </a:graphicData>
            </a:graphic>
          </wp:inline>
        </w:drawing>
      </w:r>
      <w:r w:rsidRPr="00950C78">
        <w:rPr>
          <w:rFonts w:ascii="Times New Roman" w:hAnsi="Times New Roman" w:cs="Times New Roman"/>
        </w:rPr>
        <w:t xml:space="preserve"> - объем средств из федерального бюджета на софинансирование расходов на реализацию мероприятия, предусмотренного </w:t>
      </w:r>
      <w:hyperlink w:anchor="P316">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в рамках заявки с минимальной расчетной стоимостью.</w:t>
      </w:r>
    </w:p>
    <w:p w:rsidR="00950C78" w:rsidRPr="00950C78" w:rsidRDefault="00950C78">
      <w:pPr>
        <w:pStyle w:val="ConsPlusNormal"/>
        <w:spacing w:before="220"/>
        <w:ind w:firstLine="540"/>
        <w:jc w:val="both"/>
        <w:rPr>
          <w:rFonts w:ascii="Times New Roman" w:hAnsi="Times New Roman" w:cs="Times New Roman"/>
        </w:rPr>
      </w:pPr>
      <w:bookmarkStart w:id="13" w:name="P493"/>
      <w:bookmarkEnd w:id="13"/>
      <w:r w:rsidRPr="00950C78">
        <w:rPr>
          <w:rFonts w:ascii="Times New Roman" w:hAnsi="Times New Roman" w:cs="Times New Roman"/>
        </w:rPr>
        <w:t xml:space="preserve">38. В случае если объем нераспределенных средств субсидии меньше минимальной расчетной стоимости i-го субъекта на j-й объект из числа оставшихся объектов, то объем средств из федерального бюджета на софинансирование расходов на реализацию мероприятия, предусмотренного </w:t>
      </w:r>
      <w:hyperlink w:anchor="P316">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в рамках заявки с минимальной расчетной стоимостью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19888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98880" cy="2654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Z</w:t>
      </w:r>
      <w:r w:rsidRPr="00950C78">
        <w:rPr>
          <w:rFonts w:ascii="Times New Roman" w:hAnsi="Times New Roman" w:cs="Times New Roman"/>
          <w:vertAlign w:val="subscript"/>
        </w:rPr>
        <w:t>ij min</w:t>
      </w:r>
      <w:r w:rsidRPr="00950C78">
        <w:rPr>
          <w:rFonts w:ascii="Times New Roman" w:hAnsi="Times New Roman" w:cs="Times New Roman"/>
        </w:rP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расчетная потребность которого минимальна по отношению к другим объектам строительства, приобретения (выкупа), капитального ремонта или реконструкции j-го здания (пристроя к зданию) из числа объектов, указанных как приоритетные в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38(1). В случае предоставления бюджетных ассигнований резервного фонда на цели, указанные в </w:t>
      </w:r>
      <w:hyperlink w:anchor="P316">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положения </w:t>
      </w:r>
      <w:hyperlink w:anchor="P351">
        <w:r w:rsidRPr="00950C78">
          <w:rPr>
            <w:rFonts w:ascii="Times New Roman" w:hAnsi="Times New Roman" w:cs="Times New Roman"/>
            <w:color w:val="0000FF"/>
          </w:rPr>
          <w:t>пунктов 13</w:t>
        </w:r>
      </w:hyperlink>
      <w:r w:rsidRPr="00950C78">
        <w:rPr>
          <w:rFonts w:ascii="Times New Roman" w:hAnsi="Times New Roman" w:cs="Times New Roman"/>
        </w:rPr>
        <w:t xml:space="preserve"> - </w:t>
      </w:r>
      <w:hyperlink w:anchor="P493">
        <w:r w:rsidRPr="00950C78">
          <w:rPr>
            <w:rFonts w:ascii="Times New Roman" w:hAnsi="Times New Roman" w:cs="Times New Roman"/>
            <w:color w:val="0000FF"/>
          </w:rPr>
          <w:t>38</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38(1) введен </w:t>
      </w:r>
      <w:hyperlink r:id="rId25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(в ред. </w:t>
      </w:r>
      <w:hyperlink r:id="rId25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Объем бюджетных ассигнований, предусмотренных в бюджете субъекта Российской Федерации на софинансирование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40 в ред. </w:t>
      </w:r>
      <w:hyperlink r:id="rId25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55">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56">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257">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58">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41 в ред. </w:t>
      </w:r>
      <w:hyperlink r:id="rId25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результата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22.01.2019 </w:t>
      </w:r>
      <w:hyperlink r:id="rId260">
        <w:r w:rsidRPr="00950C78">
          <w:rPr>
            <w:rFonts w:ascii="Times New Roman" w:hAnsi="Times New Roman" w:cs="Times New Roman"/>
            <w:color w:val="0000FF"/>
          </w:rPr>
          <w:t>N 23</w:t>
        </w:r>
      </w:hyperlink>
      <w:r w:rsidRPr="00950C78">
        <w:rPr>
          <w:rFonts w:ascii="Times New Roman" w:hAnsi="Times New Roman" w:cs="Times New Roman"/>
        </w:rPr>
        <w:t xml:space="preserve">, от 27.12.2019 </w:t>
      </w:r>
      <w:hyperlink r:id="rId261">
        <w:r w:rsidRPr="00950C78">
          <w:rPr>
            <w:rFonts w:ascii="Times New Roman" w:hAnsi="Times New Roman" w:cs="Times New Roman"/>
            <w:color w:val="0000FF"/>
          </w:rPr>
          <w:t>N 1880</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43.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262">
        <w:r w:rsidRPr="00950C78">
          <w:rPr>
            <w:rFonts w:ascii="Times New Roman" w:hAnsi="Times New Roman" w:cs="Times New Roman"/>
            <w:color w:val="0000FF"/>
          </w:rPr>
          <w:t>N 1880</w:t>
        </w:r>
      </w:hyperlink>
      <w:r w:rsidRPr="00950C78">
        <w:rPr>
          <w:rFonts w:ascii="Times New Roman" w:hAnsi="Times New Roman" w:cs="Times New Roman"/>
        </w:rPr>
        <w:t xml:space="preserve">, от 26.09.2022 </w:t>
      </w:r>
      <w:hyperlink r:id="rId263">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6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6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22.01.2019 N 23)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46. Контроль за соблюдением субъектами Российской Федерации условий, предусмотренных </w:t>
      </w:r>
      <w:r w:rsidRPr="00950C78">
        <w:rPr>
          <w:rFonts w:ascii="Times New Roman" w:hAnsi="Times New Roman" w:cs="Times New Roman"/>
        </w:rPr>
        <w:lastRenderedPageBreak/>
        <w:t>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46 в ред. </w:t>
      </w:r>
      <w:hyperlink r:id="rId26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4</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4" w:name="P529"/>
      <w:bookmarkEnd w:id="14"/>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 И БЮДЖЕТУ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 БАЙКОНУРА НА ОБНОВЛЕНИЕ МАТЕРИАЛЬНО-ТЕХНИЧЕСКОЙ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БАЗЫ ДЛЯ ОРГАНИЗАЦИИ УЧЕБНО-ИССЛЕДОВАТЕЛЬСКОЙ,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НАУЧНО-ПРАКТИЧЕСКОЙ, ТВОРЧЕСКОЙ ДЕЯТЕЛЬНОСТИ,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ЗАНЯТИЙ ФИЗИЧЕСКОЙ КУЛЬТУРОЙ И СПОРТОМ В ОБРАЗОВАТЕЛЬНЫХ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ОРГАНИЗАЦИЯХ В ЦЕЛЯХ ДОСТИЖЕНИЯ ПОКАЗАТЕЛЕЙ И РЕЗУЛЬТАТОВ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ФЕДЕРАЛЬНОГО ПРОЕКТА "УСПЕХ КАЖДОГО РЕБЕНКА", ВХОДЯЩЕГО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СОСТАВ НАЦИОНАЛЬНОГО ПРОЕКТА "ОБРАЗОВАНИЕ", В РАМКАХ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01.12.2022 </w:t>
            </w:r>
            <w:hyperlink r:id="rId267">
              <w:r w:rsidRPr="00950C78">
                <w:rPr>
                  <w:rFonts w:ascii="Times New Roman" w:hAnsi="Times New Roman" w:cs="Times New Roman"/>
                  <w:color w:val="0000FF"/>
                </w:rPr>
                <w:t>N 2202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28.09.2023 </w:t>
            </w:r>
            <w:hyperlink r:id="rId268">
              <w:r w:rsidRPr="00950C78">
                <w:rPr>
                  <w:rFonts w:ascii="Times New Roman" w:hAnsi="Times New Roman" w:cs="Times New Roman"/>
                  <w:color w:val="0000FF"/>
                </w:rPr>
                <w:t>N 1594</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федерального </w:t>
      </w:r>
      <w:hyperlink r:id="rId269">
        <w:r w:rsidRPr="00950C78">
          <w:rPr>
            <w:rFonts w:ascii="Times New Roman" w:hAnsi="Times New Roman" w:cs="Times New Roman"/>
            <w:color w:val="0000FF"/>
          </w:rPr>
          <w:t>проекта</w:t>
        </w:r>
      </w:hyperlink>
      <w:r w:rsidRPr="00950C78">
        <w:rPr>
          <w:rFonts w:ascii="Times New Roman" w:hAnsi="Times New Roman" w:cs="Times New Roman"/>
        </w:rP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предусматривающих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 в образовательных организациях, осуществляющих в качестве основной цели их деятельности образовательную деятельность по дополнительным общеобразовательным программам (далее соответственно - организации дополнительного образования, расходное обязательство субъекта Российской Федерации и г. Байконура, федеральный проект, региональный проект, субсидия).</w:t>
      </w:r>
    </w:p>
    <w:p w:rsidR="00950C78" w:rsidRPr="00950C78" w:rsidRDefault="00950C78">
      <w:pPr>
        <w:pStyle w:val="ConsPlusNormal"/>
        <w:spacing w:before="220"/>
        <w:ind w:firstLine="540"/>
        <w:jc w:val="both"/>
        <w:rPr>
          <w:rFonts w:ascii="Times New Roman" w:hAnsi="Times New Roman" w:cs="Times New Roman"/>
        </w:rPr>
      </w:pPr>
      <w:bookmarkStart w:id="15" w:name="P546"/>
      <w:bookmarkEnd w:id="15"/>
      <w:r w:rsidRPr="00950C78">
        <w:rPr>
          <w:rFonts w:ascii="Times New Roman" w:hAnsi="Times New Roman" w:cs="Times New Roman"/>
        </w:rPr>
        <w:t xml:space="preserve">2.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субсидии в целях достижения следующих результатов использования субсидий, значения которых устанавливаются в соглашениях о предоставлении субсидий из федерального бюджета бюджетам субъектов Российской Федерации и г. Байконура, заключенных между Министерством просвещения Российской Федерации и высшими исполнительными органами субъектов Российской Федерации или администрацией г. Байконура (далее - соглашения)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w:t>
      </w:r>
      <w:r w:rsidRPr="00950C78">
        <w:rPr>
          <w:rFonts w:ascii="Times New Roman" w:hAnsi="Times New Roman" w:cs="Times New Roman"/>
        </w:rPr>
        <w:lastRenderedPageBreak/>
        <w:t>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16" w:name="P547"/>
      <w:bookmarkEnd w:id="16"/>
      <w:r w:rsidRPr="00950C78">
        <w:rPr>
          <w:rFonts w:ascii="Times New Roman" w:hAnsi="Times New Roman" w:cs="Times New Roman"/>
        </w:rPr>
        <w:t>а) в общеобразовательных организациях обновлена материально-техническая база для занятий детей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bookmarkStart w:id="17" w:name="P548"/>
      <w:bookmarkEnd w:id="17"/>
      <w:r w:rsidRPr="00950C78">
        <w:rPr>
          <w:rFonts w:ascii="Times New Roman" w:hAnsi="Times New Roman" w:cs="Times New Roman"/>
        </w:rPr>
        <w:t>б) в общеобразовательных организациях, численность обучающихся в которых превышает 1000 человек (независимо от места расположения таких организаций), обновлена материально-техническая база для занятий детей физической культурой и спортом с обязательным созданием условий для детей с ограниченными возможностями здоровья и детей-инвалидов;</w:t>
      </w:r>
    </w:p>
    <w:p w:rsidR="00950C78" w:rsidRPr="00950C78" w:rsidRDefault="00950C78">
      <w:pPr>
        <w:pStyle w:val="ConsPlusNormal"/>
        <w:spacing w:before="220"/>
        <w:ind w:firstLine="540"/>
        <w:jc w:val="both"/>
        <w:rPr>
          <w:rFonts w:ascii="Times New Roman" w:hAnsi="Times New Roman" w:cs="Times New Roman"/>
        </w:rPr>
      </w:pPr>
      <w:bookmarkStart w:id="18" w:name="P549"/>
      <w:bookmarkEnd w:id="18"/>
      <w:r w:rsidRPr="00950C78">
        <w:rPr>
          <w:rFonts w:ascii="Times New Roman" w:hAnsi="Times New Roman" w:cs="Times New Roman"/>
        </w:rPr>
        <w:t>в) в общеобразовательных организациях обновлена материально-техническая база для занятий детей по плаванию;</w:t>
      </w:r>
    </w:p>
    <w:p w:rsidR="00950C78" w:rsidRPr="00950C78" w:rsidRDefault="00950C78">
      <w:pPr>
        <w:pStyle w:val="ConsPlusNormal"/>
        <w:spacing w:before="220"/>
        <w:ind w:firstLine="540"/>
        <w:jc w:val="both"/>
        <w:rPr>
          <w:rFonts w:ascii="Times New Roman" w:hAnsi="Times New Roman" w:cs="Times New Roman"/>
        </w:rPr>
      </w:pPr>
      <w:bookmarkStart w:id="19" w:name="P550"/>
      <w:bookmarkEnd w:id="19"/>
      <w:r w:rsidRPr="00950C78">
        <w:rPr>
          <w:rFonts w:ascii="Times New Roman" w:hAnsi="Times New Roman" w:cs="Times New Roman"/>
        </w:rPr>
        <w:t>г)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 расположенных на территории субъектов Российской Федерации 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Предоставление субсидий в целях софинансирования расходных обязательств субъектов Российской Федерации и г. Байконура, направленных на достижение результатов использования субсидий, предусмотренных </w:t>
      </w:r>
      <w:hyperlink w:anchor="P548">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 </w:t>
      </w:r>
      <w:hyperlink w:anchor="P550">
        <w:r w:rsidRPr="00950C78">
          <w:rPr>
            <w:rFonts w:ascii="Times New Roman" w:hAnsi="Times New Roman" w:cs="Times New Roman"/>
            <w:color w:val="0000FF"/>
          </w:rPr>
          <w:t>"г" пункта 2</w:t>
        </w:r>
      </w:hyperlink>
      <w:r w:rsidRPr="00950C78">
        <w:rPr>
          <w:rFonts w:ascii="Times New Roman" w:hAnsi="Times New Roman" w:cs="Times New Roman"/>
        </w:rPr>
        <w:t xml:space="preserve"> настоящих Правил, осуществляется начиная с 2025 года.</w:t>
      </w:r>
    </w:p>
    <w:p w:rsidR="00950C78" w:rsidRPr="00950C78" w:rsidRDefault="00950C78">
      <w:pPr>
        <w:pStyle w:val="ConsPlusNormal"/>
        <w:spacing w:before="220"/>
        <w:ind w:firstLine="540"/>
        <w:jc w:val="both"/>
        <w:rPr>
          <w:rFonts w:ascii="Times New Roman" w:hAnsi="Times New Roman" w:cs="Times New Roman"/>
        </w:rPr>
      </w:pPr>
      <w:bookmarkStart w:id="20" w:name="P552"/>
      <w:bookmarkEnd w:id="20"/>
      <w:r w:rsidRPr="00950C78">
        <w:rPr>
          <w:rFonts w:ascii="Times New Roman" w:hAnsi="Times New Roman" w:cs="Times New Roman"/>
        </w:rPr>
        <w:t>4. Критериями отбора субъектов Российской Федерации и г. Байконура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в субъекте Российской Федерации и г. Байконуре образовательных организаций и организаций дополнительного образования, а также потребности в обновлении материально-технической базы для занятий физической культурой и спортом в общеобразовательных организациях, потребности в обновлении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наличие правовых актов субъекта Российской Федерации и г. Байконура, утверждающих на 3 года соответствующий </w:t>
      </w:r>
      <w:hyperlink w:anchor="P651">
        <w:r w:rsidRPr="00950C78">
          <w:rPr>
            <w:rFonts w:ascii="Times New Roman" w:hAnsi="Times New Roman" w:cs="Times New Roman"/>
            <w:color w:val="0000FF"/>
          </w:rPr>
          <w:t>пунктам 11</w:t>
        </w:r>
      </w:hyperlink>
      <w:r w:rsidRPr="00950C78">
        <w:rPr>
          <w:rFonts w:ascii="Times New Roman" w:hAnsi="Times New Roman" w:cs="Times New Roman"/>
        </w:rPr>
        <w:t xml:space="preserve"> - </w:t>
      </w:r>
      <w:hyperlink w:anchor="P667">
        <w:r w:rsidRPr="00950C78">
          <w:rPr>
            <w:rFonts w:ascii="Times New Roman" w:hAnsi="Times New Roman" w:cs="Times New Roman"/>
            <w:color w:val="0000FF"/>
          </w:rPr>
          <w:t>13</w:t>
        </w:r>
      </w:hyperlink>
      <w:r w:rsidRPr="00950C78">
        <w:rPr>
          <w:rFonts w:ascii="Times New Roman" w:hAnsi="Times New Roman" w:cs="Times New Roman"/>
        </w:rPr>
        <w:t xml:space="preserve"> настоящих Правил перечень мероприятий (результатов), при реализации которых возникают расходные обязательства субъекта Российской Федерации и г. Байконура, в целях софинансирования которых предоставляются субсидии (далее - перечень мероприятий),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Мероприятия, при реализации которых возникают расходные обязательства субъектов Российской Федерации и г. Байконура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 и которые софинансируются из федерального бюджета, должны быть выполнены не позднее 31 декабря года, в котором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реализации субъектом Российской Федерации мероприятия в целях достижения результата использования субсидии, указанного в </w:t>
      </w:r>
      <w:hyperlink w:anchor="P547">
        <w:r w:rsidRPr="00950C78">
          <w:rPr>
            <w:rFonts w:ascii="Times New Roman" w:hAnsi="Times New Roman" w:cs="Times New Roman"/>
            <w:color w:val="0000FF"/>
          </w:rPr>
          <w:t>подпункте "а" пункта 2</w:t>
        </w:r>
      </w:hyperlink>
      <w:r w:rsidRPr="00950C78">
        <w:rPr>
          <w:rFonts w:ascii="Times New Roman" w:hAnsi="Times New Roman" w:cs="Times New Roman"/>
        </w:rPr>
        <w:t xml:space="preserve"> настоящих Правил, применяется следующий порядок его реализации (по убыванию приоритетности):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обновление материально-технической базы для занятий физической культурой и спортом в общеобразовательных организациях, расположенных в городах с населением до 250 тыс. человек.</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6. Размер субсидии, предоставляемой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исполнение которых обеспечивает достижение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предусмотренного </w:t>
      </w:r>
      <w:hyperlink w:anchor="P547">
        <w:r w:rsidRPr="00950C78">
          <w:rPr>
            <w:rFonts w:ascii="Times New Roman" w:hAnsi="Times New Roman" w:cs="Times New Roman"/>
            <w:color w:val="0000FF"/>
          </w:rPr>
          <w:t>подпунктом "а"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8"/>
        </w:rPr>
        <w:drawing>
          <wp:inline distT="0" distB="0" distL="0" distR="0">
            <wp:extent cx="1802130" cy="10058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02130" cy="100584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W</w:t>
      </w:r>
      <w:r w:rsidRPr="00950C78">
        <w:rPr>
          <w:rFonts w:ascii="Times New Roman" w:hAnsi="Times New Roman" w:cs="Times New Roman"/>
          <w:vertAlign w:val="subscript"/>
        </w:rPr>
        <w:t>i</w:t>
      </w:r>
      <w:r w:rsidRPr="00950C78">
        <w:rPr>
          <w:rFonts w:ascii="Times New Roman" w:hAnsi="Times New Roman" w:cs="Times New Roman"/>
        </w:rPr>
        <w:t xml:space="preserve"> - показатель количества общеобразовательных организаций i-го субъекта Российской Федерации или г. Байконура, в которых обновлена материально-техническая база для занятий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или г. Байконура из федерального бюджета на очередной финансовый год, определяемый в соответствии с </w:t>
      </w:r>
      <w:hyperlink r:id="rId271">
        <w:r w:rsidRPr="00950C78">
          <w:rPr>
            <w:rFonts w:ascii="Times New Roman" w:hAnsi="Times New Roman" w:cs="Times New Roman"/>
            <w:color w:val="0000FF"/>
          </w:rPr>
          <w:t>пунктом 13(1.1)</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количество субъектов Российской Федерации и г. Байконур - получателей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Показатель количества общеобразовательных организаций i-го субъекта Российской Федерации или г. Байконура, в которых обновлена материально-техническая база для занятий физической культурой и спортом (W</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2"/>
        </w:rPr>
        <w:drawing>
          <wp:inline distT="0" distB="0" distL="0" distR="0">
            <wp:extent cx="154051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численность обучающихся по основным общеобразовательным программам на начало учебного года, предшествующего текущему финансовому году, в субъектах Российской Федерации или г. Байконуре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w:t>
      </w:r>
      <w:r w:rsidRPr="00950C78">
        <w:rPr>
          <w:rFonts w:ascii="Times New Roman" w:hAnsi="Times New Roman" w:cs="Times New Roman"/>
        </w:rPr>
        <w:t xml:space="preserve"> - вклад i-го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Корректирующий коэффициент, применяемый при определении показателей роста </w:t>
      </w:r>
      <w:r w:rsidRPr="00950C78">
        <w:rPr>
          <w:rFonts w:ascii="Times New Roman" w:hAnsi="Times New Roman" w:cs="Times New Roman"/>
        </w:rPr>
        <w:lastRenderedPageBreak/>
        <w:t>численности обучающихся, занимающихся физической культурой и спортом в общеобразовательных организациях, равен 0,4.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Корректирующий коэффициент, применяемый при определении показателя вклада i-го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 равен 0,6.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Вклад i-го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 (B</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4"/>
        </w:rPr>
        <w:drawing>
          <wp:inline distT="0" distB="0" distL="0" distR="0">
            <wp:extent cx="1247140" cy="9537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247140" cy="9537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w:t>
      </w:r>
      <w:r w:rsidRPr="00950C78">
        <w:rPr>
          <w:rFonts w:ascii="Times New Roman" w:hAnsi="Times New Roman" w:cs="Times New Roman"/>
          <w:vertAlign w:val="subscript"/>
        </w:rPr>
        <w:t>i</w:t>
      </w:r>
      <w:r w:rsidRPr="00950C78">
        <w:rPr>
          <w:rFonts w:ascii="Times New Roman" w:hAnsi="Times New Roman" w:cs="Times New Roman"/>
        </w:rPr>
        <w:t xml:space="preserve"> - рост численности обучающихся, занимающихся физической культурой и спортом в i-м субъекте Российской Федерации или г. Байконуре;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количество субъектов Российской Федерации и г. Байконур - получателей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w:t>
      </w:r>
      <w:r w:rsidRPr="00950C78">
        <w:rPr>
          <w:rFonts w:ascii="Times New Roman" w:hAnsi="Times New Roman" w:cs="Times New Roman"/>
          <w:vertAlign w:val="subscript"/>
        </w:rPr>
        <w:t>i</w:t>
      </w:r>
      <w:r w:rsidRPr="00950C78">
        <w:rPr>
          <w:rFonts w:ascii="Times New Roman" w:hAnsi="Times New Roman" w:cs="Times New Roman"/>
        </w:rPr>
        <w:t xml:space="preserve"> - поправочный коэффициент, применяемый для субъектов Российской Федерации, входящих в состав Дальневосточного федерального округа, равен 1,5.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Рост численности обучающихся, занимающихся физической культурой и спортом в i-м субъекте Российской Федерации или г. Байконуре (П</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12725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27250" cy="5346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33528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950C78">
        <w:rPr>
          <w:rFonts w:ascii="Times New Roman" w:hAnsi="Times New Roman" w:cs="Times New Roman"/>
        </w:rPr>
        <w:t xml:space="preserve"> - численность обучающихся по дополнительным общеразвивающим программам, дополнительным образовательным программам спортивной подготовки в i-м субъекте Российской Федерации или г. Байконуре за 2-й год, предшествующий текущему финансовому году, по данным федерального статистического наблюдения;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7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32512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950C78">
        <w:rPr>
          <w:rFonts w:ascii="Times New Roman" w:hAnsi="Times New Roman" w:cs="Times New Roman"/>
        </w:rPr>
        <w:t xml:space="preserve"> - численность обучающихся по дополнительным общеразвивающим программам, дополнительным образовательным программам спортивной подготовки в i-м субъекте Российской Федерации или г. Байконуре за 3-й год, предшествующий текущему финансовому году, по данным федерального статистического наблюдения;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7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30416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950C78">
        <w:rPr>
          <w:rFonts w:ascii="Times New Roman" w:hAnsi="Times New Roman" w:cs="Times New Roman"/>
        </w:rPr>
        <w:t xml:space="preserve"> - численность обучающихся по дополнительным общеразвивающим программам, дополнительным образовательным программам спортивной подготовки в i-м субъекте Российской Федерации или г. Байконуре за 1-й год, предшествующий текущему финансовому году, по данным федерального статистического наблюдения.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28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или г. Байконуре, при определении отношения показателя </w:t>
      </w:r>
      <w:r w:rsidRPr="00950C78">
        <w:rPr>
          <w:rFonts w:ascii="Times New Roman" w:hAnsi="Times New Roman" w:cs="Times New Roman"/>
          <w:noProof/>
          <w:position w:val="-9"/>
        </w:rPr>
        <w:drawing>
          <wp:inline distT="0" distB="0" distL="0" distR="0">
            <wp:extent cx="30416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950C78">
        <w:rPr>
          <w:rFonts w:ascii="Times New Roman" w:hAnsi="Times New Roman" w:cs="Times New Roman"/>
        </w:rPr>
        <w:t xml:space="preserve"> к показателю </w:t>
      </w:r>
      <w:r w:rsidRPr="00950C78">
        <w:rPr>
          <w:rFonts w:ascii="Times New Roman" w:hAnsi="Times New Roman" w:cs="Times New Roman"/>
          <w:noProof/>
          <w:position w:val="-9"/>
        </w:rPr>
        <w:drawing>
          <wp:inline distT="0" distB="0" distL="0" distR="0">
            <wp:extent cx="29337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950C78">
        <w:rPr>
          <w:rFonts w:ascii="Times New Roman" w:hAnsi="Times New Roman" w:cs="Times New Roman"/>
        </w:rPr>
        <w:t xml:space="preserve"> равен 0,4.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или г. Байконуре, при определении отношения показателя </w:t>
      </w:r>
      <w:r w:rsidRPr="00950C78">
        <w:rPr>
          <w:rFonts w:ascii="Times New Roman" w:hAnsi="Times New Roman" w:cs="Times New Roman"/>
          <w:noProof/>
          <w:position w:val="-9"/>
        </w:rPr>
        <w:drawing>
          <wp:inline distT="0" distB="0" distL="0" distR="0">
            <wp:extent cx="29337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950C78">
        <w:rPr>
          <w:rFonts w:ascii="Times New Roman" w:hAnsi="Times New Roman" w:cs="Times New Roman"/>
        </w:rPr>
        <w:t xml:space="preserve"> к показателю </w:t>
      </w:r>
      <w:r w:rsidRPr="00950C78">
        <w:rPr>
          <w:rFonts w:ascii="Times New Roman" w:hAnsi="Times New Roman" w:cs="Times New Roman"/>
          <w:noProof/>
          <w:position w:val="-9"/>
        </w:rPr>
        <w:drawing>
          <wp:inline distT="0" distB="0" distL="0" distR="0">
            <wp:extent cx="30416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950C78">
        <w:rPr>
          <w:rFonts w:ascii="Times New Roman" w:hAnsi="Times New Roman" w:cs="Times New Roman"/>
        </w:rPr>
        <w:t xml:space="preserve"> равен 0,6;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предусмотренного </w:t>
      </w:r>
      <w:hyperlink w:anchor="P548">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б</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2043430" cy="4927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43430" cy="4927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H</w:t>
      </w:r>
      <w:r w:rsidRPr="00950C78">
        <w:rPr>
          <w:rFonts w:ascii="Times New Roman" w:hAnsi="Times New Roman" w:cs="Times New Roman"/>
          <w:vertAlign w:val="subscript"/>
        </w:rPr>
        <w:t>б</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в целях достижения результата использования субсидии, предусмотренного </w:t>
      </w:r>
      <w:hyperlink w:anchor="P548">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Fo</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общеобразовательных организаций, в которых имеется потребность в обновлении материально-технической базы для занятий детей физической культурой и спортом с обязательным созданием условий для детей с ограниченными возможностями здоровья и детей-инвалидов;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mb - количество субъектов Российской Федерации и г. Байконур - получателей субсидии, выделяемой в целях достижения результата использования субсидии, предусмотренного </w:t>
      </w:r>
      <w:hyperlink w:anchor="P548">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в</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2001520" cy="4927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01520" cy="4927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A</w:t>
      </w:r>
      <w:r w:rsidRPr="00950C78">
        <w:rPr>
          <w:rFonts w:ascii="Times New Roman" w:hAnsi="Times New Roman" w:cs="Times New Roman"/>
          <w:vertAlign w:val="subscript"/>
        </w:rPr>
        <w:t>c</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в целях достижения результата использования субсидии,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Jo</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общеобразовательных организаций, в которых имеется потребность в обновлении материально-технической базы для занятий детей по плаванию;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mc - количество субъектов Российской Федерации и г. Байконур - получателей субсидии, выделяемой в целях достижения результата использования субсидии,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g</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lastRenderedPageBreak/>
        <w:drawing>
          <wp:inline distT="0" distB="0" distL="0" distR="0">
            <wp:extent cx="2085340" cy="4927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85340" cy="4927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U</w:t>
      </w:r>
      <w:r w:rsidRPr="00950C78">
        <w:rPr>
          <w:rFonts w:ascii="Times New Roman" w:hAnsi="Times New Roman" w:cs="Times New Roman"/>
          <w:vertAlign w:val="subscript"/>
        </w:rPr>
        <w:t>d</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в целях достижения результата использования субсидии,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Vd</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организаций дополнительного образования, в которых имеется потребность в обновлении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и которые расположены на территории субъектов Российской Федерации 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md - количество субъектов Российской Федерации и г. Байконур - получателей субсидии, выделяемой в целях достижения результата использования субсидии,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В целях предоставления субсидии в целях софинансирования расходных обязательств субъектов Российской Федерации и г. Байконура, возникающих при реализации мероприятий, в целях достижения результатов использования субсидий, указанных в </w:t>
      </w:r>
      <w:hyperlink w:anchor="P548">
        <w:r w:rsidRPr="00950C78">
          <w:rPr>
            <w:rFonts w:ascii="Times New Roman" w:hAnsi="Times New Roman" w:cs="Times New Roman"/>
            <w:color w:val="0000FF"/>
          </w:rPr>
          <w:t>подпунктах "б"</w:t>
        </w:r>
      </w:hyperlink>
      <w:r w:rsidRPr="00950C78">
        <w:rPr>
          <w:rFonts w:ascii="Times New Roman" w:hAnsi="Times New Roman" w:cs="Times New Roman"/>
        </w:rPr>
        <w:t xml:space="preserve"> - </w:t>
      </w:r>
      <w:hyperlink w:anchor="P550">
        <w:r w:rsidRPr="00950C78">
          <w:rPr>
            <w:rFonts w:ascii="Times New Roman" w:hAnsi="Times New Roman" w:cs="Times New Roman"/>
            <w:color w:val="0000FF"/>
          </w:rPr>
          <w:t>"г" пункта 2</w:t>
        </w:r>
      </w:hyperlink>
      <w:r w:rsidRPr="00950C78">
        <w:rPr>
          <w:rFonts w:ascii="Times New Roman" w:hAnsi="Times New Roman" w:cs="Times New Roman"/>
        </w:rPr>
        <w:t xml:space="preserve"> настоящих Правил, формируется перечень субъектов Российской Федерации и г. Байконура, заявки которых прошли отбор в соответствии с критериями, установленными </w:t>
      </w:r>
      <w:hyperlink w:anchor="P552">
        <w:r w:rsidRPr="00950C78">
          <w:rPr>
            <w:rFonts w:ascii="Times New Roman" w:hAnsi="Times New Roman" w:cs="Times New Roman"/>
            <w:color w:val="0000FF"/>
          </w:rPr>
          <w:t>пунктом 4</w:t>
        </w:r>
      </w:hyperlink>
      <w:r w:rsidRPr="00950C78">
        <w:rPr>
          <w:rFonts w:ascii="Times New Roman" w:hAnsi="Times New Roman" w:cs="Times New Roman"/>
        </w:rPr>
        <w:t xml:space="preserve"> настоящих Правил, в порядке убывания значения индекса потребности субъекта Российской Федерации и г. Байконура в субсидии (далее - индекс). В целях достижения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предусмотренных </w:t>
      </w:r>
      <w:hyperlink w:anchor="P548">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iпотр(б)</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iпотр(б)</w:t>
      </w:r>
      <w:r w:rsidRPr="00950C78">
        <w:rPr>
          <w:rFonts w:ascii="Times New Roman" w:hAnsi="Times New Roman" w:cs="Times New Roman"/>
        </w:rPr>
        <w:t xml:space="preserve"> = DO</w:t>
      </w:r>
      <w:r w:rsidRPr="00950C78">
        <w:rPr>
          <w:rFonts w:ascii="Times New Roman" w:hAnsi="Times New Roman" w:cs="Times New Roman"/>
          <w:vertAlign w:val="subscript"/>
        </w:rPr>
        <w:t>iдет</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PY,</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DO</w:t>
      </w:r>
      <w:r w:rsidRPr="00950C78">
        <w:rPr>
          <w:rFonts w:ascii="Times New Roman" w:hAnsi="Times New Roman" w:cs="Times New Roman"/>
          <w:vertAlign w:val="subscript"/>
        </w:rPr>
        <w:t>iдет</w:t>
      </w:r>
      <w:r w:rsidRPr="00950C78">
        <w:rPr>
          <w:rFonts w:ascii="Times New Roman" w:hAnsi="Times New Roman" w:cs="Times New Roman"/>
        </w:rPr>
        <w:t xml:space="preserve"> - численность обучающихся по дополнительным общеразвивающим программам физкультурно-спортивной направленности в возрасте от 5 до 18 лет, в том числе детей с ограниченными возможностями здоровья, в i-м субъекте Российской Федерации или г. Байконуре за год, предшествующий текущему финансовому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PY - коэффициент, применяемый: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субъектов Российской Федерации, входящих в состав Дальневосточного федерального округа, равен 1,5;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субъектов, не входящих в состав Дальневосточного федерального округа, и г. Байконура, равен 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предусмотренных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iпотр(в)</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iпотр(в)</w:t>
      </w:r>
      <w:r w:rsidRPr="00950C78">
        <w:rPr>
          <w:rFonts w:ascii="Times New Roman" w:hAnsi="Times New Roman" w:cs="Times New Roman"/>
        </w:rPr>
        <w:t xml:space="preserve"> = NO</w:t>
      </w:r>
      <w:r w:rsidRPr="00950C78">
        <w:rPr>
          <w:rFonts w:ascii="Times New Roman" w:hAnsi="Times New Roman" w:cs="Times New Roman"/>
          <w:vertAlign w:val="subscript"/>
        </w:rPr>
        <w:t>iдет</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PY,</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NO</w:t>
      </w:r>
      <w:r w:rsidRPr="00950C78">
        <w:rPr>
          <w:rFonts w:ascii="Times New Roman" w:hAnsi="Times New Roman" w:cs="Times New Roman"/>
          <w:vertAlign w:val="subscript"/>
        </w:rPr>
        <w:t>iдет</w:t>
      </w:r>
      <w:r w:rsidRPr="00950C78">
        <w:rPr>
          <w:rFonts w:ascii="Times New Roman" w:hAnsi="Times New Roman" w:cs="Times New Roman"/>
        </w:rPr>
        <w:t xml:space="preserve"> - численность обучающихся, занимающихся плаванием, по дополнительным общеразвивающим программам в области физической культуры и спорта в возрасте от 5 до 18 лет в i-м субъекте Российской Федерации или г. Байконуре за год, предшествующий текущему </w:t>
      </w:r>
      <w:r w:rsidRPr="00950C78">
        <w:rPr>
          <w:rFonts w:ascii="Times New Roman" w:hAnsi="Times New Roman" w:cs="Times New Roman"/>
        </w:rPr>
        <w:lastRenderedPageBreak/>
        <w:t>финансовому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iпотр(г)</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iпотр(г)</w:t>
      </w:r>
      <w:r w:rsidRPr="00950C78">
        <w:rPr>
          <w:rFonts w:ascii="Times New Roman" w:hAnsi="Times New Roman" w:cs="Times New Roman"/>
        </w:rPr>
        <w:t xml:space="preserve"> = D</w:t>
      </w:r>
      <w:r w:rsidRPr="00950C78">
        <w:rPr>
          <w:rFonts w:ascii="Times New Roman" w:hAnsi="Times New Roman" w:cs="Times New Roman"/>
          <w:vertAlign w:val="subscript"/>
        </w:rPr>
        <w:t>iдет</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PY,</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D</w:t>
      </w:r>
      <w:r w:rsidRPr="00950C78">
        <w:rPr>
          <w:rFonts w:ascii="Times New Roman" w:hAnsi="Times New Roman" w:cs="Times New Roman"/>
          <w:vertAlign w:val="subscript"/>
        </w:rPr>
        <w:t>iдет</w:t>
      </w:r>
      <w:r w:rsidRPr="00950C78">
        <w:rPr>
          <w:rFonts w:ascii="Times New Roman" w:hAnsi="Times New Roman" w:cs="Times New Roman"/>
        </w:rPr>
        <w:t xml:space="preserve"> - численность обучающихся по дополнительным общеобразовательным программам в возрасте от 5 до 18 лет в i-м субъекте Российской Федерации или г. Байконуре за год, предшествующий текущему финансовому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Для расчета объема субсидии для бюджета i-го субъекта Российской Федерации и г. Байконура на соответствующий финансовый год значения результатов использования субсидии, предусмотренных </w:t>
      </w:r>
      <w:hyperlink w:anchor="P548">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 </w:t>
      </w:r>
      <w:hyperlink w:anchor="P550">
        <w:r w:rsidRPr="00950C78">
          <w:rPr>
            <w:rFonts w:ascii="Times New Roman" w:hAnsi="Times New Roman" w:cs="Times New Roman"/>
            <w:color w:val="0000FF"/>
          </w:rPr>
          <w:t>"г" пункта 2</w:t>
        </w:r>
      </w:hyperlink>
      <w:r w:rsidRPr="00950C78">
        <w:rPr>
          <w:rFonts w:ascii="Times New Roman" w:hAnsi="Times New Roman" w:cs="Times New Roman"/>
        </w:rPr>
        <w:t xml:space="preserve"> настоящих Правил, определяются посредством увеличения на 1 единицу значения результата использования субсидии каждому субъекту Российской Федерации и г. Байконуру последовательно по перечню мероприятий, сформированному в соответствии с </w:t>
      </w:r>
      <w:hyperlink w:anchor="P552">
        <w:r w:rsidRPr="00950C78">
          <w:rPr>
            <w:rFonts w:ascii="Times New Roman" w:hAnsi="Times New Roman" w:cs="Times New Roman"/>
            <w:color w:val="0000FF"/>
          </w:rPr>
          <w:t>пунктом 4</w:t>
        </w:r>
      </w:hyperlink>
      <w:r w:rsidRPr="00950C78">
        <w:rPr>
          <w:rFonts w:ascii="Times New Roman" w:hAnsi="Times New Roman" w:cs="Times New Roman"/>
        </w:rPr>
        <w:t xml:space="preserve"> настоящих Правил, начиная с нулевого значения.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Сумма значений результатов использования субсидии, указанных в </w:t>
      </w:r>
      <w:hyperlink w:anchor="P548">
        <w:r w:rsidRPr="00950C78">
          <w:rPr>
            <w:rFonts w:ascii="Times New Roman" w:hAnsi="Times New Roman" w:cs="Times New Roman"/>
            <w:color w:val="0000FF"/>
          </w:rPr>
          <w:t>подпунктах "б"</w:t>
        </w:r>
      </w:hyperlink>
      <w:r w:rsidRPr="00950C78">
        <w:rPr>
          <w:rFonts w:ascii="Times New Roman" w:hAnsi="Times New Roman" w:cs="Times New Roman"/>
        </w:rPr>
        <w:t xml:space="preserve"> и </w:t>
      </w:r>
      <w:hyperlink w:anchor="P549">
        <w:r w:rsidRPr="00950C78">
          <w:rPr>
            <w:rFonts w:ascii="Times New Roman" w:hAnsi="Times New Roman" w:cs="Times New Roman"/>
            <w:color w:val="0000FF"/>
          </w:rPr>
          <w:t>"в" пункта 2</w:t>
        </w:r>
      </w:hyperlink>
      <w:r w:rsidRPr="00950C78">
        <w:rPr>
          <w:rFonts w:ascii="Times New Roman" w:hAnsi="Times New Roman" w:cs="Times New Roman"/>
        </w:rPr>
        <w:t xml:space="preserve"> настоящих Правил, определенных для субъектов Российской Федерации и г. Байконура по годам их достижения, соответствует значениям результатов федерального </w:t>
      </w:r>
      <w:hyperlink r:id="rId288">
        <w:r w:rsidRPr="00950C78">
          <w:rPr>
            <w:rFonts w:ascii="Times New Roman" w:hAnsi="Times New Roman" w:cs="Times New Roman"/>
            <w:color w:val="0000FF"/>
          </w:rPr>
          <w:t>проекта</w:t>
        </w:r>
      </w:hyperlink>
      <w:r w:rsidRPr="00950C78">
        <w:rPr>
          <w:rFonts w:ascii="Times New Roman" w:hAnsi="Times New Roman" w:cs="Times New Roman"/>
        </w:rPr>
        <w:t xml:space="preserve"> "Успех каждого ребенка" по соответствующим годам.</w:t>
      </w:r>
    </w:p>
    <w:p w:rsidR="00950C78" w:rsidRPr="00950C78" w:rsidRDefault="00950C78">
      <w:pPr>
        <w:pStyle w:val="ConsPlusNormal"/>
        <w:spacing w:before="220"/>
        <w:ind w:firstLine="540"/>
        <w:jc w:val="both"/>
        <w:rPr>
          <w:rFonts w:ascii="Times New Roman" w:hAnsi="Times New Roman" w:cs="Times New Roman"/>
        </w:rPr>
      </w:pPr>
      <w:bookmarkStart w:id="21" w:name="P646"/>
      <w:bookmarkEnd w:id="21"/>
      <w:r w:rsidRPr="00950C78">
        <w:rPr>
          <w:rFonts w:ascii="Times New Roman" w:hAnsi="Times New Roman" w:cs="Times New Roman"/>
        </w:rPr>
        <w:t>В случае если сумма значений результатов использования субсидии согласно заявкам субъектов Российской Федерации или г. Байконура, указанных в перечне мероприятий, превышает значения результата использования субсидии, указанные по соответствующим годам в соответствующем федеральном проекте, максимальное значение результата использования субсидии i-го субъекта Российской Федерации или г. Байконура уменьшается от значения, указанного в заявке i-го субъекта Российской Федерации или г. Байконура, пропорционально удельному весу суммы значений результатов использования субсидии субъектов Российской Федерации и г. Байконура, указанных в перечне мероприятий, в сумме значений результата использования субсидии, указанных по соответствующим годам в соответствующем федеральном проекте, с округлением в большую сторону до ближайшего целого числа с учетом правил математического округления.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результата использования субсидии в первом году планового периода, а затем во втором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Значение результата использования субсидии, определенное для субъекта Российской Федерации и г. Байконура, не может превышать значение результата использования субсидии, указанное в заявке субъекта Российской Федерации или г. Байконура, прошедшего отбор в соответствии с критериями, указанными в </w:t>
      </w:r>
      <w:hyperlink w:anchor="P552">
        <w:r w:rsidRPr="00950C78">
          <w:rPr>
            <w:rFonts w:ascii="Times New Roman" w:hAnsi="Times New Roman" w:cs="Times New Roman"/>
            <w:color w:val="0000FF"/>
          </w:rPr>
          <w:t>пункте 4</w:t>
        </w:r>
      </w:hyperlink>
      <w:r w:rsidRPr="00950C78">
        <w:rPr>
          <w:rFonts w:ascii="Times New Roman" w:hAnsi="Times New Roman" w:cs="Times New Roman"/>
        </w:rPr>
        <w:t xml:space="preserve"> настоящих Правил, а в случае, указанном в </w:t>
      </w:r>
      <w:hyperlink w:anchor="P646">
        <w:r w:rsidRPr="00950C78">
          <w:rPr>
            <w:rFonts w:ascii="Times New Roman" w:hAnsi="Times New Roman" w:cs="Times New Roman"/>
            <w:color w:val="0000FF"/>
          </w:rPr>
          <w:t>абзаце третьем</w:t>
        </w:r>
      </w:hyperlink>
      <w:r w:rsidRPr="00950C78">
        <w:rPr>
          <w:rFonts w:ascii="Times New Roman" w:hAnsi="Times New Roman" w:cs="Times New Roman"/>
        </w:rPr>
        <w:t xml:space="preserve"> настоящего пункта, - максимального значения результата использования субсидии для субъекта Российской Федерации и г. Байконура, уменьшенного в соответствии с </w:t>
      </w:r>
      <w:hyperlink w:anchor="P646">
        <w:r w:rsidRPr="00950C78">
          <w:rPr>
            <w:rFonts w:ascii="Times New Roman" w:hAnsi="Times New Roman" w:cs="Times New Roman"/>
            <w:color w:val="0000FF"/>
          </w:rPr>
          <w:t>абзацем третьим</w:t>
        </w:r>
      </w:hyperlink>
      <w:r w:rsidRPr="00950C78">
        <w:rPr>
          <w:rFonts w:ascii="Times New Roman" w:hAnsi="Times New Roman" w:cs="Times New Roman"/>
        </w:rPr>
        <w:t xml:space="preserve"> настоящего пункта.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Субсидия предоставляется Министерством просвещения Российской Федерации субъекту Российской Федерации и г. Байконуру при соблюдении условий, установленных </w:t>
      </w:r>
      <w:hyperlink r:id="rId289">
        <w:r w:rsidRPr="00950C78">
          <w:rPr>
            <w:rFonts w:ascii="Times New Roman" w:hAnsi="Times New Roman" w:cs="Times New Roman"/>
            <w:color w:val="0000FF"/>
          </w:rPr>
          <w:t>пунктом 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В целях достижения результата использования субсидии, соответствующего результату федерального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bookmarkStart w:id="22" w:name="P651"/>
      <w:bookmarkEnd w:id="22"/>
      <w:r w:rsidRPr="00950C78">
        <w:rPr>
          <w:rFonts w:ascii="Times New Roman" w:hAnsi="Times New Roman" w:cs="Times New Roman"/>
        </w:rPr>
        <w:t xml:space="preserve">11. Перечень мероприятий содержит информацию о сложившихся в субъекте Российской </w:t>
      </w:r>
      <w:r w:rsidRPr="00950C78">
        <w:rPr>
          <w:rFonts w:ascii="Times New Roman" w:hAnsi="Times New Roman" w:cs="Times New Roman"/>
        </w:rPr>
        <w:lastRenderedPageBreak/>
        <w:t>Федерации или г. Байконуре условиях для занятий физической культурой и спортом в общеобразовательных организациях, о количестве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об условиях реализации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 о количестве обучающихся, занимающихся по дополнительным общеобразовательным программам в организациях дополнительного образования, а также одно или несколько из следующих мероприятий: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рамках субсидии, направленной на достижение результатов использования субсидии, предусмотренных </w:t>
      </w:r>
      <w:hyperlink w:anchor="P54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548">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ремонт спортивных залов;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перепрофилирование имеющихся аудиторий под спортивные залы для занятий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создание и развитие школьных спортивных клубов;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ремонт и оснащение спортивным инвентарем и оборудованием открытых плоскостных спортивных сооружений;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приобретение средств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рамках субсидии, направленной на достижение результата использования субсидии,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ремонт бассейна для плавания;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приобретение средств обучения и воспитания для занятий плаванием;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в рамках субсидии, направленной на достижение результата использования субсидии,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ремонт помещений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перепрофилирование имеющихся аудиторий под учебные кабинеты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приобретены средства обучения и воспитания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Перечень мероприятий не может содержать мероприятия, расходные обязательства субъекта Российской Федерации и г. Байконура по реализации которых софинансируются из федерального бюджета в рамках других государственных программ поддержки обновления в общеобразовательных организациях материально-технической базы для занятий физической культурой и спортом, а также мероприятия, в отношении которых достигнуты цели их реализации.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рамках субсидии, предоставленной в целях достижения результата использования субсидий, предусмотренного </w:t>
      </w:r>
      <w:hyperlink w:anchor="P547">
        <w:r w:rsidRPr="00950C78">
          <w:rPr>
            <w:rFonts w:ascii="Times New Roman" w:hAnsi="Times New Roman" w:cs="Times New Roman"/>
            <w:color w:val="0000FF"/>
          </w:rPr>
          <w:t>подпунктом "а" пункта 2</w:t>
        </w:r>
      </w:hyperlink>
      <w:r w:rsidRPr="00950C78">
        <w:rPr>
          <w:rFonts w:ascii="Times New Roman" w:hAnsi="Times New Roman" w:cs="Times New Roman"/>
        </w:rPr>
        <w:t xml:space="preserve"> настоящих Правил, перечень мероприятий не должен содержать мероприятий, проводимых в общеобразовательных организациях, в которых начиная с 2014 года обновлена материально-техническая база для занятий физической культурой и спортом, расходные обязательства субъекта Российской Федерации и г. Байконура по созданию которых софинансировались из федерального бюджета, за исключением филиалов и структурных </w:t>
      </w:r>
      <w:r w:rsidRPr="00950C78">
        <w:rPr>
          <w:rFonts w:ascii="Times New Roman" w:hAnsi="Times New Roman" w:cs="Times New Roman"/>
        </w:rPr>
        <w:lastRenderedPageBreak/>
        <w:t>подразделений общеобразовательных организаций в субъектах Российской Федерации с уровнем расчетной бюджетной обеспеченности менее 0,85.</w:t>
      </w:r>
    </w:p>
    <w:p w:rsidR="00950C78" w:rsidRPr="00950C78" w:rsidRDefault="00950C78">
      <w:pPr>
        <w:pStyle w:val="ConsPlusNormal"/>
        <w:spacing w:before="220"/>
        <w:ind w:firstLine="540"/>
        <w:jc w:val="both"/>
        <w:rPr>
          <w:rFonts w:ascii="Times New Roman" w:hAnsi="Times New Roman" w:cs="Times New Roman"/>
        </w:rPr>
      </w:pPr>
      <w:bookmarkStart w:id="23" w:name="P667"/>
      <w:bookmarkEnd w:id="23"/>
      <w:r w:rsidRPr="00950C78">
        <w:rPr>
          <w:rFonts w:ascii="Times New Roman" w:hAnsi="Times New Roman" w:cs="Times New Roman"/>
        </w:rPr>
        <w:t>13. Перечень мероприятий содержит информацию о состоянии физкультурно-спортивной инфраструктуры общеобразовательных организаций и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 включающих следующие показатели: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рамках субсидий, направленных на достижение результатов использования субсидии, предусмотренных </w:t>
      </w:r>
      <w:hyperlink w:anchor="P54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548">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обновлении материально-технической базы для занятий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ремонте спортивных залов;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перепрофилировании имеющихся аудиторий под спортивные залы для занятий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школьных спортивных клубов для занятий физической культурой и спортом, планируемых к созданию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приобретении средств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рамках субсидии, направленной на достижение результата использования субсидии,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ремонте бассейна для плавания;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общеобразовательных организаций, в которых имеется потребность в приобретении средств обучения и воспитания для занятий плаванием;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в рамках субсидии, направленной на достижение результата использования субсидии,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организаций дополнительного образования, в которых имеется потребность в ремонте помещений организаций дополнительного образования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организаций дополнительного образования, в которых имеется потребность в перепрофилировании имеющихся аудиторий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количество организаций дополнительного образования, в которых имеется потребность в приобретении средств обучения и воспитания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14. Субсидии предоставляются бюджетам субъектов Российской Федерации и бюджету г. Байконура на основании соглашений, заключенных в соответствии с </w:t>
      </w:r>
      <w:hyperlink w:anchor="P546">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Объем бюджетных ассигнований бюджета субъекта Российской Федерации и бюджета г. Байконура на финансовое обеспечение расходного обязательства субъекта Российской Федерации и г. Байконура, софинансируемого за счет субсидии, утверждается законом субъекта Российской Федерации о бюджете субъекта Российской Федерации и решением главы администрации г. Байконура (определяется сводной бюджетной росписью бюджета субъекта Российской Федерации и г. Байконура) исходя из необходимости достижения установленных соглашением значений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Оценка эффективности использования субсидии осуществляется Министерством просвещения Российской Федерации на основании сравнения установленных в соглашении и фактически достигнутых субъектом Российской Федерации и г. Байконуром значений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рамках результата использования субсидий, предусмотренного </w:t>
      </w:r>
      <w:hyperlink w:anchor="P547">
        <w:r w:rsidRPr="00950C78">
          <w:rPr>
            <w:rFonts w:ascii="Times New Roman" w:hAnsi="Times New Roman" w:cs="Times New Roman"/>
            <w:color w:val="0000FF"/>
          </w:rPr>
          <w:t>подпунктом "а" пункта 2</w:t>
        </w:r>
      </w:hyperlink>
      <w:r w:rsidRPr="00950C78">
        <w:rPr>
          <w:rFonts w:ascii="Times New Roman" w:hAnsi="Times New Roman" w:cs="Times New Roman"/>
        </w:rPr>
        <w:t xml:space="preserve"> настоящих Правил, -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рамках результата использования субсидий, предусмотренного </w:t>
      </w:r>
      <w:hyperlink w:anchor="P548">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 количество общеобразовательных организаций, численность обучающихся в которых превышает 1000 человек (независимо от места расположения таких организаций) и в которых обновлена материально-техническая база для занятий детей физической культурой и спортом с обязательным созданием условий для детей с ограниченными возможностями здоровья и детей-инвалидов;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в рамках результата использования субсидий,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 количество общеобразовательных организаций, в которых обновлена материально-техническая база для занятий детей по плаванию;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в рамках результата использования субсидий,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 количество организаций дополнительного образования, расположенных на территории субъектов Российской Федерации и г. Байконура, в которых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 Субсидии, от получения которых субъект Российской Федерации или г. Байконур отказались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на последнюю отчетную дату результатов использования субсидии в соответствии с соглашением, настоящими Правилами и </w:t>
      </w:r>
      <w:hyperlink r:id="rId290">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Требованием к результату использования субсидии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предусмотренных </w:t>
      </w:r>
      <w:hyperlink w:anchor="P54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548">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 - проведение ремонта спортивных залов, перепрофилирование имеющихся аудиторий под спортивные залы для занятий физической культурой и спортом, создание и развитие школьных спортивных клубов, ремонт и оснащение спортивным инвентарем и оборудованием открытых плоскостных спортивных сооружений, приобретение средств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б) предусмотренного </w:t>
      </w:r>
      <w:hyperlink w:anchor="P549">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 проведение ремонта бассейнов для плавания, приобретение средств обучения и воспитания для занятий плаванием;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предусмотренного </w:t>
      </w:r>
      <w:hyperlink w:anchor="P550">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 проведение ремонта помещений, перепрофилирование имеющихся аудиторий под учебные кабинеты и приобретение средств обучения и воспитания организаций дополнительного образования, расположенных на территории субъектов Российской Федерации или г. Байконура,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Уполномоченные высшим исполнительным органом субъекта Российской Федерации, администрацией г. Байконура исполнительные органы субъекта Российской Федерации и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Перечисление субсидий бюджету г. Байконура осуществляется в установленном порядке на счет, открытый финансовому органу администрации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В случае если субъектом Российской Федерации или г. Байконуром по состоянию на 31 декабря года предоставления субсидии допущены нарушения обязательств по достижению значений результатов использования субсидии, предусмотренных соглашением в соответствии с </w:t>
      </w:r>
      <w:hyperlink r:id="rId291">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и бюджета г. Байконура в федеральный бюджет, и срок возврата указанных средств определяются в соответствии с </w:t>
      </w:r>
      <w:hyperlink r:id="rId292">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293">
        <w:r w:rsidRPr="00950C78">
          <w:rPr>
            <w:rFonts w:ascii="Times New Roman" w:hAnsi="Times New Roman" w:cs="Times New Roman"/>
            <w:color w:val="0000FF"/>
          </w:rPr>
          <w:t>18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Основания освобождения субъектов Российской Федерации и г. Байконура от применения мер финансовой ответственности установлены </w:t>
      </w:r>
      <w:hyperlink r:id="rId294">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22. Контроль за соблюдением субъектом Российской Федерации и г. Байконуром условий предоставления субсидии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5</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24" w:name="P710"/>
      <w:bookmarkEnd w:id="24"/>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ИЗ ФЕДЕРАЛЬНОГО БЮДЖЕТА БЮДЖЕТАМ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И БЮДЖЕТУ Г. БАЙКОНУРА В ЦЕЛЯХ СОФИНАНСИРОВАНИЯ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РАСХОДНЫХ ОБЯЗАТЕЛЬСТВ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Г. БАЙКОНУРА, ВОЗНИКАЮЩИХ ПРИ РЕАЛИЗАЦИИ РЕГИОНАЛЬНЫХ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ПРОЕКТОВ, ОБЕСПЕЧИВАЮЩИХ ДОСТИЖЕНИЕ ЦЕЛЕЙ, ПОКАЗАТЕЛЕЙ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РЕЗУЛЬТАТОВ ФЕДЕРАЛЬНЫХ ПРОЕКТОВ, ВХОДЯЩИХ В СОСТАВ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НАЦИОНАЛЬНОГО ПРОЕКТА "ОБРАЗОВАНИЕ", ФЕДЕРАЛЬНОГО ПРОЕКТА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"ПРОФЕССИОНАЛИТЕТ", НЕ ВХОДЯЩЕГО В СОСТАВ НАЦИОНАЛЬНОГО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ПРОЕКТА, В РАМКАХ ГОСУДАРСТВЕННОЙ ПРОГРАММЫ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24.12.2021 </w:t>
            </w:r>
            <w:hyperlink r:id="rId295">
              <w:r w:rsidRPr="00950C78">
                <w:rPr>
                  <w:rFonts w:ascii="Times New Roman" w:hAnsi="Times New Roman" w:cs="Times New Roman"/>
                  <w:color w:val="0000FF"/>
                </w:rPr>
                <w:t>N 2452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11.04.2022 </w:t>
            </w:r>
            <w:hyperlink r:id="rId296">
              <w:r w:rsidRPr="00950C78">
                <w:rPr>
                  <w:rFonts w:ascii="Times New Roman" w:hAnsi="Times New Roman" w:cs="Times New Roman"/>
                  <w:color w:val="0000FF"/>
                </w:rPr>
                <w:t>N 639</w:t>
              </w:r>
            </w:hyperlink>
            <w:r w:rsidRPr="00950C78">
              <w:rPr>
                <w:rFonts w:ascii="Times New Roman" w:hAnsi="Times New Roman" w:cs="Times New Roman"/>
                <w:color w:val="392C69"/>
              </w:rPr>
              <w:t xml:space="preserve">, от 26.09.2022 </w:t>
            </w:r>
            <w:hyperlink r:id="rId297">
              <w:r w:rsidRPr="00950C78">
                <w:rPr>
                  <w:rFonts w:ascii="Times New Roman" w:hAnsi="Times New Roman" w:cs="Times New Roman"/>
                  <w:color w:val="0000FF"/>
                </w:rPr>
                <w:t>N 1693</w:t>
              </w:r>
            </w:hyperlink>
            <w:r w:rsidRPr="00950C78">
              <w:rPr>
                <w:rFonts w:ascii="Times New Roman" w:hAnsi="Times New Roman" w:cs="Times New Roman"/>
                <w:color w:val="392C69"/>
              </w:rPr>
              <w:t xml:space="preserve">, от 01.12.2022 </w:t>
            </w:r>
            <w:hyperlink r:id="rId298">
              <w:r w:rsidRPr="00950C78">
                <w:rPr>
                  <w:rFonts w:ascii="Times New Roman" w:hAnsi="Times New Roman" w:cs="Times New Roman"/>
                  <w:color w:val="0000FF"/>
                </w:rPr>
                <w:t>N 2202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28.09.2023 </w:t>
            </w:r>
            <w:hyperlink r:id="rId299">
              <w:r w:rsidRPr="00950C78">
                <w:rPr>
                  <w:rFonts w:ascii="Times New Roman" w:hAnsi="Times New Roman" w:cs="Times New Roman"/>
                  <w:color w:val="0000FF"/>
                </w:rPr>
                <w:t>N 1594</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w:t>
      </w:r>
      <w:hyperlink r:id="rId300">
        <w:r w:rsidRPr="00950C78">
          <w:rPr>
            <w:rFonts w:ascii="Times New Roman" w:hAnsi="Times New Roman" w:cs="Times New Roman"/>
            <w:color w:val="0000FF"/>
          </w:rPr>
          <w:t>"Современная школа"</w:t>
        </w:r>
      </w:hyperlink>
      <w:r w:rsidRPr="00950C78">
        <w:rPr>
          <w:rFonts w:ascii="Times New Roman" w:hAnsi="Times New Roman" w:cs="Times New Roman"/>
        </w:rPr>
        <w:t xml:space="preserve">, </w:t>
      </w:r>
      <w:hyperlink r:id="rId301">
        <w:r w:rsidRPr="00950C78">
          <w:rPr>
            <w:rFonts w:ascii="Times New Roman" w:hAnsi="Times New Roman" w:cs="Times New Roman"/>
            <w:color w:val="0000FF"/>
          </w:rPr>
          <w:t>"Успех каждого ребенка"</w:t>
        </w:r>
      </w:hyperlink>
      <w:r w:rsidRPr="00950C78">
        <w:rPr>
          <w:rFonts w:ascii="Times New Roman" w:hAnsi="Times New Roman" w:cs="Times New Roman"/>
        </w:rPr>
        <w:t xml:space="preserve">, </w:t>
      </w:r>
      <w:hyperlink r:id="rId302">
        <w:r w:rsidRPr="00950C78">
          <w:rPr>
            <w:rFonts w:ascii="Times New Roman" w:hAnsi="Times New Roman" w:cs="Times New Roman"/>
            <w:color w:val="0000FF"/>
          </w:rPr>
          <w:t>"Цифровая образовательная среда"</w:t>
        </w:r>
      </w:hyperlink>
      <w:r w:rsidRPr="00950C78">
        <w:rPr>
          <w:rFonts w:ascii="Times New Roman" w:hAnsi="Times New Roman" w:cs="Times New Roman"/>
        </w:rPr>
        <w:t xml:space="preserve">, </w:t>
      </w:r>
      <w:hyperlink r:id="rId303">
        <w:r w:rsidRPr="00950C78">
          <w:rPr>
            <w:rFonts w:ascii="Times New Roman" w:hAnsi="Times New Roman" w:cs="Times New Roman"/>
            <w:color w:val="0000FF"/>
          </w:rPr>
          <w:t>"Социальная активность"</w:t>
        </w:r>
      </w:hyperlink>
      <w:r w:rsidRPr="00950C78">
        <w:rPr>
          <w:rFonts w:ascii="Times New Roman" w:hAnsi="Times New Roman" w:cs="Times New Roman"/>
        </w:rPr>
        <w:t>, "Патриотическое воспитание граждан Российской Федерации", "Развитие системы поддержки молодежи ("Молодежь России")", входящих в состав национального проекта "Образование", федерального проекта "Профессионалитет", не входящего в состав национального проекта, в рамках государственной программы Российской Федерации "Развитие образования" (далее соответственно - расходное обязательство субъекта Российской Федерации и г. Байконура, региональный проект, федеральный проект,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 в ред. </w:t>
      </w:r>
      <w:hyperlink r:id="rId30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25" w:name="P729"/>
      <w:bookmarkEnd w:id="25"/>
      <w:r w:rsidRPr="00950C78">
        <w:rPr>
          <w:rFonts w:ascii="Times New Roman" w:hAnsi="Times New Roman" w:cs="Times New Roman"/>
        </w:rPr>
        <w:t xml:space="preserve">2. Субсидии предоставляются в целях достижения следующих результатов использования субсидии, значения которых устанавливаются в соглашениях о предоставлении субсидии из федерального бюджета бюджетам субъектов Российской Федерации и бюджету г. Байконура (далее - соглашения), заключаемых в соответствии с </w:t>
      </w:r>
      <w:hyperlink w:anchor="P1024">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bookmarkStart w:id="26" w:name="P730"/>
      <w:bookmarkEnd w:id="26"/>
      <w:r w:rsidRPr="00950C78">
        <w:rPr>
          <w:rFonts w:ascii="Times New Roman" w:hAnsi="Times New Roman" w:cs="Times New Roman"/>
        </w:rPr>
        <w:t>а)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950C78" w:rsidRPr="00950C78" w:rsidRDefault="00950C78">
      <w:pPr>
        <w:pStyle w:val="ConsPlusNormal"/>
        <w:spacing w:before="220"/>
        <w:ind w:firstLine="540"/>
        <w:jc w:val="both"/>
        <w:rPr>
          <w:rFonts w:ascii="Times New Roman" w:hAnsi="Times New Roman" w:cs="Times New Roman"/>
        </w:rPr>
      </w:pPr>
      <w:bookmarkStart w:id="27" w:name="P731"/>
      <w:bookmarkEnd w:id="27"/>
      <w:r w:rsidRPr="00950C78">
        <w:rPr>
          <w:rFonts w:ascii="Times New Roman" w:hAnsi="Times New Roman" w:cs="Times New Roman"/>
        </w:rPr>
        <w:t>б) приобретение оборудования, расходных материалов,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bookmarkStart w:id="28" w:name="P732"/>
      <w:bookmarkEnd w:id="28"/>
      <w:r w:rsidRPr="00950C78">
        <w:rPr>
          <w:rFonts w:ascii="Times New Roman" w:hAnsi="Times New Roman" w:cs="Times New Roman"/>
        </w:rPr>
        <w:t>в)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950C78" w:rsidRPr="00950C78" w:rsidRDefault="00950C78">
      <w:pPr>
        <w:pStyle w:val="ConsPlusNormal"/>
        <w:spacing w:before="220"/>
        <w:ind w:firstLine="540"/>
        <w:jc w:val="both"/>
        <w:rPr>
          <w:rFonts w:ascii="Times New Roman" w:hAnsi="Times New Roman" w:cs="Times New Roman"/>
        </w:rPr>
      </w:pPr>
      <w:bookmarkStart w:id="29" w:name="P733"/>
      <w:bookmarkEnd w:id="29"/>
      <w:r w:rsidRPr="00950C78">
        <w:rPr>
          <w:rFonts w:ascii="Times New Roman" w:hAnsi="Times New Roman" w:cs="Times New Roman"/>
        </w:rPr>
        <w:t>г) приобретение оборудования, расходных материалов, средств обучения и воспитания в целях создания детских технопарков "Кванториум";</w:t>
      </w:r>
    </w:p>
    <w:p w:rsidR="00950C78" w:rsidRPr="00950C78" w:rsidRDefault="00950C78">
      <w:pPr>
        <w:pStyle w:val="ConsPlusNormal"/>
        <w:spacing w:before="220"/>
        <w:ind w:firstLine="540"/>
        <w:jc w:val="both"/>
        <w:rPr>
          <w:rFonts w:ascii="Times New Roman" w:hAnsi="Times New Roman" w:cs="Times New Roman"/>
        </w:rPr>
      </w:pPr>
      <w:bookmarkStart w:id="30" w:name="P734"/>
      <w:bookmarkEnd w:id="30"/>
      <w:r w:rsidRPr="00950C78">
        <w:rPr>
          <w:rFonts w:ascii="Times New Roman" w:hAnsi="Times New Roman" w:cs="Times New Roman"/>
        </w:rPr>
        <w:t>д) приобретение оборудования, расходных материалов, средств обучения и воспитания, сопутствующих работ (услуг) в целях создания региональных центров выявления, поддержки и развития способностей и талантов у детей и молодежи;</w:t>
      </w:r>
    </w:p>
    <w:p w:rsidR="00950C78" w:rsidRPr="00950C78" w:rsidRDefault="00950C78">
      <w:pPr>
        <w:pStyle w:val="ConsPlusNormal"/>
        <w:spacing w:before="220"/>
        <w:ind w:firstLine="540"/>
        <w:jc w:val="both"/>
        <w:rPr>
          <w:rFonts w:ascii="Times New Roman" w:hAnsi="Times New Roman" w:cs="Times New Roman"/>
        </w:rPr>
      </w:pPr>
      <w:bookmarkStart w:id="31" w:name="P735"/>
      <w:bookmarkEnd w:id="31"/>
      <w:r w:rsidRPr="00950C78">
        <w:rPr>
          <w:rFonts w:ascii="Times New Roman" w:hAnsi="Times New Roman" w:cs="Times New Roman"/>
        </w:rPr>
        <w:t>е) приобретение товаров (работ, услуг) в целях внедрения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32" w:name="P736"/>
      <w:bookmarkEnd w:id="32"/>
      <w:r w:rsidRPr="00950C78">
        <w:rPr>
          <w:rFonts w:ascii="Times New Roman" w:hAnsi="Times New Roman" w:cs="Times New Roman"/>
        </w:rPr>
        <w:t xml:space="preserve">ж) приобретение оборудования, расходных материалов, средств обучения и воспитания для </w:t>
      </w:r>
      <w:r w:rsidRPr="00950C78">
        <w:rPr>
          <w:rFonts w:ascii="Times New Roman" w:hAnsi="Times New Roman" w:cs="Times New Roman"/>
        </w:rPr>
        <w:lastRenderedPageBreak/>
        <w:t>обеспечения образовательных организаций материально-технической базой для внедрения цифровой образовательной среды;</w:t>
      </w:r>
    </w:p>
    <w:p w:rsidR="00950C78" w:rsidRPr="00950C78" w:rsidRDefault="00950C78">
      <w:pPr>
        <w:pStyle w:val="ConsPlusNormal"/>
        <w:spacing w:before="220"/>
        <w:ind w:firstLine="540"/>
        <w:jc w:val="both"/>
        <w:rPr>
          <w:rFonts w:ascii="Times New Roman" w:hAnsi="Times New Roman" w:cs="Times New Roman"/>
        </w:rPr>
      </w:pPr>
      <w:bookmarkStart w:id="33" w:name="P737"/>
      <w:bookmarkEnd w:id="33"/>
      <w:r w:rsidRPr="00950C78">
        <w:rPr>
          <w:rFonts w:ascii="Times New Roman" w:hAnsi="Times New Roman" w:cs="Times New Roman"/>
        </w:rPr>
        <w:t>з) приобретение оборудования, расходных материалов, средств обучения и воспитания в целях создания центров цифрового образования детей;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 утратил силу с 1 января 2023 года. - </w:t>
      </w:r>
      <w:hyperlink r:id="rId30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34" w:name="P739"/>
      <w:bookmarkEnd w:id="34"/>
      <w:r w:rsidRPr="00950C78">
        <w:rPr>
          <w:rFonts w:ascii="Times New Roman" w:hAnsi="Times New Roman" w:cs="Times New Roman"/>
        </w:rPr>
        <w:t>к) приобретение товаров (работ, услуг) в целях создания и обеспечения функционирования центров опережающей профессиональной подготовки;</w:t>
      </w:r>
    </w:p>
    <w:p w:rsidR="00950C78" w:rsidRPr="00950C78" w:rsidRDefault="00950C78">
      <w:pPr>
        <w:pStyle w:val="ConsPlusNormal"/>
        <w:spacing w:before="220"/>
        <w:ind w:firstLine="540"/>
        <w:jc w:val="both"/>
        <w:rPr>
          <w:rFonts w:ascii="Times New Roman" w:hAnsi="Times New Roman" w:cs="Times New Roman"/>
        </w:rPr>
      </w:pPr>
      <w:bookmarkStart w:id="35" w:name="P740"/>
      <w:bookmarkEnd w:id="35"/>
      <w:r w:rsidRPr="00950C78">
        <w:rPr>
          <w:rFonts w:ascii="Times New Roman" w:hAnsi="Times New Roman" w:cs="Times New Roman"/>
        </w:rPr>
        <w:t>л) приобретение товаров (работ, услуг) в целях реализации лучших практик в сфере добровольчества (волонтерства), реализуемых в субъектах Российской Федерации и г. Байконуре;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 утратил силу. - </w:t>
      </w:r>
      <w:hyperlink r:id="rId30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 утратил силу с 1 января 2023 года. - </w:t>
      </w:r>
      <w:hyperlink r:id="rId30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36" w:name="P743"/>
      <w:bookmarkEnd w:id="36"/>
      <w:r w:rsidRPr="00950C78">
        <w:rPr>
          <w:rFonts w:ascii="Times New Roman" w:hAnsi="Times New Roman" w:cs="Times New Roman"/>
        </w:rPr>
        <w:t>о) приобретение товаров (работ, услуг) в целях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"о" введен </w:t>
      </w:r>
      <w:hyperlink r:id="rId30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bookmarkStart w:id="37" w:name="P745"/>
      <w:bookmarkEnd w:id="37"/>
      <w:r w:rsidRPr="00950C78">
        <w:rPr>
          <w:rFonts w:ascii="Times New Roman" w:hAnsi="Times New Roman" w:cs="Times New Roman"/>
        </w:rPr>
        <w:t>п) приобретение товаров (работ, услуг) в целях выравнивания системы инфраструктурного обеспечения молодежной политики в субъектах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"п" введен </w:t>
      </w:r>
      <w:hyperlink r:id="rId309">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Результаты использования субсидии, установленные в </w:t>
      </w:r>
      <w:hyperlink w:anchor="P729">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в части:</w:t>
      </w:r>
    </w:p>
    <w:p w:rsidR="00950C78" w:rsidRPr="00950C78" w:rsidRDefault="00950C78">
      <w:pPr>
        <w:pStyle w:val="ConsPlusNormal"/>
        <w:spacing w:before="220"/>
        <w:ind w:firstLine="540"/>
        <w:jc w:val="both"/>
        <w:rPr>
          <w:rFonts w:ascii="Times New Roman" w:hAnsi="Times New Roman" w:cs="Times New Roman"/>
        </w:rPr>
      </w:pPr>
      <w:bookmarkStart w:id="38" w:name="P748"/>
      <w:bookmarkEnd w:id="38"/>
      <w:r w:rsidRPr="00950C78">
        <w:rPr>
          <w:rFonts w:ascii="Times New Roman" w:hAnsi="Times New Roman" w:cs="Times New Roman"/>
        </w:rPr>
        <w:t xml:space="preserve">а) </w:t>
      </w:r>
      <w:hyperlink w:anchor="P730">
        <w:r w:rsidRPr="00950C78">
          <w:rPr>
            <w:rFonts w:ascii="Times New Roman" w:hAnsi="Times New Roman" w:cs="Times New Roman"/>
            <w:color w:val="0000FF"/>
          </w:rPr>
          <w:t>подпунктов "а"</w:t>
        </w:r>
      </w:hyperlink>
      <w:r w:rsidRPr="00950C78">
        <w:rPr>
          <w:rFonts w:ascii="Times New Roman" w:hAnsi="Times New Roman" w:cs="Times New Roman"/>
        </w:rPr>
        <w:t xml:space="preserve">, </w:t>
      </w:r>
      <w:hyperlink w:anchor="P731">
        <w:r w:rsidRPr="00950C78">
          <w:rPr>
            <w:rFonts w:ascii="Times New Roman" w:hAnsi="Times New Roman" w:cs="Times New Roman"/>
            <w:color w:val="0000FF"/>
          </w:rPr>
          <w:t>"б"</w:t>
        </w:r>
      </w:hyperlink>
      <w:r w:rsidRPr="00950C78">
        <w:rPr>
          <w:rFonts w:ascii="Times New Roman" w:hAnsi="Times New Roman" w:cs="Times New Roman"/>
        </w:rPr>
        <w:t xml:space="preserve"> и </w:t>
      </w:r>
      <w:hyperlink w:anchor="P733">
        <w:r w:rsidRPr="00950C78">
          <w:rPr>
            <w:rFonts w:ascii="Times New Roman" w:hAnsi="Times New Roman" w:cs="Times New Roman"/>
            <w:color w:val="0000FF"/>
          </w:rPr>
          <w:t>"г"</w:t>
        </w:r>
      </w:hyperlink>
      <w:r w:rsidRPr="00950C78">
        <w:rPr>
          <w:rFonts w:ascii="Times New Roman" w:hAnsi="Times New Roman" w:cs="Times New Roman"/>
        </w:rPr>
        <w:t xml:space="preserve"> - соответствуют результатам федерального </w:t>
      </w:r>
      <w:hyperlink r:id="rId310">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финансовое обеспечение которых предусмотрено по направлению расходов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bookmarkStart w:id="39" w:name="P749"/>
      <w:bookmarkEnd w:id="39"/>
      <w:r w:rsidRPr="00950C78">
        <w:rPr>
          <w:rFonts w:ascii="Times New Roman" w:hAnsi="Times New Roman" w:cs="Times New Roman"/>
        </w:rPr>
        <w:t xml:space="preserve">б) </w:t>
      </w:r>
      <w:hyperlink w:anchor="P732">
        <w:r w:rsidRPr="00950C78">
          <w:rPr>
            <w:rFonts w:ascii="Times New Roman" w:hAnsi="Times New Roman" w:cs="Times New Roman"/>
            <w:color w:val="0000FF"/>
          </w:rPr>
          <w:t>подпунктов "в"</w:t>
        </w:r>
      </w:hyperlink>
      <w:r w:rsidRPr="00950C78">
        <w:rPr>
          <w:rFonts w:ascii="Times New Roman" w:hAnsi="Times New Roman" w:cs="Times New Roman"/>
        </w:rPr>
        <w:t xml:space="preserve">, </w:t>
      </w:r>
      <w:hyperlink w:anchor="P734">
        <w:r w:rsidRPr="00950C78">
          <w:rPr>
            <w:rFonts w:ascii="Times New Roman" w:hAnsi="Times New Roman" w:cs="Times New Roman"/>
            <w:color w:val="0000FF"/>
          </w:rPr>
          <w:t>"д"</w:t>
        </w:r>
      </w:hyperlink>
      <w:r w:rsidRPr="00950C78">
        <w:rPr>
          <w:rFonts w:ascii="Times New Roman" w:hAnsi="Times New Roman" w:cs="Times New Roman"/>
        </w:rPr>
        <w:t xml:space="preserve"> и </w:t>
      </w:r>
      <w:hyperlink w:anchor="P735">
        <w:r w:rsidRPr="00950C78">
          <w:rPr>
            <w:rFonts w:ascii="Times New Roman" w:hAnsi="Times New Roman" w:cs="Times New Roman"/>
            <w:color w:val="0000FF"/>
          </w:rPr>
          <w:t>"е"</w:t>
        </w:r>
      </w:hyperlink>
      <w:r w:rsidRPr="00950C78">
        <w:rPr>
          <w:rFonts w:ascii="Times New Roman" w:hAnsi="Times New Roman" w:cs="Times New Roman"/>
        </w:rPr>
        <w:t xml:space="preserve"> - соответствуют результатам федерального </w:t>
      </w:r>
      <w:hyperlink r:id="rId311">
        <w:r w:rsidRPr="00950C78">
          <w:rPr>
            <w:rFonts w:ascii="Times New Roman" w:hAnsi="Times New Roman" w:cs="Times New Roman"/>
            <w:color w:val="0000FF"/>
          </w:rPr>
          <w:t>проекта</w:t>
        </w:r>
      </w:hyperlink>
      <w:r w:rsidRPr="00950C78">
        <w:rPr>
          <w:rFonts w:ascii="Times New Roman" w:hAnsi="Times New Roman" w:cs="Times New Roman"/>
        </w:rPr>
        <w:t xml:space="preserve"> "Успех каждого ребенка", финансовое обеспечение которых предусмотрено по направлению расходов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bookmarkStart w:id="40" w:name="P750"/>
      <w:bookmarkEnd w:id="40"/>
      <w:r w:rsidRPr="00950C78">
        <w:rPr>
          <w:rFonts w:ascii="Times New Roman" w:hAnsi="Times New Roman" w:cs="Times New Roman"/>
        </w:rPr>
        <w:t xml:space="preserve">в) </w:t>
      </w:r>
      <w:hyperlink w:anchor="P736">
        <w:r w:rsidRPr="00950C78">
          <w:rPr>
            <w:rFonts w:ascii="Times New Roman" w:hAnsi="Times New Roman" w:cs="Times New Roman"/>
            <w:color w:val="0000FF"/>
          </w:rPr>
          <w:t>подпунктов "ж"</w:t>
        </w:r>
      </w:hyperlink>
      <w:r w:rsidRPr="00950C78">
        <w:rPr>
          <w:rFonts w:ascii="Times New Roman" w:hAnsi="Times New Roman" w:cs="Times New Roman"/>
        </w:rPr>
        <w:t xml:space="preserve"> и </w:t>
      </w:r>
      <w:hyperlink w:anchor="P737">
        <w:r w:rsidRPr="00950C78">
          <w:rPr>
            <w:rFonts w:ascii="Times New Roman" w:hAnsi="Times New Roman" w:cs="Times New Roman"/>
            <w:color w:val="0000FF"/>
          </w:rPr>
          <w:t>"з"</w:t>
        </w:r>
      </w:hyperlink>
      <w:r w:rsidRPr="00950C78">
        <w:rPr>
          <w:rFonts w:ascii="Times New Roman" w:hAnsi="Times New Roman" w:cs="Times New Roman"/>
        </w:rPr>
        <w:t xml:space="preserve"> - соответствуют результатам федерального </w:t>
      </w:r>
      <w:hyperlink r:id="rId312">
        <w:r w:rsidRPr="00950C78">
          <w:rPr>
            <w:rFonts w:ascii="Times New Roman" w:hAnsi="Times New Roman" w:cs="Times New Roman"/>
            <w:color w:val="0000FF"/>
          </w:rPr>
          <w:t>проекта</w:t>
        </w:r>
      </w:hyperlink>
      <w:r w:rsidRPr="00950C78">
        <w:rPr>
          <w:rFonts w:ascii="Times New Roman" w:hAnsi="Times New Roman" w:cs="Times New Roman"/>
        </w:rPr>
        <w:t xml:space="preserve"> "Цифровая образовательная среда", финансовое обеспечение которых предусмотрено по направлению расходов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w:t>
      </w:r>
      <w:hyperlink w:anchor="P739">
        <w:r w:rsidRPr="00950C78">
          <w:rPr>
            <w:rFonts w:ascii="Times New Roman" w:hAnsi="Times New Roman" w:cs="Times New Roman"/>
            <w:color w:val="0000FF"/>
          </w:rPr>
          <w:t>подпункта "к"</w:t>
        </w:r>
      </w:hyperlink>
      <w:r w:rsidRPr="00950C78">
        <w:rPr>
          <w:rFonts w:ascii="Times New Roman" w:hAnsi="Times New Roman" w:cs="Times New Roman"/>
        </w:rPr>
        <w:t xml:space="preserve"> - соответствуют результатам федерального проекта "Профессионалитет", не входящего в состав национального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w:t>
      </w:r>
      <w:hyperlink w:anchor="P740">
        <w:r w:rsidRPr="00950C78">
          <w:rPr>
            <w:rFonts w:ascii="Times New Roman" w:hAnsi="Times New Roman" w:cs="Times New Roman"/>
            <w:color w:val="0000FF"/>
          </w:rPr>
          <w:t>подпункта "л"</w:t>
        </w:r>
      </w:hyperlink>
      <w:r w:rsidRPr="00950C78">
        <w:rPr>
          <w:rFonts w:ascii="Times New Roman" w:hAnsi="Times New Roman" w:cs="Times New Roman"/>
        </w:rPr>
        <w:t xml:space="preserve"> - соответствуют результатам федерального </w:t>
      </w:r>
      <w:hyperlink r:id="rId313">
        <w:r w:rsidRPr="00950C78">
          <w:rPr>
            <w:rFonts w:ascii="Times New Roman" w:hAnsi="Times New Roman" w:cs="Times New Roman"/>
            <w:color w:val="0000FF"/>
          </w:rPr>
          <w:t>проекта</w:t>
        </w:r>
      </w:hyperlink>
      <w:r w:rsidRPr="00950C78">
        <w:rPr>
          <w:rFonts w:ascii="Times New Roman" w:hAnsi="Times New Roman" w:cs="Times New Roman"/>
        </w:rPr>
        <w:t xml:space="preserve"> "Социальная активность";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утратил силу. - </w:t>
      </w:r>
      <w:hyperlink r:id="rId31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w:t>
      </w:r>
      <w:hyperlink w:anchor="P743">
        <w:r w:rsidRPr="00950C78">
          <w:rPr>
            <w:rFonts w:ascii="Times New Roman" w:hAnsi="Times New Roman" w:cs="Times New Roman"/>
            <w:color w:val="0000FF"/>
          </w:rPr>
          <w:t>подпункта "о"</w:t>
        </w:r>
      </w:hyperlink>
      <w:r w:rsidRPr="00950C78">
        <w:rPr>
          <w:rFonts w:ascii="Times New Roman" w:hAnsi="Times New Roman" w:cs="Times New Roman"/>
        </w:rPr>
        <w:t xml:space="preserve"> - соответствуют результатам федерального проекта "Патриотическое воспитание граждан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 </w:t>
      </w:r>
      <w:hyperlink w:anchor="P745">
        <w:r w:rsidRPr="00950C78">
          <w:rPr>
            <w:rFonts w:ascii="Times New Roman" w:hAnsi="Times New Roman" w:cs="Times New Roman"/>
            <w:color w:val="0000FF"/>
          </w:rPr>
          <w:t>подпункта "п"</w:t>
        </w:r>
      </w:hyperlink>
      <w:r w:rsidRPr="00950C78">
        <w:rPr>
          <w:rFonts w:ascii="Times New Roman" w:hAnsi="Times New Roman" w:cs="Times New Roman"/>
        </w:rPr>
        <w:t xml:space="preserve"> - соответствуют результатам федерального проекта "Развитие системы </w:t>
      </w:r>
      <w:r w:rsidRPr="00950C78">
        <w:rPr>
          <w:rFonts w:ascii="Times New Roman" w:hAnsi="Times New Roman" w:cs="Times New Roman"/>
        </w:rPr>
        <w:lastRenderedPageBreak/>
        <w:t>поддержки молодежи ("Молодежь России")".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 в ред. </w:t>
      </w:r>
      <w:hyperlink r:id="rId3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 Общий размер субсидии, предоставляемой бюджету i-го субъекта Российской Федерации и г. Байконура в целях софинансирования расходных обязательств субъекта Российской Федерации и г. Байконура, для достижения результатов использования субсидии, указанных в </w:t>
      </w:r>
      <w:hyperlink w:anchor="P748">
        <w:r w:rsidRPr="00950C78">
          <w:rPr>
            <w:rFonts w:ascii="Times New Roman" w:hAnsi="Times New Roman" w:cs="Times New Roman"/>
            <w:color w:val="0000FF"/>
          </w:rPr>
          <w:t>подпунктах "а"</w:t>
        </w:r>
      </w:hyperlink>
      <w:r w:rsidRPr="00950C78">
        <w:rPr>
          <w:rFonts w:ascii="Times New Roman" w:hAnsi="Times New Roman" w:cs="Times New Roman"/>
        </w:rPr>
        <w:t xml:space="preserve"> - </w:t>
      </w:r>
      <w:hyperlink w:anchor="P750">
        <w:r w:rsidRPr="00950C78">
          <w:rPr>
            <w:rFonts w:ascii="Times New Roman" w:hAnsi="Times New Roman" w:cs="Times New Roman"/>
            <w:color w:val="0000FF"/>
          </w:rPr>
          <w:t>"в" пункта 3</w:t>
        </w:r>
      </w:hyperlink>
      <w:r w:rsidRPr="00950C78">
        <w:rPr>
          <w:rFonts w:ascii="Times New Roman" w:hAnsi="Times New Roman" w:cs="Times New Roman"/>
        </w:rPr>
        <w:t xml:space="preserve"> настоящих Правил (V</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для результата, предусмотренного </w:t>
      </w:r>
      <w:hyperlink w:anchor="P748">
        <w:r w:rsidRPr="00950C78">
          <w:rPr>
            <w:rFonts w:ascii="Times New Roman" w:hAnsi="Times New Roman" w:cs="Times New Roman"/>
            <w:color w:val="0000FF"/>
          </w:rPr>
          <w:t>подпунктом "а" пункта 3</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V</w:t>
      </w:r>
      <w:r w:rsidRPr="00950C78">
        <w:rPr>
          <w:rFonts w:ascii="Times New Roman" w:hAnsi="Times New Roman" w:cs="Times New Roman"/>
          <w:vertAlign w:val="subscript"/>
        </w:rPr>
        <w:t>i</w:t>
      </w:r>
      <w:r w:rsidRPr="00950C78">
        <w:rPr>
          <w:rFonts w:ascii="Times New Roman" w:hAnsi="Times New Roman" w:cs="Times New Roman"/>
        </w:rPr>
        <w:t xml:space="preserve"> = S</w:t>
      </w:r>
      <w:r w:rsidRPr="00950C78">
        <w:rPr>
          <w:rFonts w:ascii="Times New Roman" w:hAnsi="Times New Roman" w:cs="Times New Roman"/>
          <w:vertAlign w:val="subscript"/>
        </w:rPr>
        <w:t>iа</w:t>
      </w:r>
      <w:r w:rsidRPr="00950C78">
        <w:rPr>
          <w:rFonts w:ascii="Times New Roman" w:hAnsi="Times New Roman" w:cs="Times New Roman"/>
        </w:rPr>
        <w:t xml:space="preserve"> + S</w:t>
      </w:r>
      <w:r w:rsidRPr="00950C78">
        <w:rPr>
          <w:rFonts w:ascii="Times New Roman" w:hAnsi="Times New Roman" w:cs="Times New Roman"/>
          <w:vertAlign w:val="subscript"/>
        </w:rPr>
        <w:t>iб</w:t>
      </w:r>
      <w:r w:rsidRPr="00950C78">
        <w:rPr>
          <w:rFonts w:ascii="Times New Roman" w:hAnsi="Times New Roman" w:cs="Times New Roman"/>
        </w:rPr>
        <w:t xml:space="preserve"> + S</w:t>
      </w:r>
      <w:r w:rsidRPr="00950C78">
        <w:rPr>
          <w:rFonts w:ascii="Times New Roman" w:hAnsi="Times New Roman" w:cs="Times New Roman"/>
          <w:vertAlign w:val="subscript"/>
        </w:rPr>
        <w:t>ir</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iа</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созданию и обеспечению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iб</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обновлению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ir</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созданию детских технопарков "Кванториум";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для результата, предусмотренного </w:t>
      </w:r>
      <w:hyperlink w:anchor="P749">
        <w:r w:rsidRPr="00950C78">
          <w:rPr>
            <w:rFonts w:ascii="Times New Roman" w:hAnsi="Times New Roman" w:cs="Times New Roman"/>
            <w:color w:val="0000FF"/>
          </w:rPr>
          <w:t>подпунктом "б" пункта 3</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V</w:t>
      </w:r>
      <w:r w:rsidRPr="00950C78">
        <w:rPr>
          <w:rFonts w:ascii="Times New Roman" w:hAnsi="Times New Roman" w:cs="Times New Roman"/>
          <w:vertAlign w:val="subscript"/>
        </w:rPr>
        <w:t>i</w:t>
      </w:r>
      <w:r w:rsidRPr="00950C78">
        <w:rPr>
          <w:rFonts w:ascii="Times New Roman" w:hAnsi="Times New Roman" w:cs="Times New Roman"/>
        </w:rPr>
        <w:t xml:space="preserve"> = S</w:t>
      </w:r>
      <w:r w:rsidRPr="00950C78">
        <w:rPr>
          <w:rFonts w:ascii="Times New Roman" w:hAnsi="Times New Roman" w:cs="Times New Roman"/>
          <w:vertAlign w:val="subscript"/>
        </w:rPr>
        <w:t>iв</w:t>
      </w:r>
      <w:r w:rsidRPr="00950C78">
        <w:rPr>
          <w:rFonts w:ascii="Times New Roman" w:hAnsi="Times New Roman" w:cs="Times New Roman"/>
        </w:rPr>
        <w:t xml:space="preserve"> + S</w:t>
      </w:r>
      <w:r w:rsidRPr="00950C78">
        <w:rPr>
          <w:rFonts w:ascii="Times New Roman" w:hAnsi="Times New Roman" w:cs="Times New Roman"/>
          <w:vertAlign w:val="subscript"/>
        </w:rPr>
        <w:t>iд</w:t>
      </w:r>
      <w:r w:rsidRPr="00950C78">
        <w:rPr>
          <w:rFonts w:ascii="Times New Roman" w:hAnsi="Times New Roman" w:cs="Times New Roman"/>
        </w:rPr>
        <w:t xml:space="preserve"> + S</w:t>
      </w:r>
      <w:r w:rsidRPr="00950C78">
        <w:rPr>
          <w:rFonts w:ascii="Times New Roman" w:hAnsi="Times New Roman" w:cs="Times New Roman"/>
          <w:vertAlign w:val="subscript"/>
        </w:rPr>
        <w:t>iз</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iв</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iд</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созданию центров выявления и поддержки одаренных детей;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iз</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формированию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для результата, предусмотренного </w:t>
      </w:r>
      <w:hyperlink w:anchor="P750">
        <w:r w:rsidRPr="00950C78">
          <w:rPr>
            <w:rFonts w:ascii="Times New Roman" w:hAnsi="Times New Roman" w:cs="Times New Roman"/>
            <w:color w:val="0000FF"/>
          </w:rPr>
          <w:t>подпунктом "в" пункта 3</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V</w:t>
      </w:r>
      <w:r w:rsidRPr="00950C78">
        <w:rPr>
          <w:rFonts w:ascii="Times New Roman" w:hAnsi="Times New Roman" w:cs="Times New Roman"/>
          <w:vertAlign w:val="subscript"/>
        </w:rPr>
        <w:t>i</w:t>
      </w:r>
      <w:r w:rsidRPr="00950C78">
        <w:rPr>
          <w:rFonts w:ascii="Times New Roman" w:hAnsi="Times New Roman" w:cs="Times New Roman"/>
        </w:rPr>
        <w:t xml:space="preserve"> = S</w:t>
      </w:r>
      <w:r w:rsidRPr="00950C78">
        <w:rPr>
          <w:rFonts w:ascii="Times New Roman" w:hAnsi="Times New Roman" w:cs="Times New Roman"/>
          <w:vertAlign w:val="subscript"/>
        </w:rPr>
        <w:t>iи</w:t>
      </w:r>
      <w:r w:rsidRPr="00950C78">
        <w:rPr>
          <w:rFonts w:ascii="Times New Roman" w:hAnsi="Times New Roman" w:cs="Times New Roman"/>
        </w:rPr>
        <w:t xml:space="preserve"> + S</w:t>
      </w:r>
      <w:r w:rsidRPr="00950C78">
        <w:rPr>
          <w:rFonts w:ascii="Times New Roman" w:hAnsi="Times New Roman" w:cs="Times New Roman"/>
          <w:vertAlign w:val="subscript"/>
        </w:rPr>
        <w:t>iк</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iи</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обеспечению образовательных организаций материально-технической базой для внедрения цифровой образовательной среды;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iк</w:t>
      </w:r>
      <w:r w:rsidRPr="00950C78">
        <w:rPr>
          <w:rFonts w:ascii="Times New Roman" w:hAnsi="Times New Roman" w:cs="Times New Roman"/>
        </w:rPr>
        <w:t xml:space="preserve"> - расчетный размер бюджетных ассигнований федерального бюджета на предоставление субсидии бюджету i-го субъекта Российской Федерации и бюджету г. Байконура в целях софинансирования расходных обязательств субъектов Российской Федерации и г. Байконура по созданию центров цифрового образования детей.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3(1) введен </w:t>
      </w:r>
      <w:hyperlink r:id="rId31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Требованиями к результатам использования субсидии, установленным в </w:t>
      </w:r>
      <w:hyperlink w:anchor="P729">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части </w:t>
      </w:r>
      <w:hyperlink w:anchor="P730">
        <w:r w:rsidRPr="00950C78">
          <w:rPr>
            <w:rFonts w:ascii="Times New Roman" w:hAnsi="Times New Roman" w:cs="Times New Roman"/>
            <w:color w:val="0000FF"/>
          </w:rPr>
          <w:t>подпунктов "а"</w:t>
        </w:r>
      </w:hyperlink>
      <w:r w:rsidRPr="00950C78">
        <w:rPr>
          <w:rFonts w:ascii="Times New Roman" w:hAnsi="Times New Roman" w:cs="Times New Roman"/>
        </w:rPr>
        <w:t xml:space="preserve"> - </w:t>
      </w:r>
      <w:hyperlink w:anchor="P733">
        <w:r w:rsidRPr="00950C78">
          <w:rPr>
            <w:rFonts w:ascii="Times New Roman" w:hAnsi="Times New Roman" w:cs="Times New Roman"/>
            <w:color w:val="0000FF"/>
          </w:rPr>
          <w:t>"г"</w:t>
        </w:r>
      </w:hyperlink>
      <w:r w:rsidRPr="00950C78">
        <w:rPr>
          <w:rFonts w:ascii="Times New Roman" w:hAnsi="Times New Roman" w:cs="Times New Roman"/>
        </w:rPr>
        <w:t xml:space="preserve">, </w:t>
      </w:r>
      <w:hyperlink w:anchor="P736">
        <w:r w:rsidRPr="00950C78">
          <w:rPr>
            <w:rFonts w:ascii="Times New Roman" w:hAnsi="Times New Roman" w:cs="Times New Roman"/>
            <w:color w:val="0000FF"/>
          </w:rPr>
          <w:t>"ж"</w:t>
        </w:r>
      </w:hyperlink>
      <w:r w:rsidRPr="00950C78">
        <w:rPr>
          <w:rFonts w:ascii="Times New Roman" w:hAnsi="Times New Roman" w:cs="Times New Roman"/>
        </w:rPr>
        <w:t xml:space="preserve"> и </w:t>
      </w:r>
      <w:hyperlink w:anchor="P737">
        <w:r w:rsidRPr="00950C78">
          <w:rPr>
            <w:rFonts w:ascii="Times New Roman" w:hAnsi="Times New Roman" w:cs="Times New Roman"/>
            <w:color w:val="0000FF"/>
          </w:rPr>
          <w:t>"з"</w:t>
        </w:r>
      </w:hyperlink>
      <w:r w:rsidRPr="00950C78">
        <w:rPr>
          <w:rFonts w:ascii="Times New Roman" w:hAnsi="Times New Roman" w:cs="Times New Roman"/>
        </w:rPr>
        <w:t xml:space="preserve"> - приобретение оборудования, расходных материалов,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1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части </w:t>
      </w:r>
      <w:hyperlink w:anchor="P734">
        <w:r w:rsidRPr="00950C78">
          <w:rPr>
            <w:rFonts w:ascii="Times New Roman" w:hAnsi="Times New Roman" w:cs="Times New Roman"/>
            <w:color w:val="0000FF"/>
          </w:rPr>
          <w:t>подпунктов "д"</w:t>
        </w:r>
      </w:hyperlink>
      <w:r w:rsidRPr="00950C78">
        <w:rPr>
          <w:rFonts w:ascii="Times New Roman" w:hAnsi="Times New Roman" w:cs="Times New Roman"/>
        </w:rPr>
        <w:t xml:space="preserve"> и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 приобретение наборов оборудования и мебели, в том числе средств обучения и воспитания, комплектуемых в соответствии с методическими рекомендациями, и (или) оказание сопутствующих услуг (выполнение работ) в целях достижения результатов использования субсидии, в том числе проведение ремонтных работ по подготовке помещений в соответствии с методическими рекомендациями;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1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в части </w:t>
      </w:r>
      <w:hyperlink w:anchor="P735">
        <w:r w:rsidRPr="00950C78">
          <w:rPr>
            <w:rFonts w:ascii="Times New Roman" w:hAnsi="Times New Roman" w:cs="Times New Roman"/>
            <w:color w:val="0000FF"/>
          </w:rPr>
          <w:t>подпункта "е"</w:t>
        </w:r>
      </w:hyperlink>
      <w:r w:rsidRPr="00950C78">
        <w:rPr>
          <w:rFonts w:ascii="Times New Roman" w:hAnsi="Times New Roman" w:cs="Times New Roman"/>
        </w:rPr>
        <w:t xml:space="preserve"> - приобретение товаров (работ, услуг), обеспечивающих внедрение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в части </w:t>
      </w:r>
      <w:hyperlink w:anchor="P740">
        <w:r w:rsidRPr="00950C78">
          <w:rPr>
            <w:rFonts w:ascii="Times New Roman" w:hAnsi="Times New Roman" w:cs="Times New Roman"/>
            <w:color w:val="0000FF"/>
          </w:rPr>
          <w:t>подпункта "л"</w:t>
        </w:r>
      </w:hyperlink>
      <w:r w:rsidRPr="00950C78">
        <w:rPr>
          <w:rFonts w:ascii="Times New Roman" w:hAnsi="Times New Roman" w:cs="Times New Roman"/>
        </w:rPr>
        <w:t xml:space="preserve"> - приобретение товаров (работ, услуг), обеспечивающих реализацию лучших практик в сфере добровольчества (волонтерства), утвержденных решением Экспертной комиссии по оценке заявок на участие во Всероссийском конкурсе лучших региональных практик поддержки волонтерства "Регион добрых дел", порядок формирования и осуществления деятельности которой установлен Федеральным агентством по делам молодежи;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утратил силу с 1 января 2023 года. - </w:t>
      </w:r>
      <w:hyperlink r:id="rId31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в части </w:t>
      </w:r>
      <w:hyperlink w:anchor="P743">
        <w:r w:rsidRPr="00950C78">
          <w:rPr>
            <w:rFonts w:ascii="Times New Roman" w:hAnsi="Times New Roman" w:cs="Times New Roman"/>
            <w:color w:val="0000FF"/>
          </w:rPr>
          <w:t>подпункта "о"</w:t>
        </w:r>
      </w:hyperlink>
      <w:r w:rsidRPr="00950C78">
        <w:rPr>
          <w:rFonts w:ascii="Times New Roman" w:hAnsi="Times New Roman" w:cs="Times New Roman"/>
        </w:rPr>
        <w:t xml:space="preserve"> - приобретение товаров (работ, услуг), обеспечивающих 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соответствии с методическими рекомендациями;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"е" введен </w:t>
      </w:r>
      <w:hyperlink r:id="rId320">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в части </w:t>
      </w:r>
      <w:hyperlink w:anchor="P745">
        <w:r w:rsidRPr="00950C78">
          <w:rPr>
            <w:rFonts w:ascii="Times New Roman" w:hAnsi="Times New Roman" w:cs="Times New Roman"/>
            <w:color w:val="0000FF"/>
          </w:rPr>
          <w:t>подпункта "п"</w:t>
        </w:r>
      </w:hyperlink>
      <w:r w:rsidRPr="00950C78">
        <w:rPr>
          <w:rFonts w:ascii="Times New Roman" w:hAnsi="Times New Roman" w:cs="Times New Roman"/>
        </w:rPr>
        <w:t xml:space="preserve"> - приобретение товаров (работ, услуг), обеспечивающих реализацию лучших программ субъектов Российской Федерации и г. Байконура в сфере комплексного развития инфраструктуры молодежной политики, утвержденных протоколом заседаний Экспертной комиссии по оценке заявок на участие во Всероссийском конкурсе программ комплексного развития молодежной политики в субъектах Российской Федерации "Регион для молодых", порядок формирования и осуществления деятельности которой установлен Федеральным агентством по делам молодежи.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"ж" введен </w:t>
      </w:r>
      <w:hyperlink r:id="rId321">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5. Субсидии предоставляются при соблюдении следующих условий: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возникает расходное обязательство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2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г. Байконура,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2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в соответствии с </w:t>
      </w:r>
      <w:hyperlink r:id="rId324">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Субсидии предоставляются в пределах лимитов бюджетных обязательств, доведенных: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до Министерства просвещения Российской Федерации как получателя средств федерального бюджета на предоставление субсидии в целях достижения результатов использования субсидии, указанных в </w:t>
      </w:r>
      <w:hyperlink w:anchor="P730">
        <w:r w:rsidRPr="00950C78">
          <w:rPr>
            <w:rFonts w:ascii="Times New Roman" w:hAnsi="Times New Roman" w:cs="Times New Roman"/>
            <w:color w:val="0000FF"/>
          </w:rPr>
          <w:t>подпунктах "а"</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25">
        <w:r w:rsidRPr="00950C78">
          <w:rPr>
            <w:rFonts w:ascii="Times New Roman" w:hAnsi="Times New Roman" w:cs="Times New Roman"/>
            <w:color w:val="0000FF"/>
          </w:rPr>
          <w:t>N 639</w:t>
        </w:r>
      </w:hyperlink>
      <w:r w:rsidRPr="00950C78">
        <w:rPr>
          <w:rFonts w:ascii="Times New Roman" w:hAnsi="Times New Roman" w:cs="Times New Roman"/>
        </w:rPr>
        <w:t xml:space="preserve">, от 28.09.2023 </w:t>
      </w:r>
      <w:hyperlink r:id="rId326">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до Федерального агентства по делам молодежи как получателя средств федерального бюджета на предоставление субсидии в целях достижения результатов использования субсидии, указанных в </w:t>
      </w:r>
      <w:hyperlink w:anchor="P740">
        <w:r w:rsidRPr="00950C78">
          <w:rPr>
            <w:rFonts w:ascii="Times New Roman" w:hAnsi="Times New Roman" w:cs="Times New Roman"/>
            <w:color w:val="0000FF"/>
          </w:rPr>
          <w:t>подпунктах "л"</w:t>
        </w:r>
      </w:hyperlink>
      <w:r w:rsidRPr="00950C78">
        <w:rPr>
          <w:rFonts w:ascii="Times New Roman" w:hAnsi="Times New Roman" w:cs="Times New Roman"/>
        </w:rPr>
        <w:t xml:space="preserve"> и </w:t>
      </w:r>
      <w:hyperlink w:anchor="P745">
        <w:r w:rsidRPr="00950C78">
          <w:rPr>
            <w:rFonts w:ascii="Times New Roman" w:hAnsi="Times New Roman" w:cs="Times New Roman"/>
            <w:color w:val="0000FF"/>
          </w:rPr>
          <w:t>"п"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2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41" w:name="P805"/>
      <w:bookmarkEnd w:id="41"/>
      <w:r w:rsidRPr="00950C78">
        <w:rPr>
          <w:rFonts w:ascii="Times New Roman" w:hAnsi="Times New Roman" w:cs="Times New Roman"/>
        </w:rPr>
        <w:t xml:space="preserve">7. Отбор субъектов Российской Федерации и г. Байконура для предоставления субсидии осуществляется с учетом </w:t>
      </w:r>
      <w:hyperlink r:id="rId328">
        <w:r w:rsidRPr="00950C78">
          <w:rPr>
            <w:rFonts w:ascii="Times New Roman" w:hAnsi="Times New Roman" w:cs="Times New Roman"/>
            <w:color w:val="0000FF"/>
          </w:rPr>
          <w:t>подпункта "в" пункта 4</w:t>
        </w:r>
      </w:hyperlink>
      <w:r w:rsidRPr="00950C78">
        <w:rPr>
          <w:rFonts w:ascii="Times New Roman" w:hAnsi="Times New Roman" w:cs="Times New Roman"/>
        </w:rPr>
        <w:t xml:space="preserve"> Правил формирования, предоставления и распределения субсидий, исходя из следующих критериев: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потребность в обеспечении необходимого уровня развития системы образования субъекта Российской Федерации и г. Байконура в целях достижения результатов использования субсидии, указанных в </w:t>
      </w:r>
      <w:hyperlink w:anchor="P729">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с учетом статистических показателей, в том числе опыта выполнения в субъекте Российской Федерации и г. Байконуре масштабных программ и проектов в сфере образования, а также кадрового потенциала субъекта Российской Федерации и г. Байконура различного уровня по видам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субъекте Российской Федерации и г. Байконуре утвержденных в установленном порядке паспортов региональных проектов (проектов паспортов региональных проектов), обеспечивающих достижение целей, показателей и результатов федеральных проектов;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2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централизация закупок в порядке, определенном </w:t>
      </w:r>
      <w:hyperlink r:id="rId330">
        <w:r w:rsidRPr="00950C78">
          <w:rPr>
            <w:rFonts w:ascii="Times New Roman" w:hAnsi="Times New Roman" w:cs="Times New Roman"/>
            <w:color w:val="0000FF"/>
          </w:rPr>
          <w:t>частью 7 статьи 26</w:t>
        </w:r>
      </w:hyperlink>
      <w:r w:rsidRPr="00950C78">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50C78" w:rsidRPr="00950C78" w:rsidRDefault="00950C78">
      <w:pPr>
        <w:pStyle w:val="ConsPlusNormal"/>
        <w:spacing w:before="220"/>
        <w:ind w:firstLine="540"/>
        <w:jc w:val="both"/>
        <w:rPr>
          <w:rFonts w:ascii="Times New Roman" w:hAnsi="Times New Roman" w:cs="Times New Roman"/>
        </w:rPr>
      </w:pPr>
      <w:bookmarkStart w:id="42" w:name="P810"/>
      <w:bookmarkEnd w:id="42"/>
      <w:r w:rsidRPr="00950C78">
        <w:rPr>
          <w:rFonts w:ascii="Times New Roman" w:hAnsi="Times New Roman" w:cs="Times New Roman"/>
        </w:rPr>
        <w:t xml:space="preserve">8. Отбор субъектов Российской Федерации и г. Байконура для предоставления субсидии в целях достижения результата использования субсидии, указанного в </w:t>
      </w:r>
      <w:hyperlink w:anchor="P745">
        <w:r w:rsidRPr="00950C78">
          <w:rPr>
            <w:rFonts w:ascii="Times New Roman" w:hAnsi="Times New Roman" w:cs="Times New Roman"/>
            <w:color w:val="0000FF"/>
          </w:rPr>
          <w:t>подпункте "п" пункта 2</w:t>
        </w:r>
      </w:hyperlink>
      <w:r w:rsidRPr="00950C78">
        <w:rPr>
          <w:rFonts w:ascii="Times New Roman" w:hAnsi="Times New Roman" w:cs="Times New Roman"/>
        </w:rPr>
        <w:t xml:space="preserve"> настоящих Правил, дополнительно к критериям, установленным </w:t>
      </w:r>
      <w:hyperlink w:anchor="P805">
        <w:r w:rsidRPr="00950C78">
          <w:rPr>
            <w:rFonts w:ascii="Times New Roman" w:hAnsi="Times New Roman" w:cs="Times New Roman"/>
            <w:color w:val="0000FF"/>
          </w:rPr>
          <w:t>пунктом 7</w:t>
        </w:r>
      </w:hyperlink>
      <w:r w:rsidRPr="00950C78">
        <w:rPr>
          <w:rFonts w:ascii="Times New Roman" w:hAnsi="Times New Roman" w:cs="Times New Roman"/>
        </w:rPr>
        <w:t xml:space="preserve"> настоящих Правил, </w:t>
      </w:r>
      <w:r w:rsidRPr="00950C78">
        <w:rPr>
          <w:rFonts w:ascii="Times New Roman" w:hAnsi="Times New Roman" w:cs="Times New Roman"/>
        </w:rPr>
        <w:lastRenderedPageBreak/>
        <w:t>осуществляется исходя из критериев, установленных положением о проведении Всероссийского конкурса программ комплексного развития молодежной политики в субъектах Российской Федерации "Регион для молодых".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8 в ред. </w:t>
      </w:r>
      <w:hyperlink r:id="rId33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Субъекты Российской Федерации и г. Байконур, соответствующие критериям, установленным </w:t>
      </w:r>
      <w:hyperlink w:anchor="P805">
        <w:r w:rsidRPr="00950C78">
          <w:rPr>
            <w:rFonts w:ascii="Times New Roman" w:hAnsi="Times New Roman" w:cs="Times New Roman"/>
            <w:color w:val="0000FF"/>
          </w:rPr>
          <w:t>пунктами 7</w:t>
        </w:r>
      </w:hyperlink>
      <w:r w:rsidRPr="00950C78">
        <w:rPr>
          <w:rFonts w:ascii="Times New Roman" w:hAnsi="Times New Roman" w:cs="Times New Roman"/>
        </w:rPr>
        <w:t xml:space="preserve"> и </w:t>
      </w:r>
      <w:hyperlink w:anchor="P810">
        <w:r w:rsidRPr="00950C78">
          <w:rPr>
            <w:rFonts w:ascii="Times New Roman" w:hAnsi="Times New Roman" w:cs="Times New Roman"/>
            <w:color w:val="0000FF"/>
          </w:rPr>
          <w:t>8</w:t>
        </w:r>
      </w:hyperlink>
      <w:r w:rsidRPr="00950C78">
        <w:rPr>
          <w:rFonts w:ascii="Times New Roman" w:hAnsi="Times New Roman" w:cs="Times New Roman"/>
        </w:rPr>
        <w:t xml:space="preserve"> настоящих Правил, представляют заявки: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Министерство просвещения Российской Федерации для участия в порядке, установленном Министерством, в отборе на предоставление субсидии в целях достижения результатов использования субсидии, установленных в </w:t>
      </w:r>
      <w:hyperlink w:anchor="P730">
        <w:r w:rsidRPr="00950C78">
          <w:rPr>
            <w:rFonts w:ascii="Times New Roman" w:hAnsi="Times New Roman" w:cs="Times New Roman"/>
            <w:color w:val="0000FF"/>
          </w:rPr>
          <w:t>подпунктах "а"</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32">
        <w:r w:rsidRPr="00950C78">
          <w:rPr>
            <w:rFonts w:ascii="Times New Roman" w:hAnsi="Times New Roman" w:cs="Times New Roman"/>
            <w:color w:val="0000FF"/>
          </w:rPr>
          <w:t>N 639</w:t>
        </w:r>
      </w:hyperlink>
      <w:r w:rsidRPr="00950C78">
        <w:rPr>
          <w:rFonts w:ascii="Times New Roman" w:hAnsi="Times New Roman" w:cs="Times New Roman"/>
        </w:rPr>
        <w:t xml:space="preserve">, от 28.09.2023 </w:t>
      </w:r>
      <w:hyperlink r:id="rId333">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Федеральное агентство по делам молодежи для участия в порядке, установленном Агентством, в отборе на предоставление субсидии в целях достижения результатов использования субсидии, установленных в </w:t>
      </w:r>
      <w:hyperlink w:anchor="P740">
        <w:r w:rsidRPr="00950C78">
          <w:rPr>
            <w:rFonts w:ascii="Times New Roman" w:hAnsi="Times New Roman" w:cs="Times New Roman"/>
            <w:color w:val="0000FF"/>
          </w:rPr>
          <w:t>подпунктах "л"</w:t>
        </w:r>
      </w:hyperlink>
      <w:r w:rsidRPr="00950C78">
        <w:rPr>
          <w:rFonts w:ascii="Times New Roman" w:hAnsi="Times New Roman" w:cs="Times New Roman"/>
        </w:rPr>
        <w:t xml:space="preserve"> и </w:t>
      </w:r>
      <w:hyperlink w:anchor="P745">
        <w:r w:rsidRPr="00950C78">
          <w:rPr>
            <w:rFonts w:ascii="Times New Roman" w:hAnsi="Times New Roman" w:cs="Times New Roman"/>
            <w:color w:val="0000FF"/>
          </w:rPr>
          <w:t>"п"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3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Размер субсидии, предоставляемой i-му субъекту Российской Федерации и г. Байконуру в целях софинансирования расходных обязательств субъектов Российской Федерации и г. Байконура, исполнение которых обеспечивает достижение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предусмотренного </w:t>
      </w:r>
      <w:hyperlink w:anchor="P730">
        <w:r w:rsidRPr="00950C78">
          <w:rPr>
            <w:rFonts w:ascii="Times New Roman" w:hAnsi="Times New Roman" w:cs="Times New Roman"/>
            <w:color w:val="0000FF"/>
          </w:rPr>
          <w:t>подпунктом "а"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iа</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0"/>
        </w:rPr>
        <w:drawing>
          <wp:inline distT="0" distB="0" distL="0" distR="0">
            <wp:extent cx="1771015" cy="9118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771015" cy="9118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оа</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w:t>
      </w:r>
      <w:r w:rsidRPr="00950C78">
        <w:rPr>
          <w:rFonts w:ascii="Times New Roman" w:hAnsi="Times New Roman" w:cs="Times New Roman"/>
        </w:rPr>
        <w:t xml:space="preserve"> - число общеобразовательных организаций i-го субъекта Российской Федерации или г. Байконура, расположенных в сельской местности и малых городах, в которых запланировано в соответствующем финансовом году создание и функционирование центров образования естественно-научной и технологической направленностей;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или г. Байконура, определяемый в соответствии с </w:t>
      </w:r>
      <w:hyperlink r:id="rId336">
        <w:r w:rsidRPr="00950C78">
          <w:rPr>
            <w:rFonts w:ascii="Times New Roman" w:hAnsi="Times New Roman" w:cs="Times New Roman"/>
            <w:color w:val="0000FF"/>
          </w:rPr>
          <w:t>пунктом 13(1.1)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а</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предусмотренного </w:t>
      </w:r>
      <w:hyperlink w:anchor="P731">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iб</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lastRenderedPageBreak/>
        <w:drawing>
          <wp:inline distT="0" distB="0" distL="0" distR="0">
            <wp:extent cx="1938655" cy="8801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938655"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об</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X</w:t>
      </w:r>
      <w:r w:rsidRPr="00950C78">
        <w:rPr>
          <w:rFonts w:ascii="Times New Roman" w:hAnsi="Times New Roman" w:cs="Times New Roman"/>
          <w:vertAlign w:val="subscript"/>
        </w:rPr>
        <w:t>iб</w:t>
      </w:r>
      <w:r w:rsidRPr="00950C78">
        <w:rPr>
          <w:rFonts w:ascii="Times New Roman" w:hAnsi="Times New Roman" w:cs="Times New Roman"/>
        </w:rPr>
        <w:t xml:space="preserve"> - 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 количество организаций, осуществляющих образовательную деятельность исключительно по адаптированным основным общеобразовательным программам в i-м субъекте Российской Федерации или г. Байконуре, оснащение которых запланировано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б</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предусмотренного </w:t>
      </w:r>
      <w:hyperlink w:anchor="P732">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iв</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85950" cy="8801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8595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ов</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w:t>
      </w:r>
      <w:r w:rsidRPr="00950C78">
        <w:rPr>
          <w:rFonts w:ascii="Times New Roman" w:hAnsi="Times New Roman" w:cs="Times New Roman"/>
          <w:vertAlign w:val="subscript"/>
        </w:rPr>
        <w:t>i</w:t>
      </w:r>
      <w:r w:rsidRPr="00950C78">
        <w:rPr>
          <w:rFonts w:ascii="Times New Roman" w:hAnsi="Times New Roman" w:cs="Times New Roman"/>
        </w:rPr>
        <w:t xml:space="preserve"> - 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 количество новых мест в образовательных организациях различных типов для реализации дополнительных общеразвивающих программ всех направленностей, запланированных к созданию в i-м субъекте Российской Федерации или г. Байконуре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в</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предусмотренного </w:t>
      </w:r>
      <w:hyperlink w:anchor="P733">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iг</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75790" cy="8801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7579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ог</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Q</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детских технопарков "Кванториум", запланированных к созданию в i-м субъекте Российской Федерации или г. Байконуре в соответствующем финансовом году, </w:t>
      </w:r>
      <w:r w:rsidRPr="00950C78">
        <w:rPr>
          <w:rFonts w:ascii="Times New Roman" w:hAnsi="Times New Roman" w:cs="Times New Roman"/>
        </w:rPr>
        <w:lastRenderedPageBreak/>
        <w:t xml:space="preserve">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г</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предусмотренного </w:t>
      </w:r>
      <w:hyperlink w:anchor="P734">
        <w:r w:rsidRPr="00950C78">
          <w:rPr>
            <w:rFonts w:ascii="Times New Roman" w:hAnsi="Times New Roman" w:cs="Times New Roman"/>
            <w:color w:val="0000FF"/>
          </w:rPr>
          <w:t>подпунктом "д"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iд</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75790" cy="8801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7579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од</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C</w:t>
      </w:r>
      <w:r w:rsidRPr="00950C78">
        <w:rPr>
          <w:rFonts w:ascii="Times New Roman" w:hAnsi="Times New Roman" w:cs="Times New Roman"/>
          <w:vertAlign w:val="subscript"/>
        </w:rPr>
        <w:t>i</w:t>
      </w:r>
      <w:r w:rsidRPr="00950C78">
        <w:rPr>
          <w:rFonts w:ascii="Times New Roman" w:hAnsi="Times New Roman" w:cs="Times New Roman"/>
        </w:rPr>
        <w:t xml:space="preserve"> - региональный центр выявления, поддержки и развития способностей и талантов у детей и молодежи, запланированный к созданию в i-м субъекте Российской Федерации или г. Байконуре в соответствующем финансовом году, определяемый в соответствии с </w:t>
      </w:r>
      <w:hyperlink w:anchor="P1020">
        <w:r w:rsidRPr="00950C78">
          <w:rPr>
            <w:rFonts w:ascii="Times New Roman" w:hAnsi="Times New Roman" w:cs="Times New Roman"/>
            <w:color w:val="0000FF"/>
          </w:rPr>
          <w:t>пунктом 13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д</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рамках предоставления субсидии в целях достижения указанного результата использования субсидии в одном субъекте Российской Федерации и г. Байконуре может быть создано не более одного центра выявления, поддержки и развития способностей и талантов у детей и молодежи за весь период реализации национального проекта "Образование";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предусмотренного </w:t>
      </w:r>
      <w:hyperlink w:anchor="P735">
        <w:r w:rsidRPr="00950C78">
          <w:rPr>
            <w:rFonts w:ascii="Times New Roman" w:hAnsi="Times New Roman" w:cs="Times New Roman"/>
            <w:color w:val="0000FF"/>
          </w:rPr>
          <w:t>подпунктом "е"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iз</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44040" cy="8801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4404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оз</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коэффициент ресурсозатратности реализации обязательств i-го субъекта Российской Федерации или г. Байконура по внедрению целевой модели развития региональных систем дополнительного образования детей, определяемый в соответствующем финансовом году в соответствии с </w:t>
      </w:r>
      <w:hyperlink w:anchor="P1020">
        <w:r w:rsidRPr="00950C78">
          <w:rPr>
            <w:rFonts w:ascii="Times New Roman" w:hAnsi="Times New Roman" w:cs="Times New Roman"/>
            <w:color w:val="0000FF"/>
          </w:rPr>
          <w:t>пунктом 13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з</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предусмотренного </w:t>
      </w:r>
      <w:hyperlink w:anchor="P736">
        <w:r w:rsidRPr="00950C78">
          <w:rPr>
            <w:rFonts w:ascii="Times New Roman" w:hAnsi="Times New Roman" w:cs="Times New Roman"/>
            <w:color w:val="0000FF"/>
          </w:rPr>
          <w:t>подпунктом "ж"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iи</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0"/>
        </w:rPr>
        <w:lastRenderedPageBreak/>
        <w:drawing>
          <wp:inline distT="0" distB="0" distL="0" distR="0">
            <wp:extent cx="1760220" cy="9118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760220" cy="9118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ои</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i</w:t>
      </w:r>
      <w:r w:rsidRPr="00950C78">
        <w:rPr>
          <w:rFonts w:ascii="Times New Roman" w:hAnsi="Times New Roman" w:cs="Times New Roman"/>
        </w:rPr>
        <w:t xml:space="preserve"> - 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 количество образовательных организаций, в которых запланировано обновление материально-технической базы для внедрения цифровой образовательной среды в i-ом субъекте Российской Федерации или г. Байконуре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и</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 предусмотренного </w:t>
      </w:r>
      <w:hyperlink w:anchor="P737">
        <w:r w:rsidRPr="00950C78">
          <w:rPr>
            <w:rFonts w:ascii="Times New Roman" w:hAnsi="Times New Roman" w:cs="Times New Roman"/>
            <w:color w:val="0000FF"/>
          </w:rPr>
          <w:t>подпунктом "з"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iк</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12925" cy="8801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812925"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ок</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центров цифрового образования детей "IT-куб", запланированных к созданию в i-м субъекте Российской Федерации или г. Байконуре в соответствующем финансовом году, 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к</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 утратил силу с 1 января 2023 года. - </w:t>
      </w:r>
      <w:hyperlink r:id="rId34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 предусмотренного </w:t>
      </w:r>
      <w:hyperlink w:anchor="P739">
        <w:r w:rsidRPr="00950C78">
          <w:rPr>
            <w:rFonts w:ascii="Times New Roman" w:hAnsi="Times New Roman" w:cs="Times New Roman"/>
            <w:color w:val="0000FF"/>
          </w:rPr>
          <w:t>подпунктом "к"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iм</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96745" cy="8801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96745"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ом</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E</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центров опережающей профессиональной подготовки, запланированных к </w:t>
      </w:r>
      <w:r w:rsidRPr="00950C78">
        <w:rPr>
          <w:rFonts w:ascii="Times New Roman" w:hAnsi="Times New Roman" w:cs="Times New Roman"/>
        </w:rPr>
        <w:lastRenderedPageBreak/>
        <w:t xml:space="preserve">созданию в i-м субъекте Российской Федерации или г. Байконуре в соответствующем финансовом году, определяемое в соответствии с </w:t>
      </w:r>
      <w:hyperlink w:anchor="P1013">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м</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л) предусмотренного </w:t>
      </w:r>
      <w:hyperlink w:anchor="P740">
        <w:r w:rsidRPr="00950C78">
          <w:rPr>
            <w:rFonts w:ascii="Times New Roman" w:hAnsi="Times New Roman" w:cs="Times New Roman"/>
            <w:color w:val="0000FF"/>
          </w:rPr>
          <w:t>подпунктом "л"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iн</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959610" cy="8801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95961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ОН</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о</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R</w:t>
      </w:r>
      <w:r w:rsidRPr="00950C78">
        <w:rPr>
          <w:rFonts w:ascii="Times New Roman" w:hAnsi="Times New Roman" w:cs="Times New Roman"/>
          <w:vertAlign w:val="subscript"/>
        </w:rPr>
        <w:t>i</w:t>
      </w:r>
      <w:r w:rsidRPr="00950C78">
        <w:rPr>
          <w:rFonts w:ascii="Times New Roman" w:hAnsi="Times New Roman" w:cs="Times New Roman"/>
        </w:rPr>
        <w:t xml:space="preserve"> - коэффициент потребности i-го субъекта Российской Федерации или г. Байконура в реализации лучших практик в сфере добровольчества (волонтерства) в соответствующем финансовом году, определяемый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41"/>
        </w:rPr>
        <w:drawing>
          <wp:inline distT="0" distB="0" distL="0" distR="0">
            <wp:extent cx="1100455" cy="6705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100455" cy="6705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G</w:t>
      </w:r>
      <w:r w:rsidRPr="00950C78">
        <w:rPr>
          <w:rFonts w:ascii="Times New Roman" w:hAnsi="Times New Roman" w:cs="Times New Roman"/>
          <w:vertAlign w:val="subscript"/>
        </w:rPr>
        <w:t>i1</w:t>
      </w:r>
      <w:r w:rsidRPr="00950C78">
        <w:rPr>
          <w:rFonts w:ascii="Times New Roman" w:hAnsi="Times New Roman" w:cs="Times New Roman"/>
        </w:rPr>
        <w:t xml:space="preserve"> - планируемая численность граждан в очередном финансовом году, вовлеченных в волонтерскую деятельность в i-м субъекте Российской Федерации или г. Байконуре, в соответствии с заявкой субъекта Российской Федерации 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G</w:t>
      </w:r>
      <w:r w:rsidRPr="00950C78">
        <w:rPr>
          <w:rFonts w:ascii="Times New Roman" w:hAnsi="Times New Roman" w:cs="Times New Roman"/>
          <w:vertAlign w:val="subscript"/>
        </w:rPr>
        <w:t>i2</w:t>
      </w:r>
      <w:r w:rsidRPr="00950C78">
        <w:rPr>
          <w:rFonts w:ascii="Times New Roman" w:hAnsi="Times New Roman" w:cs="Times New Roman"/>
        </w:rPr>
        <w:t xml:space="preserve"> - численность граждан в отчетном финансовом году, вовлеченных в волонтерскую деятельность в i-м субъекте Российской Федерации или г. Байконуре, согласно ведомственной статистике;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L</w:t>
      </w:r>
      <w:r w:rsidRPr="00950C78">
        <w:rPr>
          <w:rFonts w:ascii="Times New Roman" w:hAnsi="Times New Roman" w:cs="Times New Roman"/>
          <w:vertAlign w:val="subscript"/>
        </w:rPr>
        <w:t>i1</w:t>
      </w:r>
      <w:r w:rsidRPr="00950C78">
        <w:rPr>
          <w:rFonts w:ascii="Times New Roman" w:hAnsi="Times New Roman" w:cs="Times New Roman"/>
        </w:rPr>
        <w:t xml:space="preserve"> - численность молодежи, вовлеченной в волонтерскую деятельность в i-м субъекте Российской Федерации или г. Байконуре, согласно ведомственной статистике;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4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L</w:t>
      </w:r>
      <w:r w:rsidRPr="00950C78">
        <w:rPr>
          <w:rFonts w:ascii="Times New Roman" w:hAnsi="Times New Roman" w:cs="Times New Roman"/>
          <w:vertAlign w:val="subscript"/>
        </w:rPr>
        <w:t>i2</w:t>
      </w:r>
      <w:r w:rsidRPr="00950C78">
        <w:rPr>
          <w:rFonts w:ascii="Times New Roman" w:hAnsi="Times New Roman" w:cs="Times New Roman"/>
        </w:rPr>
        <w:t xml:space="preserve"> - численность молодежи в i-м субъекте Российской Федерации или г. Байконуре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 утратил силу. - </w:t>
      </w:r>
      <w:hyperlink r:id="rId34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 утратил силу с 1 января 2023 года. - </w:t>
      </w:r>
      <w:hyperlink r:id="rId35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 предусмотренного </w:t>
      </w:r>
      <w:hyperlink w:anchor="P743">
        <w:r w:rsidRPr="00950C78">
          <w:rPr>
            <w:rFonts w:ascii="Times New Roman" w:hAnsi="Times New Roman" w:cs="Times New Roman"/>
            <w:color w:val="0000FF"/>
          </w:rPr>
          <w:t>подпунктом "о"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io</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lastRenderedPageBreak/>
        <w:drawing>
          <wp:inline distT="0" distB="0" distL="0" distR="0">
            <wp:extent cx="1833880" cy="8801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oo</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F</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государственных и муниципальных общеобразовательных организаций, в том числе структурных подразделений указанных организаций, запланированных к оснащению в i-м субъекте Российской Федерации или г. Байконуре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o</w:t>
      </w:r>
      <w:r w:rsidRPr="00950C78">
        <w:rPr>
          <w:rFonts w:ascii="Times New Roman" w:hAnsi="Times New Roman" w:cs="Times New Roman"/>
        </w:rPr>
        <w:t xml:space="preserve"> - число субъектов Российской Федерации и г. Байконур - получателей субсидии в соответствующем финансовом году;</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"о" введен </w:t>
      </w:r>
      <w:hyperlink r:id="rId35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 предусмотренного </w:t>
      </w:r>
      <w:hyperlink w:anchor="P745">
        <w:r w:rsidRPr="00950C78">
          <w:rPr>
            <w:rFonts w:ascii="Times New Roman" w:hAnsi="Times New Roman" w:cs="Times New Roman"/>
            <w:color w:val="0000FF"/>
          </w:rPr>
          <w:t>подпунктом "п"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iр</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7"/>
        </w:rPr>
        <w:drawing>
          <wp:inline distT="0" distB="0" distL="0" distR="0">
            <wp:extent cx="2462530" cy="6184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462530" cy="61849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ор</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mp - число субъектов Российской Федерации и г. Байконур - победителей Всероссийского конкурса программ комплексного развития молодежной политики в субъектах Российской Федерации "Регион для молодых";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9337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950C78">
        <w:rPr>
          <w:rFonts w:ascii="Times New Roman" w:hAnsi="Times New Roman" w:cs="Times New Roman"/>
        </w:rPr>
        <w:t xml:space="preserve"> - затраты i-го субъекта Российской Федерации или г. Байконура на инфраструктурное обеспечение, определяемые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9"/>
        </w:rPr>
        <w:drawing>
          <wp:inline distT="0" distB="0" distL="0" distR="0">
            <wp:extent cx="1812925" cy="5137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812925" cy="51371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iр</w:t>
      </w:r>
      <w:r w:rsidRPr="00950C78">
        <w:rPr>
          <w:rFonts w:ascii="Times New Roman" w:hAnsi="Times New Roman" w:cs="Times New Roman"/>
        </w:rPr>
        <w:t xml:space="preserve"> - площадь помещений, требующая ремонта и (или) реконструкции, а также обеспечения оборудованием, в i-ом субъекте Российской Федерации или г. Байконуре;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3771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950C78">
        <w:rPr>
          <w:rFonts w:ascii="Times New Roman" w:hAnsi="Times New Roman" w:cs="Times New Roman"/>
        </w:rPr>
        <w:t xml:space="preserve"> - затраты i-го субъекта Российской Федерации или г. Байконура на содержательное и методическое обеспечение программы комплексного развития молодежной политики в субъекте Российской Федерации, определяемые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2"/>
        </w:rPr>
        <w:drawing>
          <wp:inline distT="0" distB="0" distL="0" distR="0">
            <wp:extent cx="3939540" cy="5556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939540" cy="55562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Q</w:t>
      </w:r>
      <w:r w:rsidRPr="00950C78">
        <w:rPr>
          <w:rFonts w:ascii="Times New Roman" w:hAnsi="Times New Roman" w:cs="Times New Roman"/>
          <w:vertAlign w:val="subscript"/>
        </w:rPr>
        <w:t>iр</w:t>
      </w:r>
      <w:r w:rsidRPr="00950C78">
        <w:rPr>
          <w:rFonts w:ascii="Times New Roman" w:hAnsi="Times New Roman" w:cs="Times New Roman"/>
        </w:rPr>
        <w:t xml:space="preserve"> - планируемый общий охват молодежи деятельностью центра i-го субъекта Российской Федерации или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iр</w:t>
      </w:r>
      <w:r w:rsidRPr="00950C78">
        <w:rPr>
          <w:rFonts w:ascii="Times New Roman" w:hAnsi="Times New Roman" w:cs="Times New Roman"/>
        </w:rPr>
        <w:t xml:space="preserve"> - планируемая численность молодежи, включенной в деятельность молодежного центра i-го субъекта Российской Федерации или г. Байконура на системной основе;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E</w:t>
      </w:r>
      <w:r w:rsidRPr="00950C78">
        <w:rPr>
          <w:rFonts w:ascii="Times New Roman" w:hAnsi="Times New Roman" w:cs="Times New Roman"/>
          <w:vertAlign w:val="subscript"/>
        </w:rPr>
        <w:t>iр</w:t>
      </w:r>
      <w:r w:rsidRPr="00950C78">
        <w:rPr>
          <w:rFonts w:ascii="Times New Roman" w:hAnsi="Times New Roman" w:cs="Times New Roman"/>
        </w:rPr>
        <w:t xml:space="preserve"> - планируемая численность сотрудников сферы молодежной политики, прошедших обучение и повышение уровня квалификации;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A</w:t>
      </w:r>
      <w:r w:rsidRPr="00950C78">
        <w:rPr>
          <w:rFonts w:ascii="Times New Roman" w:hAnsi="Times New Roman" w:cs="Times New Roman"/>
          <w:vertAlign w:val="subscript"/>
        </w:rPr>
        <w:t>iр</w:t>
      </w:r>
      <w:r w:rsidRPr="00950C78">
        <w:rPr>
          <w:rFonts w:ascii="Times New Roman" w:hAnsi="Times New Roman" w:cs="Times New Roman"/>
        </w:rPr>
        <w:t xml:space="preserve"> - планируемое количество методических, просветительских и образовательных мероприятий (в том числе проведение исследований и разработка методических продуктов).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"п" введен </w:t>
      </w:r>
      <w:hyperlink r:id="rId35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43" w:name="P945"/>
      <w:bookmarkEnd w:id="43"/>
      <w:r w:rsidRPr="00950C78">
        <w:rPr>
          <w:rFonts w:ascii="Times New Roman" w:hAnsi="Times New Roman" w:cs="Times New Roman"/>
        </w:rPr>
        <w:t xml:space="preserve">11. В целях определения очередности получения субсидии формируется перечень субъектов Российской Федерации и г. Байконура, заявки которых прошли отбор в соответствии с </w:t>
      </w:r>
      <w:hyperlink w:anchor="P805">
        <w:r w:rsidRPr="00950C78">
          <w:rPr>
            <w:rFonts w:ascii="Times New Roman" w:hAnsi="Times New Roman" w:cs="Times New Roman"/>
            <w:color w:val="0000FF"/>
          </w:rPr>
          <w:t>пунктами 7</w:t>
        </w:r>
      </w:hyperlink>
      <w:r w:rsidRPr="00950C78">
        <w:rPr>
          <w:rFonts w:ascii="Times New Roman" w:hAnsi="Times New Roman" w:cs="Times New Roman"/>
        </w:rPr>
        <w:t xml:space="preserve"> и </w:t>
      </w:r>
      <w:hyperlink w:anchor="P810">
        <w:r w:rsidRPr="00950C78">
          <w:rPr>
            <w:rFonts w:ascii="Times New Roman" w:hAnsi="Times New Roman" w:cs="Times New Roman"/>
            <w:color w:val="0000FF"/>
          </w:rPr>
          <w:t>8</w:t>
        </w:r>
      </w:hyperlink>
      <w:r w:rsidRPr="00950C78">
        <w:rPr>
          <w:rFonts w:ascii="Times New Roman" w:hAnsi="Times New Roman" w:cs="Times New Roman"/>
        </w:rPr>
        <w:t xml:space="preserve"> настоящих Правил (далее - перечень), в порядке убывания значения индекса потребности субъекта Российской Федерации и г. Байконура в субсидии (далее - индекс)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предусмотренного </w:t>
      </w:r>
      <w:hyperlink w:anchor="P730">
        <w:r w:rsidRPr="00950C78">
          <w:rPr>
            <w:rFonts w:ascii="Times New Roman" w:hAnsi="Times New Roman" w:cs="Times New Roman"/>
            <w:color w:val="0000FF"/>
          </w:rPr>
          <w:t>подпунктом "а"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iпотр(а)</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iпотр(а)</w:t>
      </w:r>
      <w:r w:rsidRPr="00950C78">
        <w:rPr>
          <w:rFonts w:ascii="Times New Roman" w:hAnsi="Times New Roman" w:cs="Times New Roman"/>
        </w:rPr>
        <w:t xml:space="preserve"> = B</w:t>
      </w:r>
      <w:r w:rsidRPr="00950C78">
        <w:rPr>
          <w:rFonts w:ascii="Times New Roman" w:hAnsi="Times New Roman" w:cs="Times New Roman"/>
          <w:vertAlign w:val="subscript"/>
        </w:rPr>
        <w:t>iдет(село)</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iпотр(а)</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iдет(село)</w:t>
      </w:r>
      <w:r w:rsidRPr="00950C78">
        <w:rPr>
          <w:rFonts w:ascii="Times New Roman" w:hAnsi="Times New Roman" w:cs="Times New Roman"/>
        </w:rPr>
        <w:t xml:space="preserve"> - численность обучающихся по основным общеобразовательным программам в сельской местности и малых городах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двфо</w:t>
      </w:r>
      <w:r w:rsidRPr="00950C78">
        <w:rPr>
          <w:rFonts w:ascii="Times New Roman" w:hAnsi="Times New Roman" w:cs="Times New Roman"/>
        </w:rP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и г. Байконура, равный 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w:t>
      </w:r>
      <w:hyperlink w:anchor="P731">
        <w:r w:rsidRPr="00950C78">
          <w:rPr>
            <w:rFonts w:ascii="Times New Roman" w:hAnsi="Times New Roman" w:cs="Times New Roman"/>
            <w:color w:val="0000FF"/>
          </w:rPr>
          <w:t>подпунктом "б"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iпотр(б)</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iпотр(б)</w:t>
      </w:r>
      <w:r w:rsidRPr="00950C78">
        <w:rPr>
          <w:rFonts w:ascii="Times New Roman" w:hAnsi="Times New Roman" w:cs="Times New Roman"/>
        </w:rPr>
        <w:t xml:space="preserve"> = B</w:t>
      </w:r>
      <w:r w:rsidRPr="00950C78">
        <w:rPr>
          <w:rFonts w:ascii="Times New Roman" w:hAnsi="Times New Roman" w:cs="Times New Roman"/>
          <w:vertAlign w:val="subscript"/>
        </w:rPr>
        <w:t>iдет(овз)</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iпотр(б)</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iдет(овз)</w:t>
      </w:r>
      <w:r w:rsidRPr="00950C78">
        <w:rPr>
          <w:rFonts w:ascii="Times New Roman" w:hAnsi="Times New Roman" w:cs="Times New Roman"/>
        </w:rPr>
        <w:t xml:space="preserve"> - численность обучающихся с ограниченными возможностями здоровья и инвалидностью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w:t>
      </w:r>
      <w:hyperlink w:anchor="P732">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iпотр(в)</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lastRenderedPageBreak/>
        <w:t>B</w:t>
      </w:r>
      <w:r w:rsidRPr="00950C78">
        <w:rPr>
          <w:rFonts w:ascii="Times New Roman" w:hAnsi="Times New Roman" w:cs="Times New Roman"/>
          <w:vertAlign w:val="subscript"/>
        </w:rPr>
        <w:t>iпотр(в)</w:t>
      </w:r>
      <w:r w:rsidRPr="00950C78">
        <w:rPr>
          <w:rFonts w:ascii="Times New Roman" w:hAnsi="Times New Roman" w:cs="Times New Roman"/>
        </w:rPr>
        <w:t xml:space="preserve"> = (B</w:t>
      </w:r>
      <w:r w:rsidRPr="00950C78">
        <w:rPr>
          <w:rFonts w:ascii="Times New Roman" w:hAnsi="Times New Roman" w:cs="Times New Roman"/>
          <w:vertAlign w:val="subscript"/>
        </w:rPr>
        <w:t>iдет</w:t>
      </w:r>
      <w:r w:rsidRPr="00950C78">
        <w:rPr>
          <w:rFonts w:ascii="Times New Roman" w:hAnsi="Times New Roman" w:cs="Times New Roman"/>
        </w:rPr>
        <w:t xml:space="preserve"> - DO</w:t>
      </w:r>
      <w:r w:rsidRPr="00950C78">
        <w:rPr>
          <w:rFonts w:ascii="Times New Roman" w:hAnsi="Times New Roman" w:cs="Times New Roman"/>
          <w:vertAlign w:val="subscript"/>
        </w:rPr>
        <w:t>iохв</w:t>
      </w:r>
      <w:r w:rsidRPr="00950C78">
        <w:rPr>
          <w:rFonts w:ascii="Times New Roman" w:hAnsi="Times New Roman" w:cs="Times New Roman"/>
        </w:rPr>
        <w:t>)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iпотр(в)</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iдет</w:t>
      </w:r>
      <w:r w:rsidRPr="00950C78">
        <w:rPr>
          <w:rFonts w:ascii="Times New Roman" w:hAnsi="Times New Roman" w:cs="Times New Roman"/>
        </w:rPr>
        <w:t xml:space="preserve"> - численность детей в возрасте от 5 до 18 лет в i-м субъекте Российской Федерации или г. Байконуре на начало текущего финансового года;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DO</w:t>
      </w:r>
      <w:r w:rsidRPr="00950C78">
        <w:rPr>
          <w:rFonts w:ascii="Times New Roman" w:hAnsi="Times New Roman" w:cs="Times New Roman"/>
          <w:vertAlign w:val="subscript"/>
        </w:rPr>
        <w:t>iохв</w:t>
      </w:r>
      <w:r w:rsidRPr="00950C78">
        <w:rPr>
          <w:rFonts w:ascii="Times New Roman" w:hAnsi="Times New Roman" w:cs="Times New Roman"/>
        </w:rPr>
        <w:t xml:space="preserve"> - численность обучающихся по дополнительным общеобразовательным программам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w:t>
      </w:r>
      <w:hyperlink w:anchor="P733">
        <w:r w:rsidRPr="00950C78">
          <w:rPr>
            <w:rFonts w:ascii="Times New Roman" w:hAnsi="Times New Roman" w:cs="Times New Roman"/>
            <w:color w:val="0000FF"/>
          </w:rPr>
          <w:t>подпунктом "г"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iпотр(г)</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45"/>
        </w:rPr>
        <w:drawing>
          <wp:inline distT="0" distB="0" distL="0" distR="0">
            <wp:extent cx="1854835" cy="7124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54835" cy="7124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iпотр(г)</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DO</w:t>
      </w:r>
      <w:r w:rsidRPr="00950C78">
        <w:rPr>
          <w:rFonts w:ascii="Times New Roman" w:hAnsi="Times New Roman" w:cs="Times New Roman"/>
          <w:vertAlign w:val="subscript"/>
        </w:rPr>
        <w:t>iтех</w:t>
      </w:r>
      <w:r w:rsidRPr="00950C78">
        <w:rPr>
          <w:rFonts w:ascii="Times New Roman" w:hAnsi="Times New Roman" w:cs="Times New Roman"/>
        </w:rPr>
        <w:t xml:space="preserve"> - численность обучающихся по дополнительным общеобразовательным программам технической направленности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DO</w:t>
      </w:r>
      <w:r w:rsidRPr="00950C78">
        <w:rPr>
          <w:rFonts w:ascii="Times New Roman" w:hAnsi="Times New Roman" w:cs="Times New Roman"/>
          <w:vertAlign w:val="subscript"/>
        </w:rPr>
        <w:t>iен</w:t>
      </w:r>
      <w:r w:rsidRPr="00950C78">
        <w:rPr>
          <w:rFonts w:ascii="Times New Roman" w:hAnsi="Times New Roman" w:cs="Times New Roman"/>
        </w:rPr>
        <w:t xml:space="preserve"> - численность обучающихся по дополнительным общеобразовательным программам естественно-научной направленности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w:t>
      </w:r>
      <w:hyperlink w:anchor="P734">
        <w:r w:rsidRPr="00950C78">
          <w:rPr>
            <w:rFonts w:ascii="Times New Roman" w:hAnsi="Times New Roman" w:cs="Times New Roman"/>
            <w:color w:val="0000FF"/>
          </w:rPr>
          <w:t>подпунктами "д"</w:t>
        </w:r>
      </w:hyperlink>
      <w:r w:rsidRPr="00950C78">
        <w:rPr>
          <w:rFonts w:ascii="Times New Roman" w:hAnsi="Times New Roman" w:cs="Times New Roman"/>
        </w:rPr>
        <w:t xml:space="preserve">, </w:t>
      </w:r>
      <w:hyperlink w:anchor="P735">
        <w:r w:rsidRPr="00950C78">
          <w:rPr>
            <w:rFonts w:ascii="Times New Roman" w:hAnsi="Times New Roman" w:cs="Times New Roman"/>
            <w:color w:val="0000FF"/>
          </w:rPr>
          <w:t>"е"</w:t>
        </w:r>
      </w:hyperlink>
      <w:r w:rsidRPr="00950C78">
        <w:rPr>
          <w:rFonts w:ascii="Times New Roman" w:hAnsi="Times New Roman" w:cs="Times New Roman"/>
        </w:rPr>
        <w:t xml:space="preserve"> и </w:t>
      </w:r>
      <w:hyperlink w:anchor="P737">
        <w:r w:rsidRPr="00950C78">
          <w:rPr>
            <w:rFonts w:ascii="Times New Roman" w:hAnsi="Times New Roman" w:cs="Times New Roman"/>
            <w:color w:val="0000FF"/>
          </w:rPr>
          <w:t>"з"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iпотр(дез)</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iпотр(дез)</w:t>
      </w:r>
      <w:r w:rsidRPr="00950C78">
        <w:rPr>
          <w:rFonts w:ascii="Times New Roman" w:hAnsi="Times New Roman" w:cs="Times New Roman"/>
        </w:rPr>
        <w:t xml:space="preserve"> = B</w:t>
      </w:r>
      <w:r w:rsidRPr="00950C78">
        <w:rPr>
          <w:rFonts w:ascii="Times New Roman" w:hAnsi="Times New Roman" w:cs="Times New Roman"/>
          <w:vertAlign w:val="subscript"/>
        </w:rPr>
        <w:t>iдет</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iпотр(дез)</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w:t>
      </w:r>
      <w:hyperlink w:anchor="P736">
        <w:r w:rsidRPr="00950C78">
          <w:rPr>
            <w:rFonts w:ascii="Times New Roman" w:hAnsi="Times New Roman" w:cs="Times New Roman"/>
            <w:color w:val="0000FF"/>
          </w:rPr>
          <w:t>подпунктом "ж"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iпотр(ж)</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6"/>
        </w:rPr>
        <w:drawing>
          <wp:inline distT="0" distB="0" distL="0" distR="0">
            <wp:extent cx="2430780" cy="4718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430780" cy="47180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iпотр(ж)</w:t>
      </w:r>
      <w:r w:rsidRPr="00950C78">
        <w:rPr>
          <w:rFonts w:ascii="Times New Roman" w:hAnsi="Times New Roman" w:cs="Times New Roman"/>
        </w:rPr>
        <w:t xml:space="preserve"> - индекс потребности i-го субъекта Российской Федерации или г. Байконуре в </w:t>
      </w:r>
      <w:r w:rsidRPr="00950C78">
        <w:rPr>
          <w:rFonts w:ascii="Times New Roman" w:hAnsi="Times New Roman" w:cs="Times New Roman"/>
        </w:rPr>
        <w:lastRenderedPageBreak/>
        <w:t>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iоо</w:t>
      </w:r>
      <w:r w:rsidRPr="00950C78">
        <w:rPr>
          <w:rFonts w:ascii="Times New Roman" w:hAnsi="Times New Roman" w:cs="Times New Roman"/>
        </w:rPr>
        <w:t xml:space="preserve"> - численность обучающихся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iспо</w:t>
      </w:r>
      <w:r w:rsidRPr="00950C78">
        <w:rPr>
          <w:rFonts w:ascii="Times New Roman" w:hAnsi="Times New Roman" w:cs="Times New Roman"/>
        </w:rPr>
        <w:t xml:space="preserve"> - численность обучающихся по образовательным программам среднего профессионального образования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PC</w:t>
      </w:r>
      <w:r w:rsidRPr="00950C78">
        <w:rPr>
          <w:rFonts w:ascii="Times New Roman" w:hAnsi="Times New Roman" w:cs="Times New Roman"/>
          <w:vertAlign w:val="subscript"/>
        </w:rPr>
        <w:t>iоо</w:t>
      </w:r>
      <w:r w:rsidRPr="00950C78">
        <w:rPr>
          <w:rFonts w:ascii="Times New Roman" w:hAnsi="Times New Roman" w:cs="Times New Roman"/>
        </w:rPr>
        <w:t xml:space="preserve"> - количество персональных компьютеров, используемых в учебных целях, в общеобразовательных организациях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PC</w:t>
      </w:r>
      <w:r w:rsidRPr="00950C78">
        <w:rPr>
          <w:rFonts w:ascii="Times New Roman" w:hAnsi="Times New Roman" w:cs="Times New Roman"/>
          <w:vertAlign w:val="subscript"/>
        </w:rPr>
        <w:t>iспо</w:t>
      </w:r>
      <w:r w:rsidRPr="00950C78">
        <w:rPr>
          <w:rFonts w:ascii="Times New Roman" w:hAnsi="Times New Roman" w:cs="Times New Roman"/>
        </w:rPr>
        <w:t xml:space="preserve"> - количество персональных компьютеров, используемых в учебных целях, в профессиональных образовательных организациях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утратил силу с 1 января 2023 года. - </w:t>
      </w:r>
      <w:hyperlink r:id="rId361">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 </w:t>
      </w:r>
      <w:hyperlink w:anchor="P739">
        <w:r w:rsidRPr="00950C78">
          <w:rPr>
            <w:rFonts w:ascii="Times New Roman" w:hAnsi="Times New Roman" w:cs="Times New Roman"/>
            <w:color w:val="0000FF"/>
          </w:rPr>
          <w:t>подпунктом "к"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iпотр(кн)</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6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iпотр(кн)</w:t>
      </w:r>
      <w:r w:rsidRPr="00950C78">
        <w:rPr>
          <w:rFonts w:ascii="Times New Roman" w:hAnsi="Times New Roman" w:cs="Times New Roman"/>
        </w:rPr>
        <w:t xml:space="preserve"> = B</w:t>
      </w:r>
      <w:r w:rsidRPr="00950C78">
        <w:rPr>
          <w:rFonts w:ascii="Times New Roman" w:hAnsi="Times New Roman" w:cs="Times New Roman"/>
          <w:vertAlign w:val="subscript"/>
        </w:rPr>
        <w:t>iспо</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iпотр(кн)</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iспо</w:t>
      </w:r>
      <w:r w:rsidRPr="00950C78">
        <w:rPr>
          <w:rFonts w:ascii="Times New Roman" w:hAnsi="Times New Roman" w:cs="Times New Roman"/>
        </w:rPr>
        <w:t xml:space="preserve"> - численность обучающихся по образовательным программам среднего профессионального образования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 утратил силу. - </w:t>
      </w:r>
      <w:hyperlink r:id="rId36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 </w:t>
      </w:r>
      <w:hyperlink w:anchor="P743">
        <w:r w:rsidRPr="00950C78">
          <w:rPr>
            <w:rFonts w:ascii="Times New Roman" w:hAnsi="Times New Roman" w:cs="Times New Roman"/>
            <w:color w:val="0000FF"/>
          </w:rPr>
          <w:t>подпунктом "о" пункта 2</w:t>
        </w:r>
      </w:hyperlink>
      <w:r w:rsidRPr="00950C78">
        <w:rPr>
          <w:rFonts w:ascii="Times New Roman" w:hAnsi="Times New Roman" w:cs="Times New Roman"/>
        </w:rPr>
        <w:t xml:space="preserve"> настоящих Правил (B</w:t>
      </w:r>
      <w:r w:rsidRPr="00950C78">
        <w:rPr>
          <w:rFonts w:ascii="Times New Roman" w:hAnsi="Times New Roman" w:cs="Times New Roman"/>
          <w:vertAlign w:val="subscript"/>
        </w:rPr>
        <w:t>iпотр(о)</w:t>
      </w:r>
      <w:r w:rsidRPr="00950C78">
        <w:rPr>
          <w:rFonts w:ascii="Times New Roman" w:hAnsi="Times New Roman" w:cs="Times New Roman"/>
        </w:rPr>
        <w:t>), расчет индекса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iпотр(о)</w:t>
      </w:r>
      <w:r w:rsidRPr="00950C78">
        <w:rPr>
          <w:rFonts w:ascii="Times New Roman" w:hAnsi="Times New Roman" w:cs="Times New Roman"/>
        </w:rPr>
        <w:t xml:space="preserve"> = B</w:t>
      </w:r>
      <w:r w:rsidRPr="00950C78">
        <w:rPr>
          <w:rFonts w:ascii="Times New Roman" w:hAnsi="Times New Roman" w:cs="Times New Roman"/>
          <w:vertAlign w:val="subscript"/>
        </w:rPr>
        <w:t>iшкп</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 xml:space="preserve"> x K</w:t>
      </w:r>
      <w:r w:rsidRPr="00950C78">
        <w:rPr>
          <w:rFonts w:ascii="Times New Roman" w:hAnsi="Times New Roman" w:cs="Times New Roman"/>
          <w:vertAlign w:val="subscript"/>
        </w:rPr>
        <w:t>двфо</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iпорт(о)</w:t>
      </w:r>
      <w:r w:rsidRPr="00950C78">
        <w:rPr>
          <w:rFonts w:ascii="Times New Roman" w:hAnsi="Times New Roman" w:cs="Times New Roman"/>
        </w:rPr>
        <w:t xml:space="preserve"> - индекс потребности i-го субъекта Российской Федерации или г. Байконура в субсидии в целях достижения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iшкп</w:t>
      </w:r>
      <w:r w:rsidRPr="00950C78">
        <w:rPr>
          <w:rFonts w:ascii="Times New Roman" w:hAnsi="Times New Roman" w:cs="Times New Roman"/>
        </w:rPr>
        <w:t xml:space="preserve"> - численность государственных и муниципальных общеобразовательных организаций, в том числе структурных подразделений указанных организаций, в i-м субъекте Российской Федерации или г. Байконуре в соответствующем финансовом году, согласно федеральному статистическому наблюдению.</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"к" введен </w:t>
      </w:r>
      <w:hyperlink r:id="rId36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11(1). В качестве статистических данных, используемых в </w:t>
      </w:r>
      <w:hyperlink w:anchor="P945">
        <w:r w:rsidRPr="00950C78">
          <w:rPr>
            <w:rFonts w:ascii="Times New Roman" w:hAnsi="Times New Roman" w:cs="Times New Roman"/>
            <w:color w:val="0000FF"/>
          </w:rPr>
          <w:t>пункте 11</w:t>
        </w:r>
      </w:hyperlink>
      <w:r w:rsidRPr="00950C78">
        <w:rPr>
          <w:rFonts w:ascii="Times New Roman" w:hAnsi="Times New Roman" w:cs="Times New Roman"/>
        </w:rPr>
        <w:t xml:space="preserve"> настоящих Правил, для </w:t>
      </w:r>
      <w:r w:rsidRPr="00950C78">
        <w:rPr>
          <w:rFonts w:ascii="Times New Roman" w:hAnsi="Times New Roman" w:cs="Times New Roman"/>
        </w:rPr>
        <w:lastRenderedPageBreak/>
        <w:t>расчета индекса потребности в Донецкой Народной Республике, Луганской Народной Республике, Запорожской области, Херсонской области и федеральной территории "Сириус" используются данные, предоставляемые соответствующим исполнительным органом субъекта Российской Федерации в сфере образования и администрацией федеральной территории "Сириус" по запросу Министерства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11(1) введен </w:t>
      </w:r>
      <w:hyperlink r:id="rId365">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bookmarkStart w:id="44" w:name="P1013"/>
      <w:bookmarkEnd w:id="44"/>
      <w:r w:rsidRPr="00950C78">
        <w:rPr>
          <w:rFonts w:ascii="Times New Roman" w:hAnsi="Times New Roman" w:cs="Times New Roman"/>
        </w:rPr>
        <w:t xml:space="preserve">12. Для расчета объема субсидии для бюджета i-го субъекта Российской Федерации и г. Байконура на соответствующий финансовый год значение результата использования субсидии по предусмотренным в </w:t>
      </w:r>
      <w:hyperlink w:anchor="P730">
        <w:r w:rsidRPr="00950C78">
          <w:rPr>
            <w:rFonts w:ascii="Times New Roman" w:hAnsi="Times New Roman" w:cs="Times New Roman"/>
            <w:color w:val="0000FF"/>
          </w:rPr>
          <w:t>подпунктах "а"</w:t>
        </w:r>
      </w:hyperlink>
      <w:r w:rsidRPr="00950C78">
        <w:rPr>
          <w:rFonts w:ascii="Times New Roman" w:hAnsi="Times New Roman" w:cs="Times New Roman"/>
        </w:rPr>
        <w:t xml:space="preserve"> - </w:t>
      </w:r>
      <w:hyperlink w:anchor="P733">
        <w:r w:rsidRPr="00950C78">
          <w:rPr>
            <w:rFonts w:ascii="Times New Roman" w:hAnsi="Times New Roman" w:cs="Times New Roman"/>
            <w:color w:val="0000FF"/>
          </w:rPr>
          <w:t>"г"</w:t>
        </w:r>
      </w:hyperlink>
      <w:r w:rsidRPr="00950C78">
        <w:rPr>
          <w:rFonts w:ascii="Times New Roman" w:hAnsi="Times New Roman" w:cs="Times New Roman"/>
        </w:rPr>
        <w:t xml:space="preserve">, </w:t>
      </w:r>
      <w:hyperlink w:anchor="P736">
        <w:r w:rsidRPr="00950C78">
          <w:rPr>
            <w:rFonts w:ascii="Times New Roman" w:hAnsi="Times New Roman" w:cs="Times New Roman"/>
            <w:color w:val="0000FF"/>
          </w:rPr>
          <w:t>"ж"</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 результатам использования субсидии определяется посредством увеличения на 1 единицу значения результата использования субсидии каждому субъекту Российской Федерации и г. Байконуру последовательно по перечню, сформированному в соответствии с </w:t>
      </w:r>
      <w:hyperlink w:anchor="P945">
        <w:r w:rsidRPr="00950C78">
          <w:rPr>
            <w:rFonts w:ascii="Times New Roman" w:hAnsi="Times New Roman" w:cs="Times New Roman"/>
            <w:color w:val="0000FF"/>
          </w:rPr>
          <w:t>пунктом 11</w:t>
        </w:r>
      </w:hyperlink>
      <w:r w:rsidRPr="00950C78">
        <w:rPr>
          <w:rFonts w:ascii="Times New Roman" w:hAnsi="Times New Roman" w:cs="Times New Roman"/>
        </w:rPr>
        <w:t xml:space="preserve"> настоящих Правил, начиная с нулевого значения.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66">
        <w:r w:rsidRPr="00950C78">
          <w:rPr>
            <w:rFonts w:ascii="Times New Roman" w:hAnsi="Times New Roman" w:cs="Times New Roman"/>
            <w:color w:val="0000FF"/>
          </w:rPr>
          <w:t>N 639</w:t>
        </w:r>
      </w:hyperlink>
      <w:r w:rsidRPr="00950C78">
        <w:rPr>
          <w:rFonts w:ascii="Times New Roman" w:hAnsi="Times New Roman" w:cs="Times New Roman"/>
        </w:rPr>
        <w:t xml:space="preserve">, от 28.09.2023 </w:t>
      </w:r>
      <w:hyperlink r:id="rId367">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Сумма значений результатов использования субсидии, указанных в </w:t>
      </w:r>
      <w:hyperlink w:anchor="P730">
        <w:r w:rsidRPr="00950C78">
          <w:rPr>
            <w:rFonts w:ascii="Times New Roman" w:hAnsi="Times New Roman" w:cs="Times New Roman"/>
            <w:color w:val="0000FF"/>
          </w:rPr>
          <w:t>подпунктах "а"</w:t>
        </w:r>
      </w:hyperlink>
      <w:r w:rsidRPr="00950C78">
        <w:rPr>
          <w:rFonts w:ascii="Times New Roman" w:hAnsi="Times New Roman" w:cs="Times New Roman"/>
        </w:rPr>
        <w:t xml:space="preserve"> - </w:t>
      </w:r>
      <w:hyperlink w:anchor="P733">
        <w:r w:rsidRPr="00950C78">
          <w:rPr>
            <w:rFonts w:ascii="Times New Roman" w:hAnsi="Times New Roman" w:cs="Times New Roman"/>
            <w:color w:val="0000FF"/>
          </w:rPr>
          <w:t>"г"</w:t>
        </w:r>
      </w:hyperlink>
      <w:r w:rsidRPr="00950C78">
        <w:rPr>
          <w:rFonts w:ascii="Times New Roman" w:hAnsi="Times New Roman" w:cs="Times New Roman"/>
        </w:rPr>
        <w:t xml:space="preserve">, </w:t>
      </w:r>
      <w:hyperlink w:anchor="P736">
        <w:r w:rsidRPr="00950C78">
          <w:rPr>
            <w:rFonts w:ascii="Times New Roman" w:hAnsi="Times New Roman" w:cs="Times New Roman"/>
            <w:color w:val="0000FF"/>
          </w:rPr>
          <w:t>"ж"</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 определенных для субъектов Российской Федерации и г. Байконура по годам их достижения, соответствует значениям результатов, указанным по соответствующим годам в соответствующем федеральном проекте.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68">
        <w:r w:rsidRPr="00950C78">
          <w:rPr>
            <w:rFonts w:ascii="Times New Roman" w:hAnsi="Times New Roman" w:cs="Times New Roman"/>
            <w:color w:val="0000FF"/>
          </w:rPr>
          <w:t>N 639</w:t>
        </w:r>
      </w:hyperlink>
      <w:r w:rsidRPr="00950C78">
        <w:rPr>
          <w:rFonts w:ascii="Times New Roman" w:hAnsi="Times New Roman" w:cs="Times New Roman"/>
        </w:rPr>
        <w:t xml:space="preserve">, от 28.09.2023 </w:t>
      </w:r>
      <w:hyperlink r:id="rId369">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bookmarkStart w:id="45" w:name="P1017"/>
      <w:bookmarkEnd w:id="45"/>
      <w:r w:rsidRPr="00950C78">
        <w:rPr>
          <w:rFonts w:ascii="Times New Roman" w:hAnsi="Times New Roman" w:cs="Times New Roman"/>
        </w:rPr>
        <w:t>В случае если сумма значений результатов использования субсидии согласно заявкам субъектов Российской Федерации или г. Байконура, указанных в перечне, превышает значения результата использования субсидии, указанные по соответствующим годам в соответствующем федеральном проекте, максимальное значение результата использования субсидии i-го субъекта Российской Федерации или г. Байконура уменьшается от значения, указанного в заявке i-го субъекта Российской Федерации или г. Байконура, пропорционально удельному весу суммы значений результатов использования субсидии субъектов Российской Федерации и г. Байконура, указанных в перечне, в сумме значений результата использования субсидии, указанных по соответствующим годам в соответствующем федеральном проекте, с округлением до ближайшего целого числа с учетом правил математического округления в большую сторону.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результата использования субсидии в первом году планового периода, а затем во втором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Значение результата использования субсидии, определенное для субъекта Российской Федерации и г. Байконура, не может превышать значение результата использования субсидии, указанное в заявке субъекта Российской Федерации или г. Байконура, прошедшего отбор в соответствии с критериями, указанными в </w:t>
      </w:r>
      <w:hyperlink w:anchor="P805">
        <w:r w:rsidRPr="00950C78">
          <w:rPr>
            <w:rFonts w:ascii="Times New Roman" w:hAnsi="Times New Roman" w:cs="Times New Roman"/>
            <w:color w:val="0000FF"/>
          </w:rPr>
          <w:t>пункте 7</w:t>
        </w:r>
      </w:hyperlink>
      <w:r w:rsidRPr="00950C78">
        <w:rPr>
          <w:rFonts w:ascii="Times New Roman" w:hAnsi="Times New Roman" w:cs="Times New Roman"/>
        </w:rPr>
        <w:t xml:space="preserve"> настоящих Правил, а в случае, указанном в </w:t>
      </w:r>
      <w:hyperlink w:anchor="P1017">
        <w:r w:rsidRPr="00950C78">
          <w:rPr>
            <w:rFonts w:ascii="Times New Roman" w:hAnsi="Times New Roman" w:cs="Times New Roman"/>
            <w:color w:val="0000FF"/>
          </w:rPr>
          <w:t>абзаце третьем</w:t>
        </w:r>
      </w:hyperlink>
      <w:r w:rsidRPr="00950C78">
        <w:rPr>
          <w:rFonts w:ascii="Times New Roman" w:hAnsi="Times New Roman" w:cs="Times New Roman"/>
        </w:rPr>
        <w:t xml:space="preserve"> настоящего пункта, - максимального значения результата использования субсидии для субъекта Российской Федерации и г. Байконура, уменьшенного в соответствии с порядком, указанным в </w:t>
      </w:r>
      <w:hyperlink w:anchor="P1017">
        <w:r w:rsidRPr="00950C78">
          <w:rPr>
            <w:rFonts w:ascii="Times New Roman" w:hAnsi="Times New Roman" w:cs="Times New Roman"/>
            <w:color w:val="0000FF"/>
          </w:rPr>
          <w:t>абзаце третьем</w:t>
        </w:r>
      </w:hyperlink>
      <w:r w:rsidRPr="00950C78">
        <w:rPr>
          <w:rFonts w:ascii="Times New Roman" w:hAnsi="Times New Roman" w:cs="Times New Roman"/>
        </w:rPr>
        <w:t xml:space="preserve"> настоящего пункта.</w:t>
      </w:r>
    </w:p>
    <w:p w:rsidR="00950C78" w:rsidRPr="00950C78" w:rsidRDefault="00950C78">
      <w:pPr>
        <w:pStyle w:val="ConsPlusNormal"/>
        <w:spacing w:before="220"/>
        <w:ind w:firstLine="540"/>
        <w:jc w:val="both"/>
        <w:rPr>
          <w:rFonts w:ascii="Times New Roman" w:hAnsi="Times New Roman" w:cs="Times New Roman"/>
        </w:rPr>
      </w:pPr>
      <w:bookmarkStart w:id="46" w:name="P1020"/>
      <w:bookmarkEnd w:id="46"/>
      <w:r w:rsidRPr="00950C78">
        <w:rPr>
          <w:rFonts w:ascii="Times New Roman" w:hAnsi="Times New Roman" w:cs="Times New Roman"/>
        </w:rPr>
        <w:t xml:space="preserve">13. Для расчета объема субсидии для бюджета i-го субъекта Российской Федерации и г. Байконура на соответствующий финансовый год определяется значение результата использования субсидии по предусмотренным в </w:t>
      </w:r>
      <w:hyperlink w:anchor="P734">
        <w:r w:rsidRPr="00950C78">
          <w:rPr>
            <w:rFonts w:ascii="Times New Roman" w:hAnsi="Times New Roman" w:cs="Times New Roman"/>
            <w:color w:val="0000FF"/>
          </w:rPr>
          <w:t>подпунктах "д"</w:t>
        </w:r>
      </w:hyperlink>
      <w:r w:rsidRPr="00950C78">
        <w:rPr>
          <w:rFonts w:ascii="Times New Roman" w:hAnsi="Times New Roman" w:cs="Times New Roman"/>
        </w:rPr>
        <w:t xml:space="preserve"> и </w:t>
      </w:r>
      <w:hyperlink w:anchor="P735">
        <w:r w:rsidRPr="00950C78">
          <w:rPr>
            <w:rFonts w:ascii="Times New Roman" w:hAnsi="Times New Roman" w:cs="Times New Roman"/>
            <w:color w:val="0000FF"/>
          </w:rPr>
          <w:t>"е" пункта 2</w:t>
        </w:r>
      </w:hyperlink>
      <w:r w:rsidRPr="00950C78">
        <w:rPr>
          <w:rFonts w:ascii="Times New Roman" w:hAnsi="Times New Roman" w:cs="Times New Roman"/>
        </w:rPr>
        <w:t xml:space="preserve"> настоящих Правил результатам использования субсидии посредством присвоения значения результата, равного единице, каждому субъекту Российской Федерации и г. Байконуру последовательно по перечню, сформированному в соответствии с </w:t>
      </w:r>
      <w:hyperlink w:anchor="P945">
        <w:r w:rsidRPr="00950C78">
          <w:rPr>
            <w:rFonts w:ascii="Times New Roman" w:hAnsi="Times New Roman" w:cs="Times New Roman"/>
            <w:color w:val="0000FF"/>
          </w:rPr>
          <w:t>пунктом 11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Число субъектов Российской Федерации и г. Байконур по годам достижения значений результата использования субсидии, указанного в </w:t>
      </w:r>
      <w:hyperlink w:anchor="P734">
        <w:r w:rsidRPr="00950C78">
          <w:rPr>
            <w:rFonts w:ascii="Times New Roman" w:hAnsi="Times New Roman" w:cs="Times New Roman"/>
            <w:color w:val="0000FF"/>
          </w:rPr>
          <w:t>подпунктах "д"</w:t>
        </w:r>
      </w:hyperlink>
      <w:r w:rsidRPr="00950C78">
        <w:rPr>
          <w:rFonts w:ascii="Times New Roman" w:hAnsi="Times New Roman" w:cs="Times New Roman"/>
        </w:rPr>
        <w:t xml:space="preserve"> и </w:t>
      </w:r>
      <w:hyperlink w:anchor="P735">
        <w:r w:rsidRPr="00950C78">
          <w:rPr>
            <w:rFonts w:ascii="Times New Roman" w:hAnsi="Times New Roman" w:cs="Times New Roman"/>
            <w:color w:val="0000FF"/>
          </w:rPr>
          <w:t>"е" пункта 2</w:t>
        </w:r>
      </w:hyperlink>
      <w:r w:rsidRPr="00950C78">
        <w:rPr>
          <w:rFonts w:ascii="Times New Roman" w:hAnsi="Times New Roman" w:cs="Times New Roman"/>
        </w:rPr>
        <w:t xml:space="preserve"> настоящих Правил, соответствует значениям, указанным по соответствующим годам в соответствующем федеральном проекте.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в первом году планового периода, а затем во втором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14. При проведении отбора субъекта Российской Федерации и г. Байконура в соответствии с </w:t>
      </w:r>
      <w:hyperlink w:anchor="P805">
        <w:r w:rsidRPr="00950C78">
          <w:rPr>
            <w:rFonts w:ascii="Times New Roman" w:hAnsi="Times New Roman" w:cs="Times New Roman"/>
            <w:color w:val="0000FF"/>
          </w:rPr>
          <w:t>пунктами 7</w:t>
        </w:r>
      </w:hyperlink>
      <w:r w:rsidRPr="00950C78">
        <w:rPr>
          <w:rFonts w:ascii="Times New Roman" w:hAnsi="Times New Roman" w:cs="Times New Roman"/>
        </w:rPr>
        <w:t xml:space="preserve"> и </w:t>
      </w:r>
      <w:hyperlink w:anchor="P810">
        <w:r w:rsidRPr="00950C78">
          <w:rPr>
            <w:rFonts w:ascii="Times New Roman" w:hAnsi="Times New Roman" w:cs="Times New Roman"/>
            <w:color w:val="0000FF"/>
          </w:rPr>
          <w:t>8</w:t>
        </w:r>
      </w:hyperlink>
      <w:r w:rsidRPr="00950C78">
        <w:rPr>
          <w:rFonts w:ascii="Times New Roman" w:hAnsi="Times New Roman" w:cs="Times New Roman"/>
        </w:rPr>
        <w:t xml:space="preserve"> настоящих Правил на очередной финансовый год и плановый период определение значений результата использования субсидии по предусмотренным в </w:t>
      </w:r>
      <w:hyperlink w:anchor="P729">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результатам использования субсидии осуществляется в порядке, предусмотренном </w:t>
      </w:r>
      <w:hyperlink w:anchor="P945">
        <w:r w:rsidRPr="00950C78">
          <w:rPr>
            <w:rFonts w:ascii="Times New Roman" w:hAnsi="Times New Roman" w:cs="Times New Roman"/>
            <w:color w:val="0000FF"/>
          </w:rPr>
          <w:t>пунктами 11</w:t>
        </w:r>
      </w:hyperlink>
      <w:r w:rsidRPr="00950C78">
        <w:rPr>
          <w:rFonts w:ascii="Times New Roman" w:hAnsi="Times New Roman" w:cs="Times New Roman"/>
        </w:rPr>
        <w:t xml:space="preserve"> - </w:t>
      </w:r>
      <w:hyperlink w:anchor="P1020">
        <w:r w:rsidRPr="00950C78">
          <w:rPr>
            <w:rFonts w:ascii="Times New Roman" w:hAnsi="Times New Roman" w:cs="Times New Roman"/>
            <w:color w:val="0000FF"/>
          </w:rPr>
          <w:t>13</w:t>
        </w:r>
      </w:hyperlink>
      <w:r w:rsidRPr="00950C78">
        <w:rPr>
          <w:rFonts w:ascii="Times New Roman" w:hAnsi="Times New Roman" w:cs="Times New Roman"/>
        </w:rPr>
        <w:t xml:space="preserve"> настоящих Правил, с последнего года, в котором определены значения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bookmarkStart w:id="47" w:name="P1024"/>
      <w:bookmarkEnd w:id="47"/>
      <w:r w:rsidRPr="00950C78">
        <w:rPr>
          <w:rFonts w:ascii="Times New Roman" w:hAnsi="Times New Roman" w:cs="Times New Roman"/>
        </w:rPr>
        <w:t xml:space="preserve">15. Предоставление субсидии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заключенного в соответствии с типовой </w:t>
      </w:r>
      <w:hyperlink r:id="rId370">
        <w:r w:rsidRPr="00950C78">
          <w:rPr>
            <w:rFonts w:ascii="Times New Roman" w:hAnsi="Times New Roman" w:cs="Times New Roman"/>
            <w:color w:val="0000FF"/>
          </w:rPr>
          <w:t>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между Министерством просвещения Российской Федерации и высшим исполнительным органом субъекта Российской Федерации и администрацией г. Байконура - в целях достижения результатов использования субсидий, предусмотренных </w:t>
      </w:r>
      <w:hyperlink w:anchor="P730">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71">
        <w:r w:rsidRPr="00950C78">
          <w:rPr>
            <w:rFonts w:ascii="Times New Roman" w:hAnsi="Times New Roman" w:cs="Times New Roman"/>
            <w:color w:val="0000FF"/>
          </w:rPr>
          <w:t>N 639</w:t>
        </w:r>
      </w:hyperlink>
      <w:r w:rsidRPr="00950C78">
        <w:rPr>
          <w:rFonts w:ascii="Times New Roman" w:hAnsi="Times New Roman" w:cs="Times New Roman"/>
        </w:rPr>
        <w:t xml:space="preserve">, от 26.09.2022 </w:t>
      </w:r>
      <w:hyperlink r:id="rId372">
        <w:r w:rsidRPr="00950C78">
          <w:rPr>
            <w:rFonts w:ascii="Times New Roman" w:hAnsi="Times New Roman" w:cs="Times New Roman"/>
            <w:color w:val="0000FF"/>
          </w:rPr>
          <w:t>N 1693</w:t>
        </w:r>
      </w:hyperlink>
      <w:r w:rsidRPr="00950C78">
        <w:rPr>
          <w:rFonts w:ascii="Times New Roman" w:hAnsi="Times New Roman" w:cs="Times New Roman"/>
        </w:rPr>
        <w:t xml:space="preserve">, от 28.09.2023 </w:t>
      </w:r>
      <w:hyperlink r:id="rId373">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между Федеральным агентством по делам молодежи и высшим исполнительным органом субъекта Российской Федерации и администрацией г. Байконура - в целях достижения результатов использования субсидий, предусмотренных </w:t>
      </w:r>
      <w:hyperlink w:anchor="P740">
        <w:r w:rsidRPr="00950C78">
          <w:rPr>
            <w:rFonts w:ascii="Times New Roman" w:hAnsi="Times New Roman" w:cs="Times New Roman"/>
            <w:color w:val="0000FF"/>
          </w:rPr>
          <w:t>подпунктами "л"</w:t>
        </w:r>
      </w:hyperlink>
      <w:r w:rsidRPr="00950C78">
        <w:rPr>
          <w:rFonts w:ascii="Times New Roman" w:hAnsi="Times New Roman" w:cs="Times New Roman"/>
        </w:rPr>
        <w:t xml:space="preserve"> и </w:t>
      </w:r>
      <w:hyperlink w:anchor="P745">
        <w:r w:rsidRPr="00950C78">
          <w:rPr>
            <w:rFonts w:ascii="Times New Roman" w:hAnsi="Times New Roman" w:cs="Times New Roman"/>
            <w:color w:val="0000FF"/>
          </w:rPr>
          <w:t>"п"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26.09.2022 </w:t>
      </w:r>
      <w:hyperlink r:id="rId374">
        <w:r w:rsidRPr="00950C78">
          <w:rPr>
            <w:rFonts w:ascii="Times New Roman" w:hAnsi="Times New Roman" w:cs="Times New Roman"/>
            <w:color w:val="0000FF"/>
          </w:rPr>
          <w:t>N 1693</w:t>
        </w:r>
      </w:hyperlink>
      <w:r w:rsidRPr="00950C78">
        <w:rPr>
          <w:rFonts w:ascii="Times New Roman" w:hAnsi="Times New Roman" w:cs="Times New Roman"/>
        </w:rPr>
        <w:t xml:space="preserve">, от 01.12.2022 </w:t>
      </w:r>
      <w:hyperlink r:id="rId375">
        <w:r w:rsidRPr="00950C78">
          <w:rPr>
            <w:rFonts w:ascii="Times New Roman" w:hAnsi="Times New Roman" w:cs="Times New Roman"/>
            <w:color w:val="0000FF"/>
          </w:rPr>
          <w:t>N 2202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соглашении могут быть установлены различные уровни софинансирования расходных обязательств субъекта Российской Федерации и г. Байконура из федерального бюджета, обеспечивающих достижение разных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37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Оценка эффективности использования субсидии осуществляется Министерством просвещения Российской Федерации и Федеральным агентством по делам молодежи на основании сравнения установленных в соглашении и фактически достигнутых субъектом Российской Федерации и г. Байконуром значений результатов использования субсидии, указанных: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в </w:t>
      </w:r>
      <w:hyperlink w:anchor="P730">
        <w:r w:rsidRPr="00950C78">
          <w:rPr>
            <w:rFonts w:ascii="Times New Roman" w:hAnsi="Times New Roman" w:cs="Times New Roman"/>
            <w:color w:val="0000FF"/>
          </w:rPr>
          <w:t>подпункте "а" пункта 2</w:t>
        </w:r>
      </w:hyperlink>
      <w:r w:rsidRPr="00950C78">
        <w:rPr>
          <w:rFonts w:ascii="Times New Roman" w:hAnsi="Times New Roman" w:cs="Times New Roman"/>
        </w:rPr>
        <w:t xml:space="preserve"> настоящих Правил, - 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w:t>
      </w:r>
      <w:hyperlink w:anchor="P731">
        <w:r w:rsidRPr="00950C78">
          <w:rPr>
            <w:rFonts w:ascii="Times New Roman" w:hAnsi="Times New Roman" w:cs="Times New Roman"/>
            <w:color w:val="0000FF"/>
          </w:rPr>
          <w:t>подпункте "б" пункта 2</w:t>
        </w:r>
      </w:hyperlink>
      <w:r w:rsidRPr="00950C78">
        <w:rPr>
          <w:rFonts w:ascii="Times New Roman" w:hAnsi="Times New Roman" w:cs="Times New Roman"/>
        </w:rPr>
        <w:t xml:space="preserve"> настоящих Правил, - количество организаций, осуществляющих образовательную деятельность исключительно по адаптированным основным общеобразовательным программам, для которых приобретены оборудование, расходные материалы, средства обучения и воспитания в целях обновления материально-технической базы;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в </w:t>
      </w:r>
      <w:hyperlink w:anchor="P732">
        <w:r w:rsidRPr="00950C78">
          <w:rPr>
            <w:rFonts w:ascii="Times New Roman" w:hAnsi="Times New Roman" w:cs="Times New Roman"/>
            <w:color w:val="0000FF"/>
          </w:rPr>
          <w:t>подпункте "в" пункта 2</w:t>
        </w:r>
      </w:hyperlink>
      <w:r w:rsidRPr="00950C78">
        <w:rPr>
          <w:rFonts w:ascii="Times New Roman" w:hAnsi="Times New Roman" w:cs="Times New Roman"/>
        </w:rPr>
        <w:t xml:space="preserve"> настоящих Правил, -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в </w:t>
      </w:r>
      <w:hyperlink w:anchor="P733">
        <w:r w:rsidRPr="00950C78">
          <w:rPr>
            <w:rFonts w:ascii="Times New Roman" w:hAnsi="Times New Roman" w:cs="Times New Roman"/>
            <w:color w:val="0000FF"/>
          </w:rPr>
          <w:t>подпункте "г" пункта 2</w:t>
        </w:r>
      </w:hyperlink>
      <w:r w:rsidRPr="00950C78">
        <w:rPr>
          <w:rFonts w:ascii="Times New Roman" w:hAnsi="Times New Roman" w:cs="Times New Roman"/>
        </w:rPr>
        <w:t xml:space="preserve"> настоящих Правил, - количество созданных детских технопарков "Кванториум", для которых приобретены оборудование, расходные материалы, средства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д) в </w:t>
      </w:r>
      <w:hyperlink w:anchor="P734">
        <w:r w:rsidRPr="00950C78">
          <w:rPr>
            <w:rFonts w:ascii="Times New Roman" w:hAnsi="Times New Roman" w:cs="Times New Roman"/>
            <w:color w:val="0000FF"/>
          </w:rPr>
          <w:t>подпункте "д" пункта 2</w:t>
        </w:r>
      </w:hyperlink>
      <w:r w:rsidRPr="00950C78">
        <w:rPr>
          <w:rFonts w:ascii="Times New Roman" w:hAnsi="Times New Roman" w:cs="Times New Roman"/>
        </w:rPr>
        <w:t xml:space="preserve"> настоящих Правил, - создание регионального центра выявления, поддержки и развития способностей и талантов у детей и молодежи, для которого приобретены оборудование, расходные материалы, средства обучения и воспитания, сопутствующие работы (услуги);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в </w:t>
      </w:r>
      <w:hyperlink w:anchor="P735">
        <w:r w:rsidRPr="00950C78">
          <w:rPr>
            <w:rFonts w:ascii="Times New Roman" w:hAnsi="Times New Roman" w:cs="Times New Roman"/>
            <w:color w:val="0000FF"/>
          </w:rPr>
          <w:t>подпункте "е" пункта 2</w:t>
        </w:r>
      </w:hyperlink>
      <w:r w:rsidRPr="00950C78">
        <w:rPr>
          <w:rFonts w:ascii="Times New Roman" w:hAnsi="Times New Roman" w:cs="Times New Roman"/>
        </w:rPr>
        <w:t xml:space="preserve"> настоящих Правил, - внедрение целевой </w:t>
      </w:r>
      <w:hyperlink r:id="rId377">
        <w:r w:rsidRPr="00950C78">
          <w:rPr>
            <w:rFonts w:ascii="Times New Roman" w:hAnsi="Times New Roman" w:cs="Times New Roman"/>
            <w:color w:val="0000FF"/>
          </w:rPr>
          <w:t>модели</w:t>
        </w:r>
      </w:hyperlink>
      <w:r w:rsidRPr="00950C78">
        <w:rPr>
          <w:rFonts w:ascii="Times New Roman" w:hAnsi="Times New Roman" w:cs="Times New Roman"/>
        </w:rPr>
        <w:t xml:space="preserve"> развития региональных систем дополнительного образования детей;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в </w:t>
      </w:r>
      <w:hyperlink w:anchor="P736">
        <w:r w:rsidRPr="00950C78">
          <w:rPr>
            <w:rFonts w:ascii="Times New Roman" w:hAnsi="Times New Roman" w:cs="Times New Roman"/>
            <w:color w:val="0000FF"/>
          </w:rPr>
          <w:t>подпункте "ж" пункта 2</w:t>
        </w:r>
      </w:hyperlink>
      <w:r w:rsidRPr="00950C78">
        <w:rPr>
          <w:rFonts w:ascii="Times New Roman" w:hAnsi="Times New Roman" w:cs="Times New Roman"/>
        </w:rPr>
        <w:t xml:space="preserve"> настоящих Правил, -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з) в </w:t>
      </w:r>
      <w:hyperlink w:anchor="P737">
        <w:r w:rsidRPr="00950C78">
          <w:rPr>
            <w:rFonts w:ascii="Times New Roman" w:hAnsi="Times New Roman" w:cs="Times New Roman"/>
            <w:color w:val="0000FF"/>
          </w:rPr>
          <w:t>подпункте "з" пункта 2</w:t>
        </w:r>
      </w:hyperlink>
      <w:r w:rsidRPr="00950C78">
        <w:rPr>
          <w:rFonts w:ascii="Times New Roman" w:hAnsi="Times New Roman" w:cs="Times New Roman"/>
        </w:rPr>
        <w:t xml:space="preserve"> настоящих Правил, - количество созданных центров цифрового образования детей, для которых приобретены оборудование, расходные материалы, средства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 утратил силу с 1 января 2023 года. - </w:t>
      </w:r>
      <w:hyperlink r:id="rId37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 в </w:t>
      </w:r>
      <w:hyperlink w:anchor="P739">
        <w:r w:rsidRPr="00950C78">
          <w:rPr>
            <w:rFonts w:ascii="Times New Roman" w:hAnsi="Times New Roman" w:cs="Times New Roman"/>
            <w:color w:val="0000FF"/>
          </w:rPr>
          <w:t>подпункте "к" пункта 2</w:t>
        </w:r>
      </w:hyperlink>
      <w:r w:rsidRPr="00950C78">
        <w:rPr>
          <w:rFonts w:ascii="Times New Roman" w:hAnsi="Times New Roman" w:cs="Times New Roman"/>
        </w:rPr>
        <w:t xml:space="preserve"> настоящих Правил, - количество созданных центров опережающей профессиональной подготовки, для которых приобретены товары (работы, услуги);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л) в </w:t>
      </w:r>
      <w:hyperlink w:anchor="P740">
        <w:r w:rsidRPr="00950C78">
          <w:rPr>
            <w:rFonts w:ascii="Times New Roman" w:hAnsi="Times New Roman" w:cs="Times New Roman"/>
            <w:color w:val="0000FF"/>
          </w:rPr>
          <w:t>подпункте "л" пункта 2</w:t>
        </w:r>
      </w:hyperlink>
      <w:r w:rsidRPr="00950C78">
        <w:rPr>
          <w:rFonts w:ascii="Times New Roman" w:hAnsi="Times New Roman" w:cs="Times New Roman"/>
        </w:rPr>
        <w:t xml:space="preserve"> настоящих Правил, - количество реализованных лучших практик в сфере добровольчества (волонтерства), утвержденных решением Экспертной комиссии по оценке заявок на участие во Всероссийском конкурсе лучших региональных практик поддержки волонтерства "Регион добрых дел";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 утратил силу. - </w:t>
      </w:r>
      <w:hyperlink r:id="rId37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 утратил силу с 1 января 2023 года. - </w:t>
      </w:r>
      <w:hyperlink r:id="rId38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 в </w:t>
      </w:r>
      <w:hyperlink w:anchor="P743">
        <w:r w:rsidRPr="00950C78">
          <w:rPr>
            <w:rFonts w:ascii="Times New Roman" w:hAnsi="Times New Roman" w:cs="Times New Roman"/>
            <w:color w:val="0000FF"/>
          </w:rPr>
          <w:t>подпункте "о" пункта 2</w:t>
        </w:r>
      </w:hyperlink>
      <w:r w:rsidRPr="00950C78">
        <w:rPr>
          <w:rFonts w:ascii="Times New Roman" w:hAnsi="Times New Roman" w:cs="Times New Roman"/>
        </w:rPr>
        <w:t xml:space="preserve"> настоящих Правил, - количество государственных и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"о" введен </w:t>
      </w:r>
      <w:hyperlink r:id="rId381">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 в </w:t>
      </w:r>
      <w:hyperlink w:anchor="P745">
        <w:r w:rsidRPr="00950C78">
          <w:rPr>
            <w:rFonts w:ascii="Times New Roman" w:hAnsi="Times New Roman" w:cs="Times New Roman"/>
            <w:color w:val="0000FF"/>
          </w:rPr>
          <w:t>подпункте "п" пункта 2</w:t>
        </w:r>
      </w:hyperlink>
      <w:r w:rsidRPr="00950C78">
        <w:rPr>
          <w:rFonts w:ascii="Times New Roman" w:hAnsi="Times New Roman" w:cs="Times New Roman"/>
        </w:rPr>
        <w:t xml:space="preserve"> настоящих Правил, - количество реализованных лучших программ субъектов Российской Федерации в сфере комплексного развития инфраструктуры молодежной политики, утвержденных протоколом заседания Экспертной комиссии по оценке заявок на участие во Всероссийском конкурсе программ комплексного развития молодежной политики в субъектах Российской Федерации "Регион для молодых".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"п" введен </w:t>
      </w:r>
      <w:hyperlink r:id="rId38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383">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Уполномоченные высшим исполнительным органом субъекта Российской Федерации и администрацией г. Байконура исполнительные органы субъекта Российской Федерации и г. Байконура размещают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8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19. Перечисление субсидии осуществляется в установленном порядке на единые счета </w:t>
      </w:r>
      <w:r w:rsidRPr="00950C78">
        <w:rPr>
          <w:rFonts w:ascii="Times New Roman" w:hAnsi="Times New Roman" w:cs="Times New Roman"/>
        </w:rPr>
        <w:lastRenderedPageBreak/>
        <w:t>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В случае нарушения субъектом Российской Федерации и г. Байконуром обязательств по достижению значений результатов использования субсидии, установленных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объем средств, подлежащий возврату из бюджета субъекта Российской Федерации и бюджета г. Байконура в федеральный бюджет, рассчитывается в порядке, установленном </w:t>
      </w:r>
      <w:hyperlink r:id="rId38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386">
        <w:r w:rsidRPr="00950C78">
          <w:rPr>
            <w:rFonts w:ascii="Times New Roman" w:hAnsi="Times New Roman" w:cs="Times New Roman"/>
            <w:color w:val="0000FF"/>
          </w:rPr>
          <w:t>18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и г. Байконура от применения мер ответственности, предусмотренных </w:t>
      </w:r>
      <w:hyperlink r:id="rId387">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от возврата средств в доход федерального бюджета, осуществляется в соответствии с </w:t>
      </w:r>
      <w:hyperlink r:id="rId388">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21. Контроль за соблюдением субъектом Российской Федерации и г. Байконуром условий предоставления субсидии осуществляется: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Министерством просвещения Российской Федерации, а также уполномоченными органами государственного финансового контроля - в целях достижения результатов использования субсидии, предусмотренных </w:t>
      </w:r>
      <w:hyperlink w:anchor="P730">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 </w:t>
      </w:r>
      <w:hyperlink w:anchor="P739">
        <w:r w:rsidRPr="00950C78">
          <w:rPr>
            <w:rFonts w:ascii="Times New Roman" w:hAnsi="Times New Roman" w:cs="Times New Roman"/>
            <w:color w:val="0000FF"/>
          </w:rPr>
          <w:t>"к"</w:t>
        </w:r>
      </w:hyperlink>
      <w:r w:rsidRPr="00950C78">
        <w:rPr>
          <w:rFonts w:ascii="Times New Roman" w:hAnsi="Times New Roman" w:cs="Times New Roman"/>
        </w:rPr>
        <w:t xml:space="preserve"> и </w:t>
      </w:r>
      <w:hyperlink w:anchor="P743">
        <w:r w:rsidRPr="00950C78">
          <w:rPr>
            <w:rFonts w:ascii="Times New Roman" w:hAnsi="Times New Roman" w:cs="Times New Roman"/>
            <w:color w:val="0000FF"/>
          </w:rPr>
          <w:t>"о"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11.04.2022 </w:t>
      </w:r>
      <w:hyperlink r:id="rId389">
        <w:r w:rsidRPr="00950C78">
          <w:rPr>
            <w:rFonts w:ascii="Times New Roman" w:hAnsi="Times New Roman" w:cs="Times New Roman"/>
            <w:color w:val="0000FF"/>
          </w:rPr>
          <w:t>N 639</w:t>
        </w:r>
      </w:hyperlink>
      <w:r w:rsidRPr="00950C78">
        <w:rPr>
          <w:rFonts w:ascii="Times New Roman" w:hAnsi="Times New Roman" w:cs="Times New Roman"/>
        </w:rPr>
        <w:t xml:space="preserve">, от 28.09.2023 </w:t>
      </w:r>
      <w:hyperlink r:id="rId390">
        <w:r w:rsidRPr="00950C78">
          <w:rPr>
            <w:rFonts w:ascii="Times New Roman" w:hAnsi="Times New Roman" w:cs="Times New Roman"/>
            <w:color w:val="0000FF"/>
          </w:rPr>
          <w:t>N 1594</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Федеральным агентством по делам молодежи, а также уполномоченными органами государственного финансового контроля - в целях достижения результатов использования субсидии, предусмотренных </w:t>
      </w:r>
      <w:hyperlink w:anchor="P740">
        <w:r w:rsidRPr="00950C78">
          <w:rPr>
            <w:rFonts w:ascii="Times New Roman" w:hAnsi="Times New Roman" w:cs="Times New Roman"/>
            <w:color w:val="0000FF"/>
          </w:rPr>
          <w:t>подпунктами "л"</w:t>
        </w:r>
      </w:hyperlink>
      <w:r w:rsidRPr="00950C78">
        <w:rPr>
          <w:rFonts w:ascii="Times New Roman" w:hAnsi="Times New Roman" w:cs="Times New Roman"/>
        </w:rPr>
        <w:t xml:space="preserve"> и </w:t>
      </w:r>
      <w:hyperlink w:anchor="P745">
        <w:r w:rsidRPr="00950C78">
          <w:rPr>
            <w:rFonts w:ascii="Times New Roman" w:hAnsi="Times New Roman" w:cs="Times New Roman"/>
            <w:color w:val="0000FF"/>
          </w:rPr>
          <w:t>"п"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39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6</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СВЯЗАННЫХ С РЕАЛИЗАЦИЕЙ МЕРОПРИЯТИЙ ПО СОЗДАНИЮ УСЛОВИЙ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ДЛЯ ПОЛУЧЕНИЯ СРЕДНЕГО ПРОФЕССИОНАЛЬНОГО ОБРАЗОВАНИЯ ЛЮДЬМИ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 ОГРАНИЧЕННЫМИ ВОЗМОЖНОСТЯМИ ЗДОРОВЬЯ ПОСРЕДСТВОМ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РАЗРАБОТКИ НОРМАТИВНО-МЕТОДИЧЕСКОЙ БАЗЫ И ПОДДЕРЖКИ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ИНИЦИАТИВНЫХ ПРОЕКТОВ В РАМКАХ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2021 года. - </w:t>
      </w:r>
      <w:hyperlink r:id="rId392">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7</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lastRenderedPageBreak/>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right"/>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РАСХОДОВ,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РЕАЛИЗАЦИЮ МЕРОПРИЯТИЙ ПО ПОВЫШЕНИЮ КАЧЕСТВА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ШКОЛАХ С НИЗКИМИ РЕЗУЛЬТАТАМИ ОБУЧЕНИЯ И В ШКОЛАХ,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ФУНКЦИОНИРУЮЩИХ В НЕБЛАГОПРИЯТНЫХ СОЦИАЛЬНЫХ УСЛОВИЯХ,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ПУТЕМ РЕАЛИЗАЦИИ РЕГИОНАЛЬНЫХ ПРОЕКТОВ И РАСПРОСТРАНЕНИЯ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ИХ РЕЗУЛЬТАТОВ В РАМКАХ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2021 года. - </w:t>
      </w:r>
      <w:hyperlink r:id="rId39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8</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РАСХОДОВ,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РЕАЛИЗАЦИЮ МЕРОПРИЯТИЙ ПО МОДЕРНИЗАЦИИ ТЕХНОЛОГИЙ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СОДЕРЖАНИЯ ОБУЧЕНИЯ В СООТВЕТСТВИИ С НОВЫМ ФЕДЕРАЛЬНЫМ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ГОСУДАРСТВЕННЫМ ОБРАЗОВАТЕЛЬНЫМ СТАНДАРТОМ ПОСРЕДСТВОМ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РАЗРАБОТКИ КОНЦЕПЦИЙ МОДЕРНИЗАЦИИ КОНКРЕТНЫХ ОБЛАСТЕЙ,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ПОДДЕРЖКИ РЕГИОНАЛЬНЫХ ПРОГРАММ РАЗВИТИЯ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ПОДДЕРЖКИ СЕТЕВЫХ МЕТОДИЧЕСКИХ ОБЪЕДИНЕНИЙ В РАМКАХ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2021 года. - </w:t>
      </w:r>
      <w:hyperlink r:id="rId39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9</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48" w:name="P1134"/>
      <w:bookmarkEnd w:id="48"/>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РАСХОДОВ,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СВЯЗАННЫХ С РЕАЛИЗАЦИЕЙ МЕРОПРИЯТИЙ ПО СОДЕЙСТВИЮ СОЗДАНИЮ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СУБЪЕКТАХ РОССИЙСКОЙ ФЕДЕРАЦИИ (ИСХОДЯ ИЗ ПРОГНОЗИРУЕМОЙ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ПОТРЕБНОСТИ) НОВЫХ МЕСТ В ОБЩЕОБРАЗОВАТЕЛЬНЫХ ОРГАНИЗАЦИЯХ,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РАСПОЛОЖЕННЫХ В СЕЛЬСКОЙ МЕСТНОСТИ И ПОСЕЛКАХ ГОРОДСКОГО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ТИПА, В РАМКАХ РЕАЛИЗАЦИИ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22.01.2019 </w:t>
            </w:r>
            <w:hyperlink r:id="rId395">
              <w:r w:rsidRPr="00950C78">
                <w:rPr>
                  <w:rFonts w:ascii="Times New Roman" w:hAnsi="Times New Roman" w:cs="Times New Roman"/>
                  <w:color w:val="0000FF"/>
                </w:rPr>
                <w:t>N 23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27.12.2019 </w:t>
            </w:r>
            <w:hyperlink r:id="rId396">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16.07.2020 </w:t>
            </w:r>
            <w:hyperlink r:id="rId397">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15.03.2021 </w:t>
            </w:r>
            <w:hyperlink r:id="rId398">
              <w:r w:rsidRPr="00950C78">
                <w:rPr>
                  <w:rFonts w:ascii="Times New Roman" w:hAnsi="Times New Roman" w:cs="Times New Roman"/>
                  <w:color w:val="0000FF"/>
                </w:rPr>
                <w:t>N 385</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24.12.2021 </w:t>
            </w:r>
            <w:hyperlink r:id="rId399">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20.05.2022 </w:t>
            </w:r>
            <w:hyperlink r:id="rId400">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401">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условия и порядок предоставления и распределения субсидии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соответственно - Программа, субсидии).</w:t>
      </w:r>
    </w:p>
    <w:p w:rsidR="00950C78" w:rsidRPr="00950C78" w:rsidRDefault="00950C78">
      <w:pPr>
        <w:pStyle w:val="ConsPlusNormal"/>
        <w:spacing w:before="220"/>
        <w:ind w:firstLine="540"/>
        <w:jc w:val="both"/>
        <w:rPr>
          <w:rFonts w:ascii="Times New Roman" w:hAnsi="Times New Roman" w:cs="Times New Roman"/>
        </w:rPr>
      </w:pPr>
      <w:bookmarkStart w:id="49" w:name="P1151"/>
      <w:bookmarkEnd w:id="49"/>
      <w:r w:rsidRPr="00950C78">
        <w:rPr>
          <w:rFonts w:ascii="Times New Roman" w:hAnsi="Times New Roman" w:cs="Times New Roman"/>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402">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входящего в состав национального проекта "Образование", по созданию новых мест в общеобразовательных организациях, расположенных в сельской местности и поселках городского типа, за исключением городских округов, на территории которых находятся административные центры субъектов Российской Федерации (далее - сельские населенные пункты), на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соответственно - средства обучения и воспитания, региональные проекты).</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 в ред. </w:t>
      </w:r>
      <w:hyperlink r:id="rId40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151">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мероприятий по созданию в субъектах Российской Федерации новых мест в общеобразовательных организациях, расположенных в сельских населенных пунктах, в порядке приоритетности с указанием года начала и года окончания реализации соответствующего мероприятия.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основании полученных сведений Министерство просвещения Российской Федерации осуществляет расчет размеров субсидий в соответствии с настоящими Правилами в пределах размера субсидии, предусмотренного в федеральном бюджете.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наличия в представленных субъектами Российской Федерации перечнях предлагаемых к софинансированию из федерального бюджета мероприятий по созданию в субъектах Российской Федерации новых мест продолжительностью более одного года расчет размера субсидии осуществляется на 2 года в равном соотношении при соблюдении условия завершения мероприятий не позднее 31 декабря 2-го года соответствующего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Критериями отбора субъекта Российской Федерации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потребности субъекта Российской Федерации в дополнительных местах для обучающихся в сельских населенных пунктах с учетом демографического прогноза;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б) наличие обязательства субъекта Российской Федерации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w:t>
      </w:r>
      <w:hyperlink r:id="rId404">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405">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и требования к функциональному оснащению, а также </w:t>
      </w:r>
      <w:hyperlink r:id="rId406">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"б" в ред. </w:t>
      </w:r>
      <w:hyperlink r:id="rId40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Условиями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наличие в субъекте Российской Федерации утвержденной высшим исполнительным органом субъекта Российской Федерации региональной программы (регионального проекта), включающей в себя мероприятия, предусмотренные </w:t>
      </w:r>
      <w:hyperlink w:anchor="P1151">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в целях софинансирования которых предоставляется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0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(далее - соглашение) в соответствии с </w:t>
      </w:r>
      <w:hyperlink r:id="rId409">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Соглашение заключается Министерством просвещения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10">
        <w:r w:rsidRPr="00950C78">
          <w:rPr>
            <w:rFonts w:ascii="Times New Roman" w:hAnsi="Times New Roman" w:cs="Times New Roman"/>
            <w:color w:val="0000FF"/>
          </w:rPr>
          <w:t>типовой 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1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7 в ред. </w:t>
      </w:r>
      <w:hyperlink r:id="rId41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В целях реализации региональной программы (регионального проекта), включающей в себя мероприятия, указанные в </w:t>
      </w:r>
      <w:hyperlink w:anchor="P1151">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В целях повышения эффективности реализации Программы в соглашении в дополнение к положениям, предусматриваемым в соответствии с </w:t>
      </w:r>
      <w:hyperlink r:id="rId413">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w:t>
      </w:r>
      <w:r w:rsidRPr="00950C78">
        <w:rPr>
          <w:rFonts w:ascii="Times New Roman" w:hAnsi="Times New Roman" w:cs="Times New Roman"/>
        </w:rPr>
        <w:lastRenderedPageBreak/>
        <w:t>предоставления и распределения субсидий,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утратил силу. - </w:t>
      </w:r>
      <w:hyperlink r:id="rId41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обеспечение создания новых мест в общеобразовательных организациях, расположенных в сельских населенных пунктах, путем строительства зданий (пристройки к зданию), приобретения (выкупа) зданий (пристройки к зданию) общеобразовательных организаций мощностью до 250 мест включительно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направление субсидии на софинансирование расходов субъекта Российской Федерации на проведение строительства зданий (пристройки к зданию), приобретение (выкуп) зданий (пристройки к зданию) общеобразовательных организаций мощностью до 250 мест включительно, расположенных в сельских населенных пунктах, в рамках региональной программы (регионального проекта) для решения задач по переводу обучающихся в односменный режим обучения,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обеспечение 24-часового онлайн-видеонаблюдения с трансляцией в информационно-телекоммуникационной сети "Интернет" за объектами строительства зданий (пристройки к зданию), приобретения (выкупа) зданий (пристройки к зданию),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10 в ред. </w:t>
      </w:r>
      <w:hyperlink r:id="rId4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50" w:name="P1178"/>
      <w:bookmarkEnd w:id="50"/>
      <w:r w:rsidRPr="00950C78">
        <w:rPr>
          <w:rFonts w:ascii="Times New Roman" w:hAnsi="Times New Roman" w:cs="Times New Roman"/>
        </w:rPr>
        <w:t>11.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737870" cy="4908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73787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общее количество объектов;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порядковый номер объекта i-го субъекта Российской Федерации, при этом j = 1...n;</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Расчет размера субсидии определяется в целях реализации мероприятий по созданию 1-го приоритетного объекта, определяемого субъектом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Субсидии распределяются в соответствии с рейтингом субъектов Российской Федерации в пределах бюджетных ассигнований текущего финансового года, а затем в пределах бюджетных ассигнований первого (второго) года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 xml:space="preserve">14. Субсидия распределяется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1233">
        <w:r w:rsidRPr="00950C78">
          <w:rPr>
            <w:rFonts w:ascii="Times New Roman" w:hAnsi="Times New Roman" w:cs="Times New Roman"/>
            <w:color w:val="0000FF"/>
          </w:rPr>
          <w:t>пунктом 24</w:t>
        </w:r>
      </w:hyperlink>
      <w:r w:rsidRPr="00950C78">
        <w:rPr>
          <w:rFonts w:ascii="Times New Roman" w:hAnsi="Times New Roman" w:cs="Times New Roman"/>
        </w:rPr>
        <w:t xml:space="preserve"> настоящих Правил, путем последовательного определения размера субсидии для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(S</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989330" cy="4318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98933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 из числа объектов, указанных как приоритетные;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1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(Z</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Z</w:t>
      </w:r>
      <w:r w:rsidRPr="00950C78">
        <w:rPr>
          <w:rFonts w:ascii="Times New Roman" w:hAnsi="Times New Roman" w:cs="Times New Roman"/>
          <w:vertAlign w:val="subscript"/>
        </w:rPr>
        <w:t>mij</w:t>
      </w:r>
      <w:r w:rsidRPr="00950C78">
        <w:rPr>
          <w:rFonts w:ascii="Times New Roman" w:hAnsi="Times New Roman" w:cs="Times New Roman"/>
        </w:rPr>
        <w:t xml:space="preserve"> + Z</w:t>
      </w:r>
      <w:r w:rsidRPr="00950C78">
        <w:rPr>
          <w:rFonts w:ascii="Times New Roman" w:hAnsi="Times New Roman" w:cs="Times New Roman"/>
          <w:vertAlign w:val="subscript"/>
        </w:rPr>
        <w:t>оснащениеij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mij</w:t>
      </w:r>
      <w:r w:rsidRPr="00950C78">
        <w:rPr>
          <w:rFonts w:ascii="Times New Roman" w:hAnsi="Times New Roman" w:cs="Times New Roman"/>
        </w:rPr>
        <w:t xml:space="preserve"> -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оснащениеij</w:t>
      </w:r>
      <w:r w:rsidRPr="00950C78">
        <w:rPr>
          <w:rFonts w:ascii="Times New Roman" w:hAnsi="Times New Roman" w:cs="Times New Roman"/>
        </w:rP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 (Z</w:t>
      </w:r>
      <w:r w:rsidRPr="00950C78">
        <w:rPr>
          <w:rFonts w:ascii="Times New Roman" w:hAnsi="Times New Roman" w:cs="Times New Roman"/>
          <w:vertAlign w:val="subscript"/>
        </w:rPr>
        <w:t>mij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mij</w:t>
      </w:r>
      <w:r w:rsidRPr="00950C78">
        <w:rPr>
          <w:rFonts w:ascii="Times New Roman" w:hAnsi="Times New Roman" w:cs="Times New Roman"/>
        </w:rPr>
        <w:t xml:space="preserve"> = М</w:t>
      </w:r>
      <w:r w:rsidRPr="00950C78">
        <w:rPr>
          <w:rFonts w:ascii="Times New Roman" w:hAnsi="Times New Roman" w:cs="Times New Roman"/>
          <w:vertAlign w:val="subscript"/>
        </w:rPr>
        <w:t>ij</w:t>
      </w:r>
      <w:r w:rsidRPr="00950C78">
        <w:rPr>
          <w:rFonts w:ascii="Times New Roman" w:hAnsi="Times New Roman" w:cs="Times New Roman"/>
        </w:rPr>
        <w:t xml:space="preserve"> x НЦС</w:t>
      </w:r>
      <w:r w:rsidRPr="00950C78">
        <w:rPr>
          <w:rFonts w:ascii="Times New Roman" w:hAnsi="Times New Roman" w:cs="Times New Roman"/>
          <w:vertAlign w:val="subscript"/>
        </w:rPr>
        <w:t>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М</w:t>
      </w:r>
      <w:r w:rsidRPr="00950C78">
        <w:rPr>
          <w:rFonts w:ascii="Times New Roman" w:hAnsi="Times New Roman" w:cs="Times New Roman"/>
          <w:vertAlign w:val="subscript"/>
        </w:rPr>
        <w:t>ij</w:t>
      </w:r>
      <w:r w:rsidRPr="00950C78">
        <w:rPr>
          <w:rFonts w:ascii="Times New Roman" w:hAnsi="Times New Roman" w:cs="Times New Roman"/>
        </w:rPr>
        <w:t xml:space="preserve"> - число новых мест в общеобразовательных организациях j-го объекта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сметный норматив цены строительства в расчете на одно место </w:t>
      </w:r>
      <w:r w:rsidRPr="00950C78">
        <w:rPr>
          <w:rFonts w:ascii="Times New Roman" w:hAnsi="Times New Roman" w:cs="Times New Roman"/>
        </w:rPr>
        <w:lastRenderedPageBreak/>
        <w:t>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 (Z</w:t>
      </w:r>
      <w:r w:rsidRPr="00950C78">
        <w:rPr>
          <w:rFonts w:ascii="Times New Roman" w:hAnsi="Times New Roman" w:cs="Times New Roman"/>
          <w:vertAlign w:val="subscript"/>
        </w:rPr>
        <w:t>оснащениеij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оснащениеij</w:t>
      </w:r>
      <w:r w:rsidRPr="00950C78">
        <w:rPr>
          <w:rFonts w:ascii="Times New Roman" w:hAnsi="Times New Roman" w:cs="Times New Roman"/>
        </w:rPr>
        <w:t xml:space="preserve"> = М</w:t>
      </w:r>
      <w:r w:rsidRPr="00950C78">
        <w:rPr>
          <w:rFonts w:ascii="Times New Roman" w:hAnsi="Times New Roman" w:cs="Times New Roman"/>
          <w:vertAlign w:val="subscript"/>
        </w:rPr>
        <w:t>ij</w:t>
      </w:r>
      <w:r w:rsidRPr="00950C78">
        <w:rPr>
          <w:rFonts w:ascii="Times New Roman" w:hAnsi="Times New Roman" w:cs="Times New Roman"/>
        </w:rPr>
        <w:t xml:space="preserve"> x N,</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51" w:name="P1217"/>
      <w:bookmarkEnd w:id="51"/>
      <w:r w:rsidRPr="00950C78">
        <w:rPr>
          <w:rFonts w:ascii="Times New Roman" w:hAnsi="Times New Roman" w:cs="Times New Roman"/>
        </w:rPr>
        <w:t>19. Субсидия предоставляется бюджету субъекта Российской Федерации сроком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и (или) приобретению (выкупу)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1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16.07.2020 N 1063)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1178">
        <w:r w:rsidRPr="00950C78">
          <w:rPr>
            <w:rFonts w:ascii="Times New Roman" w:hAnsi="Times New Roman" w:cs="Times New Roman"/>
            <w:color w:val="0000FF"/>
          </w:rPr>
          <w:t>пунктами 11</w:t>
        </w:r>
      </w:hyperlink>
      <w:r w:rsidRPr="00950C78">
        <w:rPr>
          <w:rFonts w:ascii="Times New Roman" w:hAnsi="Times New Roman" w:cs="Times New Roman"/>
        </w:rPr>
        <w:t xml:space="preserve"> - </w:t>
      </w:r>
      <w:hyperlink w:anchor="P1217">
        <w:r w:rsidRPr="00950C78">
          <w:rPr>
            <w:rFonts w:ascii="Times New Roman" w:hAnsi="Times New Roman" w:cs="Times New Roman"/>
            <w:color w:val="0000FF"/>
          </w:rPr>
          <w:t>19</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В случае если в результате распределения средств субсидии образовался нераспределенный остаток таких средств, расчет субсидии производится по 2-му и последующим приоритетным объектам, определяемым субъектом Российской Федерации, в соответствии с коэффициентами потребности, определяемыми в соответствии с </w:t>
      </w:r>
      <w:hyperlink w:anchor="P1233">
        <w:r w:rsidRPr="00950C78">
          <w:rPr>
            <w:rFonts w:ascii="Times New Roman" w:hAnsi="Times New Roman" w:cs="Times New Roman"/>
            <w:color w:val="0000FF"/>
          </w:rPr>
          <w:t>пунктом 24</w:t>
        </w:r>
      </w:hyperlink>
      <w:r w:rsidRPr="00950C78">
        <w:rPr>
          <w:rFonts w:ascii="Times New Roman" w:hAnsi="Times New Roman" w:cs="Times New Roman"/>
        </w:rPr>
        <w:t xml:space="preserve"> настоящих Правил, в порядке убывания.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420">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2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bookmarkStart w:id="52" w:name="P1223"/>
      <w:bookmarkEnd w:id="52"/>
      <w:r w:rsidRPr="00950C78">
        <w:rPr>
          <w:rFonts w:ascii="Times New Roman" w:hAnsi="Times New Roman" w:cs="Times New Roman"/>
        </w:rPr>
        <w:t>22. Объем нераспределенных средств субсидии (S</w:t>
      </w:r>
      <w:r w:rsidRPr="00950C78">
        <w:rPr>
          <w:rFonts w:ascii="Times New Roman" w:hAnsi="Times New Roman" w:cs="Times New Roman"/>
          <w:vertAlign w:val="subscript"/>
        </w:rPr>
        <w:t>opr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115060" cy="279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1506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S</w:t>
      </w:r>
      <w:r w:rsidRPr="00950C78">
        <w:rPr>
          <w:rFonts w:ascii="Times New Roman" w:hAnsi="Times New Roman" w:cs="Times New Roman"/>
          <w:vertAlign w:val="subscript"/>
        </w:rPr>
        <w:t>о</w:t>
      </w:r>
      <w:r w:rsidRPr="00950C78">
        <w:rPr>
          <w:rFonts w:ascii="Times New Roman" w:hAnsi="Times New Roman" w:cs="Times New Roman"/>
        </w:rPr>
        <w:t xml:space="preserve"> - объем средств, предусмотренных в федеральном бюджете на предоставление субсидий в очередном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23. В случае наличия нераспределенных средств, высвободившихся в результате расчетов, произведенных в соответствии с </w:t>
      </w:r>
      <w:hyperlink w:anchor="P1223">
        <w:r w:rsidRPr="00950C78">
          <w:rPr>
            <w:rFonts w:ascii="Times New Roman" w:hAnsi="Times New Roman" w:cs="Times New Roman"/>
            <w:color w:val="0000FF"/>
          </w:rPr>
          <w:t>пунктом 22</w:t>
        </w:r>
      </w:hyperlink>
      <w:r w:rsidRPr="00950C78">
        <w:rPr>
          <w:rFonts w:ascii="Times New Roman" w:hAnsi="Times New Roman" w:cs="Times New Roman"/>
        </w:rP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lastRenderedPageBreak/>
        <w:drawing>
          <wp:inline distT="0" distB="0" distL="0" distR="0">
            <wp:extent cx="2614930" cy="54483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614930" cy="5448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меньше расчетной стоимости строительства зданий (пристройки к зданию), приобретения (выкупа) зданий (пристройки к зданию) и оснащения новых мест в общеобразовательных организациях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 расходного обязательства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53" w:name="P1233"/>
      <w:bookmarkEnd w:id="53"/>
      <w:r w:rsidRPr="00950C78">
        <w:rPr>
          <w:rFonts w:ascii="Times New Roman" w:hAnsi="Times New Roman" w:cs="Times New Roman"/>
        </w:rPr>
        <w:t>24. Коэффициент потребности i-го субъекта Российской Федерации, применяемый для рейтингования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6"/>
        </w:rPr>
        <w:drawing>
          <wp:inline distT="0" distB="0" distL="0" distR="0">
            <wp:extent cx="695960" cy="4730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695960" cy="47307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pv</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в общеобразовательных организациях, расположенных в сельских населенных пунктах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pa</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25. В случае если расчетная стоимость объекта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превышает объем нераспределенных средств, где объем нераспределенных средств субсидии больше нуля, то размер субсидии, предоставляемой бюджету i-го субъекта Российской Федерации на реализацию одного объекта региональной программы (регионального проекта),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(регионального проекта) (</w:t>
      </w:r>
      <w:r w:rsidRPr="00950C78">
        <w:rPr>
          <w:rFonts w:ascii="Times New Roman" w:hAnsi="Times New Roman" w:cs="Times New Roman"/>
          <w:noProof/>
          <w:position w:val="-9"/>
        </w:rPr>
        <w:drawing>
          <wp:inline distT="0" distB="0" distL="0" distR="0">
            <wp:extent cx="279400" cy="2654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rsidRPr="00950C78">
        <w:rPr>
          <w:rFonts w:ascii="Times New Roman" w:hAnsi="Times New Roman" w:cs="Times New Roman"/>
        </w:rPr>
        <w:t>), который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089660" cy="26543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089660" cy="2654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93370" cy="26543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rsidRPr="00950C78">
        <w:rPr>
          <w:rFonts w:ascii="Times New Roman" w:hAnsi="Times New Roman" w:cs="Times New Roman"/>
        </w:rPr>
        <w:t xml:space="preserve"> - уменьшенный размер субсидии, предоставляемой бюджету i-го субъекта Российской Федерации на строительство, приобретение (выкуп) зданий (пристройки к зданию) общеобразовательных организаций одного приоритетного объекта;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Kk - корректирующий коэффициент для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54" w:name="P1247"/>
      <w:bookmarkEnd w:id="54"/>
      <w:r w:rsidRPr="00950C78">
        <w:rPr>
          <w:rFonts w:ascii="Times New Roman" w:hAnsi="Times New Roman" w:cs="Times New Roman"/>
        </w:rPr>
        <w:t>26. Корректирующий коэффициент для i-го субъекта Российской Федерации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lastRenderedPageBreak/>
        <w:drawing>
          <wp:inline distT="0" distB="0" distL="0" distR="0">
            <wp:extent cx="1156970" cy="5029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56970" cy="5029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4"/>
        </w:rPr>
        <w:drawing>
          <wp:inline distT="0" distB="0" distL="0" distR="0">
            <wp:extent cx="251460" cy="1949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51460" cy="194945"/>
                    </a:xfrm>
                    <a:prstGeom prst="rect">
                      <a:avLst/>
                    </a:prstGeom>
                    <a:noFill/>
                    <a:ln>
                      <a:noFill/>
                    </a:ln>
                  </pic:spPr>
                </pic:pic>
              </a:graphicData>
            </a:graphic>
          </wp:inline>
        </w:drawing>
      </w:r>
      <w:r w:rsidRPr="00950C78">
        <w:rPr>
          <w:rFonts w:ascii="Times New Roman" w:hAnsi="Times New Roman" w:cs="Times New Roman"/>
        </w:rPr>
        <w:t xml:space="preserve"> - объем средств из федерального бюджета на софинансирование расходов на реализацию одного из мероприятий, предусмотренных </w:t>
      </w:r>
      <w:hyperlink w:anchor="P1151">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с минимальной расчетной стоимостью.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26(1). В случае предоставления бюджетных ассигнований резервного фонда Правительства Российской Федерации на цели, указанные в </w:t>
      </w:r>
      <w:hyperlink w:anchor="P1151">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положения </w:t>
      </w:r>
      <w:hyperlink w:anchor="P1178">
        <w:r w:rsidRPr="00950C78">
          <w:rPr>
            <w:rFonts w:ascii="Times New Roman" w:hAnsi="Times New Roman" w:cs="Times New Roman"/>
            <w:color w:val="0000FF"/>
          </w:rPr>
          <w:t>пунктов 11</w:t>
        </w:r>
      </w:hyperlink>
      <w:r w:rsidRPr="00950C78">
        <w:rPr>
          <w:rFonts w:ascii="Times New Roman" w:hAnsi="Times New Roman" w:cs="Times New Roman"/>
        </w:rPr>
        <w:t xml:space="preserve"> - </w:t>
      </w:r>
      <w:hyperlink w:anchor="P1247">
        <w:r w:rsidRPr="00950C78">
          <w:rPr>
            <w:rFonts w:ascii="Times New Roman" w:hAnsi="Times New Roman" w:cs="Times New Roman"/>
            <w:color w:val="0000FF"/>
          </w:rPr>
          <w:t>26</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26(1) введен </w:t>
      </w:r>
      <w:hyperlink r:id="rId430">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31">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и </w:t>
      </w:r>
      <w:hyperlink r:id="rId432">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433">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434">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28. Освобождение субъектов Российской Федерации от применения мер ответственности, предусмотренных </w:t>
      </w:r>
      <w:hyperlink r:id="rId43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436">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37">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30.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438">
        <w:r w:rsidRPr="00950C78">
          <w:rPr>
            <w:rFonts w:ascii="Times New Roman" w:hAnsi="Times New Roman" w:cs="Times New Roman"/>
            <w:color w:val="0000FF"/>
          </w:rPr>
          <w:t>N 1880</w:t>
        </w:r>
      </w:hyperlink>
      <w:r w:rsidRPr="00950C78">
        <w:rPr>
          <w:rFonts w:ascii="Times New Roman" w:hAnsi="Times New Roman" w:cs="Times New Roman"/>
        </w:rPr>
        <w:t xml:space="preserve">, от 24.12.2021 </w:t>
      </w:r>
      <w:hyperlink r:id="rId439">
        <w:r w:rsidRPr="00950C78">
          <w:rPr>
            <w:rFonts w:ascii="Times New Roman" w:hAnsi="Times New Roman" w:cs="Times New Roman"/>
            <w:color w:val="0000FF"/>
          </w:rPr>
          <w:t>N 2452</w:t>
        </w:r>
      </w:hyperlink>
      <w:r w:rsidRPr="00950C78">
        <w:rPr>
          <w:rFonts w:ascii="Times New Roman" w:hAnsi="Times New Roman" w:cs="Times New Roman"/>
        </w:rPr>
        <w:t xml:space="preserve">, от 26.09.2022 </w:t>
      </w:r>
      <w:hyperlink r:id="rId440">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 Утратил силу с 1 января 2020 года. - </w:t>
      </w:r>
      <w:hyperlink r:id="rId441">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32.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4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w:t>
      </w:r>
      <w:r w:rsidRPr="00950C78">
        <w:rPr>
          <w:rFonts w:ascii="Times New Roman" w:hAnsi="Times New Roman" w:cs="Times New Roman"/>
        </w:rPr>
        <w:lastRenderedPageBreak/>
        <w:t>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33 в ред. </w:t>
      </w:r>
      <w:hyperlink r:id="rId44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10</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55" w:name="P1274"/>
      <w:bookmarkEnd w:id="55"/>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МОДЕРНИЗАЦИЮ ИНФРАСТРУКТУРЫ ОБЩЕГО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ОТДЕЛЬНЫХ СУБЪЕКТАХ РОССИЙСКОЙ ФЕДЕРАЦИИ В РАМКАХ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РЕАЛИЗАЦИИ ГОСУДАРСТВЕННОЙ ПРОГРАММЫ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22.01.2019 </w:t>
            </w:r>
            <w:hyperlink r:id="rId444">
              <w:r w:rsidRPr="00950C78">
                <w:rPr>
                  <w:rFonts w:ascii="Times New Roman" w:hAnsi="Times New Roman" w:cs="Times New Roman"/>
                  <w:color w:val="0000FF"/>
                </w:rPr>
                <w:t>N 23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29.03.2019 </w:t>
            </w:r>
            <w:hyperlink r:id="rId445">
              <w:r w:rsidRPr="00950C78">
                <w:rPr>
                  <w:rFonts w:ascii="Times New Roman" w:hAnsi="Times New Roman" w:cs="Times New Roman"/>
                  <w:color w:val="0000FF"/>
                </w:rPr>
                <w:t>N 368</w:t>
              </w:r>
            </w:hyperlink>
            <w:r w:rsidRPr="00950C78">
              <w:rPr>
                <w:rFonts w:ascii="Times New Roman" w:hAnsi="Times New Roman" w:cs="Times New Roman"/>
                <w:color w:val="392C69"/>
              </w:rPr>
              <w:t xml:space="preserve">, от 27.12.2019 </w:t>
            </w:r>
            <w:hyperlink r:id="rId446">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16.07.2020 </w:t>
            </w:r>
            <w:hyperlink r:id="rId447">
              <w:r w:rsidRPr="00950C78">
                <w:rPr>
                  <w:rFonts w:ascii="Times New Roman" w:hAnsi="Times New Roman" w:cs="Times New Roman"/>
                  <w:color w:val="0000FF"/>
                </w:rPr>
                <w:t>N 1063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15.03.2021 </w:t>
            </w:r>
            <w:hyperlink r:id="rId448">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24.12.2021 </w:t>
            </w:r>
            <w:hyperlink r:id="rId449">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20.05.2022 </w:t>
            </w:r>
            <w:hyperlink r:id="rId450">
              <w:r w:rsidRPr="00950C78">
                <w:rPr>
                  <w:rFonts w:ascii="Times New Roman" w:hAnsi="Times New Roman" w:cs="Times New Roman"/>
                  <w:color w:val="0000FF"/>
                </w:rPr>
                <w:t>N 918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26.09.2022 </w:t>
            </w:r>
            <w:hyperlink r:id="rId451">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 субсидии).</w:t>
      </w:r>
    </w:p>
    <w:p w:rsidR="00950C78" w:rsidRPr="00950C78" w:rsidRDefault="00950C78">
      <w:pPr>
        <w:pStyle w:val="ConsPlusNormal"/>
        <w:spacing w:before="220"/>
        <w:ind w:firstLine="540"/>
        <w:jc w:val="both"/>
        <w:rPr>
          <w:rFonts w:ascii="Times New Roman" w:hAnsi="Times New Roman" w:cs="Times New Roman"/>
        </w:rPr>
      </w:pPr>
      <w:bookmarkStart w:id="56" w:name="P1288"/>
      <w:bookmarkEnd w:id="56"/>
      <w:r w:rsidRPr="00950C78">
        <w:rPr>
          <w:rFonts w:ascii="Times New Roman" w:hAnsi="Times New Roman" w:cs="Times New Roman"/>
        </w:rPr>
        <w:t xml:space="preserve">2. Субсидии предоставляются в целях софинансирования (возмещения)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w:t>
      </w:r>
      <w:hyperlink r:id="rId452">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входящего в состав национального проекта "Образование") (далее соответственно - региональные программы, региональные проекты), связанных с модернизацией инфраструктуры общего образования, в том числе с созданием многофункциональных образовательных комплексов, включающих в себя объекты всех уровней общего образования, дополнительного образования, спортивной инфраструктуры и иные объекты социальной инфраструктуры (далее - многофункциональные образовательные комплексы), в отдельных субъектах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 в ред. </w:t>
      </w:r>
      <w:hyperlink r:id="rId45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bookmarkStart w:id="57" w:name="P1290"/>
      <w:bookmarkEnd w:id="57"/>
      <w:r w:rsidRPr="00950C78">
        <w:rPr>
          <w:rFonts w:ascii="Times New Roman" w:hAnsi="Times New Roman" w:cs="Times New Roman"/>
        </w:rPr>
        <w:t>3. Субсидии предоставляются в целях софинансирования расходных обязательств отдельных субъектов Российской Федерации, возникающих при строительстве, реконструкции, в том числе с элементами реставрации, техническом перевооружении, капитальном ремонте объектов государственной собственности субъектов Российской Федерации и (или) муниципальной собственности и (или) приобретении объектов недвижимого имущества в государственную собственность субъектов Российской Федерации и (или) муниципальную собственность (далее соответственно - объекты, приобретение,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 в ред. </w:t>
      </w:r>
      <w:hyperlink r:id="rId45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290">
        <w:r w:rsidRPr="00950C78">
          <w:rPr>
            <w:rFonts w:ascii="Times New Roman" w:hAnsi="Times New Roman" w:cs="Times New Roman"/>
            <w:color w:val="0000FF"/>
          </w:rPr>
          <w:t>пункте 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5. Перечень мероприятий (объектов) формируется Министерством просвещения Российской Федерации на основании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обращений высших должностных лиц субъектов Российской Федерации или председателей высших исполнительных органов субъекта Российской Федерации. Перечень мероприятий (объектов) подлежит одобрению Заместителем Председателя Правительства Российской Федерации в соответствии с распределением обязанностей и утверждается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29.03.2019 </w:t>
      </w:r>
      <w:hyperlink r:id="rId455">
        <w:r w:rsidRPr="00950C78">
          <w:rPr>
            <w:rFonts w:ascii="Times New Roman" w:hAnsi="Times New Roman" w:cs="Times New Roman"/>
            <w:color w:val="0000FF"/>
          </w:rPr>
          <w:t>N 368</w:t>
        </w:r>
      </w:hyperlink>
      <w:r w:rsidRPr="00950C78">
        <w:rPr>
          <w:rFonts w:ascii="Times New Roman" w:hAnsi="Times New Roman" w:cs="Times New Roman"/>
        </w:rPr>
        <w:t xml:space="preserve">, от 26.09.2022 </w:t>
      </w:r>
      <w:hyperlink r:id="rId456">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bookmarkStart w:id="58" w:name="P1295"/>
      <w:bookmarkEnd w:id="58"/>
      <w:r w:rsidRPr="00950C78">
        <w:rPr>
          <w:rFonts w:ascii="Times New Roman" w:hAnsi="Times New Roman" w:cs="Times New Roman"/>
        </w:rPr>
        <w:t xml:space="preserve">6. Критерием отбора субъекта Российской Федерации для предоставления субсидии является наличие обязательства субъекта Российской Федерации по обеспечению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w:t>
      </w:r>
      <w:hyperlink r:id="rId457">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458">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и требования к функциональному оснащению, а также </w:t>
      </w:r>
      <w:hyperlink r:id="rId459">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6 в ред. </w:t>
      </w:r>
      <w:hyperlink r:id="rId46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правового акта субъекта Российской Федерации, утвержденного в соответствии с требованиями нормативных правовых актов Российской Федерации, включающего одно или несколько мероприятий, в целях софинансирования которых предоставляются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(далее - соглашение) в соответствии с </w:t>
      </w:r>
      <w:hyperlink r:id="rId461">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Соглашение заключается Министерством просвещения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62">
        <w:r w:rsidRPr="00950C78">
          <w:rPr>
            <w:rFonts w:ascii="Times New Roman" w:hAnsi="Times New Roman" w:cs="Times New Roman"/>
            <w:color w:val="0000FF"/>
          </w:rPr>
          <w:t>типовой 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6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целях реализации региональной программы (регионального проекта), включающей в себя мероприятия, указанные в </w:t>
      </w:r>
      <w:hyperlink w:anchor="P1288">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может быть предусмотрено предоставление субсидий из бюджета субъекта Российской Федерации местным бюджетам.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(п. 8 в ред. </w:t>
      </w:r>
      <w:hyperlink r:id="rId46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В целях повышения эффективности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в соглашении в дополнение к положениям, указанным в </w:t>
      </w:r>
      <w:hyperlink r:id="rId465">
        <w:r w:rsidRPr="00950C78">
          <w:rPr>
            <w:rFonts w:ascii="Times New Roman" w:hAnsi="Times New Roman" w:cs="Times New Roman"/>
            <w:color w:val="0000FF"/>
          </w:rPr>
          <w:t>пункте 10</w:t>
        </w:r>
      </w:hyperlink>
      <w:r w:rsidRPr="00950C78">
        <w:rPr>
          <w:rFonts w:ascii="Times New Roman" w:hAnsi="Times New Roman" w:cs="Times New Roman"/>
        </w:rP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обеспечение создания новых мест в общеобразовательных организациях,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295">
        <w:r w:rsidRPr="00950C78">
          <w:rPr>
            <w:rFonts w:ascii="Times New Roman" w:hAnsi="Times New Roman" w:cs="Times New Roman"/>
            <w:color w:val="0000FF"/>
          </w:rPr>
          <w:t>подпункте "а" пункта 6</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направление субсидии на софинансирование расходов субъекта Российской Федерации на строительство (реконструкцию, в том числе с элементами реставрации, техническое перевооружение, капитальный ремонт) или приобретение объектов, а также на обеспечение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6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29.03.2019 N 368)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59" w:name="P1311"/>
      <w:bookmarkEnd w:id="59"/>
      <w:r w:rsidRPr="00950C78">
        <w:rPr>
          <w:rFonts w:ascii="Times New Roman" w:hAnsi="Times New Roman" w:cs="Times New Roman"/>
        </w:rPr>
        <w:t>10.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737870" cy="4908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73787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общее количество объектов;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порядковый номер объекта i-го субъекта Российской Федерации, при этом j = 1...n;</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Расчет размера субсидии производится в 2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первом этапе производится расчет размера субсидии субъекту Российской Федерации по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создание многофункциональных образовательных комплексов, осуществление реконструкции, в том числе с элементами реставрации, технического перевооружения, капитального ремонта, приобретения объектов и (или) возмещения затрат по завершенным мероприятиям.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втором этапе производится расчет размера субсидии субъекту Российской Федерации на реализацию остальных мероприятий.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 в ред. </w:t>
      </w:r>
      <w:hyperlink r:id="rId46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29.03.2019 N 368)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Расчет размера субсидии по первому этапу (S</w:t>
      </w:r>
      <w:r w:rsidRPr="00950C78">
        <w:rPr>
          <w:rFonts w:ascii="Times New Roman" w:hAnsi="Times New Roman" w:cs="Times New Roman"/>
          <w:vertAlign w:val="subscript"/>
        </w:rPr>
        <w:t>ij1</w:t>
      </w:r>
      <w:r w:rsidRPr="00950C78">
        <w:rPr>
          <w:rFonts w:ascii="Times New Roman" w:hAnsi="Times New Roman" w:cs="Times New Roman"/>
        </w:rPr>
        <w:t>)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1047750" cy="4318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04775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стоимость объекта или размер затрат на реализацию мероприятия j-го объекта согласно положительному заключению государственной экспертизы по проверке достоверности определения сметной стоимости объекта;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7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bookmarkStart w:id="60" w:name="P1332"/>
      <w:bookmarkEnd w:id="60"/>
      <w:r w:rsidRPr="00950C78">
        <w:rPr>
          <w:rFonts w:ascii="Times New Roman" w:hAnsi="Times New Roman" w:cs="Times New Roman"/>
        </w:rPr>
        <w:t>13. Расчет размера субсидии по второму этапу (S</w:t>
      </w:r>
      <w:r w:rsidRPr="00950C78">
        <w:rPr>
          <w:rFonts w:ascii="Times New Roman" w:hAnsi="Times New Roman" w:cs="Times New Roman"/>
          <w:vertAlign w:val="subscript"/>
        </w:rPr>
        <w:t>ij2</w:t>
      </w:r>
      <w:r w:rsidRPr="00950C78">
        <w:rPr>
          <w:rFonts w:ascii="Times New Roman" w:hAnsi="Times New Roman" w:cs="Times New Roman"/>
        </w:rPr>
        <w:t>)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ij2</w:t>
      </w:r>
      <w:r w:rsidRPr="00950C78">
        <w:rPr>
          <w:rFonts w:ascii="Times New Roman" w:hAnsi="Times New Roman" w:cs="Times New Roman"/>
        </w:rPr>
        <w:t xml:space="preserve"> = (НЦС</w:t>
      </w:r>
      <w:r w:rsidRPr="00950C78">
        <w:rPr>
          <w:rFonts w:ascii="Times New Roman" w:hAnsi="Times New Roman" w:cs="Times New Roman"/>
          <w:vertAlign w:val="subscript"/>
        </w:rPr>
        <w:t>ij</w:t>
      </w:r>
      <w:r w:rsidRPr="00950C78">
        <w:rPr>
          <w:rFonts w:ascii="Times New Roman" w:hAnsi="Times New Roman" w:cs="Times New Roman"/>
        </w:rPr>
        <w:t xml:space="preserve"> + N) x M</w:t>
      </w:r>
      <w:r w:rsidRPr="00950C78">
        <w:rPr>
          <w:rFonts w:ascii="Times New Roman" w:hAnsi="Times New Roman" w:cs="Times New Roman"/>
          <w:vertAlign w:val="subscript"/>
        </w:rPr>
        <w:t>ij</w:t>
      </w:r>
      <w:r w:rsidRPr="00950C78">
        <w:rPr>
          <w:rFonts w:ascii="Times New Roman" w:hAnsi="Times New Roman" w:cs="Times New Roman"/>
        </w:rPr>
        <w:t xml:space="preserve"> x Y</w:t>
      </w:r>
      <w:r w:rsidRPr="00950C78">
        <w:rPr>
          <w:rFonts w:ascii="Times New Roman" w:hAnsi="Times New Roman" w:cs="Times New Roman"/>
          <w:vertAlign w:val="subscript"/>
        </w:rPr>
        <w:t>i</w:t>
      </w:r>
      <w:r w:rsidRPr="00950C78">
        <w:rPr>
          <w:rFonts w:ascii="Times New Roman" w:hAnsi="Times New Roman" w:cs="Times New Roman"/>
        </w:rPr>
        <w:t xml:space="preserve"> / 100 + НДС,</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ij</w:t>
      </w:r>
      <w:r w:rsidRPr="00950C78">
        <w:rPr>
          <w:rFonts w:ascii="Times New Roman" w:hAnsi="Times New Roman" w:cs="Times New Roman"/>
        </w:rPr>
        <w:t xml:space="preserve"> - количество новых мест в общеобразовательных организациях j-го объекта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НДС - налог на добавленную стоимость.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В случае если размер субсидии, предоставляемой бюджету i-го субъекта Российской Федерации на реализацию мероприятий на очередной финансовый год (первый год планового периода), меньше расчетной стоимости строительства, то остаток средств, необходимый для реализации мероприятий, предоставляется из федерального бюджета бюджету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471">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15. При расчете размера субсидии по второму этапу Министерством просвещения Российской Федерации осуществляется проверка соответствия общего размера субсидии, рассчитанного по первому и второму этапам, размеру, установленному федеральным законом о федеральном бюджете на соответствующий финансовый год и плановый период, и (или) лимитам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288">
        <w:r w:rsidRPr="00950C78">
          <w:rPr>
            <w:rFonts w:ascii="Times New Roman" w:hAnsi="Times New Roman" w:cs="Times New Roman"/>
            <w:color w:val="0000FF"/>
          </w:rPr>
          <w:t>пунктах 2</w:t>
        </w:r>
      </w:hyperlink>
      <w:r w:rsidRPr="00950C78">
        <w:rPr>
          <w:rFonts w:ascii="Times New Roman" w:hAnsi="Times New Roman" w:cs="Times New Roman"/>
        </w:rPr>
        <w:t xml:space="preserve"> и </w:t>
      </w:r>
      <w:hyperlink w:anchor="P1290">
        <w:r w:rsidRPr="00950C78">
          <w:rPr>
            <w:rFonts w:ascii="Times New Roman" w:hAnsi="Times New Roman" w:cs="Times New Roman"/>
            <w:color w:val="0000FF"/>
          </w:rPr>
          <w:t>3</w:t>
        </w:r>
      </w:hyperlink>
      <w:r w:rsidRPr="00950C78">
        <w:rPr>
          <w:rFonts w:ascii="Times New Roman" w:hAnsi="Times New Roman" w:cs="Times New Roman"/>
        </w:rPr>
        <w:t xml:space="preserve"> настоящих Правил, на соответствующий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16. В случае если общий размер субсидии, рассчитанный по первому и второму этапам, превышает сумму, установленную федеральным законом о федеральном бюджете на соответствующий финансовый год и плановый период, и (или) лимиты бюджетных обязательств, доведенные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288">
        <w:r w:rsidRPr="00950C78">
          <w:rPr>
            <w:rFonts w:ascii="Times New Roman" w:hAnsi="Times New Roman" w:cs="Times New Roman"/>
            <w:color w:val="0000FF"/>
          </w:rPr>
          <w:t>пунктах 2</w:t>
        </w:r>
      </w:hyperlink>
      <w:r w:rsidRPr="00950C78">
        <w:rPr>
          <w:rFonts w:ascii="Times New Roman" w:hAnsi="Times New Roman" w:cs="Times New Roman"/>
        </w:rPr>
        <w:t xml:space="preserve"> и </w:t>
      </w:r>
      <w:hyperlink w:anchor="P1290">
        <w:r w:rsidRPr="00950C78">
          <w:rPr>
            <w:rFonts w:ascii="Times New Roman" w:hAnsi="Times New Roman" w:cs="Times New Roman"/>
            <w:color w:val="0000FF"/>
          </w:rPr>
          <w:t>3</w:t>
        </w:r>
      </w:hyperlink>
      <w:r w:rsidRPr="00950C78">
        <w:rPr>
          <w:rFonts w:ascii="Times New Roman" w:hAnsi="Times New Roman" w:cs="Times New Roman"/>
        </w:rPr>
        <w:t xml:space="preserve"> настоящих Правил, размер субсидии, рассчитанный на втором этапе, уменьшается до скорректированного размера субсидии (</w:t>
      </w:r>
      <w:r w:rsidRPr="00950C78">
        <w:rPr>
          <w:rFonts w:ascii="Times New Roman" w:hAnsi="Times New Roman" w:cs="Times New Roman"/>
          <w:noProof/>
          <w:position w:val="-9"/>
        </w:rPr>
        <w:drawing>
          <wp:inline distT="0" distB="0" distL="0" distR="0">
            <wp:extent cx="265430" cy="26543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rsidRPr="00950C78">
        <w:rPr>
          <w:rFonts w:ascii="Times New Roman" w:hAnsi="Times New Roman" w:cs="Times New Roman"/>
        </w:rPr>
        <w:t xml:space="preserve">), предоставляемой бюджету i-го субъекта Российской Федерации, который </w:t>
      </w:r>
      <w:r w:rsidRPr="00950C78">
        <w:rPr>
          <w:rFonts w:ascii="Times New Roman" w:hAnsi="Times New Roman" w:cs="Times New Roman"/>
        </w:rPr>
        <w:lastRenderedPageBreak/>
        <w:t>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031240" cy="26543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031240" cy="2654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ij2</w:t>
      </w:r>
      <w:r w:rsidRPr="00950C78">
        <w:rPr>
          <w:rFonts w:ascii="Times New Roman" w:hAnsi="Times New Roman" w:cs="Times New Roman"/>
        </w:rPr>
        <w:t xml:space="preserve"> - размер субсидии, предоставляемой бюджету i-го субъекта Российской Федерации, рассчитанный на втором этапе;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Kk - корректирующий коэффициент размера субсидии.</w:t>
      </w:r>
    </w:p>
    <w:p w:rsidR="00950C78" w:rsidRPr="00950C78" w:rsidRDefault="00950C78">
      <w:pPr>
        <w:pStyle w:val="ConsPlusNormal"/>
        <w:spacing w:before="220"/>
        <w:ind w:firstLine="540"/>
        <w:jc w:val="both"/>
        <w:rPr>
          <w:rFonts w:ascii="Times New Roman" w:hAnsi="Times New Roman" w:cs="Times New Roman"/>
        </w:rPr>
      </w:pPr>
      <w:bookmarkStart w:id="61" w:name="P1351"/>
      <w:bookmarkEnd w:id="61"/>
      <w:r w:rsidRPr="00950C78">
        <w:rPr>
          <w:rFonts w:ascii="Times New Roman" w:hAnsi="Times New Roman" w:cs="Times New Roman"/>
        </w:rPr>
        <w:t>17. Корректирующий коэффициент размера субсидии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115060" cy="4908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11506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8"/>
        </w:rPr>
        <w:drawing>
          <wp:inline distT="0" distB="0" distL="0" distR="0">
            <wp:extent cx="20955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950C78">
        <w:rPr>
          <w:rFonts w:ascii="Times New Roman" w:hAnsi="Times New Roman" w:cs="Times New Roman"/>
        </w:rPr>
        <w:t xml:space="preserve"> - расчетный размер субсидии, превышающий общий размер субсидии, предусмотренный в федеральном бюджете, образовавшийся при выполнении расчетов в соответствии с </w:t>
      </w:r>
      <w:hyperlink w:anchor="P1311">
        <w:r w:rsidRPr="00950C78">
          <w:rPr>
            <w:rFonts w:ascii="Times New Roman" w:hAnsi="Times New Roman" w:cs="Times New Roman"/>
            <w:color w:val="0000FF"/>
          </w:rPr>
          <w:t>пунктами 10</w:t>
        </w:r>
      </w:hyperlink>
      <w:r w:rsidRPr="00950C78">
        <w:rPr>
          <w:rFonts w:ascii="Times New Roman" w:hAnsi="Times New Roman" w:cs="Times New Roman"/>
        </w:rPr>
        <w:t xml:space="preserve"> - </w:t>
      </w:r>
      <w:hyperlink w:anchor="P1332">
        <w:r w:rsidRPr="00950C78">
          <w:rPr>
            <w:rFonts w:ascii="Times New Roman" w:hAnsi="Times New Roman" w:cs="Times New Roman"/>
            <w:color w:val="0000FF"/>
          </w:rPr>
          <w:t>13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17(1). В случае предоставления бюджетных ассигнований резервного фонда Правительства Российской Федерации на цели, указанные в </w:t>
      </w:r>
      <w:hyperlink w:anchor="P1290">
        <w:r w:rsidRPr="00950C78">
          <w:rPr>
            <w:rFonts w:ascii="Times New Roman" w:hAnsi="Times New Roman" w:cs="Times New Roman"/>
            <w:color w:val="0000FF"/>
          </w:rPr>
          <w:t>пункте 3</w:t>
        </w:r>
      </w:hyperlink>
      <w:r w:rsidRPr="00950C78">
        <w:rPr>
          <w:rFonts w:ascii="Times New Roman" w:hAnsi="Times New Roman" w:cs="Times New Roman"/>
        </w:rPr>
        <w:t xml:space="preserve"> настоящих Правил, положения </w:t>
      </w:r>
      <w:hyperlink w:anchor="P1311">
        <w:r w:rsidRPr="00950C78">
          <w:rPr>
            <w:rFonts w:ascii="Times New Roman" w:hAnsi="Times New Roman" w:cs="Times New Roman"/>
            <w:color w:val="0000FF"/>
          </w:rPr>
          <w:t>пунктов 10</w:t>
        </w:r>
      </w:hyperlink>
      <w:r w:rsidRPr="00950C78">
        <w:rPr>
          <w:rFonts w:ascii="Times New Roman" w:hAnsi="Times New Roman" w:cs="Times New Roman"/>
        </w:rPr>
        <w:t xml:space="preserve"> - </w:t>
      </w:r>
      <w:hyperlink w:anchor="P1351">
        <w:r w:rsidRPr="00950C78">
          <w:rPr>
            <w:rFonts w:ascii="Times New Roman" w:hAnsi="Times New Roman" w:cs="Times New Roman"/>
            <w:color w:val="0000FF"/>
          </w:rPr>
          <w:t>17</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17(1) введен </w:t>
      </w:r>
      <w:hyperlink r:id="rId47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Размер субсидии, предоставляемой бюджету i-го субъекта Российской Федерации на реализацию региональных программ (региональных проектов), не может превышать размер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заявленную субъектом Российской Федерации в обращении.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19. Субсидии, от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477">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19 в ред. </w:t>
      </w:r>
      <w:hyperlink r:id="rId47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предоставления субсидии на возмещение затрат по завершенным мероприятиям перечисление субсидий осуществляется в установленном порядке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субъекта Российской Федерации о перечислении субсидии, предоставляемой главному распорядителю средств федерального бюджета.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7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19(1) в ред. </w:t>
      </w:r>
      <w:hyperlink r:id="rId48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Уполномоченный высшим исполнительным органом субъекта Российской Федерации </w:t>
      </w:r>
      <w:r w:rsidRPr="00950C78">
        <w:rPr>
          <w:rFonts w:ascii="Times New Roman" w:hAnsi="Times New Roman" w:cs="Times New Roman"/>
        </w:rPr>
        <w:lastRenderedPageBreak/>
        <w:t>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481">
        <w:r w:rsidRPr="00950C78">
          <w:rPr>
            <w:rFonts w:ascii="Times New Roman" w:hAnsi="Times New Roman" w:cs="Times New Roman"/>
            <w:color w:val="0000FF"/>
          </w:rPr>
          <w:t>N 1880</w:t>
        </w:r>
      </w:hyperlink>
      <w:r w:rsidRPr="00950C78">
        <w:rPr>
          <w:rFonts w:ascii="Times New Roman" w:hAnsi="Times New Roman" w:cs="Times New Roman"/>
        </w:rPr>
        <w:t xml:space="preserve">, от 24.12.2021 </w:t>
      </w:r>
      <w:hyperlink r:id="rId482">
        <w:r w:rsidRPr="00950C78">
          <w:rPr>
            <w:rFonts w:ascii="Times New Roman" w:hAnsi="Times New Roman" w:cs="Times New Roman"/>
            <w:color w:val="0000FF"/>
          </w:rPr>
          <w:t>N 2452</w:t>
        </w:r>
      </w:hyperlink>
      <w:r w:rsidRPr="00950C78">
        <w:rPr>
          <w:rFonts w:ascii="Times New Roman" w:hAnsi="Times New Roman" w:cs="Times New Roman"/>
        </w:rPr>
        <w:t xml:space="preserve">, от 26.09.2022 </w:t>
      </w:r>
      <w:hyperlink r:id="rId483">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21.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21 в ред. </w:t>
      </w:r>
      <w:hyperlink r:id="rId48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85">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и </w:t>
      </w:r>
      <w:hyperlink r:id="rId486">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487">
        <w:r w:rsidRPr="00950C78">
          <w:rPr>
            <w:rFonts w:ascii="Times New Roman" w:hAnsi="Times New Roman" w:cs="Times New Roman"/>
            <w:color w:val="0000FF"/>
          </w:rPr>
          <w:t>пунктами 16</w:t>
        </w:r>
      </w:hyperlink>
      <w:r w:rsidRPr="00950C78">
        <w:rPr>
          <w:rFonts w:ascii="Times New Roman" w:hAnsi="Times New Roman" w:cs="Times New Roman"/>
        </w:rPr>
        <w:t xml:space="preserve">, </w:t>
      </w:r>
      <w:hyperlink r:id="rId488">
        <w:r w:rsidRPr="00950C78">
          <w:rPr>
            <w:rFonts w:ascii="Times New Roman" w:hAnsi="Times New Roman" w:cs="Times New Roman"/>
            <w:color w:val="0000FF"/>
          </w:rPr>
          <w:t>19</w:t>
        </w:r>
      </w:hyperlink>
      <w:r w:rsidRPr="00950C78">
        <w:rPr>
          <w:rFonts w:ascii="Times New Roman" w:hAnsi="Times New Roman" w:cs="Times New Roman"/>
        </w:rPr>
        <w:t xml:space="preserve"> и </w:t>
      </w:r>
      <w:hyperlink r:id="rId489">
        <w:r w:rsidRPr="00950C78">
          <w:rPr>
            <w:rFonts w:ascii="Times New Roman" w:hAnsi="Times New Roman" w:cs="Times New Roman"/>
            <w:color w:val="0000FF"/>
          </w:rPr>
          <w:t>19(1)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29.03.2019 </w:t>
      </w:r>
      <w:hyperlink r:id="rId490">
        <w:r w:rsidRPr="00950C78">
          <w:rPr>
            <w:rFonts w:ascii="Times New Roman" w:hAnsi="Times New Roman" w:cs="Times New Roman"/>
            <w:color w:val="0000FF"/>
          </w:rPr>
          <w:t>N 368</w:t>
        </w:r>
      </w:hyperlink>
      <w:r w:rsidRPr="00950C78">
        <w:rPr>
          <w:rFonts w:ascii="Times New Roman" w:hAnsi="Times New Roman" w:cs="Times New Roman"/>
        </w:rPr>
        <w:t xml:space="preserve">, от 27.12.2019 </w:t>
      </w:r>
      <w:hyperlink r:id="rId491">
        <w:r w:rsidRPr="00950C78">
          <w:rPr>
            <w:rFonts w:ascii="Times New Roman" w:hAnsi="Times New Roman" w:cs="Times New Roman"/>
            <w:color w:val="0000FF"/>
          </w:rPr>
          <w:t>N 1880</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23. Освобождение субъектов Российской Федерации от применения мер ответственности, предусмотренных </w:t>
      </w:r>
      <w:hyperlink r:id="rId492">
        <w:r w:rsidRPr="00950C78">
          <w:rPr>
            <w:rFonts w:ascii="Times New Roman" w:hAnsi="Times New Roman" w:cs="Times New Roman"/>
            <w:color w:val="0000FF"/>
          </w:rPr>
          <w:t>пунктами 16</w:t>
        </w:r>
      </w:hyperlink>
      <w:r w:rsidRPr="00950C78">
        <w:rPr>
          <w:rFonts w:ascii="Times New Roman" w:hAnsi="Times New Roman" w:cs="Times New Roman"/>
        </w:rPr>
        <w:t xml:space="preserve">, </w:t>
      </w:r>
      <w:hyperlink r:id="rId493">
        <w:r w:rsidRPr="00950C78">
          <w:rPr>
            <w:rFonts w:ascii="Times New Roman" w:hAnsi="Times New Roman" w:cs="Times New Roman"/>
            <w:color w:val="0000FF"/>
          </w:rPr>
          <w:t>19</w:t>
        </w:r>
      </w:hyperlink>
      <w:r w:rsidRPr="00950C78">
        <w:rPr>
          <w:rFonts w:ascii="Times New Roman" w:hAnsi="Times New Roman" w:cs="Times New Roman"/>
        </w:rPr>
        <w:t xml:space="preserve"> и </w:t>
      </w:r>
      <w:hyperlink r:id="rId494">
        <w:r w:rsidRPr="00950C78">
          <w:rPr>
            <w:rFonts w:ascii="Times New Roman" w:hAnsi="Times New Roman" w:cs="Times New Roman"/>
            <w:color w:val="0000FF"/>
          </w:rPr>
          <w:t>19(1)</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95">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9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29.03.2019 N 368)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24. Утратил силу. - </w:t>
      </w:r>
      <w:hyperlink r:id="rId49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25. Ответственность за достоверность представляемых в Министерство просвещения Российской Федерации сведений и соблюдение условий, установленных настоящими Правилами и соглашением, возлагается на высший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49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499">
        <w:r w:rsidRPr="00950C78">
          <w:rPr>
            <w:rFonts w:ascii="Times New Roman" w:hAnsi="Times New Roman" w:cs="Times New Roman"/>
            <w:color w:val="0000FF"/>
          </w:rPr>
          <w:t>N 1880</w:t>
        </w:r>
      </w:hyperlink>
      <w:r w:rsidRPr="00950C78">
        <w:rPr>
          <w:rFonts w:ascii="Times New Roman" w:hAnsi="Times New Roman" w:cs="Times New Roman"/>
        </w:rPr>
        <w:t xml:space="preserve">, от 15.03.2021 </w:t>
      </w:r>
      <w:hyperlink r:id="rId500">
        <w:r w:rsidRPr="00950C78">
          <w:rPr>
            <w:rFonts w:ascii="Times New Roman" w:hAnsi="Times New Roman" w:cs="Times New Roman"/>
            <w:color w:val="0000FF"/>
          </w:rPr>
          <w:t>N 385</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62" w:name="P1388"/>
      <w:bookmarkEnd w:id="62"/>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ИЗ ФЕДЕРАЛЬНОГО БЮДЖЕТА БЮДЖЕТАМ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ФЕДЕРАЦИИ НА СОФИНАНСИРОВАНИЕ РАСХОДОВ, ВОЗНИКАЮЩИХ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ПРИ РЕАЛИЗАЦИИ ГОСУДАРСТВЕННЫХ ПРОГРАММ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МЕРОПРИЯТИЯ КОТОРЫХ НАПРАВЛЕНЫ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РАЗВИТИЕ НАЦИОНАЛЬНО-РЕГИОНАЛЬНОЙ СИСТЕМЫ НЕЗАВИСИМОЙ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ОЦЕНКИ КАЧЕСТВА ОБЩЕГО ОБРАЗОВАНИЯ, В РАМКАХ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22.02.2018 </w:t>
            </w:r>
            <w:hyperlink r:id="rId501">
              <w:r w:rsidRPr="00950C78">
                <w:rPr>
                  <w:rFonts w:ascii="Times New Roman" w:hAnsi="Times New Roman" w:cs="Times New Roman"/>
                  <w:color w:val="0000FF"/>
                </w:rPr>
                <w:t>N 187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11.09.2018 </w:t>
            </w:r>
            <w:hyperlink r:id="rId502">
              <w:r w:rsidRPr="00950C78">
                <w:rPr>
                  <w:rFonts w:ascii="Times New Roman" w:hAnsi="Times New Roman" w:cs="Times New Roman"/>
                  <w:color w:val="0000FF"/>
                </w:rPr>
                <w:t>N 1083</w:t>
              </w:r>
            </w:hyperlink>
            <w:r w:rsidRPr="00950C78">
              <w:rPr>
                <w:rFonts w:ascii="Times New Roman" w:hAnsi="Times New Roman" w:cs="Times New Roman"/>
                <w:color w:val="392C69"/>
              </w:rPr>
              <w:t xml:space="preserve">, от 26.09.2022 </w:t>
            </w:r>
            <w:hyperlink r:id="rId503">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63" w:name="P1403"/>
      <w:bookmarkEnd w:id="63"/>
      <w:r w:rsidRPr="00950C78">
        <w:rPr>
          <w:rFonts w:ascii="Times New Roman" w:hAnsi="Times New Roman" w:cs="Times New Roman"/>
        </w:rP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 себя включать мероприятия по развитию национально-региональной системы независимой оценки качества общего образования (далее - мероприятия).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w:t>
      </w:r>
      <w:hyperlink w:anchor="P1403">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по результатам отбора субъектов Российской Федерации в </w:t>
      </w:r>
      <w:hyperlink r:id="rId504">
        <w:r w:rsidRPr="00950C78">
          <w:rPr>
            <w:rFonts w:ascii="Times New Roman" w:hAnsi="Times New Roman" w:cs="Times New Roman"/>
            <w:color w:val="0000FF"/>
          </w:rPr>
          <w:t>порядке</w:t>
        </w:r>
      </w:hyperlink>
      <w:r w:rsidRPr="00950C78">
        <w:rPr>
          <w:rFonts w:ascii="Times New Roman" w:hAnsi="Times New Roman" w:cs="Times New Roman"/>
        </w:rPr>
        <w:t>, устанавливаемым Федеральной службой по надзору в сфере образования и науки.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Критериями отбора субъекта Российской Федерации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наличие в бюджете субъекта Российской Федерации средств на финансирование мероприятий и готовность субъекта Российской Федерации обеспечить выполнение обязательств по обеспечению их финансирования.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bookmarkStart w:id="64" w:name="P1411"/>
      <w:bookmarkEnd w:id="64"/>
      <w:r w:rsidRPr="00950C78">
        <w:rPr>
          <w:rFonts w:ascii="Times New Roman" w:hAnsi="Times New Roman" w:cs="Times New Roman"/>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w:t>
      </w:r>
      <w:r w:rsidRPr="00950C78">
        <w:rPr>
          <w:rFonts w:ascii="Times New Roman" w:hAnsi="Times New Roman" w:cs="Times New Roman"/>
        </w:rPr>
        <w:lastRenderedPageBreak/>
        <w:t>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65" w:name="P1412"/>
      <w:bookmarkEnd w:id="65"/>
      <w:r w:rsidRPr="00950C78">
        <w:rPr>
          <w:rFonts w:ascii="Times New Roman" w:hAnsi="Times New Roman" w:cs="Times New Roman"/>
        </w:rPr>
        <w:t xml:space="preserve">б) наличие региональной программы, разработанной с учетом целей и направлений реализации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между Федеральной службой по надзору в сфере образования и науки и высшим исполнительным органом субъекта Российской Федерации в соответствии с </w:t>
      </w:r>
      <w:hyperlink r:id="rId505">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11.09.2018 </w:t>
      </w:r>
      <w:hyperlink r:id="rId506">
        <w:r w:rsidRPr="00950C78">
          <w:rPr>
            <w:rFonts w:ascii="Times New Roman" w:hAnsi="Times New Roman" w:cs="Times New Roman"/>
            <w:color w:val="0000FF"/>
          </w:rPr>
          <w:t>N 1083</w:t>
        </w:r>
      </w:hyperlink>
      <w:r w:rsidRPr="00950C78">
        <w:rPr>
          <w:rFonts w:ascii="Times New Roman" w:hAnsi="Times New Roman" w:cs="Times New Roman"/>
        </w:rPr>
        <w:t xml:space="preserve">, от 26.09.2022 </w:t>
      </w:r>
      <w:hyperlink r:id="rId507">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Предоставление субсидии осуществляется в соответствии с распределением, предусмотренным </w:t>
      </w:r>
      <w:hyperlink w:anchor="P1450">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 и соглашением, заключенным с применением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508">
        <w:r w:rsidRPr="00950C78">
          <w:rPr>
            <w:rFonts w:ascii="Times New Roman" w:hAnsi="Times New Roman" w:cs="Times New Roman"/>
            <w:color w:val="0000FF"/>
          </w:rPr>
          <w:t>пункта 10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w:t>
      </w:r>
      <w:hyperlink r:id="rId509">
        <w:r w:rsidRPr="00950C78">
          <w:rPr>
            <w:rFonts w:ascii="Times New Roman" w:hAnsi="Times New Roman" w:cs="Times New Roman"/>
            <w:color w:val="0000FF"/>
          </w:rPr>
          <w:t>Типовые формы</w:t>
        </w:r>
      </w:hyperlink>
      <w:r w:rsidRPr="00950C78">
        <w:rPr>
          <w:rFonts w:ascii="Times New Roman" w:hAnsi="Times New Roman" w:cs="Times New Roman"/>
        </w:rPr>
        <w:t xml:space="preserve">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а также в случае существенного (более чем на 20 процентов) сокращения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Размер субсидии (C</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659890" cy="8801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65989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511">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количество субъектов Российской Федерации - получателей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F - общий размер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Коэффициент ресурсозатратности реализации обязательств i-го субъекта Российской Федерации (Z</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383030" cy="4908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38303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9i</w:t>
      </w:r>
      <w:r w:rsidRPr="00950C78">
        <w:rPr>
          <w:rFonts w:ascii="Times New Roman" w:hAnsi="Times New Roman" w:cs="Times New Roman"/>
        </w:rPr>
        <w:t xml:space="preserve"> -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i-м субъекте Российской Федерации - получателе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1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11i</w:t>
      </w:r>
      <w:r w:rsidRPr="00950C78">
        <w:rPr>
          <w:rFonts w:ascii="Times New Roman" w:hAnsi="Times New Roman" w:cs="Times New Roman"/>
        </w:rPr>
        <w:t xml:space="preserve"> - количество выпускников 11-го класса, обучавшихся по образовательным программам среднего общего образования в образовательных организациях (государственных, муниципальных, частных), в i-м субъекте Российской Федерации - получателе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1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9ср</w:t>
      </w:r>
      <w:r w:rsidRPr="00950C78">
        <w:rPr>
          <w:rFonts w:ascii="Times New Roman" w:hAnsi="Times New Roman" w:cs="Times New Roman"/>
        </w:rPr>
        <w:t xml:space="preserve"> -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11ср</w:t>
      </w:r>
      <w:r w:rsidRPr="00950C78">
        <w:rPr>
          <w:rFonts w:ascii="Times New Roman" w:hAnsi="Times New Roman" w:cs="Times New Roman"/>
        </w:rPr>
        <w:t xml:space="preserve"> -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sidRPr="00950C78">
        <w:rPr>
          <w:rFonts w:ascii="Times New Roman" w:hAnsi="Times New Roman" w:cs="Times New Roman"/>
          <w:vertAlign w:val="subscript"/>
        </w:rPr>
        <w:t>9ср</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1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5"/>
        </w:rPr>
        <w:drawing>
          <wp:inline distT="0" distB="0" distL="0" distR="0">
            <wp:extent cx="980440" cy="4610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980440" cy="4610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14.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sidRPr="00950C78">
        <w:rPr>
          <w:rFonts w:ascii="Times New Roman" w:hAnsi="Times New Roman" w:cs="Times New Roman"/>
          <w:vertAlign w:val="subscript"/>
        </w:rPr>
        <w:t>11ср</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1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5"/>
        </w:rPr>
        <w:drawing>
          <wp:inline distT="0" distB="0" distL="0" distR="0">
            <wp:extent cx="1064260" cy="4610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064260" cy="4610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66" w:name="P1450"/>
      <w:bookmarkEnd w:id="66"/>
      <w:r w:rsidRPr="00950C78">
        <w:rPr>
          <w:rFonts w:ascii="Times New Roman" w:hAnsi="Times New Roman" w:cs="Times New Roman"/>
        </w:rPr>
        <w:lastRenderedPageBreak/>
        <w:t>15.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18. При заключении соглашения высший исполнительный орган субъекта Российской Федерации представляет в Федеральную службу по надзору в сфере образования и науки отчет об исполнении условий предоставления субсидии, предусмотренных </w:t>
      </w:r>
      <w:hyperlink w:anchor="P1411">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1412">
        <w:r w:rsidRPr="00950C78">
          <w:rPr>
            <w:rFonts w:ascii="Times New Roman" w:hAnsi="Times New Roman" w:cs="Times New Roman"/>
            <w:color w:val="0000FF"/>
          </w:rPr>
          <w:t>"б" пункта 6</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2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Уполномоченный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показателей результативности использования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2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67" w:name="P1457"/>
      <w:bookmarkEnd w:id="67"/>
      <w:r w:rsidRPr="00950C78">
        <w:rPr>
          <w:rFonts w:ascii="Times New Roman" w:hAnsi="Times New Roman" w:cs="Times New Roman"/>
        </w:rPr>
        <w:t>20. Оценка эффективности использования субсидии осуществляется Федеральной службой по надзору в сфере образования и науки на основании сравнения планируемого и достигнутого значений следующих показателей результативности использования субсидии субъектом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увеличение доли пунктов проведения экзамена, оснащенных оборудованием для использования технологии печати контрольных измерительных материалов в пункте приема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менее 90 процентов;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2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увеличение уровня технической оснащенности региональных центров обработки информации для обработки экзаменационных материалов и иных процедур в рамках подготовки и проведения единого государственного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более 90 процентов;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2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уменьшение разности отношений доли участников основного государственного экзамена по русскому языку и математике, получивших отметку "отлично", к доле участников единого государственного экзамена, получивших от 75 баллов по русскому языку и отметку "отлично" по математике базового уровня.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больше 1;</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"в" в ред. </w:t>
      </w:r>
      <w:hyperlink r:id="rId52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г) 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меньше или равно 1;</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"г" в ред. </w:t>
      </w:r>
      <w:hyperlink r:id="rId52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11.09.2018 N 1083)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проведение обучающих мероприятий по использованию результатов единого государственного экзамена, основного государственного экзамена, всероссийских проверочных работ, иных оценочных процедур для совершенствования образовательной деятельности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проведение обучающих мероприятий для лиц, привлекаемых в качестве наблюдателей при проведении единого государственного экзамена, основного государственного экзамена и всероссийских проверочных работ.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Показатель - 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 считается достигнутым в случае, если достигнуты показатели результативности использования субсидии субъектом Российской Федерации, предусмотренные </w:t>
      </w:r>
      <w:hyperlink w:anchor="P1457">
        <w:r w:rsidRPr="00950C78">
          <w:rPr>
            <w:rFonts w:ascii="Times New Roman" w:hAnsi="Times New Roman" w:cs="Times New Roman"/>
            <w:color w:val="0000FF"/>
          </w:rPr>
          <w:t>пунктом 20</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26">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527">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28">
        <w:r w:rsidRPr="00950C78">
          <w:rPr>
            <w:rFonts w:ascii="Times New Roman" w:hAnsi="Times New Roman" w:cs="Times New Roman"/>
            <w:color w:val="0000FF"/>
          </w:rPr>
          <w:t>подпунктом "а(1)" пункта 10</w:t>
        </w:r>
      </w:hyperlink>
      <w:r w:rsidRPr="00950C78">
        <w:rPr>
          <w:rFonts w:ascii="Times New Roman" w:hAnsi="Times New Roman" w:cs="Times New Roman"/>
        </w:rP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529">
        <w:r w:rsidRPr="00950C78">
          <w:rPr>
            <w:rFonts w:ascii="Times New Roman" w:hAnsi="Times New Roman" w:cs="Times New Roman"/>
            <w:color w:val="0000FF"/>
          </w:rPr>
          <w:t>пунктом 22(1)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530">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531">
        <w:r w:rsidRPr="00950C78">
          <w:rPr>
            <w:rFonts w:ascii="Times New Roman" w:hAnsi="Times New Roman" w:cs="Times New Roman"/>
            <w:color w:val="0000FF"/>
          </w:rPr>
          <w:t>22(1)</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532">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533">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534">
        <w:r w:rsidRPr="00950C78">
          <w:rPr>
            <w:rFonts w:ascii="Times New Roman" w:hAnsi="Times New Roman" w:cs="Times New Roman"/>
            <w:color w:val="0000FF"/>
          </w:rPr>
          <w:t>22(1)</w:t>
        </w:r>
      </w:hyperlink>
      <w:r w:rsidRPr="00950C78">
        <w:rPr>
          <w:rFonts w:ascii="Times New Roman" w:hAnsi="Times New Roman" w:cs="Times New Roman"/>
        </w:rP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24. Контроль за соблюдением субъектом Российской Федерации условий предоставления </w:t>
      </w:r>
      <w:r w:rsidRPr="00950C78">
        <w:rPr>
          <w:rFonts w:ascii="Times New Roman" w:hAnsi="Times New Roman" w:cs="Times New Roman"/>
        </w:rPr>
        <w:lastRenderedPageBreak/>
        <w:t>субсидии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в финансово-бюджетной сфере.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РАСХОДОВ,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МЕРОПРИЯТИЯ КОТОРЫХ НАПРАВЛЕНЫ НА РАЗВИТИЕ КАДРОВОГО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ПОТЕНЦИАЛА ПЕДАГОГОВ ПО ВОПРОСАМ ИЗУЧЕНИЯ РУССКОГО ЯЗЫКА,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РАМКАХ 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2021 года. - </w:t>
      </w:r>
      <w:hyperlink r:id="rId53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13</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Новые </w:t>
            </w:r>
            <w:hyperlink r:id="rId536">
              <w:r w:rsidRPr="00950C78">
                <w:rPr>
                  <w:rFonts w:ascii="Times New Roman" w:hAnsi="Times New Roman" w:cs="Times New Roman"/>
                  <w:color w:val="0000FF"/>
                </w:rPr>
                <w:t>правила</w:t>
              </w:r>
            </w:hyperlink>
            <w:r w:rsidRPr="00950C78">
              <w:rPr>
                <w:rFonts w:ascii="Times New Roman" w:hAnsi="Times New Roman" w:cs="Times New Roman"/>
                <w:color w:val="392C69"/>
              </w:rPr>
              <w:t xml:space="preserve"> утв. Постановлением Правительства РФ от 06.02.2021 N 130.</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Title"/>
        <w:spacing w:before="280"/>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ИЗ ФЕДЕРАЛЬНОГО БЮДЖЕТА ГРАНТОВ В ФОРМЕ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СУБСИДИЙ ЮРИДИЧЕСКИМ ЛИЦАМ В РАМКАХ РЕАЛИЗАЦИИ ОТДЕЛЬНЫХ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МЕРОПРИЯТИЙ ГОСУДАРСТВЕННОЙ ПРОГРАММЫ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"РАЗВИТИЕ ОБРАЗОВАНИЯ"</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 </w:t>
      </w:r>
      <w:hyperlink r:id="rId53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06.02.2021 N 130.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13(1)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Новые </w:t>
            </w:r>
            <w:hyperlink r:id="rId538">
              <w:r w:rsidRPr="00950C78">
                <w:rPr>
                  <w:rFonts w:ascii="Times New Roman" w:hAnsi="Times New Roman" w:cs="Times New Roman"/>
                  <w:color w:val="0000FF"/>
                </w:rPr>
                <w:t>правила</w:t>
              </w:r>
            </w:hyperlink>
            <w:r w:rsidRPr="00950C78">
              <w:rPr>
                <w:rFonts w:ascii="Times New Roman" w:hAnsi="Times New Roman" w:cs="Times New Roman"/>
                <w:color w:val="392C69"/>
              </w:rPr>
              <w:t xml:space="preserve"> утв. Постановлением Правительства РФ от 31.12.2021 N 2609.</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Title"/>
        <w:spacing w:before="280"/>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ГРАНТОВ ИЗ ФЕДЕРАЛЬНОГО БЮДЖЕТА В ФОРМЕ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СУБСИДИЙ ЮРИДИЧЕСКИМ ЛИЦАМ И ИНДИВИДУАЛЬНЫМ ПРЕДПРИНИМАТЕЛЯМ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В РАМКАХ РЕАЛИЗАЦИИ ОТДЕЛЬНЫХ МЕРОПРИЯТИЙ НАЦИОНАЛЬНОГО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ПРОЕКТА "ОБРАЗОВАНИЕ" И НАЦИОНАЛЬНОЙ ПРОГРАММЫ "ЦИФРОВАЯ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ЭКОНОМИКА РОССИЙСКОЙ ФЕДЕРАЦИИ" ГОСУДАРСТВЕННОЙ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2022 года. - </w:t>
      </w:r>
      <w:hyperlink r:id="rId53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14</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68" w:name="P1539"/>
      <w:bookmarkEnd w:id="68"/>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В РАМКАХ ГОСУДАРСТВЕННОЙ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ПРОГРАММЫ РОССИЙСКОЙ ФЕДЕРАЦИИ "РАЗВИТИЕ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СУБСИДИЙ ИЗ ФЕДЕРАЛЬНОГО БЮДЖЕТА БЮДЖЕТАМ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НА СОФИНАНСИРОВАНИЕ КАПИТАЛЬНЫХ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ВЛОЖЕНИЙ В ОБЪЕКТЫ ГОСУДАРСТВЕННОЙ СОБСТВЕННОСТИ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И (ИЛИ) НА ПРЕДОСТАВЛЕНИЕ ИМИ СУБСИДИЙ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МЕСТНЫМ БЮДЖЕТАМ НА СОФИНАНСИРОВАНИЕ КАПИТАЛЬНЫХ ВЛОЖЕНИЙ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ОБЪЕКТЫ МУНИЦИПАЛЬНОЙ СОБСТВЕННОСТИ, КОТОРЫЕ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ОСУЩЕСТВЛЯЮТСЯ ИЗ МЕСТНЫХ БЮДЖЕТОВ</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22.02.2018 </w:t>
            </w:r>
            <w:hyperlink r:id="rId540">
              <w:r w:rsidRPr="00950C78">
                <w:rPr>
                  <w:rFonts w:ascii="Times New Roman" w:hAnsi="Times New Roman" w:cs="Times New Roman"/>
                  <w:color w:val="0000FF"/>
                </w:rPr>
                <w:t>N 187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22.01.2019 </w:t>
            </w:r>
            <w:hyperlink r:id="rId541">
              <w:r w:rsidRPr="00950C78">
                <w:rPr>
                  <w:rFonts w:ascii="Times New Roman" w:hAnsi="Times New Roman" w:cs="Times New Roman"/>
                  <w:color w:val="0000FF"/>
                </w:rPr>
                <w:t>N 23</w:t>
              </w:r>
            </w:hyperlink>
            <w:r w:rsidRPr="00950C78">
              <w:rPr>
                <w:rFonts w:ascii="Times New Roman" w:hAnsi="Times New Roman" w:cs="Times New Roman"/>
                <w:color w:val="392C69"/>
              </w:rPr>
              <w:t xml:space="preserve">, от 27.12.2019 </w:t>
            </w:r>
            <w:hyperlink r:id="rId542">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28.01.2021 </w:t>
            </w:r>
            <w:hyperlink r:id="rId543">
              <w:r w:rsidRPr="00950C78">
                <w:rPr>
                  <w:rFonts w:ascii="Times New Roman" w:hAnsi="Times New Roman" w:cs="Times New Roman"/>
                  <w:color w:val="0000FF"/>
                </w:rPr>
                <w:t>N 62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20.05.2022 </w:t>
            </w:r>
            <w:hyperlink r:id="rId544">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545">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порядок и условия предоставления в рамках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 Программа)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69" w:name="P1555"/>
      <w:bookmarkEnd w:id="69"/>
      <w:r w:rsidRPr="00950C78">
        <w:rPr>
          <w:rFonts w:ascii="Times New Roman" w:hAnsi="Times New Roman" w:cs="Times New Roman"/>
        </w:rPr>
        <w:t>2. Субсидии предоставляются в целях софинансирования расходных обязательств субъектов Российской Федерации в сфере образования, возникающих при строительстве (реконструкции, в том числе с элементами реставрации, техническом перевооружении) объектов капитального строительства государственной собственности субъектов Российской Федерации, и (или) приобретении объектов недвижимого имущества в государственную собственность субъектов Российской Федерации, и (или) предоставлении субсидий местным бюджетам на реализацию мероприятий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и (или) приобретении объектов недвижимого имущества в муниципальную собственность (далее соответственно - строительство и (или) реконструкция, объекты капитального строительства, объекты недвижимого имущества).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Субсидии предоставляются бюджетам субъектов Российской Федерации в пределах лимитов бюджетных обязательств, доведенных до Министерства просвещения Российской Федерации или иного главного распорядителя средств федерального бюджета - участника </w:t>
      </w:r>
      <w:r w:rsidRPr="00950C78">
        <w:rPr>
          <w:rFonts w:ascii="Times New Roman" w:hAnsi="Times New Roman" w:cs="Times New Roman"/>
        </w:rPr>
        <w:lastRenderedPageBreak/>
        <w:t xml:space="preserve">Программы как получателя средств федерального бюджета на предоставление субсидии на цели, указанные в </w:t>
      </w:r>
      <w:hyperlink w:anchor="P1555">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 в ред. </w:t>
      </w:r>
      <w:hyperlink r:id="rId54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28.01.2021 N 62)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могут предоставляться субъектам Российской Федерации для последующего предоставления субсидий из бюджетов субъектов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реализацию мероприятий, указанных в </w:t>
      </w:r>
      <w:hyperlink w:anchor="P1555">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целях реализации программ субъектов Российской Федерации, включающих в себя одно или несколько мероприятий, указанных в </w:t>
      </w:r>
      <w:hyperlink w:anchor="P1555">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может быть предусмотрено предоставление субсидий местным бюджетам из бюджетов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5. Размер субсидий, предоставляемых в целях, указанных в </w:t>
      </w:r>
      <w:hyperlink w:anchor="P1555">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определяется актом Президента Российской Федерации или актом Правительства Российской Федерации, либо поручениями или указаниями Президента Российской Федерации или Правительства Российской Федерации, либо поручением Председателя Правительства Российской Федерации о строительстве и (или) реконструкции или приобретении объекта недвижимого имущества с учетом количественной оценки затрат на реализацию соответствующих мероприятий в субъекте Российской Федерации и предельного уровня софинансирования расходных обязательств субъекта Российской Федерации из федерального бюджета по субъектам Российской Федерации, определяемого в соответствии с </w:t>
      </w:r>
      <w:hyperlink r:id="rId547">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предельный уровень софинансирования).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Критериями отбора субъектов Российской Федерации для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у субъекта Российской Федерации (муниципального образования) потребности в капитальных вложениях в объекты капитального строительства или объекты недвижимого имущества;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утратил силу. - </w:t>
      </w:r>
      <w:hyperlink r:id="rId54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w:t>
      </w:r>
      <w:hyperlink r:id="rId549">
        <w:r w:rsidRPr="00950C78">
          <w:rPr>
            <w:rFonts w:ascii="Times New Roman" w:hAnsi="Times New Roman" w:cs="Times New Roman"/>
            <w:color w:val="0000FF"/>
          </w:rPr>
          <w:t>Правилами</w:t>
        </w:r>
      </w:hyperlink>
      <w:r w:rsidRPr="00950C78">
        <w:rPr>
          <w:rFonts w:ascii="Times New Roman" w:hAnsi="Times New Roman" w:cs="Times New Roman"/>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w:t>
      </w:r>
      <w:hyperlink r:id="rId550">
        <w:r w:rsidRPr="00950C78">
          <w:rPr>
            <w:rFonts w:ascii="Times New Roman" w:hAnsi="Times New Roman" w:cs="Times New Roman"/>
            <w:color w:val="0000FF"/>
          </w:rPr>
          <w:t>форме</w:t>
        </w:r>
      </w:hyperlink>
      <w:r w:rsidRPr="00950C78">
        <w:rPr>
          <w:rFonts w:ascii="Times New Roman" w:hAnsi="Times New Roman" w:cs="Times New Roman"/>
        </w:rPr>
        <w:t xml:space="preserve">, утвержденной Министерством строительства и жилищно-коммунального хозяйства Российской Федерации, в соответствии с </w:t>
      </w:r>
      <w:hyperlink r:id="rId551">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Условиями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планируемых субсидий,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между Министерством просвещения Российской Федерации или иным главным распорядителем средств федерального бюджета - участником Программы и высшим исполнительным органом субъекта Российской Федерации о предоставлении субсидии (далее - соглашение) в соответствии с </w:t>
      </w:r>
      <w:hyperlink r:id="rId552">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28.01.2021 </w:t>
      </w:r>
      <w:hyperlink r:id="rId553">
        <w:r w:rsidRPr="00950C78">
          <w:rPr>
            <w:rFonts w:ascii="Times New Roman" w:hAnsi="Times New Roman" w:cs="Times New Roman"/>
            <w:color w:val="0000FF"/>
          </w:rPr>
          <w:t>N 62</w:t>
        </w:r>
      </w:hyperlink>
      <w:r w:rsidRPr="00950C78">
        <w:rPr>
          <w:rFonts w:ascii="Times New Roman" w:hAnsi="Times New Roman" w:cs="Times New Roman"/>
        </w:rPr>
        <w:t xml:space="preserve">, от 26.09.2022 </w:t>
      </w:r>
      <w:hyperlink r:id="rId554">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Предоставление субсидий осуществляется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555">
        <w:r w:rsidRPr="00950C78">
          <w:rPr>
            <w:rFonts w:ascii="Times New Roman" w:hAnsi="Times New Roman" w:cs="Times New Roman"/>
            <w:color w:val="0000FF"/>
          </w:rPr>
          <w:t>пункта 10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w:t>
      </w:r>
      <w:hyperlink r:id="rId556">
        <w:r w:rsidRPr="00950C78">
          <w:rPr>
            <w:rFonts w:ascii="Times New Roman" w:hAnsi="Times New Roman" w:cs="Times New Roman"/>
            <w:color w:val="0000FF"/>
          </w:rPr>
          <w:t>Типовые формы</w:t>
        </w:r>
      </w:hyperlink>
      <w:r w:rsidRPr="00950C78">
        <w:rPr>
          <w:rFonts w:ascii="Times New Roman" w:hAnsi="Times New Roman" w:cs="Times New Roman"/>
        </w:rPr>
        <w:t xml:space="preserve">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а также в случае существенного (более чем на 20 процентов) сокращения размера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5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11. Адресное (пообъектное)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w:t>
      </w:r>
      <w:hyperlink w:anchor="P1578">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 актами Правительства Российской Федерации или актами соответствующих федеральных органов исполнительной власти.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Адресное (пообъектное) распределение субсидий по объектам капитального строительства и объектам недвижимого имущества, не указанным в </w:t>
      </w:r>
      <w:hyperlink w:anchor="P1578">
        <w:r w:rsidRPr="00950C78">
          <w:rPr>
            <w:rFonts w:ascii="Times New Roman" w:hAnsi="Times New Roman" w:cs="Times New Roman"/>
            <w:color w:val="0000FF"/>
          </w:rPr>
          <w:t>пункте 12</w:t>
        </w:r>
      </w:hyperlink>
      <w:r w:rsidRPr="00950C78">
        <w:rPr>
          <w:rFonts w:ascii="Times New Roman" w:hAnsi="Times New Roman" w:cs="Times New Roman"/>
        </w:rPr>
        <w:t xml:space="preserve"> настоящих Правил, определяется соглашениями на основании акта главного распорядителя средств федерального бюджета в сроки, установленные </w:t>
      </w:r>
      <w:hyperlink r:id="rId558">
        <w:r w:rsidRPr="00950C78">
          <w:rPr>
            <w:rFonts w:ascii="Times New Roman" w:hAnsi="Times New Roman" w:cs="Times New Roman"/>
            <w:color w:val="0000FF"/>
          </w:rPr>
          <w:t>пунктом 7</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559">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bookmarkStart w:id="70" w:name="P1578"/>
      <w:bookmarkEnd w:id="70"/>
      <w:r w:rsidRPr="00950C78">
        <w:rPr>
          <w:rFonts w:ascii="Times New Roman" w:hAnsi="Times New Roman" w:cs="Times New Roman"/>
        </w:rPr>
        <w:t xml:space="preserve">12. При предоставлении субсидий на софинансирование капитальных вложений в объекты капитального строительства, а также на софинансирование приобретения объектов недвижимого имущества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в соответствии с </w:t>
      </w:r>
      <w:hyperlink r:id="rId560">
        <w:r w:rsidRPr="00950C78">
          <w:rPr>
            <w:rFonts w:ascii="Times New Roman" w:hAnsi="Times New Roman" w:cs="Times New Roman"/>
            <w:color w:val="0000FF"/>
          </w:rPr>
          <w:t>пунктом 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12 в ред. </w:t>
      </w:r>
      <w:hyperlink r:id="rId56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результата использования субсидии, установленных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6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563">
        <w:r w:rsidRPr="00950C78">
          <w:rPr>
            <w:rFonts w:ascii="Times New Roman" w:hAnsi="Times New Roman" w:cs="Times New Roman"/>
            <w:color w:val="0000FF"/>
          </w:rPr>
          <w:t>N 1880</w:t>
        </w:r>
      </w:hyperlink>
      <w:r w:rsidRPr="00950C78">
        <w:rPr>
          <w:rFonts w:ascii="Times New Roman" w:hAnsi="Times New Roman" w:cs="Times New Roman"/>
        </w:rPr>
        <w:t xml:space="preserve">, от 26.09.2022 </w:t>
      </w:r>
      <w:hyperlink r:id="rId564">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Размещение указанных отчетов по итогам финансового года осуществляется в государственной интегрированной информационной системе управления общественными финансами "Электронный бюджет" не позднее 15 января года, следующего за отчетным.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с 1 января 2020 года. - </w:t>
      </w:r>
      <w:hyperlink r:id="rId56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Перечисление субсидий осуществляется в установленном порядке на единые счета бюджетов субъектов Российской Федерации,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15 в ред. </w:t>
      </w:r>
      <w:hyperlink r:id="rId56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28.01.2021 N 62)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Оценка эффективности использования субъектом Российской Федерации субсидии осуществляется Министерством просвещения Российской Федерации или иным главным распорядителем средств федерального бюджета - участником Программы. Критериями оценки эффективности использования субъектом Российской Федерации субсидий (по итогам отчетного года) являются: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6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28.01.2021 N 62)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достижение результата использования субсидии - уровень технической готовности объектов капитального строительства и (или) объектов недвижимого имущества;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соблюдение графика выполнения мероприятий по проектированию, строительству и (или) реконструкции объектов капитального строительства, который является неотъемлемой частью соглашения.</w:t>
      </w:r>
    </w:p>
    <w:p w:rsidR="00950C78" w:rsidRPr="00950C78" w:rsidRDefault="00950C78">
      <w:pPr>
        <w:pStyle w:val="ConsPlusNormal"/>
        <w:spacing w:before="220"/>
        <w:ind w:firstLine="540"/>
        <w:jc w:val="both"/>
        <w:rPr>
          <w:rFonts w:ascii="Times New Roman" w:hAnsi="Times New Roman" w:cs="Times New Roman"/>
        </w:rPr>
      </w:pPr>
      <w:hyperlink r:id="rId568">
        <w:r w:rsidRPr="00950C78">
          <w:rPr>
            <w:rFonts w:ascii="Times New Roman" w:hAnsi="Times New Roman" w:cs="Times New Roman"/>
            <w:color w:val="0000FF"/>
          </w:rPr>
          <w:t>Форма</w:t>
        </w:r>
      </w:hyperlink>
      <w:r w:rsidRPr="00950C78">
        <w:rPr>
          <w:rFonts w:ascii="Times New Roman" w:hAnsi="Times New Roman" w:cs="Times New Roman"/>
        </w:rPr>
        <w:t xml:space="preserve"> графика выполнения мероприятий по проектированию, строительству и (или) реконструкции объектов капитального строительства утверждается Министерством строительства и жилищно-коммунального хозяйства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16 в ред. </w:t>
      </w:r>
      <w:hyperlink r:id="rId56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70">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571">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7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субъектом Российской Федерации по состоянию на 31 декабря года </w:t>
      </w:r>
      <w:r w:rsidRPr="00950C78">
        <w:rPr>
          <w:rFonts w:ascii="Times New Roman" w:hAnsi="Times New Roman" w:cs="Times New Roman"/>
        </w:rPr>
        <w:lastRenderedPageBreak/>
        <w:t xml:space="preserve">предоставления субсидии допущены нарушения обязательств, предусмотренных соглашением в соответствии с </w:t>
      </w:r>
      <w:hyperlink r:id="rId573">
        <w:r w:rsidRPr="00950C78">
          <w:rPr>
            <w:rFonts w:ascii="Times New Roman" w:hAnsi="Times New Roman" w:cs="Times New Roman"/>
            <w:color w:val="0000FF"/>
          </w:rPr>
          <w:t>подпунктом "в"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574">
        <w:r w:rsidRPr="00950C78">
          <w:rPr>
            <w:rFonts w:ascii="Times New Roman" w:hAnsi="Times New Roman" w:cs="Times New Roman"/>
            <w:color w:val="0000FF"/>
          </w:rPr>
          <w:t>пунктом 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одновременного нарушения субъектом Российской Федерации обязательств, предусмотренных соглашением в соответствии с </w:t>
      </w:r>
      <w:hyperlink r:id="rId575">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и </w:t>
      </w:r>
      <w:hyperlink r:id="rId576">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распределения субсидий, возврату подлежит объем средств, соответствующий размеру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577">
        <w:r w:rsidRPr="00950C78">
          <w:rPr>
            <w:rFonts w:ascii="Times New Roman" w:hAnsi="Times New Roman" w:cs="Times New Roman"/>
            <w:color w:val="0000FF"/>
          </w:rPr>
          <w:t>пунктом 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с 1 января 2020 года. - </w:t>
      </w:r>
      <w:hyperlink r:id="rId57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18. Освобождение субъектов Российской Федерации от применения мер ответственности, предусмотренных </w:t>
      </w:r>
      <w:hyperlink r:id="rId579">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580">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581">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8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58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с 1 января 2020 года. - </w:t>
      </w:r>
      <w:hyperlink r:id="rId58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или иным главным распорядителем средств федерального бюджета - участником Программы 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20 в ред. </w:t>
      </w:r>
      <w:hyperlink r:id="rId58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28.01.2021 N 62)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14(1)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ИНЫХ МЕЖБЮДЖЕТНЫХ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ТРАНСФЕРТОВ ИЗ ФЕДЕРАЛЬНОГО БЮДЖЕТА БЮДЖЕТАМ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НА ФИНАНСОВОЕ ОБЕСПЕЧЕНИЕ МЕРОПРИЯТИЙ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СОЗДАНИЮ В СУБЪЕКТАХ РОССИЙСКОЙ ФЕДЕРАЦИИ ДОПОЛНИТЕЛЬНЫХ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МЕСТ ДЛЯ ДЕТЕЙ В ВОЗРАСТЕ ОТ 2 МЕСЯЦЕВ ДО 3 ЛЕТ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ОБРАЗОВАТЕЛЬНЫХ ОРГАНИЗАЦИЯХ, ОСУЩЕСТВЛЯЮЩИХ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ОБРАЗОВАТЕЛЬНУЮ ДЕЯТЕЛЬНОСТЬ ПО ОБРАЗОВАТЕЛЬНЫМ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ПРОГРАММАМ ДОШКОЛЬНОГО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2022 года. - </w:t>
      </w:r>
      <w:hyperlink r:id="rId58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14(2)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71" w:name="P1633"/>
      <w:bookmarkEnd w:id="71"/>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СВЯЗАННЫХ С РЕАЛИЗАЦИЕЙ МЕРОПРИЯТИЙ ПО СОЗДАНИЮ В СУБЪЕКТАХ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ДОПОЛНИТЕЛЬНЫХ МЕСТ ДЛЯ ДЕТЕЙ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ВОЗРАСТЕ ОТ 1,5 ДО 3 ЛЕТ В ОБРАЗОВАТЕЛЬНЫХ ОРГАНИЗАЦИЯХ,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ОСУЩЕСТВЛЯЮЩИХ ОБРАЗОВАТЕЛЬНУЮ ДЕЯТЕЛЬНОСТЬ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ОБРАЗОВАТЕЛЬНЫМ ПРОГРАММАМ ДОШКОЛЬНОГО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РАМКАХ РЕАЛИЗАЦИИ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587">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22.01.2019 N 23;</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11.06.2019 </w:t>
            </w:r>
            <w:hyperlink r:id="rId588">
              <w:r w:rsidRPr="00950C78">
                <w:rPr>
                  <w:rFonts w:ascii="Times New Roman" w:hAnsi="Times New Roman" w:cs="Times New Roman"/>
                  <w:color w:val="0000FF"/>
                </w:rPr>
                <w:t>N 752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27.12.2019 </w:t>
            </w:r>
            <w:hyperlink r:id="rId589">
              <w:r w:rsidRPr="00950C78">
                <w:rPr>
                  <w:rFonts w:ascii="Times New Roman" w:hAnsi="Times New Roman" w:cs="Times New Roman"/>
                  <w:color w:val="0000FF"/>
                </w:rPr>
                <w:t>N 1880</w:t>
              </w:r>
            </w:hyperlink>
            <w:r w:rsidRPr="00950C78">
              <w:rPr>
                <w:rFonts w:ascii="Times New Roman" w:hAnsi="Times New Roman" w:cs="Times New Roman"/>
                <w:color w:val="392C69"/>
              </w:rPr>
              <w:t xml:space="preserve">, от 16.07.2020 </w:t>
            </w:r>
            <w:hyperlink r:id="rId590">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15.03.2021 </w:t>
            </w:r>
            <w:hyperlink r:id="rId591">
              <w:r w:rsidRPr="00950C78">
                <w:rPr>
                  <w:rFonts w:ascii="Times New Roman" w:hAnsi="Times New Roman" w:cs="Times New Roman"/>
                  <w:color w:val="0000FF"/>
                </w:rPr>
                <w:t>N 385</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24.12.2021 </w:t>
            </w:r>
            <w:hyperlink r:id="rId592">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20.05.2022 </w:t>
            </w:r>
            <w:hyperlink r:id="rId593">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594">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595">
        <w:r w:rsidRPr="00950C78">
          <w:rPr>
            <w:rFonts w:ascii="Times New Roman" w:hAnsi="Times New Roman" w:cs="Times New Roman"/>
            <w:color w:val="0000FF"/>
          </w:rPr>
          <w:t>проекта</w:t>
        </w:r>
      </w:hyperlink>
      <w:r w:rsidRPr="00950C78">
        <w:rPr>
          <w:rFonts w:ascii="Times New Roman" w:hAnsi="Times New Roman" w:cs="Times New Roman"/>
        </w:rPr>
        <w:t xml:space="preserve"> "Демография"),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соответственно - региональные программы, региональные проекты, субсидии).</w:t>
      </w:r>
    </w:p>
    <w:p w:rsidR="00950C78" w:rsidRPr="00950C78" w:rsidRDefault="00950C78">
      <w:pPr>
        <w:pStyle w:val="ConsPlusNormal"/>
        <w:spacing w:before="220"/>
        <w:ind w:firstLine="540"/>
        <w:jc w:val="both"/>
        <w:rPr>
          <w:rFonts w:ascii="Times New Roman" w:hAnsi="Times New Roman" w:cs="Times New Roman"/>
        </w:rPr>
      </w:pPr>
      <w:bookmarkStart w:id="72" w:name="P1653"/>
      <w:bookmarkEnd w:id="72"/>
      <w:r w:rsidRPr="00950C78">
        <w:rPr>
          <w:rFonts w:ascii="Times New Roman" w:hAnsi="Times New Roman" w:cs="Times New Roman"/>
        </w:rPr>
        <w:t>2. Субсидии предоставляются в целях реализации региональных программ (региональных проектов), которые включают в себя мероприятия по модернизации инфраструктуры дошкольного образования (строительство зданий (пристроек к зданию), приобретению (выкупу) зданий (пристроек к зданию) и помещений дошкольных организаций, в том числе помещений, встроенных в жилые дома и встроенно-пристроенных (или пристроенных), а также предоставления межбюджетных трансфертов из бюджета субъекта Российской Федерации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(регионального проекта).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11.06.2019 </w:t>
      </w:r>
      <w:hyperlink r:id="rId596">
        <w:r w:rsidRPr="00950C78">
          <w:rPr>
            <w:rFonts w:ascii="Times New Roman" w:hAnsi="Times New Roman" w:cs="Times New Roman"/>
            <w:color w:val="0000FF"/>
          </w:rPr>
          <w:t>N 752</w:t>
        </w:r>
      </w:hyperlink>
      <w:r w:rsidRPr="00950C78">
        <w:rPr>
          <w:rFonts w:ascii="Times New Roman" w:hAnsi="Times New Roman" w:cs="Times New Roman"/>
        </w:rPr>
        <w:t xml:space="preserve">, от 20.05.2022 </w:t>
      </w:r>
      <w:hyperlink r:id="rId597">
        <w:r w:rsidRPr="00950C78">
          <w:rPr>
            <w:rFonts w:ascii="Times New Roman" w:hAnsi="Times New Roman" w:cs="Times New Roman"/>
            <w:color w:val="0000FF"/>
          </w:rPr>
          <w:t>N 918</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653">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Для определения потребности субъектов Российской Федерации в субсидии и готовности создавать дополнительные места для детей в возрасте от 1,5 до 3 лет в дошкольных организациях </w:t>
      </w:r>
      <w:r w:rsidRPr="00950C78">
        <w:rPr>
          <w:rFonts w:ascii="Times New Roman" w:hAnsi="Times New Roman" w:cs="Times New Roman"/>
        </w:rPr>
        <w:lastRenderedPageBreak/>
        <w:t>Министерство просвещения Российской Федерации направляет запрос в субъекты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объектов по созданию дополнительных мест для детей в возрасте от 1,5 до 3 лет в дошкольных организациях (далее - объекты). Указанные перечни представляются по форме и в сроки, установленные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основании полученных сведений Министерство просвещения Российской Федерации осуществляет расчет размеров субсидий для направления в субъекты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Критерием отбора субъекта Российской Федерации для предоставления субсидии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1,5 до 3 лет в дошкольных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предусмотренных </w:t>
      </w:r>
      <w:hyperlink w:anchor="P1653">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(далее - соглашение) в соответствии с </w:t>
      </w:r>
      <w:hyperlink r:id="rId598">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Соглашение заключается Министерством просвещения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99">
        <w:r w:rsidRPr="00950C78">
          <w:rPr>
            <w:rFonts w:ascii="Times New Roman" w:hAnsi="Times New Roman" w:cs="Times New Roman"/>
            <w:color w:val="0000FF"/>
          </w:rPr>
          <w:t>типовой формой</w:t>
        </w:r>
      </w:hyperlink>
      <w:r w:rsidRPr="00950C78">
        <w:rPr>
          <w:rFonts w:ascii="Times New Roman" w:hAnsi="Times New Roman" w:cs="Times New Roman"/>
        </w:rPr>
        <w:t>, утвержденной Министерством финансов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0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7 в ред. </w:t>
      </w:r>
      <w:hyperlink r:id="rId60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В целях реализации региональной программы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В целях повышения эффективности реализации Программы в соглашении в дополнение к положениям </w:t>
      </w:r>
      <w:hyperlink r:id="rId602">
        <w:r w:rsidRPr="00950C78">
          <w:rPr>
            <w:rFonts w:ascii="Times New Roman" w:hAnsi="Times New Roman" w:cs="Times New Roman"/>
            <w:color w:val="0000FF"/>
          </w:rPr>
          <w:t>пункта 10</w:t>
        </w:r>
      </w:hyperlink>
      <w:r w:rsidRPr="00950C78">
        <w:rPr>
          <w:rFonts w:ascii="Times New Roman" w:hAnsi="Times New Roman" w:cs="Times New Roman"/>
        </w:rP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направление субсидии на финансовое обеспечение мероприятий по созданию в субъекте </w:t>
      </w:r>
      <w:r w:rsidRPr="00950C78">
        <w:rPr>
          <w:rFonts w:ascii="Times New Roman" w:hAnsi="Times New Roman" w:cs="Times New Roman"/>
        </w:rPr>
        <w:lastRenderedPageBreak/>
        <w:t xml:space="preserve">Российской Федерации дополнительных мест для детей в возрасте от 1,5 до 3 лет в дошкольных организациях, реализуемых в соответствии с </w:t>
      </w:r>
      <w:hyperlink w:anchor="P1653">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bookmarkStart w:id="73" w:name="P1671"/>
      <w:bookmarkEnd w:id="73"/>
      <w:r w:rsidRPr="00950C78">
        <w:rPr>
          <w:rFonts w:ascii="Times New Roman" w:hAnsi="Times New Roman" w:cs="Times New Roman"/>
        </w:rP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а также путем создания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дошкольные места),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Вместе с тем субъект Российской Федерации обязан распределить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образовательные программы дошкольного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"б" в ред. </w:t>
      </w:r>
      <w:hyperlink r:id="rId60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утратил силу. - </w:t>
      </w:r>
      <w:hyperlink r:id="rId60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1671">
        <w:r w:rsidRPr="00950C78">
          <w:rPr>
            <w:rFonts w:ascii="Times New Roman" w:hAnsi="Times New Roman" w:cs="Times New Roman"/>
            <w:color w:val="0000FF"/>
          </w:rPr>
          <w:t>подпунктом "б"</w:t>
        </w:r>
      </w:hyperlink>
      <w:r w:rsidRPr="00950C78">
        <w:rPr>
          <w:rFonts w:ascii="Times New Roman" w:hAnsi="Times New Roman" w:cs="Times New Roman"/>
        </w:rP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10 в ред. </w:t>
      </w:r>
      <w:hyperlink r:id="rId60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74" w:name="P1679"/>
      <w:bookmarkEnd w:id="74"/>
      <w:r w:rsidRPr="00950C78">
        <w:rPr>
          <w:rFonts w:ascii="Times New Roman" w:hAnsi="Times New Roman" w:cs="Times New Roman"/>
        </w:rPr>
        <w:t>11. Расчет размера субсидии, предоставляемой бюджету i-го субъекта Российской Федерации, производится в 2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На I этапе расчета размера субсидии осуществляется предварительный расчет размера субсидии, предоставляемой бюджету i-го субъекта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5"/>
        </w:rPr>
        <w:drawing>
          <wp:inline distT="0" distB="0" distL="0" distR="0">
            <wp:extent cx="2849880" cy="838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849880" cy="8382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 - общий размер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O</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детей в возрасте от 1,5 до 3 лет, не обеспеченных местом за последний отчетный год в соответствии с показателем D</w:t>
      </w:r>
      <w:r w:rsidRPr="00950C78">
        <w:rPr>
          <w:rFonts w:ascii="Times New Roman" w:hAnsi="Times New Roman" w:cs="Times New Roman"/>
          <w:vertAlign w:val="subscript"/>
        </w:rPr>
        <w:t>i</w:t>
      </w:r>
      <w:r w:rsidRPr="00950C78">
        <w:rPr>
          <w:rFonts w:ascii="Times New Roman" w:hAnsi="Times New Roman" w:cs="Times New Roman"/>
        </w:rPr>
        <w:t>, желающих получить место в государственной или муниципальной дошкольной организации, в i-м субъекте Российской Федерации по данным федерального сегмента системы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(регионального проекта) в части мероприятий по созданию дополнительных мест для детей в возрасте от 1,5 до 3 лет в дошкольных организациях, утвержденный Правительством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число субъектов Российской Федерации - получателей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предварительно рассчитанный размер субсидии не может быть менее 42,675 млн. рублей. Субъектам Российской Федерации, для которых предварительно рассчитанный размер субсидии окажется менее 42,675 млн. рублей, устанавливается размер субсидии, равный 42,675 млн. рублей.</w:t>
      </w:r>
    </w:p>
    <w:p w:rsidR="00950C78" w:rsidRPr="00950C78" w:rsidRDefault="00950C78">
      <w:pPr>
        <w:pStyle w:val="ConsPlusNormal"/>
        <w:spacing w:before="220"/>
        <w:ind w:firstLine="540"/>
        <w:jc w:val="both"/>
        <w:rPr>
          <w:rFonts w:ascii="Times New Roman" w:hAnsi="Times New Roman" w:cs="Times New Roman"/>
        </w:rPr>
      </w:pPr>
      <w:bookmarkStart w:id="75" w:name="P1691"/>
      <w:bookmarkEnd w:id="75"/>
      <w:r w:rsidRPr="00950C78">
        <w:rPr>
          <w:rFonts w:ascii="Times New Roman" w:hAnsi="Times New Roman" w:cs="Times New Roman"/>
        </w:rPr>
        <w:t xml:space="preserve">13. На II этапе расчета размера субсидии Министерством просвещения Российской Федерации осуществляется расчет размера субсидии, предоставляемой бюджету i-го субъекта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1706">
        <w:r w:rsidRPr="00950C78">
          <w:rPr>
            <w:rFonts w:ascii="Times New Roman" w:hAnsi="Times New Roman" w:cs="Times New Roman"/>
            <w:color w:val="0000FF"/>
          </w:rPr>
          <w:t>пунктом 16</w:t>
        </w:r>
      </w:hyperlink>
      <w:r w:rsidRPr="00950C78">
        <w:rPr>
          <w:rFonts w:ascii="Times New Roman" w:hAnsi="Times New Roman" w:cs="Times New Roman"/>
        </w:rPr>
        <w:t xml:space="preserve"> настоящих Правил, в пределах предварительного размера субсидии, рассчитанного на I этапе, путем расчета размера субсидии в отношении каждого объекта, заявленного субъектами Российской Федерации к софинансированию из федерального бюджета (S</w:t>
      </w:r>
      <w:r w:rsidRPr="00950C78">
        <w:rPr>
          <w:rFonts w:ascii="Times New Roman" w:hAnsi="Times New Roman" w:cs="Times New Roman"/>
          <w:vertAlign w:val="subscript"/>
        </w:rPr>
        <w:t>i2</w:t>
      </w:r>
      <w:r w:rsidRPr="00950C78">
        <w:rPr>
          <w:rFonts w:ascii="Times New Roman" w:hAnsi="Times New Roman" w:cs="Times New Roman"/>
        </w:rPr>
        <w:t>),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2573020" cy="2794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57302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М</w:t>
      </w:r>
      <w:r w:rsidRPr="00950C78">
        <w:rPr>
          <w:rFonts w:ascii="Times New Roman" w:hAnsi="Times New Roman" w:cs="Times New Roman"/>
          <w:vertAlign w:val="subscript"/>
        </w:rPr>
        <w:t>ij</w:t>
      </w:r>
      <w:r w:rsidRPr="00950C78">
        <w:rPr>
          <w:rFonts w:ascii="Times New Roman" w:hAnsi="Times New Roman" w:cs="Times New Roman"/>
        </w:rPr>
        <w:t xml:space="preserve"> - число мест в дошкольных организациях j-го объекта i-го субъекта;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НДС - налог на добавленную стоимость.</w:t>
      </w:r>
    </w:p>
    <w:p w:rsidR="00950C78" w:rsidRPr="00950C78" w:rsidRDefault="00950C78">
      <w:pPr>
        <w:pStyle w:val="ConsPlusNormal"/>
        <w:spacing w:before="220"/>
        <w:ind w:firstLine="540"/>
        <w:jc w:val="both"/>
        <w:rPr>
          <w:rFonts w:ascii="Times New Roman" w:hAnsi="Times New Roman" w:cs="Times New Roman"/>
        </w:rPr>
      </w:pPr>
      <w:bookmarkStart w:id="76" w:name="P1700"/>
      <w:bookmarkEnd w:id="76"/>
      <w:r w:rsidRPr="00950C78">
        <w:rPr>
          <w:rFonts w:ascii="Times New Roman" w:hAnsi="Times New Roman" w:cs="Times New Roman"/>
        </w:rPr>
        <w:t xml:space="preserve">14. В случае если по результатам расчета размера субсидии, произведенного на II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1706">
        <w:r w:rsidRPr="00950C78">
          <w:rPr>
            <w:rFonts w:ascii="Times New Roman" w:hAnsi="Times New Roman" w:cs="Times New Roman"/>
            <w:color w:val="0000FF"/>
          </w:rPr>
          <w:t>пунктом 16</w:t>
        </w:r>
      </w:hyperlink>
      <w:r w:rsidRPr="00950C78">
        <w:rPr>
          <w:rFonts w:ascii="Times New Roman" w:hAnsi="Times New Roman" w:cs="Times New Roman"/>
        </w:rPr>
        <w:t xml:space="preserve"> настоящих Правил, путем расчета размера субсидии для одного объекта i-го субъекта Российской Федерации, в отношении которого производился расчет размера субсидии на II этапе, предоставляемой бюджету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наличии нераспределенного остатка субсидии после указанного перераспределения субсидии расчет размера субсидий в отношении 2-го и последующих объектов производится в указанном порядке.</w:t>
      </w:r>
    </w:p>
    <w:p w:rsidR="00950C78" w:rsidRPr="00950C78" w:rsidRDefault="00950C78">
      <w:pPr>
        <w:pStyle w:val="ConsPlusNormal"/>
        <w:spacing w:before="220"/>
        <w:ind w:firstLine="540"/>
        <w:jc w:val="both"/>
        <w:rPr>
          <w:rFonts w:ascii="Times New Roman" w:hAnsi="Times New Roman" w:cs="Times New Roman"/>
        </w:rPr>
      </w:pPr>
      <w:bookmarkStart w:id="77" w:name="P1702"/>
      <w:bookmarkEnd w:id="77"/>
      <w:r w:rsidRPr="00950C78">
        <w:rPr>
          <w:rFonts w:ascii="Times New Roman" w:hAnsi="Times New Roman" w:cs="Times New Roman"/>
        </w:rPr>
        <w:lastRenderedPageBreak/>
        <w:t>15. Нераспределенный остаток субсидии (S</w:t>
      </w:r>
      <w:r w:rsidRPr="00950C78">
        <w:rPr>
          <w:rFonts w:ascii="Times New Roman" w:hAnsi="Times New Roman" w:cs="Times New Roman"/>
          <w:vertAlign w:val="subscript"/>
        </w:rPr>
        <w:t>opr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089660" cy="2794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08966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78" w:name="P1706"/>
      <w:bookmarkEnd w:id="78"/>
      <w:r w:rsidRPr="00950C78">
        <w:rPr>
          <w:rFonts w:ascii="Times New Roman" w:hAnsi="Times New Roman" w:cs="Times New Roman"/>
        </w:rPr>
        <w:t>16. Коэффициент потребности в создании дополнительных мест для детей в возрасте от 1,5 до 3 лет в дошкольных организациях i-го субъекта Российской Федерации на плановый период (K</w:t>
      </w:r>
      <w:r w:rsidRPr="00950C78">
        <w:rPr>
          <w:rFonts w:ascii="Times New Roman" w:hAnsi="Times New Roman" w:cs="Times New Roman"/>
          <w:vertAlign w:val="subscript"/>
        </w:rPr>
        <w:t>i</w:t>
      </w:r>
      <w:r w:rsidRPr="00950C78">
        <w:rPr>
          <w:rFonts w:ascii="Times New Roman" w:hAnsi="Times New Roman" w:cs="Times New Roman"/>
        </w:rPr>
        <w:t>) применяется для рейтингования субъектов Российской Федерации в порядке убывания и рассчитывается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095500" cy="5334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2095500" cy="533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17. В случае если остаток нераспределенной субсидии, определенный в соответствии с </w:t>
      </w:r>
      <w:hyperlink w:anchor="P1702">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 меньше стоимости строительства зданий (пристроек к зданию), приобретения (выкупа) зданий (пристроек к зданию) и помещений дошкольной организации объекта, отобранного после II этапа расчета размера субсидии, размер субсидии, предоставляемой бюджету i-го субъекта Российской Федерации на создание объектов с дополнительными местами для детей в возрасте от 1,5 до 3 лет в дошкольных организациях, рассчитанный в соответствии с </w:t>
      </w:r>
      <w:hyperlink w:anchor="P1691">
        <w:r w:rsidRPr="00950C78">
          <w:rPr>
            <w:rFonts w:ascii="Times New Roman" w:hAnsi="Times New Roman" w:cs="Times New Roman"/>
            <w:color w:val="0000FF"/>
          </w:rPr>
          <w:t>пунктами 13</w:t>
        </w:r>
      </w:hyperlink>
      <w:r w:rsidRPr="00950C78">
        <w:rPr>
          <w:rFonts w:ascii="Times New Roman" w:hAnsi="Times New Roman" w:cs="Times New Roman"/>
        </w:rPr>
        <w:t xml:space="preserve"> и </w:t>
      </w:r>
      <w:hyperlink w:anchor="P1700">
        <w:r w:rsidRPr="00950C78">
          <w:rPr>
            <w:rFonts w:ascii="Times New Roman" w:hAnsi="Times New Roman" w:cs="Times New Roman"/>
            <w:color w:val="0000FF"/>
          </w:rPr>
          <w:t>14</w:t>
        </w:r>
      </w:hyperlink>
      <w:r w:rsidRPr="00950C78">
        <w:rPr>
          <w:rFonts w:ascii="Times New Roman" w:hAnsi="Times New Roman" w:cs="Times New Roman"/>
        </w:rPr>
        <w:t xml:space="preserve"> (за исключением субъектов Российской Федерации, для которых предварительный размер субсидии на I этапе расчета размера субсидии установлен в минимальном размере), уменьшается до скорректированного размера субсидии (</w:t>
      </w:r>
      <w:r w:rsidRPr="00950C78">
        <w:rPr>
          <w:rFonts w:ascii="Times New Roman" w:hAnsi="Times New Roman" w:cs="Times New Roman"/>
          <w:noProof/>
          <w:position w:val="-9"/>
        </w:rPr>
        <w:drawing>
          <wp:inline distT="0" distB="0" distL="0" distR="0">
            <wp:extent cx="30734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rsidRPr="00950C78">
        <w:rPr>
          <w:rFonts w:ascii="Times New Roman" w:hAnsi="Times New Roman" w:cs="Times New Roman"/>
        </w:rPr>
        <w:t>), который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04775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047750" cy="2654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Kk - корректирующий коэффициент размера субсидии.</w:t>
      </w:r>
    </w:p>
    <w:p w:rsidR="00950C78" w:rsidRPr="00950C78" w:rsidRDefault="00950C78">
      <w:pPr>
        <w:pStyle w:val="ConsPlusNormal"/>
        <w:spacing w:before="220"/>
        <w:ind w:firstLine="540"/>
        <w:jc w:val="both"/>
        <w:rPr>
          <w:rFonts w:ascii="Times New Roman" w:hAnsi="Times New Roman" w:cs="Times New Roman"/>
        </w:rPr>
      </w:pPr>
      <w:bookmarkStart w:id="79" w:name="P1715"/>
      <w:bookmarkEnd w:id="79"/>
      <w:r w:rsidRPr="00950C78">
        <w:rPr>
          <w:rFonts w:ascii="Times New Roman" w:hAnsi="Times New Roman" w:cs="Times New Roman"/>
        </w:rPr>
        <w:t>18. Корректирующий коэффициент размера субсидии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089660" cy="4908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08966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8"/>
        </w:rPr>
        <w:drawing>
          <wp:inline distT="0" distB="0" distL="0" distR="0">
            <wp:extent cx="20955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950C78">
        <w:rPr>
          <w:rFonts w:ascii="Times New Roman" w:hAnsi="Times New Roman" w:cs="Times New Roman"/>
        </w:rPr>
        <w:t xml:space="preserve"> - расчетный размер субсидии, превышающий общий размер субсидии, предусмотренной в федеральном бюджете, образовавшийся при выполнении расчетов в соответствии с </w:t>
      </w:r>
      <w:hyperlink w:anchor="P1702">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18(1). В случае предоставления бюджетных ассигнований резервного фонда Правительства Российской Федерации на цели, указанные в </w:t>
      </w:r>
      <w:hyperlink w:anchor="P1653">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положения </w:t>
      </w:r>
      <w:hyperlink w:anchor="P1679">
        <w:r w:rsidRPr="00950C78">
          <w:rPr>
            <w:rFonts w:ascii="Times New Roman" w:hAnsi="Times New Roman" w:cs="Times New Roman"/>
            <w:color w:val="0000FF"/>
          </w:rPr>
          <w:t>пунктов 11</w:t>
        </w:r>
      </w:hyperlink>
      <w:r w:rsidRPr="00950C78">
        <w:rPr>
          <w:rFonts w:ascii="Times New Roman" w:hAnsi="Times New Roman" w:cs="Times New Roman"/>
        </w:rPr>
        <w:t xml:space="preserve"> - </w:t>
      </w:r>
      <w:hyperlink w:anchor="P1715">
        <w:r w:rsidRPr="00950C78">
          <w:rPr>
            <w:rFonts w:ascii="Times New Roman" w:hAnsi="Times New Roman" w:cs="Times New Roman"/>
            <w:color w:val="0000FF"/>
          </w:rPr>
          <w:t>18</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18(1) введен </w:t>
      </w:r>
      <w:hyperlink r:id="rId61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19.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615">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19 в ред. </w:t>
      </w:r>
      <w:hyperlink r:id="rId61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Субсидия предоставляется сроком на 3 финансовых года (с возможностью продления </w:t>
      </w:r>
      <w:r w:rsidRPr="00950C78">
        <w:rPr>
          <w:rFonts w:ascii="Times New Roman" w:hAnsi="Times New Roman" w:cs="Times New Roman"/>
        </w:rPr>
        <w:lastRenderedPageBreak/>
        <w:t>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приобретению (выкупу) объектов,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1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16.07.2020 N 1063)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Министерством просвещения Российской Федерации период финансирования заявленных субъектами Российской Федерации мероприятий, предусмотренных </w:t>
      </w:r>
      <w:hyperlink w:anchor="P1653">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может быть определен самостоятельно исходя из соблюдения принципов бюджетной системы Российской Федерации, установленных </w:t>
      </w:r>
      <w:hyperlink r:id="rId618">
        <w:r w:rsidRPr="00950C78">
          <w:rPr>
            <w:rFonts w:ascii="Times New Roman" w:hAnsi="Times New Roman" w:cs="Times New Roman"/>
            <w:color w:val="0000FF"/>
          </w:rPr>
          <w:t>главой 5</w:t>
        </w:r>
      </w:hyperlink>
      <w:r w:rsidRPr="00950C78">
        <w:rPr>
          <w:rFonts w:ascii="Times New Roman" w:hAnsi="Times New Roman" w:cs="Times New Roman"/>
        </w:rPr>
        <w:t xml:space="preserve"> Бюджетного кодекса Российской Федерации, и в соответствии с полномочиями главного распорядителя бюджетных средств, установленными </w:t>
      </w:r>
      <w:hyperlink r:id="rId619">
        <w:r w:rsidRPr="00950C78">
          <w:rPr>
            <w:rFonts w:ascii="Times New Roman" w:hAnsi="Times New Roman" w:cs="Times New Roman"/>
            <w:color w:val="0000FF"/>
          </w:rPr>
          <w:t>статьей 158</w:t>
        </w:r>
      </w:hyperlink>
      <w:r w:rsidRPr="00950C78">
        <w:rPr>
          <w:rFonts w:ascii="Times New Roman" w:hAnsi="Times New Roman" w:cs="Times New Roman"/>
        </w:rPr>
        <w:t xml:space="preserve"> Бюджетного кодекса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распределении субсидий между бюджетами субъектов Российской Федерации размер субсидии, предоставляемой бюджету i-го субъекта Российской Федерации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20">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и </w:t>
      </w:r>
      <w:hyperlink r:id="rId621">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622">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623">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624">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625">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626">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дополнительных мест для детей в возрасте от 1,5 до 3 лет в дошкольных организациях, созданных в ходе реализации региональной программы (регионального проекта).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22 в ред. </w:t>
      </w:r>
      <w:hyperlink r:id="rId62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23.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628">
        <w:r w:rsidRPr="00950C78">
          <w:rPr>
            <w:rFonts w:ascii="Times New Roman" w:hAnsi="Times New Roman" w:cs="Times New Roman"/>
            <w:color w:val="0000FF"/>
          </w:rPr>
          <w:t>N 1880</w:t>
        </w:r>
      </w:hyperlink>
      <w:r w:rsidRPr="00950C78">
        <w:rPr>
          <w:rFonts w:ascii="Times New Roman" w:hAnsi="Times New Roman" w:cs="Times New Roman"/>
        </w:rPr>
        <w:t xml:space="preserve">, от 26.09.2022 </w:t>
      </w:r>
      <w:hyperlink r:id="rId629">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24. Утратил силу с 1 января 2020 года. - </w:t>
      </w:r>
      <w:hyperlink r:id="rId63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w:t>
      </w:r>
      <w:r w:rsidRPr="00950C78">
        <w:rPr>
          <w:rFonts w:ascii="Times New Roman" w:hAnsi="Times New Roman" w:cs="Times New Roman"/>
        </w:rPr>
        <w:lastRenderedPageBreak/>
        <w:t>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3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26 в ред. </w:t>
      </w:r>
      <w:hyperlink r:id="rId63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15</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ОБЪЕКТОВ КАПИТАЛЬНОГО СТРОИТЕЛЬСТВА, МЕРОПРИЯТИЙ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(УКРУПНЕННЫХ ИНВЕСТИЦИОННЫХ ПРОЕКТОВ), ОБЪЕКТОВ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НЕДВИЖИМОСТИ, ВКЛЮЧАЕМЫХ (ПОДЛЕЖАЩИХ ВКЛЮЧЕНИЮ)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ФЕДЕРАЛЬНУЮ АДРЕСНУЮ ИНВЕСТИЦИОННУЮ ПРОГРАММУ,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ГОСУДАРСТВЕННОЙ ПРОГРАММЕ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 НА 2021 - 2023 ГОДЫ</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 силу. - </w:t>
      </w:r>
      <w:hyperlink r:id="rId63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15(1)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ОБЪЕКТОВ КАПИТАЛЬНОГО СТРОИТЕЛЬСТВА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СОБСТВЕННОСТИ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ВКЛЮЧЕННЫХ В МЕРОПРИЯТИЕ "ВОСПОЛНЕНИЕ ДЕФИЦИТА МЕСТ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ОБЩЕЖИТИЯХ ДЛЯ ИНОГОРОДНИХ СТУДЕНТОВ", ПО КОТОРЫМ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СООТВЕТСТВИИ С ПУНКТОМ 4 ПОЛОЖЕНИЯ О МЕРАХ ПО ОБЕСПЕЧЕНИЮ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ИСПОЛНЕНИЯ ФЕДЕРАЛЬНОГО БЮДЖЕТА, УТВЕРЖДЕННОГО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ПОСТАНОВЛЕНИЕМ ПРАВИТЕЛЬСТВА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ОТ 9 ДЕКАБРЯ 2017 Г. N 1496 "О МЕРАХ ПО ОБЕСПЕЧЕНИЮ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ИСПОЛНЕНИЯ ФЕДЕРАЛЬНОГО БЮДЖЕТА", В 2018 ГОДУ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ВОССТАНОВЛЕНЫ БЮДЖЕТНЫЕ ИНВЕСТИЦИИ, ОСУЩЕСТВЛЕННЫЕ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2017 ГОДУ, НО НЕ ОСВОЕННЫЕ ПО СОСТОЯНИЮ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31 ДЕКАБРЯ 2017 Г.</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 силу. - </w:t>
      </w:r>
      <w:hyperlink r:id="rId63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29.03.2019 N 373.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16</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МЕТОДИКА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ДЕТАЛИЗАЦИИ МЕРОПРИЯТИЯ, ВКЛЮЧЕННОГО В ПРИЛОЖЕНИЕ N 15</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 ГОСУДАРСТВЕННОЙ ПРОГРАММЕ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Утратила силу. - </w:t>
      </w:r>
      <w:hyperlink r:id="rId63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11.04.2022 N 639.</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17</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ЦЕЛЕВЫХ ПОКАЗАТЕЛЕЙ (ИНДИКАТОРОВ), ИНТЕГРИРУЕМЫХ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ПИЛОТНЫЕ ГОСУДАРСТВЕННЫЕ ПРОГРАММЫ ФЕДЕРАЛЬНЫХ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ЦЕЛЕВЫХ ПРОГРАММ (ДО УТВЕРЖДЕНИЯ ПРОЕКТОВ (ПРОГРАММ)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(ИЛИ) ВЕДОМСТВЕННЫХ ЦЕЛЕВЫХ ПРОГРАММ, В РАМКАХ КОТОРЫХ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ПРЕДУСМАТРИВАЕТСЯ РЕАЛИЗАЦИЯ МЕРОПРИЯТИЙ ЗАВЕРШЕННЫХ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ФЕДЕРАЛЬНЫХ ЦЕЛЕВЫХ ПРОГРАММ)</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 силу. - </w:t>
      </w:r>
      <w:hyperlink r:id="rId63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29.03.2019 N 373.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18</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СВОДНАЯ ИНФОРМАЦИЯ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ОПЕРЕЖАЮЩЕМУ РАЗВИТИЮ ПРИОРИТЕТНЫХ ТЕРРИТОРИЙ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НАПРАВЛЕНИЯМ (ПОДПРОГРАММАМ)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2021 - 2023 ГОДЫ</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Утратила силу с 1 января 2022 года. - </w:t>
      </w:r>
      <w:hyperlink r:id="rId63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19</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ПРИКЛАДНЫХ НАУЧНЫХ ИССЛЕДОВАНИЙ И ЭКСПЕРИМЕНТАЛЬНЫХ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РАЗРАБОТОК, ВЫПОЛНЯЕМЫХ ПО ДОГОВОРАМ О ПРОВЕДЕНИИ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НАУЧНО-ИССЛЕДОВАТЕЛЬСКИХ, ОПЫТНО-КОНСТРУКТОРСКИХ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ТЕХНОЛОГИЧЕСКИХ РАБОТ, ФИНАНСОВОЕ ОБЕСПЕЧЕНИЕ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КОТОРЫХ ОСУЩЕСТВЛЯЛОСЬ В РАМКАХ ИНТЕГРИРУЕМЫХ ФЕДЕРАЛЬНЫХ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ЦЕЛЕВЫХ ПРОГРАММ, ЗА СЧЕТ СРЕДСТВ ФЕДЕРАЛЬНОГО БЮДЖЕТА</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 силу. - </w:t>
      </w:r>
      <w:hyperlink r:id="rId63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lastRenderedPageBreak/>
        <w:t>Приложение N 20</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80" w:name="P1850"/>
      <w:bookmarkEnd w:id="80"/>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РЕСПУБЛИКИ БУРЯТИЯ, РЕСПУБЛИКИ ДАГЕСТАН,</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РЕСПУБЛИКИ ИНГУШЕТИЯ, РЕСПУБЛИКИ ТЫВА И ЧЕЧЕНСКОЙ РЕСПУБЛИКИ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МЕРОПРИЯТИЙ ПО СОЗДАНИЮ НОВЫХ МЕСТ В ОБЩЕОБРАЗОВАТЕЛЬНЫХ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ОРГАНИЗАЦИЯХ В ЦЕЛЯХ ЛИКВИДАЦИИ 3-Й СМЕНЫ ОБУЧЕНИЯ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ФОРМИРОВАНИЯ УСЛОВИЙ ДЛЯ ПОЛУЧЕНИЯ КАЧЕСТВЕННОГО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ОБЩЕГО ОБРАЗОВАНИЯ ДО 2025 ГОДА, В РАМКАХ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639">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22.01.2019 N 23;</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27.12.2019 </w:t>
            </w:r>
            <w:hyperlink r:id="rId640">
              <w:r w:rsidRPr="00950C78">
                <w:rPr>
                  <w:rFonts w:ascii="Times New Roman" w:hAnsi="Times New Roman" w:cs="Times New Roman"/>
                  <w:color w:val="0000FF"/>
                </w:rPr>
                <w:t>N 1880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16.07.2020 </w:t>
            </w:r>
            <w:hyperlink r:id="rId641">
              <w:r w:rsidRPr="00950C78">
                <w:rPr>
                  <w:rFonts w:ascii="Times New Roman" w:hAnsi="Times New Roman" w:cs="Times New Roman"/>
                  <w:color w:val="0000FF"/>
                </w:rPr>
                <w:t>N 1063</w:t>
              </w:r>
            </w:hyperlink>
            <w:r w:rsidRPr="00950C78">
              <w:rPr>
                <w:rFonts w:ascii="Times New Roman" w:hAnsi="Times New Roman" w:cs="Times New Roman"/>
                <w:color w:val="392C69"/>
              </w:rPr>
              <w:t xml:space="preserve">, от 15.03.2021 </w:t>
            </w:r>
            <w:hyperlink r:id="rId642">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24.12.2021 </w:t>
            </w:r>
            <w:hyperlink r:id="rId643">
              <w:r w:rsidRPr="00950C78">
                <w:rPr>
                  <w:rFonts w:ascii="Times New Roman" w:hAnsi="Times New Roman" w:cs="Times New Roman"/>
                  <w:color w:val="0000FF"/>
                </w:rPr>
                <w:t>N 2452</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20.05.2022 </w:t>
            </w:r>
            <w:hyperlink r:id="rId644">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645">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в рамках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4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47">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входящего в состав национального проекта "Образование", связанных с созданием новых мест (далее - региональные проекты).</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 в ред. </w:t>
      </w:r>
      <w:hyperlink r:id="rId64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bookmarkStart w:id="81" w:name="P1872"/>
      <w:bookmarkEnd w:id="81"/>
      <w:r w:rsidRPr="00950C78">
        <w:rPr>
          <w:rFonts w:ascii="Times New Roman" w:hAnsi="Times New Roman" w:cs="Times New Roman"/>
        </w:rP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направленных на создание в субъектах Российской Федерации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предусматривающих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мероприятия по созданию новых мест).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4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872">
        <w:r w:rsidRPr="00950C78">
          <w:rPr>
            <w:rFonts w:ascii="Times New Roman" w:hAnsi="Times New Roman" w:cs="Times New Roman"/>
            <w:color w:val="0000FF"/>
          </w:rPr>
          <w:t>пункте 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5. Субъекты Российской Федерации формируют и направляют в Министерство просвещения Российской Федерации предлагаемые к софинансированию из федерального бюджета мероприятия по созданию новых мест в порядке приоритетности с указанием года начала и года окончания их реализации.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наличия в представленных субъектами Российской Федерации предлагаемых к софинансированию из федерального бюджета мероприятий по созданию новых мест продолжительностью более одного года расчет размера субсидии осуществляется пропорционально на 2 года в равном соотношении при соблюдении условия завершения мероприятий по созданию новых мест не позднее 31 декабря 2-го года соответствующего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Критериями отбора субъекта Российской Федерации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потребности субъекта Российской Федерации в обеспечении местами обучающихся и ликвидации 3-й смены обучения с учетом демографического прогноза;</w:t>
      </w:r>
    </w:p>
    <w:p w:rsidR="00950C78" w:rsidRPr="00950C78" w:rsidRDefault="00950C78">
      <w:pPr>
        <w:pStyle w:val="ConsPlusNormal"/>
        <w:spacing w:before="220"/>
        <w:ind w:firstLine="540"/>
        <w:jc w:val="both"/>
        <w:rPr>
          <w:rFonts w:ascii="Times New Roman" w:hAnsi="Times New Roman" w:cs="Times New Roman"/>
        </w:rPr>
      </w:pPr>
      <w:bookmarkStart w:id="82" w:name="P1879"/>
      <w:bookmarkEnd w:id="82"/>
      <w:r w:rsidRPr="00950C78">
        <w:rPr>
          <w:rFonts w:ascii="Times New Roman" w:hAnsi="Times New Roman" w:cs="Times New Roman"/>
        </w:rPr>
        <w:t xml:space="preserve">б) наличие обязательства субъекта Российской Федерации по обеспечению создания новых мест в общеобразовательных организациях, расположенных в субъектах Российской Федерации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Указанный </w:t>
      </w:r>
      <w:hyperlink r:id="rId650">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651">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и требования к функциональному оснащению, а также </w:t>
      </w:r>
      <w:hyperlink r:id="rId652">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"б" в ред. </w:t>
      </w:r>
      <w:hyperlink r:id="rId65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по созданию новых мест, в целях софинансирования которых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(далее - соглашение) в соответствии с </w:t>
      </w:r>
      <w:hyperlink r:id="rId654">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Соглашение заключается Министерством просвещения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55">
        <w:r w:rsidRPr="00950C78">
          <w:rPr>
            <w:rFonts w:ascii="Times New Roman" w:hAnsi="Times New Roman" w:cs="Times New Roman"/>
            <w:color w:val="0000FF"/>
          </w:rPr>
          <w:t>типовой 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5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Допускается возможность установления в соглашении различных уровней софинансирования </w:t>
      </w:r>
      <w:r w:rsidRPr="00950C78">
        <w:rPr>
          <w:rFonts w:ascii="Times New Roman" w:hAnsi="Times New Roman" w:cs="Times New Roman"/>
        </w:rPr>
        <w:lastRenderedPageBreak/>
        <w:t>расходного обязательства субъекта Российской Федерации из федерального бюджета по отдельным мероприятиям по созданию новых мест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по созданию новых мест.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8 в ред. </w:t>
      </w:r>
      <w:hyperlink r:id="rId65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В целях реализации регионального проекта, включающего в себя одно или несколько мероприятий по созданию новых мест,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5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В целях повышения эффективности реализации мероприятий по созданию новых мест в соглашении в дополнение к положениям, установленным в соответствии с </w:t>
      </w:r>
      <w:hyperlink r:id="rId659">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утратил силу. - </w:t>
      </w:r>
      <w:hyperlink r:id="rId660">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обеспечение создания новых мест в общеобразовательных организациях путем строительства зданий (пристройки к зданию), приобретения (выкупа) зданий (пристройки к зданию) общеобразовательных организаций,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879">
        <w:r w:rsidRPr="00950C78">
          <w:rPr>
            <w:rFonts w:ascii="Times New Roman" w:hAnsi="Times New Roman" w:cs="Times New Roman"/>
            <w:color w:val="0000FF"/>
          </w:rPr>
          <w:t>подпункте "б" пункта 6</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направление субсидии на софинансирование расходных обязательств субъектов Российской Федерации, возникающих при реализации региональных программ (региональных проектов), которые включают в себя мероприятия по созданию новых мест;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 в ред. </w:t>
      </w:r>
      <w:hyperlink r:id="rId66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83" w:name="P1898"/>
      <w:bookmarkEnd w:id="83"/>
      <w:r w:rsidRPr="00950C78">
        <w:rPr>
          <w:rFonts w:ascii="Times New Roman" w:hAnsi="Times New Roman" w:cs="Times New Roman"/>
        </w:rPr>
        <w:t>12. Расчет размера субсидии, предоставляемой бюджету i-го субъекта Российской Федерации, производится в 2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На I этапе осуществляется расчет предварительного размера субсидии бюджету i-го субъекта Российской Федерации (S</w:t>
      </w:r>
      <w:r w:rsidRPr="00950C78">
        <w:rPr>
          <w:rFonts w:ascii="Times New Roman" w:hAnsi="Times New Roman" w:cs="Times New Roman"/>
          <w:vertAlign w:val="subscript"/>
        </w:rPr>
        <w:t>0i</w:t>
      </w:r>
      <w:r w:rsidRPr="00950C78">
        <w:rPr>
          <w:rFonts w:ascii="Times New Roman" w:hAnsi="Times New Roman" w:cs="Times New Roman"/>
        </w:rPr>
        <w:t>), который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7"/>
        </w:rPr>
        <w:drawing>
          <wp:inline distT="0" distB="0" distL="0" distR="0">
            <wp:extent cx="3478530" cy="863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3478530" cy="8636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O</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в 1-ю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T</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во 2-ю смену в общеобразовательных организациях в i-м </w:t>
      </w:r>
      <w:r w:rsidRPr="00950C78">
        <w:rPr>
          <w:rFonts w:ascii="Times New Roman" w:hAnsi="Times New Roman" w:cs="Times New Roman"/>
        </w:rPr>
        <w:lastRenderedPageBreak/>
        <w:t>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L</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обучающихся в 3-ю смену в i-м субъекте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6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число субъектов Российской Федерации - получателей субсидии, направивших в Министерство просвещения Российской Федерации предлагаемые к софинансированию из федерального бюджета мероприятия по созданию новых мест;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 - общий размер субсидии, предусмотренной федеральным бюджетом на соответствующий финансовый год и плановый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Общий размер субсидии бюджету i-го субъекта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737870" cy="4908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73787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общее количество объектов;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порядковый номер объекта i-го субъекта Российской Федерации, при этом j = 1...n;</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На II этапе осуществляется расчет размера субсидии бюджету i-го субъекта Российской Федерации на реализацию мероприятия по созданию j-го объекта регионального проекта в пределах предварительного размера субсидии путем последовательного определения суммы субсидии для каждого из заявленных субъектами Российской Федерации к софинансированию из федерального бюджета объектов, который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6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989330" cy="4318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98933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Z</w:t>
      </w:r>
      <w:r w:rsidRPr="00950C78">
        <w:rPr>
          <w:rFonts w:ascii="Times New Roman" w:hAnsi="Times New Roman" w:cs="Times New Roman"/>
          <w:vertAlign w:val="subscript"/>
        </w:rPr>
        <w:t>ij</w:t>
      </w:r>
      <w:r w:rsidRPr="00950C78">
        <w:rPr>
          <w:rFonts w:ascii="Times New Roman" w:hAnsi="Times New Roman" w:cs="Times New Roman"/>
        </w:rP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(Z</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ij</w:t>
      </w:r>
      <w:r w:rsidRPr="00950C78">
        <w:rPr>
          <w:rFonts w:ascii="Times New Roman" w:hAnsi="Times New Roman" w:cs="Times New Roman"/>
        </w:rPr>
        <w:t xml:space="preserve"> = Z</w:t>
      </w:r>
      <w:r w:rsidRPr="00950C78">
        <w:rPr>
          <w:rFonts w:ascii="Times New Roman" w:hAnsi="Times New Roman" w:cs="Times New Roman"/>
          <w:vertAlign w:val="subscript"/>
        </w:rPr>
        <w:t>mij</w:t>
      </w:r>
      <w:r w:rsidRPr="00950C78">
        <w:rPr>
          <w:rFonts w:ascii="Times New Roman" w:hAnsi="Times New Roman" w:cs="Times New Roman"/>
        </w:rPr>
        <w:t xml:space="preserve"> + Z</w:t>
      </w:r>
      <w:r w:rsidRPr="00950C78">
        <w:rPr>
          <w:rFonts w:ascii="Times New Roman" w:hAnsi="Times New Roman" w:cs="Times New Roman"/>
          <w:vertAlign w:val="subscript"/>
        </w:rPr>
        <w:t>оснащение 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mij</w:t>
      </w:r>
      <w:r w:rsidRPr="00950C78">
        <w:rPr>
          <w:rFonts w:ascii="Times New Roman" w:hAnsi="Times New Roman" w:cs="Times New Roman"/>
        </w:rPr>
        <w:t xml:space="preserve"> -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оснащениеij</w:t>
      </w:r>
      <w:r w:rsidRPr="00950C78">
        <w:rPr>
          <w:rFonts w:ascii="Times New Roman" w:hAnsi="Times New Roman" w:cs="Times New Roman"/>
        </w:rP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84" w:name="P1933"/>
      <w:bookmarkEnd w:id="84"/>
      <w:r w:rsidRPr="00950C78">
        <w:rPr>
          <w:rFonts w:ascii="Times New Roman" w:hAnsi="Times New Roman" w:cs="Times New Roman"/>
        </w:rPr>
        <w:t>17.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 в отношении которых имеется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строительства, определяется в соответствии со сметной стоимостью объекта строительства, в отношении которой получено положительное заключение государственной экспертизы по проверке достоверности определения сметной стоимости.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 (Z</w:t>
      </w:r>
      <w:r w:rsidRPr="00950C78">
        <w:rPr>
          <w:rFonts w:ascii="Times New Roman" w:hAnsi="Times New Roman" w:cs="Times New Roman"/>
          <w:vertAlign w:val="subscript"/>
        </w:rPr>
        <w:t>mij</w:t>
      </w:r>
      <w:r w:rsidRPr="00950C78">
        <w:rPr>
          <w:rFonts w:ascii="Times New Roman" w:hAnsi="Times New Roman" w:cs="Times New Roman"/>
        </w:rPr>
        <w:t>), в отношении которых отсутствует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строительства,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mij</w:t>
      </w:r>
      <w:r w:rsidRPr="00950C78">
        <w:rPr>
          <w:rFonts w:ascii="Times New Roman" w:hAnsi="Times New Roman" w:cs="Times New Roman"/>
        </w:rPr>
        <w:t xml:space="preserve"> = M</w:t>
      </w:r>
      <w:r w:rsidRPr="00950C78">
        <w:rPr>
          <w:rFonts w:ascii="Times New Roman" w:hAnsi="Times New Roman" w:cs="Times New Roman"/>
          <w:vertAlign w:val="subscript"/>
        </w:rPr>
        <w:t>ij</w:t>
      </w:r>
      <w:r w:rsidRPr="00950C78">
        <w:rPr>
          <w:rFonts w:ascii="Times New Roman" w:hAnsi="Times New Roman" w:cs="Times New Roman"/>
        </w:rPr>
        <w:t xml:space="preserve"> x НЦС</w:t>
      </w:r>
      <w:r w:rsidRPr="00950C78">
        <w:rPr>
          <w:rFonts w:ascii="Times New Roman" w:hAnsi="Times New Roman" w:cs="Times New Roman"/>
          <w:vertAlign w:val="subscript"/>
        </w:rPr>
        <w:t>ij</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ij</w:t>
      </w:r>
      <w:r w:rsidRPr="00950C78">
        <w:rPr>
          <w:rFonts w:ascii="Times New Roman" w:hAnsi="Times New Roman" w:cs="Times New Roman"/>
        </w:rPr>
        <w:t xml:space="preserve"> - количество новых мест в общеобразовательных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17 в ред. </w:t>
      </w:r>
      <w:hyperlink r:id="rId66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sidRPr="00950C78">
        <w:rPr>
          <w:rFonts w:ascii="Times New Roman" w:hAnsi="Times New Roman" w:cs="Times New Roman"/>
          <w:vertAlign w:val="subscript"/>
        </w:rPr>
        <w:t>оснащениеij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оснащениеij</w:t>
      </w:r>
      <w:r w:rsidRPr="00950C78">
        <w:rPr>
          <w:rFonts w:ascii="Times New Roman" w:hAnsi="Times New Roman" w:cs="Times New Roman"/>
        </w:rPr>
        <w:t xml:space="preserve"> = М</w:t>
      </w:r>
      <w:r w:rsidRPr="00950C78">
        <w:rPr>
          <w:rFonts w:ascii="Times New Roman" w:hAnsi="Times New Roman" w:cs="Times New Roman"/>
          <w:vertAlign w:val="subscript"/>
        </w:rPr>
        <w:t>ij</w:t>
      </w:r>
      <w:r w:rsidRPr="00950C78">
        <w:rPr>
          <w:rFonts w:ascii="Times New Roman" w:hAnsi="Times New Roman" w:cs="Times New Roman"/>
        </w:rPr>
        <w:t xml:space="preserve"> x N,</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85" w:name="P1947"/>
      <w:bookmarkEnd w:id="85"/>
      <w:r w:rsidRPr="00950C78">
        <w:rPr>
          <w:rFonts w:ascii="Times New Roman" w:hAnsi="Times New Roman" w:cs="Times New Roman"/>
        </w:rPr>
        <w:t xml:space="preserve">19. В случае если по результатам расчетов на II этапе образовался нераспределенный остаток </w:t>
      </w:r>
      <w:r w:rsidRPr="00950C78">
        <w:rPr>
          <w:rFonts w:ascii="Times New Roman" w:hAnsi="Times New Roman" w:cs="Times New Roman"/>
        </w:rPr>
        <w:lastRenderedPageBreak/>
        <w:t xml:space="preserve">субсидии, этот остаток перераспределяется в порядке убывания между субъектами Российской Федерации с наиболее высокой потребностью в создании новых мест исходя из коэффициента потребности, рассчитанного в соответствии с </w:t>
      </w:r>
      <w:hyperlink w:anchor="P1953">
        <w:r w:rsidRPr="00950C78">
          <w:rPr>
            <w:rFonts w:ascii="Times New Roman" w:hAnsi="Times New Roman" w:cs="Times New Roman"/>
            <w:color w:val="0000FF"/>
          </w:rPr>
          <w:t>пунктом 21</w:t>
        </w:r>
      </w:hyperlink>
      <w:r w:rsidRPr="00950C78">
        <w:rPr>
          <w:rFonts w:ascii="Times New Roman" w:hAnsi="Times New Roman" w:cs="Times New Roman"/>
        </w:rPr>
        <w:t xml:space="preserve"> настоящих Правил, путем последовательного выделения субсидий на строительство зданий (пристройки к зданию) или приобретение (выкупа) зданий (пристройки к зданию) общеобразовательной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 При наличии остатка нераспределенных средств субсидии после указанного перераспределения средств субсидии расчет субсидий на 2-й и последующие объекты производится в том же порядке.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Остаток нераспределенных средств субсидии (S</w:t>
      </w:r>
      <w:r w:rsidRPr="00950C78">
        <w:rPr>
          <w:rFonts w:ascii="Times New Roman" w:hAnsi="Times New Roman" w:cs="Times New Roman"/>
          <w:vertAlign w:val="subscript"/>
        </w:rPr>
        <w:t>opr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106170" cy="2794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106170" cy="279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S</w:t>
      </w:r>
      <w:r w:rsidRPr="00950C78">
        <w:rPr>
          <w:rFonts w:ascii="Times New Roman" w:hAnsi="Times New Roman" w:cs="Times New Roman"/>
          <w:vertAlign w:val="subscript"/>
        </w:rPr>
        <w:t>i2</w:t>
      </w:r>
      <w:r w:rsidRPr="00950C78">
        <w:rPr>
          <w:rFonts w:ascii="Times New Roman" w:hAnsi="Times New Roman" w:cs="Times New Roman"/>
        </w:rPr>
        <w:t xml:space="preserve"> - размер субсидии, предоставляемой бюджету i-го субъекта Российской Федерации, рассчитанный на II этапе.</w:t>
      </w:r>
    </w:p>
    <w:p w:rsidR="00950C78" w:rsidRPr="00950C78" w:rsidRDefault="00950C78">
      <w:pPr>
        <w:pStyle w:val="ConsPlusNormal"/>
        <w:spacing w:before="220"/>
        <w:ind w:firstLine="540"/>
        <w:jc w:val="both"/>
        <w:rPr>
          <w:rFonts w:ascii="Times New Roman" w:hAnsi="Times New Roman" w:cs="Times New Roman"/>
        </w:rPr>
      </w:pPr>
      <w:bookmarkStart w:id="86" w:name="P1953"/>
      <w:bookmarkEnd w:id="86"/>
      <w:r w:rsidRPr="00950C78">
        <w:rPr>
          <w:rFonts w:ascii="Times New Roman" w:hAnsi="Times New Roman" w:cs="Times New Roman"/>
        </w:rPr>
        <w:t>21. Коэффициент потребности i-го субъекта Российской Федерации на плановый период (K</w:t>
      </w:r>
      <w:r w:rsidRPr="00950C78">
        <w:rPr>
          <w:rFonts w:ascii="Times New Roman" w:hAnsi="Times New Roman" w:cs="Times New Roman"/>
          <w:vertAlign w:val="subscript"/>
        </w:rPr>
        <w:t>i</w:t>
      </w:r>
      <w:r w:rsidRPr="00950C78">
        <w:rPr>
          <w:rFonts w:ascii="Times New Roman" w:hAnsi="Times New Roman" w:cs="Times New Roman"/>
        </w:rPr>
        <w:t>) применяется для рейтингования субъектов Российской Федерации в порядке убывания и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2598420" cy="4908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259842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22. В случае если остаток нераспределенных средств субсидии меньше определенной в соответствии с </w:t>
      </w:r>
      <w:hyperlink w:anchor="P1933">
        <w:r w:rsidRPr="00950C78">
          <w:rPr>
            <w:rFonts w:ascii="Times New Roman" w:hAnsi="Times New Roman" w:cs="Times New Roman"/>
            <w:color w:val="0000FF"/>
          </w:rPr>
          <w:t>пунктом 17</w:t>
        </w:r>
      </w:hyperlink>
      <w:r w:rsidRPr="00950C78">
        <w:rPr>
          <w:rFonts w:ascii="Times New Roman" w:hAnsi="Times New Roman" w:cs="Times New Roman"/>
        </w:rPr>
        <w:t xml:space="preserve"> настоящих Правил стоимости строительства зданий (пристройки к зданию) или приобретения (выкупа) зданий (пристройки к зданию) общеобразовательной организации следующего объекта, размер субсидии, предоставляемой бюджету i-го субъекта Российской Федерации на создание объектов с новыми местами, отобранных в рамках I этапа, уменьшается до скорректированного размера субсидии, предоставляемой бюджету i-го субъекта Российской Федерации на строительство зданий (пристройки к зданию) или приобретение (выкупа) зданий (пристройки к зданию) общеобразовательных организаций, отобранных в рамках I этапа (</w:t>
      </w:r>
      <w:r w:rsidRPr="00950C78">
        <w:rPr>
          <w:rFonts w:ascii="Times New Roman" w:hAnsi="Times New Roman" w:cs="Times New Roman"/>
          <w:noProof/>
          <w:position w:val="-9"/>
        </w:rPr>
        <w:drawing>
          <wp:inline distT="0" distB="0" distL="0" distR="0">
            <wp:extent cx="307340" cy="2654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rsidRPr="00950C78">
        <w:rPr>
          <w:rFonts w:ascii="Times New Roman" w:hAnsi="Times New Roman" w:cs="Times New Roman"/>
        </w:rPr>
        <w:t>), который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989330"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989330" cy="2654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Kk - корректирующий коэффициент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23. Корректирующий коэффициент размера субсидии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064260" cy="4908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06426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8"/>
        </w:rPr>
        <w:drawing>
          <wp:inline distT="0" distB="0" distL="0" distR="0">
            <wp:extent cx="209550"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950C78">
        <w:rPr>
          <w:rFonts w:ascii="Times New Roman" w:hAnsi="Times New Roman" w:cs="Times New Roman"/>
        </w:rPr>
        <w:t xml:space="preserve"> - расчетный размер субсидии, превышающий общий размер субсидии, предусмотренной федеральным бюджетом, образовавшийся при выполнении расчетов в соответствии с </w:t>
      </w:r>
      <w:hyperlink w:anchor="P1947">
        <w:r w:rsidRPr="00950C78">
          <w:rPr>
            <w:rFonts w:ascii="Times New Roman" w:hAnsi="Times New Roman" w:cs="Times New Roman"/>
            <w:color w:val="0000FF"/>
          </w:rPr>
          <w:t>пунктом 19</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23(1). Размер субсидии, предоставляемой бюджету i-го субъекта Российской Федерации на реализацию региональных программ (региональных проектов), не может превышать объем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указанную субъектом Российской Федерации в заявке.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(п. 23(1) введен </w:t>
      </w:r>
      <w:hyperlink r:id="rId67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bookmarkStart w:id="87" w:name="P1969"/>
      <w:bookmarkEnd w:id="87"/>
      <w:r w:rsidRPr="00950C78">
        <w:rPr>
          <w:rFonts w:ascii="Times New Roman" w:hAnsi="Times New Roman" w:cs="Times New Roman"/>
        </w:rPr>
        <w:t xml:space="preserve">24.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(региональных проектов)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675">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7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наличия нераспределенных средств, высвободившихся в результате расчетов, произведенных в соответствии с </w:t>
      </w:r>
      <w:hyperlink w:anchor="P1947">
        <w:r w:rsidRPr="00950C78">
          <w:rPr>
            <w:rFonts w:ascii="Times New Roman" w:hAnsi="Times New Roman" w:cs="Times New Roman"/>
            <w:color w:val="0000FF"/>
          </w:rPr>
          <w:t>пунктом 19</w:t>
        </w:r>
      </w:hyperlink>
      <w:r w:rsidRPr="00950C78">
        <w:rPr>
          <w:rFonts w:ascii="Times New Roman" w:hAnsi="Times New Roman" w:cs="Times New Roman"/>
        </w:rPr>
        <w:t xml:space="preserve"> настоящих Правил, при недостаточном объеме бюджетных ассигнований в бюджете i-го субъекта Российской Федерации, общий размер субсидии бюджету i-го субъекта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514600" cy="5334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 меньше расчетной стоимости строительства зданий (пристройки к зданию) или приобретения (выкупа) зданий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24(1). В случае предоставления бюджетных ассигнований резервного фонда Правительства Российской Федерации на цели, указанные в </w:t>
      </w:r>
      <w:hyperlink w:anchor="P1872">
        <w:r w:rsidRPr="00950C78">
          <w:rPr>
            <w:rFonts w:ascii="Times New Roman" w:hAnsi="Times New Roman" w:cs="Times New Roman"/>
            <w:color w:val="0000FF"/>
          </w:rPr>
          <w:t>пункте 3</w:t>
        </w:r>
      </w:hyperlink>
      <w:r w:rsidRPr="00950C78">
        <w:rPr>
          <w:rFonts w:ascii="Times New Roman" w:hAnsi="Times New Roman" w:cs="Times New Roman"/>
        </w:rPr>
        <w:t xml:space="preserve"> настоящих Правил, положения </w:t>
      </w:r>
      <w:hyperlink w:anchor="P1898">
        <w:r w:rsidRPr="00950C78">
          <w:rPr>
            <w:rFonts w:ascii="Times New Roman" w:hAnsi="Times New Roman" w:cs="Times New Roman"/>
            <w:color w:val="0000FF"/>
          </w:rPr>
          <w:t>пунктов 12</w:t>
        </w:r>
      </w:hyperlink>
      <w:r w:rsidRPr="00950C78">
        <w:rPr>
          <w:rFonts w:ascii="Times New Roman" w:hAnsi="Times New Roman" w:cs="Times New Roman"/>
        </w:rPr>
        <w:t xml:space="preserve"> - </w:t>
      </w:r>
      <w:hyperlink w:anchor="P1969">
        <w:r w:rsidRPr="00950C78">
          <w:rPr>
            <w:rFonts w:ascii="Times New Roman" w:hAnsi="Times New Roman" w:cs="Times New Roman"/>
            <w:color w:val="0000FF"/>
          </w:rPr>
          <w:t>24</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24(1) введен </w:t>
      </w:r>
      <w:hyperlink r:id="rId67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bookmarkStart w:id="88" w:name="P1978"/>
      <w:bookmarkEnd w:id="88"/>
      <w:r w:rsidRPr="00950C78">
        <w:rPr>
          <w:rFonts w:ascii="Times New Roman" w:hAnsi="Times New Roman" w:cs="Times New Roman"/>
        </w:rPr>
        <w:t xml:space="preserve">25. Высвобождающиеся средства из федерального бюджета распределяются между бюджетами субъектов Российской Федерации в соответствии с </w:t>
      </w:r>
      <w:hyperlink w:anchor="P1947">
        <w:r w:rsidRPr="00950C78">
          <w:rPr>
            <w:rFonts w:ascii="Times New Roman" w:hAnsi="Times New Roman" w:cs="Times New Roman"/>
            <w:color w:val="0000FF"/>
          </w:rPr>
          <w:t>пунктом 19</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26. Субсидия предоставляется бюджету субъекта Российской Федерации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строительства или приобретения (выкупа) объектов. При этом в случае начала строительства или приобретения (выкупа) объекта в 3-м финансовом году объект строительства должен быть введен в эксплуатацию до 31 декабря 3-го финансового года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7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16.07.2020 N 1063)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Расчет размера субсидии, предоставляемой бюджетам субъектов Российской Федерации в 1-м (2-м) году планового периода, осуществляется в соответствии с </w:t>
      </w:r>
      <w:hyperlink w:anchor="P1898">
        <w:r w:rsidRPr="00950C78">
          <w:rPr>
            <w:rFonts w:ascii="Times New Roman" w:hAnsi="Times New Roman" w:cs="Times New Roman"/>
            <w:color w:val="0000FF"/>
          </w:rPr>
          <w:t>пунктами 12</w:t>
        </w:r>
      </w:hyperlink>
      <w:r w:rsidRPr="00950C78">
        <w:rPr>
          <w:rFonts w:ascii="Times New Roman" w:hAnsi="Times New Roman" w:cs="Times New Roman"/>
        </w:rPr>
        <w:t xml:space="preserve"> - </w:t>
      </w:r>
      <w:hyperlink w:anchor="P1978">
        <w:r w:rsidRPr="00950C78">
          <w:rPr>
            <w:rFonts w:ascii="Times New Roman" w:hAnsi="Times New Roman" w:cs="Times New Roman"/>
            <w:color w:val="0000FF"/>
          </w:rPr>
          <w:t>25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80">
        <w:r w:rsidRPr="00950C78">
          <w:rPr>
            <w:rFonts w:ascii="Times New Roman" w:hAnsi="Times New Roman" w:cs="Times New Roman"/>
            <w:color w:val="0000FF"/>
          </w:rPr>
          <w:t>подпунктами "б"</w:t>
        </w:r>
      </w:hyperlink>
      <w:r w:rsidRPr="00950C78">
        <w:rPr>
          <w:rFonts w:ascii="Times New Roman" w:hAnsi="Times New Roman" w:cs="Times New Roman"/>
        </w:rPr>
        <w:t xml:space="preserve"> и </w:t>
      </w:r>
      <w:hyperlink r:id="rId681">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w:t>
      </w:r>
      <w:r w:rsidRPr="00950C78">
        <w:rPr>
          <w:rFonts w:ascii="Times New Roman" w:hAnsi="Times New Roman" w:cs="Times New Roman"/>
        </w:rPr>
        <w:lastRenderedPageBreak/>
        <w:t xml:space="preserve">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682">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683">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8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28. Освобождение субъектов Российской Федерации от применения мер ответственности, предусмотренных </w:t>
      </w:r>
      <w:hyperlink r:id="rId68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r:id="rId686">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687">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30.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27.12.2019 </w:t>
      </w:r>
      <w:hyperlink r:id="rId688">
        <w:r w:rsidRPr="00950C78">
          <w:rPr>
            <w:rFonts w:ascii="Times New Roman" w:hAnsi="Times New Roman" w:cs="Times New Roman"/>
            <w:color w:val="0000FF"/>
          </w:rPr>
          <w:t>N 1880</w:t>
        </w:r>
      </w:hyperlink>
      <w:r w:rsidRPr="00950C78">
        <w:rPr>
          <w:rFonts w:ascii="Times New Roman" w:hAnsi="Times New Roman" w:cs="Times New Roman"/>
        </w:rPr>
        <w:t xml:space="preserve">, от 24.12.2021 </w:t>
      </w:r>
      <w:hyperlink r:id="rId689">
        <w:r w:rsidRPr="00950C78">
          <w:rPr>
            <w:rFonts w:ascii="Times New Roman" w:hAnsi="Times New Roman" w:cs="Times New Roman"/>
            <w:color w:val="0000FF"/>
          </w:rPr>
          <w:t>N 2452</w:t>
        </w:r>
      </w:hyperlink>
      <w:r w:rsidRPr="00950C78">
        <w:rPr>
          <w:rFonts w:ascii="Times New Roman" w:hAnsi="Times New Roman" w:cs="Times New Roman"/>
        </w:rPr>
        <w:t xml:space="preserve">, от 26.09.2022 </w:t>
      </w:r>
      <w:hyperlink r:id="rId690">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 Утратил силу с 1 января 2020 года. - </w:t>
      </w:r>
      <w:hyperlink r:id="rId691">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27.12.2019 N 1880.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32. Ответственность за достоверность представляемых в Министерство просвещения Российской Федерации сведений и соблюдение условий, предусмотренных соглашением и настоящими Правилами,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69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33 в ред. </w:t>
      </w:r>
      <w:hyperlink r:id="rId69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 НА РАЗВИТИЕ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СЕТИ ОБЩЕОБРАЗОВАТЕЛЬНЫХ ОРГАНИЗАЦИЙ В СЕЛЬСКОЙ МЕСТНОСТИ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РАМКАХ ГОСУДАРСТВЕННОЙ ПРОГРАММЫ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lastRenderedPageBreak/>
        <w:t xml:space="preserve">Утратили силу. - </w:t>
      </w:r>
      <w:hyperlink r:id="rId69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89" w:name="P2017"/>
      <w:bookmarkEnd w:id="89"/>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ПРОГРАММ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СВЯЗАННЫХ С СОЗДАНИЕМ В СУБЪЕКТАХ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ДОПОЛНИТЕЛЬНЫХ МЕСТ ДЛЯ ДЕТЕЙ В ВОЗРАСТЕ ОТ 1,5 ДО 3 ЛЕТ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ЛЮБОЙ НАПРАВЛЕННОСТИ В ОРГАНИЗАЦИЯХ, ОСУЩЕСТВЛЯЮЩИХ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ОБРАЗОВАТЕЛЬНУЮ ДЕЯТЕЛЬНОСТЬ (ЗА ИСКЛЮЧЕНИЕМ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И МУНИЦИПАЛЬНЫХ), И У ИНДИВИДУАЛЬНЫХ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ПРЕДПРИНИМАТЕЛЕЙ, ОСУЩЕСТВЛЯЮЩИХ ОБРАЗОВАТЕЛЬНУЮ</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ДЕЯТЕЛЬНОСТЬ ПО ОБРАЗОВАТЕЛЬНЫМ ПРОГРАММАМ ДОШКОЛЬНОГО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ОБРАЗОВАНИЯ, В ТОМ ЧИСЛЕ АДАПТИРОВАННЫМ, И ПРИСМОТР И УХОД</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ЗА ДЕТЬМИ, В РАМКАХ РЕАЛИЗАЦИИ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695">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14.08.2019 N 1044;</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19.12.2019 </w:t>
            </w:r>
            <w:hyperlink r:id="rId696">
              <w:r w:rsidRPr="00950C78">
                <w:rPr>
                  <w:rFonts w:ascii="Times New Roman" w:hAnsi="Times New Roman" w:cs="Times New Roman"/>
                  <w:color w:val="0000FF"/>
                </w:rPr>
                <w:t>N 1720</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15.03.2021 </w:t>
            </w:r>
            <w:hyperlink r:id="rId697">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24.12.2021 </w:t>
            </w:r>
            <w:hyperlink r:id="rId698">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26.09.2022 </w:t>
            </w:r>
            <w:hyperlink r:id="rId699">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700">
        <w:r w:rsidRPr="00950C78">
          <w:rPr>
            <w:rFonts w:ascii="Times New Roman" w:hAnsi="Times New Roman" w:cs="Times New Roman"/>
            <w:color w:val="0000FF"/>
          </w:rPr>
          <w:t>проекта</w:t>
        </w:r>
      </w:hyperlink>
      <w:r w:rsidRPr="00950C78">
        <w:rPr>
          <w:rFonts w:ascii="Times New Roman" w:hAnsi="Times New Roman" w:cs="Times New Roman"/>
        </w:rPr>
        <w:t xml:space="preserve"> "Демография"), связанных с реализацией мероприятий по созданию в субъектах Российской Федерации дополнительных мест для детей в возрасте от 1,5 до 3 лет любой направленности (далее - дошкольные места)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частные дошкольные организации), в рамках реализации государственной </w:t>
      </w:r>
      <w:hyperlink w:anchor="P55">
        <w:r w:rsidRPr="00950C78">
          <w:rPr>
            <w:rFonts w:ascii="Times New Roman" w:hAnsi="Times New Roman" w:cs="Times New Roman"/>
            <w:color w:val="0000FF"/>
          </w:rPr>
          <w:t>программы</w:t>
        </w:r>
      </w:hyperlink>
      <w:r w:rsidRPr="00950C78">
        <w:rPr>
          <w:rFonts w:ascii="Times New Roman" w:hAnsi="Times New Roman" w:cs="Times New Roman"/>
        </w:rPr>
        <w:t xml:space="preserve"> Российской Федерации "Развитие образования" (далее соответственно - региональные программы, региональные проекты,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0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Субсидии предоставляются в целях софинансирования расходных обязательств Российской Федерации, исполнение которых при реализации региональных проектов обеспечивает создание дошкольных мест в частных дошкольных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0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4. Для определения потребности субъектов Российской Федерации в субсидии Министерство просвещения Российской Федерации направляет запрос в субъекты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90" w:name="P2044"/>
      <w:bookmarkEnd w:id="90"/>
      <w:r w:rsidRPr="00950C78">
        <w:rPr>
          <w:rFonts w:ascii="Times New Roman" w:hAnsi="Times New Roman" w:cs="Times New Roman"/>
        </w:rPr>
        <w:t>Субъекты Российской Федерации направляют в Министерство просвещения Российской Федерации сведения о количестве планируемых к созданию дошкольных мест в рамках реализации региональных проектов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 форме и в сроки, которые установлены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0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Сведения, указанные в представленном в Министерство просвещения Российской Федерации в соответствии с </w:t>
      </w:r>
      <w:hyperlink w:anchor="P2044">
        <w:r w:rsidRPr="00950C78">
          <w:rPr>
            <w:rFonts w:ascii="Times New Roman" w:hAnsi="Times New Roman" w:cs="Times New Roman"/>
            <w:color w:val="0000FF"/>
          </w:rPr>
          <w:t>абзацем вторым</w:t>
        </w:r>
      </w:hyperlink>
      <w:r w:rsidRPr="00950C78">
        <w:rPr>
          <w:rFonts w:ascii="Times New Roman" w:hAnsi="Times New Roman" w:cs="Times New Roman"/>
        </w:rPr>
        <w:t xml:space="preserve"> настоящего пункта перечне, используются при осуществлении расчета размера субсидии в соответствии с методикой распределения, установленной настоящими Правилами.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Критерием отбора субъекта Российской Федерации для предоставления субсидии является наличие потребности субъекта Российской Федерации в создании дошкольных мест в частных дошкольных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Создание дошкольных мест осуществляется в соответствии с перечнем средств обучения и воспитания, требуемых для реализации образовательных программ дошкольного образования и присмотра и ухода за детьми, необходимым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Указанный </w:t>
      </w:r>
      <w:hyperlink r:id="rId704">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705">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а также </w:t>
      </w:r>
      <w:hyperlink r:id="rId706">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обучения и воспитания утверждаются Министерством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5 в ред. </w:t>
      </w:r>
      <w:hyperlink r:id="rId70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между Министерством просвещения Российской Федерации и высшим исполнительным органом субъекта Российской Федерации о предоставлении субсидии в соответствии с </w:t>
      </w:r>
      <w:hyperlink r:id="rId708">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0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6 в ред. </w:t>
      </w:r>
      <w:hyperlink r:id="rId71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Субсидия предоставляется на основании соглашения, которое заключается между </w:t>
      </w:r>
      <w:r w:rsidRPr="00950C78">
        <w:rPr>
          <w:rFonts w:ascii="Times New Roman" w:hAnsi="Times New Roman" w:cs="Times New Roman"/>
        </w:rPr>
        <w:lastRenderedPageBreak/>
        <w:t xml:space="preserve">Министерством просвещения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11">
        <w:r w:rsidRPr="00950C78">
          <w:rPr>
            <w:rFonts w:ascii="Times New Roman" w:hAnsi="Times New Roman" w:cs="Times New Roman"/>
            <w:color w:val="0000FF"/>
          </w:rPr>
          <w:t>типовой формой</w:t>
        </w:r>
      </w:hyperlink>
      <w:r w:rsidRPr="00950C78">
        <w:rPr>
          <w:rFonts w:ascii="Times New Roman" w:hAnsi="Times New Roman" w:cs="Times New Roman"/>
        </w:rPr>
        <w:t>, утвержденной Министерством финансов Российской Федерации (далее - соглашение).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1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Абзацы второй - третий утратили силу. - </w:t>
      </w:r>
      <w:hyperlink r:id="rId71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71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В целях достижения значений результатов использования субсидии, предусмотренных </w:t>
      </w:r>
      <w:hyperlink w:anchor="P2110">
        <w:r w:rsidRPr="00950C78">
          <w:rPr>
            <w:rFonts w:ascii="Times New Roman" w:hAnsi="Times New Roman" w:cs="Times New Roman"/>
            <w:color w:val="0000FF"/>
          </w:rPr>
          <w:t>пунктом 23</w:t>
        </w:r>
      </w:hyperlink>
      <w:r w:rsidRPr="00950C78">
        <w:rPr>
          <w:rFonts w:ascii="Times New Roman" w:hAnsi="Times New Roman" w:cs="Times New Roman"/>
        </w:rP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В соглашении предусматриваются в том числе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распределение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программы дошкольного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"а" в ред. </w:t>
      </w:r>
      <w:hyperlink r:id="rId71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обеспечение мер,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устанавливаемого нормативными правовыми актами субъекта Российской Федерации для каждого муниципального образования, находящегося на его территории;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обеспечение функционирования созданных дошкольных мест в частных дошкольных организациях в период действия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716">
        <w:r w:rsidRPr="00950C78">
          <w:rPr>
            <w:rFonts w:ascii="Times New Roman" w:hAnsi="Times New Roman" w:cs="Times New Roman"/>
            <w:color w:val="0000FF"/>
          </w:rPr>
          <w:t>проекта</w:t>
        </w:r>
      </w:hyperlink>
      <w:r w:rsidRPr="00950C78">
        <w:rPr>
          <w:rFonts w:ascii="Times New Roman" w:hAnsi="Times New Roman" w:cs="Times New Roman"/>
        </w:rPr>
        <w:t xml:space="preserve"> "Демография";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"в" в ред. </w:t>
      </w:r>
      <w:hyperlink r:id="rId71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обеспечение повышения квалификации специалистов и руководителей в сфере образования на уровне субъектов Российской Федерации и муниципальных образований, а также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"г" в ред. </w:t>
      </w:r>
      <w:hyperlink r:id="rId71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обеспечение передачи информации о количестве созданных дошкольных мест в Министерство просвещения Российской Федерации в установленном им порядке.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"д" в ред. </w:t>
      </w:r>
      <w:hyperlink r:id="rId71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10 в ред. </w:t>
      </w:r>
      <w:hyperlink r:id="rId72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2"/>
        </w:rPr>
        <w:drawing>
          <wp:inline distT="0" distB="0" distL="0" distR="0">
            <wp:extent cx="1393825" cy="42989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393825" cy="429895"/>
                    </a:xfrm>
                    <a:prstGeom prst="rect">
                      <a:avLst/>
                    </a:prstGeom>
                    <a:noFill/>
                    <a:ln>
                      <a:noFill/>
                    </a:ln>
                  </pic:spPr>
                </pic:pic>
              </a:graphicData>
            </a:graphic>
          </wp:inline>
        </w:drawing>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дошкольных мест для детей в возрасте от 1,5 до 3 лет, создаваемых в i-ом субъекте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стоимость оснащения одного дошкольного места средствами обучения и воспитания в целях осуществления образовательных программ дошкольного образования и присмотра и ухода в соответствии с нормативом стоимости оснащения дошкольной образовательной организации средствами обучения и воспитания, утвержденным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утвержденный Правительством Российской Федерации в соответствии с </w:t>
      </w:r>
      <w:hyperlink r:id="rId722">
        <w:r w:rsidRPr="00950C78">
          <w:rPr>
            <w:rFonts w:ascii="Times New Roman" w:hAnsi="Times New Roman" w:cs="Times New Roman"/>
            <w:color w:val="0000FF"/>
          </w:rPr>
          <w:t>пунктом 13(1.1)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 в ред. </w:t>
      </w:r>
      <w:hyperlink r:id="rId72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12. Субсидии распределяются в соответствии с рейтингом субъектов Российской Федерации, сформированным на основании значений коэффициентов потребности, рассчитанных в соответствии с </w:t>
      </w:r>
      <w:hyperlink w:anchor="P2089">
        <w:r w:rsidRPr="00950C78">
          <w:rPr>
            <w:rFonts w:ascii="Times New Roman" w:hAnsi="Times New Roman" w:cs="Times New Roman"/>
            <w:color w:val="0000FF"/>
          </w:rPr>
          <w:t>пунктом 18</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13. Субсидии распределяются между субъектами Российской Федерации в порядке убывания коэффициентов потребности, определяемых в соответствии с </w:t>
      </w:r>
      <w:hyperlink w:anchor="P2089">
        <w:r w:rsidRPr="00950C78">
          <w:rPr>
            <w:rFonts w:ascii="Times New Roman" w:hAnsi="Times New Roman" w:cs="Times New Roman"/>
            <w:color w:val="0000FF"/>
          </w:rPr>
          <w:t>пунктом 18</w:t>
        </w:r>
      </w:hyperlink>
      <w:r w:rsidRPr="00950C78">
        <w:rPr>
          <w:rFonts w:ascii="Times New Roman" w:hAnsi="Times New Roman" w:cs="Times New Roman"/>
        </w:rPr>
        <w:t xml:space="preserve"> настоящих Правил, путем последовательного определения размера субсидии для i-го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13 в ред. </w:t>
      </w:r>
      <w:hyperlink r:id="rId72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14 - 17. Утратили силу. - </w:t>
      </w:r>
      <w:hyperlink r:id="rId72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bookmarkStart w:id="91" w:name="P2089"/>
      <w:bookmarkEnd w:id="91"/>
      <w:r w:rsidRPr="00950C78">
        <w:rPr>
          <w:rFonts w:ascii="Times New Roman" w:hAnsi="Times New Roman" w:cs="Times New Roman"/>
        </w:rPr>
        <w:t>18. Коэффициент потребности i-го субъекта Российской Федерации, применяемый для рейтингования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drawing>
          <wp:inline distT="0" distB="0" distL="0" distR="0">
            <wp:extent cx="890905" cy="49720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890905" cy="49720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O</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детей в возрасте до 3 лет, не обеспеченных местом за последний отчетный год, желающих получить место в муниципальной или государственной дошкольной организации в i-м субъекте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В случае если расчетная стоимость создания дошкольных мест превышает размер средств, предусмотренных в федеральном бюджете на предоставление субсидий в очередном финансовом году (S</w:t>
      </w:r>
      <w:r w:rsidRPr="00950C78">
        <w:rPr>
          <w:rFonts w:ascii="Times New Roman" w:hAnsi="Times New Roman" w:cs="Times New Roman"/>
          <w:vertAlign w:val="subscript"/>
        </w:rPr>
        <w:t>o</w:t>
      </w:r>
      <w:r w:rsidRPr="00950C78">
        <w:rPr>
          <w:rFonts w:ascii="Times New Roman" w:hAnsi="Times New Roman" w:cs="Times New Roman"/>
        </w:rPr>
        <w:t>), то общий размер субсидии i-му субъекту Российской Федерации уменьшается до скорректированного размера субсидии, предоставляемой бюджету i-го субъекта Российской Федерации в целях создания дошкольных мест (</w:t>
      </w:r>
      <w:r w:rsidRPr="00950C78">
        <w:rPr>
          <w:rFonts w:ascii="Times New Roman" w:hAnsi="Times New Roman" w:cs="Times New Roman"/>
          <w:noProof/>
          <w:position w:val="-8"/>
        </w:rPr>
        <w:drawing>
          <wp:inline distT="0" distB="0" distL="0" distR="0">
            <wp:extent cx="22034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950C78">
        <w:rPr>
          <w:rFonts w:ascii="Times New Roman" w:hAnsi="Times New Roman" w:cs="Times New Roman"/>
        </w:rPr>
        <w:t>), который определяется по формуле:</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8"/>
        </w:rPr>
        <w:drawing>
          <wp:inline distT="0" distB="0" distL="0" distR="0">
            <wp:extent cx="995680"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995680" cy="251460"/>
                    </a:xfrm>
                    <a:prstGeom prst="rect">
                      <a:avLst/>
                    </a:prstGeom>
                    <a:noFill/>
                    <a:ln>
                      <a:noFill/>
                    </a:ln>
                  </pic:spPr>
                </pic:pic>
              </a:graphicData>
            </a:graphic>
          </wp:inline>
        </w:drawing>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Kk - корректирующий коэффициент.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19 в ред. </w:t>
      </w:r>
      <w:hyperlink r:id="rId72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20. Корректирующий коэффициент (Kk) определяется по формуле:</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863600" cy="4864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863600" cy="4864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20 в ред. </w:t>
      </w:r>
      <w:hyperlink r:id="rId73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21.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732">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21 в ред. </w:t>
      </w:r>
      <w:hyperlink r:id="rId73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34">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73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736">
        <w:r w:rsidRPr="00950C78">
          <w:rPr>
            <w:rFonts w:ascii="Times New Roman" w:hAnsi="Times New Roman" w:cs="Times New Roman"/>
            <w:color w:val="0000FF"/>
          </w:rPr>
          <w:t>18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737">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738">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739">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92" w:name="P2110"/>
      <w:bookmarkEnd w:id="92"/>
      <w:r w:rsidRPr="00950C78">
        <w:rPr>
          <w:rFonts w:ascii="Times New Roman" w:hAnsi="Times New Roman" w:cs="Times New Roman"/>
        </w:rPr>
        <w:t>23.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созданных дошкольных мест в частных дошкольных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23 в ред. </w:t>
      </w:r>
      <w:hyperlink r:id="rId74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24. Уполномоченный высшим исполнительным органом субъекта Российской Федерации исполнительный орган субъекта Российской Федерации (далее - уполномоченный орган)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значений результатов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19.12.2019 </w:t>
      </w:r>
      <w:hyperlink r:id="rId741">
        <w:r w:rsidRPr="00950C78">
          <w:rPr>
            <w:rFonts w:ascii="Times New Roman" w:hAnsi="Times New Roman" w:cs="Times New Roman"/>
            <w:color w:val="0000FF"/>
          </w:rPr>
          <w:t>N 1720</w:t>
        </w:r>
      </w:hyperlink>
      <w:r w:rsidRPr="00950C78">
        <w:rPr>
          <w:rFonts w:ascii="Times New Roman" w:hAnsi="Times New Roman" w:cs="Times New Roman"/>
        </w:rPr>
        <w:t xml:space="preserve">, от 26.09.2022 </w:t>
      </w:r>
      <w:hyperlink r:id="rId742">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4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19.12.2019 N 1720)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26 в ред. </w:t>
      </w:r>
      <w:hyperlink r:id="rId74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23</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93" w:name="P2128"/>
      <w:bookmarkEnd w:id="93"/>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 В ЦЕЛЯХ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СОФИНАНСИРОВАНИЯ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ПО ОСУЩЕСТВЛЕНИЮ ЕДИНОВРЕМЕННЫХ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КОМПЕНСАЦИОННЫХ ВЫПЛАТ УЧИТЕЛЯМ, ПРИБЫВШИМ (ПЕРЕЕХАВШИМ)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РАБОТУ В СЕЛЬСКИЕ НАСЕЛЕННЫЕ ПУНКТЫ, ЛИБО РАБОЧИЕ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ПОСЕЛКИ, ЛИБО ПОСЕЛКИ ГОРОДСКОГО ТИПА, ЛИБО ГОРОДА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 НАСЕЛЕНИЕМ ДО 50 ТЫС. ЧЕЛОВЕК, В РАМКАХ ГОСУДАРСТВЕННОЙ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ПРОГРАММЫ 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745">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09.11.2019 N 1430;</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22.01.2020 </w:t>
            </w:r>
            <w:hyperlink r:id="rId746">
              <w:r w:rsidRPr="00950C78">
                <w:rPr>
                  <w:rFonts w:ascii="Times New Roman" w:hAnsi="Times New Roman" w:cs="Times New Roman"/>
                  <w:color w:val="0000FF"/>
                </w:rPr>
                <w:t>N 36</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13.03.2021 </w:t>
            </w:r>
            <w:hyperlink r:id="rId747">
              <w:r w:rsidRPr="00950C78">
                <w:rPr>
                  <w:rFonts w:ascii="Times New Roman" w:hAnsi="Times New Roman" w:cs="Times New Roman"/>
                  <w:color w:val="0000FF"/>
                </w:rPr>
                <w:t>N 367</w:t>
              </w:r>
            </w:hyperlink>
            <w:r w:rsidRPr="00950C78">
              <w:rPr>
                <w:rFonts w:ascii="Times New Roman" w:hAnsi="Times New Roman" w:cs="Times New Roman"/>
                <w:color w:val="392C69"/>
              </w:rPr>
              <w:t xml:space="preserve">, от 24.12.2021 </w:t>
            </w:r>
            <w:hyperlink r:id="rId748">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26.09.2022 </w:t>
            </w:r>
            <w:hyperlink r:id="rId749">
              <w:r w:rsidRPr="00950C78">
                <w:rPr>
                  <w:rFonts w:ascii="Times New Roman" w:hAnsi="Times New Roman" w:cs="Times New Roman"/>
                  <w:color w:val="0000FF"/>
                </w:rPr>
                <w:t>N 1693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01.12.2022 </w:t>
            </w:r>
            <w:hyperlink r:id="rId750">
              <w:r w:rsidRPr="00950C78">
                <w:rPr>
                  <w:rFonts w:ascii="Times New Roman" w:hAnsi="Times New Roman" w:cs="Times New Roman"/>
                  <w:color w:val="0000FF"/>
                </w:rPr>
                <w:t>N 2202</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94" w:name="P2144"/>
      <w:bookmarkEnd w:id="94"/>
      <w:r w:rsidRPr="00950C78">
        <w:rPr>
          <w:rFonts w:ascii="Times New Roman" w:hAnsi="Times New Roman" w:cs="Times New Roman"/>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целях достижения показателей и результатов федерального проекта "Современная школа", входящего в состав национального проекта "Образование", в рамках государственной программы Российской Федерации "Развитие образования" (далее соответственно - единовременные компенсационные выплаты, учителя,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 в ред. </w:t>
      </w:r>
      <w:hyperlink r:id="rId75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144">
        <w:r w:rsidRPr="00950C78">
          <w:rPr>
            <w:rFonts w:ascii="Times New Roman" w:hAnsi="Times New Roman" w:cs="Times New Roman"/>
            <w:color w:val="0000FF"/>
          </w:rPr>
          <w:t>пунктом 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Уровень софинансирования расходного обязательства субъекта Российской Федерации за счет средств федерального бюджета устанавливается в соответствии с предельным уровнем софинансирования расходного обязательства субъекта Российской Федерации из федерального бюджета, определенного в соответствии с </w:t>
      </w:r>
      <w:hyperlink r:id="rId752">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Субсидия предоставляется при соблюдении субъектом Российской Федерации следующих условий: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а) наличие утвержденных нормативных правовых актов субъекта Российской Федерации, предусматривающих мероприятия, в целях софинансирования которых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между Министерством просвещения Российской Федерации и высшим исполнительным органом субъекта Российской Федерации (далее - соглашение) в соответствии с </w:t>
      </w:r>
      <w:hyperlink r:id="rId753">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5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6. Критерием отбора субъекта Российской Федерации для предоставления субсидии является наличие утвержденного уполномоченным исполнительным органом субъекта Российской Федерации перечня вакантных должностей учителей в общеобразовательных организациях, при замещении которых осуществляются единовременные компенсационные выплаты, сформированного исходя из потребности субъекта Российской Федерации в восполнении вакантных должностей учителей в общеобразовательных организациях согласно форме федерального статистического наблюдения </w:t>
      </w:r>
      <w:hyperlink r:id="rId755">
        <w:r w:rsidRPr="00950C78">
          <w:rPr>
            <w:rFonts w:ascii="Times New Roman" w:hAnsi="Times New Roman" w:cs="Times New Roman"/>
            <w:color w:val="0000FF"/>
          </w:rPr>
          <w:t>N ОО-1</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13.03.2021 </w:t>
      </w:r>
      <w:hyperlink r:id="rId756">
        <w:r w:rsidRPr="00950C78">
          <w:rPr>
            <w:rFonts w:ascii="Times New Roman" w:hAnsi="Times New Roman" w:cs="Times New Roman"/>
            <w:color w:val="0000FF"/>
          </w:rPr>
          <w:t>N 367</w:t>
        </w:r>
      </w:hyperlink>
      <w:r w:rsidRPr="00950C78">
        <w:rPr>
          <w:rFonts w:ascii="Times New Roman" w:hAnsi="Times New Roman" w:cs="Times New Roman"/>
        </w:rPr>
        <w:t xml:space="preserve">, от 01.12.2022 </w:t>
      </w:r>
      <w:hyperlink r:id="rId757">
        <w:r w:rsidRPr="00950C78">
          <w:rPr>
            <w:rFonts w:ascii="Times New Roman" w:hAnsi="Times New Roman" w:cs="Times New Roman"/>
            <w:color w:val="0000FF"/>
          </w:rPr>
          <w:t>N 2202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758">
        <w:r w:rsidRPr="00950C78">
          <w:rPr>
            <w:rFonts w:ascii="Times New Roman" w:hAnsi="Times New Roman" w:cs="Times New Roman"/>
            <w:color w:val="0000FF"/>
          </w:rPr>
          <w:t>типовой форме</w:t>
        </w:r>
      </w:hyperlink>
      <w:r w:rsidRPr="00950C78">
        <w:rPr>
          <w:rFonts w:ascii="Times New Roman" w:hAnsi="Times New Roman" w:cs="Times New Roman"/>
        </w:rPr>
        <w:t>,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8 в ред. </w:t>
      </w:r>
      <w:hyperlink r:id="rId75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13.03.2021 N 367)</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Единовременная компенсационная выплата предоставляется учителю органом, уполномоченным высшим исполнительным органом субъекта Российской Федерации (далее - уполномоченный орган),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исполнительному органу субъекта Российской Федерации или органу местного самоуправления (далее - трудовой договор),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6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Уполномоченные органы представляют по итогам года не позднее 20 января года, следующего за отчетным, в Министерство просвещения Российской Федерации отчетность о расходах бюджетов субъектов Российской Федерации и достижении значений результатов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Учитель, заключивший трудовой договор, принимает следующие обязательства:</w:t>
      </w:r>
    </w:p>
    <w:p w:rsidR="00950C78" w:rsidRPr="00950C78" w:rsidRDefault="00950C78">
      <w:pPr>
        <w:pStyle w:val="ConsPlusNormal"/>
        <w:spacing w:before="220"/>
        <w:ind w:firstLine="540"/>
        <w:jc w:val="both"/>
        <w:rPr>
          <w:rFonts w:ascii="Times New Roman" w:hAnsi="Times New Roman" w:cs="Times New Roman"/>
        </w:rPr>
      </w:pPr>
      <w:bookmarkStart w:id="95" w:name="P2163"/>
      <w:bookmarkEnd w:id="95"/>
      <w:r w:rsidRPr="00950C78">
        <w:rPr>
          <w:rFonts w:ascii="Times New Roman" w:hAnsi="Times New Roman" w:cs="Times New Roman"/>
        </w:rPr>
        <w:t xml:space="preserve">а)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761">
        <w:r w:rsidRPr="00950C78">
          <w:rPr>
            <w:rFonts w:ascii="Times New Roman" w:hAnsi="Times New Roman" w:cs="Times New Roman"/>
            <w:color w:val="0000FF"/>
          </w:rPr>
          <w:t>статьями 106</w:t>
        </w:r>
      </w:hyperlink>
      <w:r w:rsidRPr="00950C78">
        <w:rPr>
          <w:rFonts w:ascii="Times New Roman" w:hAnsi="Times New Roman" w:cs="Times New Roman"/>
        </w:rPr>
        <w:t xml:space="preserve"> и </w:t>
      </w:r>
      <w:hyperlink r:id="rId762">
        <w:r w:rsidRPr="00950C78">
          <w:rPr>
            <w:rFonts w:ascii="Times New Roman" w:hAnsi="Times New Roman" w:cs="Times New Roman"/>
            <w:color w:val="0000FF"/>
          </w:rPr>
          <w:t>107</w:t>
        </w:r>
      </w:hyperlink>
      <w:r w:rsidRPr="00950C78">
        <w:rPr>
          <w:rFonts w:ascii="Times New Roman" w:hAnsi="Times New Roman" w:cs="Times New Roman"/>
        </w:rPr>
        <w:t xml:space="preserve"> Трудового кодекса Российской Федерации, за исключением случаев, предусмотренных </w:t>
      </w:r>
      <w:hyperlink r:id="rId763">
        <w:r w:rsidRPr="00950C78">
          <w:rPr>
            <w:rFonts w:ascii="Times New Roman" w:hAnsi="Times New Roman" w:cs="Times New Roman"/>
            <w:color w:val="0000FF"/>
          </w:rPr>
          <w:t>статьями 255</w:t>
        </w:r>
      </w:hyperlink>
      <w:r w:rsidRPr="00950C78">
        <w:rPr>
          <w:rFonts w:ascii="Times New Roman" w:hAnsi="Times New Roman" w:cs="Times New Roman"/>
        </w:rPr>
        <w:t xml:space="preserve">, </w:t>
      </w:r>
      <w:hyperlink r:id="rId764">
        <w:r w:rsidRPr="00950C78">
          <w:rPr>
            <w:rFonts w:ascii="Times New Roman" w:hAnsi="Times New Roman" w:cs="Times New Roman"/>
            <w:color w:val="0000FF"/>
          </w:rPr>
          <w:t>256</w:t>
        </w:r>
      </w:hyperlink>
      <w:r w:rsidRPr="00950C78">
        <w:rPr>
          <w:rFonts w:ascii="Times New Roman" w:hAnsi="Times New Roman" w:cs="Times New Roman"/>
        </w:rPr>
        <w:t xml:space="preserve"> и </w:t>
      </w:r>
      <w:hyperlink r:id="rId765">
        <w:r w:rsidRPr="00950C78">
          <w:rPr>
            <w:rFonts w:ascii="Times New Roman" w:hAnsi="Times New Roman" w:cs="Times New Roman"/>
            <w:color w:val="0000FF"/>
          </w:rPr>
          <w:t>257</w:t>
        </w:r>
      </w:hyperlink>
      <w:r w:rsidRPr="00950C78">
        <w:rPr>
          <w:rFonts w:ascii="Times New Roman" w:hAnsi="Times New Roman" w:cs="Times New Roman"/>
        </w:rPr>
        <w:t xml:space="preserve"> Трудового кодекса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случае неисполнения обязательства, предусмотренного </w:t>
      </w:r>
      <w:hyperlink w:anchor="P2163">
        <w:r w:rsidRPr="00950C78">
          <w:rPr>
            <w:rFonts w:ascii="Times New Roman" w:hAnsi="Times New Roman" w:cs="Times New Roman"/>
            <w:color w:val="0000FF"/>
          </w:rPr>
          <w:t>подпунктом "а"</w:t>
        </w:r>
      </w:hyperlink>
      <w:r w:rsidRPr="00950C78">
        <w:rPr>
          <w:rFonts w:ascii="Times New Roman" w:hAnsi="Times New Roman" w:cs="Times New Roman"/>
        </w:rPr>
        <w:t xml:space="preserve"> настоящего </w:t>
      </w:r>
      <w:r w:rsidRPr="00950C78">
        <w:rPr>
          <w:rFonts w:ascii="Times New Roman" w:hAnsi="Times New Roman" w:cs="Times New Roman"/>
        </w:rPr>
        <w:lastRenderedPageBreak/>
        <w:t xml:space="preserve">пункта, возвратить в бюджет субъекта Российской Федерации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766">
        <w:r w:rsidRPr="00950C78">
          <w:rPr>
            <w:rFonts w:ascii="Times New Roman" w:hAnsi="Times New Roman" w:cs="Times New Roman"/>
            <w:color w:val="0000FF"/>
          </w:rPr>
          <w:t>пунктом 8 части первой статьи 77</w:t>
        </w:r>
      </w:hyperlink>
      <w:r w:rsidRPr="00950C78">
        <w:rPr>
          <w:rFonts w:ascii="Times New Roman" w:hAnsi="Times New Roman" w:cs="Times New Roman"/>
        </w:rPr>
        <w:t xml:space="preserve"> и </w:t>
      </w:r>
      <w:hyperlink r:id="rId767">
        <w:r w:rsidRPr="00950C78">
          <w:rPr>
            <w:rFonts w:ascii="Times New Roman" w:hAnsi="Times New Roman" w:cs="Times New Roman"/>
            <w:color w:val="0000FF"/>
          </w:rPr>
          <w:t>пунктами 5</w:t>
        </w:r>
      </w:hyperlink>
      <w:r w:rsidRPr="00950C78">
        <w:rPr>
          <w:rFonts w:ascii="Times New Roman" w:hAnsi="Times New Roman" w:cs="Times New Roman"/>
        </w:rPr>
        <w:t xml:space="preserve"> - </w:t>
      </w:r>
      <w:hyperlink r:id="rId768">
        <w:r w:rsidRPr="00950C78">
          <w:rPr>
            <w:rFonts w:ascii="Times New Roman" w:hAnsi="Times New Roman" w:cs="Times New Roman"/>
            <w:color w:val="0000FF"/>
          </w:rPr>
          <w:t>7 части первой статьи 83</w:t>
        </w:r>
      </w:hyperlink>
      <w:r w:rsidRPr="00950C78">
        <w:rPr>
          <w:rFonts w:ascii="Times New Roman" w:hAnsi="Times New Roman" w:cs="Times New Roman"/>
        </w:rPr>
        <w:t xml:space="preserve"> Трудового кодекса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Общий объем субсидии, предоставляемой бюджету i-го субъекта Российской Федерации из федерального бюджета на очередной финансовый год и плановый период (S</w:t>
      </w:r>
      <w:r w:rsidRPr="00950C78">
        <w:rPr>
          <w:rFonts w:ascii="Times New Roman" w:hAnsi="Times New Roman" w:cs="Times New Roman"/>
          <w:vertAlign w:val="subscript"/>
        </w:rPr>
        <w:t>i</w:t>
      </w:r>
      <w:r w:rsidRPr="00950C78">
        <w:rPr>
          <w:rFonts w:ascii="Times New Roman" w:hAnsi="Times New Roman" w:cs="Times New Roman"/>
        </w:rPr>
        <w:t>), рассчитывается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46"/>
        </w:rPr>
        <w:drawing>
          <wp:inline distT="0" distB="0" distL="0" distR="0">
            <wp:extent cx="2221230" cy="72898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221230" cy="72898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0</w:t>
      </w:r>
      <w:r w:rsidRPr="00950C78">
        <w:rPr>
          <w:rFonts w:ascii="Times New Roman" w:hAnsi="Times New Roman" w:cs="Times New Roman"/>
        </w:rP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i</w:t>
      </w:r>
      <w:r w:rsidRPr="00950C78">
        <w:rPr>
          <w:rFonts w:ascii="Times New Roman" w:hAnsi="Times New Roman" w:cs="Times New Roman"/>
        </w:rPr>
        <w:t xml:space="preserve"> - планируемая численность учителей, которые прибудут (переедут) на работу в сельские населенные пункты, либо рабочие поселки, либо поселки городского типа, либо города с населением до 50 тыс. человек и заключат трудовые договоры с общеобразовательными организациями, подведомственными исполнительным органам субъектов Российской Федерации или органам местного самоуправления i-го субъекта Российской Федерации, в очередном финансовом году и отчетном периоде;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7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i</w:t>
      </w:r>
      <w:r w:rsidRPr="00950C78">
        <w:rPr>
          <w:rFonts w:ascii="Times New Roman" w:hAnsi="Times New Roman" w:cs="Times New Roman"/>
        </w:rPr>
        <w:t xml:space="preserve"> - размер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равный 1 млн. рублей, - для субъектов Российской Федерации, кроме субъектов Российской Федерации, входящих в состав Дальневосточного федерального округа;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равный 2 млн. рублей, - для субъектов Российской Федерации, входящих в состав Дальневосточного федерального округа;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8"/>
        </w:rPr>
        <w:drawing>
          <wp:inline distT="0" distB="0" distL="0" distR="0">
            <wp:extent cx="25146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950C78">
        <w:rPr>
          <w:rFonts w:ascii="Times New Roman" w:hAnsi="Times New Roman" w:cs="Times New Roman"/>
        </w:rPr>
        <w:t xml:space="preserve"> - число субъектов Российской Федерации - получателей субсидии в соответствующем финансовом году.</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12 в ред. </w:t>
      </w:r>
      <w:hyperlink r:id="rId77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22.01.2020 N 36)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13. Утратил силу. - </w:t>
      </w:r>
      <w:hyperlink r:id="rId77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13.03.2021 N 367.</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Оценка эффективности использования субсидии осуществляется Министерством просвещения Российской Федерации на основании сравнения достигнутого значения результата использования субсидии i-м субъектом Российской Федерации и планируемого значения такого результата в соответствующем финансовом году - количества учителей, которым фактически предоставлены единовременные компенсационные выплаты в i-м субъекте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14 в ред. </w:t>
      </w:r>
      <w:hyperlink r:id="rId77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13.03.2021 N 367)</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15. В случае если уполномоченным органом по состоянию на 31 декабря года предоставления субсидии допущены нарушения обязательств, предусмотренных соглашением в соответствии с </w:t>
      </w:r>
      <w:hyperlink r:id="rId775">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в </w:t>
      </w:r>
      <w:r w:rsidRPr="00950C78">
        <w:rPr>
          <w:rFonts w:ascii="Times New Roman" w:hAnsi="Times New Roman" w:cs="Times New Roman"/>
        </w:rPr>
        <w:lastRenderedPageBreak/>
        <w:t xml:space="preserve">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776">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777">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778">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16. Контроль за реализацией субъектами Российской Федерации мероприятий, предусмотренных </w:t>
      </w:r>
      <w:hyperlink w:anchor="P2144">
        <w:r w:rsidRPr="00950C78">
          <w:rPr>
            <w:rFonts w:ascii="Times New Roman" w:hAnsi="Times New Roman" w:cs="Times New Roman"/>
            <w:color w:val="0000FF"/>
          </w:rPr>
          <w:t>пунктом 1</w:t>
        </w:r>
      </w:hyperlink>
      <w:r w:rsidRPr="00950C78">
        <w:rPr>
          <w:rFonts w:ascii="Times New Roman" w:hAnsi="Times New Roman" w:cs="Times New Roman"/>
        </w:rPr>
        <w:t xml:space="preserve"> настоящих Правил, осуществляется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Контроль за соблюдением субъектами Российской Федерации условий предоставления субсидий, предусмотренных настоящими Правилами и соглашением, осуществляется Министерством просвещения Российской Федерации и органами государственного финансового контроля.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24</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96" w:name="P2196"/>
      <w:bookmarkEnd w:id="96"/>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СУБСИДИИ ИЗ ФЕДЕРАЛЬНОГО БЮДЖЕТА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БЮДЖЕТУ СТАВРОПОЛЬСКОГО КРАЯ НА ОРГАНИЗАЦИЮ И ПРОВЕДЕНИЕ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КОМПЛЕКСА ОБРАЗОВАТЕЛЬНЫХ МЕРОПРИЯТИЙ НА БАЗЕ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ГОСУДАРСТВЕННОГО АВТОНОМНОГО УЧРЕЖДЕНИЯ ДОПОЛНИТЕЛЬНОГО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ПРОФЕССИОНАЛЬНОГО ОБРАЗОВАНИЯ "ЦЕНТР ЗНАНИЙ "МАШУК"</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(СТАВРОПОЛЬСКИЙ КРАЙ, Г. ПЯТИГОРСК)</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779">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30.11.2019 N 1571;</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07.10.2021 </w:t>
            </w:r>
            <w:hyperlink r:id="rId780">
              <w:r w:rsidRPr="00950C78">
                <w:rPr>
                  <w:rFonts w:ascii="Times New Roman" w:hAnsi="Times New Roman" w:cs="Times New Roman"/>
                  <w:color w:val="0000FF"/>
                </w:rPr>
                <w:t>N 1701</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01.12.2022 </w:t>
            </w:r>
            <w:hyperlink r:id="rId781">
              <w:r w:rsidRPr="00950C78">
                <w:rPr>
                  <w:rFonts w:ascii="Times New Roman" w:hAnsi="Times New Roman" w:cs="Times New Roman"/>
                  <w:color w:val="0000FF"/>
                </w:rPr>
                <w:t>N 2202</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97" w:name="P2208"/>
      <w:bookmarkEnd w:id="97"/>
      <w:r w:rsidRPr="00950C78">
        <w:rPr>
          <w:rFonts w:ascii="Times New Roman" w:hAnsi="Times New Roman" w:cs="Times New Roman"/>
        </w:rPr>
        <w:t>1. Настоящие Правила устанавливают порядок, цели и условия предоставления субсидии из федерального бюджета бюджету Ставропольского края в целях софинансирования расходных обязательств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(Ставропольский край, г. Пятигорск), возникающих при реализации регионального проекта, обеспечивающего достижение целей, показателей и результатов федерального проекта "Развитие системы поддержки молодежи ("Молодежь России")" национального проекта "Образование" (далее соответственно - федеральный проект,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 в ред. </w:t>
      </w:r>
      <w:hyperlink r:id="rId78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Субсидия предоставляется в пределах лимитов бюджетных обязательств, доведенных в установленном порядке до Федерального агентства по делам молодежи как получателя средств федерального бюджета на предоставление субсидии на цели, указанные в </w:t>
      </w:r>
      <w:hyperlink w:anchor="P2208">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(в ред. </w:t>
      </w:r>
      <w:hyperlink r:id="rId78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Субсидия предоставляется при соблюдении следующих условий:</w:t>
      </w:r>
    </w:p>
    <w:p w:rsidR="00950C78" w:rsidRPr="00950C78" w:rsidRDefault="00950C78">
      <w:pPr>
        <w:pStyle w:val="ConsPlusNormal"/>
        <w:spacing w:before="220"/>
        <w:ind w:firstLine="540"/>
        <w:jc w:val="both"/>
        <w:rPr>
          <w:rFonts w:ascii="Times New Roman" w:hAnsi="Times New Roman" w:cs="Times New Roman"/>
        </w:rPr>
      </w:pPr>
      <w:bookmarkStart w:id="98" w:name="P2213"/>
      <w:bookmarkEnd w:id="98"/>
      <w:r w:rsidRPr="00950C78">
        <w:rPr>
          <w:rFonts w:ascii="Times New Roman" w:hAnsi="Times New Roman" w:cs="Times New Roman"/>
        </w:rPr>
        <w:t>а) наличие правового акта Ставропольского края, утверждающего в соответствии с требованиями нормативных правовых актов Российской Федерации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8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spacing w:before="220"/>
        <w:ind w:firstLine="540"/>
        <w:jc w:val="both"/>
        <w:rPr>
          <w:rFonts w:ascii="Times New Roman" w:hAnsi="Times New Roman" w:cs="Times New Roman"/>
        </w:rPr>
      </w:pPr>
      <w:bookmarkStart w:id="99" w:name="P2215"/>
      <w:bookmarkEnd w:id="99"/>
      <w:r w:rsidRPr="00950C78">
        <w:rPr>
          <w:rFonts w:ascii="Times New Roman" w:hAnsi="Times New Roman" w:cs="Times New Roman"/>
        </w:rPr>
        <w:t>б) наличие в бюджете Ставропольского края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между Федеральным агентством по делам молодежи и Правительством Ставропольского края в соответствии с </w:t>
      </w:r>
      <w:hyperlink r:id="rId785">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Субсидия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финансами "Электронный бюджет" в соответствии с </w:t>
      </w:r>
      <w:hyperlink r:id="rId786">
        <w:r w:rsidRPr="00950C78">
          <w:rPr>
            <w:rFonts w:ascii="Times New Roman" w:hAnsi="Times New Roman" w:cs="Times New Roman"/>
            <w:color w:val="0000FF"/>
          </w:rPr>
          <w:t>типовой формой</w:t>
        </w:r>
      </w:hyperlink>
      <w:r w:rsidRPr="00950C78">
        <w:rPr>
          <w:rFonts w:ascii="Times New Roman" w:hAnsi="Times New Roman" w:cs="Times New Roman"/>
        </w:rPr>
        <w:t>,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5. При заключении соглашения Правительство Ставропольского края представляет в Федеральное агентство по делам молодежи документы, подтверждающие соблюдение условий предоставления субсидии, предусмотренных </w:t>
      </w:r>
      <w:hyperlink w:anchor="P2213">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15">
        <w:r w:rsidRPr="00950C78">
          <w:rPr>
            <w:rFonts w:ascii="Times New Roman" w:hAnsi="Times New Roman" w:cs="Times New Roman"/>
            <w:color w:val="0000FF"/>
          </w:rPr>
          <w:t>"б" пункта 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6. Предельный уровень софинансирования расходного обязательства Ставропольского края из федерального бюджета определяется в соответствии с </w:t>
      </w:r>
      <w:hyperlink r:id="rId787">
        <w:r w:rsidRPr="00950C78">
          <w:rPr>
            <w:rFonts w:ascii="Times New Roman" w:hAnsi="Times New Roman" w:cs="Times New Roman"/>
            <w:color w:val="0000FF"/>
          </w:rPr>
          <w:t>пунктом 13(1.1)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с 1 января 2023 года. - </w:t>
      </w:r>
      <w:hyperlink r:id="rId78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Оценка эффективности использования субсидии осуществляется Федеральным агентством по делам молодежи на основании сравнения достигнутого значения результата использования субсидии Ставропольским краем и планируемого значения такого результата - количество человек, ежегодно обученных современным инструментам и методикам работы с детьми и молодежью.</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7 в ред. </w:t>
      </w:r>
      <w:hyperlink r:id="rId78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Перечисление субсидии осуществляется в установленном порядке на единый счет бюджета Ставропольского края, открытый финансовому органу Ставропольского края в территориальном органе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8 в ред. </w:t>
      </w:r>
      <w:hyperlink r:id="rId79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Отношения, возникающие при нарушении Ставропольским краем обязательств, предусмотренных соглашением в соответствии с </w:t>
      </w:r>
      <w:hyperlink r:id="rId791">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а также основания для освобождения Ставропольского края от применения мер финансовой ответственности регулируются </w:t>
      </w:r>
      <w:hyperlink r:id="rId792">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793">
        <w:r w:rsidRPr="00950C78">
          <w:rPr>
            <w:rFonts w:ascii="Times New Roman" w:hAnsi="Times New Roman" w:cs="Times New Roman"/>
            <w:color w:val="0000FF"/>
          </w:rPr>
          <w:t>18</w:t>
        </w:r>
      </w:hyperlink>
      <w:r w:rsidRPr="00950C78">
        <w:rPr>
          <w:rFonts w:ascii="Times New Roman" w:hAnsi="Times New Roman" w:cs="Times New Roman"/>
        </w:rPr>
        <w:t xml:space="preserve"> и </w:t>
      </w:r>
      <w:hyperlink r:id="rId794">
        <w:r w:rsidRPr="00950C78">
          <w:rPr>
            <w:rFonts w:ascii="Times New Roman" w:hAnsi="Times New Roman" w:cs="Times New Roman"/>
            <w:color w:val="0000FF"/>
          </w:rPr>
          <w:t>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9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нарушения Ставропольским краем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(в ред. </w:t>
      </w:r>
      <w:hyperlink r:id="rId79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Контроль за соблюдением Ставропольским краем условий предоставления субсидии осуществляется Федеральным агентством по делам молодежи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79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25</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00" w:name="P2241"/>
      <w:bookmarkEnd w:id="100"/>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МЕРОПРИЯТИЙ ПО БЛАГОУСТРОЙСТВУ ЗДАНИЙ ГОСУДАРСТВЕННЫХ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МУНИЦИПАЛЬНЫХ ОБЩЕОБРАЗОВАТЕЛЬНЫХ ОРГАНИЗАЦИЙ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ЦЕЛЯХ СОБЛЮДЕНИЯ ТРЕБОВАНИЙ К ВОЗДУШНО-ТЕПЛОВОМУ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РЕЖИМУ, ВОДОСНАБЖЕНИЮ И КАНАЛИЗАЦИИ</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798">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07.12.2019 N 1618;</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04.06.2020 </w:t>
            </w:r>
            <w:hyperlink r:id="rId799">
              <w:r w:rsidRPr="00950C78">
                <w:rPr>
                  <w:rFonts w:ascii="Times New Roman" w:hAnsi="Times New Roman" w:cs="Times New Roman"/>
                  <w:color w:val="0000FF"/>
                </w:rPr>
                <w:t>N 821</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15.03.2021 </w:t>
            </w:r>
            <w:hyperlink r:id="rId800">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24.12.2021 </w:t>
            </w:r>
            <w:hyperlink r:id="rId801">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26.09.2022 </w:t>
            </w:r>
            <w:hyperlink r:id="rId802">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 (далее - здания, благоустройство зданий,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В настоящих Правилах под "благоустройством зданий" следует понимать реализацию следующих мероприятий:</w:t>
      </w:r>
    </w:p>
    <w:p w:rsidR="00950C78" w:rsidRPr="00950C78" w:rsidRDefault="00950C78">
      <w:pPr>
        <w:pStyle w:val="ConsPlusNormal"/>
        <w:spacing w:before="220"/>
        <w:ind w:firstLine="540"/>
        <w:jc w:val="both"/>
        <w:rPr>
          <w:rFonts w:ascii="Times New Roman" w:hAnsi="Times New Roman" w:cs="Times New Roman"/>
        </w:rPr>
      </w:pPr>
      <w:bookmarkStart w:id="101" w:name="P2257"/>
      <w:bookmarkEnd w:id="101"/>
      <w:r w:rsidRPr="00950C78">
        <w:rPr>
          <w:rFonts w:ascii="Times New Roman" w:hAnsi="Times New Roman" w:cs="Times New Roman"/>
        </w:rPr>
        <w:t xml:space="preserve">а)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803">
        <w:r w:rsidRPr="00950C78">
          <w:rPr>
            <w:rFonts w:ascii="Times New Roman" w:hAnsi="Times New Roman" w:cs="Times New Roman"/>
            <w:color w:val="0000FF"/>
          </w:rPr>
          <w:t>правилами</w:t>
        </w:r>
      </w:hyperlink>
      <w:r w:rsidRPr="00950C78">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0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102" w:name="P2259"/>
      <w:bookmarkEnd w:id="102"/>
      <w:r w:rsidRPr="00950C78">
        <w:rPr>
          <w:rFonts w:ascii="Times New Roman" w:hAnsi="Times New Roman" w:cs="Times New Roman"/>
        </w:rPr>
        <w:t xml:space="preserve">б)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805">
        <w:r w:rsidRPr="00950C78">
          <w:rPr>
            <w:rFonts w:ascii="Times New Roman" w:hAnsi="Times New Roman" w:cs="Times New Roman"/>
            <w:color w:val="0000FF"/>
          </w:rPr>
          <w:t>правилами</w:t>
        </w:r>
      </w:hyperlink>
      <w:r w:rsidRPr="00950C78">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0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103" w:name="P2261"/>
      <w:bookmarkEnd w:id="103"/>
      <w:r w:rsidRPr="00950C78">
        <w:rPr>
          <w:rFonts w:ascii="Times New Roman" w:hAnsi="Times New Roman" w:cs="Times New Roman"/>
        </w:rPr>
        <w:lastRenderedPageBreak/>
        <w:t xml:space="preserve">в)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санитарными </w:t>
      </w:r>
      <w:hyperlink r:id="rId807">
        <w:r w:rsidRPr="00950C78">
          <w:rPr>
            <w:rFonts w:ascii="Times New Roman" w:hAnsi="Times New Roman" w:cs="Times New Roman"/>
            <w:color w:val="0000FF"/>
          </w:rPr>
          <w:t>правилами</w:t>
        </w:r>
      </w:hyperlink>
      <w:r w:rsidRPr="00950C78">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 возможно только путем проведения комплексного капитального ремонта.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0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bookmarkStart w:id="104" w:name="P2263"/>
      <w:bookmarkEnd w:id="104"/>
      <w:r w:rsidRPr="00950C78">
        <w:rPr>
          <w:rFonts w:ascii="Times New Roman" w:hAnsi="Times New Roman" w:cs="Times New Roman"/>
        </w:rPr>
        <w:t>3. Субсидии предоставляются в целях софинансирования расходных обязательств субъектов Российской Федерации, возникающих при реализации мероприятий по благоустройству зданий.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263">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Субсидии предоставляются при условии: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наличия государственной программы субъекта Российской Федерации и (или) муниципальных программ, утверждающих перечень мероприятий по благоустройству зданий,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наличия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заключения соглашения о предоставлении субсидии из федерального бюджета бюджету субъекта Российской Федерации в соответствии с </w:t>
      </w:r>
      <w:hyperlink r:id="rId809">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bookmarkStart w:id="105" w:name="P2269"/>
      <w:bookmarkEnd w:id="105"/>
      <w:r w:rsidRPr="00950C78">
        <w:rPr>
          <w:rFonts w:ascii="Times New Roman" w:hAnsi="Times New Roman" w:cs="Times New Roman"/>
        </w:rPr>
        <w:t>6. Субсидии предоставляются бюджетам субъектов Российской Федерации, отвечающим следующим критериям: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на территории субъекта Российской Федерации зданий, нуждающихся в благоустройстве;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обязательство завершить работы, выполняемые в рамках мероприятий по благоустройству зданий, до 31 декабря года, в котором получена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наличие перечня мероприятий по благоустройству зданий, включающего мероприятия, обеспечивающие доведение до 100 процентов числа зданий, в которых выполнены указанные мероприятия.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(абзац введен </w:t>
      </w:r>
      <w:hyperlink r:id="rId810">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Размер субсидии, предоставляемой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в 2 этапа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w:t>
      </w:r>
      <w:r w:rsidRPr="00950C78">
        <w:rPr>
          <w:rFonts w:ascii="Times New Roman" w:hAnsi="Times New Roman" w:cs="Times New Roman"/>
        </w:rPr>
        <w:t xml:space="preserve"> = S</w:t>
      </w:r>
      <w:r w:rsidRPr="00950C78">
        <w:rPr>
          <w:rFonts w:ascii="Times New Roman" w:hAnsi="Times New Roman" w:cs="Times New Roman"/>
          <w:vertAlign w:val="subscript"/>
        </w:rPr>
        <w:t>i1</w:t>
      </w:r>
      <w:r w:rsidRPr="00950C78">
        <w:rPr>
          <w:rFonts w:ascii="Times New Roman" w:hAnsi="Times New Roman" w:cs="Times New Roman"/>
        </w:rPr>
        <w:t xml:space="preserve"> + S</w:t>
      </w:r>
      <w:r w:rsidRPr="00950C78">
        <w:rPr>
          <w:rFonts w:ascii="Times New Roman" w:hAnsi="Times New Roman" w:cs="Times New Roman"/>
          <w:vertAlign w:val="subscript"/>
        </w:rPr>
        <w:t>i2</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i1</w:t>
      </w:r>
      <w:r w:rsidRPr="00950C78">
        <w:rPr>
          <w:rFonts w:ascii="Times New Roman" w:hAnsi="Times New Roman" w:cs="Times New Roman"/>
        </w:rPr>
        <w:t xml:space="preserve"> - определяемый на 1-м этапе размер субсидии, предоставляемой бюджету i-го субъекта Российской Федерации на реализацию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i2</w:t>
      </w:r>
      <w:r w:rsidRPr="00950C78">
        <w:rPr>
          <w:rFonts w:ascii="Times New Roman" w:hAnsi="Times New Roman" w:cs="Times New Roman"/>
        </w:rPr>
        <w:t xml:space="preserve"> - определяемый на 2-м этапе размер субсидии, предоставляемой бюджету i-го субъекта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Распределение субсидий между субъектами Российской Федерации на очередной финансовый год и плановый период осуществляется пропорционально размерам средств, запрашиваемых субъектами Российской Федерации на основании заявок, прошедших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На 1-м этапе проводится расчет размера части субсидии, предоставляемой бюджету i-го субъекта Российской Федерации, заявка которого прошла отбор, на реализацию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i1</w:t>
      </w:r>
      <w:r w:rsidRPr="00950C78">
        <w:rPr>
          <w:rFonts w:ascii="Times New Roman" w:hAnsi="Times New Roman" w:cs="Times New Roman"/>
        </w:rPr>
        <w:t>),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1022350" cy="4318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02235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R</w:t>
      </w:r>
      <w:r w:rsidRPr="00950C78">
        <w:rPr>
          <w:rFonts w:ascii="Times New Roman" w:hAnsi="Times New Roman" w:cs="Times New Roman"/>
          <w:vertAlign w:val="subscript"/>
        </w:rPr>
        <w:t>i</w:t>
      </w:r>
      <w:r w:rsidRPr="00950C78">
        <w:rPr>
          <w:rFonts w:ascii="Times New Roman" w:hAnsi="Times New Roman" w:cs="Times New Roman"/>
        </w:rPr>
        <w:t xml:space="preserve"> - расчетная стоимость реализации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 в i-м субъекте Российской Федерации согласно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определенный в соответствии с </w:t>
      </w:r>
      <w:hyperlink r:id="rId812">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 в рамках прошедших отбор заявок, больше (или равен) размера средств, предусмотренного федеральным законом о федеральном бюджете на предоставление субсидий, то размер части субсидии, предоставляемой бюджету i-го субъекта Российской Федерации (S</w:t>
      </w:r>
      <w:r w:rsidRPr="00950C78">
        <w:rPr>
          <w:rFonts w:ascii="Times New Roman" w:hAnsi="Times New Roman" w:cs="Times New Roman"/>
          <w:vertAlign w:val="subscript"/>
        </w:rPr>
        <w:t>i1</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3"/>
        </w:rPr>
        <w:drawing>
          <wp:inline distT="0" distB="0" distL="0" distR="0">
            <wp:extent cx="1785620" cy="94742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785620" cy="9474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0</w:t>
      </w:r>
      <w:r w:rsidRPr="00950C78">
        <w:rPr>
          <w:rFonts w:ascii="Times New Roman" w:hAnsi="Times New Roman" w:cs="Times New Roman"/>
        </w:rPr>
        <w:t xml:space="preserve"> - размер средств федерального бюджета, предусмотренных на предоставление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m - число субъектов Российской Федерации, заявки которых прошли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11.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 в рамках прошедших отбор заявок, меньше размера средств, предусмотренного федеральным законом о федеральном бюджете на предоставление субсидий, проводится 2-й этап расчета.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На 2-м этапе проводится расчет размера части субсидии, предоставляемой бюджету i-го субъекта Российской Федерации, заявка которого прошла отбор,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i2</w:t>
      </w:r>
      <w:r w:rsidRPr="00950C78">
        <w:rPr>
          <w:rFonts w:ascii="Times New Roman" w:hAnsi="Times New Roman" w:cs="Times New Roman"/>
        </w:rPr>
        <w:t>),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863600" cy="4908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863600" cy="4908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зданий i-го субъекта Российской Федерации, при осуществлении капитального ремонта которых возникают расходные обязательства субъекта Российской Федерации, в целях софинансирования которых предоставляется субсидия, определяемое в соответствии с </w:t>
      </w:r>
      <w:hyperlink w:anchor="P2316">
        <w:r w:rsidRPr="00950C78">
          <w:rPr>
            <w:rFonts w:ascii="Times New Roman" w:hAnsi="Times New Roman" w:cs="Times New Roman"/>
            <w:color w:val="0000FF"/>
          </w:rPr>
          <w:t>пунктом 13</w:t>
        </w:r>
      </w:hyperlink>
      <w:r w:rsidRPr="00950C78">
        <w:rPr>
          <w:rFonts w:ascii="Times New Roman" w:hAnsi="Times New Roman" w:cs="Times New Roman"/>
        </w:rPr>
        <w:t xml:space="preserve"> настоящих Правил, но не превышающее число зданий в рамках государственной программы субъекта Российской Федерации по прошедшей отбор заявке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 - порядковый номер здания по прошедшей отбор заявке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i2k</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в отношении k-го здания в рамках государственной программы субъекта Российской Федерации по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в случае если предельный уровень софинансирования расходного обязательства i-го субъекта Российской Федерации (Z</w:t>
      </w:r>
      <w:r w:rsidRPr="00950C78">
        <w:rPr>
          <w:rFonts w:ascii="Times New Roman" w:hAnsi="Times New Roman" w:cs="Times New Roman"/>
          <w:vertAlign w:val="subscript"/>
        </w:rPr>
        <w:t>i</w:t>
      </w:r>
      <w:r w:rsidRPr="00950C78">
        <w:rPr>
          <w:rFonts w:ascii="Times New Roman" w:hAnsi="Times New Roman" w:cs="Times New Roman"/>
        </w:rPr>
        <w:t xml:space="preserve">), определенный в соответствии с </w:t>
      </w:r>
      <w:hyperlink r:id="rId815">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 меньше (или равен) 55 процентов, размеру субсидии, предоставляемой бюджету i-го субъекта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присваивается значение, равное нулю.</w:t>
      </w:r>
    </w:p>
    <w:p w:rsidR="00950C78" w:rsidRPr="00950C78" w:rsidRDefault="00950C78">
      <w:pPr>
        <w:pStyle w:val="ConsPlusNormal"/>
        <w:spacing w:before="220"/>
        <w:ind w:firstLine="540"/>
        <w:jc w:val="both"/>
        <w:rPr>
          <w:rFonts w:ascii="Times New Roman" w:hAnsi="Times New Roman" w:cs="Times New Roman"/>
        </w:rPr>
      </w:pPr>
      <w:bookmarkStart w:id="106" w:name="P2309"/>
      <w:bookmarkEnd w:id="106"/>
      <w:r w:rsidRPr="00950C78">
        <w:rPr>
          <w:rFonts w:ascii="Times New Roman" w:hAnsi="Times New Roman" w:cs="Times New Roman"/>
        </w:rPr>
        <w:t xml:space="preserve">12. Размер субсидии, предоставляемой бюджету i-го субъекта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в отношении k-го здания в рамках государственной программы субъекта Российской Федерации по прошедшей отбор заявке (S</w:t>
      </w:r>
      <w:r w:rsidRPr="00950C78">
        <w:rPr>
          <w:rFonts w:ascii="Times New Roman" w:hAnsi="Times New Roman" w:cs="Times New Roman"/>
          <w:vertAlign w:val="subscript"/>
        </w:rPr>
        <w:t>i2k</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3"/>
        </w:rPr>
        <w:drawing>
          <wp:inline distT="0" distB="0" distL="0" distR="0">
            <wp:extent cx="1073150" cy="4318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073150" cy="4318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ik</w:t>
      </w:r>
      <w:r w:rsidRPr="00950C78">
        <w:rPr>
          <w:rFonts w:ascii="Times New Roman" w:hAnsi="Times New Roman" w:cs="Times New Roman"/>
        </w:rPr>
        <w:t xml:space="preserve"> - расчетная стоимость капитального ремонта k-го здания из зданий, прошедших отбор в заявке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определяемый в соответствии с </w:t>
      </w:r>
      <w:hyperlink r:id="rId817">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bookmarkStart w:id="107" w:name="P2316"/>
      <w:bookmarkEnd w:id="107"/>
      <w:r w:rsidRPr="00950C78">
        <w:rPr>
          <w:rFonts w:ascii="Times New Roman" w:hAnsi="Times New Roman" w:cs="Times New Roman"/>
        </w:rPr>
        <w:t xml:space="preserve">13. Количество зданий i-го субъекта Российской Федерации, при осуществлении капитального ремонта которых возникают расходные обязательства субъекта Российской </w:t>
      </w:r>
      <w:r w:rsidRPr="00950C78">
        <w:rPr>
          <w:rFonts w:ascii="Times New Roman" w:hAnsi="Times New Roman" w:cs="Times New Roman"/>
        </w:rPr>
        <w:lastRenderedPageBreak/>
        <w:t>Федерации, в целях софинансирования которых предоставляется субсидия (n</w:t>
      </w:r>
      <w:r w:rsidRPr="00950C78">
        <w:rPr>
          <w:rFonts w:ascii="Times New Roman" w:hAnsi="Times New Roman" w:cs="Times New Roman"/>
          <w:vertAlign w:val="subscript"/>
        </w:rPr>
        <w:t>i</w:t>
      </w:r>
      <w:r w:rsidRPr="00950C78">
        <w:rPr>
          <w:rFonts w:ascii="Times New Roman" w:hAnsi="Times New Roman" w:cs="Times New Roman"/>
        </w:rPr>
        <w:t xml:space="preserve">), определяется посредством увеличения значения на 1 единицу каждому субъекту Российской Федерации последовательно по перечню субъектов Российской Федерации, указанному в </w:t>
      </w:r>
      <w:hyperlink w:anchor="P2335">
        <w:r w:rsidRPr="00950C78">
          <w:rPr>
            <w:rFonts w:ascii="Times New Roman" w:hAnsi="Times New Roman" w:cs="Times New Roman"/>
            <w:color w:val="0000FF"/>
          </w:rPr>
          <w:t>пункте 15</w:t>
        </w:r>
      </w:hyperlink>
      <w:r w:rsidRPr="00950C78">
        <w:rPr>
          <w:rFonts w:ascii="Times New Roman" w:hAnsi="Times New Roman" w:cs="Times New Roman"/>
        </w:rPr>
        <w:t xml:space="preserve"> настоящих Правил, начиная с нулевого значения, до достижения значения, при котором суммарный размер части субсидии, предоставляемой бюджетам субъектов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w:t>
      </w:r>
      <w:r w:rsidRPr="00950C78">
        <w:rPr>
          <w:rFonts w:ascii="Times New Roman" w:hAnsi="Times New Roman" w:cs="Times New Roman"/>
          <w:noProof/>
          <w:position w:val="-28"/>
        </w:rPr>
        <w:drawing>
          <wp:inline distT="0" distB="0" distL="0" distR="0">
            <wp:extent cx="58674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586740" cy="502920"/>
                    </a:xfrm>
                    <a:prstGeom prst="rect">
                      <a:avLst/>
                    </a:prstGeom>
                    <a:noFill/>
                    <a:ln>
                      <a:noFill/>
                    </a:ln>
                  </pic:spPr>
                </pic:pic>
              </a:graphicData>
            </a:graphic>
          </wp:inline>
        </w:drawing>
      </w:r>
      <w:r w:rsidRPr="00950C78">
        <w:rPr>
          <w:rFonts w:ascii="Times New Roman" w:hAnsi="Times New Roman" w:cs="Times New Roman"/>
        </w:rPr>
        <w:t xml:space="preserve">, станет больше (или равен) размера средств, предусмотренного на предоставление субсидий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02</w:t>
      </w:r>
      <w:r w:rsidRPr="00950C78">
        <w:rPr>
          <w:rFonts w:ascii="Times New Roman" w:hAnsi="Times New Roman" w:cs="Times New Roman"/>
        </w:rPr>
        <w:t>), определяемого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1299210" cy="533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299210" cy="53340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0</w:t>
      </w:r>
      <w:r w:rsidRPr="00950C78">
        <w:rPr>
          <w:rFonts w:ascii="Times New Roman" w:hAnsi="Times New Roman" w:cs="Times New Roman"/>
        </w:rPr>
        <w:t xml:space="preserve"> - размер средств федерального бюджета, предусмотренных на предоставление субсидий на цели, предусмотренные </w:t>
      </w:r>
      <w:hyperlink w:anchor="P2263">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i1</w:t>
      </w:r>
      <w:r w:rsidRPr="00950C78">
        <w:rPr>
          <w:rFonts w:ascii="Times New Roman" w:hAnsi="Times New Roman" w:cs="Times New Roman"/>
        </w:rPr>
        <w:t xml:space="preserve"> - размер субсидии, предоставляемый бюджету i-го субъекта Российской Федерации, заявка которого прошла отбор, на реализацию мероприятий, предусмотренных </w:t>
      </w:r>
      <w:hyperlink w:anchor="P2257">
        <w:r w:rsidRPr="00950C78">
          <w:rPr>
            <w:rFonts w:ascii="Times New Roman" w:hAnsi="Times New Roman" w:cs="Times New Roman"/>
            <w:color w:val="0000FF"/>
          </w:rPr>
          <w:t>подпунктами "а"</w:t>
        </w:r>
      </w:hyperlink>
      <w:r w:rsidRPr="00950C78">
        <w:rPr>
          <w:rFonts w:ascii="Times New Roman" w:hAnsi="Times New Roman" w:cs="Times New Roman"/>
        </w:rPr>
        <w:t xml:space="preserve"> и </w:t>
      </w:r>
      <w:hyperlink w:anchor="P2259">
        <w:r w:rsidRPr="00950C78">
          <w:rPr>
            <w:rFonts w:ascii="Times New Roman" w:hAnsi="Times New Roman" w:cs="Times New Roman"/>
            <w:color w:val="0000FF"/>
          </w:rPr>
          <w:t>"б" пункта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количество субъектов Российской Федерации, заявки которых прошли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14. В случае если суммарный размер субсидий, предоставляемых бюджетам субъектов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больше (или равен) размера средств, предусмотренного на предоставление субсидий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(S</w:t>
      </w:r>
      <w:r w:rsidRPr="00950C78">
        <w:rPr>
          <w:rFonts w:ascii="Times New Roman" w:hAnsi="Times New Roman" w:cs="Times New Roman"/>
          <w:vertAlign w:val="subscript"/>
        </w:rPr>
        <w:t>02</w:t>
      </w:r>
      <w:r w:rsidRPr="00950C78">
        <w:rPr>
          <w:rFonts w:ascii="Times New Roman" w:hAnsi="Times New Roman" w:cs="Times New Roman"/>
        </w:rPr>
        <w:t>), то размер субсидии, предоставляемой бюджету i-го субъекта Российской Федерации,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64"/>
        </w:rPr>
        <w:drawing>
          <wp:inline distT="0" distB="0" distL="0" distR="0">
            <wp:extent cx="2211070" cy="9639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2211070" cy="9639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02</w:t>
      </w:r>
      <w:r w:rsidRPr="00950C78">
        <w:rPr>
          <w:rFonts w:ascii="Times New Roman" w:hAnsi="Times New Roman" w:cs="Times New Roman"/>
        </w:rPr>
        <w:t xml:space="preserve"> - размер средств федерального бюджета, предусмотренных на предоставление субсидий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определяемый в соответствии с </w:t>
      </w:r>
      <w:hyperlink w:anchor="P2316">
        <w:r w:rsidRPr="00950C78">
          <w:rPr>
            <w:rFonts w:ascii="Times New Roman" w:hAnsi="Times New Roman" w:cs="Times New Roman"/>
            <w:color w:val="0000FF"/>
          </w:rPr>
          <w:t>пунктом 13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n - количество зданий, капитальный ремонт которых софинансируется из федерального бюджета, определяемое в соответствии с </w:t>
      </w:r>
      <w:hyperlink w:anchor="P2316">
        <w:r w:rsidRPr="00950C78">
          <w:rPr>
            <w:rFonts w:ascii="Times New Roman" w:hAnsi="Times New Roman" w:cs="Times New Roman"/>
            <w:color w:val="0000FF"/>
          </w:rPr>
          <w:t>пунктом 13</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i2k</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мероприятия, предусмотренного </w:t>
      </w:r>
      <w:hyperlink w:anchor="P2261">
        <w:r w:rsidRPr="00950C78">
          <w:rPr>
            <w:rFonts w:ascii="Times New Roman" w:hAnsi="Times New Roman" w:cs="Times New Roman"/>
            <w:color w:val="0000FF"/>
          </w:rPr>
          <w:t>подпунктом "в" пункта 2</w:t>
        </w:r>
      </w:hyperlink>
      <w:r w:rsidRPr="00950C78">
        <w:rPr>
          <w:rFonts w:ascii="Times New Roman" w:hAnsi="Times New Roman" w:cs="Times New Roman"/>
        </w:rPr>
        <w:t xml:space="preserve"> настоящих Правил, в отношении k-го здания в рамках государственной программы субъекта Российской Федерации по прошедшей отбор заявке, определяемый в соответствии с </w:t>
      </w:r>
      <w:hyperlink w:anchor="P2309">
        <w:r w:rsidRPr="00950C78">
          <w:rPr>
            <w:rFonts w:ascii="Times New Roman" w:hAnsi="Times New Roman" w:cs="Times New Roman"/>
            <w:color w:val="0000FF"/>
          </w:rPr>
          <w:t>пунктом 12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количество субъектов Российской Федерации, заявки которых прошли отбор;</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bookmarkStart w:id="108" w:name="P2335"/>
      <w:bookmarkEnd w:id="108"/>
      <w:r w:rsidRPr="00950C78">
        <w:rPr>
          <w:rFonts w:ascii="Times New Roman" w:hAnsi="Times New Roman" w:cs="Times New Roman"/>
        </w:rPr>
        <w:t xml:space="preserve">15. В целях определения очередности получения субсидии формируется перечень субъектов Российской Федерации, которые отвечают критериям, предусмотренным </w:t>
      </w:r>
      <w:hyperlink w:anchor="P2269">
        <w:r w:rsidRPr="00950C78">
          <w:rPr>
            <w:rFonts w:ascii="Times New Roman" w:hAnsi="Times New Roman" w:cs="Times New Roman"/>
            <w:color w:val="0000FF"/>
          </w:rPr>
          <w:t>пунктом 6</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Указанный перечень формируется в порядке убывания на основании потребности субъектов Российской Федерации в проведении благоустройства зданий в соответствии с данными федерального статистического наблюдения </w:t>
      </w:r>
      <w:hyperlink r:id="rId821">
        <w:r w:rsidRPr="00950C78">
          <w:rPr>
            <w:rFonts w:ascii="Times New Roman" w:hAnsi="Times New Roman" w:cs="Times New Roman"/>
            <w:color w:val="0000FF"/>
          </w:rPr>
          <w:t>N ОО-2</w:t>
        </w:r>
      </w:hyperlink>
      <w:r w:rsidRPr="00950C78">
        <w:rPr>
          <w:rFonts w:ascii="Times New Roman" w:hAnsi="Times New Roman" w:cs="Times New Roman"/>
        </w:rPr>
        <w:t xml:space="preserve"> "Сведения о материально-технической и информационной базе, финансово-экономической деятельности общеобразовательной организации", а именно данными о количестве зданий, требующих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Субъект Российской Федерации, прошедший отбор, определяет в своей заявке очередность (приоритетность) зданий, требующих благоустройства.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целях изменения сведений о зданиях, требующих благоустройства, уполномоченный исполнительный орган субъекта Российской Федерации направляет в Министерство просвещения Российской Федерации ходатайство о внесении изменений в представленную субъектом Российской Федерации заявку.</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2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субъект Российской Федерации в ходатайстве о внесении изменений в представленную им заявку должен гарантировать без увеличения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размер расчетной стоимости благоустройства зданий не менее размера, указанного в прошедшей отбор заявке;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достижение установленных соглашением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виды и объемы работ при выполнении комплексного капитального ремонта определяются индивидуально техническим заказчиком (субъектом Российской Федерации) по результатам технического обследования здания (заключение по обследованию технического состояния здания) и могут включать полный перечень работ всех разделов проектно-сметной документации в соответствии с </w:t>
      </w:r>
      <w:hyperlink r:id="rId82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Российской Федерации от 16 февраля 2008 г. N 87 "О составе разделов проектной документации и требованиях к их содержанию", в том числе в случае прокладки (замены) внутриплощадочных инженерных сетей допускается выполнение работ по благоустройству территории, монтажу малых архитектурных форм и наружному электроосвещению на участке проведения работ, за исключением выполнения работ, не связанных с приведением здания в соответствие с санитарными </w:t>
      </w:r>
      <w:hyperlink r:id="rId824">
        <w:r w:rsidRPr="00950C78">
          <w:rPr>
            <w:rFonts w:ascii="Times New Roman" w:hAnsi="Times New Roman" w:cs="Times New Roman"/>
            <w:color w:val="0000FF"/>
          </w:rPr>
          <w:t>правилами</w:t>
        </w:r>
      </w:hyperlink>
      <w:r w:rsidRPr="00950C78">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 Не допускаются закупка и монтаж учебного оборудования, оборудования пищеблока, а также работы по комплексному благоустройству прилегающей территории, превышающие объемы восстановительных работ.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825">
        <w:r w:rsidRPr="00950C78">
          <w:rPr>
            <w:rFonts w:ascii="Times New Roman" w:hAnsi="Times New Roman" w:cs="Times New Roman"/>
            <w:color w:val="0000FF"/>
          </w:rPr>
          <w:t>статьей 7</w:t>
        </w:r>
      </w:hyperlink>
      <w:r w:rsidRPr="00950C78">
        <w:rPr>
          <w:rFonts w:ascii="Times New Roman" w:hAnsi="Times New Roman" w:cs="Times New Roman"/>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2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15 в ред. </w:t>
      </w:r>
      <w:hyperlink r:id="rId82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w:t>
      </w:r>
      <w:r w:rsidRPr="00950C78">
        <w:rPr>
          <w:rFonts w:ascii="Times New Roman" w:hAnsi="Times New Roman" w:cs="Times New Roman"/>
        </w:rPr>
        <w:lastRenderedPageBreak/>
        <w:t>Федерации) с учетом установленных соглашением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17 в ред. </w:t>
      </w:r>
      <w:hyperlink r:id="rId82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Уполномоченный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2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количества зданий, в которых выполнены мероприятия по благоустройству зданий.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830">
        <w:r w:rsidRPr="00950C78">
          <w:rPr>
            <w:rFonts w:ascii="Times New Roman" w:hAnsi="Times New Roman" w:cs="Times New Roman"/>
            <w:color w:val="0000FF"/>
          </w:rPr>
          <w:t>подпунктом "б" пункта 10</w:t>
        </w:r>
      </w:hyperlink>
      <w:r w:rsidRPr="00950C78">
        <w:rPr>
          <w:rFonts w:ascii="Times New Roman" w:hAnsi="Times New Roman" w:cs="Times New Roman"/>
        </w:rPr>
        <w:t xml:space="preserve"> Правил формирования, предоставления и распределения субсидий,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831">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832">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833">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834">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21 в ред. </w:t>
      </w:r>
      <w:hyperlink r:id="rId83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26</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 В ЦЕЛЯХ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СОФИНАНСИРОВАНИЯ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МЕРОПРИЯТИЙ ПО МОДЕРНИЗАЦИИ РЕГИОНАЛЬНЫХ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МУНИЦИПАЛЬНЫХ ДЕТСКИХ ШКОЛ ИСКУССТВ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ВИДАМ ИСКУССТВ</w:t>
      </w:r>
    </w:p>
    <w:p w:rsidR="00950C78" w:rsidRPr="00950C78" w:rsidRDefault="00950C78">
      <w:pPr>
        <w:pStyle w:val="ConsPlusNormal"/>
        <w:jc w:val="center"/>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 </w:t>
      </w:r>
      <w:hyperlink r:id="rId83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27</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lastRenderedPageBreak/>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09" w:name="P2383"/>
      <w:bookmarkEnd w:id="109"/>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ОТДЕЛЬНЫХ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РЕГИОНАЛЬНЫХ ПРОЕКТОВ, ПРЕДУСМАТРИВАЮЩИХ СОЗДАНИЕ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СУБЪЕКТАХ РОССИЙСКОЙ ФЕДЕРАЦИИ ДОПОЛНИТЕЛЬНЫХ МЕСТ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ОБЩЕОБРАЗОВАТЕЛЬНЫХ ОРГАНИЗАЦИЯХ В СВЯЗИ С РОСТОМ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ЧИСЛА ОБУЧАЮЩИХСЯ, ВЫЗВАННЫМ ДЕМОГРАФИЧЕСКИМ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ФАКТОРОМ, В РАМКАХ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22.02.2021 </w:t>
            </w:r>
            <w:hyperlink r:id="rId837">
              <w:r w:rsidRPr="00950C78">
                <w:rPr>
                  <w:rFonts w:ascii="Times New Roman" w:hAnsi="Times New Roman" w:cs="Times New Roman"/>
                  <w:color w:val="0000FF"/>
                </w:rPr>
                <w:t>N 247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24.12.2021 </w:t>
            </w:r>
            <w:hyperlink r:id="rId838">
              <w:r w:rsidRPr="00950C78">
                <w:rPr>
                  <w:rFonts w:ascii="Times New Roman" w:hAnsi="Times New Roman" w:cs="Times New Roman"/>
                  <w:color w:val="0000FF"/>
                </w:rPr>
                <w:t>N 2452</w:t>
              </w:r>
            </w:hyperlink>
            <w:r w:rsidRPr="00950C78">
              <w:rPr>
                <w:rFonts w:ascii="Times New Roman" w:hAnsi="Times New Roman" w:cs="Times New Roman"/>
                <w:color w:val="392C69"/>
              </w:rPr>
              <w:t xml:space="preserve">, от 20.05.2022 </w:t>
            </w:r>
            <w:hyperlink r:id="rId839">
              <w:r w:rsidRPr="00950C78">
                <w:rPr>
                  <w:rFonts w:ascii="Times New Roman" w:hAnsi="Times New Roman" w:cs="Times New Roman"/>
                  <w:color w:val="0000FF"/>
                </w:rPr>
                <w:t>N 918</w:t>
              </w:r>
            </w:hyperlink>
            <w:r w:rsidRPr="00950C78">
              <w:rPr>
                <w:rFonts w:ascii="Times New Roman" w:hAnsi="Times New Roman" w:cs="Times New Roman"/>
                <w:color w:val="392C69"/>
              </w:rPr>
              <w:t xml:space="preserve">, от 26.09.2022 </w:t>
            </w:r>
            <w:hyperlink r:id="rId840">
              <w:r w:rsidRPr="00950C78">
                <w:rPr>
                  <w:rFonts w:ascii="Times New Roman" w:hAnsi="Times New Roman" w:cs="Times New Roman"/>
                  <w:color w:val="0000FF"/>
                </w:rPr>
                <w:t>N 1693</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10" w:name="P2398"/>
      <w:bookmarkEnd w:id="110"/>
      <w:r w:rsidRPr="00950C78">
        <w:rPr>
          <w:rFonts w:ascii="Times New Roman" w:hAnsi="Times New Roman" w:cs="Times New Roman"/>
        </w:rPr>
        <w:t>1. Настоящие Правила устанавливают цели, условия и порядок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целями которых является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(далее соответственно - дополнительные места, региональные проекты,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Понятия, используемые в настоящих Правилах, означают следующее: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"создание (реконструкция) объекта образования" - выполнение работ по инженерным изысканиям и (или) по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образования, выполнение работ по строительству (реконструкции) объекта образования, включая строительно-монтажные работы, оснащение объекта образования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"проект" - ограниченный по времени и ресурсам комплекс мероприятий, направленных на создание (реконструкцию) или приобретение одного или более объектов образования в государственную собственность субъекта Российской Федерации (муниципальную собственность) и в случае реализации проекта на основании концессионного соглашения - их использование (эксплуатацию), реализуемых после 1 января 2021 г., для целей создания дополнительных мест в общеобразовательных организациях в связи с ростом числа обучающихся, вызванным демографическим фактором;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"капитальный грант" - часть расходов по концессионному соглашению, принимаемая на себя концедентом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"плата концедента" - средства, предоставляемые концедентом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на уплату процентов и комиссий по кредитам (займам);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концессионера в связи с созданием (реконструкцией) объекта образования" - расходы концессионера на создание (реконструкцию) объекта образования, подключение объекта образования к сетям инженерно-технологического обеспечения, уплату процентов и комиссий по кредитам (займам), комиссии за предоставление обеспечения исполнения обязательств по концессионному соглашению и страхование в соответствии с концессионным соглашением, возникшие до ввода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"кредитор" - государственная корпорация развития "ВЭБ.РФ", банк, иная кредитная 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"плата образовательной организации" - платежи, поступающие концессионеру по договору об использовании объекта концессионного соглашения, заключенному между образовательной организацией и концессионером, в том числе направленные на возмещение образовательной организацией затрат концессионера по содержанию объекта концессионного соглашения и уплате налога на имущество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Создание дополнительных мест осуществляется путем создания (реконструкции) объекта образования или приобретения в государственную собственность субъекта Российской Федерации (муниципальную собственность) объекта образования, мощность которого обеспечивает создание дополнительных мест.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398">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 и размера средств федерального бюджета на текущий финансовый год, плановый период и за пределами планового периода для предоставления субсидий согласно </w:t>
      </w:r>
      <w:hyperlink w:anchor="P2618">
        <w:r w:rsidRPr="00950C78">
          <w:rPr>
            <w:rFonts w:ascii="Times New Roman" w:hAnsi="Times New Roman" w:cs="Times New Roman"/>
            <w:color w:val="0000FF"/>
          </w:rPr>
          <w:t>приложению N 1</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Указанные средства предусмотрены на предоставление субсидий федеральным законом о федеральном бюджете на текущий финансовый год и плановый период, а также планируются к предоставлению из федерального бюджета на предоставление субсидий за пределами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5. Субсидии предоставляются бюджетам субъектов Российской Федерации на реализацию проектов, отобранных в </w:t>
      </w:r>
      <w:hyperlink r:id="rId841">
        <w:r w:rsidRPr="00950C78">
          <w:rPr>
            <w:rFonts w:ascii="Times New Roman" w:hAnsi="Times New Roman" w:cs="Times New Roman"/>
            <w:color w:val="0000FF"/>
          </w:rPr>
          <w:t>порядке</w:t>
        </w:r>
      </w:hyperlink>
      <w:r w:rsidRPr="00950C78">
        <w:rPr>
          <w:rFonts w:ascii="Times New Roman" w:hAnsi="Times New Roman" w:cs="Times New Roman"/>
        </w:rPr>
        <w:t>, установленном Министерством просвещения Российской Федерации, с учетом настоящих Правил (далее - порядок проведения отбора проектов).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Отбор проектов для предоставления субсидии осуществляется комиссией, создаваемой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7. Проект допускается комиссией к отбору проектов для предоставления субсидии, если: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проект субъекта Российской Федерации, подавшего заявку, соответствует критериям, указанным в </w:t>
      </w:r>
      <w:hyperlink w:anchor="P2419">
        <w:r w:rsidRPr="00950C78">
          <w:rPr>
            <w:rFonts w:ascii="Times New Roman" w:hAnsi="Times New Roman" w:cs="Times New Roman"/>
            <w:color w:val="0000FF"/>
          </w:rPr>
          <w:t>пункте 8</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заявка составлена по форме, предусмотренной порядком проведения отбора проектов.</w:t>
      </w:r>
    </w:p>
    <w:p w:rsidR="00950C78" w:rsidRPr="00950C78" w:rsidRDefault="00950C78">
      <w:pPr>
        <w:pStyle w:val="ConsPlusNormal"/>
        <w:spacing w:before="220"/>
        <w:ind w:firstLine="540"/>
        <w:jc w:val="both"/>
        <w:rPr>
          <w:rFonts w:ascii="Times New Roman" w:hAnsi="Times New Roman" w:cs="Times New Roman"/>
        </w:rPr>
      </w:pPr>
      <w:bookmarkStart w:id="111" w:name="P2419"/>
      <w:bookmarkEnd w:id="111"/>
      <w:r w:rsidRPr="00950C78">
        <w:rPr>
          <w:rFonts w:ascii="Times New Roman" w:hAnsi="Times New Roman" w:cs="Times New Roman"/>
        </w:rPr>
        <w:t>8. Отбор проектов для предоставления субсидии, включая отбор субъектов Российской Федерации для предоставления субсидии, осуществляется исходя из следующих критериев: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проект реализуется на территории муниципального образования субъекта Российской Федерации, имеющего значение коэффициента потребности муниципального образования субъекта Российской Федерации, рассчитываемого в соответствии с </w:t>
      </w:r>
      <w:hyperlink w:anchor="P2456">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 больше нуля;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заявка субъекта Российской Федерации на участие в отборе проектов для предоставления субсидии (далее - заявка) содержит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реализация проекта, соответствующего требованиям, установленным </w:t>
      </w:r>
      <w:hyperlink w:anchor="P2426">
        <w:r w:rsidRPr="00950C78">
          <w:rPr>
            <w:rFonts w:ascii="Times New Roman" w:hAnsi="Times New Roman" w:cs="Times New Roman"/>
            <w:color w:val="0000FF"/>
          </w:rPr>
          <w:t>пунктом 9</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обеспечение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w:t>
      </w:r>
      <w:hyperlink r:id="rId842">
        <w:r w:rsidRPr="00950C78">
          <w:rPr>
            <w:rFonts w:ascii="Times New Roman" w:hAnsi="Times New Roman" w:cs="Times New Roman"/>
            <w:color w:val="0000FF"/>
          </w:rPr>
          <w:t>перечень</w:t>
        </w:r>
      </w:hyperlink>
      <w:r w:rsidRPr="00950C78">
        <w:rPr>
          <w:rFonts w:ascii="Times New Roman" w:hAnsi="Times New Roman" w:cs="Times New Roman"/>
        </w:rPr>
        <w:t xml:space="preserve">, </w:t>
      </w:r>
      <w:hyperlink r:id="rId843">
        <w:r w:rsidRPr="00950C78">
          <w:rPr>
            <w:rFonts w:ascii="Times New Roman" w:hAnsi="Times New Roman" w:cs="Times New Roman"/>
            <w:color w:val="0000FF"/>
          </w:rPr>
          <w:t>критерии</w:t>
        </w:r>
      </w:hyperlink>
      <w:r w:rsidRPr="00950C78">
        <w:rPr>
          <w:rFonts w:ascii="Times New Roman" w:hAnsi="Times New Roman" w:cs="Times New Roman"/>
        </w:rPr>
        <w:t xml:space="preserve"> его формирования и требования к функциональному оснащению, а также </w:t>
      </w:r>
      <w:hyperlink r:id="rId844">
        <w:r w:rsidRPr="00950C78">
          <w:rPr>
            <w:rFonts w:ascii="Times New Roman" w:hAnsi="Times New Roman" w:cs="Times New Roman"/>
            <w:color w:val="0000FF"/>
          </w:rPr>
          <w:t>норматив</w:t>
        </w:r>
      </w:hyperlink>
      <w:r w:rsidRPr="00950C78">
        <w:rPr>
          <w:rFonts w:ascii="Times New Roman" w:hAnsi="Times New Roman" w:cs="Times New Roman"/>
        </w:rPr>
        <w:t xml:space="preserve">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федерального </w:t>
      </w:r>
      <w:hyperlink r:id="rId845">
        <w:r w:rsidRPr="00950C78">
          <w:rPr>
            <w:rFonts w:ascii="Times New Roman" w:hAnsi="Times New Roman" w:cs="Times New Roman"/>
            <w:color w:val="0000FF"/>
          </w:rPr>
          <w:t>проекта</w:t>
        </w:r>
      </w:hyperlink>
      <w:r w:rsidRPr="00950C78">
        <w:rPr>
          <w:rFonts w:ascii="Times New Roman" w:hAnsi="Times New Roman" w:cs="Times New Roman"/>
        </w:rPr>
        <w:t xml:space="preserve"> "Современная школа", входящего в состав национального проекта "Образование";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наличие согласованного с Министерством просвещения Российской Федерации и утвержденного актом субъекта Российской Федерации паспорта региональной системы общего образования, включающего региональный план мероприятий ("дорожную карту") по кадровому обеспечению региональных систем общего образования (инфраструктурная часть) (далее - паспорт региональной системы общего образования), в соответствии с основными </w:t>
      </w:r>
      <w:hyperlink r:id="rId846">
        <w:r w:rsidRPr="00950C78">
          <w:rPr>
            <w:rFonts w:ascii="Times New Roman" w:hAnsi="Times New Roman" w:cs="Times New Roman"/>
            <w:color w:val="0000FF"/>
          </w:rPr>
          <w:t>принципами</w:t>
        </w:r>
      </w:hyperlink>
      <w:r w:rsidRPr="00950C78">
        <w:rPr>
          <w:rFonts w:ascii="Times New Roman" w:hAnsi="Times New Roman" w:cs="Times New Roman"/>
        </w:rPr>
        <w:t xml:space="preserve">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утвержденными распоряжением Правительства Российской Федерации от 31 декабря 2019 г. N 3273-р.</w:t>
      </w:r>
    </w:p>
    <w:p w:rsidR="00950C78" w:rsidRPr="00950C78" w:rsidRDefault="00950C78">
      <w:pPr>
        <w:pStyle w:val="ConsPlusNormal"/>
        <w:spacing w:before="220"/>
        <w:ind w:firstLine="540"/>
        <w:jc w:val="both"/>
        <w:rPr>
          <w:rFonts w:ascii="Times New Roman" w:hAnsi="Times New Roman" w:cs="Times New Roman"/>
        </w:rPr>
      </w:pPr>
      <w:bookmarkStart w:id="112" w:name="P2426"/>
      <w:bookmarkEnd w:id="112"/>
      <w:r w:rsidRPr="00950C78">
        <w:rPr>
          <w:rFonts w:ascii="Times New Roman" w:hAnsi="Times New Roman" w:cs="Times New Roman"/>
        </w:rPr>
        <w:t>9. Проект должен соответствовать следующим требованиям: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в случае если объекты образования являются объектами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концессионные соглашения соответствуют требованиям к концессионным соглашениям согласно </w:t>
      </w:r>
      <w:hyperlink w:anchor="P2698">
        <w:r w:rsidRPr="00950C78">
          <w:rPr>
            <w:rFonts w:ascii="Times New Roman" w:hAnsi="Times New Roman" w:cs="Times New Roman"/>
            <w:color w:val="0000FF"/>
          </w:rPr>
          <w:t>приложению N 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структура финансового обеспечения проекта соответствует </w:t>
      </w:r>
      <w:hyperlink w:anchor="P2438">
        <w:r w:rsidRPr="00950C78">
          <w:rPr>
            <w:rFonts w:ascii="Times New Roman" w:hAnsi="Times New Roman" w:cs="Times New Roman"/>
            <w:color w:val="0000FF"/>
          </w:rPr>
          <w:t>пункту 10</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срок реализации проекта составляет не более 15 лет с даты заключения концессионного соглашения, в том числе не более 3 лет на создание (реконструкцию) объекта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обеспечивается 24-часовое онлайн-видеонаблюдение с трансляцией в информационно-</w:t>
      </w:r>
      <w:r w:rsidRPr="00950C78">
        <w:rPr>
          <w:rFonts w:ascii="Times New Roman" w:hAnsi="Times New Roman" w:cs="Times New Roman"/>
        </w:rPr>
        <w:lastRenderedPageBreak/>
        <w:t>телекоммуникационной сети "Интернет" за создаваемыми (реконструируемыми) объектами образования;</w:t>
      </w:r>
    </w:p>
    <w:p w:rsidR="00950C78" w:rsidRPr="00950C78" w:rsidRDefault="00950C78">
      <w:pPr>
        <w:pStyle w:val="ConsPlusNormal"/>
        <w:spacing w:before="220"/>
        <w:ind w:firstLine="540"/>
        <w:jc w:val="both"/>
        <w:rPr>
          <w:rFonts w:ascii="Times New Roman" w:hAnsi="Times New Roman" w:cs="Times New Roman"/>
        </w:rPr>
      </w:pPr>
      <w:bookmarkStart w:id="113" w:name="P2432"/>
      <w:bookmarkEnd w:id="113"/>
      <w:r w:rsidRPr="00950C78">
        <w:rPr>
          <w:rFonts w:ascii="Times New Roman" w:hAnsi="Times New Roman" w:cs="Times New Roman"/>
        </w:rPr>
        <w:t>б) в случае создания (реконструкции) или приобретения объектов образования на основании государственного (муниципального) контракта: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 </w:t>
      </w:r>
      <w:hyperlink r:id="rId847">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абзац утратил силу с 1 января 2022 года. - </w:t>
      </w:r>
      <w:hyperlink r:id="rId84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обеспечивается 24-часовое онлайн-видеонаблюдение с трансляцией в информационно-телекоммуникационной сети "Интернет" за созданием (реконструкцией) объектов образования в соответствии с рекомендациями Министерства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срок создания (реконструкции) объекта образования составляет не более 3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применяются иные требования, предусмотренные порядком проведения отбора проектов.</w:t>
      </w:r>
    </w:p>
    <w:p w:rsidR="00950C78" w:rsidRPr="00950C78" w:rsidRDefault="00950C78">
      <w:pPr>
        <w:pStyle w:val="ConsPlusNormal"/>
        <w:spacing w:before="220"/>
        <w:ind w:firstLine="540"/>
        <w:jc w:val="both"/>
        <w:rPr>
          <w:rFonts w:ascii="Times New Roman" w:hAnsi="Times New Roman" w:cs="Times New Roman"/>
        </w:rPr>
      </w:pPr>
      <w:bookmarkStart w:id="114" w:name="P2438"/>
      <w:bookmarkEnd w:id="114"/>
      <w:r w:rsidRPr="00950C78">
        <w:rPr>
          <w:rFonts w:ascii="Times New Roman" w:hAnsi="Times New Roman" w:cs="Times New Roman"/>
        </w:rPr>
        <w:t>10. В случае если объект образования является объектом концессионного соглашения, субсидии предоставляются с учетом следующей структуры финансового обеспечения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создание (реконструкция) объектов образования обеспечивается концессионером за счет собственных и (или) привлеченных (заемных) инвестиций и капитального гранта;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концедент осуществляет после ввода объекта образования в эксплуатацию выплату платы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в части, не покрытой предоставляемой в соответствии с настоящими Правилами субсидией, концедент осуществляет предоставление капитального гранта и платы концедента концессионеру за счет средств бюджета субъекта Российской Федерации (местного бюджета);</w:t>
      </w:r>
    </w:p>
    <w:p w:rsidR="00950C78" w:rsidRPr="00950C78" w:rsidRDefault="00950C78">
      <w:pPr>
        <w:pStyle w:val="ConsPlusNormal"/>
        <w:spacing w:before="220"/>
        <w:ind w:firstLine="540"/>
        <w:jc w:val="both"/>
        <w:rPr>
          <w:rFonts w:ascii="Times New Roman" w:hAnsi="Times New Roman" w:cs="Times New Roman"/>
        </w:rPr>
      </w:pPr>
      <w:bookmarkStart w:id="115" w:name="P2442"/>
      <w:bookmarkEnd w:id="115"/>
      <w:r w:rsidRPr="00950C78">
        <w:rPr>
          <w:rFonts w:ascii="Times New Roman" w:hAnsi="Times New Roman" w:cs="Times New Roman"/>
        </w:rPr>
        <w:t xml:space="preserve">г) в соответствии с </w:t>
      </w:r>
      <w:hyperlink r:id="rId849">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концессионное соглашение может содержать условия, предусматривающие принятие иных обязательств концедента по проекту, финансовое обеспечение которых осуществляется за счет средств бюджета субъекта Российской Федерации (местного бюджета), субсидии на софинансирование которых из федерального бюджета не предоставляются, включая затраты на обновление имущества и капитальный ремонт объекта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концессионер осуществляет финансирование затрат на уплату налога на добавленную стоимость в составе расходов в связи с созданием (реконструкцией) объекта образования за счет собственных и (или) привлеченных (заемных) инвестиций;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 в случае если законодательством Российской Федерации о налогах и сборах не установлено иное, в состав платы концедента, уплачиваемой за счет средств бюджета субъекта Российской Федерации (местного бюджета), может включаться возмещение расходов концессионера на уплату налога на прибыль, уплачиваемого концессионером в отношении денежных средств, полученных от концедента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850">
        <w:r w:rsidRPr="00950C78">
          <w:rPr>
            <w:rFonts w:ascii="Times New Roman" w:hAnsi="Times New Roman" w:cs="Times New Roman"/>
            <w:color w:val="0000FF"/>
          </w:rPr>
          <w:t>пунктом 4.1 статьи 271</w:t>
        </w:r>
      </w:hyperlink>
      <w:r w:rsidRPr="00950C78">
        <w:rPr>
          <w:rFonts w:ascii="Times New Roman" w:hAnsi="Times New Roman" w:cs="Times New Roman"/>
        </w:rPr>
        <w:t xml:space="preserve"> Налогового кодекса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максимальный размер платежей концедента в форме капитального гранта и платы концедента, а также платежей концедента, осуществляемых в рамках исполнения обязательств концедента, предусмотренных </w:t>
      </w:r>
      <w:hyperlink w:anchor="P2442">
        <w:r w:rsidRPr="00950C78">
          <w:rPr>
            <w:rFonts w:ascii="Times New Roman" w:hAnsi="Times New Roman" w:cs="Times New Roman"/>
            <w:color w:val="0000FF"/>
          </w:rPr>
          <w:t>подпунктом "г"</w:t>
        </w:r>
      </w:hyperlink>
      <w:r w:rsidRPr="00950C78">
        <w:rPr>
          <w:rFonts w:ascii="Times New Roman" w:hAnsi="Times New Roman" w:cs="Times New Roman"/>
        </w:rPr>
        <w:t xml:space="preserve"> настоящего пункта, в совокупности не может превышать объем фактических расходов концессионера в связи с созданием (реконструкцией) и эксплуатацией объекта образования (за исключением затрат на реализацию программ дополнительного образования детей (на оказание услуг и на содержание имущества) и затрат, покрытых платой образовательной организации) на основании концессионного соглашения, а также </w:t>
      </w:r>
      <w:r w:rsidRPr="00950C78">
        <w:rPr>
          <w:rFonts w:ascii="Times New Roman" w:hAnsi="Times New Roman" w:cs="Times New Roman"/>
        </w:rPr>
        <w:lastRenderedPageBreak/>
        <w:t>расходов на уплату процентов и комиссий по кредиту (займу), привлекаемому на реализацию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заключение соглашения между Министерством просвещения Российской Федерации и высшим исполнительным органом субъекта Российской Федерации о предоставлении субсидии в соответствии с </w:t>
      </w:r>
      <w:hyperlink r:id="rId851">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5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12.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53">
        <w:r w:rsidRPr="00950C78">
          <w:rPr>
            <w:rFonts w:ascii="Times New Roman" w:hAnsi="Times New Roman" w:cs="Times New Roman"/>
            <w:color w:val="0000FF"/>
          </w:rPr>
          <w:t>формой</w:t>
        </w:r>
      </w:hyperlink>
      <w:r w:rsidRPr="00950C78">
        <w:rPr>
          <w:rFonts w:ascii="Times New Roman" w:hAnsi="Times New Roman" w:cs="Times New Roman"/>
        </w:rPr>
        <w:t>, утвержденной Министерством финансов Российской Федерации, на срок реализации проекта, но не более чем на 15 лет. Срок реализации проекта исчисляется с даты заключения соглашения.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5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возникающих при реализации отдельных проектов, в случае предоставления субсидии в целях софинансирования расходных обязательств субъекта Российской Федерации по реализации более одного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В целях достижения результата использования субсидии соглашением может быть предусмотрено обязательство субъекта Российской Федерации по предоставлению субсидии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bookmarkStart w:id="116" w:name="P2456"/>
      <w:bookmarkEnd w:id="116"/>
      <w:r w:rsidRPr="00950C78">
        <w:rPr>
          <w:rFonts w:ascii="Times New Roman" w:hAnsi="Times New Roman" w:cs="Times New Roman"/>
        </w:rPr>
        <w:t>15. Коэффициент потребности k-го муниципального образования i-го субъекта Российской Федерации на 2024 год (K</w:t>
      </w:r>
      <w:r w:rsidRPr="00950C78">
        <w:rPr>
          <w:rFonts w:ascii="Times New Roman" w:hAnsi="Times New Roman" w:cs="Times New Roman"/>
          <w:vertAlign w:val="subscript"/>
        </w:rPr>
        <w:t>ki</w:t>
      </w:r>
      <w:r w:rsidRPr="00950C78">
        <w:rPr>
          <w:rFonts w:ascii="Times New Roman" w:hAnsi="Times New Roman" w:cs="Times New Roman"/>
        </w:rPr>
        <w:t xml:space="preserve">), применяемый для допуска проектов к отбору проектов для предоставления субсидии в соответствии с </w:t>
      </w:r>
      <w:hyperlink w:anchor="P2419">
        <w:r w:rsidRPr="00950C78">
          <w:rPr>
            <w:rFonts w:ascii="Times New Roman" w:hAnsi="Times New Roman" w:cs="Times New Roman"/>
            <w:color w:val="0000FF"/>
          </w:rPr>
          <w:t>пунктом 8</w:t>
        </w:r>
      </w:hyperlink>
      <w:r w:rsidRPr="00950C78">
        <w:rPr>
          <w:rFonts w:ascii="Times New Roman" w:hAnsi="Times New Roman" w:cs="Times New Roman"/>
        </w:rPr>
        <w:t xml:space="preserve"> настоящих Правил,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ki</w:t>
      </w:r>
      <w:r w:rsidRPr="00950C78">
        <w:rPr>
          <w:rFonts w:ascii="Times New Roman" w:hAnsi="Times New Roman" w:cs="Times New Roman"/>
        </w:rPr>
        <w:t xml:space="preserve"> = p</w:t>
      </w:r>
      <w:r w:rsidRPr="00950C78">
        <w:rPr>
          <w:rFonts w:ascii="Times New Roman" w:hAnsi="Times New Roman" w:cs="Times New Roman"/>
          <w:vertAlign w:val="subscript"/>
        </w:rPr>
        <w:t>ki</w:t>
      </w:r>
      <w:r w:rsidRPr="00950C78">
        <w:rPr>
          <w:rFonts w:ascii="Times New Roman" w:hAnsi="Times New Roman" w:cs="Times New Roman"/>
        </w:rPr>
        <w:t xml:space="preserve"> - m</w:t>
      </w:r>
      <w:r w:rsidRPr="00950C78">
        <w:rPr>
          <w:rFonts w:ascii="Times New Roman" w:hAnsi="Times New Roman" w:cs="Times New Roman"/>
          <w:vertAlign w:val="subscript"/>
        </w:rPr>
        <w:t>ki</w:t>
      </w:r>
      <w:r w:rsidRPr="00950C78">
        <w:rPr>
          <w:rFonts w:ascii="Times New Roman" w:hAnsi="Times New Roman" w:cs="Times New Roman"/>
        </w:rPr>
        <w:t xml:space="preserve"> x Sm</w:t>
      </w:r>
      <w:r w:rsidRPr="00950C78">
        <w:rPr>
          <w:rFonts w:ascii="Times New Roman" w:hAnsi="Times New Roman" w:cs="Times New Roman"/>
          <w:vertAlign w:val="subscript"/>
        </w:rPr>
        <w:t>i</w:t>
      </w:r>
      <w:r w:rsidRPr="00950C78">
        <w:rPr>
          <w:rFonts w:ascii="Times New Roman" w:hAnsi="Times New Roman" w:cs="Times New Roman"/>
        </w:rPr>
        <w:t xml:space="preserve"> - f</w:t>
      </w:r>
      <w:r w:rsidRPr="00950C78">
        <w:rPr>
          <w:rFonts w:ascii="Times New Roman" w:hAnsi="Times New Roman" w:cs="Times New Roman"/>
          <w:vertAlign w:val="subscript"/>
        </w:rPr>
        <w:t>ki</w:t>
      </w:r>
      <w:r w:rsidRPr="00950C78">
        <w:rPr>
          <w:rFonts w:ascii="Times New Roman" w:hAnsi="Times New Roman" w:cs="Times New Roman"/>
        </w:rPr>
        <w:t xml:space="preserve"> x y - r</w:t>
      </w:r>
      <w:r w:rsidRPr="00950C78">
        <w:rPr>
          <w:rFonts w:ascii="Times New Roman" w:hAnsi="Times New Roman" w:cs="Times New Roman"/>
          <w:vertAlign w:val="subscript"/>
        </w:rPr>
        <w:t>ki</w:t>
      </w:r>
      <w:r w:rsidRPr="00950C78">
        <w:rPr>
          <w:rFonts w:ascii="Times New Roman" w:hAnsi="Times New Roman" w:cs="Times New Roman"/>
        </w:rPr>
        <w:t xml:space="preserve"> x max(y; Sm</w:t>
      </w:r>
      <w:r w:rsidRPr="00950C78">
        <w:rPr>
          <w:rFonts w:ascii="Times New Roman" w:hAnsi="Times New Roman" w:cs="Times New Roman"/>
          <w:vertAlign w:val="subscript"/>
        </w:rPr>
        <w:t>i</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w:t>
      </w:r>
      <w:r w:rsidRPr="00950C78">
        <w:rPr>
          <w:rFonts w:ascii="Times New Roman" w:hAnsi="Times New Roman" w:cs="Times New Roman"/>
        </w:rPr>
        <w:t xml:space="preserve"> - прогнозная численность обучающихся в общеобразовательных организациях в k-м муниципальном образовании i-го субъекта Российской Федерации в 2024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ki</w:t>
      </w:r>
      <w:r w:rsidRPr="00950C78">
        <w:rPr>
          <w:rFonts w:ascii="Times New Roman" w:hAnsi="Times New Roman" w:cs="Times New Roman"/>
        </w:rPr>
        <w:t xml:space="preserve"> - количество мест в функционирующих общеобразовательных организациях в k-м муниципальном образовании i-го субъекта Российской Федерации, по данным паспорта региональной системы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Sm</w:t>
      </w:r>
      <w:r w:rsidRPr="00950C78">
        <w:rPr>
          <w:rFonts w:ascii="Times New Roman" w:hAnsi="Times New Roman" w:cs="Times New Roman"/>
          <w:vertAlign w:val="subscript"/>
        </w:rPr>
        <w:t>i</w:t>
      </w:r>
      <w:r w:rsidRPr="00950C78">
        <w:rPr>
          <w:rFonts w:ascii="Times New Roman" w:hAnsi="Times New Roman" w:cs="Times New Roman"/>
        </w:rPr>
        <w:t xml:space="preserve"> - доля детей, обучающихся в i-м субъекте Российской Федерации во 2-ю смену,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f</w:t>
      </w:r>
      <w:r w:rsidRPr="00950C78">
        <w:rPr>
          <w:rFonts w:ascii="Times New Roman" w:hAnsi="Times New Roman" w:cs="Times New Roman"/>
          <w:vertAlign w:val="subscript"/>
        </w:rPr>
        <w:t>ki</w:t>
      </w:r>
      <w:r w:rsidRPr="00950C78">
        <w:rPr>
          <w:rFonts w:ascii="Times New Roman" w:hAnsi="Times New Roman" w:cs="Times New Roman"/>
        </w:rPr>
        <w:t xml:space="preserve"> - количество дополнительных мест, в целях создания которых в k-м муниципальном образовании i-го субъекта Российской Федерации в текущем финансовом году и плановом периоде осуществляется софинансирование расходных обязательств субъекта Российской Федерации (муниципального образования) из федерального бюджета, по данным паспорта региональной системы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 - среднероссийский коэффициент, характеризующий долю обучающихся во 2-ю смену в общеобразовательных организациях субъектов Российской Федерации, по данным федерального статистического наблюдения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r</w:t>
      </w:r>
      <w:r w:rsidRPr="00950C78">
        <w:rPr>
          <w:rFonts w:ascii="Times New Roman" w:hAnsi="Times New Roman" w:cs="Times New Roman"/>
          <w:vertAlign w:val="subscript"/>
        </w:rPr>
        <w:t>ki</w:t>
      </w:r>
      <w:r w:rsidRPr="00950C78">
        <w:rPr>
          <w:rFonts w:ascii="Times New Roman" w:hAnsi="Times New Roman" w:cs="Times New Roman"/>
        </w:rPr>
        <w:t xml:space="preserve"> - количество дополнительных мест, в целях создания которых в k-м муниципальном образовании i-го субъекта Российской Федерации в текущем финансовом году и плановом периоде не осуществляется софинансирование расходных обязательств субъекта Российской Федерации (муниципального образования) из федерального бюджета, по данным паспорта региональной системы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Прогнозная численность обучающихся в общеобразовательных организациях в k-м муниципальном образовании i-го субъекта Российской Федерации в 2024 году (p</w:t>
      </w:r>
      <w:r w:rsidRPr="00950C78">
        <w:rPr>
          <w:rFonts w:ascii="Times New Roman" w:hAnsi="Times New Roman" w:cs="Times New Roman"/>
          <w:vertAlign w:val="subscript"/>
        </w:rPr>
        <w:t>ki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w:t>
      </w:r>
      <w:r w:rsidRPr="00950C78">
        <w:rPr>
          <w:rFonts w:ascii="Times New Roman" w:hAnsi="Times New Roman" w:cs="Times New Roman"/>
        </w:rPr>
        <w:t xml:space="preserve"> = p</w:t>
      </w:r>
      <w:r w:rsidRPr="00950C78">
        <w:rPr>
          <w:rFonts w:ascii="Times New Roman" w:hAnsi="Times New Roman" w:cs="Times New Roman"/>
          <w:vertAlign w:val="subscript"/>
        </w:rPr>
        <w:t>ki(2 - 9кл)</w:t>
      </w:r>
      <w:r w:rsidRPr="00950C78">
        <w:rPr>
          <w:rFonts w:ascii="Times New Roman" w:hAnsi="Times New Roman" w:cs="Times New Roman"/>
        </w:rPr>
        <w:t xml:space="preserve"> + p</w:t>
      </w:r>
      <w:r w:rsidRPr="00950C78">
        <w:rPr>
          <w:rFonts w:ascii="Times New Roman" w:hAnsi="Times New Roman" w:cs="Times New Roman"/>
          <w:vertAlign w:val="subscript"/>
        </w:rPr>
        <w:t>ki(11кл)</w:t>
      </w:r>
      <w:r w:rsidRPr="00950C78">
        <w:rPr>
          <w:rFonts w:ascii="Times New Roman" w:hAnsi="Times New Roman" w:cs="Times New Roman"/>
        </w:rPr>
        <w:t xml:space="preserve"> + p</w:t>
      </w:r>
      <w:r w:rsidRPr="00950C78">
        <w:rPr>
          <w:rFonts w:ascii="Times New Roman" w:hAnsi="Times New Roman" w:cs="Times New Roman"/>
          <w:vertAlign w:val="subscript"/>
        </w:rPr>
        <w:t>ki(12кл)</w:t>
      </w:r>
      <w:r w:rsidRPr="00950C78">
        <w:rPr>
          <w:rFonts w:ascii="Times New Roman" w:hAnsi="Times New Roman" w:cs="Times New Roman"/>
        </w:rPr>
        <w:t xml:space="preserve"> + p</w:t>
      </w:r>
      <w:r w:rsidRPr="00950C78">
        <w:rPr>
          <w:rFonts w:ascii="Times New Roman" w:hAnsi="Times New Roman" w:cs="Times New Roman"/>
          <w:vertAlign w:val="subscript"/>
        </w:rPr>
        <w:t>ki(1кл)</w:t>
      </w:r>
      <w:r w:rsidRPr="00950C78">
        <w:rPr>
          <w:rFonts w:ascii="Times New Roman" w:hAnsi="Times New Roman" w:cs="Times New Roman"/>
        </w:rPr>
        <w:t xml:space="preserve"> +</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 p</w:t>
      </w:r>
      <w:r w:rsidRPr="00950C78">
        <w:rPr>
          <w:rFonts w:ascii="Times New Roman" w:hAnsi="Times New Roman" w:cs="Times New Roman"/>
          <w:vertAlign w:val="subscript"/>
        </w:rPr>
        <w:t>ki(10кл)</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ki(2 - 9кл)</w:t>
      </w:r>
      <w:r w:rsidRPr="00950C78">
        <w:rPr>
          <w:rFonts w:ascii="Times New Roman" w:hAnsi="Times New Roman" w:cs="Times New Roman"/>
        </w:rPr>
        <w:t xml:space="preserve"> - прогнозная численность обучающихся в 2 - 9-х классах, равная численности обучающихся в 1 - 8-х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ki(11кл)</w:t>
      </w:r>
      <w:r w:rsidRPr="00950C78">
        <w:rPr>
          <w:rFonts w:ascii="Times New Roman" w:hAnsi="Times New Roman" w:cs="Times New Roman"/>
        </w:rPr>
        <w:t xml:space="preserve"> - прогнозная численность обучающихся в 11-х классах, равная численности обучающихся в 10-х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ki(12кл)</w:t>
      </w:r>
      <w:r w:rsidRPr="00950C78">
        <w:rPr>
          <w:rFonts w:ascii="Times New Roman" w:hAnsi="Times New Roman" w:cs="Times New Roman"/>
        </w:rPr>
        <w:t xml:space="preserve"> - прогнозная численность обучающихся в 12-х классах, равная численности обучающихся в 11-х классах общеобразовательных организаций в k-м муниципальном образовании i-го субъекта Российской Федерации (в случае обучения по 12-летней образовательной программе)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ki(1кл)</w:t>
      </w:r>
      <w:r w:rsidRPr="00950C78">
        <w:rPr>
          <w:rFonts w:ascii="Times New Roman" w:hAnsi="Times New Roman" w:cs="Times New Roman"/>
        </w:rPr>
        <w:t xml:space="preserve"> - прогнозная численность обучающихся в 1-х классах общеобразовательных организаций в k-м муниципальном образовании i-го субъекта Российской Федерации в 2024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ki(10кл)</w:t>
      </w:r>
      <w:r w:rsidRPr="00950C78">
        <w:rPr>
          <w:rFonts w:ascii="Times New Roman" w:hAnsi="Times New Roman" w:cs="Times New Roman"/>
        </w:rPr>
        <w:t xml:space="preserve"> - прогнозная численность обучающихся в 10-х классах общеобразовательных организаций в k-м муниципальном образовании i-го субъекта Российской Федерации в 2024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Прогнозная численность обучающихся в 1-х классах общеобразовательных организаций в k-м муниципальном образовании i-го субъекта Российской Федерации в 2024 году (p</w:t>
      </w:r>
      <w:r w:rsidRPr="00950C78">
        <w:rPr>
          <w:rFonts w:ascii="Times New Roman" w:hAnsi="Times New Roman" w:cs="Times New Roman"/>
          <w:vertAlign w:val="subscript"/>
        </w:rPr>
        <w:t>ki(1кл)</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6"/>
        </w:rPr>
        <w:drawing>
          <wp:inline distT="0" distB="0" distL="0" distR="0">
            <wp:extent cx="1508760" cy="47180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508760" cy="47180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N</w:t>
      </w:r>
      <w:r w:rsidRPr="00950C78">
        <w:rPr>
          <w:rFonts w:ascii="Times New Roman" w:hAnsi="Times New Roman" w:cs="Times New Roman"/>
          <w:vertAlign w:val="subscript"/>
        </w:rPr>
        <w:t>j</w:t>
      </w:r>
      <w:r w:rsidRPr="00950C78">
        <w:rPr>
          <w:rFonts w:ascii="Times New Roman" w:hAnsi="Times New Roman" w:cs="Times New Roman"/>
        </w:rPr>
        <w:t xml:space="preserve"> - коэффициент j-го однолетнего возраста, отражающий долю детей j-го однолетнего возраста в общем числе обучающихся в 1-х классах,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DP</w:t>
      </w:r>
      <w:r w:rsidRPr="00950C78">
        <w:rPr>
          <w:rFonts w:ascii="Times New Roman" w:hAnsi="Times New Roman" w:cs="Times New Roman"/>
          <w:vertAlign w:val="subscript"/>
        </w:rPr>
        <w:t>jik</w:t>
      </w:r>
      <w:r w:rsidRPr="00950C78">
        <w:rPr>
          <w:rFonts w:ascii="Times New Roman" w:hAnsi="Times New Roman" w:cs="Times New Roman"/>
        </w:rPr>
        <w:t xml:space="preserve"> - численность детей j-го однолетнего возраста в k-м муниципальном образовании i-го субъекта Российской Федерации в 2023 году, по данным паспорта региональной системы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 равный однолетнему возрасту от 5 до 12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Прогнозная численность обучающихся в 10-х классах общеобразовательных организаций в k-м муниципальном образовании i-го субъекта Российской Федерации в 2024 году (p</w:t>
      </w:r>
      <w:r w:rsidRPr="00950C78">
        <w:rPr>
          <w:rFonts w:ascii="Times New Roman" w:hAnsi="Times New Roman" w:cs="Times New Roman"/>
          <w:vertAlign w:val="subscript"/>
        </w:rPr>
        <w:t>ki(10кл)</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ki(10кл)</w:t>
      </w:r>
      <w:r w:rsidRPr="00950C78">
        <w:rPr>
          <w:rFonts w:ascii="Times New Roman" w:hAnsi="Times New Roman" w:cs="Times New Roman"/>
        </w:rPr>
        <w:t xml:space="preserve"> = p</w:t>
      </w:r>
      <w:r w:rsidRPr="00950C78">
        <w:rPr>
          <w:rFonts w:ascii="Times New Roman" w:hAnsi="Times New Roman" w:cs="Times New Roman"/>
          <w:vertAlign w:val="subscript"/>
        </w:rPr>
        <w:t>ki(9кл)-1</w:t>
      </w:r>
      <w:r w:rsidRPr="00950C78">
        <w:rPr>
          <w:rFonts w:ascii="Times New Roman" w:hAnsi="Times New Roman" w:cs="Times New Roman"/>
        </w:rPr>
        <w:t xml:space="preserve"> x SPO</w:t>
      </w:r>
      <w:r w:rsidRPr="00950C78">
        <w:rPr>
          <w:rFonts w:ascii="Times New Roman" w:hAnsi="Times New Roman" w:cs="Times New Roman"/>
          <w:vertAlign w:val="subscript"/>
        </w:rPr>
        <w:t>i</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p</w:t>
      </w:r>
      <w:r w:rsidRPr="00950C78">
        <w:rPr>
          <w:rFonts w:ascii="Times New Roman" w:hAnsi="Times New Roman" w:cs="Times New Roman"/>
          <w:vertAlign w:val="subscript"/>
        </w:rPr>
        <w:t>ki(9кл)-1</w:t>
      </w:r>
      <w:r w:rsidRPr="00950C78">
        <w:rPr>
          <w:rFonts w:ascii="Times New Roman" w:hAnsi="Times New Roman" w:cs="Times New Roman"/>
        </w:rPr>
        <w:t xml:space="preserve"> - численность обучающихся в 9-х классах общеобразовательных организаций в k-м муниципальном образовании i-го субъекта Российской Федерации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SPO</w:t>
      </w:r>
      <w:r w:rsidRPr="00950C78">
        <w:rPr>
          <w:rFonts w:ascii="Times New Roman" w:hAnsi="Times New Roman" w:cs="Times New Roman"/>
          <w:vertAlign w:val="subscript"/>
        </w:rPr>
        <w:t>i</w:t>
      </w:r>
      <w:r w:rsidRPr="00950C78">
        <w:rPr>
          <w:rFonts w:ascii="Times New Roman" w:hAnsi="Times New Roman" w:cs="Times New Roman"/>
        </w:rPr>
        <w:t xml:space="preserve"> - доля обучающихся в 9-х классах общеобразовательных организаций в i-м субъекте Российской Федерации, перешедших на обучение в 10-й класс в 2023 году, по данным федерального статистического наблюдения.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19. В целях определения очередности получения субсидии формируется перечень муниципальных образований субъектов Российской Федерации, имеющих значение коэффициента потребности больше нуля в соответствии с </w:t>
      </w:r>
      <w:hyperlink w:anchor="P2456">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 на 2024 год (в порядке убывания значения коэффициента потребности).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для муниципальных образований i-го субъекта Российской Федерации, граничащих друг с другом, предельное значение числа дополнительных мест одного муниципального образования по предложению i-го субъекта Российской Федерации может быть увеличено, но не более чем на предельное значение числа дополнительных мест граничащего с ним другого муниципального образования i-го субъекта Российской Федерации. В этом случае предельное значение числа дополнительных мест второго муниципального образования в целях расчета размера субсидии подлежит уменьшению на число дополнительных мест, на которое увеличено предельное значение числа дополнительных мест первого муниципального образования.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85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Если в заявке i-го субъекта Российской Федерации число дополнительных мест j-го объекта муниципального образования i-го субъекта Российской Федерации превышает предельное значение числа дополнительных мест, в целях создания которых софинансируются расходные обязательства субъекта Российской Федерации из федерального бюджета, для i-го субъекта Российской Федерации расчет размера субсидии производится исходя из предельного значения числа дополнительных мест для этого муниципального образования i-го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857">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20 - 21. Утратили силу с 1 января 2022 года. - </w:t>
      </w:r>
      <w:hyperlink r:id="rId858">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22. </w:t>
      </w:r>
      <w:hyperlink r:id="rId859">
        <w:r w:rsidRPr="00950C78">
          <w:rPr>
            <w:rFonts w:ascii="Times New Roman" w:hAnsi="Times New Roman" w:cs="Times New Roman"/>
            <w:color w:val="0000FF"/>
          </w:rPr>
          <w:t>Заявка</w:t>
        </w:r>
      </w:hyperlink>
      <w:r w:rsidRPr="00950C78">
        <w:rPr>
          <w:rFonts w:ascii="Times New Roman" w:hAnsi="Times New Roman" w:cs="Times New Roman"/>
        </w:rPr>
        <w:t xml:space="preserve"> подписывается высшим должностным лицом субъекта Российской Федерации или председателем высшего исполнительного органа субъекта Российской Федерации и должна содержать по каждому проекту:</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6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сведения о количестве дополнительных мест, которые будут созданы в результате реализации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б) сведения об объектах образования, которые будут созданы (реконструированы) или приобретены в результате реализации проекта, в том числе адреса размещения объектов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положительное заключение о достоверности сметной стоимости создаваемых (реконструируемых) в результате реализации проекта объектов капитального строительства (при наличии);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(пп. "в" в ред. </w:t>
      </w:r>
      <w:hyperlink r:id="rId86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в случае создания (реконструкции) объектов образования на основании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предполагаемый размер субсидии на текущий финансовый год и прогнозный период согласно </w:t>
      </w:r>
      <w:hyperlink w:anchor="P2518">
        <w:r w:rsidRPr="00950C78">
          <w:rPr>
            <w:rFonts w:ascii="Times New Roman" w:hAnsi="Times New Roman" w:cs="Times New Roman"/>
            <w:color w:val="0000FF"/>
          </w:rPr>
          <w:t>пунктам 26</w:t>
        </w:r>
      </w:hyperlink>
      <w:r w:rsidRPr="00950C78">
        <w:rPr>
          <w:rFonts w:ascii="Times New Roman" w:hAnsi="Times New Roman" w:cs="Times New Roman"/>
        </w:rPr>
        <w:t xml:space="preserve"> - </w:t>
      </w:r>
      <w:hyperlink w:anchor="P2565">
        <w:r w:rsidRPr="00950C78">
          <w:rPr>
            <w:rFonts w:ascii="Times New Roman" w:hAnsi="Times New Roman" w:cs="Times New Roman"/>
            <w:color w:val="0000FF"/>
          </w:rPr>
          <w:t>32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86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копию проекта концессионного соглашения по проекту, по которому принято решение уполномоченного органа о заключении концессионного соглашения в соответствии со </w:t>
      </w:r>
      <w:hyperlink r:id="rId863">
        <w:r w:rsidRPr="00950C78">
          <w:rPr>
            <w:rFonts w:ascii="Times New Roman" w:hAnsi="Times New Roman" w:cs="Times New Roman"/>
            <w:color w:val="0000FF"/>
          </w:rPr>
          <w:t>статьей 22</w:t>
        </w:r>
      </w:hyperlink>
      <w:r w:rsidRPr="00950C78">
        <w:rPr>
          <w:rFonts w:ascii="Times New Roman" w:hAnsi="Times New Roman" w:cs="Times New Roman"/>
        </w:rPr>
        <w:t xml:space="preserve"> Федерального закона "О концессионных соглашениях", либо копию проекта концессионного соглашения по проекту, в отношении которого принято решение уполномоченного органа о возможности заключения концессионного соглашения в соответствии со </w:t>
      </w:r>
      <w:hyperlink r:id="rId864">
        <w:r w:rsidRPr="00950C78">
          <w:rPr>
            <w:rFonts w:ascii="Times New Roman" w:hAnsi="Times New Roman" w:cs="Times New Roman"/>
            <w:color w:val="0000FF"/>
          </w:rPr>
          <w:t>статьей 37</w:t>
        </w:r>
      </w:hyperlink>
      <w:r w:rsidRPr="00950C78">
        <w:rPr>
          <w:rFonts w:ascii="Times New Roman" w:hAnsi="Times New Roman" w:cs="Times New Roman"/>
        </w:rPr>
        <w:t xml:space="preserve"> указанного Федерального закона;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копии нормативных правовых актов субъекта Российской Федерации, которыми установлены льготы по налогу на прибыль, налогу на имущество организаций для налогоплательщиков, являющихся концессионерами по концессионным соглашениям (при наличии);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копии нормативных правовых актов субъекта Российской Федерации (муниципальных нормативных правовых актов), которыми установлены льготы по оплате арендной платы по договорам аренды земельных участков, заключенным концессионерами по концессионным соглашениям (при наличии);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сведения об обязательствах концедента, предусмотренных проектом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сведения, полученные от лица, выступающего с инициативой заключения концессионного соглашения, о предварительных условиях привлечения потенциальным концессионером кредитов (займов) на реализацию проекта со стороны кредиторов, утвержденных уполномоченным лицом кредитора, в случае заключения концессионного соглашения без проведения конкурса в соответствии со </w:t>
      </w:r>
      <w:hyperlink r:id="rId865">
        <w:r w:rsidRPr="00950C78">
          <w:rPr>
            <w:rFonts w:ascii="Times New Roman" w:hAnsi="Times New Roman" w:cs="Times New Roman"/>
            <w:color w:val="0000FF"/>
          </w:rPr>
          <w:t>статьей 37</w:t>
        </w:r>
      </w:hyperlink>
      <w:r w:rsidRPr="00950C78">
        <w:rPr>
          <w:rFonts w:ascii="Times New Roman" w:hAnsi="Times New Roman" w:cs="Times New Roman"/>
        </w:rPr>
        <w:t xml:space="preserve"> Федерального закона "О концессионных соглашениях";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 - е) утратили силу с 1 января 2022 года. - </w:t>
      </w:r>
      <w:hyperlink r:id="rId866">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ж) иные сведения, предусмотренные порядком проведения отбора проектов.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23. В случае создания (реконструкции) объектов образования на основании концессионного соглашения бюджету субъекта Российской Федерации предоставляется субсидия на софинансирование капитального гранта и части платы концедента, определенной в соответствии с </w:t>
      </w:r>
      <w:hyperlink w:anchor="P2553">
        <w:r w:rsidRPr="00950C78">
          <w:rPr>
            <w:rFonts w:ascii="Times New Roman" w:hAnsi="Times New Roman" w:cs="Times New Roman"/>
            <w:color w:val="0000FF"/>
          </w:rPr>
          <w:t>пунктом 31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24. В случае создания (реконструкции) или приобретения объектов образования в соответствии с </w:t>
      </w:r>
      <w:hyperlink w:anchor="P2432">
        <w:r w:rsidRPr="00950C78">
          <w:rPr>
            <w:rFonts w:ascii="Times New Roman" w:hAnsi="Times New Roman" w:cs="Times New Roman"/>
            <w:color w:val="0000FF"/>
          </w:rPr>
          <w:t>подпунктом "б" пункта 9</w:t>
        </w:r>
      </w:hyperlink>
      <w:r w:rsidRPr="00950C78">
        <w:rPr>
          <w:rFonts w:ascii="Times New Roman" w:hAnsi="Times New Roman" w:cs="Times New Roman"/>
        </w:rPr>
        <w:t xml:space="preserve"> настоящих Правил бюджету субъекта Российской Федерации предоставляется субсидия на создание (реконструкцию) или приобретение объектов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25. В случае создания дополнительных мест в рамках многофункциональных </w:t>
      </w:r>
      <w:r w:rsidRPr="00950C78">
        <w:rPr>
          <w:rFonts w:ascii="Times New Roman" w:hAnsi="Times New Roman" w:cs="Times New Roman"/>
        </w:rPr>
        <w:lastRenderedPageBreak/>
        <w:t>образовательных комплексов, реализующих образовательные программы всех уровней общего образования, расположенных в субъектах Российской Федерации, субсидия предоставляется в целях софинансирования расходных обязательств субъектов Российской Федерации, возникающих в связи с созданием (реконструкцией) или приобретением объектов образования в объеме, необходимом для создания дополнительных мест для реализации образовательных программ начального общего, основного общего и среднего общего образования.</w:t>
      </w:r>
    </w:p>
    <w:p w:rsidR="00950C78" w:rsidRPr="00950C78" w:rsidRDefault="00950C78">
      <w:pPr>
        <w:pStyle w:val="ConsPlusNormal"/>
        <w:spacing w:before="220"/>
        <w:ind w:firstLine="540"/>
        <w:jc w:val="both"/>
        <w:rPr>
          <w:rFonts w:ascii="Times New Roman" w:hAnsi="Times New Roman" w:cs="Times New Roman"/>
        </w:rPr>
      </w:pPr>
      <w:bookmarkStart w:id="117" w:name="P2518"/>
      <w:bookmarkEnd w:id="117"/>
      <w:r w:rsidRPr="00950C78">
        <w:rPr>
          <w:rFonts w:ascii="Times New Roman" w:hAnsi="Times New Roman" w:cs="Times New Roman"/>
        </w:rPr>
        <w:t>26. В случае создания (реконструкции) объектов образования на основании концессионного соглашения размер субсидии, предоставляемой в целях софинансирования расходных обязательств субъекта Российской Федерации по предоставлению капитального гранта, в отношении каждого i-го проекта (</w:t>
      </w:r>
      <w:r w:rsidRPr="00950C78">
        <w:rPr>
          <w:rFonts w:ascii="Times New Roman" w:hAnsi="Times New Roman" w:cs="Times New Roman"/>
          <w:noProof/>
          <w:position w:val="-9"/>
        </w:rPr>
        <w:drawing>
          <wp:inline distT="0" distB="0" distL="0" distR="0">
            <wp:extent cx="262255"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drawing>
          <wp:inline distT="0" distB="0" distL="0" distR="0">
            <wp:extent cx="1424940" cy="50292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424940" cy="5029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i</w:t>
      </w:r>
      <w:r w:rsidRPr="00950C78">
        <w:rPr>
          <w:rFonts w:ascii="Times New Roman" w:hAnsi="Times New Roman" w:cs="Times New Roman"/>
        </w:rPr>
        <w:t xml:space="preserve"> - общее количество объектов образования, создание (реконструкция) которых предусмотрено в рамках i-го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ji - номер объекта образования, создание (реконструкция) которого предусмотрено в рамках i-го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ji</w:t>
      </w:r>
      <w:r w:rsidRPr="00950C78">
        <w:rPr>
          <w:rFonts w:ascii="Times New Roman" w:hAnsi="Times New Roman" w:cs="Times New Roman"/>
        </w:rPr>
        <w:t xml:space="preserve"> - расчетный объем вложений в создание (реконструкцию) и оснащение ji-го объекта образования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соотношение капитального гранта к расчетному объему вложений в создание (реконструкцию) и оснащение объекта образования немонтируемыми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869">
        <w:r w:rsidRPr="00950C78">
          <w:rPr>
            <w:rFonts w:ascii="Times New Roman" w:hAnsi="Times New Roman" w:cs="Times New Roman"/>
            <w:color w:val="0000FF"/>
          </w:rPr>
          <w:t>статьей 131</w:t>
        </w:r>
      </w:hyperlink>
      <w:r w:rsidRPr="00950C78">
        <w:rPr>
          <w:rFonts w:ascii="Times New Roman" w:hAnsi="Times New Roman" w:cs="Times New Roman"/>
        </w:rPr>
        <w:t xml:space="preserve"> Бюджетного кодекса Российской Федерации, которое составляет: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X - уровень софинансирования части расходов концедента на реализацию на территории субъекта Российской Федерации проекта за счет субсидии, равный предельному уровню 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870">
        <w:r w:rsidRPr="00950C78">
          <w:rPr>
            <w:rFonts w:ascii="Times New Roman" w:hAnsi="Times New Roman" w:cs="Times New Roman"/>
            <w:color w:val="0000FF"/>
          </w:rPr>
          <w:t>Правилами</w:t>
        </w:r>
      </w:hyperlink>
      <w:r w:rsidRPr="00950C78">
        <w:rPr>
          <w:rFonts w:ascii="Times New Roman" w:hAnsi="Times New Roman" w:cs="Times New Roman"/>
        </w:rPr>
        <w:t xml:space="preserve">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27. Расчетный объем вложений в создание (реконструкцию) ji-го объекта образования и оснащения немонтируемыми средствами обучения и воспитания ji-го объекта образования (Z</w:t>
      </w:r>
      <w:r w:rsidRPr="00950C78">
        <w:rPr>
          <w:rFonts w:ascii="Times New Roman" w:hAnsi="Times New Roman" w:cs="Times New Roman"/>
          <w:vertAlign w:val="subscript"/>
        </w:rPr>
        <w:t>ji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lastRenderedPageBreak/>
        <w:drawing>
          <wp:inline distT="0" distB="0" distL="0" distR="0">
            <wp:extent cx="99568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995680" cy="2832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11"/>
        </w:rPr>
        <w:drawing>
          <wp:inline distT="0" distB="0" distL="0" distR="0">
            <wp:extent cx="220345" cy="2832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220345" cy="283210"/>
                    </a:xfrm>
                    <a:prstGeom prst="rect">
                      <a:avLst/>
                    </a:prstGeom>
                    <a:noFill/>
                    <a:ln>
                      <a:noFill/>
                    </a:ln>
                  </pic:spPr>
                </pic:pic>
              </a:graphicData>
            </a:graphic>
          </wp:inline>
        </w:drawing>
      </w:r>
      <w:r w:rsidRPr="00950C78">
        <w:rPr>
          <w:rFonts w:ascii="Times New Roman" w:hAnsi="Times New Roman" w:cs="Times New Roman"/>
        </w:rPr>
        <w:t xml:space="preserve"> - стоимость создания (реконструкции) ji-го объекта образования без учета его оснащения немонтируемыми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11"/>
        </w:rPr>
        <w:drawing>
          <wp:inline distT="0" distB="0" distL="0" distR="0">
            <wp:extent cx="241300" cy="2832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rsidRPr="00950C78">
        <w:rPr>
          <w:rFonts w:ascii="Times New Roman" w:hAnsi="Times New Roman" w:cs="Times New Roman"/>
        </w:rPr>
        <w:t xml:space="preserve"> - стоимость оснащения немонтируемыми средствами обучения и воспитания ji-го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а также в соответствии с нормативом стоимости оснащения одного места обучающегося указанными средствами обучения и воспитания, утверждаемыми Министерством просвещения Российской Федерации, с перерасчетом на проектную мощность строящихся (реконструируемых) объектов образования i-го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28. Стоимость создания (реконструкции) ji-го объекта образования, в отношении которого имеется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образования, без учета оснащения немонтируемыми средствами обучения и воспитания (</w:t>
      </w:r>
      <w:r w:rsidRPr="00950C78">
        <w:rPr>
          <w:rFonts w:ascii="Times New Roman" w:hAnsi="Times New Roman" w:cs="Times New Roman"/>
          <w:noProof/>
          <w:position w:val="-11"/>
        </w:rPr>
        <w:drawing>
          <wp:inline distT="0" distB="0" distL="0" distR="0">
            <wp:extent cx="220345" cy="28321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220345" cy="283210"/>
                    </a:xfrm>
                    <a:prstGeom prst="rect">
                      <a:avLst/>
                    </a:prstGeom>
                    <a:noFill/>
                    <a:ln>
                      <a:noFill/>
                    </a:ln>
                  </pic:spPr>
                </pic:pic>
              </a:graphicData>
            </a:graphic>
          </wp:inline>
        </w:drawing>
      </w:r>
      <w:r w:rsidRPr="00950C78">
        <w:rPr>
          <w:rFonts w:ascii="Times New Roman" w:hAnsi="Times New Roman" w:cs="Times New Roman"/>
        </w:rPr>
        <w:t>) определяется в соответствии со сметной стоимостью строительства (реконструкции) ji-го объекта образования, в отношении которой получено положительное заключение государственной экспертизы по проверке достоверности определения сметной стоимости, с учетом приведения такой сметной стоимости к стоимости соответствующих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29. Стоимость создания (реконструкции) ji-го объекта образования, в отношении которого на дату подачи заявки отсутствует положительное заключение государственной экспертизы проектной документации и (или)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(или) положительное заключение о достоверности сметной стоимости объекта капитального строительства, без учета оснащения немонтируемыми средствами обучения и воспитания (</w:t>
      </w:r>
      <w:r w:rsidRPr="00950C78">
        <w:rPr>
          <w:rFonts w:ascii="Times New Roman" w:hAnsi="Times New Roman" w:cs="Times New Roman"/>
          <w:noProof/>
          <w:position w:val="-11"/>
        </w:rPr>
        <w:drawing>
          <wp:inline distT="0" distB="0" distL="0" distR="0">
            <wp:extent cx="220345" cy="28321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220345" cy="283210"/>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268095" cy="2832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ji</w:t>
      </w:r>
      <w:r w:rsidRPr="00950C78">
        <w:rPr>
          <w:rFonts w:ascii="Times New Roman" w:hAnsi="Times New Roman" w:cs="Times New Roman"/>
        </w:rPr>
        <w:t xml:space="preserve"> - число дополнительных мест ji-го объекта образования, но не более предельного значения Lim</w:t>
      </w:r>
      <w:r w:rsidRPr="00950C78">
        <w:rPr>
          <w:rFonts w:ascii="Times New Roman" w:hAnsi="Times New Roman" w:cs="Times New Roman"/>
          <w:vertAlign w:val="subscript"/>
        </w:rPr>
        <w:t>ki</w:t>
      </w:r>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ji</w:t>
      </w:r>
      <w:r w:rsidRPr="00950C78">
        <w:rPr>
          <w:rFonts w:ascii="Times New Roman" w:hAnsi="Times New Roman" w:cs="Times New Roman"/>
        </w:rP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 с учетом при необходимости поправочных показателей и коэффициентов перехода от цен базового района к уровню цен субъектов Российской Федерации (части территорий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30. Стоимость оснащения объекта немонтируемыми средствами обучения и воспитания ji-го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с перерасчетом на проектную мощность строящихся (реконструируемых) объектов образования i-го проекта (</w:t>
      </w:r>
      <w:r w:rsidRPr="00950C78">
        <w:rPr>
          <w:rFonts w:ascii="Times New Roman" w:hAnsi="Times New Roman" w:cs="Times New Roman"/>
          <w:noProof/>
          <w:position w:val="-11"/>
        </w:rPr>
        <w:drawing>
          <wp:inline distT="0" distB="0" distL="0" distR="0">
            <wp:extent cx="241300" cy="28321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lastRenderedPageBreak/>
        <w:drawing>
          <wp:inline distT="0" distB="0" distL="0" distR="0">
            <wp:extent cx="96393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ji</w:t>
      </w:r>
      <w:r w:rsidRPr="00950C78">
        <w:rPr>
          <w:rFonts w:ascii="Times New Roman" w:hAnsi="Times New Roman" w:cs="Times New Roman"/>
        </w:rPr>
        <w:t xml:space="preserve"> - число дополнительных мест ji-го объекта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118" w:name="P2553"/>
      <w:bookmarkEnd w:id="118"/>
      <w:r w:rsidRPr="00950C78">
        <w:rPr>
          <w:rFonts w:ascii="Times New Roman" w:hAnsi="Times New Roman" w:cs="Times New Roman"/>
        </w:rPr>
        <w:t>31. В случае создания (реконструкции) объектов образования на основании концессионного соглашения размер части субсидии в отношении каждого i-го проекта в целях финансового обеспечения части платы концедента, предоставляемой в соответствии с концессионным соглашением в отношении создания (реконструкции) объектов образования (</w:t>
      </w:r>
      <w:r w:rsidRPr="00950C78">
        <w:rPr>
          <w:rFonts w:ascii="Times New Roman" w:hAnsi="Times New Roman" w:cs="Times New Roman"/>
          <w:noProof/>
          <w:position w:val="-9"/>
        </w:rPr>
        <w:drawing>
          <wp:inline distT="0" distB="0" distL="0" distR="0">
            <wp:extent cx="28321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20523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1205230"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ПК</w:t>
      </w:r>
      <w:r w:rsidRPr="00950C78">
        <w:rPr>
          <w:rFonts w:ascii="Times New Roman" w:hAnsi="Times New Roman" w:cs="Times New Roman"/>
          <w:vertAlign w:val="subscript"/>
        </w:rPr>
        <w:t>i</w:t>
      </w:r>
      <w:r w:rsidRPr="00950C78">
        <w:rPr>
          <w:rFonts w:ascii="Times New Roman" w:hAnsi="Times New Roman" w:cs="Times New Roman"/>
        </w:rPr>
        <w:t xml:space="preserve"> - размер платы концедента, предоставляемой в соответствии с концессионным соглашением в части возмещения следующих расходов концессионера: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фактические расходы концессионера (без учета налога на добавленную стоимость в составе таких затрат) в связи с созданием (реконструкцией) объекта концессионного соглашения, не покрытые за счет капитального гранта;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на уплату процентов по кредитам (займам), привлекаемым на реализацию проекта, составляющих не более размера, определяемого исходя из действующей на дату заключения концессионного соглашения ключевой ставки Центрального банка Российской Федерации, увеличенной на 4 процентных пункта;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32512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950C78">
        <w:rPr>
          <w:rFonts w:ascii="Times New Roman" w:hAnsi="Times New Roman" w:cs="Times New Roman"/>
        </w:rPr>
        <w:t xml:space="preserve"> - уровень софинансирования за счет субсидии платы концедента, определяемый исходя из уровня расчетной бюджетной обеспеченности субъекта Российской Федерации, определенного в соответствии со </w:t>
      </w:r>
      <w:hyperlink r:id="rId879">
        <w:r w:rsidRPr="00950C78">
          <w:rPr>
            <w:rFonts w:ascii="Times New Roman" w:hAnsi="Times New Roman" w:cs="Times New Roman"/>
            <w:color w:val="0000FF"/>
          </w:rPr>
          <w:t>статьей 131</w:t>
        </w:r>
      </w:hyperlink>
      <w:r w:rsidRPr="00950C78">
        <w:rPr>
          <w:rFonts w:ascii="Times New Roman" w:hAnsi="Times New Roman" w:cs="Times New Roman"/>
        </w:rPr>
        <w:t xml:space="preserve"> Бюджетного кодекса Российской Федерации, который составляет: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- 0,55;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- 0,65;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950C78" w:rsidRPr="00950C78" w:rsidRDefault="00950C78">
      <w:pPr>
        <w:pStyle w:val="ConsPlusNormal"/>
        <w:spacing w:before="220"/>
        <w:ind w:firstLine="540"/>
        <w:jc w:val="both"/>
        <w:rPr>
          <w:rFonts w:ascii="Times New Roman" w:hAnsi="Times New Roman" w:cs="Times New Roman"/>
        </w:rPr>
      </w:pPr>
      <w:bookmarkStart w:id="119" w:name="P2565"/>
      <w:bookmarkEnd w:id="119"/>
      <w:r w:rsidRPr="00950C78">
        <w:rPr>
          <w:rFonts w:ascii="Times New Roman" w:hAnsi="Times New Roman" w:cs="Times New Roman"/>
        </w:rPr>
        <w:t xml:space="preserve">32. В случае создания (реконструкции) или приобретения объектов образования в соответствии с </w:t>
      </w:r>
      <w:hyperlink w:anchor="P2432">
        <w:r w:rsidRPr="00950C78">
          <w:rPr>
            <w:rFonts w:ascii="Times New Roman" w:hAnsi="Times New Roman" w:cs="Times New Roman"/>
            <w:color w:val="0000FF"/>
          </w:rPr>
          <w:t>подпунктом "б" пункта 9</w:t>
        </w:r>
      </w:hyperlink>
      <w:r w:rsidRPr="00950C78">
        <w:rPr>
          <w:rFonts w:ascii="Times New Roman" w:hAnsi="Times New Roman" w:cs="Times New Roman"/>
        </w:rPr>
        <w:t xml:space="preserve"> настоящих Правил размер субсидии, предоставляемой бюджету субъекта Российской Федерации на создание (реконструкцию) или приобретение объектов образования, в отношении каждого i-го проекта (</w:t>
      </w:r>
      <w:r w:rsidRPr="00950C78">
        <w:rPr>
          <w:rFonts w:ascii="Times New Roman" w:hAnsi="Times New Roman" w:cs="Times New Roman"/>
          <w:noProof/>
          <w:position w:val="-9"/>
        </w:rPr>
        <w:drawing>
          <wp:inline distT="0" distB="0" distL="0" distR="0">
            <wp:extent cx="20955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8"/>
        </w:rPr>
        <w:drawing>
          <wp:inline distT="0" distB="0" distL="0" distR="0">
            <wp:extent cx="1540510" cy="50292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540510" cy="50292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ji - номер объекта образования, создание (реконструкция) которого предусмотрены в рамках i-го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62255"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50C78">
        <w:rPr>
          <w:rFonts w:ascii="Times New Roman" w:hAnsi="Times New Roman" w:cs="Times New Roman"/>
        </w:rPr>
        <w:t xml:space="preserve"> - соотношение размера субсидии к расчетному объему расходов бюджета субъекта Российской Федерации на создание (реконструкцию) или приобретение объектов образования и оснащение объекта образования немонтируемыми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883">
        <w:r w:rsidRPr="00950C78">
          <w:rPr>
            <w:rFonts w:ascii="Times New Roman" w:hAnsi="Times New Roman" w:cs="Times New Roman"/>
            <w:color w:val="0000FF"/>
          </w:rPr>
          <w:t>статьей 131</w:t>
        </w:r>
      </w:hyperlink>
      <w:r w:rsidRPr="00950C78">
        <w:rPr>
          <w:rFonts w:ascii="Times New Roman" w:hAnsi="Times New Roman" w:cs="Times New Roman"/>
        </w:rPr>
        <w:t xml:space="preserve"> Бюджетного кодекса Российской Федерации, которое составляет: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X</w:t>
      </w:r>
      <w:r w:rsidRPr="00950C78">
        <w:rPr>
          <w:rFonts w:ascii="Times New Roman" w:hAnsi="Times New Roman" w:cs="Times New Roman"/>
          <w:vertAlign w:val="superscript"/>
        </w:rPr>
        <w:t>K</w:t>
      </w:r>
      <w:r w:rsidRPr="00950C78">
        <w:rPr>
          <w:rFonts w:ascii="Times New Roman" w:hAnsi="Times New Roman" w:cs="Times New Roman"/>
        </w:rPr>
        <w:t xml:space="preserve"> - уровень софинансирования расходов бюджета субъекта Российской Федерации на создание (реконструкцию) или приобретение объектов образования за счет субсидии, равный предельному уровню 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884">
        <w:r w:rsidRPr="00950C78">
          <w:rPr>
            <w:rFonts w:ascii="Times New Roman" w:hAnsi="Times New Roman" w:cs="Times New Roman"/>
            <w:color w:val="0000FF"/>
          </w:rPr>
          <w:t>Правилами</w:t>
        </w:r>
      </w:hyperlink>
      <w:r w:rsidRPr="00950C78">
        <w:rPr>
          <w:rFonts w:ascii="Times New Roman" w:hAnsi="Times New Roman" w:cs="Times New Roman"/>
        </w:rPr>
        <w:t xml:space="preserve">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33. Субсидии распределяются между субъектами Российской Федерации, проекты которых прошли отбор путем последовательного определения размера субсидии для каждого проекта субъекта Российской Федерации согласно информации о приоритетности проектов, определенной и представленной субъектами Российской Федерации в Министерство просвещения Российской Федерации в составе заявки, в порядке убывания коэффициента потребности муниципальных образований, на территориях которых планируется реализация проекта.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34. В случае создания (реконструкции) объектов образования на основании концессионного соглашения срок софинансирования из федерального бюджета расходных обязательств субъекта Российской Федерации не может превышать 15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35. В случае если в результате распределения субсидии образовался нераспределенный остаток, расчет субсидии производится по 2-му и последующим приоритетным проектам, определяемым субъектом Российской Федерации из числа муниципальных образований с коэффициентом потребности более 0, в соответствии с заявками в порядке убывания.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8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проектов в текущем году между другими субъектами Российской Федерации, которые прошли отбор в соответствии с настоящими Правилами.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8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24.12.2021 N 2452)</w:t>
      </w:r>
    </w:p>
    <w:p w:rsidR="00950C78" w:rsidRPr="00950C78" w:rsidRDefault="00950C78">
      <w:pPr>
        <w:pStyle w:val="ConsPlusNormal"/>
        <w:spacing w:before="220"/>
        <w:ind w:firstLine="540"/>
        <w:jc w:val="both"/>
        <w:rPr>
          <w:rFonts w:ascii="Times New Roman" w:hAnsi="Times New Roman" w:cs="Times New Roman"/>
        </w:rPr>
      </w:pPr>
      <w:bookmarkStart w:id="120" w:name="P2582"/>
      <w:bookmarkEnd w:id="120"/>
      <w:r w:rsidRPr="00950C78">
        <w:rPr>
          <w:rFonts w:ascii="Times New Roman" w:hAnsi="Times New Roman" w:cs="Times New Roman"/>
        </w:rPr>
        <w:t xml:space="preserve">35(1). В случае если расчетная стоимость создания (реконструкции) объекта образования или приобретения в государственную собственность субъекта Российской Федерации (муниципальную собственность) объекта образования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бюджету i-го субъекта Российской Федерации на реализацию одного объекта образования регионального проекта, уменьшается до скорректированного размера субсидии, </w:t>
      </w:r>
      <w:r w:rsidRPr="00950C78">
        <w:rPr>
          <w:rFonts w:ascii="Times New Roman" w:hAnsi="Times New Roman" w:cs="Times New Roman"/>
        </w:rPr>
        <w:lastRenderedPageBreak/>
        <w:t xml:space="preserve">предоставляемой бюджету i-го субъекта Российской Федерации на реализацию одного объекта образования регионального проекта, и определяется как произведение размера субсидии, предоставляемой бюджету i-го субъекта Российской Федерации на реализацию одного объекта образования регионального проекта, на частное объема средств, предусмотренного федеральным законом на софинансирование мероприятий региональных программ в очередном финансовом году, к сумме размера субсидии, рассчитанного в соответствии с </w:t>
      </w:r>
      <w:hyperlink w:anchor="P2518">
        <w:r w:rsidRPr="00950C78">
          <w:rPr>
            <w:rFonts w:ascii="Times New Roman" w:hAnsi="Times New Roman" w:cs="Times New Roman"/>
            <w:color w:val="0000FF"/>
          </w:rPr>
          <w:t>пунктами 26</w:t>
        </w:r>
      </w:hyperlink>
      <w:r w:rsidRPr="00950C78">
        <w:rPr>
          <w:rFonts w:ascii="Times New Roman" w:hAnsi="Times New Roman" w:cs="Times New Roman"/>
        </w:rPr>
        <w:t xml:space="preserve"> и </w:t>
      </w:r>
      <w:hyperlink w:anchor="P2565">
        <w:r w:rsidRPr="00950C78">
          <w:rPr>
            <w:rFonts w:ascii="Times New Roman" w:hAnsi="Times New Roman" w:cs="Times New Roman"/>
            <w:color w:val="0000FF"/>
          </w:rPr>
          <w:t>32</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35(1) введен </w:t>
      </w:r>
      <w:hyperlink r:id="rId887">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35(2). В случае предоставления бюджетных ассигнований резервного фонда Правительства Российской Федерации на цели, указанные в </w:t>
      </w:r>
      <w:hyperlink w:anchor="P2398">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 положения </w:t>
      </w:r>
      <w:hyperlink w:anchor="P2456">
        <w:r w:rsidRPr="00950C78">
          <w:rPr>
            <w:rFonts w:ascii="Times New Roman" w:hAnsi="Times New Roman" w:cs="Times New Roman"/>
            <w:color w:val="0000FF"/>
          </w:rPr>
          <w:t>пунктов 15</w:t>
        </w:r>
      </w:hyperlink>
      <w:r w:rsidRPr="00950C78">
        <w:rPr>
          <w:rFonts w:ascii="Times New Roman" w:hAnsi="Times New Roman" w:cs="Times New Roman"/>
        </w:rPr>
        <w:t xml:space="preserve"> - </w:t>
      </w:r>
      <w:hyperlink w:anchor="P2582">
        <w:r w:rsidRPr="00950C78">
          <w:rPr>
            <w:rFonts w:ascii="Times New Roman" w:hAnsi="Times New Roman" w:cs="Times New Roman"/>
            <w:color w:val="0000FF"/>
          </w:rPr>
          <w:t>35(1)</w:t>
        </w:r>
      </w:hyperlink>
      <w:r w:rsidRPr="00950C78">
        <w:rPr>
          <w:rFonts w:ascii="Times New Roman" w:hAnsi="Times New Roman" w:cs="Times New Roman"/>
        </w:rPr>
        <w:t xml:space="preserve"> настоящих Правил не применяются. Объем субсидии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35(2) введен </w:t>
      </w:r>
      <w:hyperlink r:id="rId88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889">
        <w:r w:rsidRPr="00950C78">
          <w:rPr>
            <w:rFonts w:ascii="Times New Roman" w:hAnsi="Times New Roman" w:cs="Times New Roman"/>
            <w:color w:val="0000FF"/>
          </w:rPr>
          <w:t>подпунктом "б(1)"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890">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38.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891">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892">
        <w:r w:rsidRPr="00950C78">
          <w:rPr>
            <w:rFonts w:ascii="Times New Roman" w:hAnsi="Times New Roman" w:cs="Times New Roman"/>
            <w:color w:val="0000FF"/>
          </w:rPr>
          <w:t>19(1)</w:t>
        </w:r>
      </w:hyperlink>
      <w:r w:rsidRPr="00950C78">
        <w:rPr>
          <w:rFonts w:ascii="Times New Roman" w:hAnsi="Times New Roman" w:cs="Times New Roman"/>
        </w:rPr>
        <w:t xml:space="preserve">, </w:t>
      </w:r>
      <w:hyperlink r:id="rId893">
        <w:r w:rsidRPr="00950C78">
          <w:rPr>
            <w:rFonts w:ascii="Times New Roman" w:hAnsi="Times New Roman" w:cs="Times New Roman"/>
            <w:color w:val="0000FF"/>
          </w:rPr>
          <w:t>20</w:t>
        </w:r>
      </w:hyperlink>
      <w:r w:rsidRPr="00950C78">
        <w:rPr>
          <w:rFonts w:ascii="Times New Roman" w:hAnsi="Times New Roman" w:cs="Times New Roman"/>
        </w:rPr>
        <w:t xml:space="preserve"> и </w:t>
      </w:r>
      <w:hyperlink r:id="rId894">
        <w:r w:rsidRPr="00950C78">
          <w:rPr>
            <w:rFonts w:ascii="Times New Roman" w:hAnsi="Times New Roman" w:cs="Times New Roman"/>
            <w:color w:val="0000FF"/>
          </w:rPr>
          <w:t>20(1)</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39.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результата использования субсидии субъектом Российской Федерации - количества дополнительных мест, введенных путем реализации проектов, софинансируемых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40.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а также отчет о достижении значения результата использования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9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41.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9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42.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2"/>
        <w:rPr>
          <w:rFonts w:ascii="Times New Roman" w:hAnsi="Times New Roman" w:cs="Times New Roman"/>
        </w:rPr>
      </w:pPr>
      <w:r w:rsidRPr="00950C78">
        <w:rPr>
          <w:rFonts w:ascii="Times New Roman" w:hAnsi="Times New Roman" w:cs="Times New Roman"/>
        </w:rPr>
        <w:t>Приложение N 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Правилам предоставления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 распределения субсидий</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из федерального бюджета бюджетам</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отдельных субъектов Российской</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Федерации на софинансирование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расходных обязательств субъектов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 возникающих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при реализации региональных проектов,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предусматривающих создание в субъектах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 дополнительных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мест в общеобразовательных организациях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 связи с ростом числа обучающихся,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вызванным демографическим фактором,</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 рамках государственной программы</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21" w:name="P2618"/>
      <w:bookmarkEnd w:id="121"/>
      <w:r w:rsidRPr="00950C78">
        <w:rPr>
          <w:rFonts w:ascii="Times New Roman" w:hAnsi="Times New Roman" w:cs="Times New Roman"/>
        </w:rPr>
        <w:t>РАЗМЕРЫ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СРЕДСТВ ФЕДЕРАЛЬНОГО БЮДЖЕТА НА ТЕКУЩИЙ ФИНАНСОВЫЙ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ГОД, ПЛАНОВЫЙ ПЕРИОД И ЗА ПРЕДЕЛАМИ ПЛАНОВОГО ПЕРИОДА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ДЛЯ ПРЕДОСТАВЛЕНИЯ СУБСИДИЙ ИЗ ФЕДЕРАЛЬНОГО БЮДЖЕТА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БЮДЖЕТАМ ОТДЕЛЬНЫХ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СОФИНАНСИРОВАНИЕ РАСХОДНЫХ ОБЯЗАТЕЛЬСТВ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ВОЗНИКАЮЩИХ ПРИ РЕАЛИЗАЦИИ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РЕГИОНАЛЬНЫХ ПРОЕКТОВ, ПРЕДУСМАТРИВАЮЩИХ СОЗДАНИЕ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СУБЪЕКТАХ РОССИЙСКОЙ ФЕДЕРАЦИИ ДОПОЛНИТЕЛЬНЫХ МЕСТ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ОБЩЕОБРАЗОВАТЕЛЬНЫХ ОРГАНИЗАЦИЯХ В СВЯЗИ С РОСТОМ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ЧИСЛА ОБУЧАЮЩИХСЯ, ВЫЗВАННЫМ ДЕМОГРАФИЧЕСКИМ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ФАКТОРОМ, В РАМКАХ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w:t>
            </w:r>
            <w:hyperlink r:id="rId897">
              <w:r w:rsidRPr="00950C78">
                <w:rPr>
                  <w:rFonts w:ascii="Times New Roman" w:hAnsi="Times New Roman" w:cs="Times New Roman"/>
                  <w:color w:val="0000FF"/>
                </w:rPr>
                <w:t>Постановления</w:t>
              </w:r>
            </w:hyperlink>
            <w:r w:rsidRPr="00950C78">
              <w:rPr>
                <w:rFonts w:ascii="Times New Roman" w:hAnsi="Times New Roman" w:cs="Times New Roman"/>
                <w:color w:val="392C69"/>
              </w:rPr>
              <w:t xml:space="preserve"> Правительства РФ от 20.05.2022 N 918)</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(тыс. рублей)</w:t>
      </w:r>
    </w:p>
    <w:p w:rsidR="00950C78" w:rsidRPr="00950C78" w:rsidRDefault="00950C78">
      <w:pPr>
        <w:pStyle w:val="ConsPlusNormal"/>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3"/>
        <w:gridCol w:w="6123"/>
      </w:tblGrid>
      <w:tr w:rsidR="00950C78" w:rsidRPr="00950C78">
        <w:tc>
          <w:tcPr>
            <w:tcW w:w="2943" w:type="dxa"/>
            <w:tcBorders>
              <w:top w:val="single" w:sz="4" w:space="0" w:color="auto"/>
              <w:left w:val="nil"/>
              <w:bottom w:val="single" w:sz="4" w:space="0" w:color="auto"/>
            </w:tcBorders>
            <w:vAlign w:val="cente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Год</w:t>
            </w:r>
          </w:p>
        </w:tc>
        <w:tc>
          <w:tcPr>
            <w:tcW w:w="6123" w:type="dxa"/>
            <w:tcBorders>
              <w:top w:val="single" w:sz="4" w:space="0" w:color="auto"/>
              <w:bottom w:val="single" w:sz="4" w:space="0" w:color="auto"/>
              <w:right w:val="nil"/>
            </w:tcBorders>
            <w:vAlign w:val="cente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Размер средств федерального бюджета</w:t>
            </w:r>
          </w:p>
        </w:tc>
      </w:tr>
      <w:tr w:rsidR="00950C78" w:rsidRPr="00950C78">
        <w:tblPrEx>
          <w:tblBorders>
            <w:insideH w:val="none" w:sz="0" w:space="0" w:color="auto"/>
            <w:insideV w:val="none" w:sz="0" w:space="0" w:color="auto"/>
          </w:tblBorders>
        </w:tblPrEx>
        <w:tc>
          <w:tcPr>
            <w:tcW w:w="2943" w:type="dxa"/>
            <w:tcBorders>
              <w:top w:val="single" w:sz="4" w:space="0" w:color="auto"/>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2021</w:t>
            </w:r>
          </w:p>
        </w:tc>
        <w:tc>
          <w:tcPr>
            <w:tcW w:w="6123" w:type="dxa"/>
            <w:tcBorders>
              <w:top w:val="single" w:sz="4" w:space="0" w:color="auto"/>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21409674,2</w:t>
            </w:r>
          </w:p>
        </w:tc>
      </w:tr>
      <w:tr w:rsidR="00950C78" w:rsidRPr="00950C78">
        <w:tblPrEx>
          <w:tblBorders>
            <w:insideH w:val="none" w:sz="0" w:space="0" w:color="auto"/>
            <w:insideV w:val="none" w:sz="0" w:space="0" w:color="auto"/>
          </w:tblBorders>
        </w:tblPrEx>
        <w:tc>
          <w:tcPr>
            <w:tcW w:w="9066" w:type="dxa"/>
            <w:gridSpan w:val="2"/>
            <w:tcBorders>
              <w:top w:val="nil"/>
              <w:left w:val="nil"/>
              <w:bottom w:val="nil"/>
              <w:right w:val="nil"/>
            </w:tcBorders>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98">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20.05.2022 N 918)</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2022</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49389658,4</w:t>
            </w:r>
          </w:p>
        </w:tc>
      </w:tr>
      <w:tr w:rsidR="00950C78" w:rsidRPr="00950C78">
        <w:tblPrEx>
          <w:tblBorders>
            <w:insideH w:val="none" w:sz="0" w:space="0" w:color="auto"/>
            <w:insideV w:val="none" w:sz="0" w:space="0" w:color="auto"/>
          </w:tblBorders>
        </w:tblPrEx>
        <w:tc>
          <w:tcPr>
            <w:tcW w:w="9066" w:type="dxa"/>
            <w:gridSpan w:val="2"/>
            <w:tcBorders>
              <w:top w:val="nil"/>
              <w:left w:val="nil"/>
              <w:bottom w:val="nil"/>
              <w:right w:val="nil"/>
            </w:tcBorders>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89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20.05.2022 N 918)</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2023</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73815058,4</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2024</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90064000</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2025</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14153605,8</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lastRenderedPageBreak/>
              <w:t>2026</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2027</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2028</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2029</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2030</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2031</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2032</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2033</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2034</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2035</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22463045</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2036</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19179262,6</w:t>
            </w:r>
          </w:p>
        </w:tc>
      </w:tr>
      <w:tr w:rsidR="00950C78" w:rsidRPr="00950C78">
        <w:tblPrEx>
          <w:tblBorders>
            <w:insideH w:val="none" w:sz="0" w:space="0" w:color="auto"/>
            <w:insideV w:val="none" w:sz="0" w:space="0" w:color="auto"/>
          </w:tblBorders>
        </w:tblPrEx>
        <w:tc>
          <w:tcPr>
            <w:tcW w:w="294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2037</w:t>
            </w:r>
          </w:p>
        </w:tc>
        <w:tc>
          <w:tcPr>
            <w:tcW w:w="6123" w:type="dxa"/>
            <w:tcBorders>
              <w:top w:val="nil"/>
              <w:left w:val="nil"/>
              <w:bottom w:val="nil"/>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15372819,8</w:t>
            </w:r>
          </w:p>
        </w:tc>
      </w:tr>
      <w:tr w:rsidR="00950C78" w:rsidRPr="00950C78">
        <w:tblPrEx>
          <w:tblBorders>
            <w:insideH w:val="none" w:sz="0" w:space="0" w:color="auto"/>
            <w:insideV w:val="none" w:sz="0" w:space="0" w:color="auto"/>
          </w:tblBorders>
        </w:tblPrEx>
        <w:tc>
          <w:tcPr>
            <w:tcW w:w="2943" w:type="dxa"/>
            <w:tcBorders>
              <w:top w:val="nil"/>
              <w:left w:val="nil"/>
              <w:bottom w:val="single" w:sz="4" w:space="0" w:color="auto"/>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2038</w:t>
            </w:r>
          </w:p>
        </w:tc>
        <w:tc>
          <w:tcPr>
            <w:tcW w:w="6123" w:type="dxa"/>
            <w:tcBorders>
              <w:top w:val="nil"/>
              <w:left w:val="nil"/>
              <w:bottom w:val="single" w:sz="4" w:space="0" w:color="auto"/>
              <w:right w:val="nil"/>
            </w:tcBorders>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8309439,2</w:t>
            </w: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2"/>
        <w:rPr>
          <w:rFonts w:ascii="Times New Roman" w:hAnsi="Times New Roman" w:cs="Times New Roman"/>
        </w:rPr>
      </w:pPr>
      <w:r w:rsidRPr="00950C78">
        <w:rPr>
          <w:rFonts w:ascii="Times New Roman" w:hAnsi="Times New Roman" w:cs="Times New Roman"/>
        </w:rPr>
        <w:t>Приложение N 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Правилам предоставления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 распределения субсидий</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из федерального бюджета бюджетам</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отдельных субъектов Российской</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Федерации на софинансирование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расходных обязательств субъектов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 возникающих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при реализации региональных проектов,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предусматривающих создание в субъектах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 дополнительных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мест в общеобразовательных организациях</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 связи с ростом числа обучающихся,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вызванным демографическим фактором,</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 рамках государственной программы</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22" w:name="P2698"/>
      <w:bookmarkEnd w:id="122"/>
      <w:r w:rsidRPr="00950C78">
        <w:rPr>
          <w:rFonts w:ascii="Times New Roman" w:hAnsi="Times New Roman" w:cs="Times New Roman"/>
        </w:rPr>
        <w:t>ТРЕБОВАНИЯ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 КОНЦЕССИОННЫМ СОГЛАШЕНИЯМ В ОТНОШЕНИИ СОЗДАНИЯ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(РЕКОНСТРУКЦИИ) И ОСУЩЕСТВЛЕНИЯ ДЕЯТЕЛЬНОСТИ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 ИСПОЛЬЗОВАНИЕМ (ЭКСПЛУАТАЦИЕЙ) ОДНОГО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ИЛИ БОЛЕЕ ОБЪЕКТОВ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 Настоящий документ устанавливает требования к концессионным соглашениям в отношении создания (реконструкции) объекта концессионного соглашения и осуществления концессионером деятельности с использованием (эксплуатацией) объекта концессионного соглашения по региональному проекту, целью которого является создание в субъекте Российской Федерации дополнительных мест в общеобразовательных организациях в связи с ростом числа </w:t>
      </w:r>
      <w:r w:rsidRPr="00950C78">
        <w:rPr>
          <w:rFonts w:ascii="Times New Roman" w:hAnsi="Times New Roman" w:cs="Times New Roman"/>
        </w:rPr>
        <w:lastRenderedPageBreak/>
        <w:t>обучающихся, вызванным демографическим фактором, в рамках государственной программы Российской Федерации "Развитие образования". Требования, установленные настоящим документом, распространяются на концессионные соглашения по региональному проекту, при реализации которого возникают расходные обязательства субъекта Российской Федерации, на софинансирование которых предоставляется субсидия из федерального бюджета бюджету такого субъекта Российской Федерации (далее -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Понятия, используемые в настоящем документе, означают следующее: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спортивной инфраструктуры, и (или) иные объекты социальной инфраструктуры;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"объект концессионного соглашения" - один или более объектов образования либо многофункциональный образовательный комплекс, включающий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"земельный участок" - один или более земельных участков, необходимых для создания (реконструкции) объекта концессионного соглашения и (или) осуществления деятельности, предусмотренной концессионным соглашением, предоставляемых концессионеру на основании договора аренды земельного участка;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"капитальный грант" - часть расходов по концессионному соглашению, принимаемая на себя концедентом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"плата концедента" - средства, предоставляемые концедентом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на уплату процентов и комиссий по кредитам (займам);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"денежные обязательства концедента" - обязательства, принимаемые концедентом в целях софинансирования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 (или) обязательства по выплате концессионеру платы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"кредитор" - государственная корпорация развития "ВЭБ.РФ", банк, иная кредитная 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"прямое соглашение" - соглашение, заключаемое между концедентом, концессионером и </w:t>
      </w:r>
      <w:r w:rsidRPr="00950C78">
        <w:rPr>
          <w:rFonts w:ascii="Times New Roman" w:hAnsi="Times New Roman" w:cs="Times New Roman"/>
        </w:rPr>
        <w:lastRenderedPageBreak/>
        <w:t xml:space="preserve">кредитором в соответствии с </w:t>
      </w:r>
      <w:hyperlink r:id="rId900">
        <w:r w:rsidRPr="00950C78">
          <w:rPr>
            <w:rFonts w:ascii="Times New Roman" w:hAnsi="Times New Roman" w:cs="Times New Roman"/>
            <w:color w:val="0000FF"/>
          </w:rPr>
          <w:t>частью 4 статьи 5</w:t>
        </w:r>
      </w:hyperlink>
      <w:r w:rsidRPr="00950C78">
        <w:rPr>
          <w:rFonts w:ascii="Times New Roman" w:hAnsi="Times New Roman" w:cs="Times New Roman"/>
        </w:rPr>
        <w:t xml:space="preserve"> Федерального закона "О концессионных соглашениях", в котором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концедентом и кредитором) при использовании прав концессионера по концессионному соглашению в качестве способа обеспечения исполнения обязательств концессионера перед кредитором в порядке и на условиях, которые определены концессионным соглашением в соответствии с указанным Федеральным </w:t>
      </w:r>
      <w:hyperlink r:id="rId901">
        <w:r w:rsidRPr="00950C78">
          <w:rPr>
            <w:rFonts w:ascii="Times New Roman" w:hAnsi="Times New Roman" w:cs="Times New Roman"/>
            <w:color w:val="0000FF"/>
          </w:rPr>
          <w:t>законом</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Концессионное соглашение должно соответствовать следующим требованиям, установленным настоящим документом в соответствии с Федеральным </w:t>
      </w:r>
      <w:hyperlink r:id="rId902">
        <w:r w:rsidRPr="00950C78">
          <w:rPr>
            <w:rFonts w:ascii="Times New Roman" w:hAnsi="Times New Roman" w:cs="Times New Roman"/>
            <w:color w:val="0000FF"/>
          </w:rPr>
          <w:t>законом</w:t>
        </w:r>
      </w:hyperlink>
      <w:r w:rsidRPr="00950C78">
        <w:rPr>
          <w:rFonts w:ascii="Times New Roman" w:hAnsi="Times New Roman" w:cs="Times New Roman"/>
        </w:rPr>
        <w:t xml:space="preserve"> "О концессионных соглашениях", другими федеральными законами и иными нормативными правовыми актами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 в соответствии с </w:t>
      </w:r>
      <w:hyperlink r:id="rId903">
        <w:r w:rsidRPr="00950C78">
          <w:rPr>
            <w:rFonts w:ascii="Times New Roman" w:hAnsi="Times New Roman" w:cs="Times New Roman"/>
            <w:color w:val="0000FF"/>
          </w:rPr>
          <w:t>пунктом 4 части 1 статьи 10</w:t>
        </w:r>
      </w:hyperlink>
      <w:r w:rsidRPr="00950C78">
        <w:rPr>
          <w:rFonts w:ascii="Times New Roman" w:hAnsi="Times New Roman" w:cs="Times New Roman"/>
        </w:rPr>
        <w:t xml:space="preserve"> Федерального закона "О концессионных соглашениях" в отношении описания, в том числе технико-экономических показателей,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исчерпывающего перечня недвижимого и движимого имущества, входящего в состав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порядка внесения изменений в перечень движимого имущества, входящего в состав объекта концессионного соглашения, в предусмотренных концессионным соглашением случаях;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в случае включения в состав объекта концессионного соглашения нескольких объектов недвижимого имущества, в том числе объектов образования, - наличие технологической связи между такими объектами;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3.2. в соответствии со </w:t>
      </w:r>
      <w:hyperlink r:id="rId904">
        <w:r w:rsidRPr="00950C78">
          <w:rPr>
            <w:rFonts w:ascii="Times New Roman" w:hAnsi="Times New Roman" w:cs="Times New Roman"/>
            <w:color w:val="0000FF"/>
          </w:rPr>
          <w:t>статьей 431.2</w:t>
        </w:r>
      </w:hyperlink>
      <w:r w:rsidRPr="00950C78">
        <w:rPr>
          <w:rFonts w:ascii="Times New Roman" w:hAnsi="Times New Roman" w:cs="Times New Roman"/>
        </w:rPr>
        <w:t xml:space="preserve"> Гражданского кодекса Российской Федерации наличие следующих заверений сторон об обстоятельствах: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заверения концедента об обстоятельствах того, что на дату заключения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концессионное соглашение заключено концедентом в соответствии с требованиями к заключению концессионных соглашений, установленными законодательством Российской Федерации, и является действительным;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концедент принимает на себя денежные обязательства концедента в соответствии с требованиями законодательства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правовые акты, которые должны быть приняты на дату заключения концессионного соглашения в соответствии с законодательством Российской Федерации для действительности денежных обязательств концедента по концессионному соглашению, были приняты;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размещение объекта концессионного соглашения соответствует государственной программе субъекта Российской Федерации (для проектов, концедентом по которым является субъект Российской Федерации) или муниципальной программе (для проектов, концедентом по которым является муниципальное образование);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установленные концессионным соглашением технико-экономические показатели объекта концессионного соглашения соответствуют законодательству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объем обязательств концессионера по осуществлению деятельности с использованием (эксплуатацией) объекта концессионного соглашения, установленный концессионным соглашением, является достаточным для достижения цели заключения концессионного соглашения, указанной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исполнение концедентом своих обязательств в соответствии с концессионным соглашением, </w:t>
      </w:r>
      <w:r w:rsidRPr="00950C78">
        <w:rPr>
          <w:rFonts w:ascii="Times New Roman" w:hAnsi="Times New Roman" w:cs="Times New Roman"/>
        </w:rPr>
        <w:lastRenderedPageBreak/>
        <w:t>исполнение концедентом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заверения концессионера об обстоятельствах того, что на дату заключения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концессионером соблюдены все требования, предусмотренные в отношении решений органов управления концессионера законодательством Российской Федерации, учредительными и (или) внутренними документами концессионера, регулирующими деятельность органов управления концессионера, необходимые для заключения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 концессионера, его органов и должностных лиц, заключивших концессионное соглашение, имелись необходимые для этого полномочия в соответствии с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отношении концессионера не принято определение суда о возбуждении производства по делу о его банкротстве и (или) не принято решение о его ликвидации;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деятельность концессионера не была приостановлена в предусмотренном законодательством Российской Федерации порядке;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у концессионера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концессионера, по данным бухгалтерской (финансовой) отчетности за последний отчетный период;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информация о концессионере не содержится в реестре недобросовестных поставщиков (подрядчиков, исполнителей), предусмотренном Федеральным </w:t>
      </w:r>
      <w:hyperlink r:id="rId905">
        <w:r w:rsidRPr="00950C78">
          <w:rPr>
            <w:rFonts w:ascii="Times New Roman" w:hAnsi="Times New Roman" w:cs="Times New Roman"/>
            <w:color w:val="0000FF"/>
          </w:rPr>
          <w:t>законом</w:t>
        </w:r>
      </w:hyperlink>
      <w:r w:rsidRPr="00950C78">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w:t>
      </w:r>
      <w:hyperlink r:id="rId906">
        <w:r w:rsidRPr="00950C78">
          <w:rPr>
            <w:rFonts w:ascii="Times New Roman" w:hAnsi="Times New Roman" w:cs="Times New Roman"/>
            <w:color w:val="0000FF"/>
          </w:rPr>
          <w:t>законом</w:t>
        </w:r>
      </w:hyperlink>
      <w:r w:rsidRPr="00950C78">
        <w:rPr>
          <w:rFonts w:ascii="Times New Roman" w:hAnsi="Times New Roman" w:cs="Times New Roman"/>
        </w:rPr>
        <w:t xml:space="preserve"> "О закупках товаров, работ, услуг отдельными видами юридических лиц";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исполнение концессионером своих обязательств в соответствии с концессионным соглашением, исполнение концессионером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концессионер, и (или) действие которых касается концессионера, а также не приводит к их нарушению и не является нарушением обязательств по ним;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3.3. в соответствии с </w:t>
      </w:r>
      <w:hyperlink r:id="rId907">
        <w:r w:rsidRPr="00950C78">
          <w:rPr>
            <w:rFonts w:ascii="Times New Roman" w:hAnsi="Times New Roman" w:cs="Times New Roman"/>
            <w:color w:val="0000FF"/>
          </w:rPr>
          <w:t>пунктом 5 части 1 статьи 10</w:t>
        </w:r>
      </w:hyperlink>
      <w:r w:rsidRPr="00950C78">
        <w:rPr>
          <w:rFonts w:ascii="Times New Roman" w:hAnsi="Times New Roman" w:cs="Times New Roman"/>
        </w:rPr>
        <w:t xml:space="preserve"> Федерального закона "О концессионных соглашениях" наличие обязательств концедента по предоставлению концессионеру одного или более земельных участков, каждый из которых должен соответствовать следующим требованиям (земельные участки должны соответствовать указанным требованиям начиная с даты предоставления земельного участка или иной даты, определяемой в соответствии с условиями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земельный участок, необходимый для реализации проекта,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объектов образования, создание и (или) реконструкция которых планируются в результате реализации проекта, и условиям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правовой режим и состояние земельного участка, в том числе его местоположение, </w:t>
      </w:r>
      <w:r w:rsidRPr="00950C78">
        <w:rPr>
          <w:rFonts w:ascii="Times New Roman" w:hAnsi="Times New Roman" w:cs="Times New Roman"/>
        </w:rPr>
        <w:lastRenderedPageBreak/>
        <w:t>категория, разрешенное использование, конфигурация, площадь и размеры, должны позволять концессионеру осуществлять создание (реконструкцию) объекта концессионного соглашения и деятельность, предусмотренную концессионным соглашением, в течение всего срока действия концессионного соглашения без дополнительных обязательств, ограничений, обременений и расходов концессионера, за исключением расходов, предусмотренных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существует техническая возможность подключения (технологического присоединения) объекта концессионного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существует возможность подключения (технологического присоединения) объекта концессионного соглашения к сетям инженерно-технического обеспечения с общим размером платы за такое подключение, не превышающим установленный концессионным соглашением предельный размер расходов (затрат) для подключения к указанным сетям;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земельный участок должен быть свободен от прав третьих лиц;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3.4. в соответствии с </w:t>
      </w:r>
      <w:hyperlink r:id="rId908">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наличие обязательств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по заключению прямого соглашения, основные условия которого соответствуют условиям концессионного соглашения, с концессионером и кредиторами по требованию концессионера и (или) кредиторов;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по предоставлению концессионеру выписок из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подтверждающих включение в бюджет субъекта Российской Федерации (местный бюджет) в порядке, предусмотренном бюджетным законодательством Российской Федерации, соответствующих бюджетных ассигнований на исполнение расходного обязательства субъекта Российской Федерации (муниципального образования) в размере, установленном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по исполнению денежных обязательств концедента и обеспечению выплаты суммы возмещения при досрочном прекращении концессионного соглашения в порядке и на условиях, которые предусмотрены концессионным соглашением, в том числе по осуществлению выплаты исключительно на счета, согласованные сторонами концессионного соглашения в порядке, предусмотренном концессионным соглашением и (или) прямым соглашением (в случае его заключения);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по согласованию проектной документации, подготовленной концессионером (в случае ее подготовки концессионером) для исполнения им своих обязательств по концессионному соглашению в соответствии с требованиями законодательства Российской Федерации либо по предоставлению концессионеру имеющейся проектной документации (в случае если она уже разработана) с правом ее изменения (при необходимости), позволяющей концессионеру осуществлять создание (реконструкцию) объекта концессионного соглашения и деятельность, предусмотренную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по согласованию квартальных отчетов концессионера о создании (реконструкции) объекта концессионного соглашения в рамках осуществления концедентом контроля за исполнением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по подписанию акта, подтверждающего исполнение обязательств концессионера по созданию (реконструкции) объекта концессионного соглашения, до начала осуществления деятельности с использованием (эксплуатацией)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ж) по определению в установленном концессионным соглашением порядке образовательной организации для осуществления образовательной деятельности с использованием (эксплуатацией) </w:t>
      </w:r>
      <w:r w:rsidRPr="00950C78">
        <w:rPr>
          <w:rFonts w:ascii="Times New Roman" w:hAnsi="Times New Roman" w:cs="Times New Roman"/>
        </w:rPr>
        <w:lastRenderedPageBreak/>
        <w:t>объекта концессионного соглашения по образовательным программам начального общего, основного общего и среднего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 по осуществлению действий, необходимых для заключения договора об использовании объекта концессионного соглашения между образовательной организацией и концессионером;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и) по включению объекта концессионного соглашения в документы территориального планирования концедента в предусмотренные концессионным соглашением сроки (если на дату заключения соглашения объект концессионного соглашения не предусмотрен в таких документах);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3.5. в соответствии с </w:t>
      </w:r>
      <w:hyperlink r:id="rId909">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наличие обязательств концессионера: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по подготовке проектной документации объекта концессионного соглашения и обеспечению получения в отношения такой проектной документации положительного заключения государственной экспертизы и заключения о достоверности определения сметной стоимости строительства (за исключением случая, когда проектная документация, в отношении которой получено положительное заключение государственной экспертизы и заключение о достоверности определения сметной стоимости строительства, передается концессионеру концедентом);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по оснащению объекта концессионного соглашения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в соответствии с перечнем, утверждаемым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по направлению концеденту с предусмотренной концессионным соглашением периодичностью с момента получения разрешения на строительство объекта концессионного соглашения подготовленных генеральным подрядчиком или иными привлеченными концессионером лицами актов о приемке выполненных на объекте концессионного соглашения работ и справок о стоимости выполненных работ и затрат;</w:t>
      </w:r>
    </w:p>
    <w:p w:rsidR="00950C78" w:rsidRPr="00950C78" w:rsidRDefault="00950C78">
      <w:pPr>
        <w:pStyle w:val="ConsPlusNormal"/>
        <w:spacing w:before="220"/>
        <w:ind w:firstLine="540"/>
        <w:jc w:val="both"/>
        <w:rPr>
          <w:rFonts w:ascii="Times New Roman" w:hAnsi="Times New Roman" w:cs="Times New Roman"/>
        </w:rPr>
      </w:pPr>
      <w:bookmarkStart w:id="123" w:name="P2759"/>
      <w:bookmarkEnd w:id="123"/>
      <w:r w:rsidRPr="00950C78">
        <w:rPr>
          <w:rFonts w:ascii="Times New Roman" w:hAnsi="Times New Roman" w:cs="Times New Roman"/>
        </w:rPr>
        <w:t xml:space="preserve">3.6. наличие в соответствии с </w:t>
      </w:r>
      <w:hyperlink r:id="rId910">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перечня обстоятельств, соответствующих условиям, предусмотренным </w:t>
      </w:r>
      <w:hyperlink w:anchor="P2792">
        <w:r w:rsidRPr="00950C78">
          <w:rPr>
            <w:rFonts w:ascii="Times New Roman" w:hAnsi="Times New Roman" w:cs="Times New Roman"/>
            <w:color w:val="0000FF"/>
          </w:rPr>
          <w:t>подпунктом 3.7</w:t>
        </w:r>
      </w:hyperlink>
      <w:r w:rsidRPr="00950C78">
        <w:rPr>
          <w:rFonts w:ascii="Times New Roman" w:hAnsi="Times New Roman" w:cs="Times New Roman"/>
        </w:rPr>
        <w:t xml:space="preserve"> (далее - особые обстоятельства), включающего в том числе следующие обстоятельства:</w:t>
      </w:r>
    </w:p>
    <w:p w:rsidR="00950C78" w:rsidRPr="00950C78" w:rsidRDefault="00950C78">
      <w:pPr>
        <w:pStyle w:val="ConsPlusNormal"/>
        <w:spacing w:before="220"/>
        <w:ind w:firstLine="540"/>
        <w:jc w:val="both"/>
        <w:rPr>
          <w:rFonts w:ascii="Times New Roman" w:hAnsi="Times New Roman" w:cs="Times New Roman"/>
        </w:rPr>
      </w:pPr>
      <w:bookmarkStart w:id="124" w:name="P2760"/>
      <w:bookmarkEnd w:id="124"/>
      <w:r w:rsidRPr="00950C78">
        <w:rPr>
          <w:rFonts w:ascii="Times New Roman" w:hAnsi="Times New Roman" w:cs="Times New Roman"/>
        </w:rPr>
        <w:t>а) невозможность или ограничение доступа концессионера и (или) привлеченных концессионером третьих лиц на земельный участок и (или) объект концессионного соглашения, существенное ограничение возможности использования земельного участка и (или) объекта концессионного соглашения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в том числе возникшие в связи с:</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 том числе связанных с состоянием грунта;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концессионного соглашения, а также имущества концессионера и (или) генерального подрядчика концессионера, используемого для исполнения концессионного соглашения, а также иных решений, действий (бездействия) органов государственной власти, приводящих к указанным в </w:t>
      </w:r>
      <w:hyperlink w:anchor="P2760">
        <w:r w:rsidRPr="00950C78">
          <w:rPr>
            <w:rFonts w:ascii="Times New Roman" w:hAnsi="Times New Roman" w:cs="Times New Roman"/>
            <w:color w:val="0000FF"/>
          </w:rPr>
          <w:t>абзаце первом</w:t>
        </w:r>
      </w:hyperlink>
      <w:r w:rsidRPr="00950C78">
        <w:rPr>
          <w:rFonts w:ascii="Times New Roman" w:hAnsi="Times New Roman" w:cs="Times New Roman"/>
        </w:rPr>
        <w:t xml:space="preserve"> настоящего подпункта последствиям;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досрочным прекращением договора аренды земельного участка по причинам, не связанным с существенным нарушением концессионером условий такого договора аренды;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Российской Федерации </w:t>
      </w:r>
      <w:r w:rsidRPr="00950C78">
        <w:rPr>
          <w:rFonts w:ascii="Times New Roman" w:hAnsi="Times New Roman" w:cs="Times New Roman"/>
        </w:rPr>
        <w:lastRenderedPageBreak/>
        <w:t>концессионер как арендатор земельного участка имеет право пользоваться без получения лицензии или иного документа на пользование недрами, следующих объектов и загрязнений (в случае если указанные объекты и (или) загрязнения не указаны в концессионном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объекты культурного наследия, включая объекты археологического наследия, мавзолеи, отдельные захоронения и некрополи;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сети инженерно-технического обеспечения;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здания, строения, сооружения, объекты незавершенного строительства;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военная техника, боеприпасы, мины и иное имущество, подлежащее обезвреживанию (разминированию);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лесные насаждения, подлежащие вырубке для размещения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увеличение размера арендной платы (ставки арендной платы) за пользование земельным участком сверх размера арендной платы (ставки арендной платы), предусмотренного в концессионном соглашении, а также возникновение расходов, связанных с исполнением договора аренды земельного участка, не предусмотренных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превышение общего размера платы за подключение объекта концессионного соглашения к сетям инженерно-технического обеспечения над предельным размером таких расходов (затрат), установленным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выявление в случаях и порядке, установленных концессионным соглашением, необходимости изменения описания, в том числе технико-экономических показателей, объекта концессионного соглашения и (или) иных предусмотренных концессионным соглашением требований к объекту концессионного соглашения, включая изменения в связи с изменением после даты заключения концессионного соглашения генерального плана, схемы территориального планирования, правил землепользования и застройки, документации по планировке территории или законодательства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превышение сметной стоимости строительства, определенной по итогам разработки проектной документации вследствие повышения цен на оборудование, строительные материалы, необходимости выполнения дополнительных работ по созданию (реконструкции) объекта концессионного соглашения или по требованию органа государственной экспертизы и (или) по иным не зависящим от концессионера причинам, над стоимостью строительства (реконструкции), указанной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ж) выявление при создании (реконструкции) объекта концессионного соглашения необходимости выполнения работ (услуг), не предусмотренных проектной документацией, для целей ввода объекта концессионного соглашения в эксплуатацию, при условии, что:</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стоимость таких работ (услуг) не может быть осуществлена за счет предусмотренного сметной документацией резерва средств на непредвиденные работы и затраты;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стоимость таких работ (услуг) не может быть покрыта за счет выплаченного концессионеру страхового возмещения;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концессионного </w:t>
      </w:r>
      <w:r w:rsidRPr="00950C78">
        <w:rPr>
          <w:rFonts w:ascii="Times New Roman" w:hAnsi="Times New Roman" w:cs="Times New Roman"/>
        </w:rPr>
        <w:lastRenderedPageBreak/>
        <w:t>соглашения, возникших по вине концессионера;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 задержка ввода объекта концессионного соглашения в эксплуатацию, за исключением случаев, когда такая задержка наступила по вине концессионера и (или) привлеченных концессионером третьих лиц;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и) повреждение объекта концессионного соглашения в результате наступления риска, не подлежащего страхованию в соответствии с условиями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 изменение законодательства Российской Федерации, включая изменение порядка и (или) условий налогообложения создания (реконструкции) объекта концессионного соглашения и (или) деятельности, предусмотренной концессионным соглашением, а также увеличение совокупной налоговой нагрузки на концессионера, в том числе по сравнению с допущениями в отношении налогообложения, согласованными сторонами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л) увеличение ключевой ставки Центрального банка Российской Федерации или индекса потребительских цен на товары и услуги по Российской Федерации, опубликованного Федеральной службой государственной статистики, превышающее размер, установленный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м) решения, действия (бездействие) органа государственной власти, или органа местного самоуправления,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концессионным соглашением и законодательством Российской Федерации, включая: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вмешательство государственного органа и (или) органа местного самоуправления в хозяйственную деятельность концессионера;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нарушение сроков государственной регистрации прав концедента и (или) концессионера на объект концессионного соглашения в едином государственном реестре недвижимости;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нарушение сроков выдачи (продления) разрешений, свидетельств, лицензий или иных документов, наличие которых необходимо в соответствии с законодательством Российской Федерации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отзыв, отмену или приостановление таких документов, в том числе разрешения на строительство или разрешения на ввод объекта концессионного соглашения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нарушение сроков выдачи технических условий подключения (технологического присоединения) объекта концессионного соглашения к сетям инженерно-технического обеспечения или акта о подключении (технологическом присоединении) объекта концессионного соглашения, а также фактического подключения (технологического присоединения) объекта концессионного соглашения к указанным сетям (включая временное технологическое присоединение к сетям при создании (реконструкции)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нарушение сроков предоставления согласий, согласований, разрешений и (или) одобрений, утверждения документации, необходимой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нарушение сроков предоставления прав на земельные участки, необходимые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и (или) на имущество, предоставляемое </w:t>
      </w:r>
      <w:r w:rsidRPr="00950C78">
        <w:rPr>
          <w:rFonts w:ascii="Times New Roman" w:hAnsi="Times New Roman" w:cs="Times New Roman"/>
        </w:rPr>
        <w:lastRenderedPageBreak/>
        <w:t>концедентом во владение и пользование концессионера, принадлежащее концеденту на праве собственности,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 если такое имущество предоставляется с условиями концессионного соглашения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нарушение сроков осуществления административных или иных процедур, необходимых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 вступление в силу решения суда, принятого в пользу третьего лица по требованию к концессионеру, если основание такого требования возникло в связи с действиями (бездействием) концедента, при условии, что концедентом такое требование не было выполнено и (или) концессионеру (концедентом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rsidR="00950C78" w:rsidRPr="00950C78" w:rsidRDefault="00950C78">
      <w:pPr>
        <w:pStyle w:val="ConsPlusNormal"/>
        <w:spacing w:before="220"/>
        <w:ind w:firstLine="540"/>
        <w:jc w:val="both"/>
        <w:rPr>
          <w:rFonts w:ascii="Times New Roman" w:hAnsi="Times New Roman" w:cs="Times New Roman"/>
        </w:rPr>
      </w:pPr>
      <w:bookmarkStart w:id="125" w:name="P2792"/>
      <w:bookmarkEnd w:id="125"/>
      <w:r w:rsidRPr="00950C78">
        <w:rPr>
          <w:rFonts w:ascii="Times New Roman" w:hAnsi="Times New Roman" w:cs="Times New Roman"/>
        </w:rPr>
        <w:t xml:space="preserve">3.7. наличие в соответствии с </w:t>
      </w:r>
      <w:hyperlink r:id="rId911">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следующих условий в отношении особых обстоятельств: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указанные в </w:t>
      </w:r>
      <w:hyperlink w:anchor="P2759">
        <w:r w:rsidRPr="00950C78">
          <w:rPr>
            <w:rFonts w:ascii="Times New Roman" w:hAnsi="Times New Roman" w:cs="Times New Roman"/>
            <w:color w:val="0000FF"/>
          </w:rPr>
          <w:t>подпункте 3.6</w:t>
        </w:r>
      </w:hyperlink>
      <w:r w:rsidRPr="00950C78">
        <w:rPr>
          <w:rFonts w:ascii="Times New Roman" w:hAnsi="Times New Roman" w:cs="Times New Roman"/>
        </w:rPr>
        <w:t xml:space="preserve"> настоящего пункта обстоятельства признаются особыми обстоятельствами при выполнении одного из следующих условий:</w:t>
      </w:r>
    </w:p>
    <w:p w:rsidR="00950C78" w:rsidRPr="00950C78" w:rsidRDefault="00950C78">
      <w:pPr>
        <w:pStyle w:val="ConsPlusNormal"/>
        <w:spacing w:before="220"/>
        <w:ind w:firstLine="540"/>
        <w:jc w:val="both"/>
        <w:rPr>
          <w:rFonts w:ascii="Times New Roman" w:hAnsi="Times New Roman" w:cs="Times New Roman"/>
        </w:rPr>
      </w:pPr>
      <w:bookmarkStart w:id="126" w:name="P2794"/>
      <w:bookmarkEnd w:id="126"/>
      <w:r w:rsidRPr="00950C78">
        <w:rPr>
          <w:rFonts w:ascii="Times New Roman" w:hAnsi="Times New Roman" w:cs="Times New Roman"/>
        </w:rPr>
        <w:t>наступление обстоятельства препятствует или ограничивает возможность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или исполнения концессионером иных предусмотренных концессионным соглашением обязательств, в том числе ведет или может привести к просрочке концессионером исполнения таких обязательств;</w:t>
      </w:r>
    </w:p>
    <w:p w:rsidR="00950C78" w:rsidRPr="00950C78" w:rsidRDefault="00950C78">
      <w:pPr>
        <w:pStyle w:val="ConsPlusNormal"/>
        <w:spacing w:before="220"/>
        <w:ind w:firstLine="540"/>
        <w:jc w:val="both"/>
        <w:rPr>
          <w:rFonts w:ascii="Times New Roman" w:hAnsi="Times New Roman" w:cs="Times New Roman"/>
        </w:rPr>
      </w:pPr>
      <w:bookmarkStart w:id="127" w:name="P2795"/>
      <w:bookmarkEnd w:id="127"/>
      <w:r w:rsidRPr="00950C78">
        <w:rPr>
          <w:rFonts w:ascii="Times New Roman" w:hAnsi="Times New Roman" w:cs="Times New Roman"/>
        </w:rPr>
        <w:t>наступление обстоятельства повлекло или повлечет дополнительные расходы концессионера в размере, превышающем размер, указанный в концессионном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в концессионном соглашении предусматриваются условия, что указанные в </w:t>
      </w:r>
      <w:hyperlink w:anchor="P2759">
        <w:r w:rsidRPr="00950C78">
          <w:rPr>
            <w:rFonts w:ascii="Times New Roman" w:hAnsi="Times New Roman" w:cs="Times New Roman"/>
            <w:color w:val="0000FF"/>
          </w:rPr>
          <w:t>подпункте 3.6</w:t>
        </w:r>
      </w:hyperlink>
      <w:r w:rsidRPr="00950C78">
        <w:rPr>
          <w:rFonts w:ascii="Times New Roman" w:hAnsi="Times New Roman" w:cs="Times New Roman"/>
        </w:rPr>
        <w:t xml:space="preserve"> настоящего пункта обстоятельства не признаются особыми обстоятельствами, если такие обстоятельства наступили исключительно по вине концессионера или привлеченных концессионером лиц;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предусматриваются следующие последствия наступления особых обстоятельств: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той мере, в которой какое-либо особое обстоятельство препятствует или ограничивает возможность исполнения концессионером обязательств по концессионному соглашению, концессионер освобождается от ответственности за неисполнение или ненадлежащее исполнение соответствующих обязательств;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продлеваются сроки исполнения обязательств концессионера по концессионному соглашению, не превышающие срока задержки, вызванной действием особого обстоятельства и (или) необходимостью устранения последствий такого обстоятельства (при необходимости);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концессионное соглашение, договор аренды земельного участка или иные договоры, заключенные между концедентом и концессионером (при необходимости), вносятся изменения;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если указанные последствия не привели или не могут привести к полному устранению условий, указанных в </w:t>
      </w:r>
      <w:hyperlink w:anchor="P2794">
        <w:r w:rsidRPr="00950C78">
          <w:rPr>
            <w:rFonts w:ascii="Times New Roman" w:hAnsi="Times New Roman" w:cs="Times New Roman"/>
            <w:color w:val="0000FF"/>
          </w:rPr>
          <w:t>абзацах втором</w:t>
        </w:r>
      </w:hyperlink>
      <w:r w:rsidRPr="00950C78">
        <w:rPr>
          <w:rFonts w:ascii="Times New Roman" w:hAnsi="Times New Roman" w:cs="Times New Roman"/>
        </w:rPr>
        <w:t xml:space="preserve"> и </w:t>
      </w:r>
      <w:hyperlink w:anchor="P2795">
        <w:r w:rsidRPr="00950C78">
          <w:rPr>
            <w:rFonts w:ascii="Times New Roman" w:hAnsi="Times New Roman" w:cs="Times New Roman"/>
            <w:color w:val="0000FF"/>
          </w:rPr>
          <w:t>третьем подпункта "а"</w:t>
        </w:r>
      </w:hyperlink>
      <w:r w:rsidRPr="00950C78">
        <w:rPr>
          <w:rFonts w:ascii="Times New Roman" w:hAnsi="Times New Roman" w:cs="Times New Roman"/>
        </w:rPr>
        <w:t xml:space="preserve"> настоящего пункта, концессионеру возмещаются с соблюдением условий, установленных концессионным соглашением, дополнительные расходы, которые концессионер понес или должен будет понести в связи с наступлением особого обстоятельства (в том числе для устранения последствий его наступления), </w:t>
      </w:r>
      <w:r w:rsidRPr="00950C78">
        <w:rPr>
          <w:rFonts w:ascii="Times New Roman" w:hAnsi="Times New Roman" w:cs="Times New Roman"/>
        </w:rPr>
        <w:lastRenderedPageBreak/>
        <w:t>а также упущенная выгода и (или) недополученные доходы концессионера, возникшие в связи с наступлением особого обстоятельства и (или) его последствиями;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3.8. определение в соответствии с </w:t>
      </w:r>
      <w:hyperlink r:id="rId912">
        <w:r w:rsidRPr="00950C78">
          <w:rPr>
            <w:rFonts w:ascii="Times New Roman" w:hAnsi="Times New Roman" w:cs="Times New Roman"/>
            <w:color w:val="0000FF"/>
          </w:rPr>
          <w:t>частями 2.1</w:t>
        </w:r>
      </w:hyperlink>
      <w:r w:rsidRPr="00950C78">
        <w:rPr>
          <w:rFonts w:ascii="Times New Roman" w:hAnsi="Times New Roman" w:cs="Times New Roman"/>
        </w:rPr>
        <w:t xml:space="preserve"> и </w:t>
      </w:r>
      <w:hyperlink r:id="rId913">
        <w:r w:rsidRPr="00950C78">
          <w:rPr>
            <w:rFonts w:ascii="Times New Roman" w:hAnsi="Times New Roman" w:cs="Times New Roman"/>
            <w:color w:val="0000FF"/>
          </w:rPr>
          <w:t>3 статьи 15</w:t>
        </w:r>
      </w:hyperlink>
      <w:r w:rsidRPr="00950C78">
        <w:rPr>
          <w:rFonts w:ascii="Times New Roman" w:hAnsi="Times New Roman" w:cs="Times New Roman"/>
        </w:rPr>
        <w:t xml:space="preserve"> Федерального закона "О концессионных соглашениях" перечня существенных нарушений условий концессионного соглашения концедентом, в связи с которыми концессионер имеет право требовать досрочного прекращения концессионного соглашения, включая следующие или аналогичные по сути нарушения: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просрочка предоставления концессионеру земельного участка, превышающая срок, предусмотренный концессионным соглашением, который не должен быть более 90 календарных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предоставление земельного участка и (или) земельных участков, не свободных от прав третьих лиц;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просрочка предоставления концессионеру объекта концессионного соглашения, подлежащего реконструкции, превышающая срок, предусмотренный концессионным соглашением, который не должен быть более 90 календарных дней (в случае наличия обязательств по реконструкции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просрочка согласования проектной документации и (или) иных предусмотренных концессионным соглашением согласований, превышающая срок, установленный концессионным соглашением, который не должен быть более 90 календарных дней, за исключением случаев предоставления концедентом мотивированного отказа в таких согласованиях;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просрочка исполнения денежных обязательств концедента, превышающая срок, предусмотренный концессионным соглашением, который не должен быть более 90 календарных дней, а также иное нарушение концедентом порядка исполнения денежных обязательств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просрочка возмещения дополнительных расходов концессионеру в связи с наступлением особого обстоятельства, превышающая срок, установленный концессионным соглашением, который не должен быть более 90 календарных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ж) представление концедентом недостоверных заверений об обстоятельствах, приводящих к причинению концессионеру значительного ущерба;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з)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целом в связи с умышленными действиями (бездействием) концедента или образовательной организации, выбранной для осуществления образовательной деятельности с использованием объекта концессионного соглашения по образовательным программам начального общего, основного общего и среднего общего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и) иные существенные нарушения, установленные законодательством Российской Федерации или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3.9. определение в соответствии с </w:t>
      </w:r>
      <w:hyperlink r:id="rId914">
        <w:r w:rsidRPr="00950C78">
          <w:rPr>
            <w:rFonts w:ascii="Times New Roman" w:hAnsi="Times New Roman" w:cs="Times New Roman"/>
            <w:color w:val="0000FF"/>
          </w:rPr>
          <w:t>частями 2</w:t>
        </w:r>
      </w:hyperlink>
      <w:r w:rsidRPr="00950C78">
        <w:rPr>
          <w:rFonts w:ascii="Times New Roman" w:hAnsi="Times New Roman" w:cs="Times New Roman"/>
        </w:rPr>
        <w:t xml:space="preserve"> и </w:t>
      </w:r>
      <w:hyperlink r:id="rId915">
        <w:r w:rsidRPr="00950C78">
          <w:rPr>
            <w:rFonts w:ascii="Times New Roman" w:hAnsi="Times New Roman" w:cs="Times New Roman"/>
            <w:color w:val="0000FF"/>
          </w:rPr>
          <w:t>3 статьи 15</w:t>
        </w:r>
      </w:hyperlink>
      <w:r w:rsidRPr="00950C78">
        <w:rPr>
          <w:rFonts w:ascii="Times New Roman" w:hAnsi="Times New Roman" w:cs="Times New Roman"/>
        </w:rPr>
        <w:t xml:space="preserve"> Федерального закона "О концессионных соглашениях" перечня существенных нарушений условий концессионного соглашения концессионером, в связи с которыми концедент имеет право требовать досрочного прекращения концессионного соглашения, включая следующие или аналогичные нарушения: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просрочка создания (реконструкции) объекта концессионного соглашения по вине концессионера, превышающая срок, установленный концессионным соглашением, который должен быть не более 180 календарных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осуществление деятельности с использованием (эксплуатацией) объекта концессионного соглашения, не связанной с целями, установленными концессионным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в) прекращение или приостановление концессионером деятельности с использованием (эксплуатацией) объекта концессионного соглашения без согласия концедента, за исключением случаев, предусмотренных концессионным соглашением и законодательством Российской Федерации, приводящие к причинению концеденту значительного ущерба;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3.10. определение в соответствии с </w:t>
      </w:r>
      <w:hyperlink r:id="rId916">
        <w:r w:rsidRPr="00950C78">
          <w:rPr>
            <w:rFonts w:ascii="Times New Roman" w:hAnsi="Times New Roman" w:cs="Times New Roman"/>
            <w:color w:val="0000FF"/>
          </w:rPr>
          <w:t>частью 1 статьи 15</w:t>
        </w:r>
      </w:hyperlink>
      <w:r w:rsidRPr="00950C78">
        <w:rPr>
          <w:rFonts w:ascii="Times New Roman" w:hAnsi="Times New Roman" w:cs="Times New Roman"/>
        </w:rPr>
        <w:t xml:space="preserve"> Федерального закона "О концессионных соглашениях" перечня обстоятельств, в связи с наступлением которых концессионер и концедент имеют право требовать досрочного прекращения концессионного соглашения, включая следующие обстоятельства: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обстоятельства непреодолимой силы, особые обстоятельства и (или) их неустраненные последствия, которые препятствуют или ограничивают возможность исполнения концессионером или концедентом предусмотренных концессионным соглашением обязательств в течение срока, предусмотренного концессионным соглашением, который не может быть более 180 календарных дней;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неразрешение сторонами концессионного соглашения спора в течение срока, установленного концессионным соглашением, который не может быть более 180 календарных дней, в случае, когда по причине наличия такого спора возможность создания (реконструкции) объекта концессионного соглашения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отсутствует или ограничена;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целом, не связанные с умышленными действиями (бездействием) сторон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недостижение сторонами концессионного соглашения договоренности об изменении концессионного соглашения в случаях, установленных концессионным соглашением, или отказ антимонопольного органа в согласовании изменений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существенное изменение обстоятельств, из которых стороны концессионного соглашения исходили при заключении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невозможность обеспечения и (или) продолжения финансирования исполнения обязательств концессионера по концессионному соглашению кредитором, подтвержденная предъявлением кредитором к концессионеру требования о досрочном расторжении соглашения о предоставлении заемного финансирования и (или) досрочном возврате заемных средств (в случае привлечения заемных средств кредитору и заключения прямого соглашения) и невыполнением концессионером данного требования в срок, предусмотренный соглашением о предоставлении заемного финансирования с кредитором и (или) прямым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3.11. наличие в концессионном соглашении процедуры досудебного урегулирования споров;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3.12. наличие денежных обязательств концедента, которые он обязан исполнить в соответствии с </w:t>
      </w:r>
      <w:hyperlink r:id="rId917">
        <w:r w:rsidRPr="00950C78">
          <w:rPr>
            <w:rFonts w:ascii="Times New Roman" w:hAnsi="Times New Roman" w:cs="Times New Roman"/>
            <w:color w:val="0000FF"/>
          </w:rPr>
          <w:t>частью 13 статьи 3</w:t>
        </w:r>
      </w:hyperlink>
      <w:r w:rsidRPr="00950C78">
        <w:rPr>
          <w:rFonts w:ascii="Times New Roman" w:hAnsi="Times New Roman" w:cs="Times New Roman"/>
        </w:rPr>
        <w:t xml:space="preserve"> и </w:t>
      </w:r>
      <w:hyperlink r:id="rId918">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в порядке и сроки, которые установлены концессионным соглашением, при этом: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указывается цель исполнения денежных обязательств концедента (указание на то, какие именно затраты концессионера финансово обеспечиваются и (или) возмещаются путем исполнения денежных обязательств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размер и порядок выплаты (график) платежей в рамках исполнения денежных обязательств концедента устанавливаются в стоимостном выражении, в частности с использованием формул, в концессионном соглашении с учетом обособления отдельных частей денежных обязательств концедента для возмещения затрат концессионера на создание (реконструкцию) объекта концессионного соглашения, затрат концессионера на использование (эксплуатацию) объекта концессионного соглашения и затрат концессионера на обслуживание заемных средств, привлеченных концессионером для исполнения им своих обязательств по концессионному </w:t>
      </w:r>
      <w:r w:rsidRPr="00950C78">
        <w:rPr>
          <w:rFonts w:ascii="Times New Roman" w:hAnsi="Times New Roman" w:cs="Times New Roman"/>
        </w:rPr>
        <w:lastRenderedPageBreak/>
        <w:t>соглашению;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размер денежных обязательств концедента не может быть уменьшен на сумму штрафов, неустоек или иных мер гражданско-правовой ответственности, связанных с нарушением концессионного соглашения концессионером, денежные обязательства концедента не подлежат зачету и (или) удержанию в счет уплаты любых сумм;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г) положения концессионного соглашения в части денежных обязательствах концедента должны учитывать требования бюджетного законодательства;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 положения концессионного соглашения о денежных обязательствах концедента должны указывать, к какому обязательству концедента относится выплата: к софинансированию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или к выплате концессионеру платы концедента;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е) отсутствие у концедента источников финансирования для исполнения денежных обязательств концедента или иных предусмотренных концессионным соглашением платежей не освобождает концедента от исполнения соответствующих обязательств и не освобождает от ответственности за их неисполнение или ненадлежащее исполнение;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ж) структура платы концедента может предусматривать: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возмещение фактических расходов концессионера в связи с созданием (реконструкцией) объекта образования (без учета налога на добавленную стоимость), не покрытых за счет капитального гранта, на уплату процентов и комиссий по кредитам (займам);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возмещение расходов концессионера на использование (эксплуатацию) объектов образования, включая затраты на поддержание объекта концессионного соглашения в исправном состоянии, проведение текущего ремонта, иные затраты на содержание, за исключением затрат на реализацию программ дополнительного образования детей (на оказание услуги и на содержание имущества) и затрат, покрытых платежами, поступающими концессионеру от возмещения образовательной организацией на основании заключенного договора затрат концессионера по содержанию объекта концессионного соглашения и уплате налога на имущество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если концессионным соглашением не предусмотрено иное, - возмещение затрат на исполнение обязательств концессионера на обновление имущества и капитальный ремонт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законодательством Российской Федерации о налогах и сборах не установлено иное, - возможное включение в состав платы концедента, оплачиваемой за счет средств бюджета субъекта Российской Федерации (местного бюджета), возмещения расходов концессионера на уплату налога на прибыль, уплачиваемого концессионером в отношении денежных средств, полученных от концедента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919">
        <w:r w:rsidRPr="00950C78">
          <w:rPr>
            <w:rFonts w:ascii="Times New Roman" w:hAnsi="Times New Roman" w:cs="Times New Roman"/>
            <w:color w:val="0000FF"/>
          </w:rPr>
          <w:t>пунктом 4.1 статьи 271</w:t>
        </w:r>
      </w:hyperlink>
      <w:r w:rsidRPr="00950C78">
        <w:rPr>
          <w:rFonts w:ascii="Times New Roman" w:hAnsi="Times New Roman" w:cs="Times New Roman"/>
        </w:rPr>
        <w:t xml:space="preserve"> Налогового кодекса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3.13. в соответствии с </w:t>
      </w:r>
      <w:hyperlink r:id="rId920">
        <w:r w:rsidRPr="00950C78">
          <w:rPr>
            <w:rFonts w:ascii="Times New Roman" w:hAnsi="Times New Roman" w:cs="Times New Roman"/>
            <w:color w:val="0000FF"/>
          </w:rPr>
          <w:t>пунктом 6.3 части 1 статьи 10</w:t>
        </w:r>
      </w:hyperlink>
      <w:r w:rsidRPr="00950C78">
        <w:rPr>
          <w:rFonts w:ascii="Times New Roman" w:hAnsi="Times New Roman" w:cs="Times New Roman"/>
        </w:rPr>
        <w:t xml:space="preserve"> Федерального закона "О концессионных соглашениях":</w:t>
      </w:r>
    </w:p>
    <w:p w:rsidR="00950C78" w:rsidRPr="00950C78" w:rsidRDefault="00950C78">
      <w:pPr>
        <w:pStyle w:val="ConsPlusNormal"/>
        <w:spacing w:before="220"/>
        <w:ind w:firstLine="540"/>
        <w:jc w:val="both"/>
        <w:rPr>
          <w:rFonts w:ascii="Times New Roman" w:hAnsi="Times New Roman" w:cs="Times New Roman"/>
        </w:rPr>
      </w:pPr>
      <w:bookmarkStart w:id="128" w:name="P2837"/>
      <w:bookmarkEnd w:id="128"/>
      <w:r w:rsidRPr="00950C78">
        <w:rPr>
          <w:rFonts w:ascii="Times New Roman" w:hAnsi="Times New Roman" w:cs="Times New Roman"/>
        </w:rPr>
        <w:t>а) наличие обязанности концедента выплатить концессионеру или в случаях, предусмотренных прямым соглашением (при его заключении), напрямую кредитору с учетом соблюдения предусмотренного бюджетным законодательством Российской Федерации порядка сумму возмещения в случае досрочного прекращения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отсутствие случаев, при которых сумма возмещения, указанная в </w:t>
      </w:r>
      <w:hyperlink w:anchor="P2837">
        <w:r w:rsidRPr="00950C78">
          <w:rPr>
            <w:rFonts w:ascii="Times New Roman" w:hAnsi="Times New Roman" w:cs="Times New Roman"/>
            <w:color w:val="0000FF"/>
          </w:rPr>
          <w:t>подпункте "а"</w:t>
        </w:r>
      </w:hyperlink>
      <w:r w:rsidRPr="00950C78">
        <w:rPr>
          <w:rFonts w:ascii="Times New Roman" w:hAnsi="Times New Roman" w:cs="Times New Roman"/>
        </w:rPr>
        <w:t xml:space="preserve"> настоящего пункта, не уплачивается или уплачивается в размере меньшем, чем предусмотрено в концессионном соглашении (за вычетом выплаченной концессионеру части денежных обязательств концедента, </w:t>
      </w:r>
      <w:r w:rsidRPr="00950C78">
        <w:rPr>
          <w:rFonts w:ascii="Times New Roman" w:hAnsi="Times New Roman" w:cs="Times New Roman"/>
        </w:rPr>
        <w:lastRenderedPageBreak/>
        <w:t>направленной на финансовое обеспечение или возмещение затрат концессионера в связи с созданием (реконструкцией) объекта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наличие условия в отношении суммы возмещения, указанной в </w:t>
      </w:r>
      <w:hyperlink w:anchor="P2837">
        <w:r w:rsidRPr="00950C78">
          <w:rPr>
            <w:rFonts w:ascii="Times New Roman" w:hAnsi="Times New Roman" w:cs="Times New Roman"/>
            <w:color w:val="0000FF"/>
          </w:rPr>
          <w:t>подпункте "а"</w:t>
        </w:r>
      </w:hyperlink>
      <w:r w:rsidRPr="00950C78">
        <w:rPr>
          <w:rFonts w:ascii="Times New Roman" w:hAnsi="Times New Roman" w:cs="Times New Roman"/>
        </w:rPr>
        <w:t xml:space="preserve"> настоящего пункта, о том, что такая сумма возмещения не подлежит зачету и (или) удержанию в счет уплаты любых сумм;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3.14. в соответствии с </w:t>
      </w:r>
      <w:hyperlink r:id="rId921">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в случае привлечения заемных средств кредитора для исполнения обязательств концессионера по концессионному соглашению в концессионное соглашение включаются следующие условия: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согласование основных условий соглашений о предоставлении заемного финансирования с кредиторами;</w:t>
      </w:r>
    </w:p>
    <w:p w:rsidR="00950C78" w:rsidRPr="00950C78" w:rsidRDefault="00950C78">
      <w:pPr>
        <w:pStyle w:val="ConsPlusNormal"/>
        <w:spacing w:before="220"/>
        <w:ind w:firstLine="540"/>
        <w:jc w:val="both"/>
        <w:rPr>
          <w:rFonts w:ascii="Times New Roman" w:hAnsi="Times New Roman" w:cs="Times New Roman"/>
        </w:rPr>
      </w:pPr>
      <w:bookmarkStart w:id="129" w:name="P2842"/>
      <w:bookmarkEnd w:id="129"/>
      <w:r w:rsidRPr="00950C78">
        <w:rPr>
          <w:rFonts w:ascii="Times New Roman" w:hAnsi="Times New Roman" w:cs="Times New Roman"/>
        </w:rPr>
        <w:t>б) предварительное согласование всех изменений концессионного соглашения с кредитором в порядке, предусмотренном концессионным соглашением и прямым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в случае заключения прямого соглашения - наличие условия в концессионном соглашении о том, что прямым соглашением в части, не противоречащей концессионному соглашению, могут уточняться порядок досудебного урегулирования споров в связи с досрочным прекращением концессионного соглашения, а также иные положения концессионного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в случае нарушения исполнения </w:t>
      </w:r>
      <w:hyperlink w:anchor="P2842">
        <w:r w:rsidRPr="00950C78">
          <w:rPr>
            <w:rFonts w:ascii="Times New Roman" w:hAnsi="Times New Roman" w:cs="Times New Roman"/>
            <w:color w:val="0000FF"/>
          </w:rPr>
          <w:t>подпункта "б"</w:t>
        </w:r>
      </w:hyperlink>
      <w:r w:rsidRPr="00950C78">
        <w:rPr>
          <w:rFonts w:ascii="Times New Roman" w:hAnsi="Times New Roman" w:cs="Times New Roman"/>
        </w:rPr>
        <w:t xml:space="preserve"> настоящего пункта - преимущественная сила положений прямого соглашения перед положениями концессионного соглашения, при этом под преимущественной силой прямого соглашения понимается преимущественная сила положений концессионного соглашения, действующих на дату заключения прямого соглашения, над положениями концессионного соглашения, действующими на иной момент времени после заключения прямого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3.15. в соответствии с </w:t>
      </w:r>
      <w:hyperlink r:id="rId922">
        <w:r w:rsidRPr="00950C78">
          <w:rPr>
            <w:rFonts w:ascii="Times New Roman" w:hAnsi="Times New Roman" w:cs="Times New Roman"/>
            <w:color w:val="0000FF"/>
          </w:rPr>
          <w:t>пунктом 3 части 2 статьи 10</w:t>
        </w:r>
      </w:hyperlink>
      <w:r w:rsidRPr="00950C78">
        <w:rPr>
          <w:rFonts w:ascii="Times New Roman" w:hAnsi="Times New Roman" w:cs="Times New Roman"/>
        </w:rPr>
        <w:t xml:space="preserve"> Федерального закона "О концессионных соглашениях" концессионное соглашение должно содержать предельный объем инвестиций в создание (реконструкцию) объекта концессионного соглашения, включающий затраты на выполнение работ по инженерным изысканиям и (или)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концессионного соглашения, по строительству (реконструкции) объекта концессионного соглашения, включая строительно-монтажные работы, оснащение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концессионного соглашения в эксплуатацию;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3.16. в соответствии с </w:t>
      </w:r>
      <w:hyperlink r:id="rId923">
        <w:r w:rsidRPr="00950C78">
          <w:rPr>
            <w:rFonts w:ascii="Times New Roman" w:hAnsi="Times New Roman" w:cs="Times New Roman"/>
            <w:color w:val="0000FF"/>
          </w:rPr>
          <w:t>частью 2 статьи 10</w:t>
        </w:r>
      </w:hyperlink>
      <w:r w:rsidRPr="00950C78">
        <w:rPr>
          <w:rFonts w:ascii="Times New Roman" w:hAnsi="Times New Roman" w:cs="Times New Roman"/>
        </w:rPr>
        <w:t xml:space="preserve"> Федерального закона "О концессионных соглашениях" концессионное соглашение должно содержать следующее или аналогичное условие, что:</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в случае превышения сметной стоимости строительства и (или) реконструкции объекта концессионного соглашения по результатам проектирования над предельным объемом инвестиций в создание (реконструкцию) объекта концессионного соглашения, установленной в концессионном соглашении, концессионное соглашение может быть расторгнуто по требованию любой из сторон, за исключением случаев, когда такое превышение произошло по причине наступления особого обстоятельства или обстоятельства непреодолимой силы либо концессионер выразил свое согласие осуществить создание (реконструкцию) объекта концессионного соглашения и деятельность с использованием (эксплуатацией) объекта концессионного соглашения в полном объеме без изменения предусмотренной концессионным соглашением сметной стоимости строительства (реконструкции) объекта концессионного соглашения и без увеличения софинансирования за счет средств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б) в случае снижения сметной стоимости строительства (реконструкции) объекта концессионного соглашения по результатам проектирования по сравнению с предельным объемом инвестиций в создание (реконструкцию) объекта концессионного соглашения размер денежных обязательств концедента подлежит соответствующему снижению в порядке и на условиях, которые предусмотрены концессионным соглашением.</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28</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Новые </w:t>
            </w:r>
            <w:hyperlink r:id="rId924">
              <w:r w:rsidRPr="00950C78">
                <w:rPr>
                  <w:rFonts w:ascii="Times New Roman" w:hAnsi="Times New Roman" w:cs="Times New Roman"/>
                  <w:color w:val="0000FF"/>
                </w:rPr>
                <w:t>правила</w:t>
              </w:r>
            </w:hyperlink>
            <w:r w:rsidRPr="00950C78">
              <w:rPr>
                <w:rFonts w:ascii="Times New Roman" w:hAnsi="Times New Roman" w:cs="Times New Roman"/>
                <w:color w:val="392C69"/>
              </w:rPr>
              <w:t xml:space="preserve"> утв. Постановлением Правительства РФ от 21.12.2021 N 2382.</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Title"/>
        <w:spacing w:before="280"/>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ИНЫХ МЕЖБЮДЖЕТНЫХ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ТРАНСФЕРТОВ ИЗ ФЕДЕРАЛЬНОГО БЮДЖЕТА БЮДЖЕТАМ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И БЮДЖЕТУ Г. БАЙКОНУРА НА ОБЕСПЕЧЕНИЕ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ВЫПЛАТ ЕЖЕМЕСЯЧНОГО ДЕНЕЖНОГО ВОЗНАГРАЖДЕНИЯ ЗА КЛАССНОЕ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РУКОВОДСТВО ПЕДАГОГИЧЕСКИМ РАБОТНИКАМ ГОСУДАРСТВЕННЫХ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ОБЩЕОБРАЗОВАТЕЛЬНЫХ ОРГАНИЗАЦИЙ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И Г. БАЙКОНУРА И МУНИЦИПАЛЬНЫХ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ОБЩЕОБРАЗОВАТЕЛЬНЫХ ОРГАНИЗАЦИЙ</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2022 года. - </w:t>
      </w:r>
      <w:hyperlink r:id="rId92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О применении прил. N 29 (в ред. </w:t>
            </w:r>
            <w:hyperlink r:id="rId926">
              <w:r w:rsidRPr="00950C78">
                <w:rPr>
                  <w:rFonts w:ascii="Times New Roman" w:hAnsi="Times New Roman" w:cs="Times New Roman"/>
                  <w:color w:val="0000FF"/>
                </w:rPr>
                <w:t>Постановления</w:t>
              </w:r>
            </w:hyperlink>
            <w:r w:rsidRPr="00950C78">
              <w:rPr>
                <w:rFonts w:ascii="Times New Roman" w:hAnsi="Times New Roman" w:cs="Times New Roman"/>
                <w:color w:val="392C69"/>
              </w:rPr>
              <w:t xml:space="preserve"> Правительства РФ от 27.02.2023 N 312) в отношении ДНР, ЛНР, Запорожской и Херсонской областей см. </w:t>
            </w:r>
            <w:hyperlink r:id="rId927">
              <w:r w:rsidRPr="00950C78">
                <w:rPr>
                  <w:rFonts w:ascii="Times New Roman" w:hAnsi="Times New Roman" w:cs="Times New Roman"/>
                  <w:color w:val="0000FF"/>
                </w:rPr>
                <w:t>п. 2</w:t>
              </w:r>
            </w:hyperlink>
            <w:r w:rsidRPr="00950C78">
              <w:rPr>
                <w:rFonts w:ascii="Times New Roman" w:hAnsi="Times New Roman" w:cs="Times New Roman"/>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spacing w:before="280"/>
        <w:jc w:val="right"/>
        <w:outlineLvl w:val="1"/>
        <w:rPr>
          <w:rFonts w:ascii="Times New Roman" w:hAnsi="Times New Roman" w:cs="Times New Roman"/>
        </w:rPr>
      </w:pPr>
      <w:r w:rsidRPr="00950C78">
        <w:rPr>
          <w:rFonts w:ascii="Times New Roman" w:hAnsi="Times New Roman" w:cs="Times New Roman"/>
        </w:rPr>
        <w:t>Приложение N 29</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30" w:name="P2880"/>
      <w:bookmarkEnd w:id="130"/>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СУБЪЕКТОВ РОССИЙСКОЙ ФЕДЕРАЦИИ И БЮДЖЕТУ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 БАЙКОНУРА В ЦЕЛЯХ СОФИНАНСИРОВАНИЯ РАСХОДНЫХ ОБЯЗАТЕЛЬСТВ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СУБЪЕКТОВ РОССИЙСКОЙ ФЕДЕРАЦИИ И Г. БАЙКОНУРА, ВОЗНИКАЮЩИХ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ПРИ РЕАЛИЗАЦИИ ГОСУДАРСТВЕННЫХ ПРОГРАММ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И Г. БАЙКОНУРА, ПРЕДУСМАТРИВАЮЩИХ МЕРОПРИЯТИЯ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ОРГАНИЗАЦИИ БЕСПЛАТНОГО ГОРЯЧЕГО ПИТАНИЯ ОБУЧАЮЩИХСЯ,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ПОЛУЧАЮЩИХ НАЧАЛЬНОЕ ОБЩЕЕ ОБРАЗОВАНИЕ В ГОСУДАРСТВЕННЫХ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ОБРАЗОВАТЕЛЬНЫХ ОРГАНИЗАЦИЯХ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И Г. БАЙКОНУРА И МУНИЦИПАЛЬНЫХ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ОБРАЗОВАТЕЛЬНЫХ ОРГАНИЗАЦИЯХ</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928">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20.06.2020 N 900;</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lastRenderedPageBreak/>
              <w:t xml:space="preserve">в ред. Постановлений Правительства РФ от 11.08.2020 </w:t>
            </w:r>
            <w:hyperlink r:id="rId929">
              <w:r w:rsidRPr="00950C78">
                <w:rPr>
                  <w:rFonts w:ascii="Times New Roman" w:hAnsi="Times New Roman" w:cs="Times New Roman"/>
                  <w:color w:val="0000FF"/>
                </w:rPr>
                <w:t>N 1207</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09.12.2020 </w:t>
            </w:r>
            <w:hyperlink r:id="rId930">
              <w:r w:rsidRPr="00950C78">
                <w:rPr>
                  <w:rFonts w:ascii="Times New Roman" w:hAnsi="Times New Roman" w:cs="Times New Roman"/>
                  <w:color w:val="0000FF"/>
                </w:rPr>
                <w:t>N 2046</w:t>
              </w:r>
            </w:hyperlink>
            <w:r w:rsidRPr="00950C78">
              <w:rPr>
                <w:rFonts w:ascii="Times New Roman" w:hAnsi="Times New Roman" w:cs="Times New Roman"/>
                <w:color w:val="392C69"/>
              </w:rPr>
              <w:t xml:space="preserve">, от 15.03.2021 </w:t>
            </w:r>
            <w:hyperlink r:id="rId931">
              <w:r w:rsidRPr="00950C78">
                <w:rPr>
                  <w:rFonts w:ascii="Times New Roman" w:hAnsi="Times New Roman" w:cs="Times New Roman"/>
                  <w:color w:val="0000FF"/>
                </w:rPr>
                <w:t>N 385</w:t>
              </w:r>
            </w:hyperlink>
            <w:r w:rsidRPr="00950C78">
              <w:rPr>
                <w:rFonts w:ascii="Times New Roman" w:hAnsi="Times New Roman" w:cs="Times New Roman"/>
                <w:color w:val="392C69"/>
              </w:rPr>
              <w:t xml:space="preserve">, от 26.09.2022 </w:t>
            </w:r>
            <w:hyperlink r:id="rId932">
              <w:r w:rsidRPr="00950C78">
                <w:rPr>
                  <w:rFonts w:ascii="Times New Roman" w:hAnsi="Times New Roman" w:cs="Times New Roman"/>
                  <w:color w:val="0000FF"/>
                </w:rPr>
                <w:t>N 1693</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27.02.2023 </w:t>
            </w:r>
            <w:hyperlink r:id="rId933">
              <w:r w:rsidRPr="00950C78">
                <w:rPr>
                  <w:rFonts w:ascii="Times New Roman" w:hAnsi="Times New Roman" w:cs="Times New Roman"/>
                  <w:color w:val="0000FF"/>
                </w:rPr>
                <w:t>N 312</w:t>
              </w:r>
            </w:hyperlink>
            <w:r w:rsidRPr="00950C78">
              <w:rPr>
                <w:rFonts w:ascii="Times New Roman" w:hAnsi="Times New Roman" w:cs="Times New Roman"/>
                <w:color w:val="392C69"/>
              </w:rPr>
              <w:t xml:space="preserve">, от 28.09.2023 </w:t>
            </w:r>
            <w:hyperlink r:id="rId934">
              <w:r w:rsidRPr="00950C78">
                <w:rPr>
                  <w:rFonts w:ascii="Times New Roman" w:hAnsi="Times New Roman" w:cs="Times New Roman"/>
                  <w:color w:val="0000FF"/>
                </w:rPr>
                <w:t>N 1594</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31" w:name="P2898"/>
      <w:bookmarkEnd w:id="131"/>
      <w:r w:rsidRPr="00950C78">
        <w:rPr>
          <w:rFonts w:ascii="Times New Roman" w:hAnsi="Times New Roman" w:cs="Times New Roman"/>
        </w:rPr>
        <w:t xml:space="preserve">1. Настоящие Правила устанавливают цели, условия и порядок предоставления и </w:t>
      </w:r>
      <w:hyperlink r:id="rId935">
        <w:r w:rsidRPr="00950C78">
          <w:rPr>
            <w:rFonts w:ascii="Times New Roman" w:hAnsi="Times New Roman" w:cs="Times New Roman"/>
            <w:color w:val="0000FF"/>
          </w:rPr>
          <w:t>распределения</w:t>
        </w:r>
      </w:hyperlink>
      <w:r w:rsidRPr="00950C78">
        <w:rPr>
          <w:rFonts w:ascii="Times New Roman" w:hAnsi="Times New Roman" w:cs="Times New Roman"/>
        </w:rPr>
        <w:t xml:space="preserve">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и г. Байконура 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 в ред. </w:t>
      </w:r>
      <w:hyperlink r:id="rId93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898">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Субсидии предоставляются при соблюдении следующих условий: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26.09.2022 </w:t>
      </w:r>
      <w:hyperlink r:id="rId937">
        <w:r w:rsidRPr="00950C78">
          <w:rPr>
            <w:rFonts w:ascii="Times New Roman" w:hAnsi="Times New Roman" w:cs="Times New Roman"/>
            <w:color w:val="0000FF"/>
          </w:rPr>
          <w:t>N 1693</w:t>
        </w:r>
      </w:hyperlink>
      <w:r w:rsidRPr="00950C78">
        <w:rPr>
          <w:rFonts w:ascii="Times New Roman" w:hAnsi="Times New Roman" w:cs="Times New Roman"/>
        </w:rPr>
        <w:t xml:space="preserve">, от 27.02.2023 </w:t>
      </w:r>
      <w:hyperlink r:id="rId938">
        <w:r w:rsidRPr="00950C78">
          <w:rPr>
            <w:rFonts w:ascii="Times New Roman" w:hAnsi="Times New Roman" w:cs="Times New Roman"/>
            <w:color w:val="0000FF"/>
          </w:rPr>
          <w:t>N 312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3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между Министерством просвещения Российской Федерации и высшим исполнительным органом субъекта Российской Федерации и администрацией г. Байконура соглашения о предоставлении субсидии из федерального бюджета бюджету субъекта Российской Федерации и бюджету г. Байконура в соответствии с </w:t>
      </w:r>
      <w:hyperlink r:id="rId940">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4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132" w:name="P2908"/>
      <w:bookmarkEnd w:id="132"/>
      <w:r w:rsidRPr="00950C78">
        <w:rPr>
          <w:rFonts w:ascii="Times New Roman" w:hAnsi="Times New Roman" w:cs="Times New Roman"/>
        </w:rPr>
        <w:t>4. Критериями отбора субъектов Российской Федерации и г. Байконура для предоставления субсидии являются: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4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утратил силу. - </w:t>
      </w:r>
      <w:hyperlink r:id="rId943">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spacing w:before="220"/>
        <w:ind w:firstLine="540"/>
        <w:jc w:val="both"/>
        <w:rPr>
          <w:rFonts w:ascii="Times New Roman" w:hAnsi="Times New Roman" w:cs="Times New Roman"/>
        </w:rPr>
      </w:pPr>
      <w:bookmarkStart w:id="133" w:name="P2911"/>
      <w:bookmarkEnd w:id="133"/>
      <w:r w:rsidRPr="00950C78">
        <w:rPr>
          <w:rFonts w:ascii="Times New Roman" w:hAnsi="Times New Roman" w:cs="Times New Roman"/>
        </w:rPr>
        <w:t xml:space="preserve">б) наличие в государственных и муниципальных образовательных организациях, расположенных на территориях субъекта Российской Федерации и г. Байконура и осуществляющих обучение по программам начального общего образования, условий для организации горячего питания обучающихся в соответствии с установленными нормативными правовыми актами </w:t>
      </w:r>
      <w:r w:rsidRPr="00950C78">
        <w:rPr>
          <w:rFonts w:ascii="Times New Roman" w:hAnsi="Times New Roman" w:cs="Times New Roman"/>
        </w:rPr>
        <w:lastRenderedPageBreak/>
        <w:t>Российской Федерации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подтвержденных Федеральной службой по надзору в сфере защиты прав потребителей и благополучия человека по состоянию на 1 октября 2022 г., на 15 апреля и 1 октября последующих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наличие утвержденного высшим исполнительным органом субъекта Российской Федерации или уполномоченным им органом и администрацией г. Байконура или уполномоченным ею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числа таких обучающихся в государственных и муниципальных образовательных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г) наличие обязательства субъекта Российской Федерации и г. Байконура по обеспечению в государственных и муниципальных образовательных организациях, готовность которых к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не подтверждена Федеральной службой по надзору в сфере защиты прав потребителей и благополучия человека по состоянию на дату, указанную в </w:t>
      </w:r>
      <w:hyperlink w:anchor="P2911">
        <w:r w:rsidRPr="00950C78">
          <w:rPr>
            <w:rFonts w:ascii="Times New Roman" w:hAnsi="Times New Roman" w:cs="Times New Roman"/>
            <w:color w:val="0000FF"/>
          </w:rPr>
          <w:t>подпункте "б"</w:t>
        </w:r>
      </w:hyperlink>
      <w:r w:rsidRPr="00950C78">
        <w:rPr>
          <w:rFonts w:ascii="Times New Roman" w:hAnsi="Times New Roman" w:cs="Times New Roman"/>
        </w:rPr>
        <w:t xml:space="preserve"> настоящего пункта, организации горячего питания 100 процентов обучающихся, получающих начальное общее образование в государственных и муниципальных образовательных организациях, за счет бюджета субъекта Российской Федерации (местного бюджета) и бюджета г. Байконура, а также наличие утвержденного актом субъекта Российской Федерации и актом г. Байконура 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включающего в том числе мероприятия по организации горячего питания обучающихся, получающих начальное общее образование в малокомплектных государственных и муниципальных образовательных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4 в ред. </w:t>
      </w:r>
      <w:hyperlink r:id="rId94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5. Утратил силу. - </w:t>
      </w:r>
      <w:hyperlink r:id="rId945">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Объем бюджетных ассигнований, предусмотренных в бюджете субъекта Российской Федерации и бюджете г. Байконура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и г. Байконуром, что не влечет обязательств по увеличению размера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4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134" w:name="P2918"/>
      <w:bookmarkEnd w:id="134"/>
      <w:r w:rsidRPr="00950C78">
        <w:rPr>
          <w:rFonts w:ascii="Times New Roman" w:hAnsi="Times New Roman" w:cs="Times New Roman"/>
        </w:rPr>
        <w:t>7. Размер субсидии, предоставляемой бюджету i-го субъекта Российской Федерации и бюджету г. Байконура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w:t>
      </w:r>
      <w:r w:rsidRPr="00950C78">
        <w:rPr>
          <w:rFonts w:ascii="Times New Roman" w:hAnsi="Times New Roman" w:cs="Times New Roman"/>
        </w:rPr>
        <w:t xml:space="preserve"> = Ч</w:t>
      </w:r>
      <w:r w:rsidRPr="00950C78">
        <w:rPr>
          <w:rFonts w:ascii="Times New Roman" w:hAnsi="Times New Roman" w:cs="Times New Roman"/>
          <w:vertAlign w:val="subscript"/>
        </w:rPr>
        <w:t>детоднейi</w:t>
      </w:r>
      <w:r w:rsidRPr="00950C78">
        <w:rPr>
          <w:rFonts w:ascii="Times New Roman" w:hAnsi="Times New Roman" w:cs="Times New Roman"/>
        </w:rPr>
        <w:t xml:space="preserve"> x N</w:t>
      </w:r>
      <w:r w:rsidRPr="00950C78">
        <w:rPr>
          <w:rFonts w:ascii="Times New Roman" w:hAnsi="Times New Roman" w:cs="Times New Roman"/>
          <w:vertAlign w:val="subscript"/>
        </w:rPr>
        <w:t>пит</w:t>
      </w:r>
      <w:r w:rsidRPr="00950C78">
        <w:rPr>
          <w:rFonts w:ascii="Times New Roman" w:hAnsi="Times New Roman" w:cs="Times New Roman"/>
        </w:rPr>
        <w:t xml:space="preserve"> x K</w:t>
      </w:r>
      <w:r w:rsidRPr="00950C78">
        <w:rPr>
          <w:rFonts w:ascii="Times New Roman" w:hAnsi="Times New Roman" w:cs="Times New Roman"/>
          <w:vertAlign w:val="subscript"/>
        </w:rPr>
        <w:t>ценi</w:t>
      </w:r>
      <w:r w:rsidRPr="00950C78">
        <w:rPr>
          <w:rFonts w:ascii="Times New Roman" w:hAnsi="Times New Roman" w:cs="Times New Roman"/>
        </w:rPr>
        <w:t xml:space="preserve"> x Z</w:t>
      </w:r>
      <w:r w:rsidRPr="00950C78">
        <w:rPr>
          <w:rFonts w:ascii="Times New Roman" w:hAnsi="Times New Roman" w:cs="Times New Roman"/>
          <w:vertAlign w:val="subscript"/>
        </w:rPr>
        <w:t>i</w:t>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Ч</w:t>
      </w:r>
      <w:r w:rsidRPr="00950C78">
        <w:rPr>
          <w:rFonts w:ascii="Times New Roman" w:hAnsi="Times New Roman" w:cs="Times New Roman"/>
          <w:vertAlign w:val="subscript"/>
        </w:rPr>
        <w:t>детоднейi</w:t>
      </w:r>
      <w:r w:rsidRPr="00950C78">
        <w:rPr>
          <w:rFonts w:ascii="Times New Roman" w:hAnsi="Times New Roman" w:cs="Times New Roman"/>
        </w:rPr>
        <w:t xml:space="preserve"> - число детодней для обучающихся по программам начального общего образования в i-м субъекте Российской Федерации и г. Байконуре, рассчитываемое в соответствии с </w:t>
      </w:r>
      <w:hyperlink w:anchor="P2929">
        <w:r w:rsidRPr="00950C78">
          <w:rPr>
            <w:rFonts w:ascii="Times New Roman" w:hAnsi="Times New Roman" w:cs="Times New Roman"/>
            <w:color w:val="0000FF"/>
          </w:rPr>
          <w:t>пунктом 8</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w:t>
      </w:r>
      <w:r w:rsidRPr="00950C78">
        <w:rPr>
          <w:rFonts w:ascii="Times New Roman" w:hAnsi="Times New Roman" w:cs="Times New Roman"/>
          <w:vertAlign w:val="subscript"/>
        </w:rPr>
        <w:t>пит</w:t>
      </w:r>
      <w:r w:rsidRPr="00950C78">
        <w:rPr>
          <w:rFonts w:ascii="Times New Roman" w:hAnsi="Times New Roman" w:cs="Times New Roman"/>
        </w:rP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ценi</w:t>
      </w:r>
      <w:r w:rsidRPr="00950C78">
        <w:rPr>
          <w:rFonts w:ascii="Times New Roman" w:hAnsi="Times New Roman" w:cs="Times New Roman"/>
        </w:rPr>
        <w:t xml:space="preserve"> - относительный показатель индекса цен на условный (минимальный) набор продуктов </w:t>
      </w:r>
      <w:r w:rsidRPr="00950C78">
        <w:rPr>
          <w:rFonts w:ascii="Times New Roman" w:hAnsi="Times New Roman" w:cs="Times New Roman"/>
        </w:rPr>
        <w:lastRenderedPageBreak/>
        <w:t xml:space="preserve">питания в i-м субъекте Российской Федерации и г. Байконуре, рассчитываемый в соответствии с </w:t>
      </w:r>
      <w:hyperlink w:anchor="P2941">
        <w:r w:rsidRPr="00950C78">
          <w:rPr>
            <w:rFonts w:ascii="Times New Roman" w:hAnsi="Times New Roman" w:cs="Times New Roman"/>
            <w:color w:val="0000FF"/>
          </w:rPr>
          <w:t>пунктом 9</w:t>
        </w:r>
      </w:hyperlink>
      <w:r w:rsidRPr="00950C78">
        <w:rPr>
          <w:rFonts w:ascii="Times New Roman" w:hAnsi="Times New Roman" w:cs="Times New Roman"/>
        </w:rPr>
        <w:t xml:space="preserve"> настоящих Правил (кроме Донецкой Народной Республики и Луганской Народной Республики, Запорожской и Херсонской областей, в которых К</w:t>
      </w:r>
      <w:r w:rsidRPr="00950C78">
        <w:rPr>
          <w:rFonts w:ascii="Times New Roman" w:hAnsi="Times New Roman" w:cs="Times New Roman"/>
          <w:vertAlign w:val="subscript"/>
        </w:rPr>
        <w:t>ценi</w:t>
      </w:r>
      <w:r w:rsidRPr="00950C78">
        <w:rPr>
          <w:rFonts w:ascii="Times New Roman" w:hAnsi="Times New Roman" w:cs="Times New Roman"/>
        </w:rPr>
        <w:t xml:space="preserve"> = 1);</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4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 расходного обязательства г. Байконура из федерального бюджета, выраженный в процентах объема указанных расходных обязательств и определяемый в соответствии с </w:t>
      </w:r>
      <w:hyperlink r:id="rId948">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7 в ред. </w:t>
      </w:r>
      <w:hyperlink r:id="rId94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135" w:name="P2929"/>
      <w:bookmarkEnd w:id="135"/>
      <w:r w:rsidRPr="00950C78">
        <w:rPr>
          <w:rFonts w:ascii="Times New Roman" w:hAnsi="Times New Roman" w:cs="Times New Roman"/>
        </w:rPr>
        <w:t>8. Число детодней для обучающихся по программам начального общего образования в i-м субъекте Российской Федерации и г. Байконуре (</w:t>
      </w:r>
      <w:r w:rsidRPr="00950C78">
        <w:rPr>
          <w:rFonts w:ascii="Times New Roman" w:hAnsi="Times New Roman" w:cs="Times New Roman"/>
          <w:noProof/>
          <w:position w:val="-9"/>
        </w:rPr>
        <w:drawing>
          <wp:inline distT="0" distB="0" distL="0" distR="0">
            <wp:extent cx="58674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5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3447415"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3447415"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58674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rsidRPr="00950C78">
        <w:rPr>
          <w:rFonts w:ascii="Times New Roman" w:hAnsi="Times New Roman" w:cs="Times New Roman"/>
        </w:rPr>
        <w:t xml:space="preserve"> - численность обучающихся в 1-х классах в i-м субъекте Российской Федерации и г. Байконуре в общеобразовательных организациях, готовность которых к организации горячего питания подтверждена Федеральной службой по надзору в сфере защиты прав потребителей и благополучия человека на дату, указанную в </w:t>
      </w:r>
      <w:hyperlink w:anchor="P2908">
        <w:r w:rsidRPr="00950C78">
          <w:rPr>
            <w:rFonts w:ascii="Times New Roman" w:hAnsi="Times New Roman" w:cs="Times New Roman"/>
            <w:color w:val="0000FF"/>
          </w:rPr>
          <w:t>подпункте "б" пункта 4</w:t>
        </w:r>
      </w:hyperlink>
      <w:r w:rsidRPr="00950C78">
        <w:rPr>
          <w:rFonts w:ascii="Times New Roman" w:hAnsi="Times New Roman" w:cs="Times New Roman"/>
        </w:rPr>
        <w:t xml:space="preserve"> настоящих Правил, по данным федерального статистического наблюдения на 1 января текущего финансового года (кроме Донецкой Народной Республики и Луганской Народной Республики, Запорожской и Херсонской областей, в которых </w:t>
      </w:r>
      <w:r w:rsidRPr="00950C78">
        <w:rPr>
          <w:rFonts w:ascii="Times New Roman" w:hAnsi="Times New Roman" w:cs="Times New Roman"/>
          <w:noProof/>
          <w:position w:val="-9"/>
        </w:rPr>
        <w:drawing>
          <wp:inline distT="0" distB="0" distL="0" distR="0">
            <wp:extent cx="58674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rsidRPr="00950C78">
        <w:rPr>
          <w:rFonts w:ascii="Times New Roman" w:hAnsi="Times New Roman" w:cs="Times New Roman"/>
        </w:rPr>
        <w:t xml:space="preserve"> - списочная численность обучающихся общеобразовательных организаций в 1-х классах на 1 января текущего финансового года, представляемая исполнительными органами указанных субъектов Российской Федерации в сфере образования, по запросу Министерства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11.08.2020 </w:t>
      </w:r>
      <w:hyperlink r:id="rId955">
        <w:r w:rsidRPr="00950C78">
          <w:rPr>
            <w:rFonts w:ascii="Times New Roman" w:hAnsi="Times New Roman" w:cs="Times New Roman"/>
            <w:color w:val="0000FF"/>
          </w:rPr>
          <w:t>N 1207</w:t>
        </w:r>
      </w:hyperlink>
      <w:r w:rsidRPr="00950C78">
        <w:rPr>
          <w:rFonts w:ascii="Times New Roman" w:hAnsi="Times New Roman" w:cs="Times New Roman"/>
        </w:rPr>
        <w:t xml:space="preserve">, от 26.09.2022 </w:t>
      </w:r>
      <w:hyperlink r:id="rId956">
        <w:r w:rsidRPr="00950C78">
          <w:rPr>
            <w:rFonts w:ascii="Times New Roman" w:hAnsi="Times New Roman" w:cs="Times New Roman"/>
            <w:color w:val="0000FF"/>
          </w:rPr>
          <w:t>N 1693</w:t>
        </w:r>
      </w:hyperlink>
      <w:r w:rsidRPr="00950C78">
        <w:rPr>
          <w:rFonts w:ascii="Times New Roman" w:hAnsi="Times New Roman" w:cs="Times New Roman"/>
        </w:rPr>
        <w:t xml:space="preserve">, от 27.02.2023 </w:t>
      </w:r>
      <w:hyperlink r:id="rId957">
        <w:r w:rsidRPr="00950C78">
          <w:rPr>
            <w:rFonts w:ascii="Times New Roman" w:hAnsi="Times New Roman" w:cs="Times New Roman"/>
            <w:color w:val="0000FF"/>
          </w:rPr>
          <w:t>N 312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Дней</w:t>
      </w:r>
      <w:r w:rsidRPr="00950C78">
        <w:rPr>
          <w:rFonts w:ascii="Times New Roman" w:hAnsi="Times New Roman" w:cs="Times New Roman"/>
          <w:vertAlign w:val="subscript"/>
        </w:rPr>
        <w:t>1кл</w:t>
      </w:r>
      <w:r w:rsidRPr="00950C78">
        <w:rPr>
          <w:rFonts w:ascii="Times New Roman" w:hAnsi="Times New Roman" w:cs="Times New Roman"/>
        </w:rPr>
        <w:t xml:space="preserve"> - количество учебных дней в году для обучающихся в 1-х классах, равное 165 дням в текущем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71247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rsidRPr="00950C78">
        <w:rPr>
          <w:rFonts w:ascii="Times New Roman" w:hAnsi="Times New Roman" w:cs="Times New Roman"/>
        </w:rPr>
        <w:t xml:space="preserve"> - численность обучающихся во 2 - 4-х классах в i-м субъекте Российской Федерации и г. Байконуре в общеобразовательных организациях, готовность которых к организации горячего питания подтверждена Федеральной службой по надзору в сфере защиты прав потребителей и благополучия человека на дату, указанную в </w:t>
      </w:r>
      <w:hyperlink w:anchor="P2908">
        <w:r w:rsidRPr="00950C78">
          <w:rPr>
            <w:rFonts w:ascii="Times New Roman" w:hAnsi="Times New Roman" w:cs="Times New Roman"/>
            <w:color w:val="0000FF"/>
          </w:rPr>
          <w:t>подпункте "б" пункта 4</w:t>
        </w:r>
      </w:hyperlink>
      <w:r w:rsidRPr="00950C78">
        <w:rPr>
          <w:rFonts w:ascii="Times New Roman" w:hAnsi="Times New Roman" w:cs="Times New Roman"/>
        </w:rPr>
        <w:t xml:space="preserve"> настоящих Правил, по данным федерального статистического наблюдения на 1 января текущего финансового года (кроме Донецкой Народной Республики и Луганской Народной Республики, Запорожской и Херсонской областей, в которых </w:t>
      </w:r>
      <w:r w:rsidRPr="00950C78">
        <w:rPr>
          <w:rFonts w:ascii="Times New Roman" w:hAnsi="Times New Roman" w:cs="Times New Roman"/>
          <w:noProof/>
          <w:position w:val="-9"/>
        </w:rPr>
        <w:drawing>
          <wp:inline distT="0" distB="0" distL="0" distR="0">
            <wp:extent cx="71247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rsidRPr="00950C78">
        <w:rPr>
          <w:rFonts w:ascii="Times New Roman" w:hAnsi="Times New Roman" w:cs="Times New Roman"/>
        </w:rPr>
        <w:t xml:space="preserve"> - списочная численность обучающихся общеобразовательных организаций во 2 - 4-х классах на 1 января текущего финансового года, представляемая исполнительными органами указанных субъектов Российской Федерации в сфере образования, по запросу Министерства просвещения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11.08.2020 </w:t>
      </w:r>
      <w:hyperlink r:id="rId960">
        <w:r w:rsidRPr="00950C78">
          <w:rPr>
            <w:rFonts w:ascii="Times New Roman" w:hAnsi="Times New Roman" w:cs="Times New Roman"/>
            <w:color w:val="0000FF"/>
          </w:rPr>
          <w:t>N 1207</w:t>
        </w:r>
      </w:hyperlink>
      <w:r w:rsidRPr="00950C78">
        <w:rPr>
          <w:rFonts w:ascii="Times New Roman" w:hAnsi="Times New Roman" w:cs="Times New Roman"/>
        </w:rPr>
        <w:t xml:space="preserve">, от 26.09.2022 </w:t>
      </w:r>
      <w:hyperlink r:id="rId961">
        <w:r w:rsidRPr="00950C78">
          <w:rPr>
            <w:rFonts w:ascii="Times New Roman" w:hAnsi="Times New Roman" w:cs="Times New Roman"/>
            <w:color w:val="0000FF"/>
          </w:rPr>
          <w:t>N 1693</w:t>
        </w:r>
      </w:hyperlink>
      <w:r w:rsidRPr="00950C78">
        <w:rPr>
          <w:rFonts w:ascii="Times New Roman" w:hAnsi="Times New Roman" w:cs="Times New Roman"/>
        </w:rPr>
        <w:t xml:space="preserve">, от 27.02.2023 </w:t>
      </w:r>
      <w:hyperlink r:id="rId962">
        <w:r w:rsidRPr="00950C78">
          <w:rPr>
            <w:rFonts w:ascii="Times New Roman" w:hAnsi="Times New Roman" w:cs="Times New Roman"/>
            <w:color w:val="0000FF"/>
          </w:rPr>
          <w:t>N 312</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Дней</w:t>
      </w:r>
      <w:r w:rsidRPr="00950C78">
        <w:rPr>
          <w:rFonts w:ascii="Times New Roman" w:hAnsi="Times New Roman" w:cs="Times New Roman"/>
          <w:vertAlign w:val="subscript"/>
        </w:rPr>
        <w:t>2 - 4кл</w:t>
      </w:r>
      <w:r w:rsidRPr="00950C78">
        <w:rPr>
          <w:rFonts w:ascii="Times New Roman" w:hAnsi="Times New Roman" w:cs="Times New Roman"/>
        </w:rP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950C78" w:rsidRPr="00950C78" w:rsidRDefault="00950C78">
      <w:pPr>
        <w:pStyle w:val="ConsPlusNormal"/>
        <w:spacing w:before="220"/>
        <w:ind w:firstLine="540"/>
        <w:jc w:val="both"/>
        <w:rPr>
          <w:rFonts w:ascii="Times New Roman" w:hAnsi="Times New Roman" w:cs="Times New Roman"/>
        </w:rPr>
      </w:pPr>
      <w:bookmarkStart w:id="136" w:name="P2941"/>
      <w:bookmarkEnd w:id="136"/>
      <w:r w:rsidRPr="00950C78">
        <w:rPr>
          <w:rFonts w:ascii="Times New Roman" w:hAnsi="Times New Roman" w:cs="Times New Roman"/>
        </w:rPr>
        <w:t>9. Относительный показатель индекса цен на условный (минимальный) набор продуктов питания в i-м субъекте Российской Федерации и г. Байконуре (K</w:t>
      </w:r>
      <w:r w:rsidRPr="00950C78">
        <w:rPr>
          <w:rFonts w:ascii="Times New Roman" w:hAnsi="Times New Roman" w:cs="Times New Roman"/>
          <w:vertAlign w:val="subscript"/>
        </w:rPr>
        <w:t>ценi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lastRenderedPageBreak/>
        <w:t xml:space="preserve">(в ред. </w:t>
      </w:r>
      <w:hyperlink r:id="rId96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828040" cy="4927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828040" cy="492760"/>
                    </a:xfrm>
                    <a:prstGeom prst="rect">
                      <a:avLst/>
                    </a:prstGeom>
                    <a:noFill/>
                    <a:ln>
                      <a:noFill/>
                    </a:ln>
                  </pic:spPr>
                </pic:pic>
              </a:graphicData>
            </a:graphic>
          </wp:inline>
        </w:drawing>
      </w:r>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6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Ц</w:t>
      </w:r>
      <w:r w:rsidRPr="00950C78">
        <w:rPr>
          <w:rFonts w:ascii="Times New Roman" w:hAnsi="Times New Roman" w:cs="Times New Roman"/>
          <w:vertAlign w:val="subscript"/>
        </w:rPr>
        <w:t>i</w:t>
      </w:r>
      <w:r w:rsidRPr="00950C78">
        <w:rPr>
          <w:rFonts w:ascii="Times New Roman" w:hAnsi="Times New Roman" w:cs="Times New Roman"/>
        </w:rPr>
        <w:t xml:space="preserve"> - среднегодовая стоимость условного (минимального) набора продуктов питания в i-м субъекте Российской Федерации и г. Байконуре за год, предшествующий текущему финансовому году, по данным статистического наблюдения за потребительскими ценами на товары и услуги;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6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Ц</w:t>
      </w:r>
      <w:r w:rsidRPr="00950C78">
        <w:rPr>
          <w:rFonts w:ascii="Times New Roman" w:hAnsi="Times New Roman" w:cs="Times New Roman"/>
          <w:vertAlign w:val="subscript"/>
        </w:rPr>
        <w:t>рф</w:t>
      </w:r>
      <w:r w:rsidRPr="00950C78">
        <w:rPr>
          <w:rFonts w:ascii="Times New Roman" w:hAnsi="Times New Roman" w:cs="Times New Roman"/>
        </w:rP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В случае если рассчитанный на очередной финансовый год в соответствии с </w:t>
      </w:r>
      <w:hyperlink w:anchor="P2918">
        <w:r w:rsidRPr="00950C78">
          <w:rPr>
            <w:rFonts w:ascii="Times New Roman" w:hAnsi="Times New Roman" w:cs="Times New Roman"/>
            <w:color w:val="0000FF"/>
          </w:rPr>
          <w:t>пунктом 7</w:t>
        </w:r>
      </w:hyperlink>
      <w:r w:rsidRPr="00950C78">
        <w:rPr>
          <w:rFonts w:ascii="Times New Roman" w:hAnsi="Times New Roman" w:cs="Times New Roman"/>
        </w:rPr>
        <w:t xml:space="preserve"> настоящих Правил суммарный размер субсидий бюджетам субъектов Российской Федерации и бюджету г. Байконура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или бюджету г. Байконура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6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2"/>
        </w:rPr>
        <w:drawing>
          <wp:inline distT="0" distB="0" distL="0" distR="0">
            <wp:extent cx="2860675" cy="5556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2860675" cy="55562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 - число субъектов Российской Федерации и г. Байконур, которые являются получателями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общ</w:t>
      </w:r>
      <w:r w:rsidRPr="00950C78">
        <w:rPr>
          <w:rFonts w:ascii="Times New Roman" w:hAnsi="Times New Roman" w:cs="Times New Roman"/>
        </w:rPr>
        <w:t xml:space="preserve"> - объем бюджетных ассигнований федерального бюджета, предусмотренных на предоставление субсидий на цели, указанные в </w:t>
      </w:r>
      <w:hyperlink w:anchor="P2898">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10 в ред. </w:t>
      </w:r>
      <w:hyperlink r:id="rId96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10(1). Субсидии субъектам Российской Федерации и г. Байконуру в части численности обучающихся, получающих начальное общее образование в государственных и муниципальных образовательных организациях, готовность которых к обеспечению горячим питанием подтверждена в порядке, установленном </w:t>
      </w:r>
      <w:hyperlink w:anchor="P2911">
        <w:r w:rsidRPr="00950C78">
          <w:rPr>
            <w:rFonts w:ascii="Times New Roman" w:hAnsi="Times New Roman" w:cs="Times New Roman"/>
            <w:color w:val="0000FF"/>
          </w:rPr>
          <w:t>подпунктом "б" пункта 4</w:t>
        </w:r>
      </w:hyperlink>
      <w:r w:rsidRPr="00950C78">
        <w:rPr>
          <w:rFonts w:ascii="Times New Roman" w:hAnsi="Times New Roman" w:cs="Times New Roman"/>
        </w:rPr>
        <w:t xml:space="preserve"> настоящих Правил, по состоянию на 1 октября 2022 г. предоставляются с 1 января следующего календарного года, по состоянию на 15 апреля последующих лет предоставляются с 1 сентября соответствующего текущего года.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10(1) в ред. </w:t>
      </w:r>
      <w:hyperlink r:id="rId97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971">
        <w:r w:rsidRPr="00950C78">
          <w:rPr>
            <w:rFonts w:ascii="Times New Roman" w:hAnsi="Times New Roman" w:cs="Times New Roman"/>
            <w:color w:val="0000FF"/>
          </w:rPr>
          <w:t>частью 7 статьи 26</w:t>
        </w:r>
      </w:hyperlink>
      <w:r w:rsidRPr="00950C78">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50C78" w:rsidRPr="00950C78" w:rsidRDefault="00950C78">
      <w:pPr>
        <w:pStyle w:val="ConsPlusNormal"/>
        <w:spacing w:before="220"/>
        <w:ind w:firstLine="540"/>
        <w:jc w:val="both"/>
        <w:rPr>
          <w:rFonts w:ascii="Times New Roman" w:hAnsi="Times New Roman" w:cs="Times New Roman"/>
        </w:rPr>
      </w:pPr>
      <w:bookmarkStart w:id="137" w:name="P2964"/>
      <w:bookmarkEnd w:id="137"/>
      <w:r w:rsidRPr="00950C78">
        <w:rPr>
          <w:rFonts w:ascii="Times New Roman" w:hAnsi="Times New Roman" w:cs="Times New Roman"/>
        </w:rPr>
        <w:t xml:space="preserve">11(1). В случае если государственная образовательная организация субъекта Российской Федерации и (или) муниципальная образовательная организация осуществляют перевод обучающихся, получающих начальное общее образование, на обучение с применением </w:t>
      </w:r>
      <w:r w:rsidRPr="00950C78">
        <w:rPr>
          <w:rFonts w:ascii="Times New Roman" w:hAnsi="Times New Roman" w:cs="Times New Roman"/>
        </w:rPr>
        <w:lastRenderedPageBreak/>
        <w:t xml:space="preserve">дистанционных образовательных технологий в связи с введением на территории субъекта Российской Федерации максимального (среднего) уровня реагирования в соответствии с </w:t>
      </w:r>
      <w:hyperlink r:id="rId972">
        <w:r w:rsidRPr="00950C78">
          <w:rPr>
            <w:rFonts w:ascii="Times New Roman" w:hAnsi="Times New Roman" w:cs="Times New Roman"/>
            <w:color w:val="0000FF"/>
          </w:rPr>
          <w:t>Указом</w:t>
        </w:r>
      </w:hyperlink>
      <w:r w:rsidRPr="00950C78">
        <w:rPr>
          <w:rFonts w:ascii="Times New Roman" w:hAnsi="Times New Roman" w:cs="Times New Roman"/>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средства бюджета субъекта Российской Федерации, источником софинансирования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w:t>
      </w:r>
      <w:hyperlink r:id="rId973">
        <w:r w:rsidRPr="00950C78">
          <w:rPr>
            <w:rFonts w:ascii="Times New Roman" w:hAnsi="Times New Roman" w:cs="Times New Roman"/>
            <w:color w:val="0000FF"/>
          </w:rPr>
          <w:t>СанПиН 2.3/2.4.3590-20</w:t>
        </w:r>
      </w:hyperlink>
      <w:r w:rsidRPr="00950C78">
        <w:rPr>
          <w:rFonts w:ascii="Times New Roman" w:hAnsi="Times New Roman" w:cs="Times New Roman"/>
        </w:rPr>
        <w:t xml:space="preserve"> "Санитарно-эпидемиологические требования к организации общественного питания населения", и в соответствии с основным меню в государственной и (или) муниципальной образовательной организации.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Исполнительный орган субъекта Российской Федерации в сфере образования утверждает 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11(1) введен </w:t>
      </w:r>
      <w:hyperlink r:id="rId974">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27.02.2023 N 312)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11(2). В отношении образовательных организаций, реализующих основные общеобразовательные программы, отнесенных исполнительными органами субъектов Российской Федерации к малокомплектным образовательным организациям, в которых отсутствуют пищеблоки ввиду экономической нецелесообразности их строительства и оснащения, средства бюджета субъекта Российской Федерации, источником софинансирования которых является субсидия, могут быть использованы с 15 апреля 2023 г. в порядке, предусмотренном </w:t>
      </w:r>
      <w:hyperlink w:anchor="P2964">
        <w:r w:rsidRPr="00950C78">
          <w:rPr>
            <w:rFonts w:ascii="Times New Roman" w:hAnsi="Times New Roman" w:cs="Times New Roman"/>
            <w:color w:val="0000FF"/>
          </w:rPr>
          <w:t>пунктом 11(1)</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11(2) введен </w:t>
      </w:r>
      <w:hyperlink r:id="rId975">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28.09.2023 N 1594)</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w:t>
      </w:r>
      <w:hyperlink r:id="rId976">
        <w:r w:rsidRPr="00950C78">
          <w:rPr>
            <w:rFonts w:ascii="Times New Roman" w:hAnsi="Times New Roman" w:cs="Times New Roman"/>
            <w:color w:val="0000FF"/>
          </w:rPr>
          <w:t>типовой формой</w:t>
        </w:r>
      </w:hyperlink>
      <w:r w:rsidRPr="00950C78">
        <w:rPr>
          <w:rFonts w:ascii="Times New Roman" w:hAnsi="Times New Roman" w:cs="Times New Roman"/>
        </w:rPr>
        <w:t xml:space="preserve"> соглашения,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 расходного обязательства г. Байконура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и расходного обязательства г. Байконура, предусматривающих реализацию более одного мероприятия.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7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Объем бюджетных ассигнований бюджета г. Байконура на финансовое обеспечение расходного обязательства г. Байконура, софинансируемого из федерального бюджета, утверждается актом администрации г. Байконура о бюджете г. Байконура на очередной финансовый год и плановый период (определяется сводной бюджетной росписью бюджета г. Байконура) с учетом необходимости достижения установленного соглашением значения результата использования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978">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и г. Байконуром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79">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Исполнительный орган субъекта Российской Федерации, уполномоченный высшим исполнительным органом субъекта Российской Федерации, и Управление образованием г. Байконура, уполномоченное администрацией г. Байконура, размещают в сроки, установленные соглашением, в системе "Электронный бюджет":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8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отчет о расходах бюджета субъекта Российской Федерации и бюджета г. Байконура, на софинансирование которых предоставляется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8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отчет о достижении значения результата использования субсидии по формам, которые установлены в соглашении.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98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16 в ред. </w:t>
      </w:r>
      <w:hyperlink r:id="rId98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15.03.2021 N 385)</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 В случае если субъектом Российской Федерации и г. Байконуром по состоянию на 31 декабря года предоставления субсидии допущены нарушения обязательств, предусмотренных соглашением в соответствии с </w:t>
      </w:r>
      <w:hyperlink r:id="rId984">
        <w:r w:rsidRPr="00950C78">
          <w:rPr>
            <w:rFonts w:ascii="Times New Roman" w:hAnsi="Times New Roman" w:cs="Times New Roman"/>
            <w:color w:val="0000FF"/>
          </w:rPr>
          <w:t>подпунктом б(1) пункта 10</w:t>
        </w:r>
      </w:hyperlink>
      <w:r w:rsidRPr="00950C78">
        <w:rPr>
          <w:rFonts w:ascii="Times New Roman" w:hAnsi="Times New Roman" w:cs="Times New Roman"/>
        </w:rP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и бюджета г. Байконура в федеральный бюджет, и срок возврата указанных средств определяются в соответствии с </w:t>
      </w:r>
      <w:hyperlink r:id="rId98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986">
        <w:r w:rsidRPr="00950C78">
          <w:rPr>
            <w:rFonts w:ascii="Times New Roman" w:hAnsi="Times New Roman" w:cs="Times New Roman"/>
            <w:color w:val="0000FF"/>
          </w:rPr>
          <w:t>18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8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и г. Байконура от применения мер ответственности, предусмотренных </w:t>
      </w:r>
      <w:hyperlink r:id="rId988">
        <w:r w:rsidRPr="00950C78">
          <w:rPr>
            <w:rFonts w:ascii="Times New Roman" w:hAnsi="Times New Roman" w:cs="Times New Roman"/>
            <w:color w:val="0000FF"/>
          </w:rPr>
          <w:t>пунктом 16</w:t>
        </w:r>
      </w:hyperlink>
      <w:r w:rsidRPr="00950C78">
        <w:rPr>
          <w:rFonts w:ascii="Times New Roman" w:hAnsi="Times New Roman" w:cs="Times New Roman"/>
        </w:rP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989">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99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Контроль за соблюдением субъектами Российской Федерации и г. Байконуром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15.03.2021 </w:t>
      </w:r>
      <w:hyperlink r:id="rId991">
        <w:r w:rsidRPr="00950C78">
          <w:rPr>
            <w:rFonts w:ascii="Times New Roman" w:hAnsi="Times New Roman" w:cs="Times New Roman"/>
            <w:color w:val="0000FF"/>
          </w:rPr>
          <w:t>N 385</w:t>
        </w:r>
      </w:hyperlink>
      <w:r w:rsidRPr="00950C78">
        <w:rPr>
          <w:rFonts w:ascii="Times New Roman" w:hAnsi="Times New Roman" w:cs="Times New Roman"/>
        </w:rPr>
        <w:t xml:space="preserve">, от 26.09.2022 </w:t>
      </w:r>
      <w:hyperlink r:id="rId992">
        <w:r w:rsidRPr="00950C78">
          <w:rPr>
            <w:rFonts w:ascii="Times New Roman" w:hAnsi="Times New Roman" w:cs="Times New Roman"/>
            <w:color w:val="0000FF"/>
          </w:rPr>
          <w:t>N 1693</w:t>
        </w:r>
      </w:hyperlink>
      <w:r w:rsidRPr="00950C78">
        <w:rPr>
          <w:rFonts w:ascii="Times New Roman" w:hAnsi="Times New Roman" w:cs="Times New Roman"/>
        </w:rPr>
        <w:t>)</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30</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lastRenderedPageBreak/>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Новые </w:t>
            </w:r>
            <w:hyperlink r:id="rId993">
              <w:r w:rsidRPr="00950C78">
                <w:rPr>
                  <w:rFonts w:ascii="Times New Roman" w:hAnsi="Times New Roman" w:cs="Times New Roman"/>
                  <w:color w:val="0000FF"/>
                </w:rPr>
                <w:t>правила</w:t>
              </w:r>
            </w:hyperlink>
            <w:r w:rsidRPr="00950C78">
              <w:rPr>
                <w:rFonts w:ascii="Times New Roman" w:hAnsi="Times New Roman" w:cs="Times New Roman"/>
                <w:color w:val="392C69"/>
              </w:rPr>
              <w:t xml:space="preserve"> утв. Постановлением Правительства РФ от 29.12.2021 N 2539.</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Title"/>
        <w:spacing w:before="280"/>
        <w:jc w:val="center"/>
        <w:rPr>
          <w:rFonts w:ascii="Times New Roman" w:hAnsi="Times New Roman" w:cs="Times New Roman"/>
        </w:rPr>
      </w:pPr>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ИНЫХ МЕЖБЮДЖЕТНЫХ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ТРАНСФЕРТОВ ИЗ ФЕДЕРАЛЬНОГО БЮДЖЕТА БЮДЖЕТАМ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И БЮДЖЕТУ Г. БАЙКОНУРА НА ОБЕСПЕЧЕНИЕ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ВЫПЛАТ ЕЖЕМЕСЯЧНОГО ДЕНЕЖНОГО ВОЗНАГРАЖДЕНИЯ ЗА КЛАССНОЕ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РУКОВОДСТВО (КУРАТОРСТВО) ПЕДАГОГИЧЕСКИМ РАБОТНИКАМ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ГОСУДАРСТВЕННЫХ ОБРАЗОВАТЕЛЬНЫХ ОРГАНИЗАЦИЙ СУБЪЕКТОВ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И Г. БАЙКОНУРА, МУНИЦИПАЛЬНЫХ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ОБРАЗОВАТЕЛЬНЫХ ОРГАНИЗАЦИЙ, РЕАЛИЗУЮЩИХ ОБРАЗОВАТЕЛЬНЫЕ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ПРОГРАММЫ СРЕДНЕГО ПРОФЕССИОНАЛЬНОГО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ТОМ ЧИСЛЕ ПРОГРАММЫ ПРОФЕССИОНАЛЬНОГО ОБУЧЕНИЯ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ДЛЯ ЛИЦ С ОГРАНИЧЕННЫМИ ВОЗМОЖНОСТЯМИ ЗДОРОВЬЯ,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ЗА СЧЕТ СРЕДСТВ СООТВЕТСТВУЮЩИХ БЮДЖЕТОВ</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БЮДЖЕТНОЙ СИСТЕМЫ РОССИЙСКОЙ ФЕДЕРАЦИИ</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Утратили силу с 1 января 2022 года. - </w:t>
      </w:r>
      <w:hyperlink r:id="rId994">
        <w:r w:rsidRPr="00950C78">
          <w:rPr>
            <w:rFonts w:ascii="Times New Roman" w:hAnsi="Times New Roman" w:cs="Times New Roman"/>
            <w:color w:val="0000FF"/>
          </w:rPr>
          <w:t>Постановление</w:t>
        </w:r>
      </w:hyperlink>
      <w:r w:rsidRPr="00950C78">
        <w:rPr>
          <w:rFonts w:ascii="Times New Roman" w:hAnsi="Times New Roman" w:cs="Times New Roman"/>
        </w:rPr>
        <w:t xml:space="preserve"> Правительства РФ от 07.10.2021 N 1701.</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КонсультантПлюс: примечание.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color w:val="392C69"/>
              </w:rPr>
              <w:t xml:space="preserve">О применении до 01.01.2026 прил. N 31 (в ред. </w:t>
            </w:r>
            <w:hyperlink r:id="rId995">
              <w:r w:rsidRPr="00950C78">
                <w:rPr>
                  <w:rFonts w:ascii="Times New Roman" w:hAnsi="Times New Roman" w:cs="Times New Roman"/>
                  <w:color w:val="0000FF"/>
                </w:rPr>
                <w:t>Постановления</w:t>
              </w:r>
            </w:hyperlink>
            <w:r w:rsidRPr="00950C78">
              <w:rPr>
                <w:rFonts w:ascii="Times New Roman" w:hAnsi="Times New Roman" w:cs="Times New Roman"/>
                <w:color w:val="392C69"/>
              </w:rPr>
              <w:t xml:space="preserve"> Правительства РФ от 14.11.2023 N 1906) в отношении ДНР, ЛНР, Запорожской и Херсонской областей см. </w:t>
            </w:r>
            <w:hyperlink r:id="rId996">
              <w:r w:rsidRPr="00950C78">
                <w:rPr>
                  <w:rFonts w:ascii="Times New Roman" w:hAnsi="Times New Roman" w:cs="Times New Roman"/>
                  <w:color w:val="0000FF"/>
                </w:rPr>
                <w:t>п. 2</w:t>
              </w:r>
            </w:hyperlink>
            <w:r w:rsidRPr="00950C78">
              <w:rPr>
                <w:rFonts w:ascii="Times New Roman" w:hAnsi="Times New Roman" w:cs="Times New Roman"/>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spacing w:before="280"/>
        <w:jc w:val="right"/>
        <w:outlineLvl w:val="1"/>
        <w:rPr>
          <w:rFonts w:ascii="Times New Roman" w:hAnsi="Times New Roman" w:cs="Times New Roman"/>
        </w:rPr>
      </w:pPr>
      <w:r w:rsidRPr="00950C78">
        <w:rPr>
          <w:rFonts w:ascii="Times New Roman" w:hAnsi="Times New Roman" w:cs="Times New Roman"/>
        </w:rPr>
        <w:t>Приложение N 31</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38" w:name="P3028"/>
      <w:bookmarkEnd w:id="138"/>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ИЗ ФЕДЕРАЛЬНОГО БЮДЖЕТА БЮДЖЕТАМ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НА СОФИНАНСИРОВАНИЕ РАСХОДОВ, ВОЗНИКАЮЩИХ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ПРИ РЕАЛИЗАЦИИ РЕГИОНАЛЬНЫХ ПРОЕКТОВ, НАПРАВЛЕННЫХ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РЕАЛИЗАЦИЮ МЕРОПРИЯТИЙ ПО МОДЕРНИЗАЦИИ ШКОЛЬНЫХ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СИСТЕМ ОБРАЗОВАНИЯ В РАМКАХ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997">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24.12.2021 N 2463;</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Постановлений Правительства РФ от 20.05.2022 </w:t>
            </w:r>
            <w:hyperlink r:id="rId998">
              <w:r w:rsidRPr="00950C78">
                <w:rPr>
                  <w:rFonts w:ascii="Times New Roman" w:hAnsi="Times New Roman" w:cs="Times New Roman"/>
                  <w:color w:val="0000FF"/>
                </w:rPr>
                <w:t>N 918</w:t>
              </w:r>
            </w:hyperlink>
            <w:r w:rsidRPr="00950C78">
              <w:rPr>
                <w:rFonts w:ascii="Times New Roman" w:hAnsi="Times New Roman" w:cs="Times New Roman"/>
                <w:color w:val="392C69"/>
              </w:rPr>
              <w:t>,</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от 26.09.2022 </w:t>
            </w:r>
            <w:hyperlink r:id="rId999">
              <w:r w:rsidRPr="00950C78">
                <w:rPr>
                  <w:rFonts w:ascii="Times New Roman" w:hAnsi="Times New Roman" w:cs="Times New Roman"/>
                  <w:color w:val="0000FF"/>
                </w:rPr>
                <w:t>N 1693</w:t>
              </w:r>
            </w:hyperlink>
            <w:r w:rsidRPr="00950C78">
              <w:rPr>
                <w:rFonts w:ascii="Times New Roman" w:hAnsi="Times New Roman" w:cs="Times New Roman"/>
                <w:color w:val="392C69"/>
              </w:rPr>
              <w:t xml:space="preserve">, от 01.12.2022 </w:t>
            </w:r>
            <w:hyperlink r:id="rId1000">
              <w:r w:rsidRPr="00950C78">
                <w:rPr>
                  <w:rFonts w:ascii="Times New Roman" w:hAnsi="Times New Roman" w:cs="Times New Roman"/>
                  <w:color w:val="0000FF"/>
                </w:rPr>
                <w:t>N 2202</w:t>
              </w:r>
            </w:hyperlink>
            <w:r w:rsidRPr="00950C78">
              <w:rPr>
                <w:rFonts w:ascii="Times New Roman" w:hAnsi="Times New Roman" w:cs="Times New Roman"/>
                <w:color w:val="392C69"/>
              </w:rPr>
              <w:t xml:space="preserve">, от 14.11.2023 </w:t>
            </w:r>
            <w:hyperlink r:id="rId1001">
              <w:r w:rsidRPr="00950C78">
                <w:rPr>
                  <w:rFonts w:ascii="Times New Roman" w:hAnsi="Times New Roman" w:cs="Times New Roman"/>
                  <w:color w:val="0000FF"/>
                </w:rPr>
                <w:t>N 1906</w:t>
              </w:r>
            </w:hyperlink>
            <w:r w:rsidRPr="00950C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39" w:name="P3041"/>
      <w:bookmarkEnd w:id="139"/>
      <w:r w:rsidRPr="00950C78">
        <w:rPr>
          <w:rFonts w:ascii="Times New Roman" w:hAnsi="Times New Roman" w:cs="Times New Roman"/>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(далее - субсидия).</w:t>
      </w:r>
    </w:p>
    <w:p w:rsidR="00950C78" w:rsidRPr="00950C78" w:rsidRDefault="00950C78">
      <w:pPr>
        <w:pStyle w:val="ConsPlusNormal"/>
        <w:spacing w:before="220"/>
        <w:ind w:firstLine="540"/>
        <w:jc w:val="both"/>
        <w:rPr>
          <w:rFonts w:ascii="Times New Roman" w:hAnsi="Times New Roman" w:cs="Times New Roman"/>
        </w:rPr>
      </w:pPr>
      <w:bookmarkStart w:id="140" w:name="P3042"/>
      <w:bookmarkEnd w:id="140"/>
      <w:r w:rsidRPr="00950C78">
        <w:rPr>
          <w:rFonts w:ascii="Times New Roman" w:hAnsi="Times New Roman" w:cs="Times New Roman"/>
        </w:rPr>
        <w:lastRenderedPageBreak/>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предусмотренных </w:t>
      </w:r>
      <w:hyperlink w:anchor="P3041">
        <w:r w:rsidRPr="00950C78">
          <w:rPr>
            <w:rFonts w:ascii="Times New Roman" w:hAnsi="Times New Roman" w:cs="Times New Roman"/>
            <w:color w:val="0000FF"/>
          </w:rPr>
          <w:t>пунктом 1</w:t>
        </w:r>
      </w:hyperlink>
      <w:r w:rsidRPr="00950C78">
        <w:rPr>
          <w:rFonts w:ascii="Times New Roman" w:hAnsi="Times New Roman" w:cs="Times New Roman"/>
        </w:rPr>
        <w:t xml:space="preserve"> настоящих Правил,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региональные проекты, капитальный ремонт, объект капитального ремонта, средства обучения и воспитания). Перечень работ по капитальному ремонту зданий региональных (муниципальных) общеобразовательных организаций, подлежащих софинансированию из федерального бюджета (далее - перечень работ по капитальному ремонту), устанавливается в соответствии с перечнем работ по капитальному ремонту, указанному в </w:t>
      </w:r>
      <w:hyperlink w:anchor="P3211">
        <w:r w:rsidRPr="00950C78">
          <w:rPr>
            <w:rFonts w:ascii="Times New Roman" w:hAnsi="Times New Roman" w:cs="Times New Roman"/>
            <w:color w:val="0000FF"/>
          </w:rPr>
          <w:t>приложении</w:t>
        </w:r>
      </w:hyperlink>
      <w:r w:rsidRPr="00950C78">
        <w:rPr>
          <w:rFonts w:ascii="Times New Roman" w:hAnsi="Times New Roman" w:cs="Times New Roman"/>
        </w:rPr>
        <w:t xml:space="preserve"> к настоящим Правилам.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Субсидия предоставляется в целях софинансирования расходных обязательств субъектов Российской Федерации на проведение капитального ремонта объектов в рамках этапов отборов, в том числе на 2022 - 2023 годы, на 2024 - 2025 годы и на 2026 год соответственно (далее - периоды реализации).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0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3042">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Условиями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в субъекте Российской Федерации государственной программы субъекта Российской Федерации, утвержденной правовым актом субъекта Российской Федерации, включающей мероприятия (результат) по капитальному ремонту, в целях софинансирования которых предоставляется субсидия (для Донецкой Народной Республики, Луганской Народной Республики, Запорожской области и Херсонской области - наличие правовых актов субъекта Российской Федерации, утверждающих перечень мероприятий (результатов) по капитальному ремонту, в целях софинансирования которых предоставляется субсидия);</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Постановлений Правительства РФ от 01.12.2022 </w:t>
      </w:r>
      <w:hyperlink r:id="rId1003">
        <w:r w:rsidRPr="00950C78">
          <w:rPr>
            <w:rFonts w:ascii="Times New Roman" w:hAnsi="Times New Roman" w:cs="Times New Roman"/>
            <w:color w:val="0000FF"/>
          </w:rPr>
          <w:t>N 2202</w:t>
        </w:r>
      </w:hyperlink>
      <w:r w:rsidRPr="00950C78">
        <w:rPr>
          <w:rFonts w:ascii="Times New Roman" w:hAnsi="Times New Roman" w:cs="Times New Roman"/>
        </w:rPr>
        <w:t xml:space="preserve">, от 14.11.2023 </w:t>
      </w:r>
      <w:hyperlink r:id="rId1004">
        <w:r w:rsidRPr="00950C78">
          <w:rPr>
            <w:rFonts w:ascii="Times New Roman" w:hAnsi="Times New Roman" w:cs="Times New Roman"/>
            <w:color w:val="0000FF"/>
          </w:rPr>
          <w:t>N 1906</w:t>
        </w:r>
      </w:hyperlink>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между Министерством просвещения Российской Федерации и высшим исполнительным органом субъекта Российской Федерации о предоставлении субсидии в соответствии с </w:t>
      </w:r>
      <w:hyperlink r:id="rId1005">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0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141" w:name="P3052"/>
      <w:bookmarkEnd w:id="141"/>
      <w:r w:rsidRPr="00950C78">
        <w:rPr>
          <w:rFonts w:ascii="Times New Roman" w:hAnsi="Times New Roman" w:cs="Times New Roman"/>
        </w:rPr>
        <w:t>5. Критериями отбора субъекта Российской Федерации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наличие в субъекте Российской Федерации региональных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w:t>
      </w:r>
      <w:hyperlink r:id="rId1007">
        <w:r w:rsidRPr="00950C78">
          <w:rPr>
            <w:rFonts w:ascii="Times New Roman" w:hAnsi="Times New Roman" w:cs="Times New Roman"/>
            <w:color w:val="0000FF"/>
          </w:rPr>
          <w:t>N ОО-2</w:t>
        </w:r>
      </w:hyperlink>
      <w:r w:rsidRPr="00950C78">
        <w:rPr>
          <w:rFonts w:ascii="Times New Roman" w:hAnsi="Times New Roman" w:cs="Times New Roman"/>
        </w:rPr>
        <w:t xml:space="preserve"> "Сведения о материально-технической и информационной базе, финансово-экономической деятельности </w:t>
      </w:r>
      <w:r w:rsidRPr="00950C78">
        <w:rPr>
          <w:rFonts w:ascii="Times New Roman" w:hAnsi="Times New Roman" w:cs="Times New Roman"/>
        </w:rPr>
        <w:lastRenderedPageBreak/>
        <w:t>общеобразовательной организации" (далее - форма федерального статистического наблюдения N ОО-2);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б) наличие обязательства субъекта Российской Федерации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утвержденного Министерством просвещения Российской Федерации в соответствии с </w:t>
      </w:r>
      <w:hyperlink w:anchor="P327">
        <w:r w:rsidRPr="00950C78">
          <w:rPr>
            <w:rFonts w:ascii="Times New Roman" w:hAnsi="Times New Roman" w:cs="Times New Roman"/>
            <w:color w:val="0000FF"/>
          </w:rPr>
          <w:t>подпунктом "г" пункта 5</w:t>
        </w:r>
      </w:hyperlink>
      <w:r w:rsidRPr="00950C78">
        <w:rPr>
          <w:rFonts w:ascii="Times New Roman" w:hAnsi="Times New Roman" w:cs="Times New Roman"/>
        </w:rP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N 3 к государственной программе Российской Федерации "Развитие образования" (далее - перечень средств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обеспечение субъектами Российской Федерации приоритизации объектов капитального ремонта, расположенных в сельской местности и малых городах (городах с населением менее 50000 человек);</w:t>
      </w:r>
    </w:p>
    <w:p w:rsidR="00950C78" w:rsidRPr="00950C78" w:rsidRDefault="00950C78">
      <w:pPr>
        <w:pStyle w:val="ConsPlusNormal"/>
        <w:spacing w:before="220"/>
        <w:ind w:firstLine="540"/>
        <w:jc w:val="both"/>
        <w:rPr>
          <w:rFonts w:ascii="Times New Roman" w:hAnsi="Times New Roman" w:cs="Times New Roman"/>
        </w:rPr>
      </w:pPr>
      <w:bookmarkStart w:id="142" w:name="P3056"/>
      <w:bookmarkEnd w:id="142"/>
      <w:r w:rsidRPr="00950C78">
        <w:rPr>
          <w:rFonts w:ascii="Times New Roman" w:hAnsi="Times New Roman" w:cs="Times New Roman"/>
        </w:rPr>
        <w:t xml:space="preserve">г)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w:t>
      </w:r>
      <w:hyperlink w:anchor="P3211">
        <w:r w:rsidRPr="00950C78">
          <w:rPr>
            <w:rFonts w:ascii="Times New Roman" w:hAnsi="Times New Roman" w:cs="Times New Roman"/>
            <w:color w:val="0000FF"/>
          </w:rPr>
          <w:t>перечня</w:t>
        </w:r>
      </w:hyperlink>
      <w:r w:rsidRPr="00950C78">
        <w:rPr>
          <w:rFonts w:ascii="Times New Roman" w:hAnsi="Times New Roman" w:cs="Times New Roman"/>
        </w:rPr>
        <w:t xml:space="preserve"> работ по капитальному ремонту.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6. Субсидии не предоставляются в целях софинансирования расходных обязательств по осуществлению капитального ремонта объектов капитального ремонта, софинансирование капитального ремонта которых осуществляется в текущем финансовом году из федерального бюджета, за исключением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w:t>
      </w:r>
      <w:hyperlink r:id="rId1008">
        <w:r w:rsidRPr="00950C78">
          <w:rPr>
            <w:rFonts w:ascii="Times New Roman" w:hAnsi="Times New Roman" w:cs="Times New Roman"/>
            <w:color w:val="0000FF"/>
          </w:rPr>
          <w:t>проекта</w:t>
        </w:r>
      </w:hyperlink>
      <w:r w:rsidRPr="00950C78">
        <w:rPr>
          <w:rFonts w:ascii="Times New Roman" w:hAnsi="Times New Roman" w:cs="Times New Roman"/>
        </w:rP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предусмотренных </w:t>
      </w:r>
      <w:hyperlink w:anchor="P529">
        <w:r w:rsidRPr="00950C78">
          <w:rPr>
            <w:rFonts w:ascii="Times New Roman" w:hAnsi="Times New Roman" w:cs="Times New Roman"/>
            <w:color w:val="0000FF"/>
          </w:rPr>
          <w:t>приложением N 4</w:t>
        </w:r>
      </w:hyperlink>
      <w:r w:rsidRPr="00950C78">
        <w:rPr>
          <w:rFonts w:ascii="Times New Roman" w:hAnsi="Times New Roman" w:cs="Times New Roman"/>
        </w:rPr>
        <w:t xml:space="preserve"> к государственной программе Российской Федерации "Развитие образования", и подтвержденных остатков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предусмотренных </w:t>
      </w:r>
      <w:hyperlink w:anchor="P2241">
        <w:r w:rsidRPr="00950C78">
          <w:rPr>
            <w:rFonts w:ascii="Times New Roman" w:hAnsi="Times New Roman" w:cs="Times New Roman"/>
            <w:color w:val="0000FF"/>
          </w:rPr>
          <w:t>приложением N 25</w:t>
        </w:r>
      </w:hyperlink>
      <w:r w:rsidRPr="00950C78">
        <w:rPr>
          <w:rFonts w:ascii="Times New Roman" w:hAnsi="Times New Roman" w:cs="Times New Roman"/>
        </w:rPr>
        <w:t xml:space="preserve"> к государственной программе Российской Федерации "Развитие образования".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за собой обязательств по увеличению размера предоставляемой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spacing w:before="220"/>
        <w:ind w:firstLine="540"/>
        <w:jc w:val="both"/>
        <w:rPr>
          <w:rFonts w:ascii="Times New Roman" w:hAnsi="Times New Roman" w:cs="Times New Roman"/>
        </w:rPr>
      </w:pPr>
      <w:bookmarkStart w:id="143" w:name="P3060"/>
      <w:bookmarkEnd w:id="143"/>
      <w:r w:rsidRPr="00950C78">
        <w:rPr>
          <w:rFonts w:ascii="Times New Roman" w:hAnsi="Times New Roman" w:cs="Times New Roman"/>
        </w:rPr>
        <w:lastRenderedPageBreak/>
        <w:t>8. В целях проведения отбора Министерство просвещения Российской Федерации направляет запрос в субъекты Российской Федерации для определения потребности субъектов Российской Федерации в средствах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Субъекты Российской Федерации формируют и направляют в Министерство просвещения Российской Федерации заявки с перечнями предлагаемых к софинансированию из федерального бюджета объектов (с указанием их приоритетности) капитального ремонта, информация о которых включена в форму федерального статистического наблюдения </w:t>
      </w:r>
      <w:hyperlink r:id="rId1009">
        <w:r w:rsidRPr="00950C78">
          <w:rPr>
            <w:rFonts w:ascii="Times New Roman" w:hAnsi="Times New Roman" w:cs="Times New Roman"/>
            <w:color w:val="0000FF"/>
          </w:rPr>
          <w:t>N ОО-2</w:t>
        </w:r>
      </w:hyperlink>
      <w:r w:rsidRPr="00950C78">
        <w:rPr>
          <w:rFonts w:ascii="Times New Roman" w:hAnsi="Times New Roman" w:cs="Times New Roman"/>
        </w:rPr>
        <w:t>, по форме и в сроки, установленные Министерством просвещения Российской Федерации (далее - перечень объектов капитального ремонта).</w:t>
      </w:r>
    </w:p>
    <w:p w:rsidR="00950C78" w:rsidRPr="00950C78" w:rsidRDefault="00950C78">
      <w:pPr>
        <w:pStyle w:val="ConsPlusNormal"/>
        <w:spacing w:before="220"/>
        <w:ind w:firstLine="540"/>
        <w:jc w:val="both"/>
        <w:rPr>
          <w:rFonts w:ascii="Times New Roman" w:hAnsi="Times New Roman" w:cs="Times New Roman"/>
        </w:rPr>
      </w:pPr>
      <w:bookmarkStart w:id="144" w:name="P3062"/>
      <w:bookmarkEnd w:id="144"/>
      <w:r w:rsidRPr="00950C78">
        <w:rPr>
          <w:rFonts w:ascii="Times New Roman" w:hAnsi="Times New Roman" w:cs="Times New Roman"/>
        </w:rPr>
        <w:t xml:space="preserve">На основании полученных заявок Министерство просвещения Российской Федерации осуществляет отбор и расчет размеров субсидий, предоставляемых бюджетам субъектов Российской Федерации в порядке, установленном </w:t>
      </w:r>
      <w:hyperlink w:anchor="P3100">
        <w:r w:rsidRPr="00950C78">
          <w:rPr>
            <w:rFonts w:ascii="Times New Roman" w:hAnsi="Times New Roman" w:cs="Times New Roman"/>
            <w:color w:val="0000FF"/>
          </w:rPr>
          <w:t>пунктами 16</w:t>
        </w:r>
      </w:hyperlink>
      <w:r w:rsidRPr="00950C78">
        <w:rPr>
          <w:rFonts w:ascii="Times New Roman" w:hAnsi="Times New Roman" w:cs="Times New Roman"/>
        </w:rPr>
        <w:t xml:space="preserve"> и </w:t>
      </w:r>
      <w:hyperlink w:anchor="P3106">
        <w:r w:rsidRPr="00950C78">
          <w:rPr>
            <w:rFonts w:ascii="Times New Roman" w:hAnsi="Times New Roman" w:cs="Times New Roman"/>
            <w:color w:val="0000FF"/>
          </w:rPr>
          <w:t>17</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В целях реализации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1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20.05.2022 N 918)</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11">
        <w:r w:rsidRPr="00950C78">
          <w:rPr>
            <w:rFonts w:ascii="Times New Roman" w:hAnsi="Times New Roman" w:cs="Times New Roman"/>
            <w:color w:val="0000FF"/>
          </w:rPr>
          <w:t>формой</w:t>
        </w:r>
      </w:hyperlink>
      <w:r w:rsidRPr="00950C78">
        <w:rPr>
          <w:rFonts w:ascii="Times New Roman" w:hAnsi="Times New Roman" w:cs="Times New Roman"/>
        </w:rPr>
        <w:t xml:space="preserve"> соглашения, утвержденной Министерством финансов Российской Федерации, и содержит адресное (пообъектное) распределение субсидий по объектам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регионального проекта в соглашениях 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следующих мероприятий, реализуемых без софинансирования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обеспечение в отношении объектов капитального ремонта </w:t>
      </w:r>
      <w:hyperlink r:id="rId1012">
        <w:r w:rsidRPr="00950C78">
          <w:rPr>
            <w:rFonts w:ascii="Times New Roman" w:hAnsi="Times New Roman" w:cs="Times New Roman"/>
            <w:color w:val="0000FF"/>
          </w:rPr>
          <w:t>требований</w:t>
        </w:r>
      </w:hyperlink>
      <w:r w:rsidRPr="00950C78">
        <w:rPr>
          <w:rFonts w:ascii="Times New Roman" w:hAnsi="Times New Roman" w:cs="Times New Roman"/>
        </w:rP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1013">
        <w:r w:rsidRPr="00950C78">
          <w:rPr>
            <w:rFonts w:ascii="Times New Roman" w:hAnsi="Times New Roman" w:cs="Times New Roman"/>
            <w:color w:val="0000FF"/>
          </w:rPr>
          <w:t>пунктом 2 части 5 статьи 47</w:t>
        </w:r>
      </w:hyperlink>
      <w:r w:rsidRPr="00950C78">
        <w:rPr>
          <w:rFonts w:ascii="Times New Roman" w:hAnsi="Times New Roman" w:cs="Times New Roman"/>
        </w:rP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Общий размер субсидии i-му субъекту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765175" cy="4927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765175" cy="4927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общее количество объектов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порядковый номер объекта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ij</w:t>
      </w:r>
      <w:r w:rsidRPr="00950C78">
        <w:rPr>
          <w:rFonts w:ascii="Times New Roman" w:hAnsi="Times New Roman" w:cs="Times New Roman"/>
        </w:rPr>
        <w:t xml:space="preserve"> - размер субсидии, предоставляемой бюджету i-го субъекта Российской Федерации на реализацию мероприятий по капитальному ремонту и оснащению j-го объекта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i - порядковый номер субъекта Российской Федерации, принимающий значение от 1 до k, где k - количество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13. Расчет размера субсидии определяется в целях реализации мероприятий по капитальному ремонту первого приоритетного объекта и последующих объектов согласно заявкам, представленным субъектами Российской Федерации в Министерство просвещения Российской Федерации в соответствии с </w:t>
      </w:r>
      <w:hyperlink w:anchor="P3060">
        <w:r w:rsidRPr="00950C78">
          <w:rPr>
            <w:rFonts w:ascii="Times New Roman" w:hAnsi="Times New Roman" w:cs="Times New Roman"/>
            <w:color w:val="0000FF"/>
          </w:rPr>
          <w:t>пунктом 8</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В период проведения капитального ремонта (после заключения соглашения) в целях замены софинансируемого из федерального бюджета отобранного объекта (отобранных объектов) на другой объект (другие объекты), требующий (требующие) приоритетного капитального ремонта, уполномоченный высшим исполнительным органом субъекта Российской Федерации исполнительный орган субъекта Российской Федерации вправе направить в Министерство просвещения Российской Федерации ходатайство о внесении изменений в представленный субъектом Российской Федерации перечень объектов капитального ремонта.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субъект Российской Федерации в ходатайстве о внесении изменений в представленный им перечень объектов капитального ремонта должен гарантировать:</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достижение установленных соглашением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наличие объекта (объектов) капитального ремонта, указанного (указанных) в ходатайстве для включения в перечень объектов капитального ремонта, в </w:t>
      </w:r>
      <w:hyperlink r:id="rId1015">
        <w:r w:rsidRPr="00950C78">
          <w:rPr>
            <w:rFonts w:ascii="Times New Roman" w:hAnsi="Times New Roman" w:cs="Times New Roman"/>
            <w:color w:val="0000FF"/>
          </w:rPr>
          <w:t>форме</w:t>
        </w:r>
      </w:hyperlink>
      <w:r w:rsidRPr="00950C78">
        <w:rPr>
          <w:rFonts w:ascii="Times New Roman" w:hAnsi="Times New Roman" w:cs="Times New Roman"/>
        </w:rPr>
        <w:t xml:space="preserve"> федерального статистического наблюдения N ОО-2;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совокупный размер стоимости капитального ремонта объекта (объектов), указанного (указанных) в ходатайстве для включения в перечень объектов капитального ремонта, не менее совокупного размера стоимости капитального ремонта объекта (объектов), указанного (указанных) в ходатайстве для исключения из перечня объектов капитального ремонта (путем представления по каждому объекту документов, подтверждающих достоверность определения сметной стоимости капитального ремонта, определенных </w:t>
      </w:r>
      <w:hyperlink w:anchor="P3056">
        <w:r w:rsidRPr="00950C78">
          <w:rPr>
            <w:rFonts w:ascii="Times New Roman" w:hAnsi="Times New Roman" w:cs="Times New Roman"/>
            <w:color w:val="0000FF"/>
          </w:rPr>
          <w:t>подпунктом "г" пункта 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случае увеличения значений результата использования субсидии по ходатайству о внесении изменений в представленный субъектом Российской Федерации перечень объектов капитального ремонта и (или) увеличения совокупного размера стоимости работ из перечня работ по капитальному ремонту по объектам, включаемым в перечень объектов капитального ремонта, размер субсидии на оснащение объекта (объектов) капитального ремонта, ранее рассчитанный субъекту Российской Федерации на заменяемые объекты, не подлежит увеличению.</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14 в ред. </w:t>
      </w:r>
      <w:hyperlink r:id="rId101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14.11.2023 N 1906)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15. Расчет размера субсидии производится в два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На первом этапе производится расчет стоимости объектов капитального ремонта, при этом общий размер стоимости объектов капитального ремонта не должен превышать 85 процентов от </w:t>
      </w:r>
      <w:r w:rsidRPr="00950C78">
        <w:rPr>
          <w:rFonts w:ascii="Times New Roman" w:hAnsi="Times New Roman" w:cs="Times New Roman"/>
        </w:rPr>
        <w:lastRenderedPageBreak/>
        <w:t xml:space="preserve">объемов бюджетных ассигнований, предусмотренных на очередной финансовый год и на первый год планового периода, за исключением случаев, предусмотренных </w:t>
      </w:r>
      <w:hyperlink w:anchor="P3160">
        <w:r w:rsidRPr="00950C78">
          <w:rPr>
            <w:rFonts w:ascii="Times New Roman" w:hAnsi="Times New Roman" w:cs="Times New Roman"/>
            <w:color w:val="0000FF"/>
          </w:rPr>
          <w:t>абзацем третьим пункта 19</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1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Стоимость капитального ремонта j-го объекта регионального проекта i-го субъекта Российской Федерации (Zm</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37287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1372870"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Zm</w:t>
      </w:r>
      <w:r w:rsidRPr="00950C78">
        <w:rPr>
          <w:rFonts w:ascii="Times New Roman" w:hAnsi="Times New Roman" w:cs="Times New Roman"/>
          <w:vertAlign w:val="subscript"/>
        </w:rPr>
        <w:t>ijпсд</w:t>
      </w:r>
      <w:r w:rsidRPr="00950C78">
        <w:rPr>
          <w:rFonts w:ascii="Times New Roman" w:hAnsi="Times New Roman" w:cs="Times New Roman"/>
        </w:rPr>
        <w:t xml:space="preserve"> - сметная стоимость капитального ремонта j-го объекта регионального проекта i-го субъекта Российской Федерации в соответствии с положительным заключением государственной экспертизы проверки достоверности определения сметной стоимости без учета оснащения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определяемый в соответствии с </w:t>
      </w:r>
      <w:hyperlink r:id="rId1019">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 Для определения стоимости капитального ремонта j-го объекта регионального проекта i-го субъекта Российской Федерации (Zm</w:t>
      </w:r>
      <w:r w:rsidRPr="00950C78">
        <w:rPr>
          <w:rFonts w:ascii="Times New Roman" w:hAnsi="Times New Roman" w:cs="Times New Roman"/>
          <w:vertAlign w:val="subscript"/>
        </w:rPr>
        <w:t>ij</w:t>
      </w:r>
      <w:r w:rsidRPr="00950C78">
        <w:rPr>
          <w:rFonts w:ascii="Times New Roman" w:hAnsi="Times New Roman" w:cs="Times New Roman"/>
        </w:rPr>
        <w:t>), планируемого к реализации в рамках двух финансовых лет, и соответствующего размера субсидии применяется минимальный предельный уровень софинансирования, установленный на 2-летний период реализации проекта.</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2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в отношении j-го объекта регионального проекта i-го субъекта Российской Федерации, сметная стоимость капитального ремонта которого в соответствии с положительным заключением государственной экспертизы по проверке достоверности определения сметной стоимости без учета оснащения средствами обучения и воспитания (Zm</w:t>
      </w:r>
      <w:r w:rsidRPr="00950C78">
        <w:rPr>
          <w:rFonts w:ascii="Times New Roman" w:hAnsi="Times New Roman" w:cs="Times New Roman"/>
          <w:vertAlign w:val="subscript"/>
        </w:rPr>
        <w:t>ijпсд</w:t>
      </w:r>
      <w:r w:rsidRPr="00950C78">
        <w:rPr>
          <w:rFonts w:ascii="Times New Roman" w:hAnsi="Times New Roman" w:cs="Times New Roman"/>
        </w:rPr>
        <w:t>) превышает 125 млн. рублей, в целях расчета субсидии сметная стоимость принимается равной 125 млн. рублей.</w:t>
      </w:r>
    </w:p>
    <w:p w:rsidR="00950C78" w:rsidRPr="00950C78" w:rsidRDefault="00950C78">
      <w:pPr>
        <w:pStyle w:val="ConsPlusNormal"/>
        <w:spacing w:before="220"/>
        <w:ind w:firstLine="540"/>
        <w:jc w:val="both"/>
        <w:rPr>
          <w:rFonts w:ascii="Times New Roman" w:hAnsi="Times New Roman" w:cs="Times New Roman"/>
        </w:rPr>
      </w:pPr>
      <w:bookmarkStart w:id="145" w:name="P3100"/>
      <w:bookmarkEnd w:id="145"/>
      <w:r w:rsidRPr="00950C78">
        <w:rPr>
          <w:rFonts w:ascii="Times New Roman" w:hAnsi="Times New Roman" w:cs="Times New Roman"/>
        </w:rPr>
        <w:t xml:space="preserve">16. В случае если суммарное количество объектов капитального ремонта, заявленных субъектами Российской Федерации к софинансированию из федерального бюджета на 2022 - 2023 годы и на 2024 - 2025 годы, составляет не более 3000 объектов для каждого из периодов реализации, а для 2026 года - не более 1300 объектов включительно, отбору подлежат все объекты капитального ремонта, указанные в заявках, соответствующих критериям, указанным в </w:t>
      </w:r>
      <w:hyperlink w:anchor="P3052">
        <w:r w:rsidRPr="00950C78">
          <w:rPr>
            <w:rFonts w:ascii="Times New Roman" w:hAnsi="Times New Roman" w:cs="Times New Roman"/>
            <w:color w:val="0000FF"/>
          </w:rPr>
          <w:t>пункте 5</w:t>
        </w:r>
      </w:hyperlink>
      <w:r w:rsidRPr="00950C78">
        <w:rPr>
          <w:rFonts w:ascii="Times New Roman" w:hAnsi="Times New Roman" w:cs="Times New Roman"/>
        </w:rPr>
        <w:t xml:space="preserve"> настоящих Правил, по которым производится расчет размера субсидии.</w:t>
      </w:r>
    </w:p>
    <w:p w:rsidR="00950C78" w:rsidRPr="00950C78" w:rsidRDefault="00950C78">
      <w:pPr>
        <w:pStyle w:val="ConsPlusNormal"/>
        <w:spacing w:before="220"/>
        <w:ind w:firstLine="540"/>
        <w:jc w:val="both"/>
        <w:rPr>
          <w:rFonts w:ascii="Times New Roman" w:hAnsi="Times New Roman" w:cs="Times New Roman"/>
        </w:rPr>
      </w:pPr>
      <w:bookmarkStart w:id="146" w:name="P3101"/>
      <w:bookmarkEnd w:id="146"/>
      <w:r w:rsidRPr="00950C78">
        <w:rPr>
          <w:rFonts w:ascii="Times New Roman" w:hAnsi="Times New Roman" w:cs="Times New Roman"/>
        </w:rPr>
        <w:t xml:space="preserve">В случае если суммарное количество объектов капитального ремонта, заявленных субъектами Российской Федерации к софинансированию из федерального бюджета на 2022 - 2023 годы и на 2024 - 2025 годы, составляет более 3000 объектов для каждого из периодов реализации, а для 2026 года - более 1300 объектов, то расчет размера субсидии производится по приоритетности объектов, определяемых субъектами Российской Федерации, заявки которых прошли отбор в соответствии с коэффициентами, предусмотренными </w:t>
      </w:r>
      <w:hyperlink w:anchor="P3171">
        <w:r w:rsidRPr="00950C78">
          <w:rPr>
            <w:rFonts w:ascii="Times New Roman" w:hAnsi="Times New Roman" w:cs="Times New Roman"/>
            <w:color w:val="0000FF"/>
          </w:rPr>
          <w:t>пунктом 24</w:t>
        </w:r>
      </w:hyperlink>
      <w:r w:rsidRPr="00950C78">
        <w:rPr>
          <w:rFonts w:ascii="Times New Roman" w:hAnsi="Times New Roman" w:cs="Times New Roman"/>
        </w:rPr>
        <w:t xml:space="preserve"> настоящих Правил, в порядке убывания.</w:t>
      </w:r>
    </w:p>
    <w:p w:rsidR="00950C78" w:rsidRPr="00950C78" w:rsidRDefault="00950C78">
      <w:pPr>
        <w:pStyle w:val="ConsPlusNormal"/>
        <w:spacing w:before="220"/>
        <w:ind w:firstLine="540"/>
        <w:jc w:val="both"/>
        <w:rPr>
          <w:rFonts w:ascii="Times New Roman" w:hAnsi="Times New Roman" w:cs="Times New Roman"/>
        </w:rPr>
      </w:pPr>
      <w:bookmarkStart w:id="147" w:name="P3102"/>
      <w:bookmarkEnd w:id="147"/>
      <w:r w:rsidRPr="00950C78">
        <w:rPr>
          <w:rFonts w:ascii="Times New Roman" w:hAnsi="Times New Roman" w:cs="Times New Roman"/>
        </w:rPr>
        <w:t xml:space="preserve">Отбор в соответствии с </w:t>
      </w:r>
      <w:hyperlink w:anchor="P3060">
        <w:r w:rsidRPr="00950C78">
          <w:rPr>
            <w:rFonts w:ascii="Times New Roman" w:hAnsi="Times New Roman" w:cs="Times New Roman"/>
            <w:color w:val="0000FF"/>
          </w:rPr>
          <w:t>пунктом 8</w:t>
        </w:r>
      </w:hyperlink>
      <w:r w:rsidRPr="00950C78">
        <w:rPr>
          <w:rFonts w:ascii="Times New Roman" w:hAnsi="Times New Roman" w:cs="Times New Roman"/>
        </w:rPr>
        <w:t xml:space="preserve"> настоящих Правил может проводиться в несколько этапов до достижения суммарного количества объектов капитального ремонта, заявленных субъектами Российской Федерации к софинансированию из федерального бюджета на период реализации, не менее 3000 объектов.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при проведении соответствующего этапа отбора, в рамках которого суммарное количество объектов капитального ремонта, предлагаемых субъектами Российской Федерации к софинансированию из федерального бюджета на период реализации, превысит 3000 объектов, то расчет размера субсидии производится в соответствии с </w:t>
      </w:r>
      <w:hyperlink w:anchor="P3101">
        <w:r w:rsidRPr="00950C78">
          <w:rPr>
            <w:rFonts w:ascii="Times New Roman" w:hAnsi="Times New Roman" w:cs="Times New Roman"/>
            <w:color w:val="0000FF"/>
          </w:rPr>
          <w:t>абзацем вторым</w:t>
        </w:r>
      </w:hyperlink>
      <w:r w:rsidRPr="00950C78">
        <w:rPr>
          <w:rFonts w:ascii="Times New Roman" w:hAnsi="Times New Roman" w:cs="Times New Roman"/>
        </w:rPr>
        <w:t xml:space="preserve"> настоящего пункта.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случае если при проведении соответствующего этапа отбора, в рамках которого общая расчетная стоимость отобранных объектов капитального ремонта превышает объем лимитов </w:t>
      </w:r>
      <w:r w:rsidRPr="00950C78">
        <w:rPr>
          <w:rFonts w:ascii="Times New Roman" w:hAnsi="Times New Roman" w:cs="Times New Roman"/>
        </w:rPr>
        <w:lastRenderedPageBreak/>
        <w:t xml:space="preserve">бюджетных обязательств, предусмотренных Министерству просвещения Российской Федерации как получателю средств федерального бюджета на предоставление субсидий, то суммарное количество объектов капитального ремонта, предлагаемых субъектами Российской Федерации к софинансированию из федерального бюджета на период реализации, может составлять менее 3000 объектов с учетом положений </w:t>
      </w:r>
      <w:hyperlink w:anchor="P3153">
        <w:r w:rsidRPr="00950C78">
          <w:rPr>
            <w:rFonts w:ascii="Times New Roman" w:hAnsi="Times New Roman" w:cs="Times New Roman"/>
            <w:color w:val="0000FF"/>
          </w:rPr>
          <w:t>абзаца двадцать восьмого пункта 18</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(п. 16 в ред. </w:t>
      </w:r>
      <w:hyperlink r:id="rId102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bookmarkStart w:id="148" w:name="P3106"/>
      <w:bookmarkEnd w:id="148"/>
      <w:r w:rsidRPr="00950C78">
        <w:rPr>
          <w:rFonts w:ascii="Times New Roman" w:hAnsi="Times New Roman" w:cs="Times New Roman"/>
        </w:rPr>
        <w:t>17. Расчет субсидии на осуществление капитального ремонта объектов осуществляется сначала в размере не более 70 процентов объема средств федерального бюджета в отношении объектов, планируемых к реализации в рамках одного финансового года, а затем на осуществление капитального ремонта объектов, планируемых к реализации в рамках двух финансовых лет, в размере не менее 30 процентов объема средств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при наличии нераспределенного остатка средств по результатам распределения 30 процентов объема средств федерального бюджета для объектов, планируемых к реализации в рамках двух финансовых лет, этот остаток средств в случаях, предусмотренных </w:t>
      </w:r>
      <w:hyperlink w:anchor="P3100">
        <w:r w:rsidRPr="00950C78">
          <w:rPr>
            <w:rFonts w:ascii="Times New Roman" w:hAnsi="Times New Roman" w:cs="Times New Roman"/>
            <w:color w:val="0000FF"/>
          </w:rPr>
          <w:t>абзацем первым пункта 16</w:t>
        </w:r>
      </w:hyperlink>
      <w:r w:rsidRPr="00950C78">
        <w:rPr>
          <w:rFonts w:ascii="Times New Roman" w:hAnsi="Times New Roman" w:cs="Times New Roman"/>
        </w:rPr>
        <w:t xml:space="preserve">, направляется на увеличение подлежащих распределению средств для расчета стоимости отобранных объектов капитального ремонта, планируемых к реализации в рамках одного финансового года, а в случаях, предусмотренных </w:t>
      </w:r>
      <w:hyperlink w:anchor="P3100">
        <w:r w:rsidRPr="00950C78">
          <w:rPr>
            <w:rFonts w:ascii="Times New Roman" w:hAnsi="Times New Roman" w:cs="Times New Roman"/>
            <w:color w:val="0000FF"/>
          </w:rPr>
          <w:t>абзацем вторым пункта 16</w:t>
        </w:r>
      </w:hyperlink>
      <w:r w:rsidRPr="00950C78">
        <w:rPr>
          <w:rFonts w:ascii="Times New Roman" w:hAnsi="Times New Roman" w:cs="Times New Roman"/>
        </w:rPr>
        <w:t>, направляется на финансирование заявленных объектов, планируемых к реализации в рамках одного финансового года, следующих по рейтингу за объектом, на который произведен расчет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Министерство просвещения Российской Федерации вправе в рамках проведения одного из этапов отбора в соответствии с </w:t>
      </w:r>
      <w:hyperlink w:anchor="P3102">
        <w:r w:rsidRPr="00950C78">
          <w:rPr>
            <w:rFonts w:ascii="Times New Roman" w:hAnsi="Times New Roman" w:cs="Times New Roman"/>
            <w:color w:val="0000FF"/>
          </w:rPr>
          <w:t>абзацем третьим пункта 16</w:t>
        </w:r>
      </w:hyperlink>
      <w:r w:rsidRPr="00950C78">
        <w:rPr>
          <w:rFonts w:ascii="Times New Roman" w:hAnsi="Times New Roman" w:cs="Times New Roman"/>
        </w:rPr>
        <w:t xml:space="preserve"> настоящих Правил принять решения об осуществлении отбора только в отношении объектов, планируемых к реализации в рамках одного финансового года, либо объектов, планируемых к реализации в рамках двух финансовых лет.</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22">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Для реализации мероприятий капитального ремонта в 2026 году в заявки субъектов Российской Федерации включаются и подлежат отбору Министерством просвещения Российской Федерации только объекты с однолетним периодом финансирования с распределением 100 процентов объема средств федерального бюджета в соответствии с </w:t>
      </w:r>
      <w:hyperlink w:anchor="P3100">
        <w:r w:rsidRPr="00950C78">
          <w:rPr>
            <w:rFonts w:ascii="Times New Roman" w:hAnsi="Times New Roman" w:cs="Times New Roman"/>
            <w:color w:val="0000FF"/>
          </w:rPr>
          <w:t>пунктом 16</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2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В случае если общая расчетная стоимость отобранных объектов капитального ремонта превышает объем подлежащих распределению средств, то расчетная стоимость каждого объекта капитального ремонта подлежит корректировке.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этом расчет стоимости отобранных объектов капитального ремонта, планируемых к реализации в рамках одного финансового года в очередном финансовом году (Zm</w:t>
      </w:r>
      <w:r w:rsidRPr="00950C78">
        <w:rPr>
          <w:rFonts w:ascii="Times New Roman" w:hAnsi="Times New Roman" w:cs="Times New Roman"/>
          <w:vertAlign w:val="subscript"/>
        </w:rPr>
        <w:t>ij1</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75006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1750060"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1</w:t>
      </w:r>
      <w:r w:rsidRPr="00950C78">
        <w:rPr>
          <w:rFonts w:ascii="Times New Roman" w:hAnsi="Times New Roman" w:cs="Times New Roman"/>
        </w:rP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127250" cy="54483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2127250" cy="5448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0</w:t>
      </w:r>
      <w:r w:rsidRPr="00950C78">
        <w:rPr>
          <w:rFonts w:ascii="Times New Roman" w:hAnsi="Times New Roman" w:cs="Times New Roman"/>
        </w:rPr>
        <w:t xml:space="preserve"> - объем бюджетных ассигнований, предусмотренных в федеральном бюджете на предоставление субсидий в очередном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Расчет стоимости отобранных объектов капитального ремонта, планируемых к реализации в рамках одного финансового года в первом году планового периода (Zm</w:t>
      </w:r>
      <w:r w:rsidRPr="00950C78">
        <w:rPr>
          <w:rFonts w:ascii="Times New Roman" w:hAnsi="Times New Roman" w:cs="Times New Roman"/>
          <w:vertAlign w:val="subscript"/>
        </w:rPr>
        <w:t>ij2</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812925"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1812925"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2</w:t>
      </w:r>
      <w:r w:rsidRPr="00950C78">
        <w:rPr>
          <w:rFonts w:ascii="Times New Roman" w:hAnsi="Times New Roman" w:cs="Times New Roman"/>
        </w:rP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137410" cy="5448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137410" cy="5448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1</w:t>
      </w:r>
      <w:r w:rsidRPr="00950C78">
        <w:rPr>
          <w:rFonts w:ascii="Times New Roman" w:hAnsi="Times New Roman" w:cs="Times New Roman"/>
        </w:rPr>
        <w:t xml:space="preserve"> - объем бюджетных ассигнований, предусмотренных в федеральном бюджете на предоставление субсидий в первом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Расчет стоимости отобранных объектов капитального ремонта, планируемых к реализации в рамках двух финансовых лет в очередном финансовом году и в первом году планового периода (Zm</w:t>
      </w:r>
      <w:r w:rsidRPr="00950C78">
        <w:rPr>
          <w:rFonts w:ascii="Times New Roman" w:hAnsi="Times New Roman" w:cs="Times New Roman"/>
          <w:vertAlign w:val="subscript"/>
        </w:rPr>
        <w:t>ij1+2</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217932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2179320"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1+2</w:t>
      </w:r>
      <w:r w:rsidRPr="00950C78">
        <w:rPr>
          <w:rFonts w:ascii="Times New Roman" w:hAnsi="Times New Roman" w:cs="Times New Roman"/>
        </w:rPr>
        <w:t xml:space="preserve"> - 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2388870" cy="5448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2388870" cy="54483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При этом в случае, если k</w:t>
      </w:r>
      <w:r w:rsidRPr="00950C78">
        <w:rPr>
          <w:rFonts w:ascii="Times New Roman" w:hAnsi="Times New Roman" w:cs="Times New Roman"/>
          <w:vertAlign w:val="subscript"/>
        </w:rPr>
        <w:t>1+2</w:t>
      </w:r>
      <w:r w:rsidRPr="00950C78">
        <w:rPr>
          <w:rFonts w:ascii="Times New Roman" w:hAnsi="Times New Roman" w:cs="Times New Roman"/>
        </w:rPr>
        <w:t xml:space="preserve"> &gt; k</w:t>
      </w:r>
      <w:r w:rsidRPr="00950C78">
        <w:rPr>
          <w:rFonts w:ascii="Times New Roman" w:hAnsi="Times New Roman" w:cs="Times New Roman"/>
          <w:vertAlign w:val="subscript"/>
        </w:rPr>
        <w:t>1</w:t>
      </w:r>
      <w:r w:rsidRPr="00950C78">
        <w:rPr>
          <w:rFonts w:ascii="Times New Roman" w:hAnsi="Times New Roman" w:cs="Times New Roman"/>
        </w:rPr>
        <w:t xml:space="preserve"> либо k</w:t>
      </w:r>
      <w:r w:rsidRPr="00950C78">
        <w:rPr>
          <w:rFonts w:ascii="Times New Roman" w:hAnsi="Times New Roman" w:cs="Times New Roman"/>
          <w:vertAlign w:val="subscript"/>
        </w:rPr>
        <w:t>2</w:t>
      </w:r>
      <w:r w:rsidRPr="00950C78">
        <w:rPr>
          <w:rFonts w:ascii="Times New Roman" w:hAnsi="Times New Roman" w:cs="Times New Roman"/>
        </w:rPr>
        <w:t>, то расчет стоимости каждого объекта капитального ремонта (</w:t>
      </w:r>
      <w:r w:rsidRPr="00950C78">
        <w:rPr>
          <w:rFonts w:ascii="Times New Roman" w:hAnsi="Times New Roman" w:cs="Times New Roman"/>
          <w:noProof/>
          <w:position w:val="-9"/>
        </w:rPr>
        <w:drawing>
          <wp:inline distT="0" distB="0" distL="0" distR="0">
            <wp:extent cx="40894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4"/>
        </w:rPr>
        <w:lastRenderedPageBreak/>
        <w:drawing>
          <wp:inline distT="0" distB="0" distL="0" distR="0">
            <wp:extent cx="3070225" cy="57658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3070225" cy="57658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40894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sidRPr="00950C78">
        <w:rPr>
          <w:rFonts w:ascii="Times New Roman" w:hAnsi="Times New Roman" w:cs="Times New Roman"/>
        </w:rPr>
        <w:t xml:space="preserve"> - стоимость объекта, планируемого к реализации в рамках как одного финансового года в очередном финансовом году (Zm</w:t>
      </w:r>
      <w:r w:rsidRPr="00950C78">
        <w:rPr>
          <w:rFonts w:ascii="Times New Roman" w:hAnsi="Times New Roman" w:cs="Times New Roman"/>
          <w:vertAlign w:val="subscript"/>
        </w:rPr>
        <w:t>ij1</w:t>
      </w:r>
      <w:r w:rsidRPr="00950C78">
        <w:rPr>
          <w:rFonts w:ascii="Times New Roman" w:hAnsi="Times New Roman" w:cs="Times New Roman"/>
        </w:rPr>
        <w:t>), или стоимость объекта, планируемого к реализации в рамках одного финансового года в первом году планового периода (Zm</w:t>
      </w:r>
      <w:r w:rsidRPr="00950C78">
        <w:rPr>
          <w:rFonts w:ascii="Times New Roman" w:hAnsi="Times New Roman" w:cs="Times New Roman"/>
          <w:vertAlign w:val="subscript"/>
        </w:rPr>
        <w:t>ij2</w:t>
      </w:r>
      <w:r w:rsidRPr="00950C78">
        <w:rPr>
          <w:rFonts w:ascii="Times New Roman" w:hAnsi="Times New Roman" w:cs="Times New Roman"/>
        </w:rPr>
        <w:t>), или стоимость объекта, планируемого к реализации в рамках двух финансовых лет (Zm</w:t>
      </w:r>
      <w:r w:rsidRPr="00950C78">
        <w:rPr>
          <w:rFonts w:ascii="Times New Roman" w:hAnsi="Times New Roman" w:cs="Times New Roman"/>
          <w:vertAlign w:val="subscript"/>
        </w:rPr>
        <w:t>ij1+2</w:t>
      </w:r>
      <w:r w:rsidRPr="00950C78">
        <w:rPr>
          <w:rFonts w:ascii="Times New Roman" w:hAnsi="Times New Roman" w:cs="Times New Roman"/>
        </w:rPr>
        <w:t>).</w:t>
      </w:r>
    </w:p>
    <w:p w:rsidR="00950C78" w:rsidRPr="00950C78" w:rsidRDefault="00950C78">
      <w:pPr>
        <w:pStyle w:val="ConsPlusNormal"/>
        <w:spacing w:before="220"/>
        <w:ind w:firstLine="540"/>
        <w:jc w:val="both"/>
        <w:rPr>
          <w:rFonts w:ascii="Times New Roman" w:hAnsi="Times New Roman" w:cs="Times New Roman"/>
        </w:rPr>
      </w:pPr>
      <w:bookmarkStart w:id="149" w:name="P3153"/>
      <w:bookmarkEnd w:id="149"/>
      <w:r w:rsidRPr="00950C78">
        <w:rPr>
          <w:rFonts w:ascii="Times New Roman" w:hAnsi="Times New Roman" w:cs="Times New Roman"/>
        </w:rPr>
        <w:t xml:space="preserve">При этом в случае проведения Министерством просвещения Российской Федерации нескольких этапов отборов в соответствии с </w:t>
      </w:r>
      <w:hyperlink w:anchor="P3102">
        <w:r w:rsidRPr="00950C78">
          <w:rPr>
            <w:rFonts w:ascii="Times New Roman" w:hAnsi="Times New Roman" w:cs="Times New Roman"/>
            <w:color w:val="0000FF"/>
          </w:rPr>
          <w:t>абзацем третьим пункта 16</w:t>
        </w:r>
      </w:hyperlink>
      <w:r w:rsidRPr="00950C78">
        <w:rPr>
          <w:rFonts w:ascii="Times New Roman" w:hAnsi="Times New Roman" w:cs="Times New Roman"/>
        </w:rPr>
        <w:t xml:space="preserve"> настоящих Правил корректирующий коэффициент для расчета стоимости объектов капитального ремонта в случае его применения приравнивается к значениям, примененным на первом этапе отбора в рамках соответствующего периода реализации.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33">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19. На втором этапе производится расчет размера субсидии на оснащение отобранных в ранее указанной последовательности объектов капитального ремонта средствами обучения и воспитания в соответствии с перечнем средств обучения и воспитания, при этом общий размер субсидии на оснащение объектов капитального ремонта не может быть меньше 15 процентов от объемов бюджетных ассигнований, предусмотренных на очередной финансовый год, на первый и второй годы планового периода, за исключением случаев, предусмотренных </w:t>
      </w:r>
      <w:hyperlink w:anchor="P3160">
        <w:r w:rsidRPr="00950C78">
          <w:rPr>
            <w:rFonts w:ascii="Times New Roman" w:hAnsi="Times New Roman" w:cs="Times New Roman"/>
            <w:color w:val="0000FF"/>
          </w:rPr>
          <w:t>абзацем третьим</w:t>
        </w:r>
      </w:hyperlink>
      <w:r w:rsidRPr="00950C78">
        <w:rPr>
          <w:rFonts w:ascii="Times New Roman" w:hAnsi="Times New Roman" w:cs="Times New Roman"/>
        </w:rPr>
        <w:t xml:space="preserve"> настоящего пункта. Размер субсидии на оснащение j-го объекта регионального проекта i-го субъекта Российской Федерации средствами обучения и воспитания в соответствии с перечнем средств обучения и воспитания (Z</w:t>
      </w:r>
      <w:r w:rsidRPr="00950C78">
        <w:rPr>
          <w:rFonts w:ascii="Times New Roman" w:hAnsi="Times New Roman" w:cs="Times New Roman"/>
          <w:vertAlign w:val="subscript"/>
        </w:rPr>
        <w:t>оснащениеij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34">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8"/>
        </w:rPr>
        <w:drawing>
          <wp:inline distT="0" distB="0" distL="0" distR="0">
            <wp:extent cx="2346960" cy="62865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2346960" cy="62865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50" w:name="P3160"/>
      <w:bookmarkEnd w:id="150"/>
      <w:r w:rsidRPr="00950C78">
        <w:rPr>
          <w:rFonts w:ascii="Times New Roman" w:hAnsi="Times New Roman" w:cs="Times New Roman"/>
        </w:rPr>
        <w:t>В случае если расчетный размер субсидии на оснащение j-го объекта регионального проекта i-го субъекта Российской Федерации средствами обучения и воспитания в соответствии с перечнем средств обучения и воспитания (Z</w:t>
      </w:r>
      <w:r w:rsidRPr="00950C78">
        <w:rPr>
          <w:rFonts w:ascii="Times New Roman" w:hAnsi="Times New Roman" w:cs="Times New Roman"/>
          <w:vertAlign w:val="subscript"/>
        </w:rPr>
        <w:t>оснащениеij</w:t>
      </w:r>
      <w:r w:rsidRPr="00950C78">
        <w:rPr>
          <w:rFonts w:ascii="Times New Roman" w:hAnsi="Times New Roman" w:cs="Times New Roman"/>
        </w:rPr>
        <w:t>) превышает 8,5 млн. рублей, то в целях расчета субсидии он принимается равным 8,5 млн. рублей.</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36">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01.12.2022 N 2202)</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этом в целях повышения эффективности оснащения объектов капитального ремонта средствами обучения и воспитания в зависимости от их мощности в период реализации соглашения уполномоченный высшим исполнительным органом субъекта Российской Федерации исполнительный орган субъекта Российской Федерации вправе направить в Министерство просвещения Российской Федерации ходатайство об изменении предусмотренного размера субсидии на оснащение объекта капитального ремонта между другими объектами капитального ремонта в размере от 50 до 150 процентов в пределах объема субсидии в соответствии с направленными в субъекты Российской Федерации данными согласно </w:t>
      </w:r>
      <w:hyperlink w:anchor="P3062">
        <w:r w:rsidRPr="00950C78">
          <w:rPr>
            <w:rFonts w:ascii="Times New Roman" w:hAnsi="Times New Roman" w:cs="Times New Roman"/>
            <w:color w:val="0000FF"/>
          </w:rPr>
          <w:t>абзацу 3 пункта 8</w:t>
        </w:r>
      </w:hyperlink>
      <w:r w:rsidRPr="00950C78">
        <w:rPr>
          <w:rFonts w:ascii="Times New Roman" w:hAnsi="Times New Roman" w:cs="Times New Roman"/>
        </w:rPr>
        <w:t xml:space="preserve"> настоящих Правил.</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3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Стоимость оснащения j-го объекта регионального проекта i-го субъекта Российской Федерации средствами обучения и воспитания в соответствии с перечнем средств обучения и воспитания включает в себя размер субсидии из федерального бюджета на оснащение j-го объекта регионального проекта i-го субъекта Российской Федерации средствами обучения и воспитания в соответствии с перечнем средств обучения и воспитания (Z</w:t>
      </w:r>
      <w:r w:rsidRPr="00950C78">
        <w:rPr>
          <w:rFonts w:ascii="Times New Roman" w:hAnsi="Times New Roman" w:cs="Times New Roman"/>
          <w:vertAlign w:val="subscript"/>
        </w:rPr>
        <w:t>оснащениеij</w:t>
      </w:r>
      <w:r w:rsidRPr="00950C78">
        <w:rPr>
          <w:rFonts w:ascii="Times New Roman" w:hAnsi="Times New Roman" w:cs="Times New Roman"/>
        </w:rPr>
        <w:t xml:space="preserve">) и бюджетные ассигнования субъекта Российской Федерации, определяемые в соответствии с </w:t>
      </w:r>
      <w:hyperlink r:id="rId1038">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w:t>
      </w:r>
      <w:r w:rsidRPr="00950C78">
        <w:rPr>
          <w:rFonts w:ascii="Times New Roman" w:hAnsi="Times New Roman" w:cs="Times New Roman"/>
        </w:rPr>
        <w:lastRenderedPageBreak/>
        <w:t>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21. Размер субсидии, предоставляемой бюджету i-го субъекта Российской Федерации на реализацию мероприятий по капитальному ремонту и оснащению j-го объекта капитального ремонта (S</w:t>
      </w:r>
      <w:r w:rsidRPr="00950C78">
        <w:rPr>
          <w:rFonts w:ascii="Times New Roman" w:hAnsi="Times New Roman" w:cs="Times New Roman"/>
          <w:vertAlign w:val="subscript"/>
        </w:rPr>
        <w:t>ij</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59258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22. Субсидия, в отношении которой субъект Российской Федерации направил предложения в Министерство просвещения Российской Федерации о полном или частичном отказе от ее получения, может быть распределена между субъектами Российской Федерации, достигнувшими результатов использования субсидии и выразившими готовность к освоению перераспределенных средств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3171">
        <w:r w:rsidRPr="00950C78">
          <w:rPr>
            <w:rFonts w:ascii="Times New Roman" w:hAnsi="Times New Roman" w:cs="Times New Roman"/>
            <w:color w:val="0000FF"/>
          </w:rPr>
          <w:t>пунктом 24</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23. Софинансирование мероприятий по капитальному ремонту и оснащению объекта капитального ремонта из федерального бюджета не может превышать двух лет, а работы по капитальному ремонту и оснащению должны быть завершены не позднее 31 декабря второго года с начала софинансирования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bookmarkStart w:id="151" w:name="P3171"/>
      <w:bookmarkEnd w:id="151"/>
      <w:r w:rsidRPr="00950C78">
        <w:rPr>
          <w:rFonts w:ascii="Times New Roman" w:hAnsi="Times New Roman" w:cs="Times New Roman"/>
        </w:rPr>
        <w:t>24.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765175" cy="53467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765175" cy="5346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8321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950C78">
        <w:rPr>
          <w:rFonts w:ascii="Times New Roman" w:hAnsi="Times New Roman" w:cs="Times New Roman"/>
        </w:rPr>
        <w:t xml:space="preserve"> - количество зданий общеобразовательных организаций, требующих капитального ремонта, в i-м субъекте Российской Федерации по данным формы федерального статистического наблюдения </w:t>
      </w:r>
      <w:hyperlink r:id="rId1042">
        <w:r w:rsidRPr="00950C78">
          <w:rPr>
            <w:rFonts w:ascii="Times New Roman" w:hAnsi="Times New Roman" w:cs="Times New Roman"/>
            <w:color w:val="0000FF"/>
          </w:rPr>
          <w:t>N ОО-2</w:t>
        </w:r>
      </w:hyperlink>
      <w:r w:rsidRPr="00950C78">
        <w:rPr>
          <w:rFonts w:ascii="Times New Roman" w:hAnsi="Times New Roman" w:cs="Times New Roman"/>
        </w:rPr>
        <w:t xml:space="preserve">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noProof/>
          <w:position w:val="-9"/>
        </w:rPr>
        <w:drawing>
          <wp:inline distT="0" distB="0" distL="0" distR="0">
            <wp:extent cx="28321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950C78">
        <w:rPr>
          <w:rFonts w:ascii="Times New Roman" w:hAnsi="Times New Roman" w:cs="Times New Roman"/>
        </w:rPr>
        <w:t xml:space="preserve"> - количество зданий общеобразовательных организаций в i-м субъекте Российской Федерации по данным формы федерального статистического наблюдения </w:t>
      </w:r>
      <w:hyperlink r:id="rId1044">
        <w:r w:rsidRPr="00950C78">
          <w:rPr>
            <w:rFonts w:ascii="Times New Roman" w:hAnsi="Times New Roman" w:cs="Times New Roman"/>
            <w:color w:val="0000FF"/>
          </w:rPr>
          <w:t>N ОО-2</w:t>
        </w:r>
      </w:hyperlink>
      <w:r w:rsidRPr="00950C78">
        <w:rPr>
          <w:rFonts w:ascii="Times New Roman" w:hAnsi="Times New Roman" w:cs="Times New Roman"/>
        </w:rPr>
        <w:t xml:space="preserve"> на последнюю отчетную дату.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отношении Донецкой Народной Республики, Луганской Народной Республики, Запорожской области и Херсонской области применяется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равный 1.</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45">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14.11.2023 N 1906)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При равенстве коэффициентов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sidRPr="00950C78">
        <w:rPr>
          <w:rFonts w:ascii="Times New Roman" w:hAnsi="Times New Roman" w:cs="Times New Roman"/>
          <w:vertAlign w:val="subscript"/>
        </w:rPr>
        <w:t>i</w:t>
      </w:r>
      <w:r w:rsidRPr="00950C78">
        <w:rPr>
          <w:rFonts w:ascii="Times New Roman" w:hAnsi="Times New Roman" w:cs="Times New Roman"/>
        </w:rPr>
        <w:t xml:space="preserve">), двух и более субъектов Российской Федерации ранжирование этих субъектов Российской Федерации для осуществления отбора объекта капитального ремонта определяется в последовательности перечисления субъектов Российской Федерации, установленной </w:t>
      </w:r>
      <w:hyperlink r:id="rId1046">
        <w:r w:rsidRPr="00950C78">
          <w:rPr>
            <w:rFonts w:ascii="Times New Roman" w:hAnsi="Times New Roman" w:cs="Times New Roman"/>
            <w:color w:val="0000FF"/>
          </w:rPr>
          <w:t>частью 1 статьи 65</w:t>
        </w:r>
      </w:hyperlink>
      <w:r w:rsidRPr="00950C78">
        <w:rPr>
          <w:rFonts w:ascii="Times New Roman" w:hAnsi="Times New Roman" w:cs="Times New Roman"/>
        </w:rPr>
        <w:t xml:space="preserve"> Конституции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(абзац введен </w:t>
      </w:r>
      <w:hyperlink r:id="rId1047">
        <w:r w:rsidRPr="00950C78">
          <w:rPr>
            <w:rFonts w:ascii="Times New Roman" w:hAnsi="Times New Roman" w:cs="Times New Roman"/>
            <w:color w:val="0000FF"/>
          </w:rPr>
          <w:t>Постановлением</w:t>
        </w:r>
      </w:hyperlink>
      <w:r w:rsidRPr="00950C78">
        <w:rPr>
          <w:rFonts w:ascii="Times New Roman" w:hAnsi="Times New Roman" w:cs="Times New Roman"/>
        </w:rPr>
        <w:t xml:space="preserve"> Правительства РФ от 14.11.2023 N 1906)</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25.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w:t>
      </w:r>
      <w:r w:rsidRPr="00950C78">
        <w:rPr>
          <w:rFonts w:ascii="Times New Roman" w:hAnsi="Times New Roman" w:cs="Times New Roman"/>
        </w:rPr>
        <w:lastRenderedPageBreak/>
        <w:t>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048">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049">
        <w:r w:rsidRPr="00950C78">
          <w:rPr>
            <w:rFonts w:ascii="Times New Roman" w:hAnsi="Times New Roman" w:cs="Times New Roman"/>
            <w:color w:val="0000FF"/>
          </w:rPr>
          <w:t>18</w:t>
        </w:r>
      </w:hyperlink>
      <w:r w:rsidRPr="00950C78">
        <w:rPr>
          <w:rFonts w:ascii="Times New Roman" w:hAnsi="Times New Roman" w:cs="Times New Roman"/>
        </w:rPr>
        <w:t xml:space="preserve"> и </w:t>
      </w:r>
      <w:hyperlink r:id="rId1050">
        <w:r w:rsidRPr="00950C78">
          <w:rPr>
            <w:rFonts w:ascii="Times New Roman" w:hAnsi="Times New Roman" w:cs="Times New Roman"/>
            <w:color w:val="0000FF"/>
          </w:rPr>
          <w:t>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28.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29.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5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30.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5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2"/>
        <w:rPr>
          <w:rFonts w:ascii="Times New Roman" w:hAnsi="Times New Roman" w:cs="Times New Roman"/>
        </w:rPr>
      </w:pPr>
      <w:r w:rsidRPr="00950C78">
        <w:rPr>
          <w:rFonts w:ascii="Times New Roman" w:hAnsi="Times New Roman" w:cs="Times New Roman"/>
        </w:rPr>
        <w:t>Приложение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Правилам предоставления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 распределения субсидий</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из федерального бюджета бюджетам</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субъектов 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на софинансирование расходов,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возникающих при реализации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региональных проектов,</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направленных на реализацию</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мероприятий по модернизации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школьных систем образования</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в рамках государственной программы</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52" w:name="P3211"/>
      <w:bookmarkEnd w:id="152"/>
      <w:r w:rsidRPr="00950C78">
        <w:rPr>
          <w:rFonts w:ascii="Times New Roman" w:hAnsi="Times New Roman" w:cs="Times New Roman"/>
        </w:rPr>
        <w:t>ПЕРЕЧЕНЬ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РАБОТ ПО КАПИТАЛЬНОМУ РЕМОНТУ ЗДАНИЙ РЕГИОНАЛЬНЫХ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(МУНИЦИПАЛЬНЫХ) ОБЩЕОБРАЗОВАТЕЛЬНЫХ ОРГАНИЗАЦИЙ, ПОДЛЕЖАЩИХ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lastRenderedPageBreak/>
        <w:t>СОФИНАНСИРОВАНИЮ ИЗ ФЕДЕРАЛЬНОГО БЮДЖЕТА</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1. Ремонт фундамента, цоколя и отмостки.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Ремонт кровли.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Ремонт потолков, междуэтажных перекрытий и полов.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Ремонт окон, дверей (входных и внутренних) и ворот учебных зданий.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Ремонт входных групп, лестниц и крылец.</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Внутренние штукатурные, облицовочные и малярные работы.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7. Ремонт фасадов.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Ремонт системы отопления.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Ремонт системы вентиляции.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Ремонт системы горячего и холодного водоснабжения.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Ремонт системы канализации.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Электромонтажные работы.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Ремонт слаботочных сетей.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Ремонт систем пожаротушения.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Реализация указанных работ предполагается во всех помещениях, расположенных непосредственно в зданиях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32</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53" w:name="P3241"/>
      <w:bookmarkEnd w:id="153"/>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СУБСИДИЙ ИЗ ФЕДЕРАЛЬНОГО БЮДЖЕТА БЮДЖЕТАМ</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СУБЪЕКТОВ РОССИЙСКОЙ ФЕДЕРАЦИИ НА ОБЕСПЕЧЕНИЕ ОТДЫХА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ОЗДОРОВЛЕНИЯ ДЕТЕЙ, ПРОЖИВАЮЩИХ В АРКТИЧЕСКОЙ ЗОНЕ</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1053">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24.12.2021 N 2452;</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w:t>
            </w:r>
            <w:hyperlink r:id="rId1054">
              <w:r w:rsidRPr="00950C78">
                <w:rPr>
                  <w:rFonts w:ascii="Times New Roman" w:hAnsi="Times New Roman" w:cs="Times New Roman"/>
                  <w:color w:val="0000FF"/>
                </w:rPr>
                <w:t>Постановления</w:t>
              </w:r>
            </w:hyperlink>
            <w:r w:rsidRPr="00950C78">
              <w:rPr>
                <w:rFonts w:ascii="Times New Roman" w:hAnsi="Times New Roman" w:cs="Times New Roman"/>
                <w:color w:val="392C69"/>
              </w:rPr>
              <w:t xml:space="preserve"> Правительства РФ от 26.09.2022 N 1693)</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54" w:name="P3250"/>
      <w:bookmarkEnd w:id="154"/>
      <w:r w:rsidRPr="00950C78">
        <w:rPr>
          <w:rFonts w:ascii="Times New Roman" w:hAnsi="Times New Roman" w:cs="Times New Roman"/>
        </w:rPr>
        <w:t xml:space="preserve">1. Настоящие Правила устанавливают порядок, цели и условия предоставления субсидий из </w:t>
      </w:r>
      <w:r w:rsidRPr="00950C78">
        <w:rPr>
          <w:rFonts w:ascii="Times New Roman" w:hAnsi="Times New Roman" w:cs="Times New Roman"/>
        </w:rPr>
        <w:lastRenderedPageBreak/>
        <w:t xml:space="preserve">федерального бюджета бюджетам субъектов Российской Федерации, территории которых относятся к Арктической зоне Российской Федерации в соответствии с Федеральным </w:t>
      </w:r>
      <w:hyperlink r:id="rId1055">
        <w:r w:rsidRPr="00950C78">
          <w:rPr>
            <w:rFonts w:ascii="Times New Roman" w:hAnsi="Times New Roman" w:cs="Times New Roman"/>
            <w:color w:val="0000FF"/>
          </w:rPr>
          <w:t>законом</w:t>
        </w:r>
      </w:hyperlink>
      <w:r w:rsidRPr="00950C78">
        <w:rPr>
          <w:rFonts w:ascii="Times New Roman" w:hAnsi="Times New Roman" w:cs="Times New Roman"/>
        </w:rPr>
        <w:t xml:space="preserve"> "О государственной поддержке предпринимательской деятельности в Арктической зоне Российской Федерации"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связанных с отдыхом и оздоровлением детей, обучающихся с 5 по 8 класс по общеобразовательным программам и проживающих на территории субъектов Российской Федерации (далее - дети), в организациях отдыха детей и их оздоровления, расположенных на Черноморском побережье Краснодарского края, Республики Крым и г. Севастополя, на побережьях Азовского, Каспийского и Японского морей, а также в Республике Адыгея, на курортах Кавказских Минеральных Вод (далее - организации отдыха), предусматривающих оплату стоимости путевки в организации отдыха и проезда детей до места отдыха и обратно (далее -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3250">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Софинансирование расходных обязательств субъектов Российской Федерации из федерального бюджета, указанных в </w:t>
      </w:r>
      <w:hyperlink w:anchor="P3250">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 производится исходя из обеспечения ежегодным отдыхом и оздоровлением детей, но не более одного раза в течение одного года на ребенка.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Порядок оплаты путевок и стоимости проезда детей в организации отдыха и обратно устанавливаются субъектами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Расходы по оплате стоимости проезда детей в организации отдыха и обратно рассчитываются по следующим нормативам: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воздушным транспортом - по тарифу экономического класса;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морским и речным транспортом - по тарифам, устанавливаемым перевозчиком, но не выше стоимости проезда в четырехместной каюте;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железнодорожным транспортом - в вагоне экономического класса.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Расходы по проезду до станции, пристани, аэропорта осуществляются по тарифам экономического класса.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Размещение детей предусматривается в организациях отдыха (сезонного или круглогодичного действия), включенных в реестры организаций отдыха детей и их оздоровления в субъектах Российской Федерации, осуществляющих деятельность на объектах стационарного действия с круглосуточным пребыванием детей и обеспечением питания в течение лагерной смены.</w:t>
      </w:r>
    </w:p>
    <w:p w:rsidR="00950C78" w:rsidRPr="00950C78" w:rsidRDefault="00950C78">
      <w:pPr>
        <w:pStyle w:val="ConsPlusNormal"/>
        <w:spacing w:before="220"/>
        <w:ind w:firstLine="540"/>
        <w:jc w:val="both"/>
        <w:rPr>
          <w:rFonts w:ascii="Times New Roman" w:hAnsi="Times New Roman" w:cs="Times New Roman"/>
        </w:rPr>
      </w:pPr>
      <w:bookmarkStart w:id="155" w:name="P3260"/>
      <w:bookmarkEnd w:id="155"/>
      <w:r w:rsidRPr="00950C78">
        <w:rPr>
          <w:rFonts w:ascii="Times New Roman" w:hAnsi="Times New Roman" w:cs="Times New Roman"/>
        </w:rPr>
        <w:t>7. Определение количества детей, нуждающихся в отдыхе и оздоровлении, начиная с 2023 года осуществляется на основании информации, представленной высшим должностным лицом субъекта Российской Федерации или председателем высшего исполнительного органа субъекта Российской Федерации по состоянию на 1 сентября года, предшествующего году предоставления субсидии.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56">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2022 году количество детей, нуждающихся в отдыхе и оздоровлении, определено в соответствии с информацией, представленной исполнительным органом субъекта Российской Федерации, уполномоченным высшим исполнительным органом субъекта Российской Федерации, по состоянию на июль 2021 г.</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57">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Длительность путевки составляет не менее 7 дней и не более 21 дня.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9. Условиями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его исполнения;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в соответствии с </w:t>
      </w:r>
      <w:hyperlink r:id="rId1058">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Критерием отбора субъектов Российской Федерации для предоставления субсидии является наличие потребности субъекта Российской Федерации в обеспечении организации отдыха и оздоровления детей.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Размер субсидии, предоставляемой бюджету i-го субъекта Российской Федерации (V</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1687195" cy="53467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V</w:t>
      </w:r>
      <w:r w:rsidRPr="00950C78">
        <w:rPr>
          <w:rFonts w:ascii="Times New Roman" w:hAnsi="Times New Roman" w:cs="Times New Roman"/>
          <w:vertAlign w:val="subscript"/>
        </w:rPr>
        <w:t>общ.</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Q</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детей, проживающих в i-ом субъекте Российской Федерации, определенное в соответствии с </w:t>
      </w:r>
      <w:hyperlink w:anchor="P3260">
        <w:r w:rsidRPr="00950C78">
          <w:rPr>
            <w:rFonts w:ascii="Times New Roman" w:hAnsi="Times New Roman" w:cs="Times New Roman"/>
            <w:color w:val="0000FF"/>
          </w:rPr>
          <w:t>пунктом 7</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060">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количество субъектов Российской Федерации - получателей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Результатом использования субсидии является количество детей, направленных на отдых и оздоровление.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13. Оценка эффективности использования субсидии осуществляется Министерством Российской Федерации по развитию Дальнего Востока и Арктики на основании сравнения достигнутого значения результата использования субсидии и планируемого значения такого результата, установленного соглашением, - количества детей, направленных на отдых и оздоровление.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15. Предоставление субсидии осуществляется на основании соглашения между Министерством Российской Федерации по развитию Дальнего Востока и Арктики и высшим </w:t>
      </w:r>
      <w:r w:rsidRPr="00950C78">
        <w:rPr>
          <w:rFonts w:ascii="Times New Roman" w:hAnsi="Times New Roman" w:cs="Times New Roman"/>
        </w:rPr>
        <w:lastRenderedPageBreak/>
        <w:t xml:space="preserve">исполнительным органом субъекта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061">
        <w:r w:rsidRPr="00950C78">
          <w:rPr>
            <w:rFonts w:ascii="Times New Roman" w:hAnsi="Times New Roman" w:cs="Times New Roman"/>
            <w:color w:val="0000FF"/>
          </w:rPr>
          <w:t>форме</w:t>
        </w:r>
      </w:hyperlink>
      <w:r w:rsidRPr="00950C78">
        <w:rPr>
          <w:rFonts w:ascii="Times New Roman" w:hAnsi="Times New Roman" w:cs="Times New Roman"/>
        </w:rPr>
        <w:t>, утвержденной Министерством финансов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62">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16. В целях достижения результата использования субсидии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17. Высшие исполнительные органы субъектов Российской Федерации представляют в Министерство Российской Федерации по развитию Дальнего Востока и Арктики отчет о достижении значений результата использования субсидии и отчет об осуществлении расходов бюджета субъекта Российской Федерации, в целях софинансирования которых предоставляется субсидия, подписанные высшим должностным лицом субъекта Российской Федерации или председателем высшего исполнительного органа субъекта Российской Федерации, в порядке и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63">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18. В случае если субъектом Российской Федерации допущены нарушения обязательств по достижению значений результата использования субсидии, предусмотренных соглашением в соответствии с </w:t>
      </w:r>
      <w:hyperlink r:id="rId1064">
        <w:r w:rsidRPr="00950C78">
          <w:rPr>
            <w:rFonts w:ascii="Times New Roman" w:hAnsi="Times New Roman" w:cs="Times New Roman"/>
            <w:color w:val="0000FF"/>
          </w:rPr>
          <w:t>подпунктом б(1) пункта 10</w:t>
        </w:r>
      </w:hyperlink>
      <w:r w:rsidRPr="00950C78">
        <w:rPr>
          <w:rFonts w:ascii="Times New Roman" w:hAnsi="Times New Roman" w:cs="Times New Roman"/>
        </w:rPr>
        <w:t xml:space="preserve"> Правил формирования, предоставления и распределения субсидий, ответственность за недостижение результатов использования субсидии возлагается на высшее должностное лицо субъекта Российской Федерации или председателя высшего исполнительного органа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65">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bookmarkStart w:id="156" w:name="P3289"/>
      <w:bookmarkEnd w:id="156"/>
      <w:r w:rsidRPr="00950C78">
        <w:rPr>
          <w:rFonts w:ascii="Times New Roman" w:hAnsi="Times New Roman" w:cs="Times New Roman"/>
        </w:rP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установлены </w:t>
      </w:r>
      <w:hyperlink r:id="rId1066">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067">
        <w:r w:rsidRPr="00950C78">
          <w:rPr>
            <w:rFonts w:ascii="Times New Roman" w:hAnsi="Times New Roman" w:cs="Times New Roman"/>
            <w:color w:val="0000FF"/>
          </w:rPr>
          <w:t>18</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В случае нарушения субъектами Российской Федерации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Основанием для освобождения субъектов Российской Федерации от применения мер ответственности, предусмотренных </w:t>
      </w:r>
      <w:hyperlink w:anchor="P3289">
        <w:r w:rsidRPr="00950C78">
          <w:rPr>
            <w:rFonts w:ascii="Times New Roman" w:hAnsi="Times New Roman" w:cs="Times New Roman"/>
            <w:color w:val="0000FF"/>
          </w:rPr>
          <w:t>пунктом 19</w:t>
        </w:r>
      </w:hyperlink>
      <w:r w:rsidRPr="00950C78">
        <w:rPr>
          <w:rFonts w:ascii="Times New Roman" w:hAnsi="Times New Roman" w:cs="Times New Roman"/>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аномальные погодные условия на территории субъектов Российской Федерации или на Черноморском побережье Краснодарского края, Республики Крым и г. Севастополя, на побережьях Азовского, Каспийского и Японского морей, а также в Республике Адыгея, курортах Кавказских Минеральных Вод, подтвержденные справкой территориального органа Федеральной службы по гидрометеорологии и мониторингу окружающей среды.</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22. Контроль за соблюдением субъектами Российской Федерации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33</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57" w:name="P3306"/>
      <w:bookmarkEnd w:id="157"/>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 ИЗ ФЕДЕРАЛЬНОГО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БЮДЖЕТА БЮДЖЕТАМ РЕСПУБЛИКИ БУРЯТИЯ, РЕСПУБЛИКИ ИНГУШЕТИЯ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ЗАБАЙКАЛЬСКОГО КРАЯ НА СОФИНАНСИРОВАНИЕ РАСХОДНЫХ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ОБЯЗАТЕЛЬСТВ СУБЪЕКТОВ РОССИЙСКОЙ ФЕДЕРАЦИИ, ВОЗНИКАЮЩИХ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ПРИ РЕАЛИЗАЦИИ ГОСУДАРСТВЕННЫХ ПРОГРАММ (РЕГИОНАЛЬНЫХ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ПРОЕКТОВ) СУБЪЕКТОВ РОССИЙСКОЙ ФЕДЕРАЦИИ, СВЯЗАННЫХ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С РЕАЛИЗАЦИЕЙ МЕРОПРИЯТИЙ ПО СОЗДАНИЮ ДОПОЛНИТЕЛЬНЫХ МЕСТ</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ДЛЯ ДЕТЕЙ В ВОЗРАСТЕ ОТ 3 ДО 7 ЛЕТ В ОБРАЗОВАТЕЛЬНЫХ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ОРГАНИЗАЦИЯХ, ОСУЩЕСТВЛЯЮЩИХ ОБРАЗОВАТЕЛЬНУЮ ДЕЯТЕЛЬНОСТЬ</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ПО ОБРАЗОВАТЕЛЬНЫМ ПРОГРАММАМ ДОШКОЛЬНОГО ОБРАЗОВАНИЯ,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В РАМКАХ РЕАЛИЗАЦИИ ГОСУДАРСТВЕННОЙ ПРОГРАММЫ</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РОССИЙСКОЙ ФЕДЕРАЦИИ "РАЗВИТИЕ ОБРАЗОВАНИЯ"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1068">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09.05.2022 N 840;</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 ред. </w:t>
            </w:r>
            <w:hyperlink r:id="rId1069">
              <w:r w:rsidRPr="00950C78">
                <w:rPr>
                  <w:rFonts w:ascii="Times New Roman" w:hAnsi="Times New Roman" w:cs="Times New Roman"/>
                  <w:color w:val="0000FF"/>
                </w:rPr>
                <w:t>Постановления</w:t>
              </w:r>
            </w:hyperlink>
            <w:r w:rsidRPr="00950C78">
              <w:rPr>
                <w:rFonts w:ascii="Times New Roman" w:hAnsi="Times New Roman" w:cs="Times New Roman"/>
                <w:color w:val="392C69"/>
              </w:rPr>
              <w:t xml:space="preserve"> Правительства РФ от 26.09.2022 N 1693)</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Ингушетия и Забайкальского края (далее - субъекты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(далее соответственно - дошкольные организации, региональные проекты, субсидии).</w:t>
      </w:r>
    </w:p>
    <w:p w:rsidR="00950C78" w:rsidRPr="00950C78" w:rsidRDefault="00950C78">
      <w:pPr>
        <w:pStyle w:val="ConsPlusNormal"/>
        <w:spacing w:before="220"/>
        <w:ind w:firstLine="540"/>
        <w:jc w:val="both"/>
        <w:rPr>
          <w:rFonts w:ascii="Times New Roman" w:hAnsi="Times New Roman" w:cs="Times New Roman"/>
        </w:rPr>
      </w:pPr>
      <w:bookmarkStart w:id="158" w:name="P3324"/>
      <w:bookmarkEnd w:id="158"/>
      <w:r w:rsidRPr="00950C78">
        <w:rPr>
          <w:rFonts w:ascii="Times New Roman" w:hAnsi="Times New Roman" w:cs="Times New Roman"/>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созданию дополнительных мест для детей в возрасте от 3 до 7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строительство, приобретение (выкуп) зданий (пристроек к зданию) дошкольных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приобретение и монтаж быстровозводимых модульных конструкций, а также создание некапитальных строений дошкольных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капитальный ремонт и реконструкция зданий дошкольных организаций.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3. В целях реализации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3324">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5. Для определения потребности субъектов Российской Федерации в субсидиях и готовности создавать дополнительные места для детей в возрасте от 3 до 7 лет в дошкольных организациях Министерство просвещения Российской Федерации направляет запрос в субъекты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объектов по созданию дополнительных мест для детей в возрасте от 3 до 7 лет в дошкольных организациях (далее - объекты). Указанные перечни объектов представляются по форме и в сроки, которые установлены Министерством.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На основании полученных сведений Министерство просвещения Российской Федерации осуществляет расчет размеров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6. Критерием отбора субъекта Российской Федерации для предоставления субсидий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3 до 7 лет в дошкольных организациях.</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Субсидии предоставляются на основании соглашения о предоставлении субсидий, заключаемого Министерством просвещения Российской Федерации с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70">
        <w:r w:rsidRPr="00950C78">
          <w:rPr>
            <w:rFonts w:ascii="Times New Roman" w:hAnsi="Times New Roman" w:cs="Times New Roman"/>
            <w:color w:val="0000FF"/>
          </w:rPr>
          <w:t>формой</w:t>
        </w:r>
      </w:hyperlink>
      <w:r w:rsidRPr="00950C78">
        <w:rPr>
          <w:rFonts w:ascii="Times New Roman" w:hAnsi="Times New Roman" w:cs="Times New Roman"/>
        </w:rPr>
        <w:t>, утвержденной Министерством финансов Российской Федерации (далее - соглашение).</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7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указанным в </w:t>
      </w:r>
      <w:hyperlink w:anchor="P3324">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Условиями предоставления субсидий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а) наличие в субъекте Российской Федерации утвержденного правовым актом субъекта Российской Федерации регионального проекта, включающего в себя одно или несколько мероприятий, предусмотренных </w:t>
      </w:r>
      <w:hyperlink w:anchor="P3324">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регионального проекта, софинансирование которого осуществляется из федерального бюджета, в объеме, необходимом для его исполнения;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в соответствии с </w:t>
      </w:r>
      <w:hyperlink r:id="rId1072">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9. В целях повышения эффективности реализации регионального проекта в соглашении в дополнение к положениям </w:t>
      </w:r>
      <w:hyperlink r:id="rId1073">
        <w:r w:rsidRPr="00950C78">
          <w:rPr>
            <w:rFonts w:ascii="Times New Roman" w:hAnsi="Times New Roman" w:cs="Times New Roman"/>
            <w:color w:val="0000FF"/>
          </w:rPr>
          <w:t>пункта 10</w:t>
        </w:r>
      </w:hyperlink>
      <w:r w:rsidRPr="00950C78">
        <w:rPr>
          <w:rFonts w:ascii="Times New Roman" w:hAnsi="Times New Roman" w:cs="Times New Roman"/>
        </w:rP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159" w:name="P3342"/>
      <w:bookmarkEnd w:id="159"/>
      <w:r w:rsidRPr="00950C78">
        <w:rPr>
          <w:rFonts w:ascii="Times New Roman" w:hAnsi="Times New Roman" w:cs="Times New Roman"/>
        </w:rPr>
        <w:t xml:space="preserve">а) в случае создания дополнительных мест для детей в возрасте от 3 до 7 лет при реализации мероприятий по созданию дополнительных мест для детей в возрасте до 3 лет - обеспечение достижения значения результата предоставления субсидии путем реализации мероприятий, </w:t>
      </w:r>
      <w:r w:rsidRPr="00950C78">
        <w:rPr>
          <w:rFonts w:ascii="Times New Roman" w:hAnsi="Times New Roman" w:cs="Times New Roman"/>
        </w:rPr>
        <w:lastRenderedPageBreak/>
        <w:t xml:space="preserve">указанных в </w:t>
      </w:r>
      <w:hyperlink w:anchor="P3324">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 а также путем создания дополнительных мест для детей в возрасте от 3 до 7 лет за счет капитального ремонта, реконструкции, перепрофилирования (изменения функциональной направленности) зданий и помещений функционирующих дошкольных организаций, оказания мер государственной поддержки для развития частных образовательных организаций и индивидуальных предпринимателей, имеющих лицензию на осуществление образовательной деятельности, семейных дошкольных групп в рамках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 без софинансирования из федерального бюджета;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обеспечение 24-часового онлайн-видеонаблюдения (с трансляцией в информационно-телекоммуникационной сети "Интернет") за строительством объектов, софинансируемых за счет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наличие в субъекте Российской Федерации утвержденного правовым актом субъекта Российской Федерации регионального проекта, включающего в себя мероприятия по созданию дополнительных мест для детей в возрасте от 3 до 7 лет путем реализации мероприятий, предусмотренных </w:t>
      </w:r>
      <w:hyperlink w:anchor="P3342">
        <w:r w:rsidRPr="00950C78">
          <w:rPr>
            <w:rFonts w:ascii="Times New Roman" w:hAnsi="Times New Roman" w:cs="Times New Roman"/>
            <w:color w:val="0000FF"/>
          </w:rPr>
          <w:t>подпунктом "а"</w:t>
        </w:r>
      </w:hyperlink>
      <w:r w:rsidRPr="00950C78">
        <w:rPr>
          <w:rFonts w:ascii="Times New Roman" w:hAnsi="Times New Roman" w:cs="Times New Roman"/>
        </w:rPr>
        <w:t xml:space="preserve"> настоящего пункта, в случае создания дополнительных мест для детей в возрасте от 3 до 7 лет при реализации мероприятий по созданию дополнительных мест для детей в возрасте до 3 лет.</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Расчет размера субсидии, предоставляемой бюджету i-го субъекта Российской Федерации, производится в 2 этапа.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На 1-м этапе расчета размера субсидии определяется предварительный размер субсидии. При этом предварительный размер субсидии, предоставляемой бюджету i-го субъекта Российской Федерации (S</w:t>
      </w:r>
      <w:r w:rsidRPr="00950C78">
        <w:rPr>
          <w:rFonts w:ascii="Times New Roman" w:hAnsi="Times New Roman" w:cs="Times New Roman"/>
          <w:vertAlign w:val="subscript"/>
        </w:rPr>
        <w:t>i</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7"/>
        </w:rPr>
        <w:drawing>
          <wp:inline distT="0" distB="0" distL="0" distR="0">
            <wp:extent cx="2022475" cy="86995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4" cstate="print">
                      <a:extLst>
                        <a:ext uri="{28A0092B-C50C-407E-A947-70E740481C1C}">
                          <a14:useLocalDpi xmlns:a14="http://schemas.microsoft.com/office/drawing/2010/main" val="0"/>
                        </a:ext>
                      </a:extLst>
                    </a:blip>
                    <a:srcRect/>
                    <a:stretch>
                      <a:fillRect/>
                    </a:stretch>
                  </pic:blipFill>
                  <pic:spPr bwMode="auto">
                    <a:xfrm>
                      <a:off x="0" y="0"/>
                      <a:ext cx="2022475" cy="86995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 - общий размер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D</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детей в возрасте от 3 до 7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O</w:t>
      </w:r>
      <w:r w:rsidRPr="00950C78">
        <w:rPr>
          <w:rFonts w:ascii="Times New Roman" w:hAnsi="Times New Roman" w:cs="Times New Roman"/>
          <w:vertAlign w:val="subscript"/>
        </w:rPr>
        <w:t>i</w:t>
      </w:r>
      <w:r w:rsidRPr="00950C78">
        <w:rPr>
          <w:rFonts w:ascii="Times New Roman" w:hAnsi="Times New Roman" w:cs="Times New Roman"/>
        </w:rPr>
        <w:t xml:space="preserve"> - численность детей в возрасте от 3 до 7 лет, желающих получить место в государственной или муниципальной дошкольной организации, в i-м субъекте Российской Федерации (по данным федеральной информационной системы доступности дошкольного образования о численности детей, не обеспеченных местом на 1 января 2022 г.);</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Y</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регионального проекта в части мероприятий по созданию дополнительных мест для детей в возрасте от 3 до 7 лет в дошкольных организациях, утвержденный Правительством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n - число субъектов Российской Федерации - получателей субсидии.</w:t>
      </w:r>
    </w:p>
    <w:p w:rsidR="00950C78" w:rsidRPr="00950C78" w:rsidRDefault="00950C78">
      <w:pPr>
        <w:pStyle w:val="ConsPlusNormal"/>
        <w:spacing w:before="220"/>
        <w:ind w:firstLine="540"/>
        <w:jc w:val="both"/>
        <w:rPr>
          <w:rFonts w:ascii="Times New Roman" w:hAnsi="Times New Roman" w:cs="Times New Roman"/>
        </w:rPr>
      </w:pPr>
      <w:bookmarkStart w:id="160" w:name="P3357"/>
      <w:bookmarkEnd w:id="160"/>
      <w:r w:rsidRPr="00950C78">
        <w:rPr>
          <w:rFonts w:ascii="Times New Roman" w:hAnsi="Times New Roman" w:cs="Times New Roman"/>
        </w:rPr>
        <w:lastRenderedPageBreak/>
        <w:t xml:space="preserve">13. На 2-м этапе расчета размера субсидии Министерством просвещения Российской Федерации осуществляется расчет размера субсидии, предоставляемой бюджету i-го субъекта Российской Федерации с наиболее высокой потребностью в создании дополнительных мест для детей в возрасте от 3 до 7 лет в дошкольных организациях, определенной с учетом коэффициента потребности, рассчитанного в соответствии с </w:t>
      </w:r>
      <w:hyperlink w:anchor="P3371">
        <w:r w:rsidRPr="00950C78">
          <w:rPr>
            <w:rFonts w:ascii="Times New Roman" w:hAnsi="Times New Roman" w:cs="Times New Roman"/>
            <w:color w:val="0000FF"/>
          </w:rPr>
          <w:t>пунктом 16</w:t>
        </w:r>
      </w:hyperlink>
      <w:r w:rsidRPr="00950C78">
        <w:rPr>
          <w:rFonts w:ascii="Times New Roman" w:hAnsi="Times New Roman" w:cs="Times New Roman"/>
        </w:rPr>
        <w:t xml:space="preserve"> настоящих Правил, в пределах предварительного размера субсидии, рассчитанного на 1-м этапе. При этом размер субсидии в отношении каждого объекта, заявленного субъектами Российской Федерации к софинансированию из федерального бюджета (S</w:t>
      </w:r>
      <w:r w:rsidRPr="00950C78">
        <w:rPr>
          <w:rFonts w:ascii="Times New Roman" w:hAnsi="Times New Roman" w:cs="Times New Roman"/>
          <w:vertAlign w:val="subscript"/>
        </w:rPr>
        <w:t>i2</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2"/>
        </w:rPr>
        <w:drawing>
          <wp:inline distT="0" distB="0" distL="0" distR="0">
            <wp:extent cx="2305050" cy="42989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5"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М</w:t>
      </w:r>
      <w:r w:rsidRPr="00950C78">
        <w:rPr>
          <w:rFonts w:ascii="Times New Roman" w:hAnsi="Times New Roman" w:cs="Times New Roman"/>
          <w:vertAlign w:val="subscript"/>
        </w:rPr>
        <w:t>ij</w:t>
      </w:r>
      <w:r w:rsidRPr="00950C78">
        <w:rPr>
          <w:rFonts w:ascii="Times New Roman" w:hAnsi="Times New Roman" w:cs="Times New Roman"/>
        </w:rPr>
        <w:t xml:space="preserve"> - число мест в дошкольных организациях j-го объекта i-го субъекта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НЦС</w:t>
      </w:r>
      <w:r w:rsidRPr="00950C78">
        <w:rPr>
          <w:rFonts w:ascii="Times New Roman" w:hAnsi="Times New Roman" w:cs="Times New Roman"/>
          <w:vertAlign w:val="subscript"/>
        </w:rPr>
        <w:t>ij</w:t>
      </w:r>
      <w:r w:rsidRPr="00950C78">
        <w:rPr>
          <w:rFonts w:ascii="Times New Roman" w:hAnsi="Times New Roman" w:cs="Times New Roman"/>
        </w:rP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НДС - налог на добавленную стоимость.</w:t>
      </w:r>
    </w:p>
    <w:p w:rsidR="00950C78" w:rsidRPr="00950C78" w:rsidRDefault="00950C78">
      <w:pPr>
        <w:pStyle w:val="ConsPlusNormal"/>
        <w:spacing w:before="220"/>
        <w:ind w:firstLine="540"/>
        <w:jc w:val="both"/>
        <w:rPr>
          <w:rFonts w:ascii="Times New Roman" w:hAnsi="Times New Roman" w:cs="Times New Roman"/>
        </w:rPr>
      </w:pPr>
      <w:bookmarkStart w:id="161" w:name="P3365"/>
      <w:bookmarkEnd w:id="161"/>
      <w:r w:rsidRPr="00950C78">
        <w:rPr>
          <w:rFonts w:ascii="Times New Roman" w:hAnsi="Times New Roman" w:cs="Times New Roman"/>
        </w:rPr>
        <w:t xml:space="preserve">14. В случае если по результатам расчета размера субсидии, произведенного на 2-м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3 до 7 лет в дошкольных организациях, определенной с учетом коэффициента потребности, рассчитанного в соответствии с </w:t>
      </w:r>
      <w:hyperlink w:anchor="P3371">
        <w:r w:rsidRPr="00950C78">
          <w:rPr>
            <w:rFonts w:ascii="Times New Roman" w:hAnsi="Times New Roman" w:cs="Times New Roman"/>
            <w:color w:val="0000FF"/>
          </w:rPr>
          <w:t>пунктом 16</w:t>
        </w:r>
      </w:hyperlink>
      <w:r w:rsidRPr="00950C78">
        <w:rPr>
          <w:rFonts w:ascii="Times New Roman" w:hAnsi="Times New Roman" w:cs="Times New Roman"/>
        </w:rPr>
        <w:t xml:space="preserve"> настоящих Правил, путем определения размера субсидии для одного объекта i-го субъекта Российской Федерации, в отношении которого определялся размер субсидии на 2-м этапе, предоставляемой бюджету i-го субъекта Российской Федерации, на основании данных о приоритетности объектов, представленной субъектами Российской Федерации в Министерство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При наличии нераспределенного остатка субсидии и отсутствии у субъектов Российской Федерации потребности в создании дополнительных мест для детей в возрасте от 3 до 7 лет в дошкольных организациях после указанного перераспределения этот остаток может быть перераспределен (в порядке убывания) между субъектами Российской Федерации на обеспечение рисков роста потребности в связи с наличием аварийных зданий дошкольных организаций на основании данных формы федерального статистического наблюдения </w:t>
      </w:r>
      <w:hyperlink r:id="rId1076">
        <w:r w:rsidRPr="00950C78">
          <w:rPr>
            <w:rFonts w:ascii="Times New Roman" w:hAnsi="Times New Roman" w:cs="Times New Roman"/>
            <w:color w:val="0000FF"/>
          </w:rPr>
          <w:t>N 85-К</w:t>
        </w:r>
      </w:hyperlink>
      <w:r w:rsidRPr="00950C78">
        <w:rPr>
          <w:rFonts w:ascii="Times New Roman" w:hAnsi="Times New Roman" w:cs="Times New Roman"/>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(таблица N 43) на 1 января за последний отчетный год.</w:t>
      </w:r>
    </w:p>
    <w:p w:rsidR="00950C78" w:rsidRPr="00950C78" w:rsidRDefault="00950C78">
      <w:pPr>
        <w:pStyle w:val="ConsPlusNormal"/>
        <w:spacing w:before="220"/>
        <w:ind w:firstLine="540"/>
        <w:jc w:val="both"/>
        <w:rPr>
          <w:rFonts w:ascii="Times New Roman" w:hAnsi="Times New Roman" w:cs="Times New Roman"/>
        </w:rPr>
      </w:pPr>
      <w:bookmarkStart w:id="162" w:name="P3367"/>
      <w:bookmarkEnd w:id="162"/>
      <w:r w:rsidRPr="00950C78">
        <w:rPr>
          <w:rFonts w:ascii="Times New Roman" w:hAnsi="Times New Roman" w:cs="Times New Roman"/>
        </w:rPr>
        <w:t>15. Нераспределенный остаток субсидии (S</w:t>
      </w:r>
      <w:r w:rsidRPr="00950C78">
        <w:rPr>
          <w:rFonts w:ascii="Times New Roman" w:hAnsi="Times New Roman" w:cs="Times New Roman"/>
          <w:vertAlign w:val="subscript"/>
        </w:rPr>
        <w:t>opr</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11"/>
        </w:rPr>
        <w:drawing>
          <wp:inline distT="0" distB="0" distL="0" distR="0">
            <wp:extent cx="1047750"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63" w:name="P3371"/>
      <w:bookmarkEnd w:id="163"/>
      <w:r w:rsidRPr="00950C78">
        <w:rPr>
          <w:rFonts w:ascii="Times New Roman" w:hAnsi="Times New Roman" w:cs="Times New Roman"/>
        </w:rPr>
        <w:t>16. Коэффициент потребности в создании дополнительных мест для детей в возрасте от 3 до 7 лет в дошкольных организациях i-го субъекта Российской Федерации на плановый период (K</w:t>
      </w:r>
      <w:r w:rsidRPr="00950C78">
        <w:rPr>
          <w:rFonts w:ascii="Times New Roman" w:hAnsi="Times New Roman" w:cs="Times New Roman"/>
          <w:vertAlign w:val="subscript"/>
        </w:rPr>
        <w:t>i</w:t>
      </w:r>
      <w:r w:rsidRPr="00950C78">
        <w:rPr>
          <w:rFonts w:ascii="Times New Roman" w:hAnsi="Times New Roman" w:cs="Times New Roman"/>
        </w:rPr>
        <w:t>) применяется для рейтингования субъектов Российской Федерации в порядке убывания и рассчитывается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31"/>
        </w:rPr>
        <w:drawing>
          <wp:inline distT="0" distB="0" distL="0" distR="0">
            <wp:extent cx="1414780" cy="53467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8" cstate="print">
                      <a:extLst>
                        <a:ext uri="{28A0092B-C50C-407E-A947-70E740481C1C}">
                          <a14:useLocalDpi xmlns:a14="http://schemas.microsoft.com/office/drawing/2010/main" val="0"/>
                        </a:ext>
                      </a:extLst>
                    </a:blip>
                    <a:srcRect/>
                    <a:stretch>
                      <a:fillRect/>
                    </a:stretch>
                  </pic:blipFill>
                  <pic:spPr bwMode="auto">
                    <a:xfrm>
                      <a:off x="0" y="0"/>
                      <a:ext cx="1414780" cy="53467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17. В случае если остаток нераспределенной субсидии, определенный в соответствии с </w:t>
      </w:r>
      <w:hyperlink w:anchor="P3367">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 меньше стоимости строительства зданий (пристроек к зданию), приобретения (выкупа) зданий (пристроек к зданию) и помещений объекта, отобранного после 2-го этапа расчета размера субсидии, размер субсидии, предоставляемой бюджету i-го субъекта Российской Федерации на создание объектов, рассчитанный в соответствии с </w:t>
      </w:r>
      <w:hyperlink w:anchor="P3357">
        <w:r w:rsidRPr="00950C78">
          <w:rPr>
            <w:rFonts w:ascii="Times New Roman" w:hAnsi="Times New Roman" w:cs="Times New Roman"/>
            <w:color w:val="0000FF"/>
          </w:rPr>
          <w:t>пунктами 13</w:t>
        </w:r>
      </w:hyperlink>
      <w:r w:rsidRPr="00950C78">
        <w:rPr>
          <w:rFonts w:ascii="Times New Roman" w:hAnsi="Times New Roman" w:cs="Times New Roman"/>
        </w:rPr>
        <w:t xml:space="preserve"> и </w:t>
      </w:r>
      <w:hyperlink w:anchor="P3365">
        <w:r w:rsidRPr="00950C78">
          <w:rPr>
            <w:rFonts w:ascii="Times New Roman" w:hAnsi="Times New Roman" w:cs="Times New Roman"/>
            <w:color w:val="0000FF"/>
          </w:rPr>
          <w:t>14</w:t>
        </w:r>
      </w:hyperlink>
      <w:r w:rsidRPr="00950C78">
        <w:rPr>
          <w:rFonts w:ascii="Times New Roman" w:hAnsi="Times New Roman" w:cs="Times New Roman"/>
        </w:rPr>
        <w:t xml:space="preserve"> настоящих Правил (за исключением субъектов Российской Федерации, для которых предварительный размер субсидии, рассчитанный на 1-м этапе, установлен в минимальном размере), уменьшается до скорректированного размера субсидии (</w:t>
      </w:r>
      <w:r w:rsidRPr="00950C78">
        <w:rPr>
          <w:rFonts w:ascii="Times New Roman" w:hAnsi="Times New Roman" w:cs="Times New Roman"/>
          <w:noProof/>
          <w:position w:val="-9"/>
        </w:rPr>
        <w:drawing>
          <wp:inline distT="0" distB="0" distL="0" distR="0">
            <wp:extent cx="304165"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950C78">
        <w:rPr>
          <w:rFonts w:ascii="Times New Roman" w:hAnsi="Times New Roman" w:cs="Times New Roman"/>
        </w:rPr>
        <w:t>), который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058545"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0" cstate="print">
                      <a:extLst>
                        <a:ext uri="{28A0092B-C50C-407E-A947-70E740481C1C}">
                          <a14:useLocalDpi xmlns:a14="http://schemas.microsoft.com/office/drawing/2010/main" val="0"/>
                        </a:ext>
                      </a:extLst>
                    </a:blip>
                    <a:srcRect/>
                    <a:stretch>
                      <a:fillRect/>
                    </a:stretch>
                  </pic:blipFill>
                  <pic:spPr bwMode="auto">
                    <a:xfrm>
                      <a:off x="0" y="0"/>
                      <a:ext cx="1058545"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 Kk - корректирующий коэффициент размера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Корректирующий коэффициент размера субсидии (Kk)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27"/>
        </w:rPr>
        <w:drawing>
          <wp:inline distT="0" distB="0" distL="0" distR="0">
            <wp:extent cx="1047750" cy="49276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1" cstate="print">
                      <a:extLst>
                        <a:ext uri="{28A0092B-C50C-407E-A947-70E740481C1C}">
                          <a14:useLocalDpi xmlns:a14="http://schemas.microsoft.com/office/drawing/2010/main" val="0"/>
                        </a:ext>
                      </a:extLst>
                    </a:blip>
                    <a:srcRect/>
                    <a:stretch>
                      <a:fillRect/>
                    </a:stretch>
                  </pic:blipFill>
                  <pic:spPr bwMode="auto">
                    <a:xfrm>
                      <a:off x="0" y="0"/>
                      <a:ext cx="1047750" cy="49276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 xml:space="preserve">где </w:t>
      </w:r>
      <w:r w:rsidRPr="00950C78">
        <w:rPr>
          <w:rFonts w:ascii="Times New Roman" w:hAnsi="Times New Roman" w:cs="Times New Roman"/>
          <w:noProof/>
          <w:position w:val="-8"/>
        </w:rPr>
        <w:drawing>
          <wp:inline distT="0" distB="0" distL="0" distR="0">
            <wp:extent cx="209550" cy="25146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950C78">
        <w:rPr>
          <w:rFonts w:ascii="Times New Roman" w:hAnsi="Times New Roman" w:cs="Times New Roman"/>
        </w:rPr>
        <w:t xml:space="preserve"> - расчетный размер субсидии, превышающий общий размер субсидии, предусмотренной в федеральном бюджете, и образовавшийся при выполнении расчетов в соответствии с </w:t>
      </w:r>
      <w:hyperlink w:anchor="P3367">
        <w:r w:rsidRPr="00950C78">
          <w:rPr>
            <w:rFonts w:ascii="Times New Roman" w:hAnsi="Times New Roman" w:cs="Times New Roman"/>
            <w:color w:val="0000FF"/>
          </w:rPr>
          <w:t>пунктом 15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Субсидия, от которой субъект Российской Федерации отказался полностью или частично, подлежит перераспределению между субъектами Российской Федерации, которые выразили готовность к освоению нераспределенных средств на условиях, предусмотренных настоящими Правилами.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Срок софинансирования мероприятий по созданию объекта за счет средств федерального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объект должен быть введен в эксплуатацию не позднее 31 декабря года, следующего за годом начала софинансирования из федерального бюджета,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83">
        <w:r w:rsidRPr="00950C78">
          <w:rPr>
            <w:rFonts w:ascii="Times New Roman" w:hAnsi="Times New Roman" w:cs="Times New Roman"/>
            <w:color w:val="0000FF"/>
          </w:rPr>
          <w:t>подпунктами "б(1)"</w:t>
        </w:r>
      </w:hyperlink>
      <w:r w:rsidRPr="00950C78">
        <w:rPr>
          <w:rFonts w:ascii="Times New Roman" w:hAnsi="Times New Roman" w:cs="Times New Roman"/>
        </w:rPr>
        <w:t xml:space="preserve"> и </w:t>
      </w:r>
      <w:hyperlink r:id="rId1084">
        <w:r w:rsidRPr="00950C78">
          <w:rPr>
            <w:rFonts w:ascii="Times New Roman" w:hAnsi="Times New Roman" w:cs="Times New Roman"/>
            <w:color w:val="0000FF"/>
          </w:rPr>
          <w:t>"в" пункта 10</w:t>
        </w:r>
      </w:hyperlink>
      <w:r w:rsidRPr="00950C78">
        <w:rPr>
          <w:rFonts w:ascii="Times New Roman" w:hAnsi="Times New Roman" w:cs="Times New Roman"/>
        </w:rPr>
        <w:t xml:space="preserve"> Правил формирования, предоставления и распределения субсидий, и в срок до 1-й даты представления отчетности о достижении результата предоставления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108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086">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Освобождение субъектов Российской Федерации от применения мер ответственности, предусмотренных </w:t>
      </w:r>
      <w:hyperlink r:id="rId1087">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088">
        <w:r w:rsidRPr="00950C78">
          <w:rPr>
            <w:rFonts w:ascii="Times New Roman" w:hAnsi="Times New Roman" w:cs="Times New Roman"/>
            <w:color w:val="0000FF"/>
          </w:rPr>
          <w:t>19</w:t>
        </w:r>
      </w:hyperlink>
      <w:r w:rsidRPr="00950C78">
        <w:rPr>
          <w:rFonts w:ascii="Times New Roman" w:hAnsi="Times New Roman" w:cs="Times New Roman"/>
        </w:rP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1089">
        <w:r w:rsidRPr="00950C78">
          <w:rPr>
            <w:rFonts w:ascii="Times New Roman" w:hAnsi="Times New Roman" w:cs="Times New Roman"/>
            <w:color w:val="0000FF"/>
          </w:rPr>
          <w:t>пунктом 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22. Результатом предоставления субсидии является количество созданных дополнительных </w:t>
      </w:r>
      <w:r w:rsidRPr="00950C78">
        <w:rPr>
          <w:rFonts w:ascii="Times New Roman" w:hAnsi="Times New Roman" w:cs="Times New Roman"/>
        </w:rPr>
        <w:lastRenderedPageBreak/>
        <w:t xml:space="preserve">мест для детей в возрасте от 3 до 7 лет в дошкольных организациях в ходе реализации мероприятий, предусмотренных </w:t>
      </w:r>
      <w:hyperlink w:anchor="P3324">
        <w:r w:rsidRPr="00950C78">
          <w:rPr>
            <w:rFonts w:ascii="Times New Roman" w:hAnsi="Times New Roman" w:cs="Times New Roman"/>
            <w:color w:val="0000FF"/>
          </w:rPr>
          <w:t>пунктом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Оценка эффективности использования субсидии осуществляется Министерством просвещения Российской Федерации на основании сравнения значений результатов предоставления субсидии, установленных соглашением, и фактически достигнутых субъектом Российской Федерации по итогам финансового года значений результата предоставления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23.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и отчет о достижении значения результата предоставления субсидии в сроки, установленные соглашением.</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90">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24.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950C78" w:rsidRPr="00950C78" w:rsidRDefault="00950C78">
      <w:pPr>
        <w:pStyle w:val="ConsPlusNormal"/>
        <w:jc w:val="both"/>
        <w:rPr>
          <w:rFonts w:ascii="Times New Roman" w:hAnsi="Times New Roman" w:cs="Times New Roman"/>
        </w:rPr>
      </w:pPr>
      <w:r w:rsidRPr="00950C78">
        <w:rPr>
          <w:rFonts w:ascii="Times New Roman" w:hAnsi="Times New Roman" w:cs="Times New Roman"/>
        </w:rPr>
        <w:t xml:space="preserve">(в ред. </w:t>
      </w:r>
      <w:hyperlink r:id="rId1091">
        <w:r w:rsidRPr="00950C78">
          <w:rPr>
            <w:rFonts w:ascii="Times New Roman" w:hAnsi="Times New Roman" w:cs="Times New Roman"/>
            <w:color w:val="0000FF"/>
          </w:rPr>
          <w:t>Постановления</w:t>
        </w:r>
      </w:hyperlink>
      <w:r w:rsidRPr="00950C78">
        <w:rPr>
          <w:rFonts w:ascii="Times New Roman" w:hAnsi="Times New Roman" w:cs="Times New Roman"/>
        </w:rPr>
        <w:t xml:space="preserve"> Правительства РФ от 26.09.2022 N 1693)</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25.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34</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64" w:name="P3406"/>
      <w:bookmarkEnd w:id="164"/>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СУБСИДИИ ИЗ ФЕДЕРАЛЬНОГО БЮДЖЕТА БЮДЖЕТУ</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НОВГОРОДСКОЙ ОБЛАСТИ НА ОБЕСПЕЧЕНИЕ ПРОВЕДЕНИЯ КАПИТАЛЬНОГО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РЕМОНТА ЗДАНИЙ ОБЩЕЖИТИЙ РЕГИОНАЛЬНЫХ УЧРЕЖДЕНИЙ,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РЕАЛИЗУЮЩИХ ПРОГРАММЫ СРЕДНЕГО ПРОФЕССИОНАЛЬНОГО</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ОБРАЗОВАНИЯ В НОВГОРОДСКОЙ ОБЛАСТИ</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1092">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01.12.2022 N 2202)</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1. Настоящие Правила устанавливают цели, условия и порядок предоставления субсидии из федерального бюджета бюджету Новгородской области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в рамках реализации федерального проекта "Создание условий для обучения, отдыха и оздоровления детей и молодежи" государственной программы Российской Федерации "Развитие образования" (далее - субсидия).</w:t>
      </w:r>
    </w:p>
    <w:p w:rsidR="00950C78" w:rsidRPr="00950C78" w:rsidRDefault="00950C78">
      <w:pPr>
        <w:pStyle w:val="ConsPlusNormal"/>
        <w:spacing w:before="220"/>
        <w:ind w:firstLine="540"/>
        <w:jc w:val="both"/>
        <w:rPr>
          <w:rFonts w:ascii="Times New Roman" w:hAnsi="Times New Roman" w:cs="Times New Roman"/>
        </w:rPr>
      </w:pPr>
      <w:bookmarkStart w:id="165" w:name="P3416"/>
      <w:bookmarkEnd w:id="165"/>
      <w:r w:rsidRPr="00950C78">
        <w:rPr>
          <w:rFonts w:ascii="Times New Roman" w:hAnsi="Times New Roman" w:cs="Times New Roman"/>
        </w:rPr>
        <w:t>2. Субсидия предоставляется с целью софинансирования расходных обязательств Новгородской области, возникающих при реализации мероприятий по обеспечению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3. Субсидия предоставляется в пределах лимитов бюджетных обязательств, доведенных в </w:t>
      </w:r>
      <w:r w:rsidRPr="00950C78">
        <w:rPr>
          <w:rFonts w:ascii="Times New Roman" w:hAnsi="Times New Roman" w:cs="Times New Roman"/>
        </w:rPr>
        <w:lastRenderedPageBreak/>
        <w:t xml:space="preserve">установленном порядке до Министерства просвещения Российской Федерации как получателя средств федерального бюджета на предоставление субсидии на цель, указанную в </w:t>
      </w:r>
      <w:hyperlink w:anchor="P3416">
        <w:r w:rsidRPr="00950C78">
          <w:rPr>
            <w:rFonts w:ascii="Times New Roman" w:hAnsi="Times New Roman" w:cs="Times New Roman"/>
            <w:color w:val="0000FF"/>
          </w:rPr>
          <w:t>пункте 2</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4. Субсидия предоставляется при соблюдении следующих условий: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правового акта Новгородской области, утверждающего перечень мероприятий (результатов), при реализации которых возникают расходные обязательства Новгородской области, в целях софинансирования которых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Новгородской области бюджетных ассигнований на исполнение расходного обязательства Новгородской области, софинансирование которого осуществляется из федерального бюджета, в объеме, необходимом для его исполнения;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в) заключение соглашения о предоставлении субсидии между Министерством просвещения Российской Федерации и Правительством Новгородской области (далее - соглашение) в соответствии с </w:t>
      </w:r>
      <w:hyperlink r:id="rId1093">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5. Субсидия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Объем бюджетных ассигнований, предусмотренных в бюджете Новгородской области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Новгородской области, что не влечет за собой обязательств Российской Федерации по увеличению размера предоставляемой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6. Предельный уровень софинансирования расходного обязательства Новгородской области из федерального бюджета определяется в соответствии с </w:t>
      </w:r>
      <w:hyperlink r:id="rId1094">
        <w:r w:rsidRPr="00950C78">
          <w:rPr>
            <w:rFonts w:ascii="Times New Roman" w:hAnsi="Times New Roman" w:cs="Times New Roman"/>
            <w:color w:val="0000FF"/>
          </w:rPr>
          <w:t>пунктом 13</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В соглашении могут быть установлены различные уровни софинансирования расходного обязательства Новгородской области из федерального бюджета по отдельным мероприятиям (объектам капитального строительства).</w:t>
      </w:r>
    </w:p>
    <w:p w:rsidR="00950C78" w:rsidRPr="00950C78" w:rsidRDefault="00950C78">
      <w:pPr>
        <w:pStyle w:val="ConsPlusNormal"/>
        <w:spacing w:before="220"/>
        <w:ind w:firstLine="540"/>
        <w:jc w:val="both"/>
        <w:rPr>
          <w:rFonts w:ascii="Times New Roman" w:hAnsi="Times New Roman" w:cs="Times New Roman"/>
        </w:rPr>
      </w:pPr>
      <w:bookmarkStart w:id="166" w:name="P3425"/>
      <w:bookmarkEnd w:id="166"/>
      <w:r w:rsidRPr="00950C78">
        <w:rPr>
          <w:rFonts w:ascii="Times New Roman" w:hAnsi="Times New Roman" w:cs="Times New Roman"/>
        </w:rPr>
        <w:t>7. Результатом предоставления субсидии является количество объектов, в которых в полном объеме выполнены мероприятия по капитальному ремонту зданий общежитий региональных учреждений, реализующих программы среднего профессионального образования в Новгородской области.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8. Оценка эффективности использования субсидии осуществляется Министерством просвещения Российской Федерации на основании достижения значения результата использования субсидии, указанного в </w:t>
      </w:r>
      <w:hyperlink w:anchor="P3425">
        <w:r w:rsidRPr="00950C78">
          <w:rPr>
            <w:rFonts w:ascii="Times New Roman" w:hAnsi="Times New Roman" w:cs="Times New Roman"/>
            <w:color w:val="0000FF"/>
          </w:rPr>
          <w:t>пункте 7</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Перечисление субсидии осуществляется в установленном порядке на единый счет бюджета Новгородской области, открытый министерству финансов Новгородской области в территориальном органе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Порядок и условия возврата средств из бюджета Новгородской области в федеральный бюджет в случае нарушения Новгородской областью обязательств по достижению значения результата использования субсидии, предусмотренных соглашением, а также основания для освобождения Новгородской области от применения мер финансовой ответственности установлены </w:t>
      </w:r>
      <w:hyperlink r:id="rId1095">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096">
        <w:r w:rsidRPr="00950C78">
          <w:rPr>
            <w:rFonts w:ascii="Times New Roman" w:hAnsi="Times New Roman" w:cs="Times New Roman"/>
            <w:color w:val="0000FF"/>
          </w:rPr>
          <w:t>18</w:t>
        </w:r>
      </w:hyperlink>
      <w:r w:rsidRPr="00950C78">
        <w:rPr>
          <w:rFonts w:ascii="Times New Roman" w:hAnsi="Times New Roman" w:cs="Times New Roman"/>
        </w:rPr>
        <w:t xml:space="preserve"> и </w:t>
      </w:r>
      <w:hyperlink r:id="rId1097">
        <w:r w:rsidRPr="00950C78">
          <w:rPr>
            <w:rFonts w:ascii="Times New Roman" w:hAnsi="Times New Roman" w:cs="Times New Roman"/>
            <w:color w:val="0000FF"/>
          </w:rPr>
          <w:t>20</w:t>
        </w:r>
      </w:hyperlink>
      <w:r w:rsidRPr="00950C78">
        <w:rPr>
          <w:rFonts w:ascii="Times New Roman" w:hAnsi="Times New Roman" w:cs="Times New Roman"/>
        </w:rPr>
        <w:t xml:space="preserve"> Правил формирования, предоставления и распределения субсидий.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11. В случае нарушения Новгородской областью цели, установленной при предоставлении субсидии, применяются бюджетные меры принуждения в соответствии с бюджетным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12. Контроль за соблюдением Новгородской областью условий предоставления субсидии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p>
    <w:p w:rsidR="00950C78" w:rsidRPr="00950C78" w:rsidRDefault="00950C78">
      <w:pPr>
        <w:pStyle w:val="ConsPlusNormal"/>
        <w:jc w:val="right"/>
        <w:outlineLvl w:val="1"/>
        <w:rPr>
          <w:rFonts w:ascii="Times New Roman" w:hAnsi="Times New Roman" w:cs="Times New Roman"/>
        </w:rPr>
      </w:pPr>
      <w:r w:rsidRPr="00950C78">
        <w:rPr>
          <w:rFonts w:ascii="Times New Roman" w:hAnsi="Times New Roman" w:cs="Times New Roman"/>
        </w:rPr>
        <w:t>Приложение N 35</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к государственной программе</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Российской Федерации</w:t>
      </w:r>
    </w:p>
    <w:p w:rsidR="00950C78" w:rsidRPr="00950C78" w:rsidRDefault="00950C78">
      <w:pPr>
        <w:pStyle w:val="ConsPlusNormal"/>
        <w:jc w:val="right"/>
        <w:rPr>
          <w:rFonts w:ascii="Times New Roman" w:hAnsi="Times New Roman" w:cs="Times New Roman"/>
        </w:rPr>
      </w:pPr>
      <w:r w:rsidRPr="00950C78">
        <w:rPr>
          <w:rFonts w:ascii="Times New Roman" w:hAnsi="Times New Roman" w:cs="Times New Roman"/>
        </w:rPr>
        <w:t>"Развитие образования"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Title"/>
        <w:jc w:val="center"/>
        <w:rPr>
          <w:rFonts w:ascii="Times New Roman" w:hAnsi="Times New Roman" w:cs="Times New Roman"/>
        </w:rPr>
      </w:pPr>
      <w:bookmarkStart w:id="167" w:name="P3441"/>
      <w:bookmarkEnd w:id="167"/>
      <w:r w:rsidRPr="00950C78">
        <w:rPr>
          <w:rFonts w:ascii="Times New Roman" w:hAnsi="Times New Roman" w:cs="Times New Roman"/>
        </w:rPr>
        <w:t>ПРАВИЛА</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ПРЕДОСТАВЛЕНИЯ И РАСПРЕДЕЛЕНИЯ СУБСИДИЙ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ИЗ ФЕДЕРАЛЬНОГО БЮДЖЕТА БЮДЖЕТАМ СУБЪЕКТОВ РОССИЙСКОЙ</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ФЕДЕРАЦИИ И БЮДЖЕТУ Г. БАЙКОНУРА В ЦЕЛЯХ СОФИНАНСИРОВАНИЯ</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РАСХОДНЫХ ОБЯЗАТЕЛЬСТВ СУБЪЕКТОВ РОССИЙСКОЙ ФЕДЕРАЦИИ</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И Г. БАЙКОНУРА НА ОСУЩЕСТВЛЕНИЕ МЕРОПРИЯТИЙ, НАПРАВЛЕННЫХ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НА СОЗДАНИЕ НЕКАПИТАЛЬНЫХ ОБЪЕКТОВ (БЫСТРОВОЗВОДИМЫХ</w:t>
      </w:r>
    </w:p>
    <w:p w:rsidR="00950C78" w:rsidRPr="00950C78" w:rsidRDefault="00950C78">
      <w:pPr>
        <w:pStyle w:val="ConsPlusTitle"/>
        <w:jc w:val="center"/>
        <w:rPr>
          <w:rFonts w:ascii="Times New Roman" w:hAnsi="Times New Roman" w:cs="Times New Roman"/>
        </w:rPr>
      </w:pPr>
      <w:r w:rsidRPr="00950C78">
        <w:rPr>
          <w:rFonts w:ascii="Times New Roman" w:hAnsi="Times New Roman" w:cs="Times New Roman"/>
        </w:rPr>
        <w:t>КОНСТРУКЦИЙ) ОТДЫХА ДЕТЕЙ И ИХ ОЗДОРОВЛЕНИЯ</w:t>
      </w:r>
    </w:p>
    <w:p w:rsidR="00950C78" w:rsidRPr="00950C78" w:rsidRDefault="00950C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0C78" w:rsidRPr="0095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Список изменяющих документов</w:t>
            </w: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color w:val="392C69"/>
              </w:rPr>
              <w:t xml:space="preserve">(введены </w:t>
            </w:r>
            <w:hyperlink r:id="rId1098">
              <w:r w:rsidRPr="00950C78">
                <w:rPr>
                  <w:rFonts w:ascii="Times New Roman" w:hAnsi="Times New Roman" w:cs="Times New Roman"/>
                  <w:color w:val="0000FF"/>
                </w:rPr>
                <w:t>Постановлением</w:t>
              </w:r>
            </w:hyperlink>
            <w:r w:rsidRPr="00950C78">
              <w:rPr>
                <w:rFonts w:ascii="Times New Roman" w:hAnsi="Times New Roman" w:cs="Times New Roman"/>
                <w:color w:val="392C69"/>
              </w:rPr>
              <w:t xml:space="preserve"> Правительства РФ от 25.01.2023 N 88)</w:t>
            </w:r>
          </w:p>
        </w:tc>
        <w:tc>
          <w:tcPr>
            <w:tcW w:w="113" w:type="dxa"/>
            <w:tcBorders>
              <w:top w:val="nil"/>
              <w:left w:val="nil"/>
              <w:bottom w:val="nil"/>
              <w:right w:val="nil"/>
            </w:tcBorders>
            <w:shd w:val="clear" w:color="auto" w:fill="F4F3F8"/>
            <w:tcMar>
              <w:top w:w="0" w:type="dxa"/>
              <w:left w:w="0" w:type="dxa"/>
              <w:bottom w:w="0" w:type="dxa"/>
              <w:right w:w="0" w:type="dxa"/>
            </w:tcMar>
          </w:tcPr>
          <w:p w:rsidR="00950C78" w:rsidRPr="00950C78" w:rsidRDefault="00950C78">
            <w:pPr>
              <w:pStyle w:val="ConsPlusNormal"/>
              <w:rPr>
                <w:rFonts w:ascii="Times New Roman" w:hAnsi="Times New Roman" w:cs="Times New Roman"/>
              </w:rPr>
            </w:pPr>
          </w:p>
        </w:tc>
      </w:tr>
    </w:tbl>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bookmarkStart w:id="168" w:name="P3452"/>
      <w:bookmarkEnd w:id="168"/>
      <w:r w:rsidRPr="00950C78">
        <w:rPr>
          <w:rFonts w:ascii="Times New Roman" w:hAnsi="Times New Roman" w:cs="Times New Roman"/>
        </w:rPr>
        <w:t xml:space="preserve">1. Настоящие Правила устанавливают цели, условия и порядок предоставления и </w:t>
      </w:r>
      <w:hyperlink r:id="rId1099">
        <w:r w:rsidRPr="00950C78">
          <w:rPr>
            <w:rFonts w:ascii="Times New Roman" w:hAnsi="Times New Roman" w:cs="Times New Roman"/>
            <w:color w:val="0000FF"/>
          </w:rPr>
          <w:t>распределения</w:t>
        </w:r>
      </w:hyperlink>
      <w:r w:rsidRPr="00950C78">
        <w:rPr>
          <w:rFonts w:ascii="Times New Roman" w:hAnsi="Times New Roman" w:cs="Times New Roman"/>
        </w:rPr>
        <w:t xml:space="preserve">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обеспечивающих достижение целей, показателей и результатов федерального проекта "Создание условий для обучения, отдыха и оздоровления детей и молодежи" государственной программы Российской Федерации "Развитие образования" (далее -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 Под некапитальными объектами (быстровозводимыми конструкциями) отдыха детей и их оздоровления понимаются строения, сооружения (конструкции),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этих строений, сооружений (конструкций) (далее - некапитальные объекты (быстровозводимые конструкции).</w:t>
      </w:r>
    </w:p>
    <w:p w:rsidR="00950C78" w:rsidRPr="00950C78" w:rsidRDefault="00950C78">
      <w:pPr>
        <w:pStyle w:val="ConsPlusNormal"/>
        <w:spacing w:before="220"/>
        <w:ind w:firstLine="540"/>
        <w:jc w:val="both"/>
        <w:rPr>
          <w:rFonts w:ascii="Times New Roman" w:hAnsi="Times New Roman" w:cs="Times New Roman"/>
        </w:rPr>
      </w:pPr>
      <w:bookmarkStart w:id="169" w:name="P3454"/>
      <w:bookmarkEnd w:id="169"/>
      <w:r w:rsidRPr="00950C78">
        <w:rPr>
          <w:rFonts w:ascii="Times New Roman" w:hAnsi="Times New Roman" w:cs="Times New Roman"/>
        </w:rPr>
        <w:t xml:space="preserve">3. Результатом использования субсидии является количество созданных некапитальных объектов (быстровозводимых конструкций), установленное соглашением о предоставлении субсидии, заключаемым Министерством просвещения Российской Федерации с высшим исполнительным органом субъекта Российской Федерации или администрацией г. Байконура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00">
        <w:r w:rsidRPr="00950C78">
          <w:rPr>
            <w:rFonts w:ascii="Times New Roman" w:hAnsi="Times New Roman" w:cs="Times New Roman"/>
            <w:color w:val="0000FF"/>
          </w:rPr>
          <w:t>формой</w:t>
        </w:r>
      </w:hyperlink>
      <w:r w:rsidRPr="00950C78">
        <w:rPr>
          <w:rFonts w:ascii="Times New Roman" w:hAnsi="Times New Roman" w:cs="Times New Roman"/>
        </w:rPr>
        <w:t>, утвержденной Министерством финансов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4. Субсидия предоставляется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субсидии на цели, указанные в </w:t>
      </w:r>
      <w:hyperlink w:anchor="P3452">
        <w:r w:rsidRPr="00950C78">
          <w:rPr>
            <w:rFonts w:ascii="Times New Roman" w:hAnsi="Times New Roman" w:cs="Times New Roman"/>
            <w:color w:val="0000FF"/>
          </w:rPr>
          <w:t>пункте 1</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5. Субсидия предоставляется при соблюдении следующих условий: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правовых актов субъекта Российской Федерации и г. Байконура,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г. Байконура, софинансирование которого осуществляется из федерального бюджета в объеме, необходимом для его исполнения;</w:t>
      </w:r>
    </w:p>
    <w:p w:rsidR="00950C78" w:rsidRPr="00950C78" w:rsidRDefault="00950C78">
      <w:pPr>
        <w:pStyle w:val="ConsPlusNormal"/>
        <w:spacing w:before="220"/>
        <w:ind w:firstLine="540"/>
        <w:jc w:val="both"/>
        <w:rPr>
          <w:rFonts w:ascii="Times New Roman" w:hAnsi="Times New Roman" w:cs="Times New Roman"/>
        </w:rPr>
      </w:pPr>
      <w:bookmarkStart w:id="170" w:name="P3459"/>
      <w:bookmarkEnd w:id="170"/>
      <w:r w:rsidRPr="00950C78">
        <w:rPr>
          <w:rFonts w:ascii="Times New Roman" w:hAnsi="Times New Roman" w:cs="Times New Roman"/>
        </w:rPr>
        <w:t xml:space="preserve">в) заключение соглашения в соответствии с </w:t>
      </w:r>
      <w:hyperlink r:id="rId1101">
        <w:r w:rsidRPr="00950C78">
          <w:rPr>
            <w:rFonts w:ascii="Times New Roman" w:hAnsi="Times New Roman" w:cs="Times New Roman"/>
            <w:color w:val="0000FF"/>
          </w:rPr>
          <w:t>пунктом 10</w:t>
        </w:r>
      </w:hyperlink>
      <w:r w:rsidRPr="00950C78">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950C78" w:rsidRPr="00950C78" w:rsidRDefault="00950C78">
      <w:pPr>
        <w:pStyle w:val="ConsPlusNormal"/>
        <w:spacing w:before="220"/>
        <w:ind w:firstLine="540"/>
        <w:jc w:val="both"/>
        <w:rPr>
          <w:rFonts w:ascii="Times New Roman" w:hAnsi="Times New Roman" w:cs="Times New Roman"/>
        </w:rPr>
      </w:pPr>
      <w:bookmarkStart w:id="171" w:name="P3460"/>
      <w:bookmarkEnd w:id="171"/>
      <w:r w:rsidRPr="00950C78">
        <w:rPr>
          <w:rFonts w:ascii="Times New Roman" w:hAnsi="Times New Roman" w:cs="Times New Roman"/>
        </w:rPr>
        <w:t>6. Критериями отбора субъектов Российской Федерации и г. Байконура для предоставления субсидии являются: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а) наличие потребности субъекта Российской Федерации и г. Байконура в создании некапитальных объектов (быстровозводимых конструкций);</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б) наличие в субъекте Российской Федерации и г. Байконуре организаций отдыха детей и их оздоровления стационарного типа, готовых создать на своей территории новые некапитальные объекты (быстровозводимые конструкции).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7. Субъекты Российской Федерации и г. Байконур, соответствующие критериям, установленным </w:t>
      </w:r>
      <w:hyperlink w:anchor="P3460">
        <w:r w:rsidRPr="00950C78">
          <w:rPr>
            <w:rFonts w:ascii="Times New Roman" w:hAnsi="Times New Roman" w:cs="Times New Roman"/>
            <w:color w:val="0000FF"/>
          </w:rPr>
          <w:t>пунктом 6</w:t>
        </w:r>
      </w:hyperlink>
      <w:r w:rsidRPr="00950C78">
        <w:rPr>
          <w:rFonts w:ascii="Times New Roman" w:hAnsi="Times New Roman" w:cs="Times New Roman"/>
        </w:rPr>
        <w:t xml:space="preserve"> настоящих Правил, представляют заявки в Министерство просвещения Российской Федерации для участия в отборе в порядке, установленном Министерством просвещения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8. Мероприятия (результаты), при реализации которых возникают расходные обязательства субъектов Российской Федерации и г. Байконура, направленные на создание некапитальных объектов (быстровозводимых конструкций), должны быть выполнены не позднее 31 декабря года, в котором предоставляется субсидия.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9. Предоставление субсидии осуществляется на основании соглашения.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10. В целях достижения результата использования субсидии, предусмотренного </w:t>
      </w:r>
      <w:hyperlink w:anchor="P3454">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 допускается предоставление межбюджетных трансфертов из бюджета субъекта Российской Федерации местным бюджетам.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11. Размер субсидии, предоставляемой бюджету i-го субъекта Российской Федерации и г. Байконура (S</w:t>
      </w:r>
      <w:r w:rsidRPr="00950C78">
        <w:rPr>
          <w:rFonts w:ascii="Times New Roman" w:hAnsi="Times New Roman" w:cs="Times New Roman"/>
          <w:vertAlign w:val="subscript"/>
        </w:rPr>
        <w:t>io</w:t>
      </w:r>
      <w:r w:rsidRPr="00950C78">
        <w:rPr>
          <w:rFonts w:ascii="Times New Roman" w:hAnsi="Times New Roman" w:cs="Times New Roman"/>
        </w:rPr>
        <w:t>), определяется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58"/>
        </w:rPr>
        <w:drawing>
          <wp:inline distT="0" distB="0" distL="0" distR="0">
            <wp:extent cx="1833880" cy="8801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S</w:t>
      </w:r>
      <w:r w:rsidRPr="00950C78">
        <w:rPr>
          <w:rFonts w:ascii="Times New Roman" w:hAnsi="Times New Roman" w:cs="Times New Roman"/>
          <w:vertAlign w:val="subscript"/>
        </w:rPr>
        <w:t>оо</w:t>
      </w:r>
      <w:r w:rsidRPr="00950C78">
        <w:rPr>
          <w:rFonts w:ascii="Times New Roman" w:hAnsi="Times New Roman" w:cs="Times New Roman"/>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lastRenderedPageBreak/>
        <w:t>F</w:t>
      </w:r>
      <w:r w:rsidRPr="00950C78">
        <w:rPr>
          <w:rFonts w:ascii="Times New Roman" w:hAnsi="Times New Roman" w:cs="Times New Roman"/>
          <w:vertAlign w:val="subscript"/>
        </w:rPr>
        <w:t>i</w:t>
      </w:r>
      <w:r w:rsidRPr="00950C78">
        <w:rPr>
          <w:rFonts w:ascii="Times New Roman" w:hAnsi="Times New Roman" w:cs="Times New Roman"/>
        </w:rPr>
        <w:t xml:space="preserve"> - количество некапитальных объектов (быстровозводимых конструкций), запланированных к созданию в i-м субъекте Российской Федерации и г. Байконуре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m</w:t>
      </w:r>
      <w:r w:rsidRPr="00950C78">
        <w:rPr>
          <w:rFonts w:ascii="Times New Roman" w:hAnsi="Times New Roman" w:cs="Times New Roman"/>
          <w:vertAlign w:val="subscript"/>
        </w:rPr>
        <w:t>o</w:t>
      </w:r>
      <w:r w:rsidRPr="00950C78">
        <w:rPr>
          <w:rFonts w:ascii="Times New Roman" w:hAnsi="Times New Roman" w:cs="Times New Roman"/>
        </w:rPr>
        <w:t xml:space="preserve"> - число получателей субсидии в соответствующем финансовом году;</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Z</w:t>
      </w:r>
      <w:r w:rsidRPr="00950C78">
        <w:rPr>
          <w:rFonts w:ascii="Times New Roman" w:hAnsi="Times New Roman" w:cs="Times New Roman"/>
          <w:vertAlign w:val="subscript"/>
        </w:rPr>
        <w:t>i</w:t>
      </w:r>
      <w:r w:rsidRPr="00950C78">
        <w:rPr>
          <w:rFonts w:ascii="Times New Roman" w:hAnsi="Times New Roman" w:cs="Times New Roman"/>
        </w:rPr>
        <w:t xml:space="preserve"> - предельный уровень софинансирования из федерального бюджета расходного обязательства i-го субъекта Российской Федерации и расходного обязательства г. Байконура, утвержденный Правительством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j - индекс суммирования.</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12. В целях определения очередности получения субсидии формируется перечень субъектов Российской Федерации и г. Байконура, заявки которых прошли отбор в соответствии с </w:t>
      </w:r>
      <w:hyperlink w:anchor="P3460">
        <w:r w:rsidRPr="00950C78">
          <w:rPr>
            <w:rFonts w:ascii="Times New Roman" w:hAnsi="Times New Roman" w:cs="Times New Roman"/>
            <w:color w:val="0000FF"/>
          </w:rPr>
          <w:t>пунктом 6</w:t>
        </w:r>
      </w:hyperlink>
      <w:r w:rsidRPr="00950C78">
        <w:rPr>
          <w:rFonts w:ascii="Times New Roman" w:hAnsi="Times New Roman" w:cs="Times New Roman"/>
        </w:rPr>
        <w:t xml:space="preserve"> настоящих Правил, в порядке убывания значения индекса потребности субъекта Российской Федерации и г. Байконура в субсидии (B</w:t>
      </w:r>
      <w:r w:rsidRPr="00950C78">
        <w:rPr>
          <w:rFonts w:ascii="Times New Roman" w:hAnsi="Times New Roman" w:cs="Times New Roman"/>
          <w:vertAlign w:val="subscript"/>
        </w:rPr>
        <w:t>iпотр(а)</w:t>
      </w:r>
      <w:r w:rsidRPr="00950C78">
        <w:rPr>
          <w:rFonts w:ascii="Times New Roman" w:hAnsi="Times New Roman" w:cs="Times New Roman"/>
        </w:rPr>
        <w:t>), расчет которого осуществляется по формуле:</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center"/>
        <w:rPr>
          <w:rFonts w:ascii="Times New Roman" w:hAnsi="Times New Roman" w:cs="Times New Roman"/>
        </w:rPr>
      </w:pPr>
      <w:r w:rsidRPr="00950C78">
        <w:rPr>
          <w:rFonts w:ascii="Times New Roman" w:hAnsi="Times New Roman" w:cs="Times New Roman"/>
          <w:noProof/>
          <w:position w:val="-9"/>
        </w:rPr>
        <w:drawing>
          <wp:inline distT="0" distB="0" distL="0" distR="0">
            <wp:extent cx="1896745"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3" cstate="print">
                      <a:extLst>
                        <a:ext uri="{28A0092B-C50C-407E-A947-70E740481C1C}">
                          <a14:useLocalDpi xmlns:a14="http://schemas.microsoft.com/office/drawing/2010/main" val="0"/>
                        </a:ext>
                      </a:extLst>
                    </a:blip>
                    <a:srcRect/>
                    <a:stretch>
                      <a:fillRect/>
                    </a:stretch>
                  </pic:blipFill>
                  <pic:spPr bwMode="auto">
                    <a:xfrm>
                      <a:off x="0" y="0"/>
                      <a:ext cx="1896745" cy="262255"/>
                    </a:xfrm>
                    <a:prstGeom prst="rect">
                      <a:avLst/>
                    </a:prstGeom>
                    <a:noFill/>
                    <a:ln>
                      <a:noFill/>
                    </a:ln>
                  </pic:spPr>
                </pic:pic>
              </a:graphicData>
            </a:graphic>
          </wp:inline>
        </w:drawing>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ind w:firstLine="540"/>
        <w:jc w:val="both"/>
        <w:rPr>
          <w:rFonts w:ascii="Times New Roman" w:hAnsi="Times New Roman" w:cs="Times New Roman"/>
        </w:rPr>
      </w:pPr>
      <w:r w:rsidRPr="00950C78">
        <w:rPr>
          <w:rFonts w:ascii="Times New Roman" w:hAnsi="Times New Roman" w:cs="Times New Roman"/>
        </w:rPr>
        <w:t>где:</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B</w:t>
      </w:r>
      <w:r w:rsidRPr="00950C78">
        <w:rPr>
          <w:rFonts w:ascii="Times New Roman" w:hAnsi="Times New Roman" w:cs="Times New Roman"/>
          <w:vertAlign w:val="subscript"/>
        </w:rPr>
        <w:t>iдет</w:t>
      </w:r>
      <w:r w:rsidRPr="00950C78">
        <w:rPr>
          <w:rFonts w:ascii="Times New Roman" w:hAnsi="Times New Roman" w:cs="Times New Roman"/>
        </w:rPr>
        <w:t xml:space="preserve"> - численность отдохнувших детей в i-м субъекте Российской Федерации и г. Байконуре в финансовом году, предшествующем году предоставления субсидии, согласно федеральному статистическому наблюдению;</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K</w:t>
      </w:r>
      <w:r w:rsidRPr="00950C78">
        <w:rPr>
          <w:rFonts w:ascii="Times New Roman" w:hAnsi="Times New Roman" w:cs="Times New Roman"/>
          <w:vertAlign w:val="subscript"/>
        </w:rPr>
        <w:t>двфо</w:t>
      </w:r>
      <w:r w:rsidRPr="00950C78">
        <w:rPr>
          <w:rFonts w:ascii="Times New Roman" w:hAnsi="Times New Roman" w:cs="Times New Roman"/>
        </w:rPr>
        <w:t xml:space="preserve"> - поправочный коэффициент, применяемый для субъектов Российской Федерации, входящих в состав Дальневосточного федерального округа, равный 1,5 (для субъектов Российской Федерации, не входящих в состав Дальневосточного федерального округа, равный 1).</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13. Порядок и условия возврата средств из бюджета субъекта Российской Федерации и бюджета г. Байконура в федеральный бюджет в случае нарушения субъектом Российской Федерации и г. Байконуром обязательств по достижению значений результата использования субсидии, предусмотренных </w:t>
      </w:r>
      <w:hyperlink w:anchor="P3454">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 а также основания для освобождения субъекта Российской Федерации и г. Байконура от применения мер финансовой ответственности определяются в соответствии с </w:t>
      </w:r>
      <w:hyperlink r:id="rId1104">
        <w:r w:rsidRPr="00950C78">
          <w:rPr>
            <w:rFonts w:ascii="Times New Roman" w:hAnsi="Times New Roman" w:cs="Times New Roman"/>
            <w:color w:val="0000FF"/>
          </w:rPr>
          <w:t>пунктами 16</w:t>
        </w:r>
      </w:hyperlink>
      <w:r w:rsidRPr="00950C78">
        <w:rPr>
          <w:rFonts w:ascii="Times New Roman" w:hAnsi="Times New Roman" w:cs="Times New Roman"/>
        </w:rPr>
        <w:t xml:space="preserve"> - </w:t>
      </w:r>
      <w:hyperlink r:id="rId1105">
        <w:r w:rsidRPr="00950C78">
          <w:rPr>
            <w:rFonts w:ascii="Times New Roman" w:hAnsi="Times New Roman" w:cs="Times New Roman"/>
            <w:color w:val="0000FF"/>
          </w:rPr>
          <w:t>18</w:t>
        </w:r>
      </w:hyperlink>
      <w:r w:rsidRPr="00950C78">
        <w:rPr>
          <w:rFonts w:ascii="Times New Roman" w:hAnsi="Times New Roman" w:cs="Times New Roman"/>
        </w:rPr>
        <w:t xml:space="preserve"> и </w:t>
      </w:r>
      <w:hyperlink r:id="rId1106">
        <w:r w:rsidRPr="00950C78">
          <w:rPr>
            <w:rFonts w:ascii="Times New Roman" w:hAnsi="Times New Roman" w:cs="Times New Roman"/>
            <w:color w:val="0000FF"/>
          </w:rPr>
          <w:t>20</w:t>
        </w:r>
      </w:hyperlink>
      <w:r w:rsidRPr="00950C78">
        <w:rPr>
          <w:rFonts w:ascii="Times New Roman" w:hAnsi="Times New Roman" w:cs="Times New Roman"/>
        </w:rPr>
        <w:t xml:space="preserve"> Правил, указанных в </w:t>
      </w:r>
      <w:hyperlink w:anchor="P3459">
        <w:r w:rsidRPr="00950C78">
          <w:rPr>
            <w:rFonts w:ascii="Times New Roman" w:hAnsi="Times New Roman" w:cs="Times New Roman"/>
            <w:color w:val="0000FF"/>
          </w:rPr>
          <w:t>подпункте "в" пункта 5</w:t>
        </w:r>
      </w:hyperlink>
      <w:r w:rsidRPr="00950C78">
        <w:rPr>
          <w:rFonts w:ascii="Times New Roman" w:hAnsi="Times New Roman" w:cs="Times New Roman"/>
        </w:rPr>
        <w:t xml:space="preserve"> настоящих Правил.</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14. Министерство просвещения Российской Федерации вправе устанавливать в соглашении обязательство субъекта Российской Федерации и г. Байконура по представлению дополнительной отчетности по форме, установленной Министерством просвещения Российской Федерации, в сроки, определенные соглашением.</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15. Объем бюджетных ассигнований бюджета субъекта Российской Федерации и бюджета г. Байконура на финансовое обеспечение расходного обязательства субъекта Российской Федерации и г. Байконура, в целях софинансирования которого предоставляется субсидия, утверждается законом о бюджете субъекта Российской Федерации и решением главы администрации г. Байконура (определяется сводной бюджетной росписью бюджета субъекта Российской Федерации и бюджета г. Байконура) исходя из необходимости достижения установленных в соответствии с </w:t>
      </w:r>
      <w:hyperlink w:anchor="P3454">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Объем бюджетных ассигнований, предусмотренных в бюджетах субъекта Российской Федерации и г. Байконура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и г. Байконуром, что не влечет за собой обязательств Российской Федерации по увеличению размера предоставляемой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w:t>
      </w:r>
      <w:r w:rsidRPr="00950C78">
        <w:rPr>
          <w:rFonts w:ascii="Times New Roman" w:hAnsi="Times New Roman" w:cs="Times New Roman"/>
        </w:rPr>
        <w:lastRenderedPageBreak/>
        <w:t>органах Федерального казначейства.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 xml:space="preserve">17. Оценка эффективности использования субсидии осуществляется Министерством просвещения Российской Федерации путем сравнения плановых значений результата использования субсидии, установленных в соответствии с </w:t>
      </w:r>
      <w:hyperlink w:anchor="P3454">
        <w:r w:rsidRPr="00950C78">
          <w:rPr>
            <w:rFonts w:ascii="Times New Roman" w:hAnsi="Times New Roman" w:cs="Times New Roman"/>
            <w:color w:val="0000FF"/>
          </w:rPr>
          <w:t>пунктом 3</w:t>
        </w:r>
      </w:hyperlink>
      <w:r w:rsidRPr="00950C78">
        <w:rPr>
          <w:rFonts w:ascii="Times New Roman" w:hAnsi="Times New Roman" w:cs="Times New Roman"/>
        </w:rPr>
        <w:t xml:space="preserve"> настоящих Правил, и фактически достигнутых значений результата использования субсидии.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18. В случае нарушения целей, установленных при предоставлении субсидии субъекту Российской Федерации и г. Байконуру, применяются бюджетные меры принуждения, предусмотренные бюджетным законодательством Российской Федерации.</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19.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высшим исполнительным органом субъекта Российской Федерации исполнительные органы субъекта Российской Федерации и администрацию г. Байконура.</w:t>
      </w:r>
    </w:p>
    <w:p w:rsidR="00950C78" w:rsidRPr="00950C78" w:rsidRDefault="00950C78">
      <w:pPr>
        <w:pStyle w:val="ConsPlusNormal"/>
        <w:spacing w:before="220"/>
        <w:ind w:firstLine="540"/>
        <w:jc w:val="both"/>
        <w:rPr>
          <w:rFonts w:ascii="Times New Roman" w:hAnsi="Times New Roman" w:cs="Times New Roman"/>
        </w:rPr>
      </w:pPr>
      <w:r w:rsidRPr="00950C78">
        <w:rPr>
          <w:rFonts w:ascii="Times New Roman" w:hAnsi="Times New Roman" w:cs="Times New Roman"/>
        </w:rPr>
        <w:t>20. Контроль за соблюдением субъектами Российской Федерации и г. Байконуром условий предоставления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jc w:val="both"/>
        <w:rPr>
          <w:rFonts w:ascii="Times New Roman" w:hAnsi="Times New Roman" w:cs="Times New Roman"/>
        </w:rPr>
      </w:pPr>
    </w:p>
    <w:p w:rsidR="00950C78" w:rsidRPr="00950C78" w:rsidRDefault="00950C78">
      <w:pPr>
        <w:pStyle w:val="ConsPlusNormal"/>
        <w:pBdr>
          <w:bottom w:val="single" w:sz="6" w:space="0" w:color="auto"/>
        </w:pBdr>
        <w:spacing w:before="100" w:after="100"/>
        <w:jc w:val="both"/>
        <w:rPr>
          <w:rFonts w:ascii="Times New Roman" w:hAnsi="Times New Roman" w:cs="Times New Roman"/>
          <w:sz w:val="2"/>
          <w:szCs w:val="2"/>
        </w:rPr>
      </w:pPr>
    </w:p>
    <w:p w:rsidR="00832A3F" w:rsidRDefault="00832A3F"/>
    <w:sectPr w:rsidR="00832A3F" w:rsidSect="00275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78"/>
    <w:rsid w:val="00832A3F"/>
    <w:rsid w:val="0095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8E68-3D20-4DBD-9D42-EF763A73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0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0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0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0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0C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376813&amp;dst=100005" TargetMode="External"/><Relationship Id="rId170" Type="http://schemas.openxmlformats.org/officeDocument/2006/relationships/hyperlink" Target="https://login.consultant.ru/link/?req=doc&amp;base=RZB&amp;n=458586&amp;dst=3266" TargetMode="External"/><Relationship Id="rId268" Type="http://schemas.openxmlformats.org/officeDocument/2006/relationships/hyperlink" Target="https://login.consultant.ru/link/?req=doc&amp;base=RZB&amp;n=458443&amp;dst=100009" TargetMode="External"/><Relationship Id="rId475" Type="http://schemas.openxmlformats.org/officeDocument/2006/relationships/image" Target="media/image67.wmf"/><Relationship Id="rId682" Type="http://schemas.openxmlformats.org/officeDocument/2006/relationships/hyperlink" Target="https://login.consultant.ru/link/?req=doc&amp;base=RZB&amp;n=463538&amp;dst=178" TargetMode="External"/><Relationship Id="rId128" Type="http://schemas.openxmlformats.org/officeDocument/2006/relationships/hyperlink" Target="https://login.consultant.ru/link/?req=doc&amp;base=RZB&amp;n=456206&amp;dst=100041" TargetMode="External"/><Relationship Id="rId335" Type="http://schemas.openxmlformats.org/officeDocument/2006/relationships/image" Target="media/image33.wmf"/><Relationship Id="rId542" Type="http://schemas.openxmlformats.org/officeDocument/2006/relationships/hyperlink" Target="https://login.consultant.ru/link/?req=doc&amp;base=RZB&amp;n=376813&amp;dst=100185" TargetMode="External"/><Relationship Id="rId987" Type="http://schemas.openxmlformats.org/officeDocument/2006/relationships/hyperlink" Target="https://login.consultant.ru/link/?req=doc&amp;base=RZB&amp;n=441721&amp;dst=100119" TargetMode="External"/><Relationship Id="rId402" Type="http://schemas.openxmlformats.org/officeDocument/2006/relationships/hyperlink" Target="https://login.consultant.ru/link/?req=doc&amp;base=RZB&amp;n=319308&amp;dst=100140" TargetMode="External"/><Relationship Id="rId847" Type="http://schemas.openxmlformats.org/officeDocument/2006/relationships/hyperlink" Target="https://login.consultant.ru/link/?req=doc&amp;base=RZB&amp;n=417421&amp;dst=100036" TargetMode="External"/><Relationship Id="rId1032" Type="http://schemas.openxmlformats.org/officeDocument/2006/relationships/image" Target="media/image136.wmf"/><Relationship Id="rId707" Type="http://schemas.openxmlformats.org/officeDocument/2006/relationships/hyperlink" Target="https://login.consultant.ru/link/?req=doc&amp;base=RZB&amp;n=340980&amp;dst=100021" TargetMode="External"/><Relationship Id="rId914" Type="http://schemas.openxmlformats.org/officeDocument/2006/relationships/hyperlink" Target="https://login.consultant.ru/link/?req=doc&amp;base=RZB&amp;n=451876&amp;dst=100529" TargetMode="External"/><Relationship Id="rId43" Type="http://schemas.openxmlformats.org/officeDocument/2006/relationships/hyperlink" Target="https://login.consultant.ru/link/?req=doc&amp;base=RZB&amp;n=405229&amp;dst=100005" TargetMode="External"/><Relationship Id="rId192" Type="http://schemas.openxmlformats.org/officeDocument/2006/relationships/hyperlink" Target="https://login.consultant.ru/link/?req=doc&amp;base=RZB&amp;n=376813&amp;dst=100014" TargetMode="External"/><Relationship Id="rId497" Type="http://schemas.openxmlformats.org/officeDocument/2006/relationships/hyperlink" Target="https://login.consultant.ru/link/?req=doc&amp;base=RZB&amp;n=414614&amp;dst=100362" TargetMode="External"/><Relationship Id="rId357" Type="http://schemas.openxmlformats.org/officeDocument/2006/relationships/image" Target="media/image49.wmf"/><Relationship Id="rId217" Type="http://schemas.openxmlformats.org/officeDocument/2006/relationships/hyperlink" Target="https://login.consultant.ru/link/?req=doc&amp;base=RZB&amp;n=417421&amp;dst=100012" TargetMode="External"/><Relationship Id="rId564" Type="http://schemas.openxmlformats.org/officeDocument/2006/relationships/hyperlink" Target="https://login.consultant.ru/link/?req=doc&amp;base=RZB&amp;n=441721&amp;dst=100035" TargetMode="External"/><Relationship Id="rId771" Type="http://schemas.openxmlformats.org/officeDocument/2006/relationships/image" Target="media/image96.wmf"/><Relationship Id="rId869" Type="http://schemas.openxmlformats.org/officeDocument/2006/relationships/hyperlink" Target="https://login.consultant.ru/link/?req=doc&amp;base=RZB&amp;n=461085&amp;dst=5631" TargetMode="External"/><Relationship Id="rId424" Type="http://schemas.openxmlformats.org/officeDocument/2006/relationships/image" Target="media/image56.wmf"/><Relationship Id="rId631" Type="http://schemas.openxmlformats.org/officeDocument/2006/relationships/hyperlink" Target="https://login.consultant.ru/link/?req=doc&amp;base=RZB&amp;n=441721&amp;dst=100039" TargetMode="External"/><Relationship Id="rId729" Type="http://schemas.openxmlformats.org/officeDocument/2006/relationships/hyperlink" Target="https://login.consultant.ru/link/?req=doc&amp;base=RZB&amp;n=340980&amp;dst=100048" TargetMode="External"/><Relationship Id="rId1054" Type="http://schemas.openxmlformats.org/officeDocument/2006/relationships/hyperlink" Target="https://login.consultant.ru/link/?req=doc&amp;base=RZB&amp;n=441721&amp;dst=100125" TargetMode="External"/><Relationship Id="rId936" Type="http://schemas.openxmlformats.org/officeDocument/2006/relationships/hyperlink" Target="https://login.consultant.ru/link/?req=doc&amp;base=RZB&amp;n=441721&amp;dst=100060" TargetMode="External"/><Relationship Id="rId65" Type="http://schemas.openxmlformats.org/officeDocument/2006/relationships/hyperlink" Target="https://login.consultant.ru/link/?req=doc&amp;base=RZB&amp;n=296979&amp;dst=100005" TargetMode="External"/><Relationship Id="rId281" Type="http://schemas.openxmlformats.org/officeDocument/2006/relationships/image" Target="media/image26.wmf"/><Relationship Id="rId141" Type="http://schemas.openxmlformats.org/officeDocument/2006/relationships/hyperlink" Target="https://login.consultant.ru/link/?req=doc&amp;base=RZB&amp;n=456206&amp;dst=100061" TargetMode="External"/><Relationship Id="rId379" Type="http://schemas.openxmlformats.org/officeDocument/2006/relationships/hyperlink" Target="https://login.consultant.ru/link/?req=doc&amp;base=RZB&amp;n=458443&amp;dst=100028" TargetMode="External"/><Relationship Id="rId586" Type="http://schemas.openxmlformats.org/officeDocument/2006/relationships/hyperlink" Target="https://login.consultant.ru/link/?req=doc&amp;base=RZB&amp;n=433672&amp;dst=100107" TargetMode="External"/><Relationship Id="rId793" Type="http://schemas.openxmlformats.org/officeDocument/2006/relationships/hyperlink" Target="https://login.consultant.ru/link/?req=doc&amp;base=RZB&amp;n=463538&amp;dst=274" TargetMode="External"/><Relationship Id="rId7" Type="http://schemas.openxmlformats.org/officeDocument/2006/relationships/hyperlink" Target="https://login.consultant.ru/link/?req=doc&amp;base=RZB&amp;n=296979&amp;dst=100005" TargetMode="External"/><Relationship Id="rId239" Type="http://schemas.openxmlformats.org/officeDocument/2006/relationships/image" Target="media/image8.wmf"/><Relationship Id="rId446" Type="http://schemas.openxmlformats.org/officeDocument/2006/relationships/hyperlink" Target="https://login.consultant.ru/link/?req=doc&amp;base=RZB&amp;n=376813&amp;dst=100117" TargetMode="External"/><Relationship Id="rId653" Type="http://schemas.openxmlformats.org/officeDocument/2006/relationships/hyperlink" Target="https://login.consultant.ru/link/?req=doc&amp;base=RZB&amp;n=405229&amp;dst=100330" TargetMode="External"/><Relationship Id="rId1076" Type="http://schemas.openxmlformats.org/officeDocument/2006/relationships/hyperlink" Target="https://login.consultant.ru/link/?req=doc&amp;base=RZB&amp;n=463778&amp;dst=106723" TargetMode="External"/><Relationship Id="rId306" Type="http://schemas.openxmlformats.org/officeDocument/2006/relationships/hyperlink" Target="https://login.consultant.ru/link/?req=doc&amp;base=RZB&amp;n=458443&amp;dst=100014" TargetMode="External"/><Relationship Id="rId860" Type="http://schemas.openxmlformats.org/officeDocument/2006/relationships/hyperlink" Target="https://login.consultant.ru/link/?req=doc&amp;base=RZB&amp;n=441721&amp;dst=100054" TargetMode="External"/><Relationship Id="rId958" Type="http://schemas.openxmlformats.org/officeDocument/2006/relationships/image" Target="media/image122.wmf"/><Relationship Id="rId87" Type="http://schemas.openxmlformats.org/officeDocument/2006/relationships/hyperlink" Target="https://login.consultant.ru/link/?req=doc&amp;base=RZB&amp;n=359945&amp;dst=100005" TargetMode="External"/><Relationship Id="rId513" Type="http://schemas.openxmlformats.org/officeDocument/2006/relationships/hyperlink" Target="https://login.consultant.ru/link/?req=doc&amp;base=RZB&amp;n=397740&amp;dst=100012" TargetMode="External"/><Relationship Id="rId720" Type="http://schemas.openxmlformats.org/officeDocument/2006/relationships/hyperlink" Target="https://login.consultant.ru/link/?req=doc&amp;base=RZB&amp;n=414614&amp;dst=121340" TargetMode="External"/><Relationship Id="rId818" Type="http://schemas.openxmlformats.org/officeDocument/2006/relationships/image" Target="media/image101.wmf"/><Relationship Id="rId152" Type="http://schemas.openxmlformats.org/officeDocument/2006/relationships/hyperlink" Target="https://login.consultant.ru/link/?req=doc&amp;base=RZB&amp;n=456206&amp;dst=100062" TargetMode="External"/><Relationship Id="rId457" Type="http://schemas.openxmlformats.org/officeDocument/2006/relationships/hyperlink" Target="https://login.consultant.ru/link/?req=doc&amp;base=RZB&amp;n=428873&amp;dst=100015" TargetMode="External"/><Relationship Id="rId1003" Type="http://schemas.openxmlformats.org/officeDocument/2006/relationships/hyperlink" Target="https://login.consultant.ru/link/?req=doc&amp;base=RZB&amp;n=433629&amp;dst=100295" TargetMode="External"/><Relationship Id="rId1087" Type="http://schemas.openxmlformats.org/officeDocument/2006/relationships/hyperlink" Target="https://login.consultant.ru/link/?req=doc&amp;base=RZB&amp;n=463538&amp;dst=269" TargetMode="External"/><Relationship Id="rId664" Type="http://schemas.openxmlformats.org/officeDocument/2006/relationships/image" Target="media/image81.wmf"/><Relationship Id="rId871" Type="http://schemas.openxmlformats.org/officeDocument/2006/relationships/image" Target="media/image107.wmf"/><Relationship Id="rId969" Type="http://schemas.openxmlformats.org/officeDocument/2006/relationships/hyperlink" Target="https://login.consultant.ru/link/?req=doc&amp;base=RZB&amp;n=441721&amp;dst=100099" TargetMode="External"/><Relationship Id="rId14" Type="http://schemas.openxmlformats.org/officeDocument/2006/relationships/hyperlink" Target="https://login.consultant.ru/link/?req=doc&amp;base=RZB&amp;n=417458&amp;dst=100004" TargetMode="External"/><Relationship Id="rId317" Type="http://schemas.openxmlformats.org/officeDocument/2006/relationships/hyperlink" Target="https://login.consultant.ru/link/?req=doc&amp;base=RZB&amp;n=458443&amp;dst=100015" TargetMode="External"/><Relationship Id="rId524" Type="http://schemas.openxmlformats.org/officeDocument/2006/relationships/hyperlink" Target="https://login.consultant.ru/link/?req=doc&amp;base=RZB&amp;n=397740&amp;dst=100015" TargetMode="External"/><Relationship Id="rId731" Type="http://schemas.openxmlformats.org/officeDocument/2006/relationships/hyperlink" Target="https://login.consultant.ru/link/?req=doc&amp;base=RZB&amp;n=340980&amp;dst=100052" TargetMode="External"/><Relationship Id="rId98" Type="http://schemas.openxmlformats.org/officeDocument/2006/relationships/hyperlink" Target="https://login.consultant.ru/link/?req=doc&amp;base=RZB&amp;n=384528&amp;dst=100005" TargetMode="External"/><Relationship Id="rId163" Type="http://schemas.openxmlformats.org/officeDocument/2006/relationships/hyperlink" Target="https://login.consultant.ru/link/?req=doc&amp;base=RZB&amp;n=456206&amp;dst=100074" TargetMode="External"/><Relationship Id="rId370" Type="http://schemas.openxmlformats.org/officeDocument/2006/relationships/hyperlink" Target="https://login.consultant.ru/link/?req=doc&amp;base=RZB&amp;n=396428&amp;dst=100004" TargetMode="External"/><Relationship Id="rId829" Type="http://schemas.openxmlformats.org/officeDocument/2006/relationships/hyperlink" Target="https://login.consultant.ru/link/?req=doc&amp;base=RZB&amp;n=441721&amp;dst=100051" TargetMode="External"/><Relationship Id="rId1014" Type="http://schemas.openxmlformats.org/officeDocument/2006/relationships/image" Target="media/image126.wmf"/><Relationship Id="rId230" Type="http://schemas.openxmlformats.org/officeDocument/2006/relationships/image" Target="media/image4.wmf"/><Relationship Id="rId468" Type="http://schemas.openxmlformats.org/officeDocument/2006/relationships/hyperlink" Target="https://login.consultant.ru/link/?req=doc&amp;base=RZB&amp;n=405315&amp;dst=100015" TargetMode="External"/><Relationship Id="rId675" Type="http://schemas.openxmlformats.org/officeDocument/2006/relationships/hyperlink" Target="https://login.consultant.ru/link/?req=doc&amp;base=RZB&amp;n=431884&amp;dst=100056" TargetMode="External"/><Relationship Id="rId882" Type="http://schemas.openxmlformats.org/officeDocument/2006/relationships/image" Target="media/image117.wmf"/><Relationship Id="rId1098" Type="http://schemas.openxmlformats.org/officeDocument/2006/relationships/hyperlink" Target="https://login.consultant.ru/link/?req=doc&amp;base=RZB&amp;n=438524&amp;dst=100011" TargetMode="External"/><Relationship Id="rId25" Type="http://schemas.openxmlformats.org/officeDocument/2006/relationships/hyperlink" Target="https://login.consultant.ru/link/?req=doc&amp;base=RZB&amp;n=349038&amp;dst=100005" TargetMode="External"/><Relationship Id="rId328" Type="http://schemas.openxmlformats.org/officeDocument/2006/relationships/hyperlink" Target="https://login.consultant.ru/link/?req=doc&amp;base=RZB&amp;n=463538&amp;dst=345" TargetMode="External"/><Relationship Id="rId535" Type="http://schemas.openxmlformats.org/officeDocument/2006/relationships/hyperlink" Target="https://login.consultant.ru/link/?req=doc&amp;base=RZB&amp;n=376813&amp;dst=100242" TargetMode="External"/><Relationship Id="rId742" Type="http://schemas.openxmlformats.org/officeDocument/2006/relationships/hyperlink" Target="https://login.consultant.ru/link/?req=doc&amp;base=RZB&amp;n=441721&amp;dst=100046" TargetMode="External"/><Relationship Id="rId174" Type="http://schemas.openxmlformats.org/officeDocument/2006/relationships/hyperlink" Target="https://login.consultant.ru/link/?req=doc&amp;base=LAW&amp;n=442566&amp;dst=2109" TargetMode="External"/><Relationship Id="rId381" Type="http://schemas.openxmlformats.org/officeDocument/2006/relationships/hyperlink" Target="https://login.consultant.ru/link/?req=doc&amp;base=RZB&amp;n=414556&amp;dst=100038" TargetMode="External"/><Relationship Id="rId602" Type="http://schemas.openxmlformats.org/officeDocument/2006/relationships/hyperlink" Target="https://login.consultant.ru/link/?req=doc&amp;base=RZB&amp;n=463538&amp;dst=100044" TargetMode="External"/><Relationship Id="rId1025" Type="http://schemas.openxmlformats.org/officeDocument/2006/relationships/image" Target="media/image129.wmf"/><Relationship Id="rId241" Type="http://schemas.openxmlformats.org/officeDocument/2006/relationships/image" Target="media/image10.wmf"/><Relationship Id="rId479" Type="http://schemas.openxmlformats.org/officeDocument/2006/relationships/hyperlink" Target="https://login.consultant.ru/link/?req=doc&amp;base=RZB&amp;n=441721&amp;dst=100027" TargetMode="External"/><Relationship Id="rId686" Type="http://schemas.openxmlformats.org/officeDocument/2006/relationships/hyperlink" Target="https://login.consultant.ru/link/?req=doc&amp;base=RZB&amp;n=463538&amp;dst=187" TargetMode="External"/><Relationship Id="rId893" Type="http://schemas.openxmlformats.org/officeDocument/2006/relationships/hyperlink" Target="https://login.consultant.ru/link/?req=doc&amp;base=RZB&amp;n=463538&amp;dst=189" TargetMode="External"/><Relationship Id="rId907" Type="http://schemas.openxmlformats.org/officeDocument/2006/relationships/hyperlink" Target="https://login.consultant.ru/link/?req=doc&amp;base=RZB&amp;n=451876&amp;dst=250" TargetMode="External"/><Relationship Id="rId36" Type="http://schemas.openxmlformats.org/officeDocument/2006/relationships/hyperlink" Target="https://login.consultant.ru/link/?req=doc&amp;base=RZB&amp;n=376688&amp;dst=100007" TargetMode="External"/><Relationship Id="rId339" Type="http://schemas.openxmlformats.org/officeDocument/2006/relationships/image" Target="media/image36.wmf"/><Relationship Id="rId546" Type="http://schemas.openxmlformats.org/officeDocument/2006/relationships/hyperlink" Target="https://login.consultant.ru/link/?req=doc&amp;base=RZB&amp;n=375447&amp;dst=100009" TargetMode="External"/><Relationship Id="rId753" Type="http://schemas.openxmlformats.org/officeDocument/2006/relationships/hyperlink" Target="https://login.consultant.ru/link/?req=doc&amp;base=RZB&amp;n=463538&amp;dst=100044" TargetMode="External"/><Relationship Id="rId101" Type="http://schemas.openxmlformats.org/officeDocument/2006/relationships/hyperlink" Target="https://login.consultant.ru/link/?req=doc&amp;base=RZB&amp;n=405229&amp;dst=100005" TargetMode="External"/><Relationship Id="rId185" Type="http://schemas.openxmlformats.org/officeDocument/2006/relationships/hyperlink" Target="https://login.consultant.ru/link/?req=doc&amp;base=RZB&amp;n=433629&amp;dst=100068" TargetMode="External"/><Relationship Id="rId406" Type="http://schemas.openxmlformats.org/officeDocument/2006/relationships/hyperlink" Target="https://login.consultant.ru/link/?req=doc&amp;base=RZB&amp;n=428873&amp;dst=100009" TargetMode="External"/><Relationship Id="rId960" Type="http://schemas.openxmlformats.org/officeDocument/2006/relationships/hyperlink" Target="https://login.consultant.ru/link/?req=doc&amp;base=RZB&amp;n=359901&amp;dst=100017" TargetMode="External"/><Relationship Id="rId1036" Type="http://schemas.openxmlformats.org/officeDocument/2006/relationships/hyperlink" Target="https://login.consultant.ru/link/?req=doc&amp;base=RZB&amp;n=433629&amp;dst=100312" TargetMode="External"/><Relationship Id="rId392" Type="http://schemas.openxmlformats.org/officeDocument/2006/relationships/hyperlink" Target="https://login.consultant.ru/link/?req=doc&amp;base=RZB&amp;n=376813&amp;dst=100242" TargetMode="External"/><Relationship Id="rId613" Type="http://schemas.openxmlformats.org/officeDocument/2006/relationships/image" Target="media/image79.wmf"/><Relationship Id="rId697" Type="http://schemas.openxmlformats.org/officeDocument/2006/relationships/hyperlink" Target="https://login.consultant.ru/link/?req=doc&amp;base=RZB&amp;n=414614&amp;dst=121337" TargetMode="External"/><Relationship Id="rId820" Type="http://schemas.openxmlformats.org/officeDocument/2006/relationships/image" Target="media/image103.wmf"/><Relationship Id="rId918" Type="http://schemas.openxmlformats.org/officeDocument/2006/relationships/hyperlink" Target="https://login.consultant.ru/link/?req=doc&amp;base=RZB&amp;n=451876&amp;dst=252" TargetMode="External"/><Relationship Id="rId252" Type="http://schemas.openxmlformats.org/officeDocument/2006/relationships/hyperlink" Target="https://login.consultant.ru/link/?req=doc&amp;base=RZB&amp;n=417421&amp;dst=100014" TargetMode="External"/><Relationship Id="rId1103" Type="http://schemas.openxmlformats.org/officeDocument/2006/relationships/image" Target="media/image152.wmf"/><Relationship Id="rId47" Type="http://schemas.openxmlformats.org/officeDocument/2006/relationships/hyperlink" Target="https://login.consultant.ru/link/?req=doc&amp;base=RZB&amp;n=417421&amp;dst=100005" TargetMode="External"/><Relationship Id="rId112" Type="http://schemas.openxmlformats.org/officeDocument/2006/relationships/hyperlink" Target="https://login.consultant.ru/link/?req=doc&amp;base=RZB&amp;n=462205&amp;dst=100005" TargetMode="External"/><Relationship Id="rId557" Type="http://schemas.openxmlformats.org/officeDocument/2006/relationships/hyperlink" Target="https://login.consultant.ru/link/?req=doc&amp;base=RZB&amp;n=376813&amp;dst=100188" TargetMode="External"/><Relationship Id="rId764" Type="http://schemas.openxmlformats.org/officeDocument/2006/relationships/hyperlink" Target="https://login.consultant.ru/link/?req=doc&amp;base=RZB&amp;n=433304&amp;dst=101612" TargetMode="External"/><Relationship Id="rId971" Type="http://schemas.openxmlformats.org/officeDocument/2006/relationships/hyperlink" Target="https://login.consultant.ru/link/?req=doc&amp;base=RZB&amp;n=461836&amp;dst=285" TargetMode="External"/><Relationship Id="rId196" Type="http://schemas.openxmlformats.org/officeDocument/2006/relationships/hyperlink" Target="https://login.consultant.ru/link/?req=doc&amp;base=RZB&amp;n=417421&amp;dst=100010" TargetMode="External"/><Relationship Id="rId417" Type="http://schemas.openxmlformats.org/officeDocument/2006/relationships/image" Target="media/image53.wmf"/><Relationship Id="rId624" Type="http://schemas.openxmlformats.org/officeDocument/2006/relationships/hyperlink" Target="https://login.consultant.ru/link/?req=doc&amp;base=RZB&amp;n=463538&amp;dst=178" TargetMode="External"/><Relationship Id="rId831" Type="http://schemas.openxmlformats.org/officeDocument/2006/relationships/hyperlink" Target="https://login.consultant.ru/link/?req=doc&amp;base=RZB&amp;n=463538&amp;dst=269" TargetMode="External"/><Relationship Id="rId1047" Type="http://schemas.openxmlformats.org/officeDocument/2006/relationships/hyperlink" Target="https://login.consultant.ru/link/?req=doc&amp;base=RZB&amp;n=462205&amp;dst=100026" TargetMode="External"/><Relationship Id="rId263" Type="http://schemas.openxmlformats.org/officeDocument/2006/relationships/hyperlink" Target="https://login.consultant.ru/link/?req=doc&amp;base=RZB&amp;n=441721&amp;dst=100014" TargetMode="External"/><Relationship Id="rId470" Type="http://schemas.openxmlformats.org/officeDocument/2006/relationships/hyperlink" Target="https://login.consultant.ru/link/?req=doc&amp;base=RZB&amp;n=376813&amp;dst=100125" TargetMode="External"/><Relationship Id="rId929" Type="http://schemas.openxmlformats.org/officeDocument/2006/relationships/hyperlink" Target="https://login.consultant.ru/link/?req=doc&amp;base=RZB&amp;n=359901&amp;dst=100009" TargetMode="External"/><Relationship Id="rId58" Type="http://schemas.openxmlformats.org/officeDocument/2006/relationships/hyperlink" Target="https://login.consultant.ru/link/?req=doc&amp;base=RZB&amp;n=196847" TargetMode="External"/><Relationship Id="rId123" Type="http://schemas.openxmlformats.org/officeDocument/2006/relationships/hyperlink" Target="https://login.consultant.ru/link/?req=doc&amp;base=RZB&amp;n=456206&amp;dst=100033" TargetMode="External"/><Relationship Id="rId330" Type="http://schemas.openxmlformats.org/officeDocument/2006/relationships/hyperlink" Target="https://login.consultant.ru/link/?req=doc&amp;base=RZB&amp;n=461836&amp;dst=285" TargetMode="External"/><Relationship Id="rId568" Type="http://schemas.openxmlformats.org/officeDocument/2006/relationships/hyperlink" Target="https://login.consultant.ru/link/?req=doc&amp;base=RZB&amp;n=399111&amp;dst=100010" TargetMode="External"/><Relationship Id="rId775" Type="http://schemas.openxmlformats.org/officeDocument/2006/relationships/hyperlink" Target="https://login.consultant.ru/link/?req=doc&amp;base=RZB&amp;n=463538&amp;dst=236" TargetMode="External"/><Relationship Id="rId982" Type="http://schemas.openxmlformats.org/officeDocument/2006/relationships/hyperlink" Target="https://login.consultant.ru/link/?req=doc&amp;base=RZB&amp;n=441721&amp;dst=100116" TargetMode="External"/><Relationship Id="rId428" Type="http://schemas.openxmlformats.org/officeDocument/2006/relationships/image" Target="media/image60.wmf"/><Relationship Id="rId635" Type="http://schemas.openxmlformats.org/officeDocument/2006/relationships/hyperlink" Target="https://login.consultant.ru/link/?req=doc&amp;base=RZB&amp;n=414556&amp;dst=100041" TargetMode="External"/><Relationship Id="rId842" Type="http://schemas.openxmlformats.org/officeDocument/2006/relationships/hyperlink" Target="https://login.consultant.ru/link/?req=doc&amp;base=RZB&amp;n=428873&amp;dst=100015" TargetMode="External"/><Relationship Id="rId1058" Type="http://schemas.openxmlformats.org/officeDocument/2006/relationships/hyperlink" Target="https://login.consultant.ru/link/?req=doc&amp;base=RZB&amp;n=463538&amp;dst=100044" TargetMode="External"/><Relationship Id="rId274" Type="http://schemas.openxmlformats.org/officeDocument/2006/relationships/image" Target="media/image22.wmf"/><Relationship Id="rId481" Type="http://schemas.openxmlformats.org/officeDocument/2006/relationships/hyperlink" Target="https://login.consultant.ru/link/?req=doc&amp;base=RZB&amp;n=376813&amp;dst=100128" TargetMode="External"/><Relationship Id="rId702" Type="http://schemas.openxmlformats.org/officeDocument/2006/relationships/hyperlink" Target="https://login.consultant.ru/link/?req=doc&amp;base=RZB&amp;n=340980&amp;dst=100018" TargetMode="External"/><Relationship Id="rId69" Type="http://schemas.openxmlformats.org/officeDocument/2006/relationships/hyperlink" Target="https://login.consultant.ru/link/?req=doc&amp;base=RZB&amp;n=397742&amp;dst=100005" TargetMode="External"/><Relationship Id="rId134" Type="http://schemas.openxmlformats.org/officeDocument/2006/relationships/hyperlink" Target="https://login.consultant.ru/link/?req=doc&amp;base=RZB&amp;n=433629&amp;dst=100042" TargetMode="External"/><Relationship Id="rId579" Type="http://schemas.openxmlformats.org/officeDocument/2006/relationships/hyperlink" Target="https://login.consultant.ru/link/?req=doc&amp;base=RZB&amp;n=463538&amp;dst=269" TargetMode="External"/><Relationship Id="rId786" Type="http://schemas.openxmlformats.org/officeDocument/2006/relationships/hyperlink" Target="https://login.consultant.ru/link/?req=doc&amp;base=RZB&amp;n=396428&amp;dst=100004" TargetMode="External"/><Relationship Id="rId993" Type="http://schemas.openxmlformats.org/officeDocument/2006/relationships/hyperlink" Target="https://login.consultant.ru/link/?req=doc&amp;base=RZB&amp;n=435793&amp;dst=100009" TargetMode="External"/><Relationship Id="rId341" Type="http://schemas.openxmlformats.org/officeDocument/2006/relationships/image" Target="media/image38.wmf"/><Relationship Id="rId439" Type="http://schemas.openxmlformats.org/officeDocument/2006/relationships/hyperlink" Target="https://login.consultant.ru/link/?req=doc&amp;base=RZB&amp;n=405229&amp;dst=100318" TargetMode="External"/><Relationship Id="rId646" Type="http://schemas.openxmlformats.org/officeDocument/2006/relationships/hyperlink" Target="https://login.consultant.ru/link/?req=doc&amp;base=RZB&amp;n=405229&amp;dst=100329" TargetMode="External"/><Relationship Id="rId1069" Type="http://schemas.openxmlformats.org/officeDocument/2006/relationships/hyperlink" Target="https://login.consultant.ru/link/?req=doc&amp;base=RZB&amp;n=441721&amp;dst=100134" TargetMode="External"/><Relationship Id="rId201" Type="http://schemas.openxmlformats.org/officeDocument/2006/relationships/hyperlink" Target="https://login.consultant.ru/link/?req=doc&amp;base=RZB&amp;n=397742&amp;dst=100025" TargetMode="External"/><Relationship Id="rId285" Type="http://schemas.openxmlformats.org/officeDocument/2006/relationships/image" Target="media/image30.wmf"/><Relationship Id="rId506" Type="http://schemas.openxmlformats.org/officeDocument/2006/relationships/hyperlink" Target="https://login.consultant.ru/link/?req=doc&amp;base=RZB&amp;n=397740&amp;dst=100011" TargetMode="External"/><Relationship Id="rId853" Type="http://schemas.openxmlformats.org/officeDocument/2006/relationships/hyperlink" Target="https://login.consultant.ru/link/?req=doc&amp;base=RZB&amp;n=396428" TargetMode="External"/><Relationship Id="rId492" Type="http://schemas.openxmlformats.org/officeDocument/2006/relationships/hyperlink" Target="https://login.consultant.ru/link/?req=doc&amp;base=RZB&amp;n=463538&amp;dst=178" TargetMode="External"/><Relationship Id="rId713" Type="http://schemas.openxmlformats.org/officeDocument/2006/relationships/hyperlink" Target="https://login.consultant.ru/link/?req=doc&amp;base=RZB&amp;n=340980&amp;dst=100029" TargetMode="External"/><Relationship Id="rId797" Type="http://schemas.openxmlformats.org/officeDocument/2006/relationships/hyperlink" Target="https://login.consultant.ru/link/?req=doc&amp;base=RZB&amp;n=433672&amp;dst=100117" TargetMode="External"/><Relationship Id="rId920" Type="http://schemas.openxmlformats.org/officeDocument/2006/relationships/hyperlink" Target="https://login.consultant.ru/link/?req=doc&amp;base=RZB&amp;n=451876&amp;dst=100517" TargetMode="External"/><Relationship Id="rId145" Type="http://schemas.openxmlformats.org/officeDocument/2006/relationships/hyperlink" Target="https://login.consultant.ru/link/?req=doc&amp;base=RZB&amp;n=358026&amp;dst=100061" TargetMode="External"/><Relationship Id="rId352" Type="http://schemas.openxmlformats.org/officeDocument/2006/relationships/hyperlink" Target="https://login.consultant.ru/link/?req=doc&amp;base=RZB&amp;n=414556&amp;dst=100021" TargetMode="External"/><Relationship Id="rId212" Type="http://schemas.openxmlformats.org/officeDocument/2006/relationships/hyperlink" Target="https://login.consultant.ru/link/?req=doc&amp;base=RZB&amp;n=397742&amp;dst=100025" TargetMode="External"/><Relationship Id="rId657" Type="http://schemas.openxmlformats.org/officeDocument/2006/relationships/hyperlink" Target="https://login.consultant.ru/link/?req=doc&amp;base=RZB&amp;n=376813&amp;dst=100225" TargetMode="External"/><Relationship Id="rId864" Type="http://schemas.openxmlformats.org/officeDocument/2006/relationships/hyperlink" Target="https://login.consultant.ru/link/?req=doc&amp;base=RZB&amp;n=451876&amp;dst=100546" TargetMode="External"/><Relationship Id="rId296" Type="http://schemas.openxmlformats.org/officeDocument/2006/relationships/hyperlink" Target="https://login.consultant.ru/link/?req=doc&amp;base=RZB&amp;n=414556&amp;dst=100011" TargetMode="External"/><Relationship Id="rId517" Type="http://schemas.openxmlformats.org/officeDocument/2006/relationships/image" Target="media/image70.wmf"/><Relationship Id="rId724" Type="http://schemas.openxmlformats.org/officeDocument/2006/relationships/hyperlink" Target="https://login.consultant.ru/link/?req=doc&amp;base=RZB&amp;n=340980&amp;dst=100045" TargetMode="External"/><Relationship Id="rId931" Type="http://schemas.openxmlformats.org/officeDocument/2006/relationships/hyperlink" Target="https://login.consultant.ru/link/?req=doc&amp;base=RZB&amp;n=414614&amp;dst=121375" TargetMode="External"/><Relationship Id="rId60" Type="http://schemas.openxmlformats.org/officeDocument/2006/relationships/hyperlink" Target="https://login.consultant.ru/link/?req=doc&amp;base=RZB&amp;n=209220" TargetMode="External"/><Relationship Id="rId156" Type="http://schemas.openxmlformats.org/officeDocument/2006/relationships/hyperlink" Target="https://login.consultant.ru/link/?req=doc&amp;base=RZB&amp;n=433629&amp;dst=100057" TargetMode="External"/><Relationship Id="rId363" Type="http://schemas.openxmlformats.org/officeDocument/2006/relationships/hyperlink" Target="https://login.consultant.ru/link/?req=doc&amp;base=RZB&amp;n=458443&amp;dst=100023" TargetMode="External"/><Relationship Id="rId570" Type="http://schemas.openxmlformats.org/officeDocument/2006/relationships/hyperlink" Target="https://login.consultant.ru/link/?req=doc&amp;base=RZB&amp;n=463538&amp;dst=58" TargetMode="External"/><Relationship Id="rId1007" Type="http://schemas.openxmlformats.org/officeDocument/2006/relationships/hyperlink" Target="https://login.consultant.ru/link/?req=doc&amp;base=RZB&amp;n=400617&amp;dst=100015" TargetMode="External"/><Relationship Id="rId223" Type="http://schemas.openxmlformats.org/officeDocument/2006/relationships/hyperlink" Target="https://login.consultant.ru/link/?req=doc&amp;base=RZB&amp;n=463538&amp;dst=36" TargetMode="External"/><Relationship Id="rId430" Type="http://schemas.openxmlformats.org/officeDocument/2006/relationships/hyperlink" Target="https://login.consultant.ru/link/?req=doc&amp;base=RZB&amp;n=417421&amp;dst=100018" TargetMode="External"/><Relationship Id="rId668" Type="http://schemas.openxmlformats.org/officeDocument/2006/relationships/image" Target="media/image83.wmf"/><Relationship Id="rId875" Type="http://schemas.openxmlformats.org/officeDocument/2006/relationships/image" Target="media/image111.wmf"/><Relationship Id="rId1060" Type="http://schemas.openxmlformats.org/officeDocument/2006/relationships/hyperlink" Target="https://login.consultant.ru/link/?req=doc&amp;base=RZB&amp;n=463538&amp;dst=257" TargetMode="External"/><Relationship Id="rId18" Type="http://schemas.openxmlformats.org/officeDocument/2006/relationships/hyperlink" Target="https://login.consultant.ru/link/?req=doc&amp;base=RZB&amp;n=339647&amp;dst=100005" TargetMode="External"/><Relationship Id="rId528" Type="http://schemas.openxmlformats.org/officeDocument/2006/relationships/hyperlink" Target="https://login.consultant.ru/link/?req=doc&amp;base=RZB&amp;n=463538&amp;dst=80" TargetMode="External"/><Relationship Id="rId735" Type="http://schemas.openxmlformats.org/officeDocument/2006/relationships/hyperlink" Target="https://login.consultant.ru/link/?req=doc&amp;base=RZB&amp;n=463538&amp;dst=178" TargetMode="External"/><Relationship Id="rId942" Type="http://schemas.openxmlformats.org/officeDocument/2006/relationships/hyperlink" Target="https://login.consultant.ru/link/?req=doc&amp;base=RZB&amp;n=441630&amp;dst=100016" TargetMode="External"/><Relationship Id="rId167" Type="http://schemas.openxmlformats.org/officeDocument/2006/relationships/hyperlink" Target="https://login.consultant.ru/link/?req=doc&amp;base=RZB&amp;n=456206&amp;dst=100080" TargetMode="External"/><Relationship Id="rId374" Type="http://schemas.openxmlformats.org/officeDocument/2006/relationships/hyperlink" Target="https://login.consultant.ru/link/?req=doc&amp;base=RZB&amp;n=441721&amp;dst=100019" TargetMode="External"/><Relationship Id="rId581" Type="http://schemas.openxmlformats.org/officeDocument/2006/relationships/hyperlink" Target="https://login.consultant.ru/link/?req=doc&amp;base=RZB&amp;n=463538&amp;dst=114" TargetMode="External"/><Relationship Id="rId1018" Type="http://schemas.openxmlformats.org/officeDocument/2006/relationships/image" Target="media/image127.wmf"/><Relationship Id="rId71" Type="http://schemas.openxmlformats.org/officeDocument/2006/relationships/hyperlink" Target="https://login.consultant.ru/link/?req=doc&amp;base=RZB&amp;n=414615&amp;dst=100005" TargetMode="External"/><Relationship Id="rId234" Type="http://schemas.openxmlformats.org/officeDocument/2006/relationships/hyperlink" Target="https://login.consultant.ru/link/?req=doc&amp;base=RZB&amp;n=397743&amp;dst=100009" TargetMode="External"/><Relationship Id="rId679" Type="http://schemas.openxmlformats.org/officeDocument/2006/relationships/hyperlink" Target="https://login.consultant.ru/link/?req=doc&amp;base=RZB&amp;n=397743&amp;dst=100024" TargetMode="External"/><Relationship Id="rId802" Type="http://schemas.openxmlformats.org/officeDocument/2006/relationships/hyperlink" Target="https://login.consultant.ru/link/?req=doc&amp;base=RZB&amp;n=441721&amp;dst=100051" TargetMode="External"/><Relationship Id="rId886" Type="http://schemas.openxmlformats.org/officeDocument/2006/relationships/hyperlink" Target="https://login.consultant.ru/link/?req=doc&amp;base=RZB&amp;n=405229&amp;dst=100366" TargetMode="External"/><Relationship Id="rId2" Type="http://schemas.openxmlformats.org/officeDocument/2006/relationships/settings" Target="settings.xml"/><Relationship Id="rId29" Type="http://schemas.openxmlformats.org/officeDocument/2006/relationships/hyperlink" Target="https://login.consultant.ru/link/?req=doc&amp;base=RZB&amp;n=359945&amp;dst=100005" TargetMode="External"/><Relationship Id="rId441" Type="http://schemas.openxmlformats.org/officeDocument/2006/relationships/hyperlink" Target="https://login.consultant.ru/link/?req=doc&amp;base=RZB&amp;n=376813&amp;dst=100115" TargetMode="External"/><Relationship Id="rId539" Type="http://schemas.openxmlformats.org/officeDocument/2006/relationships/hyperlink" Target="https://login.consultant.ru/link/?req=doc&amp;base=RZB&amp;n=433672&amp;dst=100107" TargetMode="External"/><Relationship Id="rId746" Type="http://schemas.openxmlformats.org/officeDocument/2006/relationships/hyperlink" Target="https://login.consultant.ru/link/?req=doc&amp;base=RZB&amp;n=343816&amp;dst=100005" TargetMode="External"/><Relationship Id="rId1071" Type="http://schemas.openxmlformats.org/officeDocument/2006/relationships/hyperlink" Target="https://login.consultant.ru/link/?req=doc&amp;base=RZB&amp;n=441721&amp;dst=100135" TargetMode="External"/><Relationship Id="rId178" Type="http://schemas.openxmlformats.org/officeDocument/2006/relationships/hyperlink" Target="https://login.consultant.ru/link/?req=doc&amp;base=RZB&amp;n=414556&amp;dst=100010" TargetMode="External"/><Relationship Id="rId301" Type="http://schemas.openxmlformats.org/officeDocument/2006/relationships/hyperlink" Target="https://login.consultant.ru/link/?req=doc&amp;base=RZB&amp;n=319308&amp;dst=100315" TargetMode="External"/><Relationship Id="rId953" Type="http://schemas.openxmlformats.org/officeDocument/2006/relationships/image" Target="media/image120.wmf"/><Relationship Id="rId1029" Type="http://schemas.openxmlformats.org/officeDocument/2006/relationships/image" Target="media/image133.wmf"/><Relationship Id="rId82" Type="http://schemas.openxmlformats.org/officeDocument/2006/relationships/hyperlink" Target="https://login.consultant.ru/link/?req=doc&amp;base=RZB&amp;n=347667&amp;dst=100005" TargetMode="External"/><Relationship Id="rId385" Type="http://schemas.openxmlformats.org/officeDocument/2006/relationships/hyperlink" Target="https://login.consultant.ru/link/?req=doc&amp;base=RZB&amp;n=463538&amp;dst=269" TargetMode="External"/><Relationship Id="rId592" Type="http://schemas.openxmlformats.org/officeDocument/2006/relationships/hyperlink" Target="https://login.consultant.ru/link/?req=doc&amp;base=RZB&amp;n=405229&amp;dst=100325" TargetMode="External"/><Relationship Id="rId606" Type="http://schemas.openxmlformats.org/officeDocument/2006/relationships/image" Target="media/image72.wmf"/><Relationship Id="rId813" Type="http://schemas.openxmlformats.org/officeDocument/2006/relationships/image" Target="media/image98.wmf"/><Relationship Id="rId245" Type="http://schemas.openxmlformats.org/officeDocument/2006/relationships/image" Target="media/image13.wmf"/><Relationship Id="rId452" Type="http://schemas.openxmlformats.org/officeDocument/2006/relationships/hyperlink" Target="https://login.consultant.ru/link/?req=doc&amp;base=RZB&amp;n=319308&amp;dst=100140" TargetMode="External"/><Relationship Id="rId897" Type="http://schemas.openxmlformats.org/officeDocument/2006/relationships/hyperlink" Target="https://login.consultant.ru/link/?req=doc&amp;base=RZB&amp;n=417421&amp;dst=100040" TargetMode="External"/><Relationship Id="rId1082" Type="http://schemas.openxmlformats.org/officeDocument/2006/relationships/image" Target="media/image150.wmf"/><Relationship Id="rId105" Type="http://schemas.openxmlformats.org/officeDocument/2006/relationships/hyperlink" Target="https://login.consultant.ru/link/?req=doc&amp;base=RZB&amp;n=417421&amp;dst=100005" TargetMode="External"/><Relationship Id="rId312" Type="http://schemas.openxmlformats.org/officeDocument/2006/relationships/hyperlink" Target="https://login.consultant.ru/link/?req=doc&amp;base=RZB&amp;n=319308&amp;dst=100586" TargetMode="External"/><Relationship Id="rId757" Type="http://schemas.openxmlformats.org/officeDocument/2006/relationships/hyperlink" Target="https://login.consultant.ru/link/?req=doc&amp;base=RZB&amp;n=433629&amp;dst=100280" TargetMode="External"/><Relationship Id="rId964" Type="http://schemas.openxmlformats.org/officeDocument/2006/relationships/image" Target="media/image124.wmf"/><Relationship Id="rId93" Type="http://schemas.openxmlformats.org/officeDocument/2006/relationships/hyperlink" Target="https://login.consultant.ru/link/?req=doc&amp;base=RZB&amp;n=375447&amp;dst=100005" TargetMode="External"/><Relationship Id="rId189" Type="http://schemas.openxmlformats.org/officeDocument/2006/relationships/hyperlink" Target="https://login.consultant.ru/link/?req=doc&amp;base=RZB&amp;n=397744&amp;dst=100017" TargetMode="External"/><Relationship Id="rId396" Type="http://schemas.openxmlformats.org/officeDocument/2006/relationships/hyperlink" Target="https://login.consultant.ru/link/?req=doc&amp;base=RZB&amp;n=376813&amp;dst=100104" TargetMode="External"/><Relationship Id="rId617" Type="http://schemas.openxmlformats.org/officeDocument/2006/relationships/hyperlink" Target="https://login.consultant.ru/link/?req=doc&amp;base=RZB&amp;n=397743&amp;dst=100021" TargetMode="External"/><Relationship Id="rId824" Type="http://schemas.openxmlformats.org/officeDocument/2006/relationships/hyperlink" Target="https://login.consultant.ru/link/?req=doc&amp;base=RZB&amp;n=371594&amp;dst=100047" TargetMode="External"/><Relationship Id="rId256" Type="http://schemas.openxmlformats.org/officeDocument/2006/relationships/hyperlink" Target="https://login.consultant.ru/link/?req=doc&amp;base=RZB&amp;n=463538&amp;dst=269" TargetMode="External"/><Relationship Id="rId463" Type="http://schemas.openxmlformats.org/officeDocument/2006/relationships/hyperlink" Target="https://login.consultant.ru/link/?req=doc&amp;base=RZB&amp;n=441721&amp;dst=100027" TargetMode="External"/><Relationship Id="rId670" Type="http://schemas.openxmlformats.org/officeDocument/2006/relationships/image" Target="media/image85.wmf"/><Relationship Id="rId1093" Type="http://schemas.openxmlformats.org/officeDocument/2006/relationships/hyperlink" Target="https://login.consultant.ru/link/?req=doc&amp;base=RZB&amp;n=463538&amp;dst=100044" TargetMode="External"/><Relationship Id="rId1107" Type="http://schemas.openxmlformats.org/officeDocument/2006/relationships/fontTable" Target="fontTable.xml"/><Relationship Id="rId116" Type="http://schemas.openxmlformats.org/officeDocument/2006/relationships/hyperlink" Target="https://login.consultant.ru/link/?req=doc&amp;base=RZB&amp;n=456206&amp;dst=100027" TargetMode="External"/><Relationship Id="rId323" Type="http://schemas.openxmlformats.org/officeDocument/2006/relationships/hyperlink" Target="https://login.consultant.ru/link/?req=doc&amp;base=RZB&amp;n=458443&amp;dst=100016" TargetMode="External"/><Relationship Id="rId530" Type="http://schemas.openxmlformats.org/officeDocument/2006/relationships/hyperlink" Target="https://login.consultant.ru/link/?req=doc&amp;base=RZB&amp;n=463538&amp;dst=100063" TargetMode="External"/><Relationship Id="rId768" Type="http://schemas.openxmlformats.org/officeDocument/2006/relationships/hyperlink" Target="https://login.consultant.ru/link/?req=doc&amp;base=RZB&amp;n=433304&amp;dst=100625" TargetMode="External"/><Relationship Id="rId975" Type="http://schemas.openxmlformats.org/officeDocument/2006/relationships/hyperlink" Target="https://login.consultant.ru/link/?req=doc&amp;base=RZB&amp;n=458443&amp;dst=100030" TargetMode="External"/><Relationship Id="rId20" Type="http://schemas.openxmlformats.org/officeDocument/2006/relationships/hyperlink" Target="https://login.consultant.ru/link/?req=doc&amp;base=RZB&amp;n=340980&amp;dst=100005" TargetMode="External"/><Relationship Id="rId628" Type="http://schemas.openxmlformats.org/officeDocument/2006/relationships/hyperlink" Target="https://login.consultant.ru/link/?req=doc&amp;base=RZB&amp;n=376813&amp;dst=100218" TargetMode="External"/><Relationship Id="rId835" Type="http://schemas.openxmlformats.org/officeDocument/2006/relationships/hyperlink" Target="https://login.consultant.ru/link/?req=doc&amp;base=RZB&amp;n=414614&amp;dst=121361" TargetMode="External"/><Relationship Id="rId267" Type="http://schemas.openxmlformats.org/officeDocument/2006/relationships/hyperlink" Target="https://login.consultant.ru/link/?req=doc&amp;base=RZB&amp;n=433629&amp;dst=100070" TargetMode="External"/><Relationship Id="rId474" Type="http://schemas.openxmlformats.org/officeDocument/2006/relationships/image" Target="media/image66.wmf"/><Relationship Id="rId1020" Type="http://schemas.openxmlformats.org/officeDocument/2006/relationships/hyperlink" Target="https://login.consultant.ru/link/?req=doc&amp;base=RZB&amp;n=433629&amp;dst=100298" TargetMode="External"/><Relationship Id="rId127" Type="http://schemas.openxmlformats.org/officeDocument/2006/relationships/hyperlink" Target="https://login.consultant.ru/link/?req=doc&amp;base=RZB&amp;n=433629&amp;dst=100036" TargetMode="External"/><Relationship Id="rId681" Type="http://schemas.openxmlformats.org/officeDocument/2006/relationships/hyperlink" Target="https://login.consultant.ru/link/?req=doc&amp;base=RZB&amp;n=463538&amp;dst=100047" TargetMode="External"/><Relationship Id="rId779" Type="http://schemas.openxmlformats.org/officeDocument/2006/relationships/hyperlink" Target="https://login.consultant.ru/link/?req=doc&amp;base=RZB&amp;n=339647&amp;dst=100371" TargetMode="External"/><Relationship Id="rId902" Type="http://schemas.openxmlformats.org/officeDocument/2006/relationships/hyperlink" Target="https://login.consultant.ru/link/?req=doc&amp;base=RZB&amp;n=451876" TargetMode="External"/><Relationship Id="rId986" Type="http://schemas.openxmlformats.org/officeDocument/2006/relationships/hyperlink" Target="https://login.consultant.ru/link/?req=doc&amp;base=RZB&amp;n=463538&amp;dst=274" TargetMode="External"/><Relationship Id="rId31" Type="http://schemas.openxmlformats.org/officeDocument/2006/relationships/hyperlink" Target="https://login.consultant.ru/link/?req=doc&amp;base=RZB&amp;n=359901&amp;dst=100009" TargetMode="External"/><Relationship Id="rId334" Type="http://schemas.openxmlformats.org/officeDocument/2006/relationships/hyperlink" Target="https://login.consultant.ru/link/?req=doc&amp;base=RZB&amp;n=433629&amp;dst=100251" TargetMode="External"/><Relationship Id="rId541" Type="http://schemas.openxmlformats.org/officeDocument/2006/relationships/hyperlink" Target="https://login.consultant.ru/link/?req=doc&amp;base=RZB&amp;n=397742&amp;dst=100525" TargetMode="External"/><Relationship Id="rId639" Type="http://schemas.openxmlformats.org/officeDocument/2006/relationships/hyperlink" Target="https://login.consultant.ru/link/?req=doc&amp;base=RZB&amp;n=397742&amp;dst=100601" TargetMode="External"/><Relationship Id="rId180" Type="http://schemas.openxmlformats.org/officeDocument/2006/relationships/hyperlink" Target="https://login.consultant.ru/link/?req=doc&amp;base=RZB&amp;n=433629&amp;dst=100066" TargetMode="External"/><Relationship Id="rId278" Type="http://schemas.openxmlformats.org/officeDocument/2006/relationships/hyperlink" Target="https://login.consultant.ru/link/?req=doc&amp;base=RZB&amp;n=458443&amp;dst=100011" TargetMode="External"/><Relationship Id="rId401" Type="http://schemas.openxmlformats.org/officeDocument/2006/relationships/hyperlink" Target="https://login.consultant.ru/link/?req=doc&amp;base=RZB&amp;n=441721&amp;dst=100021" TargetMode="External"/><Relationship Id="rId846" Type="http://schemas.openxmlformats.org/officeDocument/2006/relationships/hyperlink" Target="https://login.consultant.ru/link/?req=doc&amp;base=RZB&amp;n=393510&amp;dst=100179" TargetMode="External"/><Relationship Id="rId1031" Type="http://schemas.openxmlformats.org/officeDocument/2006/relationships/image" Target="media/image135.wmf"/><Relationship Id="rId485" Type="http://schemas.openxmlformats.org/officeDocument/2006/relationships/hyperlink" Target="https://login.consultant.ru/link/?req=doc&amp;base=RZB&amp;n=463538&amp;dst=153" TargetMode="External"/><Relationship Id="rId692" Type="http://schemas.openxmlformats.org/officeDocument/2006/relationships/hyperlink" Target="https://login.consultant.ru/link/?req=doc&amp;base=RZB&amp;n=441721&amp;dst=100043" TargetMode="External"/><Relationship Id="rId706" Type="http://schemas.openxmlformats.org/officeDocument/2006/relationships/hyperlink" Target="https://login.consultant.ru/link/?req=doc&amp;base=RZB&amp;n=342451&amp;dst=100009" TargetMode="External"/><Relationship Id="rId913" Type="http://schemas.openxmlformats.org/officeDocument/2006/relationships/hyperlink" Target="https://login.consultant.ru/link/?req=doc&amp;base=RZB&amp;n=451876&amp;dst=100534" TargetMode="External"/><Relationship Id="rId42" Type="http://schemas.openxmlformats.org/officeDocument/2006/relationships/hyperlink" Target="https://login.consultant.ru/link/?req=doc&amp;base=RZB&amp;n=433672&amp;dst=100005" TargetMode="External"/><Relationship Id="rId138" Type="http://schemas.openxmlformats.org/officeDocument/2006/relationships/hyperlink" Target="https://login.consultant.ru/link/?req=doc&amp;base=RZB&amp;n=433629&amp;dst=100049" TargetMode="External"/><Relationship Id="rId345" Type="http://schemas.openxmlformats.org/officeDocument/2006/relationships/image" Target="media/image41.wmf"/><Relationship Id="rId552" Type="http://schemas.openxmlformats.org/officeDocument/2006/relationships/hyperlink" Target="https://login.consultant.ru/link/?req=doc&amp;base=RZB&amp;n=463538&amp;dst=100044" TargetMode="External"/><Relationship Id="rId997" Type="http://schemas.openxmlformats.org/officeDocument/2006/relationships/hyperlink" Target="https://login.consultant.ru/link/?req=doc&amp;base=RZB&amp;n=414609&amp;dst=118293" TargetMode="External"/><Relationship Id="rId191" Type="http://schemas.openxmlformats.org/officeDocument/2006/relationships/hyperlink" Target="https://login.consultant.ru/link/?req=doc&amp;base=RZB&amp;n=397742&amp;dst=100025" TargetMode="External"/><Relationship Id="rId205" Type="http://schemas.openxmlformats.org/officeDocument/2006/relationships/hyperlink" Target="https://login.consultant.ru/link/?req=doc&amp;base=RZB&amp;n=397742&amp;dst=100025" TargetMode="External"/><Relationship Id="rId412" Type="http://schemas.openxmlformats.org/officeDocument/2006/relationships/hyperlink" Target="https://login.consultant.ru/link/?req=doc&amp;base=RZB&amp;n=376813&amp;dst=100107" TargetMode="External"/><Relationship Id="rId857" Type="http://schemas.openxmlformats.org/officeDocument/2006/relationships/hyperlink" Target="https://login.consultant.ru/link/?req=doc&amp;base=RZB&amp;n=405229&amp;dst=100356" TargetMode="External"/><Relationship Id="rId1042" Type="http://schemas.openxmlformats.org/officeDocument/2006/relationships/hyperlink" Target="https://login.consultant.ru/link/?req=doc&amp;base=RZB&amp;n=400617&amp;dst=100015" TargetMode="External"/><Relationship Id="rId289" Type="http://schemas.openxmlformats.org/officeDocument/2006/relationships/hyperlink" Target="https://login.consultant.ru/link/?req=doc&amp;base=RZB&amp;n=463538&amp;dst=74" TargetMode="External"/><Relationship Id="rId496" Type="http://schemas.openxmlformats.org/officeDocument/2006/relationships/hyperlink" Target="https://login.consultant.ru/link/?req=doc&amp;base=RZB&amp;n=405315&amp;dst=100026" TargetMode="External"/><Relationship Id="rId717" Type="http://schemas.openxmlformats.org/officeDocument/2006/relationships/hyperlink" Target="https://login.consultant.ru/link/?req=doc&amp;base=RZB&amp;n=340980&amp;dst=100033" TargetMode="External"/><Relationship Id="rId924" Type="http://schemas.openxmlformats.org/officeDocument/2006/relationships/hyperlink" Target="https://login.consultant.ru/link/?req=doc&amp;base=RZB&amp;n=418426&amp;dst=100056" TargetMode="External"/><Relationship Id="rId53" Type="http://schemas.openxmlformats.org/officeDocument/2006/relationships/hyperlink" Target="https://login.consultant.ru/link/?req=doc&amp;base=RZB&amp;n=458443&amp;dst=100005" TargetMode="External"/><Relationship Id="rId149" Type="http://schemas.openxmlformats.org/officeDocument/2006/relationships/hyperlink" Target="https://login.consultant.ru/link/?req=doc&amp;base=RZB&amp;n=342959&amp;dst=100057" TargetMode="External"/><Relationship Id="rId356" Type="http://schemas.openxmlformats.org/officeDocument/2006/relationships/image" Target="media/image48.wmf"/><Relationship Id="rId563" Type="http://schemas.openxmlformats.org/officeDocument/2006/relationships/hyperlink" Target="https://login.consultant.ru/link/?req=doc&amp;base=RZB&amp;n=376813&amp;dst=100193" TargetMode="External"/><Relationship Id="rId770" Type="http://schemas.openxmlformats.org/officeDocument/2006/relationships/hyperlink" Target="https://login.consultant.ru/link/?req=doc&amp;base=RZB&amp;n=441721&amp;dst=100050" TargetMode="External"/><Relationship Id="rId216" Type="http://schemas.openxmlformats.org/officeDocument/2006/relationships/hyperlink" Target="https://login.consultant.ru/link/?req=doc&amp;base=RZB&amp;n=376813&amp;dst=100018" TargetMode="External"/><Relationship Id="rId423" Type="http://schemas.openxmlformats.org/officeDocument/2006/relationships/image" Target="media/image55.wmf"/><Relationship Id="rId868" Type="http://schemas.openxmlformats.org/officeDocument/2006/relationships/image" Target="media/image106.wmf"/><Relationship Id="rId1053" Type="http://schemas.openxmlformats.org/officeDocument/2006/relationships/hyperlink" Target="https://login.consultant.ru/link/?req=doc&amp;base=RZB&amp;n=405229&amp;dst=100367" TargetMode="External"/><Relationship Id="rId630" Type="http://schemas.openxmlformats.org/officeDocument/2006/relationships/hyperlink" Target="https://login.consultant.ru/link/?req=doc&amp;base=RZB&amp;n=376813&amp;dst=100219" TargetMode="External"/><Relationship Id="rId728" Type="http://schemas.openxmlformats.org/officeDocument/2006/relationships/image" Target="media/image93.wmf"/><Relationship Id="rId935" Type="http://schemas.openxmlformats.org/officeDocument/2006/relationships/hyperlink" Target="https://login.consultant.ru/link/?req=doc&amp;base=RZB&amp;n=449290&amp;dst=100007" TargetMode="External"/><Relationship Id="rId64" Type="http://schemas.openxmlformats.org/officeDocument/2006/relationships/hyperlink" Target="https://login.consultant.ru/link/?req=doc&amp;base=RZB&amp;n=294615&amp;dst=100005" TargetMode="External"/><Relationship Id="rId367" Type="http://schemas.openxmlformats.org/officeDocument/2006/relationships/hyperlink" Target="https://login.consultant.ru/link/?req=doc&amp;base=RZB&amp;n=458443&amp;dst=100026" TargetMode="External"/><Relationship Id="rId574" Type="http://schemas.openxmlformats.org/officeDocument/2006/relationships/hyperlink" Target="https://login.consultant.ru/link/?req=doc&amp;base=RZB&amp;n=463538&amp;dst=110" TargetMode="External"/><Relationship Id="rId227" Type="http://schemas.openxmlformats.org/officeDocument/2006/relationships/hyperlink" Target="https://login.consultant.ru/link/?req=doc&amp;base=RZB&amp;n=441721&amp;dst=100013" TargetMode="External"/><Relationship Id="rId781" Type="http://schemas.openxmlformats.org/officeDocument/2006/relationships/hyperlink" Target="https://login.consultant.ru/link/?req=doc&amp;base=RZB&amp;n=433629&amp;dst=100281" TargetMode="External"/><Relationship Id="rId879" Type="http://schemas.openxmlformats.org/officeDocument/2006/relationships/hyperlink" Target="https://login.consultant.ru/link/?req=doc&amp;base=RZB&amp;n=461085&amp;dst=5631" TargetMode="External"/><Relationship Id="rId434" Type="http://schemas.openxmlformats.org/officeDocument/2006/relationships/hyperlink" Target="https://login.consultant.ru/link/?req=doc&amp;base=RZB&amp;n=463538&amp;dst=187" TargetMode="External"/><Relationship Id="rId641" Type="http://schemas.openxmlformats.org/officeDocument/2006/relationships/hyperlink" Target="https://login.consultant.ru/link/?req=doc&amp;base=RZB&amp;n=397743&amp;dst=100024" TargetMode="External"/><Relationship Id="rId739" Type="http://schemas.openxmlformats.org/officeDocument/2006/relationships/hyperlink" Target="https://login.consultant.ru/link/?req=doc&amp;base=RZB&amp;n=414614&amp;dst=121342" TargetMode="External"/><Relationship Id="rId1064" Type="http://schemas.openxmlformats.org/officeDocument/2006/relationships/hyperlink" Target="https://login.consultant.ru/link/?req=doc&amp;base=RZB&amp;n=463538&amp;dst=237" TargetMode="External"/><Relationship Id="rId280" Type="http://schemas.openxmlformats.org/officeDocument/2006/relationships/hyperlink" Target="https://login.consultant.ru/link/?req=doc&amp;base=RZB&amp;n=458443&amp;dst=100012" TargetMode="External"/><Relationship Id="rId501" Type="http://schemas.openxmlformats.org/officeDocument/2006/relationships/hyperlink" Target="https://login.consultant.ru/link/?req=doc&amp;base=RZB&amp;n=397744&amp;dst=100017" TargetMode="External"/><Relationship Id="rId946" Type="http://schemas.openxmlformats.org/officeDocument/2006/relationships/hyperlink" Target="https://login.consultant.ru/link/?req=doc&amp;base=RZB&amp;n=441721&amp;dst=100077" TargetMode="External"/><Relationship Id="rId75" Type="http://schemas.openxmlformats.org/officeDocument/2006/relationships/hyperlink" Target="https://login.consultant.ru/link/?req=doc&amp;base=RZB&amp;n=397745&amp;dst=100005" TargetMode="External"/><Relationship Id="rId140" Type="http://schemas.openxmlformats.org/officeDocument/2006/relationships/hyperlink" Target="https://login.consultant.ru/link/?req=doc&amp;base=RZB&amp;n=433629&amp;dst=100050" TargetMode="External"/><Relationship Id="rId378" Type="http://schemas.openxmlformats.org/officeDocument/2006/relationships/hyperlink" Target="https://login.consultant.ru/link/?req=doc&amp;base=RZB&amp;n=433629&amp;dst=100276" TargetMode="External"/><Relationship Id="rId585" Type="http://schemas.openxmlformats.org/officeDocument/2006/relationships/hyperlink" Target="https://login.consultant.ru/link/?req=doc&amp;base=RZB&amp;n=375447&amp;dst=100017" TargetMode="External"/><Relationship Id="rId792" Type="http://schemas.openxmlformats.org/officeDocument/2006/relationships/hyperlink" Target="https://login.consultant.ru/link/?req=doc&amp;base=RZB&amp;n=463538&amp;dst=396" TargetMode="External"/><Relationship Id="rId806" Type="http://schemas.openxmlformats.org/officeDocument/2006/relationships/hyperlink" Target="https://login.consultant.ru/link/?req=doc&amp;base=RZB&amp;n=414614&amp;dst=121346" TargetMode="External"/><Relationship Id="rId6" Type="http://schemas.openxmlformats.org/officeDocument/2006/relationships/hyperlink" Target="https://login.consultant.ru/link/?req=doc&amp;base=RZB&amp;n=294615&amp;dst=100005" TargetMode="External"/><Relationship Id="rId238" Type="http://schemas.openxmlformats.org/officeDocument/2006/relationships/hyperlink" Target="https://login.consultant.ru/link/?req=doc&amp;base=RZB&amp;n=463538&amp;dst=36" TargetMode="External"/><Relationship Id="rId445" Type="http://schemas.openxmlformats.org/officeDocument/2006/relationships/hyperlink" Target="https://login.consultant.ru/link/?req=doc&amp;base=RZB&amp;n=405315&amp;dst=100005" TargetMode="External"/><Relationship Id="rId652" Type="http://schemas.openxmlformats.org/officeDocument/2006/relationships/hyperlink" Target="https://login.consultant.ru/link/?req=doc&amp;base=RZB&amp;n=428873&amp;dst=100009" TargetMode="External"/><Relationship Id="rId1075" Type="http://schemas.openxmlformats.org/officeDocument/2006/relationships/image" Target="media/image144.wmf"/><Relationship Id="rId291" Type="http://schemas.openxmlformats.org/officeDocument/2006/relationships/hyperlink" Target="https://login.consultant.ru/link/?req=doc&amp;base=RZB&amp;n=463538&amp;dst=236" TargetMode="External"/><Relationship Id="rId305" Type="http://schemas.openxmlformats.org/officeDocument/2006/relationships/hyperlink" Target="https://login.consultant.ru/link/?req=doc&amp;base=RZB&amp;n=433629&amp;dst=100210" TargetMode="External"/><Relationship Id="rId512" Type="http://schemas.openxmlformats.org/officeDocument/2006/relationships/image" Target="media/image69.wmf"/><Relationship Id="rId957" Type="http://schemas.openxmlformats.org/officeDocument/2006/relationships/hyperlink" Target="https://login.consultant.ru/link/?req=doc&amp;base=RZB&amp;n=441630&amp;dst=100022" TargetMode="External"/><Relationship Id="rId86" Type="http://schemas.openxmlformats.org/officeDocument/2006/relationships/hyperlink" Target="https://login.consultant.ru/link/?req=doc&amp;base=RZB&amp;n=354330&amp;dst=100005" TargetMode="External"/><Relationship Id="rId151" Type="http://schemas.openxmlformats.org/officeDocument/2006/relationships/hyperlink" Target="https://login.consultant.ru/link/?req=doc&amp;base=RZB&amp;n=433629&amp;dst=100055" TargetMode="External"/><Relationship Id="rId389" Type="http://schemas.openxmlformats.org/officeDocument/2006/relationships/hyperlink" Target="https://login.consultant.ru/link/?req=doc&amp;base=RZB&amp;n=414556&amp;dst=100040" TargetMode="External"/><Relationship Id="rId596" Type="http://schemas.openxmlformats.org/officeDocument/2006/relationships/hyperlink" Target="https://login.consultant.ru/link/?req=doc&amp;base=RZB&amp;n=417458&amp;dst=100013" TargetMode="External"/><Relationship Id="rId817" Type="http://schemas.openxmlformats.org/officeDocument/2006/relationships/hyperlink" Target="https://login.consultant.ru/link/?req=doc&amp;base=RZB&amp;n=463538&amp;dst=257" TargetMode="External"/><Relationship Id="rId1002" Type="http://schemas.openxmlformats.org/officeDocument/2006/relationships/hyperlink" Target="https://login.consultant.ru/link/?req=doc&amp;base=RZB&amp;n=433629&amp;dst=100293" TargetMode="External"/><Relationship Id="rId249" Type="http://schemas.openxmlformats.org/officeDocument/2006/relationships/image" Target="media/image16.wmf"/><Relationship Id="rId456" Type="http://schemas.openxmlformats.org/officeDocument/2006/relationships/hyperlink" Target="https://login.consultant.ru/link/?req=doc&amp;base=RZB&amp;n=441721&amp;dst=100026" TargetMode="External"/><Relationship Id="rId663" Type="http://schemas.openxmlformats.org/officeDocument/2006/relationships/hyperlink" Target="https://login.consultant.ru/link/?req=doc&amp;base=RZB&amp;n=376813&amp;dst=100229" TargetMode="External"/><Relationship Id="rId870" Type="http://schemas.openxmlformats.org/officeDocument/2006/relationships/hyperlink" Target="https://login.consultant.ru/link/?req=doc&amp;base=RZB&amp;n=463538&amp;dst=100012" TargetMode="External"/><Relationship Id="rId1086" Type="http://schemas.openxmlformats.org/officeDocument/2006/relationships/hyperlink" Target="https://login.consultant.ru/link/?req=doc&amp;base=RZB&amp;n=463538&amp;dst=279" TargetMode="External"/><Relationship Id="rId13" Type="http://schemas.openxmlformats.org/officeDocument/2006/relationships/hyperlink" Target="https://login.consultant.ru/link/?req=doc&amp;base=RZB&amp;n=414615&amp;dst=100005" TargetMode="External"/><Relationship Id="rId109" Type="http://schemas.openxmlformats.org/officeDocument/2006/relationships/hyperlink" Target="https://login.consultant.ru/link/?req=doc&amp;base=RZB&amp;n=441630&amp;dst=100005" TargetMode="External"/><Relationship Id="rId316" Type="http://schemas.openxmlformats.org/officeDocument/2006/relationships/hyperlink" Target="https://login.consultant.ru/link/?req=doc&amp;base=RZB&amp;n=433629&amp;dst=100223" TargetMode="External"/><Relationship Id="rId523" Type="http://schemas.openxmlformats.org/officeDocument/2006/relationships/hyperlink" Target="https://login.consultant.ru/link/?req=doc&amp;base=RZB&amp;n=397740&amp;dst=100014" TargetMode="External"/><Relationship Id="rId968" Type="http://schemas.openxmlformats.org/officeDocument/2006/relationships/image" Target="media/image125.wmf"/><Relationship Id="rId97" Type="http://schemas.openxmlformats.org/officeDocument/2006/relationships/hyperlink" Target="https://login.consultant.ru/link/?req=doc&amp;base=RZB&amp;n=414614&amp;dst=100005" TargetMode="External"/><Relationship Id="rId730" Type="http://schemas.openxmlformats.org/officeDocument/2006/relationships/image" Target="media/image94.wmf"/><Relationship Id="rId828" Type="http://schemas.openxmlformats.org/officeDocument/2006/relationships/hyperlink" Target="https://login.consultant.ru/link/?req=doc&amp;base=RZB&amp;n=414614&amp;dst=121359" TargetMode="External"/><Relationship Id="rId1013" Type="http://schemas.openxmlformats.org/officeDocument/2006/relationships/hyperlink" Target="https://login.consultant.ru/link/?req=doc&amp;base=RZB&amp;n=437409&amp;dst=100669" TargetMode="External"/><Relationship Id="rId162" Type="http://schemas.openxmlformats.org/officeDocument/2006/relationships/hyperlink" Target="https://login.consultant.ru/link/?req=doc&amp;base=RZB&amp;n=456206&amp;dst=100073" TargetMode="External"/><Relationship Id="rId467" Type="http://schemas.openxmlformats.org/officeDocument/2006/relationships/image" Target="media/image62.wmf"/><Relationship Id="rId1097" Type="http://schemas.openxmlformats.org/officeDocument/2006/relationships/hyperlink" Target="https://login.consultant.ru/link/?req=doc&amp;base=RZB&amp;n=463538&amp;dst=189" TargetMode="External"/><Relationship Id="rId674" Type="http://schemas.openxmlformats.org/officeDocument/2006/relationships/hyperlink" Target="https://login.consultant.ru/link/?req=doc&amp;base=RZB&amp;n=405229&amp;dst=100339" TargetMode="External"/><Relationship Id="rId881" Type="http://schemas.openxmlformats.org/officeDocument/2006/relationships/image" Target="media/image116.wmf"/><Relationship Id="rId979" Type="http://schemas.openxmlformats.org/officeDocument/2006/relationships/hyperlink" Target="https://login.consultant.ru/link/?req=doc&amp;base=RZB&amp;n=441721&amp;dst=100111" TargetMode="External"/><Relationship Id="rId24" Type="http://schemas.openxmlformats.org/officeDocument/2006/relationships/hyperlink" Target="https://login.consultant.ru/link/?req=doc&amp;base=RZB&amp;n=347667&amp;dst=100005" TargetMode="External"/><Relationship Id="rId327" Type="http://schemas.openxmlformats.org/officeDocument/2006/relationships/hyperlink" Target="https://login.consultant.ru/link/?req=doc&amp;base=RZB&amp;n=433629&amp;dst=100248" TargetMode="External"/><Relationship Id="rId534" Type="http://schemas.openxmlformats.org/officeDocument/2006/relationships/hyperlink" Target="https://login.consultant.ru/link/?req=doc&amp;base=RZB&amp;n=463538&amp;dst=128" TargetMode="External"/><Relationship Id="rId741" Type="http://schemas.openxmlformats.org/officeDocument/2006/relationships/hyperlink" Target="https://login.consultant.ru/link/?req=doc&amp;base=RZB&amp;n=340980&amp;dst=100056" TargetMode="External"/><Relationship Id="rId839" Type="http://schemas.openxmlformats.org/officeDocument/2006/relationships/hyperlink" Target="https://login.consultant.ru/link/?req=doc&amp;base=RZB&amp;n=417421&amp;dst=100035" TargetMode="External"/><Relationship Id="rId173" Type="http://schemas.openxmlformats.org/officeDocument/2006/relationships/hyperlink" Target="https://login.consultant.ru/link/?req=doc&amp;base=LAW&amp;n=447090&amp;dst=783" TargetMode="External"/><Relationship Id="rId380" Type="http://schemas.openxmlformats.org/officeDocument/2006/relationships/hyperlink" Target="https://login.consultant.ru/link/?req=doc&amp;base=RZB&amp;n=433629&amp;dst=100276" TargetMode="External"/><Relationship Id="rId601" Type="http://schemas.openxmlformats.org/officeDocument/2006/relationships/hyperlink" Target="https://login.consultant.ru/link/?req=doc&amp;base=RZB&amp;n=376813&amp;dst=100210" TargetMode="External"/><Relationship Id="rId1024" Type="http://schemas.openxmlformats.org/officeDocument/2006/relationships/image" Target="media/image128.wmf"/><Relationship Id="rId240" Type="http://schemas.openxmlformats.org/officeDocument/2006/relationships/image" Target="media/image9.wmf"/><Relationship Id="rId478" Type="http://schemas.openxmlformats.org/officeDocument/2006/relationships/hyperlink" Target="https://login.consultant.ru/link/?req=doc&amp;base=RZB&amp;n=405229&amp;dst=100322" TargetMode="External"/><Relationship Id="rId685" Type="http://schemas.openxmlformats.org/officeDocument/2006/relationships/hyperlink" Target="https://login.consultant.ru/link/?req=doc&amp;base=RZB&amp;n=463538&amp;dst=178" TargetMode="External"/><Relationship Id="rId892" Type="http://schemas.openxmlformats.org/officeDocument/2006/relationships/hyperlink" Target="https://login.consultant.ru/link/?req=doc&amp;base=RZB&amp;n=463538&amp;dst=281" TargetMode="External"/><Relationship Id="rId906" Type="http://schemas.openxmlformats.org/officeDocument/2006/relationships/hyperlink" Target="https://login.consultant.ru/link/?req=doc&amp;base=RZB&amp;n=453967" TargetMode="External"/><Relationship Id="rId35" Type="http://schemas.openxmlformats.org/officeDocument/2006/relationships/hyperlink" Target="https://login.consultant.ru/link/?req=doc&amp;base=RZB&amp;n=375447&amp;dst=100005" TargetMode="External"/><Relationship Id="rId100" Type="http://schemas.openxmlformats.org/officeDocument/2006/relationships/hyperlink" Target="https://login.consultant.ru/link/?req=doc&amp;base=RZB&amp;n=433672&amp;dst=100005" TargetMode="External"/><Relationship Id="rId338" Type="http://schemas.openxmlformats.org/officeDocument/2006/relationships/image" Target="media/image35.wmf"/><Relationship Id="rId545" Type="http://schemas.openxmlformats.org/officeDocument/2006/relationships/hyperlink" Target="https://login.consultant.ru/link/?req=doc&amp;base=RZB&amp;n=441721&amp;dst=100033" TargetMode="External"/><Relationship Id="rId752" Type="http://schemas.openxmlformats.org/officeDocument/2006/relationships/hyperlink" Target="https://login.consultant.ru/link/?req=doc&amp;base=RZB&amp;n=463538&amp;dst=257" TargetMode="External"/><Relationship Id="rId184" Type="http://schemas.openxmlformats.org/officeDocument/2006/relationships/hyperlink" Target="https://login.consultant.ru/link/?req=doc&amp;base=RZB&amp;n=416599&amp;dst=100009" TargetMode="External"/><Relationship Id="rId391" Type="http://schemas.openxmlformats.org/officeDocument/2006/relationships/hyperlink" Target="https://login.consultant.ru/link/?req=doc&amp;base=RZB&amp;n=433629&amp;dst=100279" TargetMode="External"/><Relationship Id="rId405" Type="http://schemas.openxmlformats.org/officeDocument/2006/relationships/hyperlink" Target="https://login.consultant.ru/link/?req=doc&amp;base=RZB&amp;n=428873&amp;dst=104300" TargetMode="External"/><Relationship Id="rId612" Type="http://schemas.openxmlformats.org/officeDocument/2006/relationships/image" Target="media/image78.wmf"/><Relationship Id="rId1035" Type="http://schemas.openxmlformats.org/officeDocument/2006/relationships/image" Target="media/image137.wmf"/><Relationship Id="rId251" Type="http://schemas.openxmlformats.org/officeDocument/2006/relationships/image" Target="media/image18.wmf"/><Relationship Id="rId489" Type="http://schemas.openxmlformats.org/officeDocument/2006/relationships/hyperlink" Target="https://login.consultant.ru/link/?req=doc&amp;base=RZB&amp;n=463538&amp;dst=188" TargetMode="External"/><Relationship Id="rId696" Type="http://schemas.openxmlformats.org/officeDocument/2006/relationships/hyperlink" Target="https://login.consultant.ru/link/?req=doc&amp;base=RZB&amp;n=340980&amp;dst=100012" TargetMode="External"/><Relationship Id="rId917" Type="http://schemas.openxmlformats.org/officeDocument/2006/relationships/hyperlink" Target="https://login.consultant.ru/link/?req=doc&amp;base=RZB&amp;n=451876&amp;dst=129" TargetMode="External"/><Relationship Id="rId1102" Type="http://schemas.openxmlformats.org/officeDocument/2006/relationships/image" Target="media/image151.wmf"/><Relationship Id="rId46" Type="http://schemas.openxmlformats.org/officeDocument/2006/relationships/hyperlink" Target="https://login.consultant.ru/link/?req=doc&amp;base=RZB&amp;n=416599&amp;dst=100005" TargetMode="External"/><Relationship Id="rId349" Type="http://schemas.openxmlformats.org/officeDocument/2006/relationships/hyperlink" Target="https://login.consultant.ru/link/?req=doc&amp;base=RZB&amp;n=458443&amp;dst=100022" TargetMode="External"/><Relationship Id="rId556" Type="http://schemas.openxmlformats.org/officeDocument/2006/relationships/hyperlink" Target="https://login.consultant.ru/link/?req=doc&amp;base=RZB&amp;n=396428&amp;dst=100004" TargetMode="External"/><Relationship Id="rId763" Type="http://schemas.openxmlformats.org/officeDocument/2006/relationships/hyperlink" Target="https://login.consultant.ru/link/?req=doc&amp;base=RZB&amp;n=433304&amp;dst=101609" TargetMode="External"/><Relationship Id="rId111" Type="http://schemas.openxmlformats.org/officeDocument/2006/relationships/hyperlink" Target="https://login.consultant.ru/link/?req=doc&amp;base=RZB&amp;n=458443&amp;dst=100005" TargetMode="External"/><Relationship Id="rId195" Type="http://schemas.openxmlformats.org/officeDocument/2006/relationships/hyperlink" Target="https://login.consultant.ru/link/?req=doc&amp;base=RZB&amp;n=405229&amp;dst=100019" TargetMode="External"/><Relationship Id="rId209" Type="http://schemas.openxmlformats.org/officeDocument/2006/relationships/hyperlink" Target="https://login.consultant.ru/link/?req=doc&amp;base=RZB&amp;n=441721&amp;dst=100012" TargetMode="External"/><Relationship Id="rId416" Type="http://schemas.openxmlformats.org/officeDocument/2006/relationships/image" Target="media/image52.wmf"/><Relationship Id="rId970" Type="http://schemas.openxmlformats.org/officeDocument/2006/relationships/hyperlink" Target="https://login.consultant.ru/link/?req=doc&amp;base=RZB&amp;n=441721&amp;dst=100106" TargetMode="External"/><Relationship Id="rId1046" Type="http://schemas.openxmlformats.org/officeDocument/2006/relationships/hyperlink" Target="https://login.consultant.ru/link/?req=doc&amp;base=RZB&amp;n=2875&amp;dst=100238" TargetMode="External"/><Relationship Id="rId623" Type="http://schemas.openxmlformats.org/officeDocument/2006/relationships/hyperlink" Target="https://login.consultant.ru/link/?req=doc&amp;base=RZB&amp;n=463538&amp;dst=187" TargetMode="External"/><Relationship Id="rId830" Type="http://schemas.openxmlformats.org/officeDocument/2006/relationships/hyperlink" Target="https://login.consultant.ru/link/?req=doc&amp;base=RZB&amp;n=463538&amp;dst=236" TargetMode="External"/><Relationship Id="rId928" Type="http://schemas.openxmlformats.org/officeDocument/2006/relationships/hyperlink" Target="https://login.consultant.ru/link/?req=doc&amp;base=RZB&amp;n=359945&amp;dst=100012" TargetMode="External"/><Relationship Id="rId57" Type="http://schemas.openxmlformats.org/officeDocument/2006/relationships/hyperlink" Target="https://login.consultant.ru/link/?req=doc&amp;base=RZB&amp;n=194636" TargetMode="External"/><Relationship Id="rId262" Type="http://schemas.openxmlformats.org/officeDocument/2006/relationships/hyperlink" Target="https://login.consultant.ru/link/?req=doc&amp;base=RZB&amp;n=376813&amp;dst=100025" TargetMode="External"/><Relationship Id="rId567" Type="http://schemas.openxmlformats.org/officeDocument/2006/relationships/hyperlink" Target="https://login.consultant.ru/link/?req=doc&amp;base=RZB&amp;n=375447&amp;dst=100015" TargetMode="External"/><Relationship Id="rId122" Type="http://schemas.openxmlformats.org/officeDocument/2006/relationships/hyperlink" Target="https://login.consultant.ru/link/?req=doc&amp;base=RZB&amp;n=433629&amp;dst=100031" TargetMode="External"/><Relationship Id="rId774" Type="http://schemas.openxmlformats.org/officeDocument/2006/relationships/hyperlink" Target="https://login.consultant.ru/link/?req=doc&amp;base=RZB&amp;n=379383&amp;dst=100014" TargetMode="External"/><Relationship Id="rId981" Type="http://schemas.openxmlformats.org/officeDocument/2006/relationships/hyperlink" Target="https://login.consultant.ru/link/?req=doc&amp;base=RZB&amp;n=441721&amp;dst=100115" TargetMode="External"/><Relationship Id="rId1057" Type="http://schemas.openxmlformats.org/officeDocument/2006/relationships/hyperlink" Target="https://login.consultant.ru/link/?req=doc&amp;base=RZB&amp;n=441721&amp;dst=100128" TargetMode="External"/><Relationship Id="rId427" Type="http://schemas.openxmlformats.org/officeDocument/2006/relationships/image" Target="media/image59.wmf"/><Relationship Id="rId634" Type="http://schemas.openxmlformats.org/officeDocument/2006/relationships/hyperlink" Target="https://login.consultant.ru/link/?req=doc&amp;base=RZB&amp;n=414615&amp;dst=100403" TargetMode="External"/><Relationship Id="rId841" Type="http://schemas.openxmlformats.org/officeDocument/2006/relationships/hyperlink" Target="https://login.consultant.ru/link/?req=doc&amp;base=RZB&amp;n=382013&amp;dst=100011" TargetMode="External"/><Relationship Id="rId273" Type="http://schemas.openxmlformats.org/officeDocument/2006/relationships/image" Target="media/image21.wmf"/><Relationship Id="rId480" Type="http://schemas.openxmlformats.org/officeDocument/2006/relationships/hyperlink" Target="https://login.consultant.ru/link/?req=doc&amp;base=RZB&amp;n=414614&amp;dst=100359" TargetMode="External"/><Relationship Id="rId701" Type="http://schemas.openxmlformats.org/officeDocument/2006/relationships/hyperlink" Target="https://login.consultant.ru/link/?req=doc&amp;base=RZB&amp;n=340980&amp;dst=100015" TargetMode="External"/><Relationship Id="rId939" Type="http://schemas.openxmlformats.org/officeDocument/2006/relationships/hyperlink" Target="https://login.consultant.ru/link/?req=doc&amp;base=RZB&amp;n=441721&amp;dst=100064" TargetMode="External"/><Relationship Id="rId68" Type="http://schemas.openxmlformats.org/officeDocument/2006/relationships/hyperlink" Target="https://login.consultant.ru/link/?req=doc&amp;base=RZB&amp;n=313997&amp;dst=100005" TargetMode="External"/><Relationship Id="rId133" Type="http://schemas.openxmlformats.org/officeDocument/2006/relationships/hyperlink" Target="https://login.consultant.ru/link/?req=doc&amp;base=RZB&amp;n=433629&amp;dst=100039" TargetMode="External"/><Relationship Id="rId340" Type="http://schemas.openxmlformats.org/officeDocument/2006/relationships/image" Target="media/image37.wmf"/><Relationship Id="rId578" Type="http://schemas.openxmlformats.org/officeDocument/2006/relationships/hyperlink" Target="https://login.consultant.ru/link/?req=doc&amp;base=RZB&amp;n=376813&amp;dst=100203" TargetMode="External"/><Relationship Id="rId785" Type="http://schemas.openxmlformats.org/officeDocument/2006/relationships/hyperlink" Target="https://login.consultant.ru/link/?req=doc&amp;base=RZB&amp;n=463538&amp;dst=100044" TargetMode="External"/><Relationship Id="rId992" Type="http://schemas.openxmlformats.org/officeDocument/2006/relationships/hyperlink" Target="https://login.consultant.ru/link/?req=doc&amp;base=RZB&amp;n=441721&amp;dst=100121" TargetMode="External"/><Relationship Id="rId200" Type="http://schemas.openxmlformats.org/officeDocument/2006/relationships/hyperlink" Target="https://login.consultant.ru/link/?req=doc&amp;base=RZB&amp;n=332468&amp;dst=100014" TargetMode="External"/><Relationship Id="rId438" Type="http://schemas.openxmlformats.org/officeDocument/2006/relationships/hyperlink" Target="https://login.consultant.ru/link/?req=doc&amp;base=RZB&amp;n=376813&amp;dst=100113" TargetMode="External"/><Relationship Id="rId645" Type="http://schemas.openxmlformats.org/officeDocument/2006/relationships/hyperlink" Target="https://login.consultant.ru/link/?req=doc&amp;base=RZB&amp;n=441721&amp;dst=100040" TargetMode="External"/><Relationship Id="rId852" Type="http://schemas.openxmlformats.org/officeDocument/2006/relationships/hyperlink" Target="https://login.consultant.ru/link/?req=doc&amp;base=RZB&amp;n=441721&amp;dst=100053" TargetMode="External"/><Relationship Id="rId1068" Type="http://schemas.openxmlformats.org/officeDocument/2006/relationships/hyperlink" Target="https://login.consultant.ru/link/?req=doc&amp;base=RZB&amp;n=416599&amp;dst=100011" TargetMode="External"/><Relationship Id="rId284" Type="http://schemas.openxmlformats.org/officeDocument/2006/relationships/image" Target="media/image29.wmf"/><Relationship Id="rId491" Type="http://schemas.openxmlformats.org/officeDocument/2006/relationships/hyperlink" Target="https://login.consultant.ru/link/?req=doc&amp;base=RZB&amp;n=376813&amp;dst=100131" TargetMode="External"/><Relationship Id="rId505" Type="http://schemas.openxmlformats.org/officeDocument/2006/relationships/hyperlink" Target="https://login.consultant.ru/link/?req=doc&amp;base=RZB&amp;n=463538&amp;dst=100044" TargetMode="External"/><Relationship Id="rId712" Type="http://schemas.openxmlformats.org/officeDocument/2006/relationships/hyperlink" Target="https://login.consultant.ru/link/?req=doc&amp;base=RZB&amp;n=441721&amp;dst=100045" TargetMode="External"/><Relationship Id="rId79" Type="http://schemas.openxmlformats.org/officeDocument/2006/relationships/hyperlink" Target="https://login.consultant.ru/link/?req=doc&amp;base=RZB&amp;n=376813&amp;dst=100005" TargetMode="External"/><Relationship Id="rId144" Type="http://schemas.openxmlformats.org/officeDocument/2006/relationships/hyperlink" Target="https://login.consultant.ru/link/?req=doc&amp;base=RZB&amp;n=433629&amp;dst=100054" TargetMode="External"/><Relationship Id="rId589" Type="http://schemas.openxmlformats.org/officeDocument/2006/relationships/hyperlink" Target="https://login.consultant.ru/link/?req=doc&amp;base=RZB&amp;n=376813&amp;dst=100209" TargetMode="External"/><Relationship Id="rId796" Type="http://schemas.openxmlformats.org/officeDocument/2006/relationships/hyperlink" Target="https://login.consultant.ru/link/?req=doc&amp;base=RZB&amp;n=433629&amp;dst=100290" TargetMode="External"/><Relationship Id="rId351" Type="http://schemas.openxmlformats.org/officeDocument/2006/relationships/image" Target="media/image44.wmf"/><Relationship Id="rId449" Type="http://schemas.openxmlformats.org/officeDocument/2006/relationships/hyperlink" Target="https://login.consultant.ru/link/?req=doc&amp;base=RZB&amp;n=405229&amp;dst=100319" TargetMode="External"/><Relationship Id="rId656" Type="http://schemas.openxmlformats.org/officeDocument/2006/relationships/hyperlink" Target="https://login.consultant.ru/link/?req=doc&amp;base=RZB&amp;n=441721&amp;dst=100041" TargetMode="External"/><Relationship Id="rId863" Type="http://schemas.openxmlformats.org/officeDocument/2006/relationships/hyperlink" Target="https://login.consultant.ru/link/?req=doc&amp;base=RZB&amp;n=451876&amp;dst=100158" TargetMode="External"/><Relationship Id="rId1079" Type="http://schemas.openxmlformats.org/officeDocument/2006/relationships/image" Target="media/image147.wmf"/><Relationship Id="rId211" Type="http://schemas.openxmlformats.org/officeDocument/2006/relationships/hyperlink" Target="https://login.consultant.ru/link/?req=doc&amp;base=RZB&amp;n=463538&amp;dst=100044" TargetMode="External"/><Relationship Id="rId295" Type="http://schemas.openxmlformats.org/officeDocument/2006/relationships/hyperlink" Target="https://login.consultant.ru/link/?req=doc&amp;base=RZB&amp;n=405229&amp;dst=100088" TargetMode="External"/><Relationship Id="rId309" Type="http://schemas.openxmlformats.org/officeDocument/2006/relationships/hyperlink" Target="https://login.consultant.ru/link/?req=doc&amp;base=RZB&amp;n=433629&amp;dst=100211" TargetMode="External"/><Relationship Id="rId516" Type="http://schemas.openxmlformats.org/officeDocument/2006/relationships/hyperlink" Target="https://login.consultant.ru/link/?req=doc&amp;base=RZB&amp;n=397740&amp;dst=100012" TargetMode="External"/><Relationship Id="rId723" Type="http://schemas.openxmlformats.org/officeDocument/2006/relationships/hyperlink" Target="https://login.consultant.ru/link/?req=doc&amp;base=RZB&amp;n=340980&amp;dst=100037" TargetMode="External"/><Relationship Id="rId930" Type="http://schemas.openxmlformats.org/officeDocument/2006/relationships/hyperlink" Target="https://login.consultant.ru/link/?req=doc&amp;base=RZB&amp;n=370557&amp;dst=100005" TargetMode="External"/><Relationship Id="rId1006" Type="http://schemas.openxmlformats.org/officeDocument/2006/relationships/hyperlink" Target="https://login.consultant.ru/link/?req=doc&amp;base=RZB&amp;n=441721&amp;dst=100123" TargetMode="External"/><Relationship Id="rId155" Type="http://schemas.openxmlformats.org/officeDocument/2006/relationships/hyperlink" Target="https://login.consultant.ru/link/?req=doc&amp;base=RZB&amp;n=456206&amp;dst=100064" TargetMode="External"/><Relationship Id="rId362" Type="http://schemas.openxmlformats.org/officeDocument/2006/relationships/hyperlink" Target="https://login.consultant.ru/link/?req=doc&amp;base=RZB&amp;n=433629&amp;dst=100273" TargetMode="External"/><Relationship Id="rId222" Type="http://schemas.openxmlformats.org/officeDocument/2006/relationships/image" Target="media/image2.wmf"/><Relationship Id="rId667" Type="http://schemas.openxmlformats.org/officeDocument/2006/relationships/hyperlink" Target="https://login.consultant.ru/link/?req=doc&amp;base=RZB&amp;n=405229&amp;dst=100332" TargetMode="External"/><Relationship Id="rId874" Type="http://schemas.openxmlformats.org/officeDocument/2006/relationships/image" Target="media/image110.wmf"/><Relationship Id="rId17" Type="http://schemas.openxmlformats.org/officeDocument/2006/relationships/hyperlink" Target="https://login.consultant.ru/link/?req=doc&amp;base=RZB&amp;n=397745&amp;dst=100005" TargetMode="External"/><Relationship Id="rId527" Type="http://schemas.openxmlformats.org/officeDocument/2006/relationships/hyperlink" Target="https://login.consultant.ru/link/?req=doc&amp;base=RZB&amp;n=463538&amp;dst=100063" TargetMode="External"/><Relationship Id="rId734" Type="http://schemas.openxmlformats.org/officeDocument/2006/relationships/hyperlink" Target="https://login.consultant.ru/link/?req=doc&amp;base=RZB&amp;n=463538&amp;dst=153" TargetMode="External"/><Relationship Id="rId941" Type="http://schemas.openxmlformats.org/officeDocument/2006/relationships/hyperlink" Target="https://login.consultant.ru/link/?req=doc&amp;base=RZB&amp;n=441721&amp;dst=100067" TargetMode="External"/><Relationship Id="rId70" Type="http://schemas.openxmlformats.org/officeDocument/2006/relationships/hyperlink" Target="https://login.consultant.ru/link/?req=doc&amp;base=RZB&amp;n=405315&amp;dst=100005" TargetMode="External"/><Relationship Id="rId166" Type="http://schemas.openxmlformats.org/officeDocument/2006/relationships/hyperlink" Target="https://login.consultant.ru/link/?req=doc&amp;base=RZB&amp;n=456206&amp;dst=100079" TargetMode="External"/><Relationship Id="rId373" Type="http://schemas.openxmlformats.org/officeDocument/2006/relationships/hyperlink" Target="https://login.consultant.ru/link/?req=doc&amp;base=RZB&amp;n=458443&amp;dst=100027" TargetMode="External"/><Relationship Id="rId580" Type="http://schemas.openxmlformats.org/officeDocument/2006/relationships/hyperlink" Target="https://login.consultant.ru/link/?req=doc&amp;base=RZB&amp;n=463538&amp;dst=279" TargetMode="External"/><Relationship Id="rId801" Type="http://schemas.openxmlformats.org/officeDocument/2006/relationships/hyperlink" Target="https://login.consultant.ru/link/?req=doc&amp;base=RZB&amp;n=405229&amp;dst=100348" TargetMode="External"/><Relationship Id="rId1017" Type="http://schemas.openxmlformats.org/officeDocument/2006/relationships/hyperlink" Target="https://login.consultant.ru/link/?req=doc&amp;base=RZB&amp;n=433629&amp;dst=100297" TargetMode="External"/><Relationship Id="rId1" Type="http://schemas.openxmlformats.org/officeDocument/2006/relationships/styles" Target="styles.xml"/><Relationship Id="rId233" Type="http://schemas.openxmlformats.org/officeDocument/2006/relationships/hyperlink" Target="https://login.consultant.ru/link/?req=doc&amp;base=RZB&amp;n=397742&amp;dst=100025" TargetMode="External"/><Relationship Id="rId440" Type="http://schemas.openxmlformats.org/officeDocument/2006/relationships/hyperlink" Target="https://login.consultant.ru/link/?req=doc&amp;base=RZB&amp;n=441721&amp;dst=100023" TargetMode="External"/><Relationship Id="rId678" Type="http://schemas.openxmlformats.org/officeDocument/2006/relationships/hyperlink" Target="https://login.consultant.ru/link/?req=doc&amp;base=RZB&amp;n=417421&amp;dst=100033" TargetMode="External"/><Relationship Id="rId885" Type="http://schemas.openxmlformats.org/officeDocument/2006/relationships/hyperlink" Target="https://login.consultant.ru/link/?req=doc&amp;base=RZB&amp;n=405229&amp;dst=100365" TargetMode="External"/><Relationship Id="rId1070" Type="http://schemas.openxmlformats.org/officeDocument/2006/relationships/hyperlink" Target="https://login.consultant.ru/link/?req=doc&amp;base=RZB&amp;n=396428&amp;dst=100004" TargetMode="External"/><Relationship Id="rId28" Type="http://schemas.openxmlformats.org/officeDocument/2006/relationships/hyperlink" Target="https://login.consultant.ru/link/?req=doc&amp;base=RZB&amp;n=354330&amp;dst=100005" TargetMode="External"/><Relationship Id="rId300" Type="http://schemas.openxmlformats.org/officeDocument/2006/relationships/hyperlink" Target="https://login.consultant.ru/link/?req=doc&amp;base=RZB&amp;n=319308&amp;dst=100140" TargetMode="External"/><Relationship Id="rId538" Type="http://schemas.openxmlformats.org/officeDocument/2006/relationships/hyperlink" Target="https://login.consultant.ru/link/?req=doc&amp;base=RZB&amp;n=433679&amp;dst=5" TargetMode="External"/><Relationship Id="rId745" Type="http://schemas.openxmlformats.org/officeDocument/2006/relationships/hyperlink" Target="https://login.consultant.ru/link/?req=doc&amp;base=RZB&amp;n=337531&amp;dst=100012" TargetMode="External"/><Relationship Id="rId952" Type="http://schemas.openxmlformats.org/officeDocument/2006/relationships/image" Target="media/image119.wmf"/><Relationship Id="rId81" Type="http://schemas.openxmlformats.org/officeDocument/2006/relationships/hyperlink" Target="https://login.consultant.ru/link/?req=doc&amp;base=RZB&amp;n=414612&amp;dst=100005" TargetMode="External"/><Relationship Id="rId177" Type="http://schemas.openxmlformats.org/officeDocument/2006/relationships/hyperlink" Target="https://login.consultant.ru/link/?req=doc&amp;base=RZB&amp;n=433629&amp;dst=100065" TargetMode="External"/><Relationship Id="rId384" Type="http://schemas.openxmlformats.org/officeDocument/2006/relationships/hyperlink" Target="https://login.consultant.ru/link/?req=doc&amp;base=RZB&amp;n=441721&amp;dst=100020" TargetMode="External"/><Relationship Id="rId591" Type="http://schemas.openxmlformats.org/officeDocument/2006/relationships/hyperlink" Target="https://login.consultant.ru/link/?req=doc&amp;base=RZB&amp;n=414614&amp;dst=100383" TargetMode="External"/><Relationship Id="rId605" Type="http://schemas.openxmlformats.org/officeDocument/2006/relationships/hyperlink" Target="https://login.consultant.ru/link/?req=doc&amp;base=RZB&amp;n=414614&amp;dst=100384" TargetMode="External"/><Relationship Id="rId812" Type="http://schemas.openxmlformats.org/officeDocument/2006/relationships/hyperlink" Target="https://login.consultant.ru/link/?req=doc&amp;base=RZB&amp;n=463538&amp;dst=257" TargetMode="External"/><Relationship Id="rId1028" Type="http://schemas.openxmlformats.org/officeDocument/2006/relationships/image" Target="media/image132.wmf"/><Relationship Id="rId244" Type="http://schemas.openxmlformats.org/officeDocument/2006/relationships/image" Target="media/image12.wmf"/><Relationship Id="rId689" Type="http://schemas.openxmlformats.org/officeDocument/2006/relationships/hyperlink" Target="https://login.consultant.ru/link/?req=doc&amp;base=RZB&amp;n=405229&amp;dst=100343" TargetMode="External"/><Relationship Id="rId896" Type="http://schemas.openxmlformats.org/officeDocument/2006/relationships/hyperlink" Target="https://login.consultant.ru/link/?req=doc&amp;base=RZB&amp;n=441721&amp;dst=100056" TargetMode="External"/><Relationship Id="rId1081" Type="http://schemas.openxmlformats.org/officeDocument/2006/relationships/image" Target="media/image149.wmf"/><Relationship Id="rId39" Type="http://schemas.openxmlformats.org/officeDocument/2006/relationships/hyperlink" Target="https://login.consultant.ru/link/?req=doc&amp;base=RZB&amp;n=414614&amp;dst=100005" TargetMode="External"/><Relationship Id="rId451" Type="http://schemas.openxmlformats.org/officeDocument/2006/relationships/hyperlink" Target="https://login.consultant.ru/link/?req=doc&amp;base=RZB&amp;n=441721&amp;dst=100025" TargetMode="External"/><Relationship Id="rId549" Type="http://schemas.openxmlformats.org/officeDocument/2006/relationships/hyperlink" Target="https://login.consultant.ru/link/?req=doc&amp;base=RZB&amp;n=410944&amp;dst=100013" TargetMode="External"/><Relationship Id="rId756" Type="http://schemas.openxmlformats.org/officeDocument/2006/relationships/hyperlink" Target="https://login.consultant.ru/link/?req=doc&amp;base=RZB&amp;n=379383&amp;dst=100009" TargetMode="External"/><Relationship Id="rId104" Type="http://schemas.openxmlformats.org/officeDocument/2006/relationships/hyperlink" Target="https://login.consultant.ru/link/?req=doc&amp;base=RZB&amp;n=416599&amp;dst=100005" TargetMode="External"/><Relationship Id="rId188" Type="http://schemas.openxmlformats.org/officeDocument/2006/relationships/hyperlink" Target="https://login.consultant.ru/link/?req=doc&amp;base=RZB&amp;n=433672&amp;dst=100107" TargetMode="External"/><Relationship Id="rId311" Type="http://schemas.openxmlformats.org/officeDocument/2006/relationships/hyperlink" Target="https://login.consultant.ru/link/?req=doc&amp;base=RZB&amp;n=319308&amp;dst=100315" TargetMode="External"/><Relationship Id="rId395" Type="http://schemas.openxmlformats.org/officeDocument/2006/relationships/hyperlink" Target="https://login.consultant.ru/link/?req=doc&amp;base=RZB&amp;n=397742&amp;dst=100279" TargetMode="External"/><Relationship Id="rId409" Type="http://schemas.openxmlformats.org/officeDocument/2006/relationships/hyperlink" Target="https://login.consultant.ru/link/?req=doc&amp;base=RZB&amp;n=463538&amp;dst=100044" TargetMode="External"/><Relationship Id="rId963" Type="http://schemas.openxmlformats.org/officeDocument/2006/relationships/hyperlink" Target="https://login.consultant.ru/link/?req=doc&amp;base=RZB&amp;n=441721&amp;dst=100095" TargetMode="External"/><Relationship Id="rId1039" Type="http://schemas.openxmlformats.org/officeDocument/2006/relationships/image" Target="media/image138.wmf"/><Relationship Id="rId92" Type="http://schemas.openxmlformats.org/officeDocument/2006/relationships/hyperlink" Target="https://login.consultant.ru/link/?req=doc&amp;base=RZB&amp;n=397741&amp;dst=100005" TargetMode="External"/><Relationship Id="rId616" Type="http://schemas.openxmlformats.org/officeDocument/2006/relationships/hyperlink" Target="https://login.consultant.ru/link/?req=doc&amp;base=RZB&amp;n=405229&amp;dst=100325" TargetMode="External"/><Relationship Id="rId823" Type="http://schemas.openxmlformats.org/officeDocument/2006/relationships/hyperlink" Target="https://login.consultant.ru/link/?req=doc&amp;base=RZB&amp;n=457934" TargetMode="External"/><Relationship Id="rId255" Type="http://schemas.openxmlformats.org/officeDocument/2006/relationships/hyperlink" Target="https://login.consultant.ru/link/?req=doc&amp;base=RZB&amp;n=463538&amp;dst=236" TargetMode="External"/><Relationship Id="rId462" Type="http://schemas.openxmlformats.org/officeDocument/2006/relationships/hyperlink" Target="https://login.consultant.ru/link/?req=doc&amp;base=RZB&amp;n=396428&amp;dst=100004" TargetMode="External"/><Relationship Id="rId1092" Type="http://schemas.openxmlformats.org/officeDocument/2006/relationships/hyperlink" Target="https://login.consultant.ru/link/?req=doc&amp;base=RZB&amp;n=433629&amp;dst=100314" TargetMode="External"/><Relationship Id="rId1106" Type="http://schemas.openxmlformats.org/officeDocument/2006/relationships/hyperlink" Target="https://login.consultant.ru/link/?req=doc&amp;base=RZB&amp;n=463538&amp;dst=189" TargetMode="External"/><Relationship Id="rId115" Type="http://schemas.openxmlformats.org/officeDocument/2006/relationships/hyperlink" Target="https://login.consultant.ru/link/?req=doc&amp;base=RZB&amp;n=456206&amp;dst=100025" TargetMode="External"/><Relationship Id="rId322" Type="http://schemas.openxmlformats.org/officeDocument/2006/relationships/hyperlink" Target="https://login.consultant.ru/link/?req=doc&amp;base=RZB&amp;n=433629&amp;dst=100247" TargetMode="External"/><Relationship Id="rId767" Type="http://schemas.openxmlformats.org/officeDocument/2006/relationships/hyperlink" Target="https://login.consultant.ru/link/?req=doc&amp;base=RZB&amp;n=433304&amp;dst=516" TargetMode="External"/><Relationship Id="rId974" Type="http://schemas.openxmlformats.org/officeDocument/2006/relationships/hyperlink" Target="https://login.consultant.ru/link/?req=doc&amp;base=RZB&amp;n=441630&amp;dst=100025" TargetMode="External"/><Relationship Id="rId199" Type="http://schemas.openxmlformats.org/officeDocument/2006/relationships/hyperlink" Target="https://login.consultant.ru/link/?req=doc&amp;base=RZB&amp;n=402647&amp;dst=121439" TargetMode="External"/><Relationship Id="rId627" Type="http://schemas.openxmlformats.org/officeDocument/2006/relationships/hyperlink" Target="https://login.consultant.ru/link/?req=doc&amp;base=RZB&amp;n=376813&amp;dst=100216" TargetMode="External"/><Relationship Id="rId834" Type="http://schemas.openxmlformats.org/officeDocument/2006/relationships/hyperlink" Target="https://login.consultant.ru/link/?req=doc&amp;base=RZB&amp;n=463538&amp;dst=189" TargetMode="External"/><Relationship Id="rId266" Type="http://schemas.openxmlformats.org/officeDocument/2006/relationships/hyperlink" Target="https://login.consultant.ru/link/?req=doc&amp;base=RZB&amp;n=414614&amp;dst=100350" TargetMode="External"/><Relationship Id="rId473" Type="http://schemas.openxmlformats.org/officeDocument/2006/relationships/image" Target="media/image65.wmf"/><Relationship Id="rId680" Type="http://schemas.openxmlformats.org/officeDocument/2006/relationships/hyperlink" Target="https://login.consultant.ru/link/?req=doc&amp;base=RZB&amp;n=463538&amp;dst=153" TargetMode="External"/><Relationship Id="rId901" Type="http://schemas.openxmlformats.org/officeDocument/2006/relationships/hyperlink" Target="https://login.consultant.ru/link/?req=doc&amp;base=RZB&amp;n=451876" TargetMode="External"/><Relationship Id="rId30" Type="http://schemas.openxmlformats.org/officeDocument/2006/relationships/hyperlink" Target="https://login.consultant.ru/link/?req=doc&amp;base=RZB&amp;n=397743&amp;dst=100005" TargetMode="External"/><Relationship Id="rId126" Type="http://schemas.openxmlformats.org/officeDocument/2006/relationships/hyperlink" Target="https://login.consultant.ru/link/?req=doc&amp;base=RZB&amp;n=456206&amp;dst=100040" TargetMode="External"/><Relationship Id="rId333" Type="http://schemas.openxmlformats.org/officeDocument/2006/relationships/hyperlink" Target="https://login.consultant.ru/link/?req=doc&amp;base=RZB&amp;n=458443&amp;dst=100019" TargetMode="External"/><Relationship Id="rId540" Type="http://schemas.openxmlformats.org/officeDocument/2006/relationships/hyperlink" Target="https://login.consultant.ru/link/?req=doc&amp;base=RZB&amp;n=397744&amp;dst=100608" TargetMode="External"/><Relationship Id="rId778" Type="http://schemas.openxmlformats.org/officeDocument/2006/relationships/hyperlink" Target="https://login.consultant.ru/link/?req=doc&amp;base=RZB&amp;n=463538&amp;dst=189" TargetMode="External"/><Relationship Id="rId985" Type="http://schemas.openxmlformats.org/officeDocument/2006/relationships/hyperlink" Target="https://login.consultant.ru/link/?req=doc&amp;base=RZB&amp;n=463538&amp;dst=269" TargetMode="External"/><Relationship Id="rId638" Type="http://schemas.openxmlformats.org/officeDocument/2006/relationships/hyperlink" Target="https://login.consultant.ru/link/?req=doc&amp;base=RZB&amp;n=414614&amp;dst=121330" TargetMode="External"/><Relationship Id="rId845" Type="http://schemas.openxmlformats.org/officeDocument/2006/relationships/hyperlink" Target="https://login.consultant.ru/link/?req=doc&amp;base=RZB&amp;n=319308&amp;dst=100140" TargetMode="External"/><Relationship Id="rId1030" Type="http://schemas.openxmlformats.org/officeDocument/2006/relationships/image" Target="media/image134.wmf"/><Relationship Id="rId277" Type="http://schemas.openxmlformats.org/officeDocument/2006/relationships/image" Target="media/image24.wmf"/><Relationship Id="rId400" Type="http://schemas.openxmlformats.org/officeDocument/2006/relationships/hyperlink" Target="https://login.consultant.ru/link/?req=doc&amp;base=RZB&amp;n=417421&amp;dst=100016" TargetMode="External"/><Relationship Id="rId484" Type="http://schemas.openxmlformats.org/officeDocument/2006/relationships/hyperlink" Target="https://login.consultant.ru/link/?req=doc&amp;base=RZB&amp;n=376813&amp;dst=100130" TargetMode="External"/><Relationship Id="rId705" Type="http://schemas.openxmlformats.org/officeDocument/2006/relationships/hyperlink" Target="https://login.consultant.ru/link/?req=doc&amp;base=RZB&amp;n=342451&amp;dst=100916" TargetMode="External"/><Relationship Id="rId137" Type="http://schemas.openxmlformats.org/officeDocument/2006/relationships/hyperlink" Target="https://login.consultant.ru/link/?req=doc&amp;base=RZB&amp;n=456206&amp;dst=100054" TargetMode="External"/><Relationship Id="rId344" Type="http://schemas.openxmlformats.org/officeDocument/2006/relationships/hyperlink" Target="https://login.consultant.ru/link/?req=doc&amp;base=RZB&amp;n=433629&amp;dst=100253" TargetMode="External"/><Relationship Id="rId691" Type="http://schemas.openxmlformats.org/officeDocument/2006/relationships/hyperlink" Target="https://login.consultant.ru/link/?req=doc&amp;base=RZB&amp;n=376813&amp;dst=100234" TargetMode="External"/><Relationship Id="rId789" Type="http://schemas.openxmlformats.org/officeDocument/2006/relationships/hyperlink" Target="https://login.consultant.ru/link/?req=doc&amp;base=RZB&amp;n=433629&amp;dst=100286" TargetMode="External"/><Relationship Id="rId912" Type="http://schemas.openxmlformats.org/officeDocument/2006/relationships/hyperlink" Target="https://login.consultant.ru/link/?req=doc&amp;base=RZB&amp;n=451876&amp;dst=100530" TargetMode="External"/><Relationship Id="rId996" Type="http://schemas.openxmlformats.org/officeDocument/2006/relationships/hyperlink" Target="https://login.consultant.ru/link/?req=doc&amp;base=RZB&amp;n=462205&amp;dst=100006" TargetMode="External"/><Relationship Id="rId41" Type="http://schemas.openxmlformats.org/officeDocument/2006/relationships/hyperlink" Target="https://login.consultant.ru/link/?req=doc&amp;base=RZB&amp;n=397746&amp;dst=100022" TargetMode="External"/><Relationship Id="rId551" Type="http://schemas.openxmlformats.org/officeDocument/2006/relationships/hyperlink" Target="https://login.consultant.ru/link/?req=doc&amp;base=RZB&amp;n=342672" TargetMode="External"/><Relationship Id="rId649" Type="http://schemas.openxmlformats.org/officeDocument/2006/relationships/hyperlink" Target="https://login.consultant.ru/link/?req=doc&amp;base=RZB&amp;n=376813&amp;dst=100224" TargetMode="External"/><Relationship Id="rId856" Type="http://schemas.openxmlformats.org/officeDocument/2006/relationships/hyperlink" Target="https://login.consultant.ru/link/?req=doc&amp;base=RZB&amp;n=405229&amp;dst=100354" TargetMode="External"/><Relationship Id="rId190" Type="http://schemas.openxmlformats.org/officeDocument/2006/relationships/hyperlink" Target="https://login.consultant.ru/link/?req=doc&amp;base=RZB&amp;n=313997&amp;dst=100005" TargetMode="External"/><Relationship Id="rId204" Type="http://schemas.openxmlformats.org/officeDocument/2006/relationships/hyperlink" Target="https://login.consultant.ru/link/?req=doc&amp;base=RZB&amp;n=428873&amp;dst=100009" TargetMode="External"/><Relationship Id="rId288" Type="http://schemas.openxmlformats.org/officeDocument/2006/relationships/hyperlink" Target="https://login.consultant.ru/link/?req=doc&amp;base=RZB&amp;n=319308&amp;dst=100315" TargetMode="External"/><Relationship Id="rId411" Type="http://schemas.openxmlformats.org/officeDocument/2006/relationships/hyperlink" Target="https://login.consultant.ru/link/?req=doc&amp;base=RZB&amp;n=441721&amp;dst=100022" TargetMode="External"/><Relationship Id="rId509" Type="http://schemas.openxmlformats.org/officeDocument/2006/relationships/hyperlink" Target="https://login.consultant.ru/link/?req=doc&amp;base=RZB&amp;n=396428&amp;dst=100004" TargetMode="External"/><Relationship Id="rId1041" Type="http://schemas.openxmlformats.org/officeDocument/2006/relationships/image" Target="media/image140.wmf"/><Relationship Id="rId495" Type="http://schemas.openxmlformats.org/officeDocument/2006/relationships/hyperlink" Target="https://login.consultant.ru/link/?req=doc&amp;base=RZB&amp;n=463538&amp;dst=189" TargetMode="External"/><Relationship Id="rId716" Type="http://schemas.openxmlformats.org/officeDocument/2006/relationships/hyperlink" Target="https://login.consultant.ru/link/?req=doc&amp;base=LAW&amp;n=384857&amp;dst=100003" TargetMode="External"/><Relationship Id="rId923" Type="http://schemas.openxmlformats.org/officeDocument/2006/relationships/hyperlink" Target="https://login.consultant.ru/link/?req=doc&amp;base=RZB&amp;n=451876&amp;dst=252" TargetMode="External"/><Relationship Id="rId52" Type="http://schemas.openxmlformats.org/officeDocument/2006/relationships/hyperlink" Target="https://login.consultant.ru/link/?req=doc&amp;base=RZB&amp;n=456206&amp;dst=100005" TargetMode="External"/><Relationship Id="rId148" Type="http://schemas.openxmlformats.org/officeDocument/2006/relationships/hyperlink" Target="https://login.consultant.ru/link/?req=doc&amp;base=RZB&amp;n=430906&amp;dst=100012" TargetMode="External"/><Relationship Id="rId355" Type="http://schemas.openxmlformats.org/officeDocument/2006/relationships/image" Target="media/image47.wmf"/><Relationship Id="rId562" Type="http://schemas.openxmlformats.org/officeDocument/2006/relationships/hyperlink" Target="https://login.consultant.ru/link/?req=doc&amp;base=RZB&amp;n=376813&amp;dst=100191" TargetMode="External"/><Relationship Id="rId215" Type="http://schemas.openxmlformats.org/officeDocument/2006/relationships/hyperlink" Target="https://login.consultant.ru/link/?req=doc&amp;base=RZB&amp;n=376813&amp;dst=100015" TargetMode="External"/><Relationship Id="rId422" Type="http://schemas.openxmlformats.org/officeDocument/2006/relationships/image" Target="media/image54.wmf"/><Relationship Id="rId867" Type="http://schemas.openxmlformats.org/officeDocument/2006/relationships/image" Target="media/image105.wmf"/><Relationship Id="rId1052" Type="http://schemas.openxmlformats.org/officeDocument/2006/relationships/hyperlink" Target="https://login.consultant.ru/link/?req=doc&amp;base=RZB&amp;n=441721&amp;dst=100124" TargetMode="External"/><Relationship Id="rId299" Type="http://schemas.openxmlformats.org/officeDocument/2006/relationships/hyperlink" Target="https://login.consultant.ru/link/?req=doc&amp;base=RZB&amp;n=458443&amp;dst=100013" TargetMode="External"/><Relationship Id="rId727" Type="http://schemas.openxmlformats.org/officeDocument/2006/relationships/image" Target="media/image92.wmf"/><Relationship Id="rId934" Type="http://schemas.openxmlformats.org/officeDocument/2006/relationships/hyperlink" Target="https://login.consultant.ru/link/?req=doc&amp;base=RZB&amp;n=458443&amp;dst=100030" TargetMode="External"/><Relationship Id="rId63" Type="http://schemas.openxmlformats.org/officeDocument/2006/relationships/hyperlink" Target="https://login.consultant.ru/link/?req=doc&amp;base=RZB&amp;n=397744&amp;dst=100005" TargetMode="External"/><Relationship Id="rId159" Type="http://schemas.openxmlformats.org/officeDocument/2006/relationships/hyperlink" Target="https://login.consultant.ru/link/?req=doc&amp;base=RZB&amp;n=456206&amp;dst=100070" TargetMode="External"/><Relationship Id="rId366" Type="http://schemas.openxmlformats.org/officeDocument/2006/relationships/hyperlink" Target="https://login.consultant.ru/link/?req=doc&amp;base=RZB&amp;n=414556&amp;dst=100034" TargetMode="External"/><Relationship Id="rId573" Type="http://schemas.openxmlformats.org/officeDocument/2006/relationships/hyperlink" Target="https://login.consultant.ru/link/?req=doc&amp;base=RZB&amp;n=463538&amp;dst=100047" TargetMode="External"/><Relationship Id="rId780" Type="http://schemas.openxmlformats.org/officeDocument/2006/relationships/hyperlink" Target="https://login.consultant.ru/link/?req=doc&amp;base=RZB&amp;n=433672&amp;dst=100108" TargetMode="External"/><Relationship Id="rId226" Type="http://schemas.openxmlformats.org/officeDocument/2006/relationships/hyperlink" Target="https://login.consultant.ru/link/?req=doc&amp;base=RZB&amp;n=405229&amp;dst=100019" TargetMode="External"/><Relationship Id="rId433" Type="http://schemas.openxmlformats.org/officeDocument/2006/relationships/hyperlink" Target="https://login.consultant.ru/link/?req=doc&amp;base=RZB&amp;n=463538&amp;dst=178" TargetMode="External"/><Relationship Id="rId878" Type="http://schemas.openxmlformats.org/officeDocument/2006/relationships/image" Target="media/image114.wmf"/><Relationship Id="rId1063" Type="http://schemas.openxmlformats.org/officeDocument/2006/relationships/hyperlink" Target="https://login.consultant.ru/link/?req=doc&amp;base=RZB&amp;n=441721&amp;dst=100130" TargetMode="External"/><Relationship Id="rId640" Type="http://schemas.openxmlformats.org/officeDocument/2006/relationships/hyperlink" Target="https://login.consultant.ru/link/?req=doc&amp;base=RZB&amp;n=376813&amp;dst=100221" TargetMode="External"/><Relationship Id="rId738" Type="http://schemas.openxmlformats.org/officeDocument/2006/relationships/hyperlink" Target="https://login.consultant.ru/link/?req=doc&amp;base=RZB&amp;n=463538&amp;dst=189" TargetMode="External"/><Relationship Id="rId945" Type="http://schemas.openxmlformats.org/officeDocument/2006/relationships/hyperlink" Target="https://login.consultant.ru/link/?req=doc&amp;base=RZB&amp;n=441630&amp;dst=100019" TargetMode="External"/><Relationship Id="rId74" Type="http://schemas.openxmlformats.org/officeDocument/2006/relationships/hyperlink" Target="https://login.consultant.ru/link/?req=doc&amp;base=RZB&amp;n=337531&amp;dst=100005" TargetMode="External"/><Relationship Id="rId377" Type="http://schemas.openxmlformats.org/officeDocument/2006/relationships/hyperlink" Target="https://login.consultant.ru/link/?req=doc&amp;base=RZB&amp;n=447875&amp;dst=100011" TargetMode="External"/><Relationship Id="rId500" Type="http://schemas.openxmlformats.org/officeDocument/2006/relationships/hyperlink" Target="https://login.consultant.ru/link/?req=doc&amp;base=RZB&amp;n=414614&amp;dst=100363" TargetMode="External"/><Relationship Id="rId584" Type="http://schemas.openxmlformats.org/officeDocument/2006/relationships/hyperlink" Target="https://login.consultant.ru/link/?req=doc&amp;base=RZB&amp;n=376813&amp;dst=100207" TargetMode="External"/><Relationship Id="rId805" Type="http://schemas.openxmlformats.org/officeDocument/2006/relationships/hyperlink" Target="https://login.consultant.ru/link/?req=doc&amp;base=RZB&amp;n=371594&amp;dst=100047" TargetMode="External"/><Relationship Id="rId5" Type="http://schemas.openxmlformats.org/officeDocument/2006/relationships/hyperlink" Target="https://login.consultant.ru/link/?req=doc&amp;base=RZB&amp;n=397744&amp;dst=100005" TargetMode="External"/><Relationship Id="rId237" Type="http://schemas.openxmlformats.org/officeDocument/2006/relationships/image" Target="media/image7.wmf"/><Relationship Id="rId791" Type="http://schemas.openxmlformats.org/officeDocument/2006/relationships/hyperlink" Target="https://login.consultant.ru/link/?req=doc&amp;base=RZB&amp;n=463538&amp;dst=236" TargetMode="External"/><Relationship Id="rId889" Type="http://schemas.openxmlformats.org/officeDocument/2006/relationships/hyperlink" Target="https://login.consultant.ru/link/?req=doc&amp;base=RZB&amp;n=463538&amp;dst=237" TargetMode="External"/><Relationship Id="rId1074" Type="http://schemas.openxmlformats.org/officeDocument/2006/relationships/image" Target="media/image143.wmf"/><Relationship Id="rId444" Type="http://schemas.openxmlformats.org/officeDocument/2006/relationships/hyperlink" Target="https://login.consultant.ru/link/?req=doc&amp;base=RZB&amp;n=397742&amp;dst=100279" TargetMode="External"/><Relationship Id="rId651" Type="http://schemas.openxmlformats.org/officeDocument/2006/relationships/hyperlink" Target="https://login.consultant.ru/link/?req=doc&amp;base=RZB&amp;n=428873&amp;dst=104300" TargetMode="External"/><Relationship Id="rId749" Type="http://schemas.openxmlformats.org/officeDocument/2006/relationships/hyperlink" Target="https://login.consultant.ru/link/?req=doc&amp;base=RZB&amp;n=441721&amp;dst=100047" TargetMode="External"/><Relationship Id="rId290" Type="http://schemas.openxmlformats.org/officeDocument/2006/relationships/hyperlink" Target="https://login.consultant.ru/link/?req=doc&amp;base=RZB&amp;n=431884&amp;dst=100056" TargetMode="External"/><Relationship Id="rId304" Type="http://schemas.openxmlformats.org/officeDocument/2006/relationships/hyperlink" Target="https://login.consultant.ru/link/?req=doc&amp;base=RZB&amp;n=433629&amp;dst=100208" TargetMode="External"/><Relationship Id="rId388" Type="http://schemas.openxmlformats.org/officeDocument/2006/relationships/hyperlink" Target="https://login.consultant.ru/link/?req=doc&amp;base=RZB&amp;n=463538&amp;dst=189" TargetMode="External"/><Relationship Id="rId511" Type="http://schemas.openxmlformats.org/officeDocument/2006/relationships/hyperlink" Target="https://login.consultant.ru/link/?req=doc&amp;base=RZB&amp;n=463538&amp;dst=36" TargetMode="External"/><Relationship Id="rId609" Type="http://schemas.openxmlformats.org/officeDocument/2006/relationships/image" Target="media/image75.wmf"/><Relationship Id="rId956" Type="http://schemas.openxmlformats.org/officeDocument/2006/relationships/hyperlink" Target="https://login.consultant.ru/link/?req=doc&amp;base=RZB&amp;n=441721&amp;dst=100088" TargetMode="External"/><Relationship Id="rId85" Type="http://schemas.openxmlformats.org/officeDocument/2006/relationships/hyperlink" Target="https://login.consultant.ru/link/?req=doc&amp;base=RZB&amp;n=397750&amp;dst=100005" TargetMode="External"/><Relationship Id="rId150" Type="http://schemas.openxmlformats.org/officeDocument/2006/relationships/hyperlink" Target="https://login.consultant.ru/link/?req=doc&amp;base=RZB&amp;n=382666&amp;dst=100079" TargetMode="External"/><Relationship Id="rId595" Type="http://schemas.openxmlformats.org/officeDocument/2006/relationships/hyperlink" Target="https://login.consultant.ru/link/?req=doc&amp;base=LAW&amp;n=384857&amp;dst=100003" TargetMode="External"/><Relationship Id="rId816" Type="http://schemas.openxmlformats.org/officeDocument/2006/relationships/image" Target="media/image100.wmf"/><Relationship Id="rId1001" Type="http://schemas.openxmlformats.org/officeDocument/2006/relationships/hyperlink" Target="https://login.consultant.ru/link/?req=doc&amp;base=RZB&amp;n=462205&amp;dst=100005" TargetMode="External"/><Relationship Id="rId248" Type="http://schemas.openxmlformats.org/officeDocument/2006/relationships/hyperlink" Target="https://login.consultant.ru/link/?req=doc&amp;base=RZB&amp;n=313997&amp;dst=100016" TargetMode="External"/><Relationship Id="rId455" Type="http://schemas.openxmlformats.org/officeDocument/2006/relationships/hyperlink" Target="https://login.consultant.ru/link/?req=doc&amp;base=RZB&amp;n=405315&amp;dst=100012" TargetMode="External"/><Relationship Id="rId662" Type="http://schemas.openxmlformats.org/officeDocument/2006/relationships/image" Target="media/image80.wmf"/><Relationship Id="rId1085" Type="http://schemas.openxmlformats.org/officeDocument/2006/relationships/hyperlink" Target="https://login.consultant.ru/link/?req=doc&amp;base=RZB&amp;n=463538&amp;dst=269" TargetMode="External"/><Relationship Id="rId12" Type="http://schemas.openxmlformats.org/officeDocument/2006/relationships/hyperlink" Target="https://login.consultant.ru/link/?req=doc&amp;base=RZB&amp;n=405315&amp;dst=100005" TargetMode="External"/><Relationship Id="rId108" Type="http://schemas.openxmlformats.org/officeDocument/2006/relationships/hyperlink" Target="https://login.consultant.ru/link/?req=doc&amp;base=RZB&amp;n=438524&amp;dst=100005" TargetMode="External"/><Relationship Id="rId315" Type="http://schemas.openxmlformats.org/officeDocument/2006/relationships/hyperlink" Target="https://login.consultant.ru/link/?req=doc&amp;base=RZB&amp;n=433629&amp;dst=100213" TargetMode="External"/><Relationship Id="rId522" Type="http://schemas.openxmlformats.org/officeDocument/2006/relationships/hyperlink" Target="https://login.consultant.ru/link/?req=doc&amp;base=RZB&amp;n=397740&amp;dst=100014" TargetMode="External"/><Relationship Id="rId967" Type="http://schemas.openxmlformats.org/officeDocument/2006/relationships/hyperlink" Target="https://login.consultant.ru/link/?req=doc&amp;base=RZB&amp;n=441630&amp;dst=100024" TargetMode="External"/><Relationship Id="rId96" Type="http://schemas.openxmlformats.org/officeDocument/2006/relationships/hyperlink" Target="https://login.consultant.ru/link/?req=doc&amp;base=RZB&amp;n=379383&amp;dst=100005" TargetMode="External"/><Relationship Id="rId161" Type="http://schemas.openxmlformats.org/officeDocument/2006/relationships/hyperlink" Target="https://login.consultant.ru/link/?req=doc&amp;base=RZB&amp;n=456206&amp;dst=100072" TargetMode="External"/><Relationship Id="rId399" Type="http://schemas.openxmlformats.org/officeDocument/2006/relationships/hyperlink" Target="https://login.consultant.ru/link/?req=doc&amp;base=RZB&amp;n=405229&amp;dst=100313" TargetMode="External"/><Relationship Id="rId827" Type="http://schemas.openxmlformats.org/officeDocument/2006/relationships/hyperlink" Target="https://login.consultant.ru/link/?req=doc&amp;base=RZB&amp;n=414614&amp;dst=121349" TargetMode="External"/><Relationship Id="rId1012" Type="http://schemas.openxmlformats.org/officeDocument/2006/relationships/hyperlink" Target="https://login.consultant.ru/link/?req=doc&amp;base=RZB&amp;n=411035&amp;dst=100010" TargetMode="External"/><Relationship Id="rId259" Type="http://schemas.openxmlformats.org/officeDocument/2006/relationships/hyperlink" Target="https://login.consultant.ru/link/?req=doc&amp;base=RZB&amp;n=376813&amp;dst=100021" TargetMode="External"/><Relationship Id="rId466" Type="http://schemas.openxmlformats.org/officeDocument/2006/relationships/hyperlink" Target="https://login.consultant.ru/link/?req=doc&amp;base=RZB&amp;n=405315&amp;dst=100014" TargetMode="External"/><Relationship Id="rId673" Type="http://schemas.openxmlformats.org/officeDocument/2006/relationships/image" Target="media/image88.wmf"/><Relationship Id="rId880" Type="http://schemas.openxmlformats.org/officeDocument/2006/relationships/image" Target="media/image115.wmf"/><Relationship Id="rId1096" Type="http://schemas.openxmlformats.org/officeDocument/2006/relationships/hyperlink" Target="https://login.consultant.ru/link/?req=doc&amp;base=RZB&amp;n=463538&amp;dst=274" TargetMode="External"/><Relationship Id="rId23" Type="http://schemas.openxmlformats.org/officeDocument/2006/relationships/hyperlink" Target="https://login.consultant.ru/link/?req=doc&amp;base=RZB&amp;n=414612&amp;dst=100005" TargetMode="External"/><Relationship Id="rId119" Type="http://schemas.openxmlformats.org/officeDocument/2006/relationships/hyperlink" Target="https://login.consultant.ru/link/?req=doc&amp;base=RZB&amp;n=456206&amp;dst=100029" TargetMode="External"/><Relationship Id="rId326" Type="http://schemas.openxmlformats.org/officeDocument/2006/relationships/hyperlink" Target="https://login.consultant.ru/link/?req=doc&amp;base=RZB&amp;n=458443&amp;dst=100017" TargetMode="External"/><Relationship Id="rId533" Type="http://schemas.openxmlformats.org/officeDocument/2006/relationships/hyperlink" Target="https://login.consultant.ru/link/?req=doc&amp;base=RZB&amp;n=463538&amp;dst=100063" TargetMode="External"/><Relationship Id="rId978" Type="http://schemas.openxmlformats.org/officeDocument/2006/relationships/hyperlink" Target="https://login.consultant.ru/link/?req=doc&amp;base=RZB&amp;n=441721&amp;dst=100109" TargetMode="External"/><Relationship Id="rId740" Type="http://schemas.openxmlformats.org/officeDocument/2006/relationships/hyperlink" Target="https://login.consultant.ru/link/?req=doc&amp;base=RZB&amp;n=340980&amp;dst=100054" TargetMode="External"/><Relationship Id="rId838" Type="http://schemas.openxmlformats.org/officeDocument/2006/relationships/hyperlink" Target="https://login.consultant.ru/link/?req=doc&amp;base=RZB&amp;n=405229&amp;dst=100350" TargetMode="External"/><Relationship Id="rId1023" Type="http://schemas.openxmlformats.org/officeDocument/2006/relationships/hyperlink" Target="https://login.consultant.ru/link/?req=doc&amp;base=RZB&amp;n=433629&amp;dst=100307" TargetMode="External"/><Relationship Id="rId172" Type="http://schemas.openxmlformats.org/officeDocument/2006/relationships/hyperlink" Target="https://login.consultant.ru/link/?req=doc&amp;base=LAW&amp;n=436900&amp;dst=100017" TargetMode="External"/><Relationship Id="rId477" Type="http://schemas.openxmlformats.org/officeDocument/2006/relationships/hyperlink" Target="https://login.consultant.ru/link/?req=doc&amp;base=RZB&amp;n=431884&amp;dst=100056" TargetMode="External"/><Relationship Id="rId600" Type="http://schemas.openxmlformats.org/officeDocument/2006/relationships/hyperlink" Target="https://login.consultant.ru/link/?req=doc&amp;base=RZB&amp;n=441721&amp;dst=100037" TargetMode="External"/><Relationship Id="rId684" Type="http://schemas.openxmlformats.org/officeDocument/2006/relationships/hyperlink" Target="https://login.consultant.ru/link/?req=doc&amp;base=RZB&amp;n=376813&amp;dst=100231" TargetMode="External"/><Relationship Id="rId337" Type="http://schemas.openxmlformats.org/officeDocument/2006/relationships/image" Target="media/image34.wmf"/><Relationship Id="rId891" Type="http://schemas.openxmlformats.org/officeDocument/2006/relationships/hyperlink" Target="https://login.consultant.ru/link/?req=doc&amp;base=RZB&amp;n=463538&amp;dst=269" TargetMode="External"/><Relationship Id="rId905" Type="http://schemas.openxmlformats.org/officeDocument/2006/relationships/hyperlink" Target="https://login.consultant.ru/link/?req=doc&amp;base=RZB&amp;n=461836" TargetMode="External"/><Relationship Id="rId989" Type="http://schemas.openxmlformats.org/officeDocument/2006/relationships/hyperlink" Target="https://login.consultant.ru/link/?req=doc&amp;base=RZB&amp;n=463538&amp;dst=189" TargetMode="External"/><Relationship Id="rId34" Type="http://schemas.openxmlformats.org/officeDocument/2006/relationships/hyperlink" Target="https://login.consultant.ru/link/?req=doc&amp;base=RZB&amp;n=397741&amp;dst=100005" TargetMode="External"/><Relationship Id="rId544" Type="http://schemas.openxmlformats.org/officeDocument/2006/relationships/hyperlink" Target="https://login.consultant.ru/link/?req=doc&amp;base=RZB&amp;n=417421&amp;dst=100022" TargetMode="External"/><Relationship Id="rId751" Type="http://schemas.openxmlformats.org/officeDocument/2006/relationships/hyperlink" Target="https://login.consultant.ru/link/?req=doc&amp;base=RZB&amp;n=405229&amp;dst=100346" TargetMode="External"/><Relationship Id="rId849" Type="http://schemas.openxmlformats.org/officeDocument/2006/relationships/hyperlink" Target="https://login.consultant.ru/link/?req=doc&amp;base=RZB&amp;n=451876&amp;dst=252" TargetMode="External"/><Relationship Id="rId183" Type="http://schemas.openxmlformats.org/officeDocument/2006/relationships/hyperlink" Target="https://login.consultant.ru/link/?req=doc&amp;base=RZB&amp;n=405229&amp;dst=100018" TargetMode="External"/><Relationship Id="rId390" Type="http://schemas.openxmlformats.org/officeDocument/2006/relationships/hyperlink" Target="https://login.consultant.ru/link/?req=doc&amp;base=RZB&amp;n=458443&amp;dst=100029" TargetMode="External"/><Relationship Id="rId404" Type="http://schemas.openxmlformats.org/officeDocument/2006/relationships/hyperlink" Target="https://login.consultant.ru/link/?req=doc&amp;base=RZB&amp;n=428873&amp;dst=100015" TargetMode="External"/><Relationship Id="rId611" Type="http://schemas.openxmlformats.org/officeDocument/2006/relationships/image" Target="media/image77.wmf"/><Relationship Id="rId1034" Type="http://schemas.openxmlformats.org/officeDocument/2006/relationships/hyperlink" Target="https://login.consultant.ru/link/?req=doc&amp;base=RZB&amp;n=433629&amp;dst=100311" TargetMode="External"/><Relationship Id="rId250" Type="http://schemas.openxmlformats.org/officeDocument/2006/relationships/image" Target="media/image17.wmf"/><Relationship Id="rId488" Type="http://schemas.openxmlformats.org/officeDocument/2006/relationships/hyperlink" Target="https://login.consultant.ru/link/?req=doc&amp;base=RZB&amp;n=463538&amp;dst=187" TargetMode="External"/><Relationship Id="rId695" Type="http://schemas.openxmlformats.org/officeDocument/2006/relationships/hyperlink" Target="https://login.consultant.ru/link/?req=doc&amp;base=RZB&amp;n=331793&amp;dst=100011" TargetMode="External"/><Relationship Id="rId709" Type="http://schemas.openxmlformats.org/officeDocument/2006/relationships/hyperlink" Target="https://login.consultant.ru/link/?req=doc&amp;base=RZB&amp;n=441721&amp;dst=100045" TargetMode="External"/><Relationship Id="rId916" Type="http://schemas.openxmlformats.org/officeDocument/2006/relationships/hyperlink" Target="https://login.consultant.ru/link/?req=doc&amp;base=RZB&amp;n=451876&amp;dst=100129" TargetMode="External"/><Relationship Id="rId1101" Type="http://schemas.openxmlformats.org/officeDocument/2006/relationships/hyperlink" Target="https://login.consultant.ru/link/?req=doc&amp;base=RZB&amp;n=463538&amp;dst=100044" TargetMode="External"/><Relationship Id="rId45" Type="http://schemas.openxmlformats.org/officeDocument/2006/relationships/hyperlink" Target="https://login.consultant.ru/link/?req=doc&amp;base=RZB&amp;n=414556&amp;dst=100005" TargetMode="External"/><Relationship Id="rId110" Type="http://schemas.openxmlformats.org/officeDocument/2006/relationships/hyperlink" Target="https://login.consultant.ru/link/?req=doc&amp;base=RZB&amp;n=456206&amp;dst=100005" TargetMode="External"/><Relationship Id="rId348" Type="http://schemas.openxmlformats.org/officeDocument/2006/relationships/hyperlink" Target="https://login.consultant.ru/link/?req=doc&amp;base=RZB&amp;n=458443&amp;dst=100021" TargetMode="External"/><Relationship Id="rId555" Type="http://schemas.openxmlformats.org/officeDocument/2006/relationships/hyperlink" Target="https://login.consultant.ru/link/?req=doc&amp;base=RZB&amp;n=463538&amp;dst=100044" TargetMode="External"/><Relationship Id="rId762" Type="http://schemas.openxmlformats.org/officeDocument/2006/relationships/hyperlink" Target="https://login.consultant.ru/link/?req=doc&amp;base=RZB&amp;n=433304&amp;dst=100754" TargetMode="External"/><Relationship Id="rId194" Type="http://schemas.openxmlformats.org/officeDocument/2006/relationships/hyperlink" Target="https://login.consultant.ru/link/?req=doc&amp;base=RZB&amp;n=414614&amp;dst=100347" TargetMode="External"/><Relationship Id="rId208" Type="http://schemas.openxmlformats.org/officeDocument/2006/relationships/hyperlink" Target="https://login.consultant.ru/link/?req=doc&amp;base=RZB&amp;n=397742&amp;dst=100025" TargetMode="External"/><Relationship Id="rId415" Type="http://schemas.openxmlformats.org/officeDocument/2006/relationships/hyperlink" Target="https://login.consultant.ru/link/?req=doc&amp;base=RZB&amp;n=414614&amp;dst=100353" TargetMode="External"/><Relationship Id="rId622" Type="http://schemas.openxmlformats.org/officeDocument/2006/relationships/hyperlink" Target="https://login.consultant.ru/link/?req=doc&amp;base=RZB&amp;n=463538&amp;dst=178" TargetMode="External"/><Relationship Id="rId1045" Type="http://schemas.openxmlformats.org/officeDocument/2006/relationships/hyperlink" Target="https://login.consultant.ru/link/?req=doc&amp;base=RZB&amp;n=462205&amp;dst=100024" TargetMode="External"/><Relationship Id="rId261" Type="http://schemas.openxmlformats.org/officeDocument/2006/relationships/hyperlink" Target="https://login.consultant.ru/link/?req=doc&amp;base=RZB&amp;n=376813&amp;dst=100024" TargetMode="External"/><Relationship Id="rId499" Type="http://schemas.openxmlformats.org/officeDocument/2006/relationships/hyperlink" Target="https://login.consultant.ru/link/?req=doc&amp;base=RZB&amp;n=376813&amp;dst=100132" TargetMode="External"/><Relationship Id="rId927" Type="http://schemas.openxmlformats.org/officeDocument/2006/relationships/hyperlink" Target="https://login.consultant.ru/link/?req=doc&amp;base=RZB&amp;n=441630&amp;dst=100006" TargetMode="External"/><Relationship Id="rId56" Type="http://schemas.openxmlformats.org/officeDocument/2006/relationships/hyperlink" Target="https://login.consultant.ru/link/?req=doc&amp;base=RZB&amp;n=215285" TargetMode="External"/><Relationship Id="rId359" Type="http://schemas.openxmlformats.org/officeDocument/2006/relationships/image" Target="media/image50.wmf"/><Relationship Id="rId566" Type="http://schemas.openxmlformats.org/officeDocument/2006/relationships/hyperlink" Target="https://login.consultant.ru/link/?req=doc&amp;base=RZB&amp;n=375447&amp;dst=100013" TargetMode="External"/><Relationship Id="rId773" Type="http://schemas.openxmlformats.org/officeDocument/2006/relationships/hyperlink" Target="https://login.consultant.ru/link/?req=doc&amp;base=RZB&amp;n=379383&amp;dst=100013" TargetMode="External"/><Relationship Id="rId121" Type="http://schemas.openxmlformats.org/officeDocument/2006/relationships/hyperlink" Target="https://login.consultant.ru/link/?req=doc&amp;base=RZB&amp;n=319308&amp;dst=100140" TargetMode="External"/><Relationship Id="rId219" Type="http://schemas.openxmlformats.org/officeDocument/2006/relationships/hyperlink" Target="https://login.consultant.ru/link/?req=doc&amp;base=RZB&amp;n=397742&amp;dst=100025" TargetMode="External"/><Relationship Id="rId426" Type="http://schemas.openxmlformats.org/officeDocument/2006/relationships/image" Target="media/image58.wmf"/><Relationship Id="rId633" Type="http://schemas.openxmlformats.org/officeDocument/2006/relationships/hyperlink" Target="https://login.consultant.ru/link/?req=doc&amp;base=RZB&amp;n=414556&amp;dst=100041" TargetMode="External"/><Relationship Id="rId980" Type="http://schemas.openxmlformats.org/officeDocument/2006/relationships/hyperlink" Target="https://login.consultant.ru/link/?req=doc&amp;base=RZB&amp;n=441721&amp;dst=100113" TargetMode="External"/><Relationship Id="rId1056" Type="http://schemas.openxmlformats.org/officeDocument/2006/relationships/hyperlink" Target="https://login.consultant.ru/link/?req=doc&amp;base=RZB&amp;n=441721&amp;dst=100127" TargetMode="External"/><Relationship Id="rId840" Type="http://schemas.openxmlformats.org/officeDocument/2006/relationships/hyperlink" Target="https://login.consultant.ru/link/?req=doc&amp;base=RZB&amp;n=441721&amp;dst=100052" TargetMode="External"/><Relationship Id="rId938" Type="http://schemas.openxmlformats.org/officeDocument/2006/relationships/hyperlink" Target="https://login.consultant.ru/link/?req=doc&amp;base=RZB&amp;n=441630&amp;dst=100014" TargetMode="External"/><Relationship Id="rId67" Type="http://schemas.openxmlformats.org/officeDocument/2006/relationships/hyperlink" Target="https://login.consultant.ru/link/?req=doc&amp;base=RZB&amp;n=414610&amp;dst=100005" TargetMode="External"/><Relationship Id="rId272" Type="http://schemas.openxmlformats.org/officeDocument/2006/relationships/image" Target="media/image20.wmf"/><Relationship Id="rId577" Type="http://schemas.openxmlformats.org/officeDocument/2006/relationships/hyperlink" Target="https://login.consultant.ru/link/?req=doc&amp;base=RZB&amp;n=463538&amp;dst=110" TargetMode="External"/><Relationship Id="rId700" Type="http://schemas.openxmlformats.org/officeDocument/2006/relationships/hyperlink" Target="https://login.consultant.ru/link/?req=doc&amp;base=LAW&amp;n=384857&amp;dst=100003" TargetMode="External"/><Relationship Id="rId132" Type="http://schemas.openxmlformats.org/officeDocument/2006/relationships/hyperlink" Target="https://login.consultant.ru/link/?req=doc&amp;base=RZB&amp;n=433629&amp;dst=100038" TargetMode="External"/><Relationship Id="rId784" Type="http://schemas.openxmlformats.org/officeDocument/2006/relationships/hyperlink" Target="https://login.consultant.ru/link/?req=doc&amp;base=RZB&amp;n=433672&amp;dst=100111" TargetMode="External"/><Relationship Id="rId991" Type="http://schemas.openxmlformats.org/officeDocument/2006/relationships/hyperlink" Target="https://login.consultant.ru/link/?req=doc&amp;base=RZB&amp;n=414614&amp;dst=121378" TargetMode="External"/><Relationship Id="rId1067" Type="http://schemas.openxmlformats.org/officeDocument/2006/relationships/hyperlink" Target="https://login.consultant.ru/link/?req=doc&amp;base=RZB&amp;n=463538&amp;dst=274" TargetMode="External"/><Relationship Id="rId437" Type="http://schemas.openxmlformats.org/officeDocument/2006/relationships/hyperlink" Target="https://login.consultant.ru/link/?req=doc&amp;base=RZB&amp;n=463538&amp;dst=189" TargetMode="External"/><Relationship Id="rId644" Type="http://schemas.openxmlformats.org/officeDocument/2006/relationships/hyperlink" Target="https://login.consultant.ru/link/?req=doc&amp;base=RZB&amp;n=417421&amp;dst=100031" TargetMode="External"/><Relationship Id="rId851" Type="http://schemas.openxmlformats.org/officeDocument/2006/relationships/hyperlink" Target="https://login.consultant.ru/link/?req=doc&amp;base=RZB&amp;n=463538&amp;dst=100044" TargetMode="External"/><Relationship Id="rId283" Type="http://schemas.openxmlformats.org/officeDocument/2006/relationships/image" Target="media/image28.wmf"/><Relationship Id="rId490" Type="http://schemas.openxmlformats.org/officeDocument/2006/relationships/hyperlink" Target="https://login.consultant.ru/link/?req=doc&amp;base=RZB&amp;n=405315&amp;dst=100023" TargetMode="External"/><Relationship Id="rId504" Type="http://schemas.openxmlformats.org/officeDocument/2006/relationships/hyperlink" Target="https://login.consultant.ru/link/?req=doc&amp;base=RZB&amp;n=316523&amp;dst=100011" TargetMode="External"/><Relationship Id="rId711" Type="http://schemas.openxmlformats.org/officeDocument/2006/relationships/hyperlink" Target="https://login.consultant.ru/link/?req=doc&amp;base=RZB&amp;n=396428&amp;dst=100004" TargetMode="External"/><Relationship Id="rId949" Type="http://schemas.openxmlformats.org/officeDocument/2006/relationships/hyperlink" Target="https://login.consultant.ru/link/?req=doc&amp;base=RZB&amp;n=441721&amp;dst=100078" TargetMode="External"/><Relationship Id="rId78" Type="http://schemas.openxmlformats.org/officeDocument/2006/relationships/hyperlink" Target="https://login.consultant.ru/link/?req=doc&amp;base=RZB&amp;n=340980&amp;dst=100005" TargetMode="External"/><Relationship Id="rId143" Type="http://schemas.openxmlformats.org/officeDocument/2006/relationships/hyperlink" Target="https://login.consultant.ru/link/?req=doc&amp;base=RZB&amp;n=433629&amp;dst=100052" TargetMode="External"/><Relationship Id="rId350" Type="http://schemas.openxmlformats.org/officeDocument/2006/relationships/hyperlink" Target="https://login.consultant.ru/link/?req=doc&amp;base=RZB&amp;n=433629&amp;dst=100253" TargetMode="External"/><Relationship Id="rId588" Type="http://schemas.openxmlformats.org/officeDocument/2006/relationships/hyperlink" Target="https://login.consultant.ru/link/?req=doc&amp;base=RZB&amp;n=417458&amp;dst=100012" TargetMode="External"/><Relationship Id="rId795" Type="http://schemas.openxmlformats.org/officeDocument/2006/relationships/hyperlink" Target="https://login.consultant.ru/link/?req=doc&amp;base=RZB&amp;n=433629&amp;dst=100289" TargetMode="External"/><Relationship Id="rId809" Type="http://schemas.openxmlformats.org/officeDocument/2006/relationships/hyperlink" Target="https://login.consultant.ru/link/?req=doc&amp;base=RZB&amp;n=463538&amp;dst=100044" TargetMode="External"/><Relationship Id="rId9" Type="http://schemas.openxmlformats.org/officeDocument/2006/relationships/hyperlink" Target="https://login.consultant.ru/link/?req=doc&amp;base=RZB&amp;n=414610&amp;dst=100005" TargetMode="External"/><Relationship Id="rId210" Type="http://schemas.openxmlformats.org/officeDocument/2006/relationships/hyperlink" Target="https://login.consultant.ru/link/?req=doc&amp;base=RZB&amp;n=441721&amp;dst=100012" TargetMode="External"/><Relationship Id="rId448" Type="http://schemas.openxmlformats.org/officeDocument/2006/relationships/hyperlink" Target="https://login.consultant.ru/link/?req=doc&amp;base=RZB&amp;n=414614&amp;dst=100357" TargetMode="External"/><Relationship Id="rId655" Type="http://schemas.openxmlformats.org/officeDocument/2006/relationships/hyperlink" Target="https://login.consultant.ru/link/?req=doc&amp;base=RZB&amp;n=396428&amp;dst=100004" TargetMode="External"/><Relationship Id="rId862" Type="http://schemas.openxmlformats.org/officeDocument/2006/relationships/hyperlink" Target="https://login.consultant.ru/link/?req=doc&amp;base=RZB&amp;n=405229&amp;dst=100361" TargetMode="External"/><Relationship Id="rId1078" Type="http://schemas.openxmlformats.org/officeDocument/2006/relationships/image" Target="media/image146.wmf"/><Relationship Id="rId294" Type="http://schemas.openxmlformats.org/officeDocument/2006/relationships/hyperlink" Target="https://login.consultant.ru/link/?req=doc&amp;base=RZB&amp;n=463538&amp;dst=189" TargetMode="External"/><Relationship Id="rId308" Type="http://schemas.openxmlformats.org/officeDocument/2006/relationships/hyperlink" Target="https://login.consultant.ru/link/?req=doc&amp;base=RZB&amp;n=414556&amp;dst=100013" TargetMode="External"/><Relationship Id="rId515" Type="http://schemas.openxmlformats.org/officeDocument/2006/relationships/hyperlink" Target="https://login.consultant.ru/link/?req=doc&amp;base=RZB&amp;n=397740&amp;dst=100012" TargetMode="External"/><Relationship Id="rId722" Type="http://schemas.openxmlformats.org/officeDocument/2006/relationships/hyperlink" Target="https://login.consultant.ru/link/?req=doc&amp;base=RZB&amp;n=463538&amp;dst=261" TargetMode="External"/><Relationship Id="rId89" Type="http://schemas.openxmlformats.org/officeDocument/2006/relationships/hyperlink" Target="https://login.consultant.ru/link/?req=doc&amp;base=RZB&amp;n=359901&amp;dst=100009" TargetMode="External"/><Relationship Id="rId154" Type="http://schemas.openxmlformats.org/officeDocument/2006/relationships/hyperlink" Target="https://login.consultant.ru/link/?req=doc&amp;base=RZB&amp;n=319308" TargetMode="External"/><Relationship Id="rId361" Type="http://schemas.openxmlformats.org/officeDocument/2006/relationships/hyperlink" Target="https://login.consultant.ru/link/?req=doc&amp;base=RZB&amp;n=433629&amp;dst=100272" TargetMode="External"/><Relationship Id="rId599" Type="http://schemas.openxmlformats.org/officeDocument/2006/relationships/hyperlink" Target="https://login.consultant.ru/link/?req=doc&amp;base=RZB&amp;n=396428&amp;dst=100004" TargetMode="External"/><Relationship Id="rId1005" Type="http://schemas.openxmlformats.org/officeDocument/2006/relationships/hyperlink" Target="https://login.consultant.ru/link/?req=doc&amp;base=RZB&amp;n=463538&amp;dst=100044" TargetMode="External"/><Relationship Id="rId459" Type="http://schemas.openxmlformats.org/officeDocument/2006/relationships/hyperlink" Target="https://login.consultant.ru/link/?req=doc&amp;base=RZB&amp;n=428873&amp;dst=100009" TargetMode="External"/><Relationship Id="rId666" Type="http://schemas.openxmlformats.org/officeDocument/2006/relationships/image" Target="media/image82.wmf"/><Relationship Id="rId873" Type="http://schemas.openxmlformats.org/officeDocument/2006/relationships/image" Target="media/image109.wmf"/><Relationship Id="rId1089" Type="http://schemas.openxmlformats.org/officeDocument/2006/relationships/hyperlink" Target="https://login.consultant.ru/link/?req=doc&amp;base=RZB&amp;n=463538&amp;dst=189" TargetMode="External"/><Relationship Id="rId16" Type="http://schemas.openxmlformats.org/officeDocument/2006/relationships/hyperlink" Target="https://login.consultant.ru/link/?req=doc&amp;base=RZB&amp;n=337531&amp;dst=100005" TargetMode="External"/><Relationship Id="rId221" Type="http://schemas.openxmlformats.org/officeDocument/2006/relationships/image" Target="media/image1.wmf"/><Relationship Id="rId319" Type="http://schemas.openxmlformats.org/officeDocument/2006/relationships/hyperlink" Target="https://login.consultant.ru/link/?req=doc&amp;base=RZB&amp;n=433629&amp;dst=100244" TargetMode="External"/><Relationship Id="rId526" Type="http://schemas.openxmlformats.org/officeDocument/2006/relationships/hyperlink" Target="https://login.consultant.ru/link/?req=doc&amp;base=RZB&amp;n=463538&amp;dst=58" TargetMode="External"/><Relationship Id="rId733" Type="http://schemas.openxmlformats.org/officeDocument/2006/relationships/hyperlink" Target="https://login.consultant.ru/link/?req=doc&amp;base=RZB&amp;n=405229&amp;dst=100344" TargetMode="External"/><Relationship Id="rId940" Type="http://schemas.openxmlformats.org/officeDocument/2006/relationships/hyperlink" Target="https://login.consultant.ru/link/?req=doc&amp;base=RZB&amp;n=463538&amp;dst=100044" TargetMode="External"/><Relationship Id="rId1016" Type="http://schemas.openxmlformats.org/officeDocument/2006/relationships/hyperlink" Target="https://login.consultant.ru/link/?req=doc&amp;base=RZB&amp;n=462205&amp;dst=100017" TargetMode="External"/><Relationship Id="rId165" Type="http://schemas.openxmlformats.org/officeDocument/2006/relationships/hyperlink" Target="https://login.consultant.ru/link/?req=doc&amp;base=RZB&amp;n=456206&amp;dst=100078" TargetMode="External"/><Relationship Id="rId372" Type="http://schemas.openxmlformats.org/officeDocument/2006/relationships/hyperlink" Target="https://login.consultant.ru/link/?req=doc&amp;base=RZB&amp;n=441721&amp;dst=100019" TargetMode="External"/><Relationship Id="rId677" Type="http://schemas.openxmlformats.org/officeDocument/2006/relationships/image" Target="media/image89.wmf"/><Relationship Id="rId800" Type="http://schemas.openxmlformats.org/officeDocument/2006/relationships/hyperlink" Target="https://login.consultant.ru/link/?req=doc&amp;base=RZB&amp;n=414614&amp;dst=121345" TargetMode="External"/><Relationship Id="rId232" Type="http://schemas.openxmlformats.org/officeDocument/2006/relationships/hyperlink" Target="https://login.consultant.ru/link/?req=doc&amp;base=RZB&amp;n=397742&amp;dst=100025" TargetMode="External"/><Relationship Id="rId884" Type="http://schemas.openxmlformats.org/officeDocument/2006/relationships/hyperlink" Target="https://login.consultant.ru/link/?req=doc&amp;base=RZB&amp;n=463538&amp;dst=100012" TargetMode="External"/><Relationship Id="rId27" Type="http://schemas.openxmlformats.org/officeDocument/2006/relationships/hyperlink" Target="https://login.consultant.ru/link/?req=doc&amp;base=RZB&amp;n=397750&amp;dst=100005" TargetMode="External"/><Relationship Id="rId537" Type="http://schemas.openxmlformats.org/officeDocument/2006/relationships/hyperlink" Target="https://login.consultant.ru/link/?req=doc&amp;base=RZB&amp;n=376688&amp;dst=100227" TargetMode="External"/><Relationship Id="rId744" Type="http://schemas.openxmlformats.org/officeDocument/2006/relationships/hyperlink" Target="https://login.consultant.ru/link/?req=doc&amp;base=RZB&amp;n=414614&amp;dst=121343" TargetMode="External"/><Relationship Id="rId951" Type="http://schemas.openxmlformats.org/officeDocument/2006/relationships/hyperlink" Target="https://login.consultant.ru/link/?req=doc&amp;base=RZB&amp;n=441721&amp;dst=100087" TargetMode="External"/><Relationship Id="rId80" Type="http://schemas.openxmlformats.org/officeDocument/2006/relationships/hyperlink" Target="https://login.consultant.ru/link/?req=doc&amp;base=RZB&amp;n=343816&amp;dst=100005" TargetMode="External"/><Relationship Id="rId176" Type="http://schemas.openxmlformats.org/officeDocument/2006/relationships/hyperlink" Target="https://login.consultant.ru/link/?req=doc&amp;base=RZB&amp;n=433629&amp;dst=100063" TargetMode="External"/><Relationship Id="rId383" Type="http://schemas.openxmlformats.org/officeDocument/2006/relationships/hyperlink" Target="https://login.consultant.ru/link/?req=doc&amp;base=RZB&amp;n=431884&amp;dst=100056" TargetMode="External"/><Relationship Id="rId590" Type="http://schemas.openxmlformats.org/officeDocument/2006/relationships/hyperlink" Target="https://login.consultant.ru/link/?req=doc&amp;base=RZB&amp;n=397743&amp;dst=100021" TargetMode="External"/><Relationship Id="rId604" Type="http://schemas.openxmlformats.org/officeDocument/2006/relationships/hyperlink" Target="https://login.consultant.ru/link/?req=doc&amp;base=RZB&amp;n=417421&amp;dst=100028" TargetMode="External"/><Relationship Id="rId811" Type="http://schemas.openxmlformats.org/officeDocument/2006/relationships/image" Target="media/image97.wmf"/><Relationship Id="rId1027" Type="http://schemas.openxmlformats.org/officeDocument/2006/relationships/image" Target="media/image131.wmf"/><Relationship Id="rId243" Type="http://schemas.openxmlformats.org/officeDocument/2006/relationships/hyperlink" Target="https://login.consultant.ru/link/?req=doc&amp;base=RZB&amp;n=313997&amp;dst=100014" TargetMode="External"/><Relationship Id="rId450" Type="http://schemas.openxmlformats.org/officeDocument/2006/relationships/hyperlink" Target="https://login.consultant.ru/link/?req=doc&amp;base=RZB&amp;n=417421&amp;dst=100020" TargetMode="External"/><Relationship Id="rId688" Type="http://schemas.openxmlformats.org/officeDocument/2006/relationships/hyperlink" Target="https://login.consultant.ru/link/?req=doc&amp;base=RZB&amp;n=376813&amp;dst=100232" TargetMode="External"/><Relationship Id="rId895" Type="http://schemas.openxmlformats.org/officeDocument/2006/relationships/hyperlink" Target="https://login.consultant.ru/link/?req=doc&amp;base=RZB&amp;n=441721&amp;dst=100055" TargetMode="External"/><Relationship Id="rId909" Type="http://schemas.openxmlformats.org/officeDocument/2006/relationships/hyperlink" Target="https://login.consultant.ru/link/?req=doc&amp;base=RZB&amp;n=451876&amp;dst=252" TargetMode="External"/><Relationship Id="rId1080" Type="http://schemas.openxmlformats.org/officeDocument/2006/relationships/image" Target="media/image148.wmf"/><Relationship Id="rId38" Type="http://schemas.openxmlformats.org/officeDocument/2006/relationships/hyperlink" Target="https://login.consultant.ru/link/?req=doc&amp;base=RZB&amp;n=379383&amp;dst=100005" TargetMode="External"/><Relationship Id="rId103" Type="http://schemas.openxmlformats.org/officeDocument/2006/relationships/hyperlink" Target="https://login.consultant.ru/link/?req=doc&amp;base=RZB&amp;n=414556&amp;dst=100005" TargetMode="External"/><Relationship Id="rId310" Type="http://schemas.openxmlformats.org/officeDocument/2006/relationships/hyperlink" Target="https://login.consultant.ru/link/?req=doc&amp;base=RZB&amp;n=319308&amp;dst=100140" TargetMode="External"/><Relationship Id="rId548" Type="http://schemas.openxmlformats.org/officeDocument/2006/relationships/hyperlink" Target="https://login.consultant.ru/link/?req=doc&amp;base=RZB&amp;n=417421&amp;dst=100023" TargetMode="External"/><Relationship Id="rId755" Type="http://schemas.openxmlformats.org/officeDocument/2006/relationships/hyperlink" Target="https://login.consultant.ru/link/?req=doc&amp;base=RZB&amp;n=410679&amp;dst=100015" TargetMode="External"/><Relationship Id="rId962" Type="http://schemas.openxmlformats.org/officeDocument/2006/relationships/hyperlink" Target="https://login.consultant.ru/link/?req=doc&amp;base=RZB&amp;n=441630&amp;dst=100023" TargetMode="External"/><Relationship Id="rId91" Type="http://schemas.openxmlformats.org/officeDocument/2006/relationships/hyperlink" Target="https://login.consultant.ru/link/?req=doc&amp;base=RZB&amp;n=379945&amp;dst=100005" TargetMode="External"/><Relationship Id="rId187" Type="http://schemas.openxmlformats.org/officeDocument/2006/relationships/hyperlink" Target="https://login.consultant.ru/link/?req=doc&amp;base=RZB&amp;n=433672&amp;dst=100107" TargetMode="External"/><Relationship Id="rId394" Type="http://schemas.openxmlformats.org/officeDocument/2006/relationships/hyperlink" Target="https://login.consultant.ru/link/?req=doc&amp;base=RZB&amp;n=376813&amp;dst=100242" TargetMode="External"/><Relationship Id="rId408" Type="http://schemas.openxmlformats.org/officeDocument/2006/relationships/hyperlink" Target="https://login.consultant.ru/link/?req=doc&amp;base=RZB&amp;n=441721&amp;dst=100022" TargetMode="External"/><Relationship Id="rId615" Type="http://schemas.openxmlformats.org/officeDocument/2006/relationships/hyperlink" Target="https://login.consultant.ru/link/?req=doc&amp;base=RZB&amp;n=431884&amp;dst=100056" TargetMode="External"/><Relationship Id="rId822" Type="http://schemas.openxmlformats.org/officeDocument/2006/relationships/hyperlink" Target="https://login.consultant.ru/link/?req=doc&amp;base=RZB&amp;n=441721&amp;dst=100051" TargetMode="External"/><Relationship Id="rId1038" Type="http://schemas.openxmlformats.org/officeDocument/2006/relationships/hyperlink" Target="https://login.consultant.ru/link/?req=doc&amp;base=RZB&amp;n=463538&amp;dst=257" TargetMode="External"/><Relationship Id="rId254" Type="http://schemas.openxmlformats.org/officeDocument/2006/relationships/hyperlink" Target="https://login.consultant.ru/link/?req=doc&amp;base=RZB&amp;n=414614&amp;dst=100348" TargetMode="External"/><Relationship Id="rId699" Type="http://schemas.openxmlformats.org/officeDocument/2006/relationships/hyperlink" Target="https://login.consultant.ru/link/?req=doc&amp;base=RZB&amp;n=441721&amp;dst=100044" TargetMode="External"/><Relationship Id="rId1091" Type="http://schemas.openxmlformats.org/officeDocument/2006/relationships/hyperlink" Target="https://login.consultant.ru/link/?req=doc&amp;base=RZB&amp;n=441721&amp;dst=100136" TargetMode="External"/><Relationship Id="rId1105" Type="http://schemas.openxmlformats.org/officeDocument/2006/relationships/hyperlink" Target="https://login.consultant.ru/link/?req=doc&amp;base=RZB&amp;n=463538&amp;dst=274" TargetMode="External"/><Relationship Id="rId49" Type="http://schemas.openxmlformats.org/officeDocument/2006/relationships/hyperlink" Target="https://login.consultant.ru/link/?req=doc&amp;base=RZB&amp;n=433629&amp;dst=100005" TargetMode="External"/><Relationship Id="rId114" Type="http://schemas.openxmlformats.org/officeDocument/2006/relationships/hyperlink" Target="https://login.consultant.ru/link/?req=doc&amp;base=RZB&amp;n=456206&amp;dst=100010" TargetMode="External"/><Relationship Id="rId461" Type="http://schemas.openxmlformats.org/officeDocument/2006/relationships/hyperlink" Target="https://login.consultant.ru/link/?req=doc&amp;base=RZB&amp;n=463538&amp;dst=100044" TargetMode="External"/><Relationship Id="rId559" Type="http://schemas.openxmlformats.org/officeDocument/2006/relationships/hyperlink" Target="https://login.consultant.ru/link/?req=doc&amp;base=RZB&amp;n=376813&amp;dst=100189" TargetMode="External"/><Relationship Id="rId766" Type="http://schemas.openxmlformats.org/officeDocument/2006/relationships/hyperlink" Target="https://login.consultant.ru/link/?req=doc&amp;base=RZB&amp;n=433304&amp;dst=484" TargetMode="External"/><Relationship Id="rId198" Type="http://schemas.openxmlformats.org/officeDocument/2006/relationships/hyperlink" Target="https://login.consultant.ru/link/?req=doc&amp;base=RZB&amp;n=313997&amp;dst=100009" TargetMode="External"/><Relationship Id="rId321" Type="http://schemas.openxmlformats.org/officeDocument/2006/relationships/hyperlink" Target="https://login.consultant.ru/link/?req=doc&amp;base=RZB&amp;n=433629&amp;dst=100245" TargetMode="External"/><Relationship Id="rId419" Type="http://schemas.openxmlformats.org/officeDocument/2006/relationships/hyperlink" Target="https://login.consultant.ru/link/?req=doc&amp;base=RZB&amp;n=397743&amp;dst=100012" TargetMode="External"/><Relationship Id="rId626" Type="http://schemas.openxmlformats.org/officeDocument/2006/relationships/hyperlink" Target="https://login.consultant.ru/link/?req=doc&amp;base=RZB&amp;n=463538&amp;dst=189" TargetMode="External"/><Relationship Id="rId973" Type="http://schemas.openxmlformats.org/officeDocument/2006/relationships/hyperlink" Target="https://login.consultant.ru/link/?req=doc&amp;base=RZB&amp;n=367564&amp;dst=100037" TargetMode="External"/><Relationship Id="rId1049" Type="http://schemas.openxmlformats.org/officeDocument/2006/relationships/hyperlink" Target="https://login.consultant.ru/link/?req=doc&amp;base=RZB&amp;n=463538&amp;dst=274" TargetMode="External"/><Relationship Id="rId833" Type="http://schemas.openxmlformats.org/officeDocument/2006/relationships/hyperlink" Target="https://login.consultant.ru/link/?req=doc&amp;base=RZB&amp;n=463538&amp;dst=269" TargetMode="External"/><Relationship Id="rId265" Type="http://schemas.openxmlformats.org/officeDocument/2006/relationships/hyperlink" Target="https://login.consultant.ru/link/?req=doc&amp;base=RZB&amp;n=397742&amp;dst=100025" TargetMode="External"/><Relationship Id="rId472" Type="http://schemas.openxmlformats.org/officeDocument/2006/relationships/image" Target="media/image64.wmf"/><Relationship Id="rId900" Type="http://schemas.openxmlformats.org/officeDocument/2006/relationships/hyperlink" Target="https://login.consultant.ru/link/?req=doc&amp;base=RZB&amp;n=451876&amp;dst=143" TargetMode="External"/><Relationship Id="rId125" Type="http://schemas.openxmlformats.org/officeDocument/2006/relationships/hyperlink" Target="https://login.consultant.ru/link/?req=doc&amp;base=RZB&amp;n=433629&amp;dst=100035" TargetMode="External"/><Relationship Id="rId332" Type="http://schemas.openxmlformats.org/officeDocument/2006/relationships/hyperlink" Target="https://login.consultant.ru/link/?req=doc&amp;base=RZB&amp;n=414556&amp;dst=100020" TargetMode="External"/><Relationship Id="rId777" Type="http://schemas.openxmlformats.org/officeDocument/2006/relationships/hyperlink" Target="https://login.consultant.ru/link/?req=doc&amp;base=RZB&amp;n=463538&amp;dst=269" TargetMode="External"/><Relationship Id="rId984" Type="http://schemas.openxmlformats.org/officeDocument/2006/relationships/hyperlink" Target="https://login.consultant.ru/link/?req=doc&amp;base=RZB&amp;n=463538&amp;dst=237" TargetMode="External"/><Relationship Id="rId637" Type="http://schemas.openxmlformats.org/officeDocument/2006/relationships/hyperlink" Target="https://login.consultant.ru/link/?req=doc&amp;base=RZB&amp;n=433672&amp;dst=100107" TargetMode="External"/><Relationship Id="rId844" Type="http://schemas.openxmlformats.org/officeDocument/2006/relationships/hyperlink" Target="https://login.consultant.ru/link/?req=doc&amp;base=RZB&amp;n=428873&amp;dst=100009" TargetMode="External"/><Relationship Id="rId276" Type="http://schemas.openxmlformats.org/officeDocument/2006/relationships/hyperlink" Target="https://login.consultant.ru/link/?req=doc&amp;base=RZB&amp;n=458443&amp;dst=100009" TargetMode="External"/><Relationship Id="rId483" Type="http://schemas.openxmlformats.org/officeDocument/2006/relationships/hyperlink" Target="https://login.consultant.ru/link/?req=doc&amp;base=RZB&amp;n=441721&amp;dst=100028" TargetMode="External"/><Relationship Id="rId690" Type="http://schemas.openxmlformats.org/officeDocument/2006/relationships/hyperlink" Target="https://login.consultant.ru/link/?req=doc&amp;base=RZB&amp;n=441721&amp;dst=100042" TargetMode="External"/><Relationship Id="rId704" Type="http://schemas.openxmlformats.org/officeDocument/2006/relationships/hyperlink" Target="https://login.consultant.ru/link/?req=doc&amp;base=RZB&amp;n=342451&amp;dst=100013" TargetMode="External"/><Relationship Id="rId911" Type="http://schemas.openxmlformats.org/officeDocument/2006/relationships/hyperlink" Target="https://login.consultant.ru/link/?req=doc&amp;base=RZB&amp;n=451876&amp;dst=252" TargetMode="External"/><Relationship Id="rId40" Type="http://schemas.openxmlformats.org/officeDocument/2006/relationships/hyperlink" Target="https://login.consultant.ru/link/?req=doc&amp;base=RZB&amp;n=384528&amp;dst=100005" TargetMode="External"/><Relationship Id="rId136" Type="http://schemas.openxmlformats.org/officeDocument/2006/relationships/hyperlink" Target="https://login.consultant.ru/link/?req=doc&amp;base=RZB&amp;n=433629&amp;dst=100046" TargetMode="External"/><Relationship Id="rId343" Type="http://schemas.openxmlformats.org/officeDocument/2006/relationships/image" Target="media/image40.wmf"/><Relationship Id="rId550" Type="http://schemas.openxmlformats.org/officeDocument/2006/relationships/hyperlink" Target="https://login.consultant.ru/link/?req=doc&amp;base=RZB&amp;n=299821&amp;dst=100014" TargetMode="External"/><Relationship Id="rId788" Type="http://schemas.openxmlformats.org/officeDocument/2006/relationships/hyperlink" Target="https://login.consultant.ru/link/?req=doc&amp;base=RZB&amp;n=433629&amp;dst=100285" TargetMode="External"/><Relationship Id="rId995" Type="http://schemas.openxmlformats.org/officeDocument/2006/relationships/hyperlink" Target="https://login.consultant.ru/link/?req=doc&amp;base=RZB&amp;n=462205&amp;dst=100015" TargetMode="External"/><Relationship Id="rId203" Type="http://schemas.openxmlformats.org/officeDocument/2006/relationships/hyperlink" Target="https://login.consultant.ru/link/?req=doc&amp;base=RZB&amp;n=428873&amp;dst=104300" TargetMode="External"/><Relationship Id="rId648" Type="http://schemas.openxmlformats.org/officeDocument/2006/relationships/hyperlink" Target="https://login.consultant.ru/link/?req=doc&amp;base=RZB&amp;n=376813&amp;dst=100222" TargetMode="External"/><Relationship Id="rId855" Type="http://schemas.openxmlformats.org/officeDocument/2006/relationships/image" Target="media/image104.wmf"/><Relationship Id="rId1040" Type="http://schemas.openxmlformats.org/officeDocument/2006/relationships/image" Target="media/image139.wmf"/><Relationship Id="rId287" Type="http://schemas.openxmlformats.org/officeDocument/2006/relationships/image" Target="media/image32.wmf"/><Relationship Id="rId410" Type="http://schemas.openxmlformats.org/officeDocument/2006/relationships/hyperlink" Target="https://login.consultant.ru/link/?req=doc&amp;base=RZB&amp;n=396428&amp;dst=100004" TargetMode="External"/><Relationship Id="rId494" Type="http://schemas.openxmlformats.org/officeDocument/2006/relationships/hyperlink" Target="https://login.consultant.ru/link/?req=doc&amp;base=RZB&amp;n=463538&amp;dst=188" TargetMode="External"/><Relationship Id="rId508" Type="http://schemas.openxmlformats.org/officeDocument/2006/relationships/hyperlink" Target="https://login.consultant.ru/link/?req=doc&amp;base=RZB&amp;n=463538&amp;dst=100044" TargetMode="External"/><Relationship Id="rId715" Type="http://schemas.openxmlformats.org/officeDocument/2006/relationships/hyperlink" Target="https://login.consultant.ru/link/?req=doc&amp;base=RZB&amp;n=340980&amp;dst=100031" TargetMode="External"/><Relationship Id="rId922" Type="http://schemas.openxmlformats.org/officeDocument/2006/relationships/hyperlink" Target="https://login.consultant.ru/link/?req=doc&amp;base=RZB&amp;n=451876&amp;dst=100095" TargetMode="External"/><Relationship Id="rId147" Type="http://schemas.openxmlformats.org/officeDocument/2006/relationships/hyperlink" Target="https://login.consultant.ru/link/?req=doc&amp;base=RZB&amp;n=389271&amp;dst=100013" TargetMode="External"/><Relationship Id="rId354" Type="http://schemas.openxmlformats.org/officeDocument/2006/relationships/image" Target="media/image46.wmf"/><Relationship Id="rId799" Type="http://schemas.openxmlformats.org/officeDocument/2006/relationships/hyperlink" Target="https://login.consultant.ru/link/?req=doc&amp;base=RZB&amp;n=354330&amp;dst=100005" TargetMode="External"/><Relationship Id="rId51" Type="http://schemas.openxmlformats.org/officeDocument/2006/relationships/hyperlink" Target="https://login.consultant.ru/link/?req=doc&amp;base=RZB&amp;n=441630&amp;dst=100005" TargetMode="External"/><Relationship Id="rId561" Type="http://schemas.openxmlformats.org/officeDocument/2006/relationships/hyperlink" Target="https://login.consultant.ru/link/?req=doc&amp;base=RZB&amp;n=417421&amp;dst=100024" TargetMode="External"/><Relationship Id="rId659" Type="http://schemas.openxmlformats.org/officeDocument/2006/relationships/hyperlink" Target="https://login.consultant.ru/link/?req=doc&amp;base=RZB&amp;n=463538&amp;dst=100044" TargetMode="External"/><Relationship Id="rId866" Type="http://schemas.openxmlformats.org/officeDocument/2006/relationships/hyperlink" Target="https://login.consultant.ru/link/?req=doc&amp;base=RZB&amp;n=405229&amp;dst=100363" TargetMode="External"/><Relationship Id="rId214" Type="http://schemas.openxmlformats.org/officeDocument/2006/relationships/hyperlink" Target="https://login.consultant.ru/link/?req=doc&amp;base=RZB&amp;n=396428&amp;dst=100004" TargetMode="External"/><Relationship Id="rId298" Type="http://schemas.openxmlformats.org/officeDocument/2006/relationships/hyperlink" Target="https://login.consultant.ru/link/?req=doc&amp;base=RZB&amp;n=433629&amp;dst=100205" TargetMode="External"/><Relationship Id="rId421" Type="http://schemas.openxmlformats.org/officeDocument/2006/relationships/hyperlink" Target="https://login.consultant.ru/link/?req=doc&amp;base=RZB&amp;n=405229&amp;dst=100316" TargetMode="External"/><Relationship Id="rId519" Type="http://schemas.openxmlformats.org/officeDocument/2006/relationships/image" Target="media/image71.wmf"/><Relationship Id="rId1051" Type="http://schemas.openxmlformats.org/officeDocument/2006/relationships/hyperlink" Target="https://login.consultant.ru/link/?req=doc&amp;base=RZB&amp;n=441721&amp;dst=100124" TargetMode="External"/><Relationship Id="rId158" Type="http://schemas.openxmlformats.org/officeDocument/2006/relationships/hyperlink" Target="https://login.consultant.ru/link/?req=doc&amp;base=RZB&amp;n=433629&amp;dst=100059" TargetMode="External"/><Relationship Id="rId726" Type="http://schemas.openxmlformats.org/officeDocument/2006/relationships/image" Target="media/image91.wmf"/><Relationship Id="rId933" Type="http://schemas.openxmlformats.org/officeDocument/2006/relationships/hyperlink" Target="https://login.consultant.ru/link/?req=doc&amp;base=RZB&amp;n=441630&amp;dst=100005" TargetMode="External"/><Relationship Id="rId1009" Type="http://schemas.openxmlformats.org/officeDocument/2006/relationships/hyperlink" Target="https://login.consultant.ru/link/?req=doc&amp;base=RZB&amp;n=400617&amp;dst=100015" TargetMode="External"/><Relationship Id="rId62" Type="http://schemas.openxmlformats.org/officeDocument/2006/relationships/hyperlink" Target="https://login.consultant.ru/link/?req=doc&amp;base=RZB&amp;n=215194" TargetMode="External"/><Relationship Id="rId365" Type="http://schemas.openxmlformats.org/officeDocument/2006/relationships/hyperlink" Target="https://login.consultant.ru/link/?req=doc&amp;base=RZB&amp;n=458443&amp;dst=100024" TargetMode="External"/><Relationship Id="rId572" Type="http://schemas.openxmlformats.org/officeDocument/2006/relationships/hyperlink" Target="https://login.consultant.ru/link/?req=doc&amp;base=RZB&amp;n=376813&amp;dst=100202" TargetMode="External"/><Relationship Id="rId225" Type="http://schemas.openxmlformats.org/officeDocument/2006/relationships/hyperlink" Target="https://login.consultant.ru/link/?req=doc&amp;base=RZB&amp;n=431884&amp;dst=100056" TargetMode="External"/><Relationship Id="rId432" Type="http://schemas.openxmlformats.org/officeDocument/2006/relationships/hyperlink" Target="https://login.consultant.ru/link/?req=doc&amp;base=RZB&amp;n=463538&amp;dst=100047" TargetMode="External"/><Relationship Id="rId877" Type="http://schemas.openxmlformats.org/officeDocument/2006/relationships/image" Target="media/image113.wmf"/><Relationship Id="rId1062" Type="http://schemas.openxmlformats.org/officeDocument/2006/relationships/hyperlink" Target="https://login.consultant.ru/link/?req=doc&amp;base=RZB&amp;n=441721&amp;dst=100129" TargetMode="External"/><Relationship Id="rId737" Type="http://schemas.openxmlformats.org/officeDocument/2006/relationships/hyperlink" Target="https://login.consultant.ru/link/?req=doc&amp;base=RZB&amp;n=463538&amp;dst=178" TargetMode="External"/><Relationship Id="rId944" Type="http://schemas.openxmlformats.org/officeDocument/2006/relationships/hyperlink" Target="https://login.consultant.ru/link/?req=doc&amp;base=RZB&amp;n=441721&amp;dst=100070" TargetMode="External"/><Relationship Id="rId73" Type="http://schemas.openxmlformats.org/officeDocument/2006/relationships/hyperlink" Target="https://login.consultant.ru/link/?req=doc&amp;base=RZB&amp;n=331793&amp;dst=100005" TargetMode="External"/><Relationship Id="rId169" Type="http://schemas.openxmlformats.org/officeDocument/2006/relationships/hyperlink" Target="https://login.consultant.ru/link/?req=doc&amp;base=RZB&amp;n=456206&amp;dst=100084" TargetMode="External"/><Relationship Id="rId376" Type="http://schemas.openxmlformats.org/officeDocument/2006/relationships/hyperlink" Target="https://login.consultant.ru/link/?req=doc&amp;base=RZB&amp;n=414556&amp;dst=100037" TargetMode="External"/><Relationship Id="rId583" Type="http://schemas.openxmlformats.org/officeDocument/2006/relationships/hyperlink" Target="https://login.consultant.ru/link/?req=doc&amp;base=RZB&amp;n=376813&amp;dst=100205" TargetMode="External"/><Relationship Id="rId790" Type="http://schemas.openxmlformats.org/officeDocument/2006/relationships/hyperlink" Target="https://login.consultant.ru/link/?req=doc&amp;base=RZB&amp;n=433672&amp;dst=100115" TargetMode="External"/><Relationship Id="rId804" Type="http://schemas.openxmlformats.org/officeDocument/2006/relationships/hyperlink" Target="https://login.consultant.ru/link/?req=doc&amp;base=RZB&amp;n=414614&amp;dst=121346" TargetMode="External"/><Relationship Id="rId4" Type="http://schemas.openxmlformats.org/officeDocument/2006/relationships/hyperlink" Target="https://www.consultant.ru" TargetMode="External"/><Relationship Id="rId236" Type="http://schemas.openxmlformats.org/officeDocument/2006/relationships/image" Target="media/image6.wmf"/><Relationship Id="rId443" Type="http://schemas.openxmlformats.org/officeDocument/2006/relationships/hyperlink" Target="https://login.consultant.ru/link/?req=doc&amp;base=RZB&amp;n=414614&amp;dst=100355" TargetMode="External"/><Relationship Id="rId650" Type="http://schemas.openxmlformats.org/officeDocument/2006/relationships/hyperlink" Target="https://login.consultant.ru/link/?req=doc&amp;base=RZB&amp;n=428873&amp;dst=100015" TargetMode="External"/><Relationship Id="rId888" Type="http://schemas.openxmlformats.org/officeDocument/2006/relationships/hyperlink" Target="https://login.consultant.ru/link/?req=doc&amp;base=RZB&amp;n=417421&amp;dst=100039" TargetMode="External"/><Relationship Id="rId1073" Type="http://schemas.openxmlformats.org/officeDocument/2006/relationships/hyperlink" Target="https://login.consultant.ru/link/?req=doc&amp;base=RZB&amp;n=463538&amp;dst=100044" TargetMode="External"/><Relationship Id="rId303" Type="http://schemas.openxmlformats.org/officeDocument/2006/relationships/hyperlink" Target="https://login.consultant.ru/link/?req=doc&amp;base=RZB&amp;n=319308&amp;dst=100981" TargetMode="External"/><Relationship Id="rId748" Type="http://schemas.openxmlformats.org/officeDocument/2006/relationships/hyperlink" Target="https://login.consultant.ru/link/?req=doc&amp;base=RZB&amp;n=405229&amp;dst=100346" TargetMode="External"/><Relationship Id="rId955" Type="http://schemas.openxmlformats.org/officeDocument/2006/relationships/hyperlink" Target="https://login.consultant.ru/link/?req=doc&amp;base=RZB&amp;n=359901&amp;dst=100015" TargetMode="External"/><Relationship Id="rId84" Type="http://schemas.openxmlformats.org/officeDocument/2006/relationships/hyperlink" Target="https://login.consultant.ru/link/?req=doc&amp;base=RZB&amp;n=349471&amp;dst=100005" TargetMode="External"/><Relationship Id="rId387" Type="http://schemas.openxmlformats.org/officeDocument/2006/relationships/hyperlink" Target="https://login.consultant.ru/link/?req=doc&amp;base=RZB&amp;n=463538&amp;dst=269" TargetMode="External"/><Relationship Id="rId510" Type="http://schemas.openxmlformats.org/officeDocument/2006/relationships/image" Target="media/image68.wmf"/><Relationship Id="rId594" Type="http://schemas.openxmlformats.org/officeDocument/2006/relationships/hyperlink" Target="https://login.consultant.ru/link/?req=doc&amp;base=RZB&amp;n=441721&amp;dst=100036" TargetMode="External"/><Relationship Id="rId608" Type="http://schemas.openxmlformats.org/officeDocument/2006/relationships/image" Target="media/image74.wmf"/><Relationship Id="rId815" Type="http://schemas.openxmlformats.org/officeDocument/2006/relationships/hyperlink" Target="https://login.consultant.ru/link/?req=doc&amp;base=RZB&amp;n=463538&amp;dst=257" TargetMode="External"/><Relationship Id="rId247" Type="http://schemas.openxmlformats.org/officeDocument/2006/relationships/image" Target="media/image15.wmf"/><Relationship Id="rId899" Type="http://schemas.openxmlformats.org/officeDocument/2006/relationships/hyperlink" Target="https://login.consultant.ru/link/?req=doc&amp;base=RZB&amp;n=417421&amp;dst=100042" TargetMode="External"/><Relationship Id="rId1000" Type="http://schemas.openxmlformats.org/officeDocument/2006/relationships/hyperlink" Target="https://login.consultant.ru/link/?req=doc&amp;base=RZB&amp;n=433629&amp;dst=100292" TargetMode="External"/><Relationship Id="rId1084" Type="http://schemas.openxmlformats.org/officeDocument/2006/relationships/hyperlink" Target="https://login.consultant.ru/link/?req=doc&amp;base=RZB&amp;n=463538&amp;dst=331" TargetMode="External"/><Relationship Id="rId107" Type="http://schemas.openxmlformats.org/officeDocument/2006/relationships/hyperlink" Target="https://login.consultant.ru/link/?req=doc&amp;base=RZB&amp;n=433629&amp;dst=100005" TargetMode="External"/><Relationship Id="rId454" Type="http://schemas.openxmlformats.org/officeDocument/2006/relationships/hyperlink" Target="https://login.consultant.ru/link/?req=doc&amp;base=RZB&amp;n=376813&amp;dst=100120" TargetMode="External"/><Relationship Id="rId661" Type="http://schemas.openxmlformats.org/officeDocument/2006/relationships/hyperlink" Target="https://login.consultant.ru/link/?req=doc&amp;base=RZB&amp;n=414614&amp;dst=121332" TargetMode="External"/><Relationship Id="rId759" Type="http://schemas.openxmlformats.org/officeDocument/2006/relationships/hyperlink" Target="https://login.consultant.ru/link/?req=doc&amp;base=RZB&amp;n=379383&amp;dst=100011" TargetMode="External"/><Relationship Id="rId966" Type="http://schemas.openxmlformats.org/officeDocument/2006/relationships/hyperlink" Target="https://login.consultant.ru/link/?req=doc&amp;base=RZB&amp;n=441721&amp;dst=100098" TargetMode="External"/><Relationship Id="rId11" Type="http://schemas.openxmlformats.org/officeDocument/2006/relationships/hyperlink" Target="https://login.consultant.ru/link/?req=doc&amp;base=RZB&amp;n=397742&amp;dst=100005" TargetMode="External"/><Relationship Id="rId314" Type="http://schemas.openxmlformats.org/officeDocument/2006/relationships/hyperlink" Target="https://login.consultant.ru/link/?req=doc&amp;base=RZB&amp;n=458443&amp;dst=100014" TargetMode="External"/><Relationship Id="rId398" Type="http://schemas.openxmlformats.org/officeDocument/2006/relationships/hyperlink" Target="https://login.consultant.ru/link/?req=doc&amp;base=RZB&amp;n=414614&amp;dst=100352" TargetMode="External"/><Relationship Id="rId521" Type="http://schemas.openxmlformats.org/officeDocument/2006/relationships/hyperlink" Target="https://login.consultant.ru/link/?req=doc&amp;base=RZB&amp;n=441721&amp;dst=100032" TargetMode="External"/><Relationship Id="rId619" Type="http://schemas.openxmlformats.org/officeDocument/2006/relationships/hyperlink" Target="https://login.consultant.ru/link/?req=doc&amp;base=RZB&amp;n=461085&amp;dst=2320" TargetMode="External"/><Relationship Id="rId95" Type="http://schemas.openxmlformats.org/officeDocument/2006/relationships/hyperlink" Target="https://login.consultant.ru/link/?req=doc&amp;base=RZB&amp;n=378074&amp;dst=100012" TargetMode="External"/><Relationship Id="rId160" Type="http://schemas.openxmlformats.org/officeDocument/2006/relationships/hyperlink" Target="https://login.consultant.ru/link/?req=doc&amp;base=RZB&amp;n=456206&amp;dst=100071" TargetMode="External"/><Relationship Id="rId826" Type="http://schemas.openxmlformats.org/officeDocument/2006/relationships/hyperlink" Target="https://login.consultant.ru/link/?req=doc&amp;base=RZB&amp;n=405229&amp;dst=100348" TargetMode="External"/><Relationship Id="rId1011" Type="http://schemas.openxmlformats.org/officeDocument/2006/relationships/hyperlink" Target="https://login.consultant.ru/link/?req=doc&amp;base=RZB&amp;n=396428&amp;dst=100004" TargetMode="External"/><Relationship Id="rId258" Type="http://schemas.openxmlformats.org/officeDocument/2006/relationships/hyperlink" Target="https://login.consultant.ru/link/?req=doc&amp;base=RZB&amp;n=463538&amp;dst=189" TargetMode="External"/><Relationship Id="rId465" Type="http://schemas.openxmlformats.org/officeDocument/2006/relationships/hyperlink" Target="https://login.consultant.ru/link/?req=doc&amp;base=RZB&amp;n=463538&amp;dst=100044" TargetMode="External"/><Relationship Id="rId672" Type="http://schemas.openxmlformats.org/officeDocument/2006/relationships/image" Target="media/image87.wmf"/><Relationship Id="rId1095" Type="http://schemas.openxmlformats.org/officeDocument/2006/relationships/hyperlink" Target="https://login.consultant.ru/link/?req=doc&amp;base=RZB&amp;n=463538&amp;dst=396" TargetMode="External"/><Relationship Id="rId22" Type="http://schemas.openxmlformats.org/officeDocument/2006/relationships/hyperlink" Target="https://login.consultant.ru/link/?req=doc&amp;base=RZB&amp;n=343816&amp;dst=100005" TargetMode="External"/><Relationship Id="rId118" Type="http://schemas.openxmlformats.org/officeDocument/2006/relationships/hyperlink" Target="https://login.consultant.ru/link/?req=doc&amp;base=RZB&amp;n=433629&amp;dst=100026" TargetMode="External"/><Relationship Id="rId325" Type="http://schemas.openxmlformats.org/officeDocument/2006/relationships/hyperlink" Target="https://login.consultant.ru/link/?req=doc&amp;base=RZB&amp;n=414556&amp;dst=100019" TargetMode="External"/><Relationship Id="rId532" Type="http://schemas.openxmlformats.org/officeDocument/2006/relationships/hyperlink" Target="https://login.consultant.ru/link/?req=doc&amp;base=RZB&amp;n=463538&amp;dst=114" TargetMode="External"/><Relationship Id="rId977" Type="http://schemas.openxmlformats.org/officeDocument/2006/relationships/hyperlink" Target="https://login.consultant.ru/link/?req=doc&amp;base=RZB&amp;n=441721&amp;dst=100107" TargetMode="External"/><Relationship Id="rId171" Type="http://schemas.openxmlformats.org/officeDocument/2006/relationships/hyperlink" Target="https://login.consultant.ru/link/?req=doc&amp;base=LAW&amp;n=399986&amp;dst=15481" TargetMode="External"/><Relationship Id="rId837" Type="http://schemas.openxmlformats.org/officeDocument/2006/relationships/hyperlink" Target="https://login.consultant.ru/link/?req=doc&amp;base=RZB&amp;n=378074&amp;dst=100012" TargetMode="External"/><Relationship Id="rId1022" Type="http://schemas.openxmlformats.org/officeDocument/2006/relationships/hyperlink" Target="https://login.consultant.ru/link/?req=doc&amp;base=RZB&amp;n=433629&amp;dst=100305" TargetMode="External"/><Relationship Id="rId269" Type="http://schemas.openxmlformats.org/officeDocument/2006/relationships/hyperlink" Target="https://login.consultant.ru/link/?req=doc&amp;base=RZB&amp;n=319308&amp;dst=100315" TargetMode="External"/><Relationship Id="rId476" Type="http://schemas.openxmlformats.org/officeDocument/2006/relationships/hyperlink" Target="https://login.consultant.ru/link/?req=doc&amp;base=RZB&amp;n=417421&amp;dst=100020" TargetMode="External"/><Relationship Id="rId683" Type="http://schemas.openxmlformats.org/officeDocument/2006/relationships/hyperlink" Target="https://login.consultant.ru/link/?req=doc&amp;base=RZB&amp;n=463538&amp;dst=187" TargetMode="External"/><Relationship Id="rId890" Type="http://schemas.openxmlformats.org/officeDocument/2006/relationships/hyperlink" Target="https://login.consultant.ru/link/?req=doc&amp;base=RZB&amp;n=463538&amp;dst=269" TargetMode="External"/><Relationship Id="rId904" Type="http://schemas.openxmlformats.org/officeDocument/2006/relationships/hyperlink" Target="https://login.consultant.ru/link/?req=doc&amp;base=RZB&amp;n=452991&amp;dst=10768" TargetMode="External"/><Relationship Id="rId33" Type="http://schemas.openxmlformats.org/officeDocument/2006/relationships/hyperlink" Target="https://login.consultant.ru/link/?req=doc&amp;base=RZB&amp;n=379945&amp;dst=100005" TargetMode="External"/><Relationship Id="rId129" Type="http://schemas.openxmlformats.org/officeDocument/2006/relationships/hyperlink" Target="https://login.consultant.ru/link/?req=doc&amp;base=RZB&amp;n=433629&amp;dst=100037" TargetMode="External"/><Relationship Id="rId336" Type="http://schemas.openxmlformats.org/officeDocument/2006/relationships/hyperlink" Target="https://login.consultant.ru/link/?req=doc&amp;base=RZB&amp;n=463538&amp;dst=343" TargetMode="External"/><Relationship Id="rId543" Type="http://schemas.openxmlformats.org/officeDocument/2006/relationships/hyperlink" Target="https://login.consultant.ru/link/?req=doc&amp;base=RZB&amp;n=375447&amp;dst=100005" TargetMode="External"/><Relationship Id="rId988" Type="http://schemas.openxmlformats.org/officeDocument/2006/relationships/hyperlink" Target="https://login.consultant.ru/link/?req=doc&amp;base=RZB&amp;n=463538&amp;dst=269" TargetMode="External"/><Relationship Id="rId182" Type="http://schemas.openxmlformats.org/officeDocument/2006/relationships/hyperlink" Target="https://login.consultant.ru/link/?req=doc&amp;base=RZB&amp;n=405229&amp;dst=100016" TargetMode="External"/><Relationship Id="rId403" Type="http://schemas.openxmlformats.org/officeDocument/2006/relationships/hyperlink" Target="https://login.consultant.ru/link/?req=doc&amp;base=RZB&amp;n=376813&amp;dst=100105" TargetMode="External"/><Relationship Id="rId750" Type="http://schemas.openxmlformats.org/officeDocument/2006/relationships/hyperlink" Target="https://login.consultant.ru/link/?req=doc&amp;base=RZB&amp;n=433629&amp;dst=100280" TargetMode="External"/><Relationship Id="rId848" Type="http://schemas.openxmlformats.org/officeDocument/2006/relationships/hyperlink" Target="https://login.consultant.ru/link/?req=doc&amp;base=RZB&amp;n=405229&amp;dst=100351" TargetMode="External"/><Relationship Id="rId1033" Type="http://schemas.openxmlformats.org/officeDocument/2006/relationships/hyperlink" Target="https://login.consultant.ru/link/?req=doc&amp;base=RZB&amp;n=433629&amp;dst=100308" TargetMode="External"/><Relationship Id="rId487" Type="http://schemas.openxmlformats.org/officeDocument/2006/relationships/hyperlink" Target="https://login.consultant.ru/link/?req=doc&amp;base=RZB&amp;n=463538&amp;dst=178" TargetMode="External"/><Relationship Id="rId610" Type="http://schemas.openxmlformats.org/officeDocument/2006/relationships/image" Target="media/image76.wmf"/><Relationship Id="rId694" Type="http://schemas.openxmlformats.org/officeDocument/2006/relationships/hyperlink" Target="https://login.consultant.ru/link/?req=doc&amp;base=RZB&amp;n=414614&amp;dst=121336" TargetMode="External"/><Relationship Id="rId708" Type="http://schemas.openxmlformats.org/officeDocument/2006/relationships/hyperlink" Target="https://login.consultant.ru/link/?req=doc&amp;base=RZB&amp;n=463538&amp;dst=100044" TargetMode="External"/><Relationship Id="rId915" Type="http://schemas.openxmlformats.org/officeDocument/2006/relationships/hyperlink" Target="https://login.consultant.ru/link/?req=doc&amp;base=RZB&amp;n=451876&amp;dst=100534" TargetMode="External"/><Relationship Id="rId347" Type="http://schemas.openxmlformats.org/officeDocument/2006/relationships/image" Target="media/image43.wmf"/><Relationship Id="rId999" Type="http://schemas.openxmlformats.org/officeDocument/2006/relationships/hyperlink" Target="https://login.consultant.ru/link/?req=doc&amp;base=RZB&amp;n=441721&amp;dst=100122" TargetMode="External"/><Relationship Id="rId1100" Type="http://schemas.openxmlformats.org/officeDocument/2006/relationships/hyperlink" Target="https://login.consultant.ru/link/?req=doc&amp;base=RZB&amp;n=396428&amp;dst=100004" TargetMode="External"/><Relationship Id="rId44" Type="http://schemas.openxmlformats.org/officeDocument/2006/relationships/hyperlink" Target="https://login.consultant.ru/link/?req=doc&amp;base=RZB&amp;n=414609&amp;dst=100005" TargetMode="External"/><Relationship Id="rId554" Type="http://schemas.openxmlformats.org/officeDocument/2006/relationships/hyperlink" Target="https://login.consultant.ru/link/?req=doc&amp;base=RZB&amp;n=441721&amp;dst=100034" TargetMode="External"/><Relationship Id="rId761" Type="http://schemas.openxmlformats.org/officeDocument/2006/relationships/hyperlink" Target="https://login.consultant.ru/link/?req=doc&amp;base=RZB&amp;n=433304&amp;dst=100752" TargetMode="External"/><Relationship Id="rId859" Type="http://schemas.openxmlformats.org/officeDocument/2006/relationships/hyperlink" Target="https://login.consultant.ru/link/?req=doc&amp;base=RZB&amp;n=382013&amp;dst=100053" TargetMode="External"/><Relationship Id="rId193" Type="http://schemas.openxmlformats.org/officeDocument/2006/relationships/hyperlink" Target="https://login.consultant.ru/link/?req=doc&amp;base=RZB&amp;n=397743&amp;dst=100009" TargetMode="External"/><Relationship Id="rId207" Type="http://schemas.openxmlformats.org/officeDocument/2006/relationships/hyperlink" Target="https://login.consultant.ru/link/?req=doc&amp;base=RZB&amp;n=332468&amp;dst=100047" TargetMode="External"/><Relationship Id="rId414" Type="http://schemas.openxmlformats.org/officeDocument/2006/relationships/hyperlink" Target="https://login.consultant.ru/link/?req=doc&amp;base=RZB&amp;n=417421&amp;dst=100017" TargetMode="External"/><Relationship Id="rId498" Type="http://schemas.openxmlformats.org/officeDocument/2006/relationships/hyperlink" Target="https://login.consultant.ru/link/?req=doc&amp;base=RZB&amp;n=441721&amp;dst=100029" TargetMode="External"/><Relationship Id="rId621" Type="http://schemas.openxmlformats.org/officeDocument/2006/relationships/hyperlink" Target="https://login.consultant.ru/link/?req=doc&amp;base=RZB&amp;n=463538&amp;dst=100047" TargetMode="External"/><Relationship Id="rId1044" Type="http://schemas.openxmlformats.org/officeDocument/2006/relationships/hyperlink" Target="https://login.consultant.ru/link/?req=doc&amp;base=RZB&amp;n=400617&amp;dst=100015" TargetMode="External"/><Relationship Id="rId260" Type="http://schemas.openxmlformats.org/officeDocument/2006/relationships/hyperlink" Target="https://login.consultant.ru/link/?req=doc&amp;base=RZB&amp;n=397742&amp;dst=100025" TargetMode="External"/><Relationship Id="rId719" Type="http://schemas.openxmlformats.org/officeDocument/2006/relationships/hyperlink" Target="https://login.consultant.ru/link/?req=doc&amp;base=RZB&amp;n=340980&amp;dst=100036" TargetMode="External"/><Relationship Id="rId926" Type="http://schemas.openxmlformats.org/officeDocument/2006/relationships/hyperlink" Target="https://login.consultant.ru/link/?req=doc&amp;base=RZB&amp;n=441630&amp;dst=100013" TargetMode="External"/><Relationship Id="rId55" Type="http://schemas.openxmlformats.org/officeDocument/2006/relationships/hyperlink" Target="https://login.consultant.ru/link/?req=doc&amp;base=RZB&amp;n=357200&amp;dst=100005" TargetMode="External"/><Relationship Id="rId120" Type="http://schemas.openxmlformats.org/officeDocument/2006/relationships/hyperlink" Target="https://login.consultant.ru/link/?req=doc&amp;base=RZB&amp;n=382666" TargetMode="External"/><Relationship Id="rId358" Type="http://schemas.openxmlformats.org/officeDocument/2006/relationships/hyperlink" Target="https://login.consultant.ru/link/?req=doc&amp;base=RZB&amp;n=433629&amp;dst=100254" TargetMode="External"/><Relationship Id="rId565" Type="http://schemas.openxmlformats.org/officeDocument/2006/relationships/hyperlink" Target="https://login.consultant.ru/link/?req=doc&amp;base=RZB&amp;n=376813&amp;dst=100195" TargetMode="External"/><Relationship Id="rId772" Type="http://schemas.openxmlformats.org/officeDocument/2006/relationships/hyperlink" Target="https://login.consultant.ru/link/?req=doc&amp;base=RZB&amp;n=343816&amp;dst=100005" TargetMode="External"/><Relationship Id="rId218" Type="http://schemas.openxmlformats.org/officeDocument/2006/relationships/hyperlink" Target="https://login.consultant.ru/link/?req=doc&amp;base=RZB&amp;n=417421&amp;dst=100013" TargetMode="External"/><Relationship Id="rId425" Type="http://schemas.openxmlformats.org/officeDocument/2006/relationships/image" Target="media/image57.wmf"/><Relationship Id="rId632" Type="http://schemas.openxmlformats.org/officeDocument/2006/relationships/hyperlink" Target="https://login.consultant.ru/link/?req=doc&amp;base=RZB&amp;n=414614&amp;dst=100386" TargetMode="External"/><Relationship Id="rId1055" Type="http://schemas.openxmlformats.org/officeDocument/2006/relationships/hyperlink" Target="https://login.consultant.ru/link/?req=doc&amp;base=RZB&amp;n=422193" TargetMode="External"/><Relationship Id="rId271" Type="http://schemas.openxmlformats.org/officeDocument/2006/relationships/hyperlink" Target="https://login.consultant.ru/link/?req=doc&amp;base=RZB&amp;n=463538&amp;dst=343" TargetMode="External"/><Relationship Id="rId937" Type="http://schemas.openxmlformats.org/officeDocument/2006/relationships/hyperlink" Target="https://login.consultant.ru/link/?req=doc&amp;base=RZB&amp;n=441721&amp;dst=100063" TargetMode="External"/><Relationship Id="rId66" Type="http://schemas.openxmlformats.org/officeDocument/2006/relationships/hyperlink" Target="https://login.consultant.ru/link/?req=doc&amp;base=RZB&amp;n=397740&amp;dst=100005" TargetMode="External"/><Relationship Id="rId131" Type="http://schemas.openxmlformats.org/officeDocument/2006/relationships/hyperlink" Target="https://login.consultant.ru/link/?req=doc&amp;base=RZB&amp;n=456206&amp;dst=100045" TargetMode="External"/><Relationship Id="rId369" Type="http://schemas.openxmlformats.org/officeDocument/2006/relationships/hyperlink" Target="https://login.consultant.ru/link/?req=doc&amp;base=RZB&amp;n=458443&amp;dst=100026" TargetMode="External"/><Relationship Id="rId576" Type="http://schemas.openxmlformats.org/officeDocument/2006/relationships/hyperlink" Target="https://login.consultant.ru/link/?req=doc&amp;base=RZB&amp;n=463538&amp;dst=100047" TargetMode="External"/><Relationship Id="rId783" Type="http://schemas.openxmlformats.org/officeDocument/2006/relationships/hyperlink" Target="https://login.consultant.ru/link/?req=doc&amp;base=RZB&amp;n=433672&amp;dst=100110" TargetMode="External"/><Relationship Id="rId990" Type="http://schemas.openxmlformats.org/officeDocument/2006/relationships/hyperlink" Target="https://login.consultant.ru/link/?req=doc&amp;base=RZB&amp;n=441721&amp;dst=100120" TargetMode="External"/><Relationship Id="rId229" Type="http://schemas.openxmlformats.org/officeDocument/2006/relationships/hyperlink" Target="https://login.consultant.ru/link/?req=doc&amp;base=RZB&amp;n=397742&amp;dst=100025" TargetMode="External"/><Relationship Id="rId436" Type="http://schemas.openxmlformats.org/officeDocument/2006/relationships/hyperlink" Target="https://login.consultant.ru/link/?req=doc&amp;base=RZB&amp;n=463538&amp;dst=187" TargetMode="External"/><Relationship Id="rId643" Type="http://schemas.openxmlformats.org/officeDocument/2006/relationships/hyperlink" Target="https://login.consultant.ru/link/?req=doc&amp;base=RZB&amp;n=405229&amp;dst=100327" TargetMode="External"/><Relationship Id="rId1066" Type="http://schemas.openxmlformats.org/officeDocument/2006/relationships/hyperlink" Target="https://login.consultant.ru/link/?req=doc&amp;base=RZB&amp;n=463538&amp;dst=269" TargetMode="External"/><Relationship Id="rId850" Type="http://schemas.openxmlformats.org/officeDocument/2006/relationships/hyperlink" Target="https://login.consultant.ru/link/?req=doc&amp;base=RZB&amp;n=462981&amp;dst=17007" TargetMode="External"/><Relationship Id="rId948" Type="http://schemas.openxmlformats.org/officeDocument/2006/relationships/hyperlink" Target="https://login.consultant.ru/link/?req=doc&amp;base=RZB&amp;n=463538&amp;dst=394" TargetMode="External"/><Relationship Id="rId77" Type="http://schemas.openxmlformats.org/officeDocument/2006/relationships/hyperlink" Target="https://login.consultant.ru/link/?req=doc&amp;base=RZB&amp;n=339948&amp;dst=100005" TargetMode="External"/><Relationship Id="rId282" Type="http://schemas.openxmlformats.org/officeDocument/2006/relationships/image" Target="media/image27.wmf"/><Relationship Id="rId503" Type="http://schemas.openxmlformats.org/officeDocument/2006/relationships/hyperlink" Target="https://login.consultant.ru/link/?req=doc&amp;base=RZB&amp;n=441721&amp;dst=100030" TargetMode="External"/><Relationship Id="rId587" Type="http://schemas.openxmlformats.org/officeDocument/2006/relationships/hyperlink" Target="https://login.consultant.ru/link/?req=doc&amp;base=RZB&amp;n=397742&amp;dst=100535" TargetMode="External"/><Relationship Id="rId710" Type="http://schemas.openxmlformats.org/officeDocument/2006/relationships/hyperlink" Target="https://login.consultant.ru/link/?req=doc&amp;base=RZB&amp;n=340980&amp;dst=100025" TargetMode="External"/><Relationship Id="rId808" Type="http://schemas.openxmlformats.org/officeDocument/2006/relationships/hyperlink" Target="https://login.consultant.ru/link/?req=doc&amp;base=RZB&amp;n=414614&amp;dst=121346" TargetMode="External"/><Relationship Id="rId8" Type="http://schemas.openxmlformats.org/officeDocument/2006/relationships/hyperlink" Target="https://login.consultant.ru/link/?req=doc&amp;base=RZB&amp;n=397740&amp;dst=100005" TargetMode="External"/><Relationship Id="rId142" Type="http://schemas.openxmlformats.org/officeDocument/2006/relationships/hyperlink" Target="https://login.consultant.ru/link/?req=doc&amp;base=RZB&amp;n=433629&amp;dst=100051" TargetMode="External"/><Relationship Id="rId447" Type="http://schemas.openxmlformats.org/officeDocument/2006/relationships/hyperlink" Target="https://login.consultant.ru/link/?req=doc&amp;base=RZB&amp;n=397743&amp;dst=100015" TargetMode="External"/><Relationship Id="rId794" Type="http://schemas.openxmlformats.org/officeDocument/2006/relationships/hyperlink" Target="https://login.consultant.ru/link/?req=doc&amp;base=RZB&amp;n=463538&amp;dst=189" TargetMode="External"/><Relationship Id="rId1077" Type="http://schemas.openxmlformats.org/officeDocument/2006/relationships/image" Target="media/image145.wmf"/><Relationship Id="rId654" Type="http://schemas.openxmlformats.org/officeDocument/2006/relationships/hyperlink" Target="https://login.consultant.ru/link/?req=doc&amp;base=RZB&amp;n=463538&amp;dst=100044" TargetMode="External"/><Relationship Id="rId861" Type="http://schemas.openxmlformats.org/officeDocument/2006/relationships/hyperlink" Target="https://login.consultant.ru/link/?req=doc&amp;base=RZB&amp;n=405229&amp;dst=100359" TargetMode="External"/><Relationship Id="rId959" Type="http://schemas.openxmlformats.org/officeDocument/2006/relationships/image" Target="media/image123.wmf"/><Relationship Id="rId293" Type="http://schemas.openxmlformats.org/officeDocument/2006/relationships/hyperlink" Target="https://login.consultant.ru/link/?req=doc&amp;base=RZB&amp;n=463538&amp;dst=274" TargetMode="External"/><Relationship Id="rId307" Type="http://schemas.openxmlformats.org/officeDocument/2006/relationships/hyperlink" Target="https://login.consultant.ru/link/?req=doc&amp;base=RZB&amp;n=433629&amp;dst=100210" TargetMode="External"/><Relationship Id="rId514" Type="http://schemas.openxmlformats.org/officeDocument/2006/relationships/hyperlink" Target="https://login.consultant.ru/link/?req=doc&amp;base=RZB&amp;n=397740&amp;dst=100012" TargetMode="External"/><Relationship Id="rId721" Type="http://schemas.openxmlformats.org/officeDocument/2006/relationships/image" Target="media/image90.wmf"/><Relationship Id="rId88" Type="http://schemas.openxmlformats.org/officeDocument/2006/relationships/hyperlink" Target="https://login.consultant.ru/link/?req=doc&amp;base=RZB&amp;n=397743&amp;dst=100005" TargetMode="External"/><Relationship Id="rId153" Type="http://schemas.openxmlformats.org/officeDocument/2006/relationships/hyperlink" Target="https://login.consultant.ru/link/?req=doc&amp;base=RZB&amp;n=437409&amp;dst=101193" TargetMode="External"/><Relationship Id="rId360" Type="http://schemas.openxmlformats.org/officeDocument/2006/relationships/image" Target="media/image51.wmf"/><Relationship Id="rId598" Type="http://schemas.openxmlformats.org/officeDocument/2006/relationships/hyperlink" Target="https://login.consultant.ru/link/?req=doc&amp;base=RZB&amp;n=463538&amp;dst=100044" TargetMode="External"/><Relationship Id="rId819" Type="http://schemas.openxmlformats.org/officeDocument/2006/relationships/image" Target="media/image102.wmf"/><Relationship Id="rId1004" Type="http://schemas.openxmlformats.org/officeDocument/2006/relationships/hyperlink" Target="https://login.consultant.ru/link/?req=doc&amp;base=RZB&amp;n=462205&amp;dst=100016" TargetMode="External"/><Relationship Id="rId220" Type="http://schemas.openxmlformats.org/officeDocument/2006/relationships/hyperlink" Target="https://login.consultant.ru/link/?req=doc&amp;base=RZB&amp;n=376813&amp;dst=100018" TargetMode="External"/><Relationship Id="rId458" Type="http://schemas.openxmlformats.org/officeDocument/2006/relationships/hyperlink" Target="https://login.consultant.ru/link/?req=doc&amp;base=RZB&amp;n=428873&amp;dst=104300" TargetMode="External"/><Relationship Id="rId665" Type="http://schemas.openxmlformats.org/officeDocument/2006/relationships/hyperlink" Target="https://login.consultant.ru/link/?req=doc&amp;base=RZB&amp;n=376813&amp;dst=100230" TargetMode="External"/><Relationship Id="rId872" Type="http://schemas.openxmlformats.org/officeDocument/2006/relationships/image" Target="media/image108.wmf"/><Relationship Id="rId1088" Type="http://schemas.openxmlformats.org/officeDocument/2006/relationships/hyperlink" Target="https://login.consultant.ru/link/?req=doc&amp;base=RZB&amp;n=463538&amp;dst=279" TargetMode="External"/><Relationship Id="rId15" Type="http://schemas.openxmlformats.org/officeDocument/2006/relationships/hyperlink" Target="https://login.consultant.ru/link/?req=doc&amp;base=RZB&amp;n=331793&amp;dst=100005" TargetMode="External"/><Relationship Id="rId318" Type="http://schemas.openxmlformats.org/officeDocument/2006/relationships/hyperlink" Target="https://login.consultant.ru/link/?req=doc&amp;base=RZB&amp;n=433629&amp;dst=100243" TargetMode="External"/><Relationship Id="rId525" Type="http://schemas.openxmlformats.org/officeDocument/2006/relationships/hyperlink" Target="https://login.consultant.ru/link/?req=doc&amp;base=RZB&amp;n=397740&amp;dst=100017" TargetMode="External"/><Relationship Id="rId732" Type="http://schemas.openxmlformats.org/officeDocument/2006/relationships/hyperlink" Target="https://login.consultant.ru/link/?req=doc&amp;base=RZB&amp;n=431884&amp;dst=100056" TargetMode="External"/><Relationship Id="rId99" Type="http://schemas.openxmlformats.org/officeDocument/2006/relationships/hyperlink" Target="https://login.consultant.ru/link/?req=doc&amp;base=RZB&amp;n=397746&amp;dst=100022" TargetMode="External"/><Relationship Id="rId164" Type="http://schemas.openxmlformats.org/officeDocument/2006/relationships/hyperlink" Target="https://login.consultant.ru/link/?req=doc&amp;base=RZB&amp;n=456206&amp;dst=100077" TargetMode="External"/><Relationship Id="rId371" Type="http://schemas.openxmlformats.org/officeDocument/2006/relationships/hyperlink" Target="https://login.consultant.ru/link/?req=doc&amp;base=RZB&amp;n=414556&amp;dst=100036" TargetMode="External"/><Relationship Id="rId1015" Type="http://schemas.openxmlformats.org/officeDocument/2006/relationships/hyperlink" Target="https://login.consultant.ru/link/?req=doc&amp;base=RZB&amp;n=400617&amp;dst=100015" TargetMode="External"/><Relationship Id="rId469" Type="http://schemas.openxmlformats.org/officeDocument/2006/relationships/image" Target="media/image63.wmf"/><Relationship Id="rId676" Type="http://schemas.openxmlformats.org/officeDocument/2006/relationships/hyperlink" Target="https://login.consultant.ru/link/?req=doc&amp;base=RZB&amp;n=405229&amp;dst=100341" TargetMode="External"/><Relationship Id="rId883" Type="http://schemas.openxmlformats.org/officeDocument/2006/relationships/hyperlink" Target="https://login.consultant.ru/link/?req=doc&amp;base=RZB&amp;n=461085&amp;dst=5631" TargetMode="External"/><Relationship Id="rId1099" Type="http://schemas.openxmlformats.org/officeDocument/2006/relationships/hyperlink" Target="https://login.consultant.ru/link/?req=doc&amp;base=RZB&amp;n=454153&amp;dst=100010" TargetMode="External"/><Relationship Id="rId26" Type="http://schemas.openxmlformats.org/officeDocument/2006/relationships/hyperlink" Target="https://login.consultant.ru/link/?req=doc&amp;base=RZB&amp;n=349471&amp;dst=100005" TargetMode="External"/><Relationship Id="rId231" Type="http://schemas.openxmlformats.org/officeDocument/2006/relationships/hyperlink" Target="https://login.consultant.ru/link/?req=doc&amp;base=RZB&amp;n=376813&amp;dst=100019" TargetMode="External"/><Relationship Id="rId329" Type="http://schemas.openxmlformats.org/officeDocument/2006/relationships/hyperlink" Target="https://login.consultant.ru/link/?req=doc&amp;base=RZB&amp;n=458443&amp;dst=100018" TargetMode="External"/><Relationship Id="rId536" Type="http://schemas.openxmlformats.org/officeDocument/2006/relationships/hyperlink" Target="https://login.consultant.ru/link/?req=doc&amp;base=RZB&amp;n=376688&amp;dst=100011" TargetMode="External"/><Relationship Id="rId175" Type="http://schemas.openxmlformats.org/officeDocument/2006/relationships/hyperlink" Target="https://login.consultant.ru/link/?req=doc&amp;base=RZB&amp;n=453501&amp;dst=100014" TargetMode="External"/><Relationship Id="rId743" Type="http://schemas.openxmlformats.org/officeDocument/2006/relationships/hyperlink" Target="https://login.consultant.ru/link/?req=doc&amp;base=RZB&amp;n=340980&amp;dst=100057" TargetMode="External"/><Relationship Id="rId950" Type="http://schemas.openxmlformats.org/officeDocument/2006/relationships/image" Target="media/image118.wmf"/><Relationship Id="rId1026" Type="http://schemas.openxmlformats.org/officeDocument/2006/relationships/image" Target="media/image130.wmf"/><Relationship Id="rId382" Type="http://schemas.openxmlformats.org/officeDocument/2006/relationships/hyperlink" Target="https://login.consultant.ru/link/?req=doc&amp;base=RZB&amp;n=433629&amp;dst=100277" TargetMode="External"/><Relationship Id="rId603" Type="http://schemas.openxmlformats.org/officeDocument/2006/relationships/hyperlink" Target="https://login.consultant.ru/link/?req=doc&amp;base=RZB&amp;n=376813&amp;dst=100213" TargetMode="External"/><Relationship Id="rId687" Type="http://schemas.openxmlformats.org/officeDocument/2006/relationships/hyperlink" Target="https://login.consultant.ru/link/?req=doc&amp;base=RZB&amp;n=463538&amp;dst=189" TargetMode="External"/><Relationship Id="rId810" Type="http://schemas.openxmlformats.org/officeDocument/2006/relationships/hyperlink" Target="https://login.consultant.ru/link/?req=doc&amp;base=RZB&amp;n=414614&amp;dst=121347" TargetMode="External"/><Relationship Id="rId908" Type="http://schemas.openxmlformats.org/officeDocument/2006/relationships/hyperlink" Target="https://login.consultant.ru/link/?req=doc&amp;base=RZB&amp;n=451876&amp;dst=252" TargetMode="External"/><Relationship Id="rId242" Type="http://schemas.openxmlformats.org/officeDocument/2006/relationships/image" Target="media/image11.wmf"/><Relationship Id="rId894" Type="http://schemas.openxmlformats.org/officeDocument/2006/relationships/hyperlink" Target="https://login.consultant.ru/link/?req=doc&amp;base=RZB&amp;n=463538&amp;dst=207" TargetMode="External"/><Relationship Id="rId37" Type="http://schemas.openxmlformats.org/officeDocument/2006/relationships/hyperlink" Target="https://login.consultant.ru/link/?req=doc&amp;base=RZB&amp;n=378074&amp;dst=100005" TargetMode="External"/><Relationship Id="rId102" Type="http://schemas.openxmlformats.org/officeDocument/2006/relationships/hyperlink" Target="https://login.consultant.ru/link/?req=doc&amp;base=RZB&amp;n=414609&amp;dst=100005" TargetMode="External"/><Relationship Id="rId547" Type="http://schemas.openxmlformats.org/officeDocument/2006/relationships/hyperlink" Target="https://login.consultant.ru/link/?req=doc&amp;base=RZB&amp;n=463538&amp;dst=36" TargetMode="External"/><Relationship Id="rId754" Type="http://schemas.openxmlformats.org/officeDocument/2006/relationships/hyperlink" Target="https://login.consultant.ru/link/?req=doc&amp;base=RZB&amp;n=441721&amp;dst=100048" TargetMode="External"/><Relationship Id="rId961" Type="http://schemas.openxmlformats.org/officeDocument/2006/relationships/hyperlink" Target="https://login.consultant.ru/link/?req=doc&amp;base=RZB&amp;n=441721&amp;dst=100091" TargetMode="External"/><Relationship Id="rId90" Type="http://schemas.openxmlformats.org/officeDocument/2006/relationships/hyperlink" Target="https://login.consultant.ru/link/?req=doc&amp;base=RZB&amp;n=370557&amp;dst=100005" TargetMode="External"/><Relationship Id="rId186" Type="http://schemas.openxmlformats.org/officeDocument/2006/relationships/hyperlink" Target="https://login.consultant.ru/link/?req=doc&amp;base=RZB&amp;n=438524&amp;dst=100009" TargetMode="External"/><Relationship Id="rId393" Type="http://schemas.openxmlformats.org/officeDocument/2006/relationships/hyperlink" Target="https://login.consultant.ru/link/?req=doc&amp;base=RZB&amp;n=376813&amp;dst=100242" TargetMode="External"/><Relationship Id="rId407" Type="http://schemas.openxmlformats.org/officeDocument/2006/relationships/hyperlink" Target="https://login.consultant.ru/link/?req=doc&amp;base=RZB&amp;n=405229&amp;dst=100314" TargetMode="External"/><Relationship Id="rId614" Type="http://schemas.openxmlformats.org/officeDocument/2006/relationships/hyperlink" Target="https://login.consultant.ru/link/?req=doc&amp;base=RZB&amp;n=417421&amp;dst=100029" TargetMode="External"/><Relationship Id="rId821" Type="http://schemas.openxmlformats.org/officeDocument/2006/relationships/hyperlink" Target="https://login.consultant.ru/link/?req=doc&amp;base=RZB&amp;n=400617&amp;dst=100015" TargetMode="External"/><Relationship Id="rId1037" Type="http://schemas.openxmlformats.org/officeDocument/2006/relationships/hyperlink" Target="https://login.consultant.ru/link/?req=doc&amp;base=RZB&amp;n=441721&amp;dst=100124" TargetMode="External"/><Relationship Id="rId253" Type="http://schemas.openxmlformats.org/officeDocument/2006/relationships/hyperlink" Target="https://login.consultant.ru/link/?req=doc&amp;base=RZB&amp;n=376813&amp;dst=100020" TargetMode="External"/><Relationship Id="rId460" Type="http://schemas.openxmlformats.org/officeDocument/2006/relationships/hyperlink" Target="https://login.consultant.ru/link/?req=doc&amp;base=RZB&amp;n=405229&amp;dst=100320" TargetMode="External"/><Relationship Id="rId698" Type="http://schemas.openxmlformats.org/officeDocument/2006/relationships/hyperlink" Target="https://login.consultant.ru/link/?req=doc&amp;base=RZB&amp;n=405229&amp;dst=100344" TargetMode="External"/><Relationship Id="rId919" Type="http://schemas.openxmlformats.org/officeDocument/2006/relationships/hyperlink" Target="https://login.consultant.ru/link/?req=doc&amp;base=RZB&amp;n=462981&amp;dst=17007" TargetMode="External"/><Relationship Id="rId1090" Type="http://schemas.openxmlformats.org/officeDocument/2006/relationships/hyperlink" Target="https://login.consultant.ru/link/?req=doc&amp;base=RZB&amp;n=441721&amp;dst=100136" TargetMode="External"/><Relationship Id="rId1104" Type="http://schemas.openxmlformats.org/officeDocument/2006/relationships/hyperlink" Target="https://login.consultant.ru/link/?req=doc&amp;base=RZB&amp;n=463538&amp;dst=396" TargetMode="External"/><Relationship Id="rId48" Type="http://schemas.openxmlformats.org/officeDocument/2006/relationships/hyperlink" Target="https://login.consultant.ru/link/?req=doc&amp;base=RZB&amp;n=441721&amp;dst=100005" TargetMode="External"/><Relationship Id="rId113" Type="http://schemas.openxmlformats.org/officeDocument/2006/relationships/hyperlink" Target="https://login.consultant.ru/link/?req=doc&amp;base=RZB&amp;n=433672&amp;dst=100011" TargetMode="External"/><Relationship Id="rId320" Type="http://schemas.openxmlformats.org/officeDocument/2006/relationships/hyperlink" Target="https://login.consultant.ru/link/?req=doc&amp;base=RZB&amp;n=414556&amp;dst=100017" TargetMode="External"/><Relationship Id="rId558" Type="http://schemas.openxmlformats.org/officeDocument/2006/relationships/hyperlink" Target="https://login.consultant.ru/link/?req=doc&amp;base=RZB&amp;n=463538&amp;dst=100200" TargetMode="External"/><Relationship Id="rId765" Type="http://schemas.openxmlformats.org/officeDocument/2006/relationships/hyperlink" Target="https://login.consultant.ru/link/?req=doc&amp;base=RZB&amp;n=433304&amp;dst=101618" TargetMode="External"/><Relationship Id="rId972" Type="http://schemas.openxmlformats.org/officeDocument/2006/relationships/hyperlink" Target="https://login.consultant.ru/link/?req=doc&amp;base=RZB&amp;n=455520" TargetMode="External"/><Relationship Id="rId197" Type="http://schemas.openxmlformats.org/officeDocument/2006/relationships/hyperlink" Target="https://login.consultant.ru/link/?req=doc&amp;base=RZB&amp;n=441721&amp;dst=100011" TargetMode="External"/><Relationship Id="rId418" Type="http://schemas.openxmlformats.org/officeDocument/2006/relationships/hyperlink" Target="https://login.consultant.ru/link/?req=doc&amp;base=RZB&amp;n=376813&amp;dst=100110" TargetMode="External"/><Relationship Id="rId625" Type="http://schemas.openxmlformats.org/officeDocument/2006/relationships/hyperlink" Target="https://login.consultant.ru/link/?req=doc&amp;base=RZB&amp;n=463538&amp;dst=187" TargetMode="External"/><Relationship Id="rId832" Type="http://schemas.openxmlformats.org/officeDocument/2006/relationships/hyperlink" Target="https://login.consultant.ru/link/?req=doc&amp;base=RZB&amp;n=463538&amp;dst=279" TargetMode="External"/><Relationship Id="rId1048" Type="http://schemas.openxmlformats.org/officeDocument/2006/relationships/hyperlink" Target="https://login.consultant.ru/link/?req=doc&amp;base=RZB&amp;n=463538&amp;dst=269" TargetMode="External"/><Relationship Id="rId264" Type="http://schemas.openxmlformats.org/officeDocument/2006/relationships/hyperlink" Target="https://login.consultant.ru/link/?req=doc&amp;base=RZB&amp;n=376813&amp;dst=100027" TargetMode="External"/><Relationship Id="rId471" Type="http://schemas.openxmlformats.org/officeDocument/2006/relationships/hyperlink" Target="https://login.consultant.ru/link/?req=doc&amp;base=RZB&amp;n=414614&amp;dst=100358" TargetMode="External"/><Relationship Id="rId59" Type="http://schemas.openxmlformats.org/officeDocument/2006/relationships/hyperlink" Target="https://login.consultant.ru/link/?req=doc&amp;base=RZB&amp;n=197598" TargetMode="External"/><Relationship Id="rId124" Type="http://schemas.openxmlformats.org/officeDocument/2006/relationships/hyperlink" Target="https://login.consultant.ru/link/?req=doc&amp;base=RZB&amp;n=433629&amp;dst=100033" TargetMode="External"/><Relationship Id="rId569" Type="http://schemas.openxmlformats.org/officeDocument/2006/relationships/hyperlink" Target="https://login.consultant.ru/link/?req=doc&amp;base=RZB&amp;n=376813&amp;dst=100196" TargetMode="External"/><Relationship Id="rId776" Type="http://schemas.openxmlformats.org/officeDocument/2006/relationships/hyperlink" Target="https://login.consultant.ru/link/?req=doc&amp;base=RZB&amp;n=463538&amp;dst=269" TargetMode="External"/><Relationship Id="rId983" Type="http://schemas.openxmlformats.org/officeDocument/2006/relationships/hyperlink" Target="https://login.consultant.ru/link/?req=doc&amp;base=RZB&amp;n=414614&amp;dst=121376" TargetMode="External"/><Relationship Id="rId331" Type="http://schemas.openxmlformats.org/officeDocument/2006/relationships/hyperlink" Target="https://login.consultant.ru/link/?req=doc&amp;base=RZB&amp;n=433629&amp;dst=100249" TargetMode="External"/><Relationship Id="rId429" Type="http://schemas.openxmlformats.org/officeDocument/2006/relationships/image" Target="media/image61.wmf"/><Relationship Id="rId636" Type="http://schemas.openxmlformats.org/officeDocument/2006/relationships/hyperlink" Target="https://login.consultant.ru/link/?req=doc&amp;base=RZB&amp;n=414615&amp;dst=100420" TargetMode="External"/><Relationship Id="rId1059" Type="http://schemas.openxmlformats.org/officeDocument/2006/relationships/image" Target="media/image142.wmf"/><Relationship Id="rId843" Type="http://schemas.openxmlformats.org/officeDocument/2006/relationships/hyperlink" Target="https://login.consultant.ru/link/?req=doc&amp;base=RZB&amp;n=428873&amp;dst=104300" TargetMode="External"/><Relationship Id="rId275" Type="http://schemas.openxmlformats.org/officeDocument/2006/relationships/image" Target="media/image23.wmf"/><Relationship Id="rId482" Type="http://schemas.openxmlformats.org/officeDocument/2006/relationships/hyperlink" Target="https://login.consultant.ru/link/?req=doc&amp;base=RZB&amp;n=405229&amp;dst=100324" TargetMode="External"/><Relationship Id="rId703" Type="http://schemas.openxmlformats.org/officeDocument/2006/relationships/hyperlink" Target="https://login.consultant.ru/link/?req=doc&amp;base=RZB&amp;n=340980&amp;dst=100019" TargetMode="External"/><Relationship Id="rId910" Type="http://schemas.openxmlformats.org/officeDocument/2006/relationships/hyperlink" Target="https://login.consultant.ru/link/?req=doc&amp;base=RZB&amp;n=451876&amp;dst=252" TargetMode="External"/><Relationship Id="rId135" Type="http://schemas.openxmlformats.org/officeDocument/2006/relationships/hyperlink" Target="https://login.consultant.ru/link/?req=doc&amp;base=RZB&amp;n=456206&amp;dst=100047" TargetMode="External"/><Relationship Id="rId342" Type="http://schemas.openxmlformats.org/officeDocument/2006/relationships/image" Target="media/image39.wmf"/><Relationship Id="rId787" Type="http://schemas.openxmlformats.org/officeDocument/2006/relationships/hyperlink" Target="https://login.consultant.ru/link/?req=doc&amp;base=RZB&amp;n=463538&amp;dst=261" TargetMode="External"/><Relationship Id="rId994" Type="http://schemas.openxmlformats.org/officeDocument/2006/relationships/hyperlink" Target="https://login.consultant.ru/link/?req=doc&amp;base=RZB&amp;n=433672&amp;dst=100118" TargetMode="External"/><Relationship Id="rId202" Type="http://schemas.openxmlformats.org/officeDocument/2006/relationships/hyperlink" Target="https://login.consultant.ru/link/?req=doc&amp;base=RZB&amp;n=428873&amp;dst=100015" TargetMode="External"/><Relationship Id="rId647" Type="http://schemas.openxmlformats.org/officeDocument/2006/relationships/hyperlink" Target="https://login.consultant.ru/link/?req=doc&amp;base=RZB&amp;n=319308&amp;dst=100140" TargetMode="External"/><Relationship Id="rId854" Type="http://schemas.openxmlformats.org/officeDocument/2006/relationships/hyperlink" Target="https://login.consultant.ru/link/?req=doc&amp;base=RZB&amp;n=405229&amp;dst=100352" TargetMode="External"/><Relationship Id="rId286" Type="http://schemas.openxmlformats.org/officeDocument/2006/relationships/image" Target="media/image31.wmf"/><Relationship Id="rId493" Type="http://schemas.openxmlformats.org/officeDocument/2006/relationships/hyperlink" Target="https://login.consultant.ru/link/?req=doc&amp;base=RZB&amp;n=463538&amp;dst=187" TargetMode="External"/><Relationship Id="rId507" Type="http://schemas.openxmlformats.org/officeDocument/2006/relationships/hyperlink" Target="https://login.consultant.ru/link/?req=doc&amp;base=RZB&amp;n=441721&amp;dst=100031" TargetMode="External"/><Relationship Id="rId714" Type="http://schemas.openxmlformats.org/officeDocument/2006/relationships/hyperlink" Target="https://login.consultant.ru/link/?req=doc&amp;base=RZB&amp;n=414614&amp;dst=121338" TargetMode="External"/><Relationship Id="rId921" Type="http://schemas.openxmlformats.org/officeDocument/2006/relationships/hyperlink" Target="https://login.consultant.ru/link/?req=doc&amp;base=RZB&amp;n=451876&amp;dst=252" TargetMode="External"/><Relationship Id="rId50" Type="http://schemas.openxmlformats.org/officeDocument/2006/relationships/hyperlink" Target="https://login.consultant.ru/link/?req=doc&amp;base=RZB&amp;n=438524&amp;dst=100005" TargetMode="External"/><Relationship Id="rId146" Type="http://schemas.openxmlformats.org/officeDocument/2006/relationships/hyperlink" Target="https://login.consultant.ru/link/?req=doc&amp;base=RZB&amp;n=357927&amp;dst=100020" TargetMode="External"/><Relationship Id="rId353" Type="http://schemas.openxmlformats.org/officeDocument/2006/relationships/image" Target="media/image45.wmf"/><Relationship Id="rId560" Type="http://schemas.openxmlformats.org/officeDocument/2006/relationships/hyperlink" Target="https://login.consultant.ru/link/?req=doc&amp;base=RZB&amp;n=463538&amp;dst=100164" TargetMode="External"/><Relationship Id="rId798" Type="http://schemas.openxmlformats.org/officeDocument/2006/relationships/hyperlink" Target="https://login.consultant.ru/link/?req=doc&amp;base=RZB&amp;n=339948&amp;dst=100012" TargetMode="External"/><Relationship Id="rId213" Type="http://schemas.openxmlformats.org/officeDocument/2006/relationships/hyperlink" Target="https://login.consultant.ru/link/?req=doc&amp;base=RZB&amp;n=441721&amp;dst=100012" TargetMode="External"/><Relationship Id="rId420" Type="http://schemas.openxmlformats.org/officeDocument/2006/relationships/hyperlink" Target="https://login.consultant.ru/link/?req=doc&amp;base=RZB&amp;n=431884&amp;dst=100056" TargetMode="External"/><Relationship Id="rId658" Type="http://schemas.openxmlformats.org/officeDocument/2006/relationships/hyperlink" Target="https://login.consultant.ru/link/?req=doc&amp;base=RZB&amp;n=376813&amp;dst=100228" TargetMode="External"/><Relationship Id="rId865" Type="http://schemas.openxmlformats.org/officeDocument/2006/relationships/hyperlink" Target="https://login.consultant.ru/link/?req=doc&amp;base=RZB&amp;n=451876&amp;dst=100546" TargetMode="External"/><Relationship Id="rId1050" Type="http://schemas.openxmlformats.org/officeDocument/2006/relationships/hyperlink" Target="https://login.consultant.ru/link/?req=doc&amp;base=RZB&amp;n=463538&amp;dst=189" TargetMode="External"/><Relationship Id="rId297" Type="http://schemas.openxmlformats.org/officeDocument/2006/relationships/hyperlink" Target="https://login.consultant.ru/link/?req=doc&amp;base=RZB&amp;n=441721&amp;dst=100018" TargetMode="External"/><Relationship Id="rId518" Type="http://schemas.openxmlformats.org/officeDocument/2006/relationships/hyperlink" Target="https://login.consultant.ru/link/?req=doc&amp;base=RZB&amp;n=397740&amp;dst=100012" TargetMode="External"/><Relationship Id="rId725" Type="http://schemas.openxmlformats.org/officeDocument/2006/relationships/hyperlink" Target="https://login.consultant.ru/link/?req=doc&amp;base=RZB&amp;n=340980&amp;dst=100047" TargetMode="External"/><Relationship Id="rId932" Type="http://schemas.openxmlformats.org/officeDocument/2006/relationships/hyperlink" Target="https://login.consultant.ru/link/?req=doc&amp;base=RZB&amp;n=441721&amp;dst=100057" TargetMode="External"/><Relationship Id="rId157" Type="http://schemas.openxmlformats.org/officeDocument/2006/relationships/hyperlink" Target="https://login.consultant.ru/link/?req=doc&amp;base=RZB&amp;n=456206&amp;dst=100067" TargetMode="External"/><Relationship Id="rId364" Type="http://schemas.openxmlformats.org/officeDocument/2006/relationships/hyperlink" Target="https://login.consultant.ru/link/?req=doc&amp;base=RZB&amp;n=414556&amp;dst=100028" TargetMode="External"/><Relationship Id="rId1008" Type="http://schemas.openxmlformats.org/officeDocument/2006/relationships/hyperlink" Target="https://login.consultant.ru/link/?req=doc&amp;base=RZB&amp;n=319308&amp;dst=100315" TargetMode="External"/><Relationship Id="rId61" Type="http://schemas.openxmlformats.org/officeDocument/2006/relationships/hyperlink" Target="https://login.consultant.ru/link/?req=doc&amp;base=RZB&amp;n=212061" TargetMode="External"/><Relationship Id="rId571" Type="http://schemas.openxmlformats.org/officeDocument/2006/relationships/hyperlink" Target="https://login.consultant.ru/link/?req=doc&amp;base=RZB&amp;n=463538&amp;dst=100063" TargetMode="External"/><Relationship Id="rId669" Type="http://schemas.openxmlformats.org/officeDocument/2006/relationships/image" Target="media/image84.wmf"/><Relationship Id="rId876" Type="http://schemas.openxmlformats.org/officeDocument/2006/relationships/image" Target="media/image112.wmf"/><Relationship Id="rId19" Type="http://schemas.openxmlformats.org/officeDocument/2006/relationships/hyperlink" Target="https://login.consultant.ru/link/?req=doc&amp;base=RZB&amp;n=339948&amp;dst=100005" TargetMode="External"/><Relationship Id="rId224" Type="http://schemas.openxmlformats.org/officeDocument/2006/relationships/image" Target="media/image3.wmf"/><Relationship Id="rId431" Type="http://schemas.openxmlformats.org/officeDocument/2006/relationships/hyperlink" Target="https://login.consultant.ru/link/?req=doc&amp;base=RZB&amp;n=463538&amp;dst=153" TargetMode="External"/><Relationship Id="rId529" Type="http://schemas.openxmlformats.org/officeDocument/2006/relationships/hyperlink" Target="https://login.consultant.ru/link/?req=doc&amp;base=RZB&amp;n=463538&amp;dst=128" TargetMode="External"/><Relationship Id="rId736" Type="http://schemas.openxmlformats.org/officeDocument/2006/relationships/hyperlink" Target="https://login.consultant.ru/link/?req=doc&amp;base=RZB&amp;n=463538&amp;dst=182" TargetMode="External"/><Relationship Id="rId1061" Type="http://schemas.openxmlformats.org/officeDocument/2006/relationships/hyperlink" Target="https://login.consultant.ru/link/?req=doc&amp;base=RZB&amp;n=396428&amp;dst=100004" TargetMode="External"/><Relationship Id="rId168" Type="http://schemas.openxmlformats.org/officeDocument/2006/relationships/hyperlink" Target="https://login.consultant.ru/link/?req=doc&amp;base=RZB&amp;n=456206&amp;dst=100081" TargetMode="External"/><Relationship Id="rId943" Type="http://schemas.openxmlformats.org/officeDocument/2006/relationships/hyperlink" Target="https://login.consultant.ru/link/?req=doc&amp;base=RZB&amp;n=441630&amp;dst=100018" TargetMode="External"/><Relationship Id="rId1019" Type="http://schemas.openxmlformats.org/officeDocument/2006/relationships/hyperlink" Target="https://login.consultant.ru/link/?req=doc&amp;base=RZB&amp;n=463538&amp;dst=257" TargetMode="External"/><Relationship Id="rId72" Type="http://schemas.openxmlformats.org/officeDocument/2006/relationships/hyperlink" Target="https://login.consultant.ru/link/?req=doc&amp;base=RZB&amp;n=417458&amp;dst=100004" TargetMode="External"/><Relationship Id="rId375" Type="http://schemas.openxmlformats.org/officeDocument/2006/relationships/hyperlink" Target="https://login.consultant.ru/link/?req=doc&amp;base=RZB&amp;n=433629&amp;dst=100274" TargetMode="External"/><Relationship Id="rId582" Type="http://schemas.openxmlformats.org/officeDocument/2006/relationships/hyperlink" Target="https://login.consultant.ru/link/?req=doc&amp;base=RZB&amp;n=376813&amp;dst=100204" TargetMode="External"/><Relationship Id="rId803" Type="http://schemas.openxmlformats.org/officeDocument/2006/relationships/hyperlink" Target="https://login.consultant.ru/link/?req=doc&amp;base=RZB&amp;n=371594&amp;dst=100047" TargetMode="External"/><Relationship Id="rId3" Type="http://schemas.openxmlformats.org/officeDocument/2006/relationships/webSettings" Target="webSettings.xml"/><Relationship Id="rId235" Type="http://schemas.openxmlformats.org/officeDocument/2006/relationships/image" Target="media/image5.wmf"/><Relationship Id="rId442" Type="http://schemas.openxmlformats.org/officeDocument/2006/relationships/hyperlink" Target="https://login.consultant.ru/link/?req=doc&amp;base=RZB&amp;n=441721&amp;dst=100024" TargetMode="External"/><Relationship Id="rId887" Type="http://schemas.openxmlformats.org/officeDocument/2006/relationships/hyperlink" Target="https://login.consultant.ru/link/?req=doc&amp;base=RZB&amp;n=417421&amp;dst=100037" TargetMode="External"/><Relationship Id="rId1072" Type="http://schemas.openxmlformats.org/officeDocument/2006/relationships/hyperlink" Target="https://login.consultant.ru/link/?req=doc&amp;base=RZB&amp;n=463538&amp;dst=100044" TargetMode="External"/><Relationship Id="rId302" Type="http://schemas.openxmlformats.org/officeDocument/2006/relationships/hyperlink" Target="https://login.consultant.ru/link/?req=doc&amp;base=RZB&amp;n=319308&amp;dst=100586" TargetMode="External"/><Relationship Id="rId747" Type="http://schemas.openxmlformats.org/officeDocument/2006/relationships/hyperlink" Target="https://login.consultant.ru/link/?req=doc&amp;base=RZB&amp;n=379383&amp;dst=100005" TargetMode="External"/><Relationship Id="rId954" Type="http://schemas.openxmlformats.org/officeDocument/2006/relationships/image" Target="media/image121.wmf"/><Relationship Id="rId83" Type="http://schemas.openxmlformats.org/officeDocument/2006/relationships/hyperlink" Target="https://login.consultant.ru/link/?req=doc&amp;base=RZB&amp;n=349038&amp;dst=100005" TargetMode="External"/><Relationship Id="rId179" Type="http://schemas.openxmlformats.org/officeDocument/2006/relationships/hyperlink" Target="https://login.consultant.ru/link/?req=doc&amp;base=RZB&amp;n=405229&amp;dst=100015" TargetMode="External"/><Relationship Id="rId386" Type="http://schemas.openxmlformats.org/officeDocument/2006/relationships/hyperlink" Target="https://login.consultant.ru/link/?req=doc&amp;base=RZB&amp;n=463538&amp;dst=274" TargetMode="External"/><Relationship Id="rId593" Type="http://schemas.openxmlformats.org/officeDocument/2006/relationships/hyperlink" Target="https://login.consultant.ru/link/?req=doc&amp;base=RZB&amp;n=417421&amp;dst=100026" TargetMode="External"/><Relationship Id="rId607" Type="http://schemas.openxmlformats.org/officeDocument/2006/relationships/image" Target="media/image73.wmf"/><Relationship Id="rId814" Type="http://schemas.openxmlformats.org/officeDocument/2006/relationships/image" Target="media/image99.wmf"/><Relationship Id="rId246" Type="http://schemas.openxmlformats.org/officeDocument/2006/relationships/image" Target="media/image14.wmf"/><Relationship Id="rId453" Type="http://schemas.openxmlformats.org/officeDocument/2006/relationships/hyperlink" Target="https://login.consultant.ru/link/?req=doc&amp;base=RZB&amp;n=376813&amp;dst=100118" TargetMode="External"/><Relationship Id="rId660" Type="http://schemas.openxmlformats.org/officeDocument/2006/relationships/hyperlink" Target="https://login.consultant.ru/link/?req=doc&amp;base=RZB&amp;n=417421&amp;dst=100032" TargetMode="External"/><Relationship Id="rId898" Type="http://schemas.openxmlformats.org/officeDocument/2006/relationships/hyperlink" Target="https://login.consultant.ru/link/?req=doc&amp;base=RZB&amp;n=417421&amp;dst=100041" TargetMode="External"/><Relationship Id="rId1083" Type="http://schemas.openxmlformats.org/officeDocument/2006/relationships/hyperlink" Target="https://login.consultant.ru/link/?req=doc&amp;base=RZB&amp;n=463538&amp;dst=237" TargetMode="External"/><Relationship Id="rId106" Type="http://schemas.openxmlformats.org/officeDocument/2006/relationships/hyperlink" Target="https://login.consultant.ru/link/?req=doc&amp;base=RZB&amp;n=441721&amp;dst=100005" TargetMode="External"/><Relationship Id="rId313" Type="http://schemas.openxmlformats.org/officeDocument/2006/relationships/hyperlink" Target="https://login.consultant.ru/link/?req=doc&amp;base=RZB&amp;n=319308&amp;dst=100981" TargetMode="External"/><Relationship Id="rId758" Type="http://schemas.openxmlformats.org/officeDocument/2006/relationships/hyperlink" Target="https://login.consultant.ru/link/?req=doc&amp;base=RZB&amp;n=396428&amp;dst=100004" TargetMode="External"/><Relationship Id="rId965" Type="http://schemas.openxmlformats.org/officeDocument/2006/relationships/hyperlink" Target="https://login.consultant.ru/link/?req=doc&amp;base=RZB&amp;n=441721&amp;dst=100097" TargetMode="External"/><Relationship Id="rId10" Type="http://schemas.openxmlformats.org/officeDocument/2006/relationships/hyperlink" Target="https://login.consultant.ru/link/?req=doc&amp;base=RZB&amp;n=313997&amp;dst=100005" TargetMode="External"/><Relationship Id="rId94" Type="http://schemas.openxmlformats.org/officeDocument/2006/relationships/hyperlink" Target="https://login.consultant.ru/link/?req=doc&amp;base=RZB&amp;n=376688&amp;dst=100007" TargetMode="External"/><Relationship Id="rId397" Type="http://schemas.openxmlformats.org/officeDocument/2006/relationships/hyperlink" Target="https://login.consultant.ru/link/?req=doc&amp;base=RZB&amp;n=397743&amp;dst=100012" TargetMode="External"/><Relationship Id="rId520" Type="http://schemas.openxmlformats.org/officeDocument/2006/relationships/hyperlink" Target="https://login.consultant.ru/link/?req=doc&amp;base=RZB&amp;n=441721&amp;dst=100031" TargetMode="External"/><Relationship Id="rId618" Type="http://schemas.openxmlformats.org/officeDocument/2006/relationships/hyperlink" Target="https://login.consultant.ru/link/?req=doc&amp;base=RZB&amp;n=461085&amp;dst=100168" TargetMode="External"/><Relationship Id="rId825" Type="http://schemas.openxmlformats.org/officeDocument/2006/relationships/hyperlink" Target="https://login.consultant.ru/link/?req=doc&amp;base=RZB&amp;n=431884&amp;dst=100056" TargetMode="External"/><Relationship Id="rId257" Type="http://schemas.openxmlformats.org/officeDocument/2006/relationships/hyperlink" Target="https://login.consultant.ru/link/?req=doc&amp;base=RZB&amp;n=463538&amp;dst=269" TargetMode="External"/><Relationship Id="rId464" Type="http://schemas.openxmlformats.org/officeDocument/2006/relationships/hyperlink" Target="https://login.consultant.ru/link/?req=doc&amp;base=RZB&amp;n=376813&amp;dst=100121" TargetMode="External"/><Relationship Id="rId1010" Type="http://schemas.openxmlformats.org/officeDocument/2006/relationships/hyperlink" Target="https://login.consultant.ru/link/?req=doc&amp;base=RZB&amp;n=417421&amp;dst=100044" TargetMode="External"/><Relationship Id="rId1094" Type="http://schemas.openxmlformats.org/officeDocument/2006/relationships/hyperlink" Target="https://login.consultant.ru/link/?req=doc&amp;base=RZB&amp;n=463538&amp;dst=394" TargetMode="External"/><Relationship Id="rId1108" Type="http://schemas.openxmlformats.org/officeDocument/2006/relationships/theme" Target="theme/theme1.xml"/><Relationship Id="rId117" Type="http://schemas.openxmlformats.org/officeDocument/2006/relationships/hyperlink" Target="https://login.consultant.ru/link/?req=doc&amp;base=LAW&amp;n=384857&amp;dst=100431" TargetMode="External"/><Relationship Id="rId671" Type="http://schemas.openxmlformats.org/officeDocument/2006/relationships/image" Target="media/image86.wmf"/><Relationship Id="rId769" Type="http://schemas.openxmlformats.org/officeDocument/2006/relationships/image" Target="media/image95.wmf"/><Relationship Id="rId976" Type="http://schemas.openxmlformats.org/officeDocument/2006/relationships/hyperlink" Target="https://login.consultant.ru/link/?req=doc&amp;base=RZB&amp;n=396428&amp;dst=100004" TargetMode="External"/><Relationship Id="rId324" Type="http://schemas.openxmlformats.org/officeDocument/2006/relationships/hyperlink" Target="https://login.consultant.ru/link/?req=doc&amp;base=RZB&amp;n=463538&amp;dst=100044" TargetMode="External"/><Relationship Id="rId531" Type="http://schemas.openxmlformats.org/officeDocument/2006/relationships/hyperlink" Target="https://login.consultant.ru/link/?req=doc&amp;base=RZB&amp;n=463538&amp;dst=128" TargetMode="External"/><Relationship Id="rId629" Type="http://schemas.openxmlformats.org/officeDocument/2006/relationships/hyperlink" Target="https://login.consultant.ru/link/?req=doc&amp;base=RZB&amp;n=441721&amp;dst=100038" TargetMode="External"/><Relationship Id="rId836" Type="http://schemas.openxmlformats.org/officeDocument/2006/relationships/hyperlink" Target="https://login.consultant.ru/link/?req=doc&amp;base=RZB&amp;n=414614&amp;dst=121363" TargetMode="External"/><Relationship Id="rId1021" Type="http://schemas.openxmlformats.org/officeDocument/2006/relationships/hyperlink" Target="https://login.consultant.ru/link/?req=doc&amp;base=RZB&amp;n=433629&amp;dst=100299" TargetMode="External"/><Relationship Id="rId903" Type="http://schemas.openxmlformats.org/officeDocument/2006/relationships/hyperlink" Target="https://login.consultant.ru/link/?req=doc&amp;base=RZB&amp;n=451876&amp;dst=100360" TargetMode="External"/><Relationship Id="rId32" Type="http://schemas.openxmlformats.org/officeDocument/2006/relationships/hyperlink" Target="https://login.consultant.ru/link/?req=doc&amp;base=RZB&amp;n=370557&amp;dst=100005" TargetMode="External"/><Relationship Id="rId181" Type="http://schemas.openxmlformats.org/officeDocument/2006/relationships/hyperlink" Target="https://login.consultant.ru/link/?req=doc&amp;base=RZB&amp;n=441721&amp;dst=100009" TargetMode="External"/><Relationship Id="rId279" Type="http://schemas.openxmlformats.org/officeDocument/2006/relationships/image" Target="media/image25.wmf"/><Relationship Id="rId486" Type="http://schemas.openxmlformats.org/officeDocument/2006/relationships/hyperlink" Target="https://login.consultant.ru/link/?req=doc&amp;base=RZB&amp;n=463538&amp;dst=100047" TargetMode="External"/><Relationship Id="rId693" Type="http://schemas.openxmlformats.org/officeDocument/2006/relationships/hyperlink" Target="https://login.consultant.ru/link/?req=doc&amp;base=RZB&amp;n=414614&amp;dst=121334" TargetMode="External"/><Relationship Id="rId139" Type="http://schemas.openxmlformats.org/officeDocument/2006/relationships/hyperlink" Target="https://login.consultant.ru/link/?req=doc&amp;base=RZB&amp;n=456206&amp;dst=100058" TargetMode="External"/><Relationship Id="rId346" Type="http://schemas.openxmlformats.org/officeDocument/2006/relationships/image" Target="media/image42.wmf"/><Relationship Id="rId553" Type="http://schemas.openxmlformats.org/officeDocument/2006/relationships/hyperlink" Target="https://login.consultant.ru/link/?req=doc&amp;base=RZB&amp;n=375447&amp;dst=100011" TargetMode="External"/><Relationship Id="rId760" Type="http://schemas.openxmlformats.org/officeDocument/2006/relationships/hyperlink" Target="https://login.consultant.ru/link/?req=doc&amp;base=RZB&amp;n=441721&amp;dst=100049" TargetMode="External"/><Relationship Id="rId998" Type="http://schemas.openxmlformats.org/officeDocument/2006/relationships/hyperlink" Target="https://login.consultant.ru/link/?req=doc&amp;base=RZB&amp;n=417421&amp;dst=100043" TargetMode="External"/><Relationship Id="rId206" Type="http://schemas.openxmlformats.org/officeDocument/2006/relationships/hyperlink" Target="https://login.consultant.ru/link/?req=doc&amp;base=RZB&amp;n=332468&amp;dst=100047" TargetMode="External"/><Relationship Id="rId413" Type="http://schemas.openxmlformats.org/officeDocument/2006/relationships/hyperlink" Target="https://login.consultant.ru/link/?req=doc&amp;base=RZB&amp;n=463538&amp;dst=100044" TargetMode="External"/><Relationship Id="rId858" Type="http://schemas.openxmlformats.org/officeDocument/2006/relationships/hyperlink" Target="https://login.consultant.ru/link/?req=doc&amp;base=RZB&amp;n=405229&amp;dst=100357" TargetMode="External"/><Relationship Id="rId1043" Type="http://schemas.openxmlformats.org/officeDocument/2006/relationships/image" Target="media/image141.wmf"/><Relationship Id="rId620" Type="http://schemas.openxmlformats.org/officeDocument/2006/relationships/hyperlink" Target="https://login.consultant.ru/link/?req=doc&amp;base=RZB&amp;n=463538&amp;dst=153" TargetMode="External"/><Relationship Id="rId718" Type="http://schemas.openxmlformats.org/officeDocument/2006/relationships/hyperlink" Target="https://login.consultant.ru/link/?req=doc&amp;base=RZB&amp;n=340980&amp;dst=100035" TargetMode="External"/><Relationship Id="rId925" Type="http://schemas.openxmlformats.org/officeDocument/2006/relationships/hyperlink" Target="https://login.consultant.ru/link/?req=doc&amp;base=RZB&amp;n=433672&amp;dst=100118" TargetMode="External"/><Relationship Id="rId54" Type="http://schemas.openxmlformats.org/officeDocument/2006/relationships/hyperlink" Target="https://login.consultant.ru/link/?req=doc&amp;base=RZB&amp;n=462205&amp;dst=100005" TargetMode="External"/><Relationship Id="rId270" Type="http://schemas.openxmlformats.org/officeDocument/2006/relationships/image" Target="media/image19.wmf"/><Relationship Id="rId130" Type="http://schemas.openxmlformats.org/officeDocument/2006/relationships/hyperlink" Target="https://login.consultant.ru/link/?req=doc&amp;base=RZB&amp;n=456206&amp;dst=100044" TargetMode="External"/><Relationship Id="rId368" Type="http://schemas.openxmlformats.org/officeDocument/2006/relationships/hyperlink" Target="https://login.consultant.ru/link/?req=doc&amp;base=RZB&amp;n=414556&amp;dst=100034" TargetMode="External"/><Relationship Id="rId575" Type="http://schemas.openxmlformats.org/officeDocument/2006/relationships/hyperlink" Target="https://login.consultant.ru/link/?req=doc&amp;base=RZB&amp;n=463538&amp;dst=58" TargetMode="External"/><Relationship Id="rId782" Type="http://schemas.openxmlformats.org/officeDocument/2006/relationships/hyperlink" Target="https://login.consultant.ru/link/?req=doc&amp;base=RZB&amp;n=433629&amp;dst=100283" TargetMode="External"/><Relationship Id="rId228" Type="http://schemas.openxmlformats.org/officeDocument/2006/relationships/hyperlink" Target="https://login.consultant.ru/link/?req=doc&amp;base=RZB&amp;n=313997&amp;dst=100010" TargetMode="External"/><Relationship Id="rId435" Type="http://schemas.openxmlformats.org/officeDocument/2006/relationships/hyperlink" Target="https://login.consultant.ru/link/?req=doc&amp;base=RZB&amp;n=463538&amp;dst=178" TargetMode="External"/><Relationship Id="rId642" Type="http://schemas.openxmlformats.org/officeDocument/2006/relationships/hyperlink" Target="https://login.consultant.ru/link/?req=doc&amp;base=RZB&amp;n=414614&amp;dst=121331" TargetMode="External"/><Relationship Id="rId1065" Type="http://schemas.openxmlformats.org/officeDocument/2006/relationships/hyperlink" Target="https://login.consultant.ru/link/?req=doc&amp;base=RZB&amp;n=441721&amp;dst=100133" TargetMode="External"/><Relationship Id="rId502" Type="http://schemas.openxmlformats.org/officeDocument/2006/relationships/hyperlink" Target="https://login.consultant.ru/link/?req=doc&amp;base=RZB&amp;n=397740&amp;dst=100010" TargetMode="External"/><Relationship Id="rId947" Type="http://schemas.openxmlformats.org/officeDocument/2006/relationships/hyperlink" Target="https://login.consultant.ru/link/?req=doc&amp;base=RZB&amp;n=441630&amp;dst=100020" TargetMode="External"/><Relationship Id="rId76" Type="http://schemas.openxmlformats.org/officeDocument/2006/relationships/hyperlink" Target="https://login.consultant.ru/link/?req=doc&amp;base=RZB&amp;n=339647&amp;dst=100005" TargetMode="External"/><Relationship Id="rId807" Type="http://schemas.openxmlformats.org/officeDocument/2006/relationships/hyperlink" Target="https://login.consultant.ru/link/?req=doc&amp;base=RZB&amp;n=371594&amp;dst=100047" TargetMode="External"/><Relationship Id="rId292" Type="http://schemas.openxmlformats.org/officeDocument/2006/relationships/hyperlink" Target="https://login.consultant.ru/link/?req=doc&amp;base=RZB&amp;n=463538&amp;dst=396" TargetMode="External"/><Relationship Id="rId597" Type="http://schemas.openxmlformats.org/officeDocument/2006/relationships/hyperlink" Target="https://login.consultant.ru/link/?req=doc&amp;base=RZB&amp;n=417421&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175</Pages>
  <Words>95583</Words>
  <Characters>544827</Characters>
  <Application>Microsoft Office Word</Application>
  <DocSecurity>0</DocSecurity>
  <Lines>4540</Lines>
  <Paragraphs>1278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E.A.</dc:creator>
  <cp:keywords/>
  <dc:description/>
  <cp:lastModifiedBy>Красикова E.A.</cp:lastModifiedBy>
  <cp:revision>1</cp:revision>
  <dcterms:created xsi:type="dcterms:W3CDTF">2023-12-13T12:49:00Z</dcterms:created>
  <dcterms:modified xsi:type="dcterms:W3CDTF">2023-12-13T12:50:00Z</dcterms:modified>
</cp:coreProperties>
</file>