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B8" w:rsidRPr="00A47652" w:rsidRDefault="00A47652" w:rsidP="00A476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652">
        <w:rPr>
          <w:rFonts w:ascii="Times New Roman" w:hAnsi="Times New Roman" w:cs="Times New Roman"/>
          <w:b/>
          <w:sz w:val="28"/>
          <w:szCs w:val="28"/>
        </w:rPr>
        <w:t>Перечень ссылок на скачивание информационно-рекламных материалов о деятельности детского «телефона доверия» с единым номером 8-800-2000-122</w:t>
      </w:r>
    </w:p>
    <w:p w:rsidR="00D40AB8" w:rsidRPr="00D40AB8" w:rsidRDefault="00D40AB8" w:rsidP="00D40A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0AB8" w:rsidRPr="00D40AB8" w:rsidRDefault="00D40AB8" w:rsidP="00D40AB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0AB8">
        <w:rPr>
          <w:rFonts w:ascii="Times New Roman" w:hAnsi="Times New Roman" w:cs="Times New Roman"/>
          <w:sz w:val="28"/>
          <w:szCs w:val="28"/>
        </w:rPr>
        <w:t>1. Видеоролик «Мама и сын», полная версия.</w:t>
      </w:r>
    </w:p>
    <w:p w:rsidR="00D40AB8" w:rsidRPr="00D40AB8" w:rsidRDefault="00D40AB8" w:rsidP="00D40AB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0AB8">
        <w:rPr>
          <w:rFonts w:ascii="Times New Roman" w:hAnsi="Times New Roman" w:cs="Times New Roman"/>
          <w:sz w:val="28"/>
          <w:szCs w:val="28"/>
        </w:rPr>
        <w:t>2. Видеоролик «Учитель и ученик», полная версия.</w:t>
      </w:r>
    </w:p>
    <w:p w:rsidR="00D40AB8" w:rsidRPr="00D40AB8" w:rsidRDefault="00D40AB8" w:rsidP="00D40AB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0AB8">
        <w:rPr>
          <w:rFonts w:ascii="Times New Roman" w:hAnsi="Times New Roman" w:cs="Times New Roman"/>
          <w:sz w:val="28"/>
          <w:szCs w:val="28"/>
        </w:rPr>
        <w:t>3. Видеоролик «Мальчик и девочка», полная версия.</w:t>
      </w:r>
    </w:p>
    <w:p w:rsidR="00D40AB8" w:rsidRPr="00D40AB8" w:rsidRDefault="00D40AB8" w:rsidP="00D40AB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0AB8">
        <w:rPr>
          <w:rFonts w:ascii="Times New Roman" w:hAnsi="Times New Roman" w:cs="Times New Roman"/>
          <w:sz w:val="28"/>
          <w:szCs w:val="28"/>
        </w:rPr>
        <w:t>4. Видеоролик «Телефон», полная версия.</w:t>
      </w:r>
    </w:p>
    <w:p w:rsidR="00D40AB8" w:rsidRPr="00D40AB8" w:rsidRDefault="00D40AB8" w:rsidP="00D40AB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0AB8">
        <w:rPr>
          <w:rFonts w:ascii="Times New Roman" w:hAnsi="Times New Roman" w:cs="Times New Roman"/>
          <w:sz w:val="28"/>
          <w:szCs w:val="28"/>
        </w:rPr>
        <w:t>5. Видеоролик «Телевизор», полная версия.</w:t>
      </w:r>
    </w:p>
    <w:p w:rsidR="00D40AB8" w:rsidRPr="00D40AB8" w:rsidRDefault="00D40AB8" w:rsidP="00D40AB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0AB8">
        <w:rPr>
          <w:rFonts w:ascii="Times New Roman" w:hAnsi="Times New Roman" w:cs="Times New Roman"/>
          <w:sz w:val="28"/>
          <w:szCs w:val="28"/>
        </w:rPr>
        <w:t>6. Видеоролик «Стук сердца», полная версия.</w:t>
      </w:r>
    </w:p>
    <w:p w:rsidR="00D40AB8" w:rsidRPr="00D40AB8" w:rsidRDefault="00D40AB8" w:rsidP="00D40AB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0AB8">
        <w:rPr>
          <w:rFonts w:ascii="Times New Roman" w:hAnsi="Times New Roman" w:cs="Times New Roman"/>
          <w:sz w:val="28"/>
          <w:szCs w:val="28"/>
        </w:rPr>
        <w:t>7. Видеоролик «Стук», полная версия.</w:t>
      </w:r>
    </w:p>
    <w:p w:rsidR="00D40AB8" w:rsidRPr="00D40AB8" w:rsidRDefault="00D40AB8" w:rsidP="00D40AB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0AB8">
        <w:rPr>
          <w:rFonts w:ascii="Times New Roman" w:hAnsi="Times New Roman" w:cs="Times New Roman"/>
          <w:sz w:val="28"/>
          <w:szCs w:val="28"/>
        </w:rPr>
        <w:t>8. Видеоролик «Страхи», полная версия.</w:t>
      </w:r>
    </w:p>
    <w:p w:rsidR="00D40AB8" w:rsidRPr="00D40AB8" w:rsidRDefault="00D40AB8" w:rsidP="00D40AB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0AB8">
        <w:rPr>
          <w:rFonts w:ascii="Times New Roman" w:hAnsi="Times New Roman" w:cs="Times New Roman"/>
          <w:sz w:val="28"/>
          <w:szCs w:val="28"/>
        </w:rPr>
        <w:t>9. Видеоролик «Слова», полная версия.</w:t>
      </w:r>
    </w:p>
    <w:p w:rsidR="00D40AB8" w:rsidRPr="00D40AB8" w:rsidRDefault="00D40AB8" w:rsidP="00D40AB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0AB8">
        <w:rPr>
          <w:rFonts w:ascii="Times New Roman" w:hAnsi="Times New Roman" w:cs="Times New Roman"/>
          <w:sz w:val="28"/>
          <w:szCs w:val="28"/>
        </w:rPr>
        <w:t xml:space="preserve">10. Видеоролик «Цифры», полная версия. </w:t>
      </w:r>
    </w:p>
    <w:p w:rsidR="00D40AB8" w:rsidRPr="00D40AB8" w:rsidRDefault="00D40AB8" w:rsidP="00D40AB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40AB8" w:rsidRPr="00D40AB8" w:rsidRDefault="00E00B52" w:rsidP="00E00B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40AB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D40AB8">
        <w:rPr>
          <w:rFonts w:ascii="Times New Roman" w:hAnsi="Times New Roman" w:cs="Times New Roman"/>
          <w:sz w:val="28"/>
          <w:szCs w:val="28"/>
        </w:rPr>
        <w:t xml:space="preserve">10 ролики вы можете найти </w:t>
      </w:r>
      <w:r>
        <w:rPr>
          <w:rFonts w:ascii="Times New Roman" w:hAnsi="Times New Roman" w:cs="Times New Roman"/>
          <w:sz w:val="28"/>
          <w:szCs w:val="28"/>
        </w:rPr>
        <w:t xml:space="preserve">по ссылке: </w:t>
      </w:r>
      <w:hyperlink r:id="rId7" w:history="1">
        <w:r w:rsidR="00D40AB8" w:rsidRPr="00D40AB8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https://cloud.mail.ru/public/8h9F/XKnREsq8m</w:t>
        </w:r>
      </w:hyperlink>
      <w:r w:rsidR="00D40AB8" w:rsidRPr="00D40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AB8" w:rsidRPr="00D40AB8" w:rsidRDefault="00D40AB8" w:rsidP="00D40AB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40AB8" w:rsidRPr="00D40AB8" w:rsidRDefault="00D40AB8" w:rsidP="00E00B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AB8">
        <w:rPr>
          <w:rFonts w:ascii="Times New Roman" w:hAnsi="Times New Roman" w:cs="Times New Roman"/>
          <w:sz w:val="28"/>
          <w:szCs w:val="28"/>
        </w:rPr>
        <w:t xml:space="preserve">11. Видеоролик </w:t>
      </w:r>
      <w:r w:rsidR="00E00B52">
        <w:rPr>
          <w:rFonts w:ascii="Times New Roman" w:hAnsi="Times New Roman" w:cs="Times New Roman"/>
          <w:sz w:val="28"/>
          <w:szCs w:val="28"/>
        </w:rPr>
        <w:t>«</w:t>
      </w:r>
      <w:r w:rsidRPr="00D40AB8">
        <w:rPr>
          <w:rFonts w:ascii="Times New Roman" w:hAnsi="Times New Roman" w:cs="Times New Roman"/>
          <w:sz w:val="28"/>
          <w:szCs w:val="28"/>
        </w:rPr>
        <w:t>О принципах работы ДТД</w:t>
      </w:r>
      <w:r w:rsidR="00E00B52">
        <w:rPr>
          <w:rFonts w:ascii="Times New Roman" w:hAnsi="Times New Roman" w:cs="Times New Roman"/>
          <w:sz w:val="28"/>
          <w:szCs w:val="28"/>
        </w:rPr>
        <w:t xml:space="preserve">»: </w:t>
      </w:r>
      <w:hyperlink r:id="rId8" w:history="1">
        <w:r w:rsidRPr="00D40AB8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https://cloud.mail.ru/public/7MC8/YpzCsmgb1</w:t>
        </w:r>
      </w:hyperlink>
      <w:r w:rsidRPr="00D40AB8">
        <w:rPr>
          <w:rFonts w:ascii="Times New Roman" w:hAnsi="Times New Roman" w:cs="Times New Roman"/>
          <w:sz w:val="28"/>
          <w:szCs w:val="28"/>
        </w:rPr>
        <w:t xml:space="preserve"> </w:t>
      </w:r>
      <w:r w:rsidRPr="00D40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AB8" w:rsidRPr="00D40AB8" w:rsidRDefault="00D40AB8" w:rsidP="00D40AB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40AB8" w:rsidRPr="00D40AB8" w:rsidRDefault="00D40AB8" w:rsidP="00E00B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AB8">
        <w:rPr>
          <w:rFonts w:ascii="Times New Roman" w:hAnsi="Times New Roman" w:cs="Times New Roman"/>
          <w:sz w:val="28"/>
          <w:szCs w:val="28"/>
        </w:rPr>
        <w:t>12. Специальный цикл роликов «10 главных вопросов о детском телефоне доверия», все серии, 10 роликов</w:t>
      </w:r>
      <w:r w:rsidR="00E00B52">
        <w:rPr>
          <w:rFonts w:ascii="Times New Roman" w:hAnsi="Times New Roman" w:cs="Times New Roman"/>
          <w:sz w:val="28"/>
          <w:szCs w:val="28"/>
        </w:rPr>
        <w:t>:</w:t>
      </w:r>
      <w:r w:rsidRPr="00D40AB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40AB8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https://cloud.mail.ru/public/FJL7/JYpnSYH4M</w:t>
        </w:r>
      </w:hyperlink>
      <w:r w:rsidRPr="00D40AB8">
        <w:rPr>
          <w:rFonts w:ascii="Times New Roman" w:hAnsi="Times New Roman" w:cs="Times New Roman"/>
          <w:sz w:val="28"/>
          <w:szCs w:val="28"/>
        </w:rPr>
        <w:t xml:space="preserve"> </w:t>
      </w:r>
      <w:r w:rsidRPr="00D40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AB8" w:rsidRPr="00D40AB8" w:rsidRDefault="00D40AB8" w:rsidP="00D40AB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00B52" w:rsidRDefault="00D40AB8" w:rsidP="00E00B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AB8">
        <w:rPr>
          <w:rFonts w:ascii="Times New Roman" w:hAnsi="Times New Roman" w:cs="Times New Roman"/>
          <w:sz w:val="28"/>
          <w:szCs w:val="28"/>
        </w:rPr>
        <w:t>13. Макеты плакатов (размеры: 1,2х</w:t>
      </w:r>
      <w:proofErr w:type="gramStart"/>
      <w:r w:rsidRPr="00D40AB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40AB8">
        <w:rPr>
          <w:rFonts w:ascii="Times New Roman" w:hAnsi="Times New Roman" w:cs="Times New Roman"/>
          <w:sz w:val="28"/>
          <w:szCs w:val="28"/>
        </w:rPr>
        <w:t>,8 см, А4, А3) «О принципах работы ДТД», общий и по каждому принципу</w:t>
      </w:r>
      <w:r w:rsidR="00E00B52">
        <w:rPr>
          <w:rFonts w:ascii="Times New Roman" w:hAnsi="Times New Roman" w:cs="Times New Roman"/>
          <w:sz w:val="28"/>
          <w:szCs w:val="28"/>
        </w:rPr>
        <w:t>:</w:t>
      </w:r>
      <w:r w:rsidRPr="00D40AB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D40AB8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https://cloud.mail.ru/public/AAy2/C34GDDbXm</w:t>
        </w:r>
      </w:hyperlink>
      <w:r w:rsidRPr="00D40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AB8" w:rsidRPr="00D40AB8" w:rsidRDefault="00D40AB8" w:rsidP="00E00B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AB8" w:rsidRPr="00D40AB8" w:rsidRDefault="00D40AB8" w:rsidP="00E00B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AB8">
        <w:rPr>
          <w:rFonts w:ascii="Times New Roman" w:hAnsi="Times New Roman" w:cs="Times New Roman"/>
          <w:sz w:val="28"/>
          <w:szCs w:val="28"/>
        </w:rPr>
        <w:t>14. Афиша цикла роликов «10 главных вопросов о ДТД», 5 картинок-вариантов</w:t>
      </w:r>
      <w:r w:rsidR="00E00B52">
        <w:rPr>
          <w:rFonts w:ascii="Times New Roman" w:hAnsi="Times New Roman" w:cs="Times New Roman"/>
          <w:sz w:val="28"/>
          <w:szCs w:val="28"/>
        </w:rPr>
        <w:t>:</w:t>
      </w:r>
      <w:r w:rsidRPr="00D40AB8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D40AB8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https://cloud.mail.ru/public/p2Zf/B2JxTDHEo</w:t>
        </w:r>
      </w:hyperlink>
      <w:r w:rsidRPr="00D40AB8">
        <w:rPr>
          <w:rFonts w:ascii="Times New Roman" w:hAnsi="Times New Roman" w:cs="Times New Roman"/>
          <w:sz w:val="28"/>
          <w:szCs w:val="28"/>
        </w:rPr>
        <w:t xml:space="preserve"> </w:t>
      </w:r>
      <w:r w:rsidRPr="00D40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AB8" w:rsidRPr="00D40AB8" w:rsidRDefault="00D40AB8" w:rsidP="00D40AB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40AB8" w:rsidRPr="00D40AB8" w:rsidRDefault="00D40AB8" w:rsidP="00E00B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AB8">
        <w:rPr>
          <w:rFonts w:ascii="Times New Roman" w:hAnsi="Times New Roman" w:cs="Times New Roman"/>
          <w:sz w:val="28"/>
          <w:szCs w:val="28"/>
        </w:rPr>
        <w:t xml:space="preserve">15. Видеоролик цикла «Даже супергероям иногда нужна помощь»: </w:t>
      </w:r>
      <w:proofErr w:type="gramStart"/>
      <w:r w:rsidRPr="00D40AB8">
        <w:rPr>
          <w:rFonts w:ascii="Times New Roman" w:hAnsi="Times New Roman" w:cs="Times New Roman"/>
          <w:sz w:val="28"/>
          <w:szCs w:val="28"/>
        </w:rPr>
        <w:t xml:space="preserve">Рейнджер, Фея, Рыцарь, </w:t>
      </w:r>
      <w:proofErr w:type="spellStart"/>
      <w:r w:rsidRPr="00D40AB8">
        <w:rPr>
          <w:rFonts w:ascii="Times New Roman" w:hAnsi="Times New Roman" w:cs="Times New Roman"/>
          <w:sz w:val="28"/>
          <w:szCs w:val="28"/>
        </w:rPr>
        <w:t>Пиратка</w:t>
      </w:r>
      <w:proofErr w:type="spellEnd"/>
      <w:r w:rsidRPr="00D40AB8">
        <w:rPr>
          <w:rFonts w:ascii="Times New Roman" w:hAnsi="Times New Roman" w:cs="Times New Roman"/>
          <w:sz w:val="28"/>
          <w:szCs w:val="28"/>
        </w:rPr>
        <w:t xml:space="preserve"> (версии 20 секунд (ТВ-версия) и 30-секунд (вирусная версия)</w:t>
      </w:r>
      <w:r w:rsidR="00E00B5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40AB8" w:rsidRPr="00D40AB8" w:rsidRDefault="00D40AB8" w:rsidP="00D40AB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D40AB8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https://cloud.mail.ru/public/5dL3/dr5KUHX33</w:t>
        </w:r>
      </w:hyperlink>
      <w:r w:rsidRPr="00D40AB8">
        <w:rPr>
          <w:rFonts w:ascii="Times New Roman" w:hAnsi="Times New Roman" w:cs="Times New Roman"/>
          <w:sz w:val="28"/>
          <w:szCs w:val="28"/>
        </w:rPr>
        <w:t xml:space="preserve"> </w:t>
      </w:r>
      <w:r w:rsidRPr="00D40AB8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D40AB8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https://cloud.mail.ru/public/EVtX/9zHS2kDDH</w:t>
        </w:r>
      </w:hyperlink>
      <w:r w:rsidRPr="00D40AB8">
        <w:rPr>
          <w:rFonts w:ascii="Times New Roman" w:hAnsi="Times New Roman" w:cs="Times New Roman"/>
          <w:sz w:val="28"/>
          <w:szCs w:val="28"/>
        </w:rPr>
        <w:t xml:space="preserve"> </w:t>
      </w:r>
      <w:r w:rsidRPr="00D40AB8">
        <w:rPr>
          <w:rFonts w:ascii="Times New Roman" w:hAnsi="Times New Roman" w:cs="Times New Roman"/>
          <w:sz w:val="28"/>
          <w:szCs w:val="28"/>
        </w:rPr>
        <w:t xml:space="preserve"> </w:t>
      </w:r>
      <w:r w:rsidRPr="00D40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AB8" w:rsidRPr="00D40AB8" w:rsidRDefault="00D40AB8" w:rsidP="00D40AB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40AB8" w:rsidRPr="00D40AB8" w:rsidRDefault="00D40AB8" w:rsidP="00E00B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AB8">
        <w:rPr>
          <w:rFonts w:ascii="Times New Roman" w:hAnsi="Times New Roman" w:cs="Times New Roman"/>
          <w:sz w:val="28"/>
          <w:szCs w:val="28"/>
        </w:rPr>
        <w:t>16. Плакаты (размеры: 1,2х</w:t>
      </w:r>
      <w:proofErr w:type="gramStart"/>
      <w:r w:rsidRPr="00D40AB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40AB8">
        <w:rPr>
          <w:rFonts w:ascii="Times New Roman" w:hAnsi="Times New Roman" w:cs="Times New Roman"/>
          <w:sz w:val="28"/>
          <w:szCs w:val="28"/>
        </w:rPr>
        <w:t xml:space="preserve">,8, А4, А3) цикла «Даже супергероям иногда нужна помощь»: Рейнджер, Фея, Рыцарь, </w:t>
      </w:r>
      <w:proofErr w:type="spellStart"/>
      <w:r w:rsidRPr="00D40AB8">
        <w:rPr>
          <w:rFonts w:ascii="Times New Roman" w:hAnsi="Times New Roman" w:cs="Times New Roman"/>
          <w:sz w:val="28"/>
          <w:szCs w:val="28"/>
        </w:rPr>
        <w:t>Пиратка</w:t>
      </w:r>
      <w:proofErr w:type="spellEnd"/>
      <w:r w:rsidR="00E00B52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D40AB8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https://cloud.mail.ru/public/xtxZ/WnzyTMFQf</w:t>
        </w:r>
      </w:hyperlink>
      <w:r w:rsidRPr="00D40AB8">
        <w:rPr>
          <w:rFonts w:ascii="Times New Roman" w:hAnsi="Times New Roman" w:cs="Times New Roman"/>
          <w:sz w:val="28"/>
          <w:szCs w:val="28"/>
        </w:rPr>
        <w:t xml:space="preserve"> </w:t>
      </w:r>
      <w:r w:rsidRPr="00D40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AB8" w:rsidRPr="00D40AB8" w:rsidRDefault="00D40AB8" w:rsidP="00D40AB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40AB8" w:rsidRPr="00D40AB8" w:rsidRDefault="00D40AB8" w:rsidP="00D40AB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40AB8">
        <w:rPr>
          <w:rFonts w:ascii="Times New Roman" w:hAnsi="Times New Roman" w:cs="Times New Roman"/>
          <w:sz w:val="28"/>
          <w:szCs w:val="28"/>
        </w:rPr>
        <w:t>17. Видеоролик «</w:t>
      </w:r>
      <w:proofErr w:type="gramStart"/>
      <w:r w:rsidRPr="00D40AB8"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 w:rsidRPr="00D40AB8">
        <w:rPr>
          <w:rFonts w:ascii="Times New Roman" w:hAnsi="Times New Roman" w:cs="Times New Roman"/>
          <w:sz w:val="28"/>
          <w:szCs w:val="28"/>
        </w:rPr>
        <w:t xml:space="preserve"> о чем молчишь» (версии 30 и 15 секунд).</w:t>
      </w:r>
    </w:p>
    <w:p w:rsidR="00D40AB8" w:rsidRPr="00D40AB8" w:rsidRDefault="00D40AB8" w:rsidP="00D40AB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D40AB8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https://cloud.mail.ru/public/GLzH/3DCjcDW3r</w:t>
        </w:r>
      </w:hyperlink>
      <w:r w:rsidRPr="00D40AB8">
        <w:rPr>
          <w:rFonts w:ascii="Times New Roman" w:hAnsi="Times New Roman" w:cs="Times New Roman"/>
          <w:sz w:val="28"/>
          <w:szCs w:val="28"/>
        </w:rPr>
        <w:t xml:space="preserve"> </w:t>
      </w:r>
      <w:r w:rsidRPr="00D40AB8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D40AB8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https://cloud.mail.ru/public/5th9/BX67xPMBF</w:t>
        </w:r>
      </w:hyperlink>
      <w:r w:rsidRPr="00D40AB8">
        <w:rPr>
          <w:rFonts w:ascii="Times New Roman" w:hAnsi="Times New Roman" w:cs="Times New Roman"/>
          <w:sz w:val="28"/>
          <w:szCs w:val="28"/>
        </w:rPr>
        <w:t xml:space="preserve"> </w:t>
      </w:r>
      <w:r w:rsidRPr="00D40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AB8" w:rsidRPr="00D40AB8" w:rsidRDefault="00D40AB8" w:rsidP="00D40AB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40AB8" w:rsidRPr="00D40AB8" w:rsidRDefault="00D40AB8" w:rsidP="00D40AB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40AB8">
        <w:rPr>
          <w:rFonts w:ascii="Times New Roman" w:hAnsi="Times New Roman" w:cs="Times New Roman"/>
          <w:sz w:val="28"/>
          <w:szCs w:val="28"/>
        </w:rPr>
        <w:t>18. Плакаты (размеры: 30х15 см, 30х40 см, 1,2х</w:t>
      </w:r>
      <w:proofErr w:type="gramStart"/>
      <w:r w:rsidRPr="00D40AB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40AB8">
        <w:rPr>
          <w:rFonts w:ascii="Times New Roman" w:hAnsi="Times New Roman" w:cs="Times New Roman"/>
          <w:sz w:val="28"/>
          <w:szCs w:val="28"/>
        </w:rPr>
        <w:t>,8 м, 1,8х1,2 м, 3х6 м, А4, А3) цикла «Скажи о чем молчишь»</w:t>
      </w:r>
      <w:r w:rsidR="00E00B52">
        <w:rPr>
          <w:rFonts w:ascii="Times New Roman" w:hAnsi="Times New Roman" w:cs="Times New Roman"/>
          <w:sz w:val="28"/>
          <w:szCs w:val="28"/>
        </w:rPr>
        <w:t>:</w:t>
      </w:r>
      <w:r w:rsidRPr="00D40AB8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D40AB8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https://cloud.mail.ru/public/Ea4F/HywJ8eA1P</w:t>
        </w:r>
      </w:hyperlink>
      <w:r w:rsidRPr="00D40AB8">
        <w:rPr>
          <w:rFonts w:ascii="Times New Roman" w:hAnsi="Times New Roman" w:cs="Times New Roman"/>
          <w:sz w:val="28"/>
          <w:szCs w:val="28"/>
        </w:rPr>
        <w:t xml:space="preserve">  </w:t>
      </w:r>
      <w:r w:rsidRPr="00D40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AB8" w:rsidRPr="00D40AB8" w:rsidRDefault="00D40AB8" w:rsidP="00D40AB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40AB8" w:rsidRPr="00D40AB8" w:rsidRDefault="00D40AB8" w:rsidP="00E00B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AB8">
        <w:rPr>
          <w:rFonts w:ascii="Times New Roman" w:hAnsi="Times New Roman" w:cs="Times New Roman"/>
          <w:sz w:val="28"/>
          <w:szCs w:val="28"/>
        </w:rPr>
        <w:t xml:space="preserve">19. Видеоролик цикла «Воспитывать сложно </w:t>
      </w:r>
      <w:r w:rsidR="00E00B52">
        <w:rPr>
          <w:rFonts w:ascii="Times New Roman" w:hAnsi="Times New Roman" w:cs="Times New Roman"/>
          <w:sz w:val="28"/>
          <w:szCs w:val="28"/>
        </w:rPr>
        <w:t>–</w:t>
      </w:r>
      <w:r w:rsidRPr="00D40AB8">
        <w:rPr>
          <w:rFonts w:ascii="Times New Roman" w:hAnsi="Times New Roman" w:cs="Times New Roman"/>
          <w:sz w:val="28"/>
          <w:szCs w:val="28"/>
        </w:rPr>
        <w:t xml:space="preserve"> позвонить</w:t>
      </w:r>
      <w:r w:rsidR="00E00B52">
        <w:rPr>
          <w:rFonts w:ascii="Times New Roman" w:hAnsi="Times New Roman" w:cs="Times New Roman"/>
          <w:sz w:val="28"/>
          <w:szCs w:val="28"/>
        </w:rPr>
        <w:t xml:space="preserve"> </w:t>
      </w:r>
      <w:r w:rsidRPr="00D40AB8">
        <w:rPr>
          <w:rFonts w:ascii="Times New Roman" w:hAnsi="Times New Roman" w:cs="Times New Roman"/>
          <w:sz w:val="28"/>
          <w:szCs w:val="28"/>
        </w:rPr>
        <w:t>легко»: «Дворник» (версии 30, 15 и 5 секунд)</w:t>
      </w:r>
      <w:r w:rsidR="00E00B52">
        <w:rPr>
          <w:rFonts w:ascii="Times New Roman" w:hAnsi="Times New Roman" w:cs="Times New Roman"/>
          <w:sz w:val="28"/>
          <w:szCs w:val="28"/>
        </w:rPr>
        <w:t>:</w:t>
      </w:r>
    </w:p>
    <w:p w:rsidR="00E00B52" w:rsidRDefault="00D40AB8" w:rsidP="00E00B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D40AB8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https://cloud.mail.ru/public/MpHW/EmuUopJ1w</w:t>
        </w:r>
      </w:hyperlink>
      <w:r w:rsidRPr="00D40AB8">
        <w:rPr>
          <w:rFonts w:ascii="Times New Roman" w:hAnsi="Times New Roman" w:cs="Times New Roman"/>
          <w:sz w:val="28"/>
          <w:szCs w:val="28"/>
        </w:rPr>
        <w:t xml:space="preserve"> </w:t>
      </w:r>
      <w:r w:rsidRPr="00D40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AB8" w:rsidRPr="00D40AB8" w:rsidRDefault="00D40AB8" w:rsidP="00E00B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D40AB8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https://cloud.mail.ru/public/aTtd/nMfqTt5Rc</w:t>
        </w:r>
      </w:hyperlink>
      <w:r w:rsidRPr="00D40AB8">
        <w:rPr>
          <w:rFonts w:ascii="Times New Roman" w:hAnsi="Times New Roman" w:cs="Times New Roman"/>
          <w:sz w:val="28"/>
          <w:szCs w:val="28"/>
        </w:rPr>
        <w:t xml:space="preserve"> </w:t>
      </w:r>
      <w:r w:rsidRPr="00D40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AB8" w:rsidRPr="00D40AB8" w:rsidRDefault="00D40AB8" w:rsidP="00E00B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0AB8" w:rsidRPr="00D40AB8" w:rsidRDefault="00D40AB8" w:rsidP="00E00B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AB8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D40AB8">
        <w:rPr>
          <w:rFonts w:ascii="Times New Roman" w:hAnsi="Times New Roman" w:cs="Times New Roman"/>
          <w:sz w:val="28"/>
          <w:szCs w:val="28"/>
        </w:rPr>
        <w:t>Радиоролик</w:t>
      </w:r>
      <w:proofErr w:type="spellEnd"/>
      <w:r w:rsidRPr="00D40AB8">
        <w:rPr>
          <w:rFonts w:ascii="Times New Roman" w:hAnsi="Times New Roman" w:cs="Times New Roman"/>
          <w:sz w:val="28"/>
          <w:szCs w:val="28"/>
        </w:rPr>
        <w:t xml:space="preserve"> цикла </w:t>
      </w:r>
      <w:r w:rsidR="00E00B52">
        <w:rPr>
          <w:rFonts w:ascii="Times New Roman" w:hAnsi="Times New Roman" w:cs="Times New Roman"/>
          <w:sz w:val="28"/>
          <w:szCs w:val="28"/>
        </w:rPr>
        <w:t>«</w:t>
      </w:r>
      <w:r w:rsidRPr="00D40AB8">
        <w:rPr>
          <w:rFonts w:ascii="Times New Roman" w:hAnsi="Times New Roman" w:cs="Times New Roman"/>
          <w:sz w:val="28"/>
          <w:szCs w:val="28"/>
        </w:rPr>
        <w:t xml:space="preserve">Воспитывать сложно </w:t>
      </w:r>
      <w:r w:rsidR="00E00B52">
        <w:rPr>
          <w:rFonts w:ascii="Times New Roman" w:hAnsi="Times New Roman" w:cs="Times New Roman"/>
          <w:sz w:val="28"/>
          <w:szCs w:val="28"/>
        </w:rPr>
        <w:t>–</w:t>
      </w:r>
      <w:r w:rsidRPr="00D40AB8">
        <w:rPr>
          <w:rFonts w:ascii="Times New Roman" w:hAnsi="Times New Roman" w:cs="Times New Roman"/>
          <w:sz w:val="28"/>
          <w:szCs w:val="28"/>
        </w:rPr>
        <w:t xml:space="preserve"> позвонить</w:t>
      </w:r>
      <w:r w:rsidR="00E00B52">
        <w:rPr>
          <w:rFonts w:ascii="Times New Roman" w:hAnsi="Times New Roman" w:cs="Times New Roman"/>
          <w:sz w:val="28"/>
          <w:szCs w:val="28"/>
        </w:rPr>
        <w:t xml:space="preserve"> </w:t>
      </w:r>
      <w:r w:rsidRPr="00D40AB8">
        <w:rPr>
          <w:rFonts w:ascii="Times New Roman" w:hAnsi="Times New Roman" w:cs="Times New Roman"/>
          <w:sz w:val="28"/>
          <w:szCs w:val="28"/>
        </w:rPr>
        <w:t>легко</w:t>
      </w:r>
      <w:r w:rsidR="00E00B52">
        <w:rPr>
          <w:rFonts w:ascii="Times New Roman" w:hAnsi="Times New Roman" w:cs="Times New Roman"/>
          <w:sz w:val="28"/>
          <w:szCs w:val="28"/>
        </w:rPr>
        <w:t>»</w:t>
      </w:r>
      <w:r w:rsidRPr="00D40AB8">
        <w:rPr>
          <w:rFonts w:ascii="Times New Roman" w:hAnsi="Times New Roman" w:cs="Times New Roman"/>
          <w:sz w:val="28"/>
          <w:szCs w:val="28"/>
        </w:rPr>
        <w:t xml:space="preserve">: </w:t>
      </w:r>
      <w:r w:rsidR="00E00B52">
        <w:rPr>
          <w:rFonts w:ascii="Times New Roman" w:hAnsi="Times New Roman" w:cs="Times New Roman"/>
          <w:sz w:val="28"/>
          <w:szCs w:val="28"/>
        </w:rPr>
        <w:t>«</w:t>
      </w:r>
      <w:r w:rsidRPr="00D40AB8">
        <w:rPr>
          <w:rFonts w:ascii="Times New Roman" w:hAnsi="Times New Roman" w:cs="Times New Roman"/>
          <w:sz w:val="28"/>
          <w:szCs w:val="28"/>
        </w:rPr>
        <w:t>Дворник</w:t>
      </w:r>
      <w:r w:rsidR="00E00B52">
        <w:rPr>
          <w:rFonts w:ascii="Times New Roman" w:hAnsi="Times New Roman" w:cs="Times New Roman"/>
          <w:sz w:val="28"/>
          <w:szCs w:val="28"/>
        </w:rPr>
        <w:t>»</w:t>
      </w:r>
      <w:r w:rsidRPr="00D40AB8">
        <w:rPr>
          <w:rFonts w:ascii="Times New Roman" w:hAnsi="Times New Roman" w:cs="Times New Roman"/>
          <w:sz w:val="28"/>
          <w:szCs w:val="28"/>
        </w:rPr>
        <w:t xml:space="preserve"> (версии 30 и 15 секунд)</w:t>
      </w:r>
      <w:r w:rsidR="00E00B52">
        <w:rPr>
          <w:rFonts w:ascii="Times New Roman" w:hAnsi="Times New Roman" w:cs="Times New Roman"/>
          <w:sz w:val="28"/>
          <w:szCs w:val="28"/>
        </w:rPr>
        <w:t>:</w:t>
      </w:r>
    </w:p>
    <w:p w:rsidR="00E00B52" w:rsidRDefault="00D40AB8" w:rsidP="00E00B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D40AB8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https://cloud.mail.ru/public/KWgQ/JfueRRzDF</w:t>
        </w:r>
      </w:hyperlink>
      <w:r w:rsidRPr="00D40AB8">
        <w:rPr>
          <w:rFonts w:ascii="Times New Roman" w:hAnsi="Times New Roman" w:cs="Times New Roman"/>
          <w:sz w:val="28"/>
          <w:szCs w:val="28"/>
        </w:rPr>
        <w:t xml:space="preserve"> </w:t>
      </w:r>
      <w:r w:rsidRPr="00D40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AB8" w:rsidRDefault="00D40AB8" w:rsidP="00E00B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D40AB8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https://cloud.mail.ru/public/Jmyi/2p4GDAXkk</w:t>
        </w:r>
      </w:hyperlink>
      <w:r w:rsidRPr="00D40AB8">
        <w:rPr>
          <w:rFonts w:ascii="Times New Roman" w:hAnsi="Times New Roman" w:cs="Times New Roman"/>
          <w:sz w:val="28"/>
          <w:szCs w:val="28"/>
        </w:rPr>
        <w:t xml:space="preserve"> </w:t>
      </w:r>
      <w:r w:rsidRPr="00D40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52" w:rsidRPr="00D40AB8" w:rsidRDefault="00E00B52" w:rsidP="00E00B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0AB8" w:rsidRPr="00D40AB8" w:rsidRDefault="00D40AB8" w:rsidP="00E00B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AB8">
        <w:rPr>
          <w:rFonts w:ascii="Times New Roman" w:hAnsi="Times New Roman" w:cs="Times New Roman"/>
          <w:sz w:val="28"/>
          <w:szCs w:val="28"/>
        </w:rPr>
        <w:t xml:space="preserve">21. Плакаты цикла «Воспитывать сложно </w:t>
      </w:r>
      <w:r w:rsidR="00E00B52">
        <w:rPr>
          <w:rFonts w:ascii="Times New Roman" w:hAnsi="Times New Roman" w:cs="Times New Roman"/>
          <w:sz w:val="28"/>
          <w:szCs w:val="28"/>
        </w:rPr>
        <w:t>–</w:t>
      </w:r>
      <w:r w:rsidRPr="00D40AB8">
        <w:rPr>
          <w:rFonts w:ascii="Times New Roman" w:hAnsi="Times New Roman" w:cs="Times New Roman"/>
          <w:sz w:val="28"/>
          <w:szCs w:val="28"/>
        </w:rPr>
        <w:t xml:space="preserve"> позвонить</w:t>
      </w:r>
      <w:r w:rsidR="00E00B52">
        <w:rPr>
          <w:rFonts w:ascii="Times New Roman" w:hAnsi="Times New Roman" w:cs="Times New Roman"/>
          <w:sz w:val="28"/>
          <w:szCs w:val="28"/>
        </w:rPr>
        <w:t xml:space="preserve"> </w:t>
      </w:r>
      <w:r w:rsidRPr="00D40AB8">
        <w:rPr>
          <w:rFonts w:ascii="Times New Roman" w:hAnsi="Times New Roman" w:cs="Times New Roman"/>
          <w:sz w:val="28"/>
          <w:szCs w:val="28"/>
        </w:rPr>
        <w:t>легко» (размеры: 35х15 см, 30х40 см, 1,2х</w:t>
      </w:r>
      <w:proofErr w:type="gramStart"/>
      <w:r w:rsidRPr="00D40AB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40AB8">
        <w:rPr>
          <w:rFonts w:ascii="Times New Roman" w:hAnsi="Times New Roman" w:cs="Times New Roman"/>
          <w:sz w:val="28"/>
          <w:szCs w:val="28"/>
        </w:rPr>
        <w:t>,8 м, 1,8х1,2 м, 3х6 м, А4, А3).</w:t>
      </w:r>
    </w:p>
    <w:p w:rsidR="00D40AB8" w:rsidRPr="00D40AB8" w:rsidRDefault="00D40AB8" w:rsidP="00E00B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D40AB8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https://cloud.mail.ru/public/8XJL/Y8SrY7vLa</w:t>
        </w:r>
      </w:hyperlink>
      <w:r w:rsidRPr="00D40AB8">
        <w:rPr>
          <w:rFonts w:ascii="Times New Roman" w:hAnsi="Times New Roman" w:cs="Times New Roman"/>
          <w:sz w:val="28"/>
          <w:szCs w:val="28"/>
        </w:rPr>
        <w:t xml:space="preserve"> </w:t>
      </w:r>
      <w:r w:rsidRPr="00D40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AB8" w:rsidRPr="00D40AB8" w:rsidRDefault="00D40AB8" w:rsidP="00E00B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0AB8" w:rsidRPr="00D40AB8" w:rsidRDefault="00D40AB8" w:rsidP="00E00B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AB8">
        <w:rPr>
          <w:rFonts w:ascii="Times New Roman" w:hAnsi="Times New Roman" w:cs="Times New Roman"/>
          <w:sz w:val="28"/>
          <w:szCs w:val="28"/>
        </w:rPr>
        <w:t>22. Видеоролик «Игрушка» (версии 30, 15 и 5 секунд)</w:t>
      </w:r>
      <w:r w:rsidR="005C112A">
        <w:rPr>
          <w:rFonts w:ascii="Times New Roman" w:hAnsi="Times New Roman" w:cs="Times New Roman"/>
          <w:sz w:val="28"/>
          <w:szCs w:val="28"/>
        </w:rPr>
        <w:t xml:space="preserve">: </w:t>
      </w:r>
      <w:hyperlink r:id="rId23" w:history="1">
        <w:r w:rsidRPr="00D40AB8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https://cloud.mail.ru/public/67n1/CXWUQTCx9</w:t>
        </w:r>
      </w:hyperlink>
      <w:r w:rsidRPr="00D40AB8">
        <w:rPr>
          <w:rFonts w:ascii="Times New Roman" w:hAnsi="Times New Roman" w:cs="Times New Roman"/>
          <w:sz w:val="28"/>
          <w:szCs w:val="28"/>
        </w:rPr>
        <w:t xml:space="preserve"> </w:t>
      </w:r>
      <w:r w:rsidRPr="00D40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AB8" w:rsidRPr="00D40AB8" w:rsidRDefault="00D40AB8" w:rsidP="00E00B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0AB8" w:rsidRPr="00D40AB8" w:rsidRDefault="00D40AB8" w:rsidP="00E00B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AB8">
        <w:rPr>
          <w:rFonts w:ascii="Times New Roman" w:hAnsi="Times New Roman" w:cs="Times New Roman"/>
          <w:sz w:val="28"/>
          <w:szCs w:val="28"/>
        </w:rPr>
        <w:t>23. Видеоролик «Травма» (версия 46 секунд)</w:t>
      </w:r>
      <w:r w:rsidR="005C112A">
        <w:rPr>
          <w:rFonts w:ascii="Times New Roman" w:hAnsi="Times New Roman" w:cs="Times New Roman"/>
          <w:sz w:val="28"/>
          <w:szCs w:val="28"/>
        </w:rPr>
        <w:t xml:space="preserve">: </w:t>
      </w:r>
      <w:r w:rsidRPr="00D40AB8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D40AB8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https://cloud.mail.ru/public/DWQR/RWXMA61Da</w:t>
        </w:r>
      </w:hyperlink>
      <w:r w:rsidRPr="00D40AB8">
        <w:rPr>
          <w:rFonts w:ascii="Times New Roman" w:hAnsi="Times New Roman" w:cs="Times New Roman"/>
          <w:sz w:val="28"/>
          <w:szCs w:val="28"/>
        </w:rPr>
        <w:t xml:space="preserve"> </w:t>
      </w:r>
      <w:r w:rsidRPr="00D40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AB8" w:rsidRPr="00D40AB8" w:rsidRDefault="00D40AB8" w:rsidP="00E00B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0AB8" w:rsidRPr="00D40AB8" w:rsidRDefault="00D40AB8" w:rsidP="00E00B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AB8">
        <w:rPr>
          <w:rFonts w:ascii="Times New Roman" w:hAnsi="Times New Roman" w:cs="Times New Roman"/>
          <w:sz w:val="28"/>
          <w:szCs w:val="28"/>
        </w:rPr>
        <w:t>24. Видеоролик «Право на один звонок» (версия 1 минута)</w:t>
      </w:r>
      <w:r w:rsidR="005C112A">
        <w:rPr>
          <w:rFonts w:ascii="Times New Roman" w:hAnsi="Times New Roman" w:cs="Times New Roman"/>
          <w:sz w:val="28"/>
          <w:szCs w:val="28"/>
        </w:rPr>
        <w:t>:</w:t>
      </w:r>
      <w:r w:rsidRPr="00D40AB8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D40AB8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https://cloud.mail.ru/public/FA2C/gnqYot8tY</w:t>
        </w:r>
      </w:hyperlink>
      <w:r w:rsidRPr="00D40AB8">
        <w:rPr>
          <w:rFonts w:ascii="Times New Roman" w:hAnsi="Times New Roman" w:cs="Times New Roman"/>
          <w:sz w:val="28"/>
          <w:szCs w:val="28"/>
        </w:rPr>
        <w:t xml:space="preserve"> </w:t>
      </w:r>
      <w:r w:rsidRPr="00D40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4A2" w:rsidRDefault="006314A2">
      <w:pPr>
        <w:ind w:firstLine="709"/>
      </w:pPr>
    </w:p>
    <w:sectPr w:rsidR="006314A2" w:rsidSect="00E00B52">
      <w:headerReference w:type="default" r:id="rId2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3B1" w:rsidRDefault="006B53B1" w:rsidP="00E00B52">
      <w:pPr>
        <w:spacing w:after="0" w:line="240" w:lineRule="auto"/>
      </w:pPr>
      <w:r>
        <w:separator/>
      </w:r>
    </w:p>
  </w:endnote>
  <w:endnote w:type="continuationSeparator" w:id="0">
    <w:p w:rsidR="006B53B1" w:rsidRDefault="006B53B1" w:rsidP="00E0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3B1" w:rsidRDefault="006B53B1" w:rsidP="00E00B52">
      <w:pPr>
        <w:spacing w:after="0" w:line="240" w:lineRule="auto"/>
      </w:pPr>
      <w:r>
        <w:separator/>
      </w:r>
    </w:p>
  </w:footnote>
  <w:footnote w:type="continuationSeparator" w:id="0">
    <w:p w:rsidR="006B53B1" w:rsidRDefault="006B53B1" w:rsidP="00E00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700655"/>
      <w:docPartObj>
        <w:docPartGallery w:val="Page Numbers (Top of Page)"/>
        <w:docPartUnique/>
      </w:docPartObj>
    </w:sdtPr>
    <w:sdtContent>
      <w:p w:rsidR="00E00B52" w:rsidRDefault="00E00B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12A">
          <w:rPr>
            <w:noProof/>
          </w:rPr>
          <w:t>2</w:t>
        </w:r>
        <w:r>
          <w:fldChar w:fldCharType="end"/>
        </w:r>
      </w:p>
    </w:sdtContent>
  </w:sdt>
  <w:p w:rsidR="00E00B52" w:rsidRDefault="00E00B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00F"/>
    <w:rsid w:val="005C112A"/>
    <w:rsid w:val="006314A2"/>
    <w:rsid w:val="006B53B1"/>
    <w:rsid w:val="009E100F"/>
    <w:rsid w:val="00A47652"/>
    <w:rsid w:val="00C13A41"/>
    <w:rsid w:val="00D40AB8"/>
    <w:rsid w:val="00E0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AB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0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0B52"/>
  </w:style>
  <w:style w:type="paragraph" w:styleId="a6">
    <w:name w:val="footer"/>
    <w:basedOn w:val="a"/>
    <w:link w:val="a7"/>
    <w:uiPriority w:val="99"/>
    <w:unhideWhenUsed/>
    <w:rsid w:val="00E00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0B52"/>
  </w:style>
  <w:style w:type="paragraph" w:styleId="a8">
    <w:name w:val="Balloon Text"/>
    <w:basedOn w:val="a"/>
    <w:link w:val="a9"/>
    <w:uiPriority w:val="99"/>
    <w:semiHidden/>
    <w:unhideWhenUsed/>
    <w:rsid w:val="005C1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AB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0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0B52"/>
  </w:style>
  <w:style w:type="paragraph" w:styleId="a6">
    <w:name w:val="footer"/>
    <w:basedOn w:val="a"/>
    <w:link w:val="a7"/>
    <w:uiPriority w:val="99"/>
    <w:unhideWhenUsed/>
    <w:rsid w:val="00E00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0B52"/>
  </w:style>
  <w:style w:type="paragraph" w:styleId="a8">
    <w:name w:val="Balloon Text"/>
    <w:basedOn w:val="a"/>
    <w:link w:val="a9"/>
    <w:uiPriority w:val="99"/>
    <w:semiHidden/>
    <w:unhideWhenUsed/>
    <w:rsid w:val="005C1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1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7MC8/YpzCsmgb1" TargetMode="External"/><Relationship Id="rId13" Type="http://schemas.openxmlformats.org/officeDocument/2006/relationships/hyperlink" Target="https://cloud.mail.ru/public/EVtX/9zHS2kDDH" TargetMode="External"/><Relationship Id="rId18" Type="http://schemas.openxmlformats.org/officeDocument/2006/relationships/hyperlink" Target="https://cloud.mail.ru/public/MpHW/EmuUopJ1w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Jmyi/2p4GDAXkk" TargetMode="External"/><Relationship Id="rId7" Type="http://schemas.openxmlformats.org/officeDocument/2006/relationships/hyperlink" Target="https://cloud.mail.ru/public/8h9F/XKnREsq8m" TargetMode="External"/><Relationship Id="rId12" Type="http://schemas.openxmlformats.org/officeDocument/2006/relationships/hyperlink" Target="https://cloud.mail.ru/public/5dL3/dr5KUHX33" TargetMode="External"/><Relationship Id="rId17" Type="http://schemas.openxmlformats.org/officeDocument/2006/relationships/hyperlink" Target="https://cloud.mail.ru/public/Ea4F/HywJ8eA1P" TargetMode="External"/><Relationship Id="rId25" Type="http://schemas.openxmlformats.org/officeDocument/2006/relationships/hyperlink" Target="https://cloud.mail.ru/public/FA2C/gnqYot8t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loud.mail.ru/public/5th9/BX67xPMBF" TargetMode="External"/><Relationship Id="rId20" Type="http://schemas.openxmlformats.org/officeDocument/2006/relationships/hyperlink" Target="https://cloud.mail.ru/public/KWgQ/JfueRRz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cloud.mail.ru/public/p2Zf/B2JxTDHEo" TargetMode="External"/><Relationship Id="rId24" Type="http://schemas.openxmlformats.org/officeDocument/2006/relationships/hyperlink" Target="https://cloud.mail.ru/public/DWQR/RWXMA61D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oud.mail.ru/public/GLzH/3DCjcDW3r" TargetMode="External"/><Relationship Id="rId23" Type="http://schemas.openxmlformats.org/officeDocument/2006/relationships/hyperlink" Target="https://cloud.mail.ru/public/67n1/CXWUQTCx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loud.mail.ru/public/AAy2/C34GDDbXm" TargetMode="External"/><Relationship Id="rId19" Type="http://schemas.openxmlformats.org/officeDocument/2006/relationships/hyperlink" Target="https://cloud.mail.ru/public/aTtd/nMfqTt5R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FJL7/JYpnSYH4M" TargetMode="External"/><Relationship Id="rId14" Type="http://schemas.openxmlformats.org/officeDocument/2006/relationships/hyperlink" Target="https://cloud.mail.ru/public/xtxZ/WnzyTMFQf" TargetMode="External"/><Relationship Id="rId22" Type="http://schemas.openxmlformats.org/officeDocument/2006/relationships/hyperlink" Target="https://cloud.mail.ru/public/8XJL/Y8SrY7vL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2017-08-21T09:29:00Z</cp:lastPrinted>
  <dcterms:created xsi:type="dcterms:W3CDTF">2017-08-21T07:26:00Z</dcterms:created>
  <dcterms:modified xsi:type="dcterms:W3CDTF">2017-08-21T09:36:00Z</dcterms:modified>
</cp:coreProperties>
</file>