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0DC" w:rsidRDefault="001710DC">
      <w:pPr>
        <w:pStyle w:val="ConsPlusTitlePage"/>
      </w:pPr>
      <w:bookmarkStart w:id="0" w:name="_GoBack"/>
      <w:r>
        <w:t xml:space="preserve">Документ предоставлен </w:t>
      </w:r>
      <w:hyperlink r:id="rId4">
        <w:r>
          <w:rPr>
            <w:color w:val="0000FF"/>
          </w:rPr>
          <w:t>КонсультантПлюс</w:t>
        </w:r>
      </w:hyperlink>
      <w:r>
        <w:br/>
      </w:r>
    </w:p>
    <w:p w:rsidR="001710DC" w:rsidRDefault="001710DC">
      <w:pPr>
        <w:pStyle w:val="ConsPlusNormal"/>
        <w:jc w:val="both"/>
        <w:outlineLvl w:val="0"/>
      </w:pPr>
    </w:p>
    <w:p w:rsidR="001710DC" w:rsidRDefault="001710DC">
      <w:pPr>
        <w:pStyle w:val="ConsPlusTitle"/>
        <w:jc w:val="center"/>
        <w:outlineLvl w:val="0"/>
      </w:pPr>
      <w:r>
        <w:t>АДМИНИСТРАЦИЯ СМОЛЕНСКОЙ ОБЛАСТИ</w:t>
      </w:r>
    </w:p>
    <w:p w:rsidR="001710DC" w:rsidRDefault="001710DC">
      <w:pPr>
        <w:pStyle w:val="ConsPlusTitle"/>
        <w:jc w:val="center"/>
      </w:pPr>
    </w:p>
    <w:p w:rsidR="001710DC" w:rsidRDefault="001710DC">
      <w:pPr>
        <w:pStyle w:val="ConsPlusTitle"/>
        <w:jc w:val="center"/>
      </w:pPr>
      <w:r>
        <w:t>ПОСТАНОВЛЕНИЕ</w:t>
      </w:r>
    </w:p>
    <w:p w:rsidR="001710DC" w:rsidRDefault="001710DC">
      <w:pPr>
        <w:pStyle w:val="ConsPlusTitle"/>
        <w:jc w:val="center"/>
      </w:pPr>
      <w:r>
        <w:t>от 29 ноября 2013 г. N 984</w:t>
      </w:r>
    </w:p>
    <w:p w:rsidR="001710DC" w:rsidRDefault="001710DC">
      <w:pPr>
        <w:pStyle w:val="ConsPlusTitle"/>
        <w:jc w:val="center"/>
      </w:pPr>
    </w:p>
    <w:p w:rsidR="001710DC" w:rsidRDefault="001710DC">
      <w:pPr>
        <w:pStyle w:val="ConsPlusTitle"/>
        <w:jc w:val="center"/>
      </w:pPr>
      <w:r>
        <w:t>ОБ УТВЕРЖДЕНИИ ОБЛАСТНОЙ ГОСУДАРСТВЕННОЙ ПРОГРАММЫ</w:t>
      </w:r>
    </w:p>
    <w:p w:rsidR="001710DC" w:rsidRDefault="001710DC">
      <w:pPr>
        <w:pStyle w:val="ConsPlusTitle"/>
        <w:jc w:val="center"/>
      </w:pPr>
      <w:r>
        <w:t>"РАЗВИТИЕ ОБРАЗОВАНИЯ В СМОЛЕНСКОЙ ОБЛАСТИ"</w:t>
      </w:r>
    </w:p>
    <w:p w:rsidR="001710DC" w:rsidRDefault="00171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0DC" w:rsidRDefault="00171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0DC" w:rsidRDefault="00171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0DC" w:rsidRDefault="001710DC">
            <w:pPr>
              <w:pStyle w:val="ConsPlusNormal"/>
              <w:jc w:val="center"/>
            </w:pPr>
            <w:r>
              <w:rPr>
                <w:color w:val="392C69"/>
              </w:rPr>
              <w:t>Список изменяющих документов</w:t>
            </w:r>
          </w:p>
          <w:p w:rsidR="001710DC" w:rsidRDefault="001710DC">
            <w:pPr>
              <w:pStyle w:val="ConsPlusNormal"/>
              <w:jc w:val="center"/>
            </w:pPr>
            <w:r>
              <w:rPr>
                <w:color w:val="392C69"/>
              </w:rPr>
              <w:t>(в ред. постановлений Администрации Смоленской области</w:t>
            </w:r>
          </w:p>
          <w:p w:rsidR="001710DC" w:rsidRDefault="001710DC">
            <w:pPr>
              <w:pStyle w:val="ConsPlusNormal"/>
              <w:jc w:val="center"/>
            </w:pPr>
            <w:r>
              <w:rPr>
                <w:color w:val="392C69"/>
              </w:rPr>
              <w:t xml:space="preserve">от 27.12.2013 </w:t>
            </w:r>
            <w:hyperlink r:id="rId5">
              <w:r>
                <w:rPr>
                  <w:color w:val="0000FF"/>
                </w:rPr>
                <w:t>N 1173</w:t>
              </w:r>
            </w:hyperlink>
            <w:r>
              <w:rPr>
                <w:color w:val="392C69"/>
              </w:rPr>
              <w:t xml:space="preserve">, от 14.02.2014 </w:t>
            </w:r>
            <w:hyperlink r:id="rId6">
              <w:r>
                <w:rPr>
                  <w:color w:val="0000FF"/>
                </w:rPr>
                <w:t>N 72</w:t>
              </w:r>
            </w:hyperlink>
            <w:r>
              <w:rPr>
                <w:color w:val="392C69"/>
              </w:rPr>
              <w:t xml:space="preserve">, от 27.02.2014 </w:t>
            </w:r>
            <w:hyperlink r:id="rId7">
              <w:r>
                <w:rPr>
                  <w:color w:val="0000FF"/>
                </w:rPr>
                <w:t>N 131</w:t>
              </w:r>
            </w:hyperlink>
            <w:r>
              <w:rPr>
                <w:color w:val="392C69"/>
              </w:rPr>
              <w:t>,</w:t>
            </w:r>
          </w:p>
          <w:p w:rsidR="001710DC" w:rsidRDefault="001710DC">
            <w:pPr>
              <w:pStyle w:val="ConsPlusNormal"/>
              <w:jc w:val="center"/>
            </w:pPr>
            <w:r>
              <w:rPr>
                <w:color w:val="392C69"/>
              </w:rPr>
              <w:t xml:space="preserve">от 29.04.2014 </w:t>
            </w:r>
            <w:hyperlink r:id="rId8">
              <w:r>
                <w:rPr>
                  <w:color w:val="0000FF"/>
                </w:rPr>
                <w:t>N 326</w:t>
              </w:r>
            </w:hyperlink>
            <w:r>
              <w:rPr>
                <w:color w:val="392C69"/>
              </w:rPr>
              <w:t xml:space="preserve">, от 18.06.2014 </w:t>
            </w:r>
            <w:hyperlink r:id="rId9">
              <w:r>
                <w:rPr>
                  <w:color w:val="0000FF"/>
                </w:rPr>
                <w:t>N 435</w:t>
              </w:r>
            </w:hyperlink>
            <w:r>
              <w:rPr>
                <w:color w:val="392C69"/>
              </w:rPr>
              <w:t xml:space="preserve">, от 10.07.2014 </w:t>
            </w:r>
            <w:hyperlink r:id="rId10">
              <w:r>
                <w:rPr>
                  <w:color w:val="0000FF"/>
                </w:rPr>
                <w:t>N 495</w:t>
              </w:r>
            </w:hyperlink>
            <w:r>
              <w:rPr>
                <w:color w:val="392C69"/>
              </w:rPr>
              <w:t>,</w:t>
            </w:r>
          </w:p>
          <w:p w:rsidR="001710DC" w:rsidRDefault="001710DC">
            <w:pPr>
              <w:pStyle w:val="ConsPlusNormal"/>
              <w:jc w:val="center"/>
            </w:pPr>
            <w:r>
              <w:rPr>
                <w:color w:val="392C69"/>
              </w:rPr>
              <w:t xml:space="preserve">от 21.08.2014 </w:t>
            </w:r>
            <w:hyperlink r:id="rId11">
              <w:r>
                <w:rPr>
                  <w:color w:val="0000FF"/>
                </w:rPr>
                <w:t>N 596</w:t>
              </w:r>
            </w:hyperlink>
            <w:r>
              <w:rPr>
                <w:color w:val="392C69"/>
              </w:rPr>
              <w:t xml:space="preserve">, от 29.08.2014 </w:t>
            </w:r>
            <w:hyperlink r:id="rId12">
              <w:r>
                <w:rPr>
                  <w:color w:val="0000FF"/>
                </w:rPr>
                <w:t>N 607</w:t>
              </w:r>
            </w:hyperlink>
            <w:r>
              <w:rPr>
                <w:color w:val="392C69"/>
              </w:rPr>
              <w:t xml:space="preserve">, от 24.10.2014 </w:t>
            </w:r>
            <w:hyperlink r:id="rId13">
              <w:r>
                <w:rPr>
                  <w:color w:val="0000FF"/>
                </w:rPr>
                <w:t>N 728</w:t>
              </w:r>
            </w:hyperlink>
            <w:r>
              <w:rPr>
                <w:color w:val="392C69"/>
              </w:rPr>
              <w:t>,</w:t>
            </w:r>
          </w:p>
          <w:p w:rsidR="001710DC" w:rsidRDefault="001710DC">
            <w:pPr>
              <w:pStyle w:val="ConsPlusNormal"/>
              <w:jc w:val="center"/>
            </w:pPr>
            <w:r>
              <w:rPr>
                <w:color w:val="392C69"/>
              </w:rPr>
              <w:t xml:space="preserve">от 14.11.2014 </w:t>
            </w:r>
            <w:hyperlink r:id="rId14">
              <w:r>
                <w:rPr>
                  <w:color w:val="0000FF"/>
                </w:rPr>
                <w:t>N 775</w:t>
              </w:r>
            </w:hyperlink>
            <w:r>
              <w:rPr>
                <w:color w:val="392C69"/>
              </w:rPr>
              <w:t xml:space="preserve">, от 28.11.2014 </w:t>
            </w:r>
            <w:hyperlink r:id="rId15">
              <w:r>
                <w:rPr>
                  <w:color w:val="0000FF"/>
                </w:rPr>
                <w:t>N 804</w:t>
              </w:r>
            </w:hyperlink>
            <w:r>
              <w:rPr>
                <w:color w:val="392C69"/>
              </w:rPr>
              <w:t xml:space="preserve">, от 30.12.2014 </w:t>
            </w:r>
            <w:hyperlink r:id="rId16">
              <w:r>
                <w:rPr>
                  <w:color w:val="0000FF"/>
                </w:rPr>
                <w:t>N 960</w:t>
              </w:r>
            </w:hyperlink>
            <w:r>
              <w:rPr>
                <w:color w:val="392C69"/>
              </w:rPr>
              <w:t>,</w:t>
            </w:r>
          </w:p>
          <w:p w:rsidR="001710DC" w:rsidRDefault="001710DC">
            <w:pPr>
              <w:pStyle w:val="ConsPlusNormal"/>
              <w:jc w:val="center"/>
            </w:pPr>
            <w:r>
              <w:rPr>
                <w:color w:val="392C69"/>
              </w:rPr>
              <w:t xml:space="preserve">от 10.03.2015 </w:t>
            </w:r>
            <w:hyperlink r:id="rId17">
              <w:r>
                <w:rPr>
                  <w:color w:val="0000FF"/>
                </w:rPr>
                <w:t>N 97</w:t>
              </w:r>
            </w:hyperlink>
            <w:r>
              <w:rPr>
                <w:color w:val="392C69"/>
              </w:rPr>
              <w:t xml:space="preserve">, от 17.04.2015 </w:t>
            </w:r>
            <w:hyperlink r:id="rId18">
              <w:r>
                <w:rPr>
                  <w:color w:val="0000FF"/>
                </w:rPr>
                <w:t>N 222</w:t>
              </w:r>
            </w:hyperlink>
            <w:r>
              <w:rPr>
                <w:color w:val="392C69"/>
              </w:rPr>
              <w:t xml:space="preserve">, от 08.05.2015 </w:t>
            </w:r>
            <w:hyperlink r:id="rId19">
              <w:r>
                <w:rPr>
                  <w:color w:val="0000FF"/>
                </w:rPr>
                <w:t>N 281</w:t>
              </w:r>
            </w:hyperlink>
            <w:r>
              <w:rPr>
                <w:color w:val="392C69"/>
              </w:rPr>
              <w:t>,</w:t>
            </w:r>
          </w:p>
          <w:p w:rsidR="001710DC" w:rsidRDefault="001710DC">
            <w:pPr>
              <w:pStyle w:val="ConsPlusNormal"/>
              <w:jc w:val="center"/>
            </w:pPr>
            <w:r>
              <w:rPr>
                <w:color w:val="392C69"/>
              </w:rPr>
              <w:t xml:space="preserve">от 08.05.2015 </w:t>
            </w:r>
            <w:hyperlink r:id="rId20">
              <w:r>
                <w:rPr>
                  <w:color w:val="0000FF"/>
                </w:rPr>
                <w:t>N 285</w:t>
              </w:r>
            </w:hyperlink>
            <w:r>
              <w:rPr>
                <w:color w:val="392C69"/>
              </w:rPr>
              <w:t xml:space="preserve">, от 11.06.2015 </w:t>
            </w:r>
            <w:hyperlink r:id="rId21">
              <w:r>
                <w:rPr>
                  <w:color w:val="0000FF"/>
                </w:rPr>
                <w:t>N 331</w:t>
              </w:r>
            </w:hyperlink>
            <w:r>
              <w:rPr>
                <w:color w:val="392C69"/>
              </w:rPr>
              <w:t xml:space="preserve">, от 20.07.2015 </w:t>
            </w:r>
            <w:hyperlink r:id="rId22">
              <w:r>
                <w:rPr>
                  <w:color w:val="0000FF"/>
                </w:rPr>
                <w:t>N 421</w:t>
              </w:r>
            </w:hyperlink>
            <w:r>
              <w:rPr>
                <w:color w:val="392C69"/>
              </w:rPr>
              <w:t>,</w:t>
            </w:r>
          </w:p>
          <w:p w:rsidR="001710DC" w:rsidRDefault="001710DC">
            <w:pPr>
              <w:pStyle w:val="ConsPlusNormal"/>
              <w:jc w:val="center"/>
            </w:pPr>
            <w:r>
              <w:rPr>
                <w:color w:val="392C69"/>
              </w:rPr>
              <w:t xml:space="preserve">от 10.08.2015 </w:t>
            </w:r>
            <w:hyperlink r:id="rId23">
              <w:r>
                <w:rPr>
                  <w:color w:val="0000FF"/>
                </w:rPr>
                <w:t>N 506</w:t>
              </w:r>
            </w:hyperlink>
            <w:r>
              <w:rPr>
                <w:color w:val="392C69"/>
              </w:rPr>
              <w:t xml:space="preserve">, от 02.09.2015 </w:t>
            </w:r>
            <w:hyperlink r:id="rId24">
              <w:r>
                <w:rPr>
                  <w:color w:val="0000FF"/>
                </w:rPr>
                <w:t>N 547</w:t>
              </w:r>
            </w:hyperlink>
            <w:r>
              <w:rPr>
                <w:color w:val="392C69"/>
              </w:rPr>
              <w:t xml:space="preserve">, от 16.10.2015 </w:t>
            </w:r>
            <w:hyperlink r:id="rId25">
              <w:r>
                <w:rPr>
                  <w:color w:val="0000FF"/>
                </w:rPr>
                <w:t>N 647</w:t>
              </w:r>
            </w:hyperlink>
            <w:r>
              <w:rPr>
                <w:color w:val="392C69"/>
              </w:rPr>
              <w:t>,</w:t>
            </w:r>
          </w:p>
          <w:p w:rsidR="001710DC" w:rsidRDefault="001710DC">
            <w:pPr>
              <w:pStyle w:val="ConsPlusNormal"/>
              <w:jc w:val="center"/>
            </w:pPr>
            <w:r>
              <w:rPr>
                <w:color w:val="392C69"/>
              </w:rPr>
              <w:t xml:space="preserve">от 10.12.2015 </w:t>
            </w:r>
            <w:hyperlink r:id="rId26">
              <w:r>
                <w:rPr>
                  <w:color w:val="0000FF"/>
                </w:rPr>
                <w:t>N 789</w:t>
              </w:r>
            </w:hyperlink>
            <w:r>
              <w:rPr>
                <w:color w:val="392C69"/>
              </w:rPr>
              <w:t xml:space="preserve">, от 22.12.2015 </w:t>
            </w:r>
            <w:hyperlink r:id="rId27">
              <w:r>
                <w:rPr>
                  <w:color w:val="0000FF"/>
                </w:rPr>
                <w:t>N 832</w:t>
              </w:r>
            </w:hyperlink>
            <w:r>
              <w:rPr>
                <w:color w:val="392C69"/>
              </w:rPr>
              <w:t xml:space="preserve">, от 29.12.2015 </w:t>
            </w:r>
            <w:hyperlink r:id="rId28">
              <w:r>
                <w:rPr>
                  <w:color w:val="0000FF"/>
                </w:rPr>
                <w:t>N 898</w:t>
              </w:r>
            </w:hyperlink>
            <w:r>
              <w:rPr>
                <w:color w:val="392C69"/>
              </w:rPr>
              <w:t>,</w:t>
            </w:r>
          </w:p>
          <w:p w:rsidR="001710DC" w:rsidRDefault="001710DC">
            <w:pPr>
              <w:pStyle w:val="ConsPlusNormal"/>
              <w:jc w:val="center"/>
            </w:pPr>
            <w:r>
              <w:rPr>
                <w:color w:val="392C69"/>
              </w:rPr>
              <w:t xml:space="preserve">от 10.02.2016 </w:t>
            </w:r>
            <w:hyperlink r:id="rId29">
              <w:r>
                <w:rPr>
                  <w:color w:val="0000FF"/>
                </w:rPr>
                <w:t>N 46</w:t>
              </w:r>
            </w:hyperlink>
            <w:r>
              <w:rPr>
                <w:color w:val="392C69"/>
              </w:rPr>
              <w:t xml:space="preserve">, от 25.02.2016 </w:t>
            </w:r>
            <w:hyperlink r:id="rId30">
              <w:r>
                <w:rPr>
                  <w:color w:val="0000FF"/>
                </w:rPr>
                <w:t>N 83</w:t>
              </w:r>
            </w:hyperlink>
            <w:r>
              <w:rPr>
                <w:color w:val="392C69"/>
              </w:rPr>
              <w:t xml:space="preserve">, от 02.03.2016 </w:t>
            </w:r>
            <w:hyperlink r:id="rId31">
              <w:r>
                <w:rPr>
                  <w:color w:val="0000FF"/>
                </w:rPr>
                <w:t>N 107</w:t>
              </w:r>
            </w:hyperlink>
            <w:r>
              <w:rPr>
                <w:color w:val="392C69"/>
              </w:rPr>
              <w:t>,</w:t>
            </w:r>
          </w:p>
          <w:p w:rsidR="001710DC" w:rsidRDefault="001710DC">
            <w:pPr>
              <w:pStyle w:val="ConsPlusNormal"/>
              <w:jc w:val="center"/>
            </w:pPr>
            <w:r>
              <w:rPr>
                <w:color w:val="392C69"/>
              </w:rPr>
              <w:t xml:space="preserve">от 31.03.2016 </w:t>
            </w:r>
            <w:hyperlink r:id="rId32">
              <w:r>
                <w:rPr>
                  <w:color w:val="0000FF"/>
                </w:rPr>
                <w:t>N 183</w:t>
              </w:r>
            </w:hyperlink>
            <w:r>
              <w:rPr>
                <w:color w:val="392C69"/>
              </w:rPr>
              <w:t xml:space="preserve">, от 01.04.2016 </w:t>
            </w:r>
            <w:hyperlink r:id="rId33">
              <w:r>
                <w:rPr>
                  <w:color w:val="0000FF"/>
                </w:rPr>
                <w:t>N 189</w:t>
              </w:r>
            </w:hyperlink>
            <w:r>
              <w:rPr>
                <w:color w:val="392C69"/>
              </w:rPr>
              <w:t xml:space="preserve">, от 27.04.2016 </w:t>
            </w:r>
            <w:hyperlink r:id="rId34">
              <w:r>
                <w:rPr>
                  <w:color w:val="0000FF"/>
                </w:rPr>
                <w:t>N 243</w:t>
              </w:r>
            </w:hyperlink>
            <w:r>
              <w:rPr>
                <w:color w:val="392C69"/>
              </w:rPr>
              <w:t>,</w:t>
            </w:r>
          </w:p>
          <w:p w:rsidR="001710DC" w:rsidRDefault="001710DC">
            <w:pPr>
              <w:pStyle w:val="ConsPlusNormal"/>
              <w:jc w:val="center"/>
            </w:pPr>
            <w:r>
              <w:rPr>
                <w:color w:val="392C69"/>
              </w:rPr>
              <w:t xml:space="preserve">от 23.05.2016 </w:t>
            </w:r>
            <w:hyperlink r:id="rId35">
              <w:r>
                <w:rPr>
                  <w:color w:val="0000FF"/>
                </w:rPr>
                <w:t>N 280</w:t>
              </w:r>
            </w:hyperlink>
            <w:r>
              <w:rPr>
                <w:color w:val="392C69"/>
              </w:rPr>
              <w:t xml:space="preserve">, от 17.06.2016 </w:t>
            </w:r>
            <w:hyperlink r:id="rId36">
              <w:r>
                <w:rPr>
                  <w:color w:val="0000FF"/>
                </w:rPr>
                <w:t>N 332</w:t>
              </w:r>
            </w:hyperlink>
            <w:r>
              <w:rPr>
                <w:color w:val="392C69"/>
              </w:rPr>
              <w:t xml:space="preserve">, от 28.06.2016 </w:t>
            </w:r>
            <w:hyperlink r:id="rId37">
              <w:r>
                <w:rPr>
                  <w:color w:val="0000FF"/>
                </w:rPr>
                <w:t>N 361</w:t>
              </w:r>
            </w:hyperlink>
            <w:r>
              <w:rPr>
                <w:color w:val="392C69"/>
              </w:rPr>
              <w:t>,</w:t>
            </w:r>
          </w:p>
          <w:p w:rsidR="001710DC" w:rsidRDefault="001710DC">
            <w:pPr>
              <w:pStyle w:val="ConsPlusNormal"/>
              <w:jc w:val="center"/>
            </w:pPr>
            <w:r>
              <w:rPr>
                <w:color w:val="392C69"/>
              </w:rPr>
              <w:t xml:space="preserve">от 29.06.2016 </w:t>
            </w:r>
            <w:hyperlink r:id="rId38">
              <w:r>
                <w:rPr>
                  <w:color w:val="0000FF"/>
                </w:rPr>
                <w:t>N 382</w:t>
              </w:r>
            </w:hyperlink>
            <w:r>
              <w:rPr>
                <w:color w:val="392C69"/>
              </w:rPr>
              <w:t xml:space="preserve">, от 22.08.2016 </w:t>
            </w:r>
            <w:hyperlink r:id="rId39">
              <w:r>
                <w:rPr>
                  <w:color w:val="0000FF"/>
                </w:rPr>
                <w:t>N 494</w:t>
              </w:r>
            </w:hyperlink>
            <w:r>
              <w:rPr>
                <w:color w:val="392C69"/>
              </w:rPr>
              <w:t xml:space="preserve">, от 28.09.2016 </w:t>
            </w:r>
            <w:hyperlink r:id="rId40">
              <w:r>
                <w:rPr>
                  <w:color w:val="0000FF"/>
                </w:rPr>
                <w:t>N 578</w:t>
              </w:r>
            </w:hyperlink>
            <w:r>
              <w:rPr>
                <w:color w:val="392C69"/>
              </w:rPr>
              <w:t>,</w:t>
            </w:r>
          </w:p>
          <w:p w:rsidR="001710DC" w:rsidRDefault="001710DC">
            <w:pPr>
              <w:pStyle w:val="ConsPlusNormal"/>
              <w:jc w:val="center"/>
            </w:pPr>
            <w:r>
              <w:rPr>
                <w:color w:val="392C69"/>
              </w:rPr>
              <w:t xml:space="preserve">от 02.11.2016 </w:t>
            </w:r>
            <w:hyperlink r:id="rId41">
              <w:r>
                <w:rPr>
                  <w:color w:val="0000FF"/>
                </w:rPr>
                <w:t>N 648</w:t>
              </w:r>
            </w:hyperlink>
            <w:r>
              <w:rPr>
                <w:color w:val="392C69"/>
              </w:rPr>
              <w:t xml:space="preserve">, от 27.12.2016 </w:t>
            </w:r>
            <w:hyperlink r:id="rId42">
              <w:r>
                <w:rPr>
                  <w:color w:val="0000FF"/>
                </w:rPr>
                <w:t>N 779</w:t>
              </w:r>
            </w:hyperlink>
            <w:r>
              <w:rPr>
                <w:color w:val="392C69"/>
              </w:rPr>
              <w:t xml:space="preserve">, от 30.12.2016 </w:t>
            </w:r>
            <w:hyperlink r:id="rId43">
              <w:r>
                <w:rPr>
                  <w:color w:val="0000FF"/>
                </w:rPr>
                <w:t>N 843</w:t>
              </w:r>
            </w:hyperlink>
            <w:r>
              <w:rPr>
                <w:color w:val="392C69"/>
              </w:rPr>
              <w:t>,</w:t>
            </w:r>
          </w:p>
          <w:p w:rsidR="001710DC" w:rsidRDefault="001710DC">
            <w:pPr>
              <w:pStyle w:val="ConsPlusNormal"/>
              <w:jc w:val="center"/>
            </w:pPr>
            <w:r>
              <w:rPr>
                <w:color w:val="392C69"/>
              </w:rPr>
              <w:t xml:space="preserve">от 14.02.2017 </w:t>
            </w:r>
            <w:hyperlink r:id="rId44">
              <w:r>
                <w:rPr>
                  <w:color w:val="0000FF"/>
                </w:rPr>
                <w:t>N 57</w:t>
              </w:r>
            </w:hyperlink>
            <w:r>
              <w:rPr>
                <w:color w:val="392C69"/>
              </w:rPr>
              <w:t xml:space="preserve">, от 03.03.2017 </w:t>
            </w:r>
            <w:hyperlink r:id="rId45">
              <w:r>
                <w:rPr>
                  <w:color w:val="0000FF"/>
                </w:rPr>
                <w:t>N 97</w:t>
              </w:r>
            </w:hyperlink>
            <w:r>
              <w:rPr>
                <w:color w:val="392C69"/>
              </w:rPr>
              <w:t xml:space="preserve">, от 20.04.2017 </w:t>
            </w:r>
            <w:hyperlink r:id="rId46">
              <w:r>
                <w:rPr>
                  <w:color w:val="0000FF"/>
                </w:rPr>
                <w:t>N 246</w:t>
              </w:r>
            </w:hyperlink>
            <w:r>
              <w:rPr>
                <w:color w:val="392C69"/>
              </w:rPr>
              <w:t>,</w:t>
            </w:r>
          </w:p>
          <w:p w:rsidR="001710DC" w:rsidRDefault="001710DC">
            <w:pPr>
              <w:pStyle w:val="ConsPlusNormal"/>
              <w:jc w:val="center"/>
            </w:pPr>
            <w:r>
              <w:rPr>
                <w:color w:val="392C69"/>
              </w:rPr>
              <w:t xml:space="preserve">от 31.05.2017 </w:t>
            </w:r>
            <w:hyperlink r:id="rId47">
              <w:r>
                <w:rPr>
                  <w:color w:val="0000FF"/>
                </w:rPr>
                <w:t>N 365</w:t>
              </w:r>
            </w:hyperlink>
            <w:r>
              <w:rPr>
                <w:color w:val="392C69"/>
              </w:rPr>
              <w:t xml:space="preserve">, от 19.07.2017 </w:t>
            </w:r>
            <w:hyperlink r:id="rId48">
              <w:r>
                <w:rPr>
                  <w:color w:val="0000FF"/>
                </w:rPr>
                <w:t>N 488</w:t>
              </w:r>
            </w:hyperlink>
            <w:r>
              <w:rPr>
                <w:color w:val="392C69"/>
              </w:rPr>
              <w:t xml:space="preserve">, от 04.08.2017 </w:t>
            </w:r>
            <w:hyperlink r:id="rId49">
              <w:r>
                <w:rPr>
                  <w:color w:val="0000FF"/>
                </w:rPr>
                <w:t>N 507</w:t>
              </w:r>
            </w:hyperlink>
            <w:r>
              <w:rPr>
                <w:color w:val="392C69"/>
              </w:rPr>
              <w:t>,</w:t>
            </w:r>
          </w:p>
          <w:p w:rsidR="001710DC" w:rsidRDefault="001710DC">
            <w:pPr>
              <w:pStyle w:val="ConsPlusNormal"/>
              <w:jc w:val="center"/>
            </w:pPr>
            <w:r>
              <w:rPr>
                <w:color w:val="392C69"/>
              </w:rPr>
              <w:t xml:space="preserve">от 12.10.2017 </w:t>
            </w:r>
            <w:hyperlink r:id="rId50">
              <w:r>
                <w:rPr>
                  <w:color w:val="0000FF"/>
                </w:rPr>
                <w:t>N 694</w:t>
              </w:r>
            </w:hyperlink>
            <w:r>
              <w:rPr>
                <w:color w:val="392C69"/>
              </w:rPr>
              <w:t xml:space="preserve">, от 13.10.2017 </w:t>
            </w:r>
            <w:hyperlink r:id="rId51">
              <w:r>
                <w:rPr>
                  <w:color w:val="0000FF"/>
                </w:rPr>
                <w:t>N 697</w:t>
              </w:r>
            </w:hyperlink>
            <w:r>
              <w:rPr>
                <w:color w:val="392C69"/>
              </w:rPr>
              <w:t xml:space="preserve">, от 25.12.2017 </w:t>
            </w:r>
            <w:hyperlink r:id="rId52">
              <w:r>
                <w:rPr>
                  <w:color w:val="0000FF"/>
                </w:rPr>
                <w:t>N 894</w:t>
              </w:r>
            </w:hyperlink>
            <w:r>
              <w:rPr>
                <w:color w:val="392C69"/>
              </w:rPr>
              <w:t>,</w:t>
            </w:r>
          </w:p>
          <w:p w:rsidR="001710DC" w:rsidRDefault="001710DC">
            <w:pPr>
              <w:pStyle w:val="ConsPlusNormal"/>
              <w:jc w:val="center"/>
            </w:pPr>
            <w:r>
              <w:rPr>
                <w:color w:val="392C69"/>
              </w:rPr>
              <w:t xml:space="preserve">от 12.03.2018 </w:t>
            </w:r>
            <w:hyperlink r:id="rId53">
              <w:r>
                <w:rPr>
                  <w:color w:val="0000FF"/>
                </w:rPr>
                <w:t>N 129</w:t>
              </w:r>
            </w:hyperlink>
            <w:r>
              <w:rPr>
                <w:color w:val="392C69"/>
              </w:rPr>
              <w:t xml:space="preserve">, от 19.04.2018 </w:t>
            </w:r>
            <w:hyperlink r:id="rId54">
              <w:r>
                <w:rPr>
                  <w:color w:val="0000FF"/>
                </w:rPr>
                <w:t>N 225</w:t>
              </w:r>
            </w:hyperlink>
            <w:r>
              <w:rPr>
                <w:color w:val="392C69"/>
              </w:rPr>
              <w:t xml:space="preserve">, от 23.05.2018 </w:t>
            </w:r>
            <w:hyperlink r:id="rId55">
              <w:r>
                <w:rPr>
                  <w:color w:val="0000FF"/>
                </w:rPr>
                <w:t>N 305</w:t>
              </w:r>
            </w:hyperlink>
            <w:r>
              <w:rPr>
                <w:color w:val="392C69"/>
              </w:rPr>
              <w:t>,</w:t>
            </w:r>
          </w:p>
          <w:p w:rsidR="001710DC" w:rsidRDefault="001710DC">
            <w:pPr>
              <w:pStyle w:val="ConsPlusNormal"/>
              <w:jc w:val="center"/>
            </w:pPr>
            <w:r>
              <w:rPr>
                <w:color w:val="392C69"/>
              </w:rPr>
              <w:t xml:space="preserve">от 28.05.2018 </w:t>
            </w:r>
            <w:hyperlink r:id="rId56">
              <w:r>
                <w:rPr>
                  <w:color w:val="0000FF"/>
                </w:rPr>
                <w:t>N 339</w:t>
              </w:r>
            </w:hyperlink>
            <w:r>
              <w:rPr>
                <w:color w:val="392C69"/>
              </w:rPr>
              <w:t xml:space="preserve">, от 19.07.2018 </w:t>
            </w:r>
            <w:hyperlink r:id="rId57">
              <w:r>
                <w:rPr>
                  <w:color w:val="0000FF"/>
                </w:rPr>
                <w:t>N 500</w:t>
              </w:r>
            </w:hyperlink>
            <w:r>
              <w:rPr>
                <w:color w:val="392C69"/>
              </w:rPr>
              <w:t xml:space="preserve">, от 06.08.2018 </w:t>
            </w:r>
            <w:hyperlink r:id="rId58">
              <w:r>
                <w:rPr>
                  <w:color w:val="0000FF"/>
                </w:rPr>
                <w:t>N 505</w:t>
              </w:r>
            </w:hyperlink>
            <w:r>
              <w:rPr>
                <w:color w:val="392C69"/>
              </w:rPr>
              <w:t>,</w:t>
            </w:r>
          </w:p>
          <w:p w:rsidR="001710DC" w:rsidRDefault="001710DC">
            <w:pPr>
              <w:pStyle w:val="ConsPlusNormal"/>
              <w:jc w:val="center"/>
            </w:pPr>
            <w:r>
              <w:rPr>
                <w:color w:val="392C69"/>
              </w:rPr>
              <w:t xml:space="preserve">от 18.09.2018 </w:t>
            </w:r>
            <w:hyperlink r:id="rId59">
              <w:r>
                <w:rPr>
                  <w:color w:val="0000FF"/>
                </w:rPr>
                <w:t>N 607</w:t>
              </w:r>
            </w:hyperlink>
            <w:r>
              <w:rPr>
                <w:color w:val="392C69"/>
              </w:rPr>
              <w:t xml:space="preserve">, от 10.10.2018 </w:t>
            </w:r>
            <w:hyperlink r:id="rId60">
              <w:r>
                <w:rPr>
                  <w:color w:val="0000FF"/>
                </w:rPr>
                <w:t>N 640</w:t>
              </w:r>
            </w:hyperlink>
            <w:r>
              <w:rPr>
                <w:color w:val="392C69"/>
              </w:rPr>
              <w:t xml:space="preserve">, от 19.12.2018 </w:t>
            </w:r>
            <w:hyperlink r:id="rId61">
              <w:r>
                <w:rPr>
                  <w:color w:val="0000FF"/>
                </w:rPr>
                <w:t>N 886</w:t>
              </w:r>
            </w:hyperlink>
            <w:r>
              <w:rPr>
                <w:color w:val="392C69"/>
              </w:rPr>
              <w:t>,</w:t>
            </w:r>
          </w:p>
          <w:p w:rsidR="001710DC" w:rsidRDefault="001710DC">
            <w:pPr>
              <w:pStyle w:val="ConsPlusNormal"/>
              <w:jc w:val="center"/>
            </w:pPr>
            <w:r>
              <w:rPr>
                <w:color w:val="392C69"/>
              </w:rPr>
              <w:t xml:space="preserve">от 27.12.2018 </w:t>
            </w:r>
            <w:hyperlink r:id="rId62">
              <w:r>
                <w:rPr>
                  <w:color w:val="0000FF"/>
                </w:rPr>
                <w:t>N 939</w:t>
              </w:r>
            </w:hyperlink>
            <w:r>
              <w:rPr>
                <w:color w:val="392C69"/>
              </w:rPr>
              <w:t xml:space="preserve">, от 01.02.2019 </w:t>
            </w:r>
            <w:hyperlink r:id="rId63">
              <w:r>
                <w:rPr>
                  <w:color w:val="0000FF"/>
                </w:rPr>
                <w:t>N 25</w:t>
              </w:r>
            </w:hyperlink>
            <w:r>
              <w:rPr>
                <w:color w:val="392C69"/>
              </w:rPr>
              <w:t xml:space="preserve">, от 28.02.2019 </w:t>
            </w:r>
            <w:hyperlink r:id="rId64">
              <w:r>
                <w:rPr>
                  <w:color w:val="0000FF"/>
                </w:rPr>
                <w:t>N 81</w:t>
              </w:r>
            </w:hyperlink>
            <w:r>
              <w:rPr>
                <w:color w:val="392C69"/>
              </w:rPr>
              <w:t>,</w:t>
            </w:r>
          </w:p>
          <w:p w:rsidR="001710DC" w:rsidRDefault="001710DC">
            <w:pPr>
              <w:pStyle w:val="ConsPlusNormal"/>
              <w:jc w:val="center"/>
            </w:pPr>
            <w:r>
              <w:rPr>
                <w:color w:val="392C69"/>
              </w:rPr>
              <w:t xml:space="preserve">от 06.03.2019 </w:t>
            </w:r>
            <w:hyperlink r:id="rId65">
              <w:r>
                <w:rPr>
                  <w:color w:val="0000FF"/>
                </w:rPr>
                <w:t>N 95</w:t>
              </w:r>
            </w:hyperlink>
            <w:r>
              <w:rPr>
                <w:color w:val="392C69"/>
              </w:rPr>
              <w:t xml:space="preserve">, от 29.05.2019 </w:t>
            </w:r>
            <w:hyperlink r:id="rId66">
              <w:r>
                <w:rPr>
                  <w:color w:val="0000FF"/>
                </w:rPr>
                <w:t>N 323</w:t>
              </w:r>
            </w:hyperlink>
            <w:r>
              <w:rPr>
                <w:color w:val="392C69"/>
              </w:rPr>
              <w:t xml:space="preserve">, от 03.07.2019 </w:t>
            </w:r>
            <w:hyperlink r:id="rId67">
              <w:r>
                <w:rPr>
                  <w:color w:val="0000FF"/>
                </w:rPr>
                <w:t>N 389</w:t>
              </w:r>
            </w:hyperlink>
            <w:r>
              <w:rPr>
                <w:color w:val="392C69"/>
              </w:rPr>
              <w:t>,</w:t>
            </w:r>
          </w:p>
          <w:p w:rsidR="001710DC" w:rsidRDefault="001710DC">
            <w:pPr>
              <w:pStyle w:val="ConsPlusNormal"/>
              <w:jc w:val="center"/>
            </w:pPr>
            <w:r>
              <w:rPr>
                <w:color w:val="392C69"/>
              </w:rPr>
              <w:t xml:space="preserve">от 04.07.2019 </w:t>
            </w:r>
            <w:hyperlink r:id="rId68">
              <w:r>
                <w:rPr>
                  <w:color w:val="0000FF"/>
                </w:rPr>
                <w:t>N 394</w:t>
              </w:r>
            </w:hyperlink>
            <w:r>
              <w:rPr>
                <w:color w:val="392C69"/>
              </w:rPr>
              <w:t xml:space="preserve">, от 11.09.2019 </w:t>
            </w:r>
            <w:hyperlink r:id="rId69">
              <w:r>
                <w:rPr>
                  <w:color w:val="0000FF"/>
                </w:rPr>
                <w:t>N 523</w:t>
              </w:r>
            </w:hyperlink>
            <w:r>
              <w:rPr>
                <w:color w:val="392C69"/>
              </w:rPr>
              <w:t xml:space="preserve">, от 27.09.2019 </w:t>
            </w:r>
            <w:hyperlink r:id="rId70">
              <w:r>
                <w:rPr>
                  <w:color w:val="0000FF"/>
                </w:rPr>
                <w:t>N 570</w:t>
              </w:r>
            </w:hyperlink>
            <w:r>
              <w:rPr>
                <w:color w:val="392C69"/>
              </w:rPr>
              <w:t>,</w:t>
            </w:r>
          </w:p>
          <w:p w:rsidR="001710DC" w:rsidRDefault="001710DC">
            <w:pPr>
              <w:pStyle w:val="ConsPlusNormal"/>
              <w:jc w:val="center"/>
            </w:pPr>
            <w:r>
              <w:rPr>
                <w:color w:val="392C69"/>
              </w:rPr>
              <w:t xml:space="preserve">от 27.11.2019 </w:t>
            </w:r>
            <w:hyperlink r:id="rId71">
              <w:r>
                <w:rPr>
                  <w:color w:val="0000FF"/>
                </w:rPr>
                <w:t>N 710</w:t>
              </w:r>
            </w:hyperlink>
            <w:r>
              <w:rPr>
                <w:color w:val="392C69"/>
              </w:rPr>
              <w:t xml:space="preserve">, от 19.12.2019 </w:t>
            </w:r>
            <w:hyperlink r:id="rId72">
              <w:r>
                <w:rPr>
                  <w:color w:val="0000FF"/>
                </w:rPr>
                <w:t>N 778</w:t>
              </w:r>
            </w:hyperlink>
            <w:r>
              <w:rPr>
                <w:color w:val="392C69"/>
              </w:rPr>
              <w:t xml:space="preserve">, от 20.12.2019 </w:t>
            </w:r>
            <w:hyperlink r:id="rId73">
              <w:r>
                <w:rPr>
                  <w:color w:val="0000FF"/>
                </w:rPr>
                <w:t>N 784</w:t>
              </w:r>
            </w:hyperlink>
            <w:r>
              <w:rPr>
                <w:color w:val="392C69"/>
              </w:rPr>
              <w:t>,</w:t>
            </w:r>
          </w:p>
          <w:p w:rsidR="001710DC" w:rsidRDefault="001710DC">
            <w:pPr>
              <w:pStyle w:val="ConsPlusNormal"/>
              <w:jc w:val="center"/>
            </w:pPr>
            <w:r>
              <w:rPr>
                <w:color w:val="392C69"/>
              </w:rPr>
              <w:t xml:space="preserve">от 30.12.2019 </w:t>
            </w:r>
            <w:hyperlink r:id="rId74">
              <w:r>
                <w:rPr>
                  <w:color w:val="0000FF"/>
                </w:rPr>
                <w:t>N 842</w:t>
              </w:r>
            </w:hyperlink>
            <w:r>
              <w:rPr>
                <w:color w:val="392C69"/>
              </w:rPr>
              <w:t xml:space="preserve">, от 28.04.2020 </w:t>
            </w:r>
            <w:hyperlink r:id="rId75">
              <w:r>
                <w:rPr>
                  <w:color w:val="0000FF"/>
                </w:rPr>
                <w:t>N 248</w:t>
              </w:r>
            </w:hyperlink>
            <w:r>
              <w:rPr>
                <w:color w:val="392C69"/>
              </w:rPr>
              <w:t xml:space="preserve">, от 10.06.2020 </w:t>
            </w:r>
            <w:hyperlink r:id="rId76">
              <w:r>
                <w:rPr>
                  <w:color w:val="0000FF"/>
                </w:rPr>
                <w:t>N 333</w:t>
              </w:r>
            </w:hyperlink>
            <w:r>
              <w:rPr>
                <w:color w:val="392C69"/>
              </w:rPr>
              <w:t>,</w:t>
            </w:r>
          </w:p>
          <w:p w:rsidR="001710DC" w:rsidRDefault="001710DC">
            <w:pPr>
              <w:pStyle w:val="ConsPlusNormal"/>
              <w:jc w:val="center"/>
            </w:pPr>
            <w:r>
              <w:rPr>
                <w:color w:val="392C69"/>
              </w:rPr>
              <w:t xml:space="preserve">от 20.07.2020 </w:t>
            </w:r>
            <w:hyperlink r:id="rId77">
              <w:r>
                <w:rPr>
                  <w:color w:val="0000FF"/>
                </w:rPr>
                <w:t>N 436</w:t>
              </w:r>
            </w:hyperlink>
            <w:r>
              <w:rPr>
                <w:color w:val="392C69"/>
              </w:rPr>
              <w:t xml:space="preserve">, от 23.07.2020 </w:t>
            </w:r>
            <w:hyperlink r:id="rId78">
              <w:r>
                <w:rPr>
                  <w:color w:val="0000FF"/>
                </w:rPr>
                <w:t>N 443</w:t>
              </w:r>
            </w:hyperlink>
            <w:r>
              <w:rPr>
                <w:color w:val="392C69"/>
              </w:rPr>
              <w:t xml:space="preserve">, от 07.08.2020 </w:t>
            </w:r>
            <w:hyperlink r:id="rId79">
              <w:r>
                <w:rPr>
                  <w:color w:val="0000FF"/>
                </w:rPr>
                <w:t>N 487</w:t>
              </w:r>
            </w:hyperlink>
            <w:r>
              <w:rPr>
                <w:color w:val="392C69"/>
              </w:rPr>
              <w:t>,</w:t>
            </w:r>
          </w:p>
          <w:p w:rsidR="001710DC" w:rsidRDefault="001710DC">
            <w:pPr>
              <w:pStyle w:val="ConsPlusNormal"/>
              <w:jc w:val="center"/>
            </w:pPr>
            <w:r>
              <w:rPr>
                <w:color w:val="392C69"/>
              </w:rPr>
              <w:t xml:space="preserve">от 12.08.2020 </w:t>
            </w:r>
            <w:hyperlink r:id="rId80">
              <w:r>
                <w:rPr>
                  <w:color w:val="0000FF"/>
                </w:rPr>
                <w:t>N 497</w:t>
              </w:r>
            </w:hyperlink>
            <w:r>
              <w:rPr>
                <w:color w:val="392C69"/>
              </w:rPr>
              <w:t xml:space="preserve">, от 19.08.2020 </w:t>
            </w:r>
            <w:hyperlink r:id="rId81">
              <w:r>
                <w:rPr>
                  <w:color w:val="0000FF"/>
                </w:rPr>
                <w:t>N 509</w:t>
              </w:r>
            </w:hyperlink>
            <w:r>
              <w:rPr>
                <w:color w:val="392C69"/>
              </w:rPr>
              <w:t xml:space="preserve">, от 25.09.2020 </w:t>
            </w:r>
            <w:hyperlink r:id="rId82">
              <w:r>
                <w:rPr>
                  <w:color w:val="0000FF"/>
                </w:rPr>
                <w:t>N 576</w:t>
              </w:r>
            </w:hyperlink>
            <w:r>
              <w:rPr>
                <w:color w:val="392C69"/>
              </w:rPr>
              <w:t>,</w:t>
            </w:r>
          </w:p>
          <w:p w:rsidR="001710DC" w:rsidRDefault="001710DC">
            <w:pPr>
              <w:pStyle w:val="ConsPlusNormal"/>
              <w:jc w:val="center"/>
            </w:pPr>
            <w:r>
              <w:rPr>
                <w:color w:val="392C69"/>
              </w:rPr>
              <w:t xml:space="preserve">от 23.10.2020 </w:t>
            </w:r>
            <w:hyperlink r:id="rId83">
              <w:r>
                <w:rPr>
                  <w:color w:val="0000FF"/>
                </w:rPr>
                <w:t>N 639</w:t>
              </w:r>
            </w:hyperlink>
            <w:r>
              <w:rPr>
                <w:color w:val="392C69"/>
              </w:rPr>
              <w:t xml:space="preserve">, от 25.12.2020 </w:t>
            </w:r>
            <w:hyperlink r:id="rId84">
              <w:r>
                <w:rPr>
                  <w:color w:val="0000FF"/>
                </w:rPr>
                <w:t>N 830</w:t>
              </w:r>
            </w:hyperlink>
            <w:r>
              <w:rPr>
                <w:color w:val="392C69"/>
              </w:rPr>
              <w:t xml:space="preserve">, от 26.12.2020 </w:t>
            </w:r>
            <w:hyperlink r:id="rId85">
              <w:r>
                <w:rPr>
                  <w:color w:val="0000FF"/>
                </w:rPr>
                <w:t>N 851</w:t>
              </w:r>
            </w:hyperlink>
            <w:r>
              <w:rPr>
                <w:color w:val="392C69"/>
              </w:rPr>
              <w:t>,</w:t>
            </w:r>
          </w:p>
          <w:p w:rsidR="001710DC" w:rsidRDefault="001710DC">
            <w:pPr>
              <w:pStyle w:val="ConsPlusNormal"/>
              <w:jc w:val="center"/>
            </w:pPr>
            <w:r>
              <w:rPr>
                <w:color w:val="392C69"/>
              </w:rPr>
              <w:t xml:space="preserve">от 12.03.2021 </w:t>
            </w:r>
            <w:hyperlink r:id="rId86">
              <w:r>
                <w:rPr>
                  <w:color w:val="0000FF"/>
                </w:rPr>
                <w:t>N 142</w:t>
              </w:r>
            </w:hyperlink>
            <w:r>
              <w:rPr>
                <w:color w:val="392C69"/>
              </w:rPr>
              <w:t xml:space="preserve">, от 20.05.2021 </w:t>
            </w:r>
            <w:hyperlink r:id="rId87">
              <w:r>
                <w:rPr>
                  <w:color w:val="0000FF"/>
                </w:rPr>
                <w:t>N 311</w:t>
              </w:r>
            </w:hyperlink>
            <w:r>
              <w:rPr>
                <w:color w:val="392C69"/>
              </w:rPr>
              <w:t xml:space="preserve">, от 29.07.2021 </w:t>
            </w:r>
            <w:hyperlink r:id="rId88">
              <w:r>
                <w:rPr>
                  <w:color w:val="0000FF"/>
                </w:rPr>
                <w:t>N 497</w:t>
              </w:r>
            </w:hyperlink>
            <w:r>
              <w:rPr>
                <w:color w:val="392C69"/>
              </w:rPr>
              <w:t>,</w:t>
            </w:r>
          </w:p>
          <w:p w:rsidR="001710DC" w:rsidRDefault="001710DC">
            <w:pPr>
              <w:pStyle w:val="ConsPlusNormal"/>
              <w:jc w:val="center"/>
            </w:pPr>
            <w:r>
              <w:rPr>
                <w:color w:val="392C69"/>
              </w:rPr>
              <w:t xml:space="preserve">от 05.08.2021 </w:t>
            </w:r>
            <w:hyperlink r:id="rId89">
              <w:r>
                <w:rPr>
                  <w:color w:val="0000FF"/>
                </w:rPr>
                <w:t>N 524</w:t>
              </w:r>
            </w:hyperlink>
            <w:r>
              <w:rPr>
                <w:color w:val="392C69"/>
              </w:rPr>
              <w:t xml:space="preserve">, от 30.08.2021 </w:t>
            </w:r>
            <w:hyperlink r:id="rId90">
              <w:r>
                <w:rPr>
                  <w:color w:val="0000FF"/>
                </w:rPr>
                <w:t>N 562</w:t>
              </w:r>
            </w:hyperlink>
            <w:r>
              <w:rPr>
                <w:color w:val="392C69"/>
              </w:rPr>
              <w:t xml:space="preserve">, от 29.09.2021 </w:t>
            </w:r>
            <w:hyperlink r:id="rId91">
              <w:r>
                <w:rPr>
                  <w:color w:val="0000FF"/>
                </w:rPr>
                <w:t>N 635</w:t>
              </w:r>
            </w:hyperlink>
            <w:r>
              <w:rPr>
                <w:color w:val="392C69"/>
              </w:rPr>
              <w:t>,</w:t>
            </w:r>
          </w:p>
          <w:p w:rsidR="001710DC" w:rsidRDefault="001710DC">
            <w:pPr>
              <w:pStyle w:val="ConsPlusNormal"/>
              <w:jc w:val="center"/>
            </w:pPr>
            <w:r>
              <w:rPr>
                <w:color w:val="392C69"/>
              </w:rPr>
              <w:t xml:space="preserve">от 28.12.2021 </w:t>
            </w:r>
            <w:hyperlink r:id="rId92">
              <w:r>
                <w:rPr>
                  <w:color w:val="0000FF"/>
                </w:rPr>
                <w:t>N 873</w:t>
              </w:r>
            </w:hyperlink>
            <w:r>
              <w:rPr>
                <w:color w:val="392C69"/>
              </w:rPr>
              <w:t xml:space="preserve">, от 29.12.2021 </w:t>
            </w:r>
            <w:hyperlink r:id="rId93">
              <w:r>
                <w:rPr>
                  <w:color w:val="0000FF"/>
                </w:rPr>
                <w:t>N 887</w:t>
              </w:r>
            </w:hyperlink>
            <w:r>
              <w:rPr>
                <w:color w:val="392C69"/>
              </w:rPr>
              <w:t xml:space="preserve">, от 24.02.2022 </w:t>
            </w:r>
            <w:hyperlink r:id="rId94">
              <w:r>
                <w:rPr>
                  <w:color w:val="0000FF"/>
                </w:rPr>
                <w:t>N 92</w:t>
              </w:r>
            </w:hyperlink>
            <w:r>
              <w:rPr>
                <w:color w:val="392C69"/>
              </w:rPr>
              <w:t>,</w:t>
            </w:r>
          </w:p>
          <w:p w:rsidR="001710DC" w:rsidRDefault="001710DC">
            <w:pPr>
              <w:pStyle w:val="ConsPlusNormal"/>
              <w:jc w:val="center"/>
            </w:pPr>
            <w:r>
              <w:rPr>
                <w:color w:val="392C69"/>
              </w:rPr>
              <w:t xml:space="preserve">от 25.02.2022 </w:t>
            </w:r>
            <w:hyperlink r:id="rId95">
              <w:r>
                <w:rPr>
                  <w:color w:val="0000FF"/>
                </w:rPr>
                <w:t>N 102</w:t>
              </w:r>
            </w:hyperlink>
            <w:r>
              <w:rPr>
                <w:color w:val="392C69"/>
              </w:rPr>
              <w:t xml:space="preserve">, от 11.05.2022 </w:t>
            </w:r>
            <w:hyperlink r:id="rId96">
              <w:r>
                <w:rPr>
                  <w:color w:val="0000FF"/>
                </w:rPr>
                <w:t>N 292</w:t>
              </w:r>
            </w:hyperlink>
            <w:r>
              <w:rPr>
                <w:color w:val="392C69"/>
              </w:rPr>
              <w:t xml:space="preserve">, от 02.06.2022 </w:t>
            </w:r>
            <w:hyperlink r:id="rId97">
              <w:r>
                <w:rPr>
                  <w:color w:val="0000FF"/>
                </w:rPr>
                <w:t>N 359</w:t>
              </w:r>
            </w:hyperlink>
            <w:r>
              <w:rPr>
                <w:color w:val="392C69"/>
              </w:rPr>
              <w:t>,</w:t>
            </w:r>
          </w:p>
          <w:p w:rsidR="001710DC" w:rsidRDefault="001710DC">
            <w:pPr>
              <w:pStyle w:val="ConsPlusNormal"/>
              <w:jc w:val="center"/>
            </w:pPr>
            <w:r>
              <w:rPr>
                <w:color w:val="392C69"/>
              </w:rPr>
              <w:t xml:space="preserve">от 28.06.2022 </w:t>
            </w:r>
            <w:hyperlink r:id="rId98">
              <w:r>
                <w:rPr>
                  <w:color w:val="0000FF"/>
                </w:rPr>
                <w:t>N 431</w:t>
              </w:r>
            </w:hyperlink>
            <w:r>
              <w:rPr>
                <w:color w:val="392C69"/>
              </w:rPr>
              <w:t xml:space="preserve">, от 03.08.2022 </w:t>
            </w:r>
            <w:hyperlink r:id="rId99">
              <w:r>
                <w:rPr>
                  <w:color w:val="0000FF"/>
                </w:rPr>
                <w:t>N 527</w:t>
              </w:r>
            </w:hyperlink>
            <w:r>
              <w:rPr>
                <w:color w:val="392C69"/>
              </w:rPr>
              <w:t xml:space="preserve">, от 18.08.2022 </w:t>
            </w:r>
            <w:hyperlink r:id="rId100">
              <w:r>
                <w:rPr>
                  <w:color w:val="0000FF"/>
                </w:rPr>
                <w:t>N 575</w:t>
              </w:r>
            </w:hyperlink>
            <w:r>
              <w:rPr>
                <w:color w:val="392C69"/>
              </w:rPr>
              <w:t>,</w:t>
            </w:r>
          </w:p>
          <w:p w:rsidR="001710DC" w:rsidRDefault="001710DC">
            <w:pPr>
              <w:pStyle w:val="ConsPlusNormal"/>
              <w:jc w:val="center"/>
            </w:pPr>
            <w:r>
              <w:rPr>
                <w:color w:val="392C69"/>
              </w:rPr>
              <w:t xml:space="preserve">от 13.09.2022 </w:t>
            </w:r>
            <w:hyperlink r:id="rId101">
              <w:r>
                <w:rPr>
                  <w:color w:val="0000FF"/>
                </w:rPr>
                <w:t>N 641</w:t>
              </w:r>
            </w:hyperlink>
            <w:r>
              <w:rPr>
                <w:color w:val="392C69"/>
              </w:rPr>
              <w:t xml:space="preserve">, от 18.10.2022 </w:t>
            </w:r>
            <w:hyperlink r:id="rId102">
              <w:r>
                <w:rPr>
                  <w:color w:val="0000FF"/>
                </w:rPr>
                <w:t>N 727</w:t>
              </w:r>
            </w:hyperlink>
            <w:r>
              <w:rPr>
                <w:color w:val="392C69"/>
              </w:rPr>
              <w:t xml:space="preserve">, от 17.11.2022 </w:t>
            </w:r>
            <w:hyperlink r:id="rId103">
              <w:r>
                <w:rPr>
                  <w:color w:val="0000FF"/>
                </w:rPr>
                <w:t>N 841</w:t>
              </w:r>
            </w:hyperlink>
            <w:r>
              <w:rPr>
                <w:color w:val="392C69"/>
              </w:rPr>
              <w:t>,</w:t>
            </w:r>
          </w:p>
          <w:p w:rsidR="001710DC" w:rsidRDefault="001710DC">
            <w:pPr>
              <w:pStyle w:val="ConsPlusNormal"/>
              <w:jc w:val="center"/>
            </w:pPr>
            <w:r>
              <w:rPr>
                <w:color w:val="392C69"/>
              </w:rPr>
              <w:t xml:space="preserve">от 23.11.2022 </w:t>
            </w:r>
            <w:hyperlink r:id="rId104">
              <w:r>
                <w:rPr>
                  <w:color w:val="0000FF"/>
                </w:rPr>
                <w:t>N 860</w:t>
              </w:r>
            </w:hyperlink>
            <w:r>
              <w:rPr>
                <w:color w:val="392C69"/>
              </w:rPr>
              <w:t xml:space="preserve">, от 13.12.2022 </w:t>
            </w:r>
            <w:hyperlink r:id="rId105">
              <w:r>
                <w:rPr>
                  <w:color w:val="0000FF"/>
                </w:rPr>
                <w:t>N 933</w:t>
              </w:r>
            </w:hyperlink>
            <w:r>
              <w:rPr>
                <w:color w:val="392C69"/>
              </w:rPr>
              <w:t xml:space="preserve">, от 28.12.2022 </w:t>
            </w:r>
            <w:hyperlink r:id="rId106">
              <w:r>
                <w:rPr>
                  <w:color w:val="0000FF"/>
                </w:rPr>
                <w:t>N 1061</w:t>
              </w:r>
            </w:hyperlink>
            <w:r>
              <w:rPr>
                <w:color w:val="392C69"/>
              </w:rPr>
              <w:t>,</w:t>
            </w:r>
          </w:p>
          <w:p w:rsidR="001710DC" w:rsidRDefault="001710DC">
            <w:pPr>
              <w:pStyle w:val="ConsPlusNormal"/>
              <w:jc w:val="center"/>
            </w:pPr>
            <w:r>
              <w:rPr>
                <w:color w:val="392C69"/>
              </w:rPr>
              <w:t xml:space="preserve">от 29.12.2022 </w:t>
            </w:r>
            <w:hyperlink r:id="rId107">
              <w:r>
                <w:rPr>
                  <w:color w:val="0000FF"/>
                </w:rPr>
                <w:t>N 1086</w:t>
              </w:r>
            </w:hyperlink>
            <w:r>
              <w:rPr>
                <w:color w:val="392C69"/>
              </w:rPr>
              <w:t xml:space="preserve">, от 01.03.2023 </w:t>
            </w:r>
            <w:hyperlink r:id="rId108">
              <w:r>
                <w:rPr>
                  <w:color w:val="0000FF"/>
                </w:rPr>
                <w:t>N 70</w:t>
              </w:r>
            </w:hyperlink>
            <w:r>
              <w:rPr>
                <w:color w:val="392C69"/>
              </w:rPr>
              <w:t xml:space="preserve">, от 02.03.2023 </w:t>
            </w:r>
            <w:hyperlink r:id="rId109">
              <w:r>
                <w:rPr>
                  <w:color w:val="0000FF"/>
                </w:rPr>
                <w:t>N 72</w:t>
              </w:r>
            </w:hyperlink>
            <w:r>
              <w:rPr>
                <w:color w:val="392C69"/>
              </w:rPr>
              <w:t>,</w:t>
            </w:r>
          </w:p>
          <w:p w:rsidR="001710DC" w:rsidRDefault="001710DC">
            <w:pPr>
              <w:pStyle w:val="ConsPlusNormal"/>
              <w:jc w:val="center"/>
            </w:pPr>
            <w:r>
              <w:rPr>
                <w:color w:val="392C69"/>
              </w:rPr>
              <w:t xml:space="preserve">от 04.04.2023 </w:t>
            </w:r>
            <w:hyperlink r:id="rId110">
              <w:r>
                <w:rPr>
                  <w:color w:val="0000FF"/>
                </w:rPr>
                <w:t>N 148</w:t>
              </w:r>
            </w:hyperlink>
            <w:r>
              <w:rPr>
                <w:color w:val="392C69"/>
              </w:rPr>
              <w:t xml:space="preserve">, от 22.05.2023 </w:t>
            </w:r>
            <w:hyperlink r:id="rId111">
              <w:r>
                <w:rPr>
                  <w:color w:val="0000FF"/>
                </w:rPr>
                <w:t>N 254</w:t>
              </w:r>
            </w:hyperlink>
            <w:r>
              <w:rPr>
                <w:color w:val="392C69"/>
              </w:rPr>
              <w:t xml:space="preserve">, от 20.06.2023 </w:t>
            </w:r>
            <w:hyperlink r:id="rId112">
              <w:r>
                <w:rPr>
                  <w:color w:val="0000FF"/>
                </w:rPr>
                <w:t>N 317</w:t>
              </w:r>
            </w:hyperlink>
            <w:r>
              <w:rPr>
                <w:color w:val="392C69"/>
              </w:rPr>
              <w:t>,</w:t>
            </w:r>
          </w:p>
          <w:p w:rsidR="001710DC" w:rsidRDefault="001710DC">
            <w:pPr>
              <w:pStyle w:val="ConsPlusNormal"/>
              <w:jc w:val="center"/>
            </w:pPr>
            <w:r>
              <w:rPr>
                <w:color w:val="392C69"/>
              </w:rPr>
              <w:t xml:space="preserve">от 28.07.2023 </w:t>
            </w:r>
            <w:hyperlink r:id="rId113">
              <w:r>
                <w:rPr>
                  <w:color w:val="0000FF"/>
                </w:rPr>
                <w:t>N 430</w:t>
              </w:r>
            </w:hyperlink>
            <w:r>
              <w:rPr>
                <w:color w:val="392C69"/>
              </w:rPr>
              <w:t xml:space="preserve">, от 07.08.2023 </w:t>
            </w:r>
            <w:hyperlink r:id="rId114">
              <w:r>
                <w:rPr>
                  <w:color w:val="0000FF"/>
                </w:rPr>
                <w:t>N 461</w:t>
              </w:r>
            </w:hyperlink>
            <w:r>
              <w:rPr>
                <w:color w:val="392C69"/>
              </w:rPr>
              <w:t xml:space="preserve">, от 16.08.2023 </w:t>
            </w:r>
            <w:hyperlink r:id="rId115">
              <w:r>
                <w:rPr>
                  <w:color w:val="0000FF"/>
                </w:rPr>
                <w:t>N 482</w:t>
              </w:r>
            </w:hyperlink>
            <w:r>
              <w:rPr>
                <w:color w:val="392C69"/>
              </w:rPr>
              <w:t>,</w:t>
            </w:r>
          </w:p>
          <w:p w:rsidR="001710DC" w:rsidRDefault="001710DC">
            <w:pPr>
              <w:pStyle w:val="ConsPlusNormal"/>
              <w:jc w:val="center"/>
            </w:pPr>
            <w:r>
              <w:rPr>
                <w:color w:val="392C69"/>
              </w:rPr>
              <w:t>постановлений Правительства Смоленской области</w:t>
            </w:r>
          </w:p>
          <w:p w:rsidR="001710DC" w:rsidRDefault="001710DC">
            <w:pPr>
              <w:pStyle w:val="ConsPlusNormal"/>
              <w:jc w:val="center"/>
            </w:pPr>
            <w:r>
              <w:rPr>
                <w:color w:val="392C69"/>
              </w:rPr>
              <w:t xml:space="preserve">от 03.11.2023 </w:t>
            </w:r>
            <w:hyperlink r:id="rId116">
              <w:r>
                <w:rPr>
                  <w:color w:val="0000FF"/>
                </w:rPr>
                <w:t>N 54</w:t>
              </w:r>
            </w:hyperlink>
            <w:r>
              <w:rPr>
                <w:color w:val="392C69"/>
              </w:rPr>
              <w:t xml:space="preserve">, от 17.11.2023 </w:t>
            </w:r>
            <w:hyperlink r:id="rId117">
              <w:r>
                <w:rPr>
                  <w:color w:val="0000FF"/>
                </w:rPr>
                <w:t>N 94</w:t>
              </w:r>
            </w:hyperlink>
            <w:r>
              <w:rPr>
                <w:color w:val="392C69"/>
              </w:rPr>
              <w:t xml:space="preserve">, от 30.11.2023 </w:t>
            </w:r>
            <w:hyperlink r:id="rId118">
              <w:r>
                <w:rPr>
                  <w:color w:val="0000FF"/>
                </w:rPr>
                <w:t>N 152</w:t>
              </w:r>
            </w:hyperlink>
            <w:r>
              <w:rPr>
                <w:color w:val="392C69"/>
              </w:rPr>
              <w:t>,</w:t>
            </w:r>
          </w:p>
          <w:p w:rsidR="001710DC" w:rsidRDefault="001710DC">
            <w:pPr>
              <w:pStyle w:val="ConsPlusNormal"/>
              <w:jc w:val="center"/>
            </w:pPr>
            <w:r>
              <w:rPr>
                <w:color w:val="392C69"/>
              </w:rPr>
              <w:t xml:space="preserve">от 25.12.2023 </w:t>
            </w:r>
            <w:hyperlink r:id="rId119">
              <w:r>
                <w:rPr>
                  <w:color w:val="0000FF"/>
                </w:rPr>
                <w:t>N 252</w:t>
              </w:r>
            </w:hyperlink>
            <w:r>
              <w:rPr>
                <w:color w:val="392C69"/>
              </w:rPr>
              <w:t xml:space="preserve">, от 28.12.2023 </w:t>
            </w:r>
            <w:hyperlink r:id="rId120">
              <w:r>
                <w:rPr>
                  <w:color w:val="0000FF"/>
                </w:rPr>
                <w:t>N 294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0DC" w:rsidRDefault="001710DC">
            <w:pPr>
              <w:pStyle w:val="ConsPlusNormal"/>
            </w:pPr>
          </w:p>
        </w:tc>
      </w:tr>
    </w:tbl>
    <w:p w:rsidR="001710DC" w:rsidRDefault="001710DC">
      <w:pPr>
        <w:pStyle w:val="ConsPlusNormal"/>
        <w:jc w:val="both"/>
      </w:pPr>
    </w:p>
    <w:p w:rsidR="001710DC" w:rsidRDefault="001710DC">
      <w:pPr>
        <w:pStyle w:val="ConsPlusNormal"/>
        <w:ind w:firstLine="540"/>
        <w:jc w:val="both"/>
      </w:pPr>
      <w:r>
        <w:t xml:space="preserve">В соответствии с </w:t>
      </w:r>
      <w:hyperlink r:id="rId121">
        <w:r>
          <w:rPr>
            <w:color w:val="0000FF"/>
          </w:rPr>
          <w:t>Порядком</w:t>
        </w:r>
      </w:hyperlink>
      <w:r>
        <w:t xml:space="preserve"> принятия решения о разработке областных государственных программ, их формирования и реализации, утвержденным </w:t>
      </w:r>
      <w:hyperlink r:id="rId122">
        <w:r>
          <w:rPr>
            <w:color w:val="0000FF"/>
          </w:rPr>
          <w:t>постановлением</w:t>
        </w:r>
      </w:hyperlink>
      <w:r>
        <w:t xml:space="preserve"> Администрации Смоленской области от 19.01.2022 N 5, Администрация Смоленской области постановляет:</w:t>
      </w:r>
    </w:p>
    <w:p w:rsidR="001710DC" w:rsidRDefault="001710DC">
      <w:pPr>
        <w:pStyle w:val="ConsPlusNormal"/>
        <w:ind w:firstLine="540"/>
        <w:jc w:val="both"/>
      </w:pPr>
      <w:r>
        <w:t xml:space="preserve">(в ред. постановлений Администрации Смоленской области от 30.12.2014 </w:t>
      </w:r>
      <w:hyperlink r:id="rId123">
        <w:r>
          <w:rPr>
            <w:color w:val="0000FF"/>
          </w:rPr>
          <w:t>N 960</w:t>
        </w:r>
      </w:hyperlink>
      <w:r>
        <w:t xml:space="preserve">, от 10.03.2015 </w:t>
      </w:r>
      <w:hyperlink r:id="rId124">
        <w:r>
          <w:rPr>
            <w:color w:val="0000FF"/>
          </w:rPr>
          <w:t>N 97</w:t>
        </w:r>
      </w:hyperlink>
      <w:r>
        <w:t xml:space="preserve">, от 16.10.2015 </w:t>
      </w:r>
      <w:hyperlink r:id="rId125">
        <w:r>
          <w:rPr>
            <w:color w:val="0000FF"/>
          </w:rPr>
          <w:t>N 647</w:t>
        </w:r>
      </w:hyperlink>
      <w:r>
        <w:t xml:space="preserve">, от 31.05.2017 </w:t>
      </w:r>
      <w:hyperlink r:id="rId126">
        <w:r>
          <w:rPr>
            <w:color w:val="0000FF"/>
          </w:rPr>
          <w:t>N 365</w:t>
        </w:r>
      </w:hyperlink>
      <w:r>
        <w:t xml:space="preserve">, от 25.12.2017 </w:t>
      </w:r>
      <w:hyperlink r:id="rId127">
        <w:r>
          <w:rPr>
            <w:color w:val="0000FF"/>
          </w:rPr>
          <w:t>N 894</w:t>
        </w:r>
      </w:hyperlink>
      <w:r>
        <w:t xml:space="preserve">, от 23.05.2018 </w:t>
      </w:r>
      <w:hyperlink r:id="rId128">
        <w:r>
          <w:rPr>
            <w:color w:val="0000FF"/>
          </w:rPr>
          <w:t>N 305</w:t>
        </w:r>
      </w:hyperlink>
      <w:r>
        <w:t xml:space="preserve">, от 24.02.2022 </w:t>
      </w:r>
      <w:hyperlink r:id="rId129">
        <w:r>
          <w:rPr>
            <w:color w:val="0000FF"/>
          </w:rPr>
          <w:t>N 92</w:t>
        </w:r>
      </w:hyperlink>
      <w:r>
        <w:t>)</w:t>
      </w:r>
    </w:p>
    <w:p w:rsidR="001710DC" w:rsidRDefault="001710DC">
      <w:pPr>
        <w:pStyle w:val="ConsPlusNormal"/>
        <w:spacing w:before="220"/>
        <w:ind w:firstLine="540"/>
        <w:jc w:val="both"/>
      </w:pPr>
      <w:r>
        <w:t xml:space="preserve">Утвердить прилагаемую областную государственную </w:t>
      </w:r>
      <w:hyperlink w:anchor="P70">
        <w:r>
          <w:rPr>
            <w:color w:val="0000FF"/>
          </w:rPr>
          <w:t>программу</w:t>
        </w:r>
      </w:hyperlink>
      <w:r>
        <w:t xml:space="preserve"> "Развитие образования в Смоленской области" (далее также - Государственная программа).</w:t>
      </w:r>
    </w:p>
    <w:p w:rsidR="001710DC" w:rsidRDefault="001710DC">
      <w:pPr>
        <w:pStyle w:val="ConsPlusNormal"/>
        <w:ind w:firstLine="540"/>
        <w:jc w:val="both"/>
      </w:pPr>
      <w:r>
        <w:t xml:space="preserve">(в ред. постановлений Администрации Смоленской области от 14.02.2017 </w:t>
      </w:r>
      <w:hyperlink r:id="rId130">
        <w:r>
          <w:rPr>
            <w:color w:val="0000FF"/>
          </w:rPr>
          <w:t>N 57</w:t>
        </w:r>
      </w:hyperlink>
      <w:r>
        <w:t xml:space="preserve">, от 12.03.2018 </w:t>
      </w:r>
      <w:hyperlink r:id="rId131">
        <w:r>
          <w:rPr>
            <w:color w:val="0000FF"/>
          </w:rPr>
          <w:t>N 129</w:t>
        </w:r>
      </w:hyperlink>
      <w:r>
        <w:t xml:space="preserve">, от 10.10.2018 </w:t>
      </w:r>
      <w:hyperlink r:id="rId132">
        <w:r>
          <w:rPr>
            <w:color w:val="0000FF"/>
          </w:rPr>
          <w:t>N 640</w:t>
        </w:r>
      </w:hyperlink>
      <w:r>
        <w:t>)</w:t>
      </w:r>
    </w:p>
    <w:p w:rsidR="001710DC" w:rsidRDefault="001710DC">
      <w:pPr>
        <w:pStyle w:val="ConsPlusNormal"/>
        <w:jc w:val="both"/>
      </w:pPr>
    </w:p>
    <w:p w:rsidR="001710DC" w:rsidRDefault="001710DC">
      <w:pPr>
        <w:pStyle w:val="ConsPlusNormal"/>
        <w:jc w:val="right"/>
      </w:pPr>
      <w:r>
        <w:t>Губернатор</w:t>
      </w:r>
    </w:p>
    <w:p w:rsidR="001710DC" w:rsidRDefault="001710DC">
      <w:pPr>
        <w:pStyle w:val="ConsPlusNormal"/>
        <w:jc w:val="right"/>
      </w:pPr>
      <w:r>
        <w:t>Смоленской области</w:t>
      </w:r>
    </w:p>
    <w:p w:rsidR="001710DC" w:rsidRDefault="001710DC">
      <w:pPr>
        <w:pStyle w:val="ConsPlusNormal"/>
        <w:jc w:val="right"/>
      </w:pPr>
      <w:r>
        <w:t>А.В.ОСТРОВСКИЙ</w:t>
      </w: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right"/>
        <w:outlineLvl w:val="0"/>
      </w:pPr>
      <w:r>
        <w:t>Утверждена</w:t>
      </w:r>
    </w:p>
    <w:p w:rsidR="001710DC" w:rsidRDefault="001710DC">
      <w:pPr>
        <w:pStyle w:val="ConsPlusNormal"/>
        <w:jc w:val="right"/>
      </w:pPr>
      <w:r>
        <w:t>постановлением</w:t>
      </w:r>
    </w:p>
    <w:p w:rsidR="001710DC" w:rsidRDefault="001710DC">
      <w:pPr>
        <w:pStyle w:val="ConsPlusNormal"/>
        <w:jc w:val="right"/>
      </w:pPr>
      <w:r>
        <w:t>Администрации</w:t>
      </w:r>
    </w:p>
    <w:p w:rsidR="001710DC" w:rsidRDefault="001710DC">
      <w:pPr>
        <w:pStyle w:val="ConsPlusNormal"/>
        <w:jc w:val="right"/>
      </w:pPr>
      <w:r>
        <w:t>Смоленской области</w:t>
      </w:r>
    </w:p>
    <w:p w:rsidR="001710DC" w:rsidRDefault="001710DC">
      <w:pPr>
        <w:pStyle w:val="ConsPlusNormal"/>
        <w:jc w:val="right"/>
      </w:pPr>
      <w:r>
        <w:t>от 29.11.2013 N 984</w:t>
      </w:r>
    </w:p>
    <w:p w:rsidR="001710DC" w:rsidRDefault="001710DC">
      <w:pPr>
        <w:pStyle w:val="ConsPlusNormal"/>
        <w:jc w:val="both"/>
      </w:pPr>
    </w:p>
    <w:p w:rsidR="001710DC" w:rsidRDefault="001710DC">
      <w:pPr>
        <w:pStyle w:val="ConsPlusTitle"/>
        <w:jc w:val="center"/>
      </w:pPr>
      <w:bookmarkStart w:id="1" w:name="P70"/>
      <w:bookmarkEnd w:id="1"/>
      <w:r>
        <w:t>ОБЛАСТНАЯ ГОСУДАРСТВЕННАЯ ПРОГРАММА</w:t>
      </w:r>
    </w:p>
    <w:p w:rsidR="001710DC" w:rsidRDefault="001710DC">
      <w:pPr>
        <w:pStyle w:val="ConsPlusTitle"/>
        <w:jc w:val="center"/>
      </w:pPr>
      <w:r>
        <w:t>"РАЗВИТИЕ ОБРАЗОВАНИЯ В СМОЛЕНСКОЙ ОБЛАСТИ"</w:t>
      </w:r>
    </w:p>
    <w:p w:rsidR="001710DC" w:rsidRDefault="00171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0DC" w:rsidRDefault="00171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0DC" w:rsidRDefault="00171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0DC" w:rsidRDefault="001710DC">
            <w:pPr>
              <w:pStyle w:val="ConsPlusNormal"/>
              <w:jc w:val="center"/>
            </w:pPr>
            <w:r>
              <w:rPr>
                <w:color w:val="392C69"/>
              </w:rPr>
              <w:t>Список изменяющих документов</w:t>
            </w:r>
          </w:p>
          <w:p w:rsidR="001710DC" w:rsidRDefault="001710DC">
            <w:pPr>
              <w:pStyle w:val="ConsPlusNormal"/>
              <w:jc w:val="center"/>
            </w:pPr>
            <w:r>
              <w:rPr>
                <w:color w:val="392C69"/>
              </w:rPr>
              <w:t>(в ред. постановлений Администрации Смоленской области</w:t>
            </w:r>
          </w:p>
          <w:p w:rsidR="001710DC" w:rsidRDefault="001710DC">
            <w:pPr>
              <w:pStyle w:val="ConsPlusNormal"/>
              <w:jc w:val="center"/>
            </w:pPr>
            <w:r>
              <w:rPr>
                <w:color w:val="392C69"/>
              </w:rPr>
              <w:t xml:space="preserve">от 24.02.2022 </w:t>
            </w:r>
            <w:hyperlink r:id="rId133">
              <w:r>
                <w:rPr>
                  <w:color w:val="0000FF"/>
                </w:rPr>
                <w:t>N 92</w:t>
              </w:r>
            </w:hyperlink>
            <w:r>
              <w:rPr>
                <w:color w:val="392C69"/>
              </w:rPr>
              <w:t xml:space="preserve">, от 25.02.2022 </w:t>
            </w:r>
            <w:hyperlink r:id="rId134">
              <w:r>
                <w:rPr>
                  <w:color w:val="0000FF"/>
                </w:rPr>
                <w:t>N 102</w:t>
              </w:r>
            </w:hyperlink>
            <w:r>
              <w:rPr>
                <w:color w:val="392C69"/>
              </w:rPr>
              <w:t xml:space="preserve">, от 11.05.2022 </w:t>
            </w:r>
            <w:hyperlink r:id="rId135">
              <w:r>
                <w:rPr>
                  <w:color w:val="0000FF"/>
                </w:rPr>
                <w:t>N 292</w:t>
              </w:r>
            </w:hyperlink>
            <w:r>
              <w:rPr>
                <w:color w:val="392C69"/>
              </w:rPr>
              <w:t>,</w:t>
            </w:r>
          </w:p>
          <w:p w:rsidR="001710DC" w:rsidRDefault="001710DC">
            <w:pPr>
              <w:pStyle w:val="ConsPlusNormal"/>
              <w:jc w:val="center"/>
            </w:pPr>
            <w:r>
              <w:rPr>
                <w:color w:val="392C69"/>
              </w:rPr>
              <w:t xml:space="preserve">от 02.06.2022 </w:t>
            </w:r>
            <w:hyperlink r:id="rId136">
              <w:r>
                <w:rPr>
                  <w:color w:val="0000FF"/>
                </w:rPr>
                <w:t>N 359</w:t>
              </w:r>
            </w:hyperlink>
            <w:r>
              <w:rPr>
                <w:color w:val="392C69"/>
              </w:rPr>
              <w:t xml:space="preserve">, от 28.06.2022 </w:t>
            </w:r>
            <w:hyperlink r:id="rId137">
              <w:r>
                <w:rPr>
                  <w:color w:val="0000FF"/>
                </w:rPr>
                <w:t>N 431</w:t>
              </w:r>
            </w:hyperlink>
            <w:r>
              <w:rPr>
                <w:color w:val="392C69"/>
              </w:rPr>
              <w:t xml:space="preserve">, от 03.08.2022 </w:t>
            </w:r>
            <w:hyperlink r:id="rId138">
              <w:r>
                <w:rPr>
                  <w:color w:val="0000FF"/>
                </w:rPr>
                <w:t>N 527</w:t>
              </w:r>
            </w:hyperlink>
            <w:r>
              <w:rPr>
                <w:color w:val="392C69"/>
              </w:rPr>
              <w:t>,</w:t>
            </w:r>
          </w:p>
          <w:p w:rsidR="001710DC" w:rsidRDefault="001710DC">
            <w:pPr>
              <w:pStyle w:val="ConsPlusNormal"/>
              <w:jc w:val="center"/>
            </w:pPr>
            <w:r>
              <w:rPr>
                <w:color w:val="392C69"/>
              </w:rPr>
              <w:t xml:space="preserve">от 18.08.2022 </w:t>
            </w:r>
            <w:hyperlink r:id="rId139">
              <w:r>
                <w:rPr>
                  <w:color w:val="0000FF"/>
                </w:rPr>
                <w:t>N 575</w:t>
              </w:r>
            </w:hyperlink>
            <w:r>
              <w:rPr>
                <w:color w:val="392C69"/>
              </w:rPr>
              <w:t xml:space="preserve">, от 13.09.2022 </w:t>
            </w:r>
            <w:hyperlink r:id="rId140">
              <w:r>
                <w:rPr>
                  <w:color w:val="0000FF"/>
                </w:rPr>
                <w:t>N 641</w:t>
              </w:r>
            </w:hyperlink>
            <w:r>
              <w:rPr>
                <w:color w:val="392C69"/>
              </w:rPr>
              <w:t xml:space="preserve">, от 18.10.2022 </w:t>
            </w:r>
            <w:hyperlink r:id="rId141">
              <w:r>
                <w:rPr>
                  <w:color w:val="0000FF"/>
                </w:rPr>
                <w:t>N 727</w:t>
              </w:r>
            </w:hyperlink>
            <w:r>
              <w:rPr>
                <w:color w:val="392C69"/>
              </w:rPr>
              <w:t>,</w:t>
            </w:r>
          </w:p>
          <w:p w:rsidR="001710DC" w:rsidRDefault="001710DC">
            <w:pPr>
              <w:pStyle w:val="ConsPlusNormal"/>
              <w:jc w:val="center"/>
            </w:pPr>
            <w:r>
              <w:rPr>
                <w:color w:val="392C69"/>
              </w:rPr>
              <w:t xml:space="preserve">от 17.11.2022 </w:t>
            </w:r>
            <w:hyperlink r:id="rId142">
              <w:r>
                <w:rPr>
                  <w:color w:val="0000FF"/>
                </w:rPr>
                <w:t>N 841</w:t>
              </w:r>
            </w:hyperlink>
            <w:r>
              <w:rPr>
                <w:color w:val="392C69"/>
              </w:rPr>
              <w:t xml:space="preserve">, от 23.11.2022 </w:t>
            </w:r>
            <w:hyperlink r:id="rId143">
              <w:r>
                <w:rPr>
                  <w:color w:val="0000FF"/>
                </w:rPr>
                <w:t>N 860</w:t>
              </w:r>
            </w:hyperlink>
            <w:r>
              <w:rPr>
                <w:color w:val="392C69"/>
              </w:rPr>
              <w:t xml:space="preserve">, от 13.12.2022 </w:t>
            </w:r>
            <w:hyperlink r:id="rId144">
              <w:r>
                <w:rPr>
                  <w:color w:val="0000FF"/>
                </w:rPr>
                <w:t>N 933</w:t>
              </w:r>
            </w:hyperlink>
            <w:r>
              <w:rPr>
                <w:color w:val="392C69"/>
              </w:rPr>
              <w:t>,</w:t>
            </w:r>
          </w:p>
          <w:p w:rsidR="001710DC" w:rsidRDefault="001710DC">
            <w:pPr>
              <w:pStyle w:val="ConsPlusNormal"/>
              <w:jc w:val="center"/>
            </w:pPr>
            <w:r>
              <w:rPr>
                <w:color w:val="392C69"/>
              </w:rPr>
              <w:t xml:space="preserve">от 28.12.2022 </w:t>
            </w:r>
            <w:hyperlink r:id="rId145">
              <w:r>
                <w:rPr>
                  <w:color w:val="0000FF"/>
                </w:rPr>
                <w:t>N 1061</w:t>
              </w:r>
            </w:hyperlink>
            <w:r>
              <w:rPr>
                <w:color w:val="392C69"/>
              </w:rPr>
              <w:t xml:space="preserve">, от 29.12.2022 </w:t>
            </w:r>
            <w:hyperlink r:id="rId146">
              <w:r>
                <w:rPr>
                  <w:color w:val="0000FF"/>
                </w:rPr>
                <w:t>N 1086</w:t>
              </w:r>
            </w:hyperlink>
            <w:r>
              <w:rPr>
                <w:color w:val="392C69"/>
              </w:rPr>
              <w:t xml:space="preserve">, от 01.03.2023 </w:t>
            </w:r>
            <w:hyperlink r:id="rId147">
              <w:r>
                <w:rPr>
                  <w:color w:val="0000FF"/>
                </w:rPr>
                <w:t>N 70</w:t>
              </w:r>
            </w:hyperlink>
            <w:r>
              <w:rPr>
                <w:color w:val="392C69"/>
              </w:rPr>
              <w:t>,</w:t>
            </w:r>
          </w:p>
          <w:p w:rsidR="001710DC" w:rsidRDefault="001710DC">
            <w:pPr>
              <w:pStyle w:val="ConsPlusNormal"/>
              <w:jc w:val="center"/>
            </w:pPr>
            <w:r>
              <w:rPr>
                <w:color w:val="392C69"/>
              </w:rPr>
              <w:t xml:space="preserve">от 02.03.2023 </w:t>
            </w:r>
            <w:hyperlink r:id="rId148">
              <w:r>
                <w:rPr>
                  <w:color w:val="0000FF"/>
                </w:rPr>
                <w:t>N 72</w:t>
              </w:r>
            </w:hyperlink>
            <w:r>
              <w:rPr>
                <w:color w:val="392C69"/>
              </w:rPr>
              <w:t xml:space="preserve">, от 04.04.2023 </w:t>
            </w:r>
            <w:hyperlink r:id="rId149">
              <w:r>
                <w:rPr>
                  <w:color w:val="0000FF"/>
                </w:rPr>
                <w:t>N 148</w:t>
              </w:r>
            </w:hyperlink>
            <w:r>
              <w:rPr>
                <w:color w:val="392C69"/>
              </w:rPr>
              <w:t xml:space="preserve">, от 22.05.2023 </w:t>
            </w:r>
            <w:hyperlink r:id="rId150">
              <w:r>
                <w:rPr>
                  <w:color w:val="0000FF"/>
                </w:rPr>
                <w:t>N 254</w:t>
              </w:r>
            </w:hyperlink>
            <w:r>
              <w:rPr>
                <w:color w:val="392C69"/>
              </w:rPr>
              <w:t>,</w:t>
            </w:r>
          </w:p>
          <w:p w:rsidR="001710DC" w:rsidRDefault="001710DC">
            <w:pPr>
              <w:pStyle w:val="ConsPlusNormal"/>
              <w:jc w:val="center"/>
            </w:pPr>
            <w:r>
              <w:rPr>
                <w:color w:val="392C69"/>
              </w:rPr>
              <w:t xml:space="preserve">от 20.06.2023 </w:t>
            </w:r>
            <w:hyperlink r:id="rId151">
              <w:r>
                <w:rPr>
                  <w:color w:val="0000FF"/>
                </w:rPr>
                <w:t>N 317</w:t>
              </w:r>
            </w:hyperlink>
            <w:r>
              <w:rPr>
                <w:color w:val="392C69"/>
              </w:rPr>
              <w:t xml:space="preserve">, от 28.07.2023 </w:t>
            </w:r>
            <w:hyperlink r:id="rId152">
              <w:r>
                <w:rPr>
                  <w:color w:val="0000FF"/>
                </w:rPr>
                <w:t>N 430</w:t>
              </w:r>
            </w:hyperlink>
            <w:r>
              <w:rPr>
                <w:color w:val="392C69"/>
              </w:rPr>
              <w:t xml:space="preserve">, от 07.08.2023 </w:t>
            </w:r>
            <w:hyperlink r:id="rId153">
              <w:r>
                <w:rPr>
                  <w:color w:val="0000FF"/>
                </w:rPr>
                <w:t>N 461</w:t>
              </w:r>
            </w:hyperlink>
            <w:r>
              <w:rPr>
                <w:color w:val="392C69"/>
              </w:rPr>
              <w:t>,</w:t>
            </w:r>
          </w:p>
          <w:p w:rsidR="001710DC" w:rsidRDefault="001710DC">
            <w:pPr>
              <w:pStyle w:val="ConsPlusNormal"/>
              <w:jc w:val="center"/>
            </w:pPr>
            <w:r>
              <w:rPr>
                <w:color w:val="392C69"/>
              </w:rPr>
              <w:t xml:space="preserve">от 16.08.2023 </w:t>
            </w:r>
            <w:hyperlink r:id="rId154">
              <w:r>
                <w:rPr>
                  <w:color w:val="0000FF"/>
                </w:rPr>
                <w:t>N 482</w:t>
              </w:r>
            </w:hyperlink>
            <w:r>
              <w:rPr>
                <w:color w:val="392C69"/>
              </w:rPr>
              <w:t>,</w:t>
            </w:r>
          </w:p>
          <w:p w:rsidR="001710DC" w:rsidRDefault="001710DC">
            <w:pPr>
              <w:pStyle w:val="ConsPlusNormal"/>
              <w:jc w:val="center"/>
            </w:pPr>
            <w:r>
              <w:rPr>
                <w:color w:val="392C69"/>
              </w:rPr>
              <w:t>постановлений Правительства Смоленской области</w:t>
            </w:r>
          </w:p>
          <w:p w:rsidR="001710DC" w:rsidRDefault="001710DC">
            <w:pPr>
              <w:pStyle w:val="ConsPlusNormal"/>
              <w:jc w:val="center"/>
            </w:pPr>
            <w:r>
              <w:rPr>
                <w:color w:val="392C69"/>
              </w:rPr>
              <w:t xml:space="preserve">от 03.11.2023 </w:t>
            </w:r>
            <w:hyperlink r:id="rId155">
              <w:r>
                <w:rPr>
                  <w:color w:val="0000FF"/>
                </w:rPr>
                <w:t>N 54</w:t>
              </w:r>
            </w:hyperlink>
            <w:r>
              <w:rPr>
                <w:color w:val="392C69"/>
              </w:rPr>
              <w:t xml:space="preserve">, от 17.11.2023 </w:t>
            </w:r>
            <w:hyperlink r:id="rId156">
              <w:r>
                <w:rPr>
                  <w:color w:val="0000FF"/>
                </w:rPr>
                <w:t>N 94</w:t>
              </w:r>
            </w:hyperlink>
            <w:r>
              <w:rPr>
                <w:color w:val="392C69"/>
              </w:rPr>
              <w:t xml:space="preserve">, от 30.11.2023 </w:t>
            </w:r>
            <w:hyperlink r:id="rId157">
              <w:r>
                <w:rPr>
                  <w:color w:val="0000FF"/>
                </w:rPr>
                <w:t>N 152</w:t>
              </w:r>
            </w:hyperlink>
            <w:r>
              <w:rPr>
                <w:color w:val="392C69"/>
              </w:rPr>
              <w:t>,</w:t>
            </w:r>
          </w:p>
          <w:p w:rsidR="001710DC" w:rsidRDefault="001710DC">
            <w:pPr>
              <w:pStyle w:val="ConsPlusNormal"/>
              <w:jc w:val="center"/>
            </w:pPr>
            <w:r>
              <w:rPr>
                <w:color w:val="392C69"/>
              </w:rPr>
              <w:t xml:space="preserve">от 25.12.2023 </w:t>
            </w:r>
            <w:hyperlink r:id="rId158">
              <w:r>
                <w:rPr>
                  <w:color w:val="0000FF"/>
                </w:rPr>
                <w:t>N 252</w:t>
              </w:r>
            </w:hyperlink>
            <w:r>
              <w:rPr>
                <w:color w:val="392C69"/>
              </w:rPr>
              <w:t xml:space="preserve">, от 28.12.2023 </w:t>
            </w:r>
            <w:hyperlink r:id="rId159">
              <w:r>
                <w:rPr>
                  <w:color w:val="0000FF"/>
                </w:rPr>
                <w:t>N 294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0DC" w:rsidRDefault="001710DC">
            <w:pPr>
              <w:pStyle w:val="ConsPlusNormal"/>
            </w:pPr>
          </w:p>
        </w:tc>
      </w:tr>
    </w:tbl>
    <w:p w:rsidR="001710DC" w:rsidRDefault="001710DC">
      <w:pPr>
        <w:pStyle w:val="ConsPlusNormal"/>
        <w:jc w:val="both"/>
      </w:pPr>
    </w:p>
    <w:p w:rsidR="001710DC" w:rsidRDefault="001710DC">
      <w:pPr>
        <w:pStyle w:val="ConsPlusTitle"/>
        <w:jc w:val="center"/>
        <w:outlineLvl w:val="1"/>
      </w:pPr>
      <w:r>
        <w:t>Паспорт</w:t>
      </w:r>
    </w:p>
    <w:p w:rsidR="001710DC" w:rsidRDefault="001710DC">
      <w:pPr>
        <w:pStyle w:val="ConsPlusTitle"/>
        <w:jc w:val="center"/>
      </w:pPr>
      <w:r>
        <w:t>Государственной программы</w:t>
      </w:r>
    </w:p>
    <w:p w:rsidR="001710DC" w:rsidRDefault="001710DC">
      <w:pPr>
        <w:pStyle w:val="ConsPlusNormal"/>
        <w:jc w:val="both"/>
      </w:pPr>
    </w:p>
    <w:p w:rsidR="001710DC" w:rsidRDefault="001710DC">
      <w:pPr>
        <w:pStyle w:val="ConsPlusTitle"/>
        <w:jc w:val="center"/>
        <w:outlineLvl w:val="2"/>
      </w:pPr>
      <w:r>
        <w:t>Основные положения</w:t>
      </w:r>
    </w:p>
    <w:p w:rsidR="001710DC" w:rsidRDefault="001710DC">
      <w:pPr>
        <w:pStyle w:val="ConsPlusNormal"/>
        <w:jc w:val="center"/>
      </w:pPr>
      <w:r>
        <w:t xml:space="preserve">(в ред. </w:t>
      </w:r>
      <w:hyperlink r:id="rId160">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1710DC">
        <w:tc>
          <w:tcPr>
            <w:tcW w:w="3005" w:type="dxa"/>
            <w:tcBorders>
              <w:bottom w:val="nil"/>
            </w:tcBorders>
          </w:tcPr>
          <w:p w:rsidR="001710DC" w:rsidRDefault="001710DC">
            <w:pPr>
              <w:pStyle w:val="ConsPlusNormal"/>
              <w:jc w:val="both"/>
            </w:pPr>
            <w:r>
              <w:t xml:space="preserve">Ответственный исполнитель </w:t>
            </w:r>
            <w:r>
              <w:lastRenderedPageBreak/>
              <w:t>Государственной программы</w:t>
            </w:r>
          </w:p>
        </w:tc>
        <w:tc>
          <w:tcPr>
            <w:tcW w:w="6066" w:type="dxa"/>
            <w:tcBorders>
              <w:bottom w:val="nil"/>
            </w:tcBorders>
          </w:tcPr>
          <w:p w:rsidR="001710DC" w:rsidRDefault="001710DC">
            <w:pPr>
              <w:pStyle w:val="ConsPlusNormal"/>
              <w:jc w:val="both"/>
            </w:pPr>
            <w:r>
              <w:lastRenderedPageBreak/>
              <w:t xml:space="preserve">Министерство образования и науки Смоленской области, </w:t>
            </w:r>
            <w:r>
              <w:lastRenderedPageBreak/>
              <w:t>министр образования и науки Смоленской области Новиков Владислав Викторович</w:t>
            </w:r>
          </w:p>
        </w:tc>
      </w:tr>
      <w:tr w:rsidR="001710DC">
        <w:tc>
          <w:tcPr>
            <w:tcW w:w="9071" w:type="dxa"/>
            <w:gridSpan w:val="2"/>
            <w:tcBorders>
              <w:top w:val="nil"/>
            </w:tcBorders>
          </w:tcPr>
          <w:p w:rsidR="001710DC" w:rsidRDefault="001710DC">
            <w:pPr>
              <w:pStyle w:val="ConsPlusNormal"/>
              <w:jc w:val="both"/>
            </w:pPr>
            <w:r>
              <w:lastRenderedPageBreak/>
              <w:t xml:space="preserve">(в ред. постановлений Правительства Смоленской области от 03.11.2023 </w:t>
            </w:r>
            <w:hyperlink r:id="rId161">
              <w:r>
                <w:rPr>
                  <w:color w:val="0000FF"/>
                </w:rPr>
                <w:t>N 54</w:t>
              </w:r>
            </w:hyperlink>
            <w:r>
              <w:t xml:space="preserve">, от 25.12.2023 </w:t>
            </w:r>
            <w:hyperlink r:id="rId162">
              <w:r>
                <w:rPr>
                  <w:color w:val="0000FF"/>
                </w:rPr>
                <w:t>N 252</w:t>
              </w:r>
            </w:hyperlink>
            <w:r>
              <w:t>)</w:t>
            </w:r>
          </w:p>
        </w:tc>
      </w:tr>
      <w:tr w:rsidR="001710DC">
        <w:tblPrEx>
          <w:tblBorders>
            <w:insideH w:val="single" w:sz="4" w:space="0" w:color="auto"/>
          </w:tblBorders>
        </w:tblPrEx>
        <w:tc>
          <w:tcPr>
            <w:tcW w:w="3005" w:type="dxa"/>
          </w:tcPr>
          <w:p w:rsidR="001710DC" w:rsidRDefault="001710DC">
            <w:pPr>
              <w:pStyle w:val="ConsPlusNormal"/>
              <w:jc w:val="both"/>
            </w:pPr>
            <w:r>
              <w:t>Период реализации Государственной программы</w:t>
            </w:r>
          </w:p>
        </w:tc>
        <w:tc>
          <w:tcPr>
            <w:tcW w:w="6066" w:type="dxa"/>
          </w:tcPr>
          <w:p w:rsidR="001710DC" w:rsidRDefault="001710DC">
            <w:pPr>
              <w:pStyle w:val="ConsPlusNormal"/>
              <w:jc w:val="both"/>
            </w:pPr>
            <w:r>
              <w:t>этап I: 2014 - 2021 годы;</w:t>
            </w:r>
          </w:p>
          <w:p w:rsidR="001710DC" w:rsidRDefault="001710DC">
            <w:pPr>
              <w:pStyle w:val="ConsPlusNormal"/>
              <w:jc w:val="both"/>
            </w:pPr>
            <w:r>
              <w:t>этап II: 2022 - 2025 годы</w:t>
            </w:r>
          </w:p>
        </w:tc>
      </w:tr>
      <w:tr w:rsidR="001710DC">
        <w:tblPrEx>
          <w:tblBorders>
            <w:insideH w:val="single" w:sz="4" w:space="0" w:color="auto"/>
          </w:tblBorders>
        </w:tblPrEx>
        <w:tc>
          <w:tcPr>
            <w:tcW w:w="3005" w:type="dxa"/>
          </w:tcPr>
          <w:p w:rsidR="001710DC" w:rsidRDefault="001710DC">
            <w:pPr>
              <w:pStyle w:val="ConsPlusNormal"/>
              <w:jc w:val="both"/>
            </w:pPr>
            <w:r>
              <w:t>Цели Государственной программы</w:t>
            </w:r>
          </w:p>
        </w:tc>
        <w:tc>
          <w:tcPr>
            <w:tcW w:w="6066" w:type="dxa"/>
          </w:tcPr>
          <w:p w:rsidR="001710DC" w:rsidRDefault="001710DC">
            <w:pPr>
              <w:pStyle w:val="ConsPlusNormal"/>
              <w:jc w:val="both"/>
            </w:pPr>
            <w:r>
              <w:t>сохранение стопроцентной доступности дошкольного образования для детей от 3 до 7 лет, увеличение доступности дошкольного образования для детей от 1,5 до 3 лет;</w:t>
            </w:r>
          </w:p>
          <w:p w:rsidR="001710DC" w:rsidRDefault="001710DC">
            <w:pPr>
              <w:pStyle w:val="ConsPlusNormal"/>
              <w:jc w:val="both"/>
            </w:pPr>
            <w:r>
              <w:t>увеличение доли выпускников образовательных организаций Смоленской области, реализующих программы среднего профессионального образования, занятых по виду деятельности и полученным компетенциям, до 62,7 процента;</w:t>
            </w:r>
          </w:p>
          <w:p w:rsidR="001710DC" w:rsidRDefault="001710DC">
            <w:pPr>
              <w:pStyle w:val="ConsPlusNormal"/>
              <w:jc w:val="both"/>
            </w:pPr>
            <w:r>
              <w:t>увеличение количества обучающихся, вовлеченных в системную работу по выявлению, поддержке и развитию способностей и талантов у детей и молодежи</w:t>
            </w:r>
          </w:p>
        </w:tc>
      </w:tr>
      <w:tr w:rsidR="001710DC">
        <w:tc>
          <w:tcPr>
            <w:tcW w:w="3005" w:type="dxa"/>
            <w:tcBorders>
              <w:bottom w:val="nil"/>
            </w:tcBorders>
          </w:tcPr>
          <w:p w:rsidR="001710DC" w:rsidRDefault="001710DC">
            <w:pPr>
              <w:pStyle w:val="ConsPlusNormal"/>
              <w:jc w:val="both"/>
            </w:pPr>
            <w:r>
              <w:t>Объемы финансового обеспечения за весь период реализации (по годам реализации и в разрезе источников финансирования на очередной финансовый год и первый, второй годы планового периода)</w:t>
            </w:r>
          </w:p>
        </w:tc>
        <w:tc>
          <w:tcPr>
            <w:tcW w:w="6066" w:type="dxa"/>
            <w:tcBorders>
              <w:bottom w:val="nil"/>
            </w:tcBorders>
          </w:tcPr>
          <w:p w:rsidR="001710DC" w:rsidRDefault="001710DC">
            <w:pPr>
              <w:pStyle w:val="ConsPlusNormal"/>
              <w:jc w:val="both"/>
            </w:pPr>
            <w:r>
              <w:t>общий объем финансирования составляет 135679404,9 тыс. рублей, из них:</w:t>
            </w:r>
          </w:p>
          <w:p w:rsidR="001710DC" w:rsidRDefault="001710DC">
            <w:pPr>
              <w:pStyle w:val="ConsPlusNormal"/>
              <w:jc w:val="both"/>
            </w:pPr>
            <w:r>
              <w:t>2014 - 2022 годы (всего) - 93831017,4 тыс. рублей;</w:t>
            </w:r>
          </w:p>
          <w:p w:rsidR="001710DC" w:rsidRDefault="001710DC">
            <w:pPr>
              <w:pStyle w:val="ConsPlusNormal"/>
              <w:jc w:val="both"/>
            </w:pPr>
            <w:r>
              <w:t>2023 год (всего) - 15364868,3 тыс. рублей, из них:</w:t>
            </w:r>
          </w:p>
          <w:p w:rsidR="001710DC" w:rsidRDefault="001710DC">
            <w:pPr>
              <w:pStyle w:val="ConsPlusNormal"/>
              <w:jc w:val="both"/>
            </w:pPr>
            <w:r>
              <w:t>средства федерального бюджета - 1797660,3 тыс. рублей;</w:t>
            </w:r>
          </w:p>
          <w:p w:rsidR="001710DC" w:rsidRDefault="001710DC">
            <w:pPr>
              <w:pStyle w:val="ConsPlusNormal"/>
              <w:jc w:val="both"/>
            </w:pPr>
            <w:r>
              <w:t>средства областного бюджета - 12780246,5 тыс. рублей;</w:t>
            </w:r>
          </w:p>
          <w:p w:rsidR="001710DC" w:rsidRDefault="001710DC">
            <w:pPr>
              <w:pStyle w:val="ConsPlusNormal"/>
              <w:jc w:val="both"/>
            </w:pPr>
            <w:r>
              <w:t>средства бюджета города Москвы - 786961,5 тыс. рублей;</w:t>
            </w:r>
          </w:p>
          <w:p w:rsidR="001710DC" w:rsidRDefault="001710DC">
            <w:pPr>
              <w:pStyle w:val="ConsPlusNormal"/>
              <w:jc w:val="both"/>
            </w:pPr>
            <w:r>
              <w:t>2024 год (всего) - 13612013,1 тыс. рублей, из них:</w:t>
            </w:r>
          </w:p>
          <w:p w:rsidR="001710DC" w:rsidRDefault="001710DC">
            <w:pPr>
              <w:pStyle w:val="ConsPlusNormal"/>
              <w:jc w:val="both"/>
            </w:pPr>
            <w:r>
              <w:t>средства федерального бюджета - 1522741,1 тыс. рублей;</w:t>
            </w:r>
          </w:p>
          <w:p w:rsidR="001710DC" w:rsidRDefault="001710DC">
            <w:pPr>
              <w:pStyle w:val="ConsPlusNormal"/>
              <w:jc w:val="both"/>
            </w:pPr>
            <w:r>
              <w:t>средства областного бюджета - 12089272,0 тыс. рублей;</w:t>
            </w:r>
          </w:p>
          <w:p w:rsidR="001710DC" w:rsidRDefault="001710DC">
            <w:pPr>
              <w:pStyle w:val="ConsPlusNormal"/>
              <w:jc w:val="both"/>
            </w:pPr>
            <w:r>
              <w:t>2025 год (всего) - 12871506,1 тыс. рублей, из них:</w:t>
            </w:r>
          </w:p>
          <w:p w:rsidR="001710DC" w:rsidRDefault="001710DC">
            <w:pPr>
              <w:pStyle w:val="ConsPlusNormal"/>
              <w:jc w:val="both"/>
            </w:pPr>
            <w:r>
              <w:t>средства федерального бюджета - 1032422,9 тыс. рублей;</w:t>
            </w:r>
          </w:p>
          <w:p w:rsidR="001710DC" w:rsidRDefault="001710DC">
            <w:pPr>
              <w:pStyle w:val="ConsPlusNormal"/>
              <w:jc w:val="both"/>
            </w:pPr>
            <w:r>
              <w:t>средства областного бюджета - 11839083,2 тыс. рублей</w:t>
            </w:r>
          </w:p>
        </w:tc>
      </w:tr>
      <w:tr w:rsidR="001710DC">
        <w:tc>
          <w:tcPr>
            <w:tcW w:w="9071" w:type="dxa"/>
            <w:gridSpan w:val="2"/>
            <w:tcBorders>
              <w:top w:val="nil"/>
            </w:tcBorders>
          </w:tcPr>
          <w:p w:rsidR="001710DC" w:rsidRDefault="001710DC">
            <w:pPr>
              <w:pStyle w:val="ConsPlusNormal"/>
              <w:jc w:val="both"/>
            </w:pPr>
            <w:r>
              <w:t xml:space="preserve">(в ред. постановлений Администрации Смоленской области от 02.03.2023 </w:t>
            </w:r>
            <w:hyperlink r:id="rId163">
              <w:r>
                <w:rPr>
                  <w:color w:val="0000FF"/>
                </w:rPr>
                <w:t>N 72</w:t>
              </w:r>
            </w:hyperlink>
            <w:r>
              <w:t xml:space="preserve">, от 22.05.2023 </w:t>
            </w:r>
            <w:hyperlink r:id="rId164">
              <w:r>
                <w:rPr>
                  <w:color w:val="0000FF"/>
                </w:rPr>
                <w:t>N 254</w:t>
              </w:r>
            </w:hyperlink>
            <w:r>
              <w:t xml:space="preserve">, от 28.07.2023 </w:t>
            </w:r>
            <w:hyperlink r:id="rId165">
              <w:r>
                <w:rPr>
                  <w:color w:val="0000FF"/>
                </w:rPr>
                <w:t>N 430</w:t>
              </w:r>
            </w:hyperlink>
            <w:r>
              <w:t xml:space="preserve">, от 07.08.2023 </w:t>
            </w:r>
            <w:hyperlink r:id="rId166">
              <w:r>
                <w:rPr>
                  <w:color w:val="0000FF"/>
                </w:rPr>
                <w:t>N 461</w:t>
              </w:r>
            </w:hyperlink>
            <w:r>
              <w:t xml:space="preserve">, постановлений Правительства Смоленской области от 03.11.2023 </w:t>
            </w:r>
            <w:hyperlink r:id="rId167">
              <w:r>
                <w:rPr>
                  <w:color w:val="0000FF"/>
                </w:rPr>
                <w:t>N 54</w:t>
              </w:r>
            </w:hyperlink>
            <w:r>
              <w:t xml:space="preserve">, от 17.11.2023 </w:t>
            </w:r>
            <w:hyperlink r:id="rId168">
              <w:r>
                <w:rPr>
                  <w:color w:val="0000FF"/>
                </w:rPr>
                <w:t>N 94</w:t>
              </w:r>
            </w:hyperlink>
            <w:r>
              <w:t xml:space="preserve">, от 30.11.2023 </w:t>
            </w:r>
            <w:hyperlink r:id="rId169">
              <w:r>
                <w:rPr>
                  <w:color w:val="0000FF"/>
                </w:rPr>
                <w:t>N 152</w:t>
              </w:r>
            </w:hyperlink>
            <w:r>
              <w:t xml:space="preserve">, от 25.12.2023 </w:t>
            </w:r>
            <w:hyperlink r:id="rId170">
              <w:r>
                <w:rPr>
                  <w:color w:val="0000FF"/>
                </w:rPr>
                <w:t>N 252</w:t>
              </w:r>
            </w:hyperlink>
            <w:r>
              <w:t>)</w:t>
            </w:r>
          </w:p>
        </w:tc>
      </w:tr>
      <w:tr w:rsidR="001710DC">
        <w:tblPrEx>
          <w:tblBorders>
            <w:insideH w:val="single" w:sz="4" w:space="0" w:color="auto"/>
          </w:tblBorders>
        </w:tblPrEx>
        <w:tc>
          <w:tcPr>
            <w:tcW w:w="3005" w:type="dxa"/>
          </w:tcPr>
          <w:p w:rsidR="001710DC" w:rsidRDefault="001710DC">
            <w:pPr>
              <w:pStyle w:val="ConsPlusNormal"/>
              <w:jc w:val="both"/>
            </w:pPr>
            <w:r>
              <w:t>Влияние на достижение целей государственных программ Российской Федерации</w:t>
            </w:r>
          </w:p>
        </w:tc>
        <w:tc>
          <w:tcPr>
            <w:tcW w:w="6066" w:type="dxa"/>
          </w:tcPr>
          <w:p w:rsidR="001710DC" w:rsidRDefault="001710DC">
            <w:pPr>
              <w:pStyle w:val="ConsPlusNormal"/>
              <w:jc w:val="both"/>
            </w:pPr>
            <w:r>
              <w:t xml:space="preserve">государственная </w:t>
            </w:r>
            <w:hyperlink r:id="rId171">
              <w:r>
                <w:rPr>
                  <w:color w:val="0000FF"/>
                </w:rPr>
                <w:t>программа</w:t>
              </w:r>
            </w:hyperlink>
            <w:r>
              <w:t xml:space="preserve"> Российской Федерации "Развитие образования", утвержденная Постановлением Правительства Российской Федерации от 26.12.2017 N 1642;</w:t>
            </w:r>
          </w:p>
          <w:p w:rsidR="001710DC" w:rsidRDefault="001710DC">
            <w:pPr>
              <w:pStyle w:val="ConsPlusNormal"/>
              <w:jc w:val="both"/>
            </w:pPr>
            <w:r>
              <w:t>вхождение Российской Федерации в число 10 ведущих стран мира по качеству общего образования;</w:t>
            </w:r>
          </w:p>
          <w:p w:rsidR="001710DC" w:rsidRDefault="001710DC">
            <w:pPr>
              <w:pStyle w:val="ConsPlusNormal"/>
              <w:jc w:val="both"/>
            </w:pPr>
            <w: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p w:rsidR="001710DC" w:rsidRDefault="001710DC">
            <w:pPr>
              <w:pStyle w:val="ConsPlusNormal"/>
              <w:jc w:val="both"/>
            </w:pPr>
            <w: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процента в 2030 году;</w:t>
            </w:r>
          </w:p>
          <w:p w:rsidR="001710DC" w:rsidRDefault="001710DC">
            <w:pPr>
              <w:pStyle w:val="ConsPlusNormal"/>
              <w:jc w:val="both"/>
            </w:pPr>
            <w: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w:t>
            </w:r>
            <w:r>
              <w:lastRenderedPageBreak/>
              <w:t>направленной на самоопределение и профессиональную ориентацию всех обучающихся;</w:t>
            </w:r>
          </w:p>
          <w:p w:rsidR="001710DC" w:rsidRDefault="001710DC">
            <w:pPr>
              <w:pStyle w:val="ConsPlusNormal"/>
              <w:jc w:val="both"/>
            </w:pPr>
            <w:r>
              <w:t>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 с охватом 100 процентов в 2030 году</w:t>
            </w:r>
          </w:p>
        </w:tc>
      </w:tr>
    </w:tbl>
    <w:p w:rsidR="001710DC" w:rsidRDefault="001710DC">
      <w:pPr>
        <w:pStyle w:val="ConsPlusNormal"/>
        <w:jc w:val="both"/>
      </w:pPr>
    </w:p>
    <w:p w:rsidR="001710DC" w:rsidRDefault="001710DC">
      <w:pPr>
        <w:pStyle w:val="ConsPlusTitle"/>
        <w:jc w:val="center"/>
        <w:outlineLvl w:val="2"/>
      </w:pPr>
      <w:r>
        <w:t>Показатели Государственной программы</w:t>
      </w:r>
    </w:p>
    <w:p w:rsidR="001710DC" w:rsidRDefault="001710DC">
      <w:pPr>
        <w:pStyle w:val="ConsPlusNormal"/>
        <w:jc w:val="center"/>
      </w:pPr>
      <w:r>
        <w:t xml:space="preserve">(в ред. </w:t>
      </w:r>
      <w:hyperlink r:id="rId172">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855"/>
        <w:gridCol w:w="1219"/>
        <w:gridCol w:w="1219"/>
        <w:gridCol w:w="724"/>
        <w:gridCol w:w="724"/>
        <w:gridCol w:w="724"/>
      </w:tblGrid>
      <w:tr w:rsidR="001710DC">
        <w:tc>
          <w:tcPr>
            <w:tcW w:w="604" w:type="dxa"/>
            <w:vMerge w:val="restart"/>
          </w:tcPr>
          <w:p w:rsidR="001710DC" w:rsidRDefault="001710DC">
            <w:pPr>
              <w:pStyle w:val="ConsPlusNormal"/>
              <w:jc w:val="center"/>
            </w:pPr>
            <w:r>
              <w:t>N п/п</w:t>
            </w:r>
          </w:p>
        </w:tc>
        <w:tc>
          <w:tcPr>
            <w:tcW w:w="3855" w:type="dxa"/>
            <w:vMerge w:val="restart"/>
          </w:tcPr>
          <w:p w:rsidR="001710DC" w:rsidRDefault="001710DC">
            <w:pPr>
              <w:pStyle w:val="ConsPlusNormal"/>
              <w:jc w:val="center"/>
            </w:pPr>
            <w:r>
              <w:t>Наименование показателя</w:t>
            </w:r>
          </w:p>
        </w:tc>
        <w:tc>
          <w:tcPr>
            <w:tcW w:w="1219" w:type="dxa"/>
            <w:vMerge w:val="restart"/>
          </w:tcPr>
          <w:p w:rsidR="001710DC" w:rsidRDefault="001710DC">
            <w:pPr>
              <w:pStyle w:val="ConsPlusNormal"/>
              <w:jc w:val="center"/>
            </w:pPr>
            <w:r>
              <w:t>Единица измерения</w:t>
            </w:r>
          </w:p>
        </w:tc>
        <w:tc>
          <w:tcPr>
            <w:tcW w:w="1219" w:type="dxa"/>
            <w:vMerge w:val="restart"/>
          </w:tcPr>
          <w:p w:rsidR="001710DC" w:rsidRDefault="001710DC">
            <w:pPr>
              <w:pStyle w:val="ConsPlusNormal"/>
              <w:jc w:val="center"/>
            </w:pPr>
            <w:r>
              <w:t>Базовое значение показателя (2022 год)</w:t>
            </w:r>
          </w:p>
        </w:tc>
        <w:tc>
          <w:tcPr>
            <w:tcW w:w="2172" w:type="dxa"/>
            <w:gridSpan w:val="3"/>
          </w:tcPr>
          <w:p w:rsidR="001710DC" w:rsidRDefault="001710DC">
            <w:pPr>
              <w:pStyle w:val="ConsPlusNormal"/>
              <w:jc w:val="center"/>
            </w:pPr>
            <w:r>
              <w:t>Планируемое значение показателя</w:t>
            </w:r>
          </w:p>
        </w:tc>
      </w:tr>
      <w:tr w:rsidR="001710DC">
        <w:tc>
          <w:tcPr>
            <w:tcW w:w="604" w:type="dxa"/>
            <w:vMerge/>
          </w:tcPr>
          <w:p w:rsidR="001710DC" w:rsidRDefault="001710DC">
            <w:pPr>
              <w:pStyle w:val="ConsPlusNormal"/>
            </w:pPr>
          </w:p>
        </w:tc>
        <w:tc>
          <w:tcPr>
            <w:tcW w:w="3855" w:type="dxa"/>
            <w:vMerge/>
          </w:tcPr>
          <w:p w:rsidR="001710DC" w:rsidRDefault="001710DC">
            <w:pPr>
              <w:pStyle w:val="ConsPlusNormal"/>
            </w:pPr>
          </w:p>
        </w:tc>
        <w:tc>
          <w:tcPr>
            <w:tcW w:w="1219" w:type="dxa"/>
            <w:vMerge/>
          </w:tcPr>
          <w:p w:rsidR="001710DC" w:rsidRDefault="001710DC">
            <w:pPr>
              <w:pStyle w:val="ConsPlusNormal"/>
            </w:pPr>
          </w:p>
        </w:tc>
        <w:tc>
          <w:tcPr>
            <w:tcW w:w="1219" w:type="dxa"/>
            <w:vMerge/>
          </w:tcPr>
          <w:p w:rsidR="001710DC" w:rsidRDefault="001710DC">
            <w:pPr>
              <w:pStyle w:val="ConsPlusNormal"/>
            </w:pPr>
          </w:p>
        </w:tc>
        <w:tc>
          <w:tcPr>
            <w:tcW w:w="724" w:type="dxa"/>
          </w:tcPr>
          <w:p w:rsidR="001710DC" w:rsidRDefault="001710DC">
            <w:pPr>
              <w:pStyle w:val="ConsPlusNormal"/>
              <w:jc w:val="center"/>
            </w:pPr>
            <w:r>
              <w:t>2023 год</w:t>
            </w:r>
          </w:p>
        </w:tc>
        <w:tc>
          <w:tcPr>
            <w:tcW w:w="724" w:type="dxa"/>
          </w:tcPr>
          <w:p w:rsidR="001710DC" w:rsidRDefault="001710DC">
            <w:pPr>
              <w:pStyle w:val="ConsPlusNormal"/>
              <w:jc w:val="center"/>
            </w:pPr>
            <w:r>
              <w:t>2024 год</w:t>
            </w:r>
          </w:p>
        </w:tc>
        <w:tc>
          <w:tcPr>
            <w:tcW w:w="724" w:type="dxa"/>
          </w:tcPr>
          <w:p w:rsidR="001710DC" w:rsidRDefault="001710DC">
            <w:pPr>
              <w:pStyle w:val="ConsPlusNormal"/>
              <w:jc w:val="center"/>
            </w:pPr>
            <w:r>
              <w:t>2025 год</w:t>
            </w:r>
          </w:p>
        </w:tc>
      </w:tr>
      <w:tr w:rsidR="001710DC">
        <w:tc>
          <w:tcPr>
            <w:tcW w:w="604" w:type="dxa"/>
          </w:tcPr>
          <w:p w:rsidR="001710DC" w:rsidRDefault="001710DC">
            <w:pPr>
              <w:pStyle w:val="ConsPlusNormal"/>
              <w:jc w:val="center"/>
            </w:pPr>
            <w:r>
              <w:t>1</w:t>
            </w:r>
          </w:p>
        </w:tc>
        <w:tc>
          <w:tcPr>
            <w:tcW w:w="3855" w:type="dxa"/>
          </w:tcPr>
          <w:p w:rsidR="001710DC" w:rsidRDefault="001710DC">
            <w:pPr>
              <w:pStyle w:val="ConsPlusNormal"/>
              <w:jc w:val="center"/>
            </w:pPr>
            <w:r>
              <w:t>2</w:t>
            </w:r>
          </w:p>
        </w:tc>
        <w:tc>
          <w:tcPr>
            <w:tcW w:w="1219" w:type="dxa"/>
          </w:tcPr>
          <w:p w:rsidR="001710DC" w:rsidRDefault="001710DC">
            <w:pPr>
              <w:pStyle w:val="ConsPlusNormal"/>
              <w:jc w:val="center"/>
            </w:pPr>
            <w:r>
              <w:t>3</w:t>
            </w:r>
          </w:p>
        </w:tc>
        <w:tc>
          <w:tcPr>
            <w:tcW w:w="1219" w:type="dxa"/>
          </w:tcPr>
          <w:p w:rsidR="001710DC" w:rsidRDefault="001710DC">
            <w:pPr>
              <w:pStyle w:val="ConsPlusNormal"/>
              <w:jc w:val="center"/>
            </w:pPr>
            <w:r>
              <w:t>4</w:t>
            </w:r>
          </w:p>
        </w:tc>
        <w:tc>
          <w:tcPr>
            <w:tcW w:w="724" w:type="dxa"/>
          </w:tcPr>
          <w:p w:rsidR="001710DC" w:rsidRDefault="001710DC">
            <w:pPr>
              <w:pStyle w:val="ConsPlusNormal"/>
              <w:jc w:val="center"/>
            </w:pPr>
            <w:r>
              <w:t>5</w:t>
            </w:r>
          </w:p>
        </w:tc>
        <w:tc>
          <w:tcPr>
            <w:tcW w:w="724" w:type="dxa"/>
          </w:tcPr>
          <w:p w:rsidR="001710DC" w:rsidRDefault="001710DC">
            <w:pPr>
              <w:pStyle w:val="ConsPlusNormal"/>
              <w:jc w:val="center"/>
            </w:pPr>
            <w:r>
              <w:t>6</w:t>
            </w:r>
          </w:p>
        </w:tc>
        <w:tc>
          <w:tcPr>
            <w:tcW w:w="724" w:type="dxa"/>
          </w:tcPr>
          <w:p w:rsidR="001710DC" w:rsidRDefault="001710DC">
            <w:pPr>
              <w:pStyle w:val="ConsPlusNormal"/>
              <w:jc w:val="center"/>
            </w:pPr>
            <w:r>
              <w:t>7</w:t>
            </w:r>
          </w:p>
        </w:tc>
      </w:tr>
      <w:tr w:rsidR="001710DC">
        <w:tc>
          <w:tcPr>
            <w:tcW w:w="604" w:type="dxa"/>
          </w:tcPr>
          <w:p w:rsidR="001710DC" w:rsidRDefault="001710DC">
            <w:pPr>
              <w:pStyle w:val="ConsPlusNormal"/>
              <w:jc w:val="both"/>
            </w:pPr>
            <w:r>
              <w:t>1.</w:t>
            </w:r>
          </w:p>
        </w:tc>
        <w:tc>
          <w:tcPr>
            <w:tcW w:w="3855" w:type="dxa"/>
          </w:tcPr>
          <w:p w:rsidR="001710DC" w:rsidRDefault="001710DC">
            <w:pPr>
              <w:pStyle w:val="ConsPlusNormal"/>
              <w:jc w:val="both"/>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48,54</w:t>
            </w:r>
          </w:p>
        </w:tc>
        <w:tc>
          <w:tcPr>
            <w:tcW w:w="724" w:type="dxa"/>
          </w:tcPr>
          <w:p w:rsidR="001710DC" w:rsidRDefault="001710DC">
            <w:pPr>
              <w:pStyle w:val="ConsPlusNormal"/>
              <w:jc w:val="center"/>
            </w:pPr>
            <w:r>
              <w:t>43,1</w:t>
            </w:r>
          </w:p>
        </w:tc>
        <w:tc>
          <w:tcPr>
            <w:tcW w:w="724" w:type="dxa"/>
          </w:tcPr>
          <w:p w:rsidR="001710DC" w:rsidRDefault="001710DC">
            <w:pPr>
              <w:pStyle w:val="ConsPlusNormal"/>
              <w:jc w:val="center"/>
            </w:pPr>
            <w:r>
              <w:t>46,9</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t>2.</w:t>
            </w:r>
          </w:p>
        </w:tc>
        <w:tc>
          <w:tcPr>
            <w:tcW w:w="3855" w:type="dxa"/>
          </w:tcPr>
          <w:p w:rsidR="001710DC" w:rsidRDefault="001710DC">
            <w:pPr>
              <w:pStyle w:val="ConsPlusNormal"/>
              <w:jc w:val="both"/>
            </w:pPr>
            <w:r>
              <w:t>Доля детей в возрасте от 5 до 18 лет, охваченных дополнительным образованием</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83,71</w:t>
            </w:r>
          </w:p>
        </w:tc>
        <w:tc>
          <w:tcPr>
            <w:tcW w:w="724" w:type="dxa"/>
          </w:tcPr>
          <w:p w:rsidR="001710DC" w:rsidRDefault="001710DC">
            <w:pPr>
              <w:pStyle w:val="ConsPlusNormal"/>
              <w:jc w:val="center"/>
            </w:pPr>
            <w:r>
              <w:t>77</w:t>
            </w:r>
          </w:p>
        </w:tc>
        <w:tc>
          <w:tcPr>
            <w:tcW w:w="724" w:type="dxa"/>
          </w:tcPr>
          <w:p w:rsidR="001710DC" w:rsidRDefault="001710DC">
            <w:pPr>
              <w:pStyle w:val="ConsPlusNormal"/>
              <w:jc w:val="center"/>
            </w:pPr>
            <w:r>
              <w:t>77,82</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t>3.</w:t>
            </w:r>
          </w:p>
        </w:tc>
        <w:tc>
          <w:tcPr>
            <w:tcW w:w="3855" w:type="dxa"/>
          </w:tcPr>
          <w:p w:rsidR="001710DC" w:rsidRDefault="001710DC">
            <w:pPr>
              <w:pStyle w:val="ConsPlusNormal"/>
              <w:jc w:val="both"/>
            </w:pPr>
            <w:r>
              <w:t>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w:t>
            </w:r>
          </w:p>
        </w:tc>
        <w:tc>
          <w:tcPr>
            <w:tcW w:w="1219" w:type="dxa"/>
          </w:tcPr>
          <w:p w:rsidR="001710DC" w:rsidRDefault="001710DC">
            <w:pPr>
              <w:pStyle w:val="ConsPlusNormal"/>
              <w:jc w:val="both"/>
            </w:pPr>
            <w:r>
              <w:t>единиц</w:t>
            </w:r>
          </w:p>
        </w:tc>
        <w:tc>
          <w:tcPr>
            <w:tcW w:w="1219" w:type="dxa"/>
          </w:tcPr>
          <w:p w:rsidR="001710DC" w:rsidRDefault="001710DC">
            <w:pPr>
              <w:pStyle w:val="ConsPlusNormal"/>
              <w:jc w:val="center"/>
            </w:pPr>
            <w:r>
              <w:t>1</w:t>
            </w:r>
          </w:p>
        </w:tc>
        <w:tc>
          <w:tcPr>
            <w:tcW w:w="724" w:type="dxa"/>
          </w:tcPr>
          <w:p w:rsidR="001710DC" w:rsidRDefault="001710DC">
            <w:pPr>
              <w:pStyle w:val="ConsPlusNormal"/>
              <w:jc w:val="center"/>
            </w:pPr>
            <w:r>
              <w:t>1</w:t>
            </w:r>
          </w:p>
        </w:tc>
        <w:tc>
          <w:tcPr>
            <w:tcW w:w="724" w:type="dxa"/>
          </w:tcPr>
          <w:p w:rsidR="001710DC" w:rsidRDefault="001710DC">
            <w:pPr>
              <w:pStyle w:val="ConsPlusNormal"/>
              <w:jc w:val="center"/>
            </w:pPr>
            <w:r>
              <w:t>1</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t>4.</w:t>
            </w:r>
          </w:p>
        </w:tc>
        <w:tc>
          <w:tcPr>
            <w:tcW w:w="3855" w:type="dxa"/>
          </w:tcPr>
          <w:p w:rsidR="001710DC" w:rsidRDefault="001710DC">
            <w:pPr>
              <w:pStyle w:val="ConsPlusNormal"/>
              <w:jc w:val="both"/>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109,21</w:t>
            </w:r>
          </w:p>
        </w:tc>
        <w:tc>
          <w:tcPr>
            <w:tcW w:w="724" w:type="dxa"/>
          </w:tcPr>
          <w:p w:rsidR="001710DC" w:rsidRDefault="001710DC">
            <w:pPr>
              <w:pStyle w:val="ConsPlusNormal"/>
              <w:jc w:val="center"/>
            </w:pPr>
            <w:r>
              <w:t>37</w:t>
            </w:r>
          </w:p>
        </w:tc>
        <w:tc>
          <w:tcPr>
            <w:tcW w:w="724" w:type="dxa"/>
          </w:tcPr>
          <w:p w:rsidR="001710DC" w:rsidRDefault="001710DC">
            <w:pPr>
              <w:pStyle w:val="ConsPlusNormal"/>
              <w:jc w:val="center"/>
            </w:pPr>
            <w:r>
              <w:t>40</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t>5.</w:t>
            </w:r>
          </w:p>
        </w:tc>
        <w:tc>
          <w:tcPr>
            <w:tcW w:w="3855" w:type="dxa"/>
          </w:tcPr>
          <w:p w:rsidR="001710DC" w:rsidRDefault="001710DC">
            <w:pPr>
              <w:pStyle w:val="ConsPlusNormal"/>
              <w:jc w:val="both"/>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10,4</w:t>
            </w:r>
          </w:p>
        </w:tc>
        <w:tc>
          <w:tcPr>
            <w:tcW w:w="724" w:type="dxa"/>
          </w:tcPr>
          <w:p w:rsidR="001710DC" w:rsidRDefault="001710DC">
            <w:pPr>
              <w:pStyle w:val="ConsPlusNormal"/>
              <w:jc w:val="center"/>
            </w:pPr>
            <w:r>
              <w:t>9,57</w:t>
            </w:r>
          </w:p>
        </w:tc>
        <w:tc>
          <w:tcPr>
            <w:tcW w:w="724" w:type="dxa"/>
          </w:tcPr>
          <w:p w:rsidR="001710DC" w:rsidRDefault="001710DC">
            <w:pPr>
              <w:pStyle w:val="ConsPlusNormal"/>
              <w:jc w:val="center"/>
            </w:pPr>
            <w:r>
              <w:t>9,92</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lastRenderedPageBreak/>
              <w:t>6.</w:t>
            </w:r>
          </w:p>
        </w:tc>
        <w:tc>
          <w:tcPr>
            <w:tcW w:w="3855" w:type="dxa"/>
          </w:tcPr>
          <w:p w:rsidR="001710DC" w:rsidRDefault="001710DC">
            <w:pPr>
              <w:pStyle w:val="ConsPlusNormal"/>
              <w:jc w:val="both"/>
            </w:pPr>
            <w:r>
              <w:t>Доля общеобразовательных организаций, оснащенных в целях внедрения цифровой образовательной среды</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60,33</w:t>
            </w:r>
          </w:p>
        </w:tc>
        <w:tc>
          <w:tcPr>
            <w:tcW w:w="724" w:type="dxa"/>
          </w:tcPr>
          <w:p w:rsidR="001710DC" w:rsidRDefault="001710DC">
            <w:pPr>
              <w:pStyle w:val="ConsPlusNormal"/>
              <w:jc w:val="center"/>
            </w:pPr>
            <w:r>
              <w:t>71,07</w:t>
            </w:r>
          </w:p>
        </w:tc>
        <w:tc>
          <w:tcPr>
            <w:tcW w:w="724" w:type="dxa"/>
          </w:tcPr>
          <w:p w:rsidR="001710DC" w:rsidRDefault="001710DC">
            <w:pPr>
              <w:pStyle w:val="ConsPlusNormal"/>
              <w:jc w:val="center"/>
            </w:pPr>
            <w:r>
              <w:t>73,28</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t>7.</w:t>
            </w:r>
          </w:p>
        </w:tc>
        <w:tc>
          <w:tcPr>
            <w:tcW w:w="3855" w:type="dxa"/>
          </w:tcPr>
          <w:p w:rsidR="001710DC" w:rsidRDefault="001710DC">
            <w:pPr>
              <w:pStyle w:val="ConsPlusNormal"/>
              <w:jc w:val="both"/>
            </w:pPr>
            <w:r>
              <w:t>Доля образовательных организаций, расположенных на территории Смоленской области,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100</w:t>
            </w:r>
          </w:p>
        </w:tc>
        <w:tc>
          <w:tcPr>
            <w:tcW w:w="724" w:type="dxa"/>
          </w:tcPr>
          <w:p w:rsidR="001710DC" w:rsidRDefault="001710DC">
            <w:pPr>
              <w:pStyle w:val="ConsPlusNormal"/>
              <w:jc w:val="center"/>
            </w:pPr>
            <w:r>
              <w:t>95</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t>8.</w:t>
            </w:r>
          </w:p>
        </w:tc>
        <w:tc>
          <w:tcPr>
            <w:tcW w:w="3855" w:type="dxa"/>
          </w:tcPr>
          <w:p w:rsidR="001710DC" w:rsidRDefault="001710DC">
            <w:pPr>
              <w:pStyle w:val="ConsPlusNormal"/>
              <w:jc w:val="both"/>
            </w:pPr>
            <w:r>
              <w:t>Доля муниципальных образований Смоленской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77,8</w:t>
            </w:r>
          </w:p>
        </w:tc>
        <w:tc>
          <w:tcPr>
            <w:tcW w:w="724" w:type="dxa"/>
          </w:tcPr>
          <w:p w:rsidR="001710DC" w:rsidRDefault="001710DC">
            <w:pPr>
              <w:pStyle w:val="ConsPlusNormal"/>
              <w:jc w:val="center"/>
            </w:pPr>
            <w:r>
              <w:t>90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t>9.</w:t>
            </w:r>
          </w:p>
        </w:tc>
        <w:tc>
          <w:tcPr>
            <w:tcW w:w="3855" w:type="dxa"/>
          </w:tcPr>
          <w:p w:rsidR="001710DC" w:rsidRDefault="001710DC">
            <w:pPr>
              <w:pStyle w:val="ConsPlusNormal"/>
              <w:jc w:val="both"/>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76,75</w:t>
            </w:r>
          </w:p>
        </w:tc>
        <w:tc>
          <w:tcPr>
            <w:tcW w:w="724" w:type="dxa"/>
          </w:tcPr>
          <w:p w:rsidR="001710DC" w:rsidRDefault="001710DC">
            <w:pPr>
              <w:pStyle w:val="ConsPlusNormal"/>
              <w:jc w:val="center"/>
            </w:pPr>
            <w:r>
              <w:t>25</w:t>
            </w:r>
          </w:p>
        </w:tc>
        <w:tc>
          <w:tcPr>
            <w:tcW w:w="724" w:type="dxa"/>
          </w:tcPr>
          <w:p w:rsidR="001710DC" w:rsidRDefault="001710DC">
            <w:pPr>
              <w:pStyle w:val="ConsPlusNormal"/>
              <w:jc w:val="center"/>
            </w:pPr>
            <w:r>
              <w:t>30</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t>10.</w:t>
            </w:r>
          </w:p>
        </w:tc>
        <w:tc>
          <w:tcPr>
            <w:tcW w:w="3855" w:type="dxa"/>
          </w:tcPr>
          <w:p w:rsidR="001710DC" w:rsidRDefault="001710DC">
            <w:pPr>
              <w:pStyle w:val="ConsPlusNormal"/>
              <w:jc w:val="both"/>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67,85</w:t>
            </w:r>
          </w:p>
        </w:tc>
        <w:tc>
          <w:tcPr>
            <w:tcW w:w="724" w:type="dxa"/>
          </w:tcPr>
          <w:p w:rsidR="001710DC" w:rsidRDefault="001710DC">
            <w:pPr>
              <w:pStyle w:val="ConsPlusNormal"/>
              <w:jc w:val="center"/>
            </w:pPr>
            <w:r>
              <w:t>40</w:t>
            </w:r>
          </w:p>
        </w:tc>
        <w:tc>
          <w:tcPr>
            <w:tcW w:w="724" w:type="dxa"/>
          </w:tcPr>
          <w:p w:rsidR="001710DC" w:rsidRDefault="001710DC">
            <w:pPr>
              <w:pStyle w:val="ConsPlusNormal"/>
              <w:jc w:val="center"/>
            </w:pPr>
            <w:r>
              <w:t>45</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t>11.</w:t>
            </w:r>
          </w:p>
        </w:tc>
        <w:tc>
          <w:tcPr>
            <w:tcW w:w="3855" w:type="dxa"/>
          </w:tcPr>
          <w:p w:rsidR="001710DC" w:rsidRDefault="001710DC">
            <w:pPr>
              <w:pStyle w:val="ConsPlusNormal"/>
              <w:jc w:val="both"/>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54,55</w:t>
            </w:r>
          </w:p>
        </w:tc>
        <w:tc>
          <w:tcPr>
            <w:tcW w:w="724" w:type="dxa"/>
          </w:tcPr>
          <w:p w:rsidR="001710DC" w:rsidRDefault="001710DC">
            <w:pPr>
              <w:pStyle w:val="ConsPlusNormal"/>
              <w:jc w:val="center"/>
            </w:pPr>
            <w:r>
              <w:t>20</w:t>
            </w:r>
          </w:p>
        </w:tc>
        <w:tc>
          <w:tcPr>
            <w:tcW w:w="724" w:type="dxa"/>
          </w:tcPr>
          <w:p w:rsidR="001710DC" w:rsidRDefault="001710DC">
            <w:pPr>
              <w:pStyle w:val="ConsPlusNormal"/>
              <w:jc w:val="center"/>
            </w:pPr>
            <w:r>
              <w:t>30</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t>12.</w:t>
            </w:r>
          </w:p>
        </w:tc>
        <w:tc>
          <w:tcPr>
            <w:tcW w:w="3855" w:type="dxa"/>
          </w:tcPr>
          <w:p w:rsidR="001710DC" w:rsidRDefault="001710DC">
            <w:pPr>
              <w:pStyle w:val="ConsPlusNormal"/>
              <w:jc w:val="both"/>
            </w:pPr>
            <w:r>
              <w:t xml:space="preserve">Количество дополнительно созданных мест с целью обеспечения </w:t>
            </w:r>
            <w:r>
              <w:lastRenderedPageBreak/>
              <w:t>дошкольным образованием детей в возрасте до 3 лет, с нарастающим итогом</w:t>
            </w:r>
          </w:p>
        </w:tc>
        <w:tc>
          <w:tcPr>
            <w:tcW w:w="1219" w:type="dxa"/>
          </w:tcPr>
          <w:p w:rsidR="001710DC" w:rsidRDefault="001710DC">
            <w:pPr>
              <w:pStyle w:val="ConsPlusNormal"/>
              <w:jc w:val="both"/>
            </w:pPr>
            <w:r>
              <w:lastRenderedPageBreak/>
              <w:t>тысяч мест</w:t>
            </w:r>
          </w:p>
        </w:tc>
        <w:tc>
          <w:tcPr>
            <w:tcW w:w="1219" w:type="dxa"/>
          </w:tcPr>
          <w:p w:rsidR="001710DC" w:rsidRDefault="001710DC">
            <w:pPr>
              <w:pStyle w:val="ConsPlusNormal"/>
              <w:jc w:val="center"/>
            </w:pPr>
            <w:r>
              <w:t>0,765</w:t>
            </w:r>
          </w:p>
        </w:tc>
        <w:tc>
          <w:tcPr>
            <w:tcW w:w="724" w:type="dxa"/>
          </w:tcPr>
          <w:p w:rsidR="001710DC" w:rsidRDefault="001710DC">
            <w:pPr>
              <w:pStyle w:val="ConsPlusNormal"/>
              <w:jc w:val="center"/>
            </w:pPr>
            <w:r>
              <w:t>0,77</w:t>
            </w:r>
          </w:p>
        </w:tc>
        <w:tc>
          <w:tcPr>
            <w:tcW w:w="724" w:type="dxa"/>
          </w:tcPr>
          <w:p w:rsidR="001710DC" w:rsidRDefault="001710DC">
            <w:pPr>
              <w:pStyle w:val="ConsPlusNormal"/>
              <w:jc w:val="center"/>
            </w:pPr>
            <w:r>
              <w:t>0,775</w:t>
            </w:r>
          </w:p>
        </w:tc>
        <w:tc>
          <w:tcPr>
            <w:tcW w:w="724" w:type="dxa"/>
          </w:tcPr>
          <w:p w:rsidR="001710DC" w:rsidRDefault="001710DC">
            <w:pPr>
              <w:pStyle w:val="ConsPlusNormal"/>
              <w:jc w:val="center"/>
            </w:pPr>
            <w:r>
              <w:t>-</w:t>
            </w:r>
          </w:p>
        </w:tc>
      </w:tr>
      <w:tr w:rsidR="001710DC">
        <w:tc>
          <w:tcPr>
            <w:tcW w:w="604" w:type="dxa"/>
          </w:tcPr>
          <w:p w:rsidR="001710DC" w:rsidRDefault="001710DC">
            <w:pPr>
              <w:pStyle w:val="ConsPlusNormal"/>
              <w:jc w:val="both"/>
            </w:pPr>
            <w:r>
              <w:t>13.</w:t>
            </w:r>
          </w:p>
        </w:tc>
        <w:tc>
          <w:tcPr>
            <w:tcW w:w="3855" w:type="dxa"/>
          </w:tcPr>
          <w:p w:rsidR="001710DC" w:rsidRDefault="001710DC">
            <w:pPr>
              <w:pStyle w:val="ConsPlusNormal"/>
              <w:jc w:val="both"/>
            </w:pPr>
            <w:r>
              <w:t>Доступность дошкольного образования для детей в возрасте от 1,5 до 3 лет</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w:t>
            </w:r>
          </w:p>
        </w:tc>
      </w:tr>
      <w:tr w:rsidR="001710DC">
        <w:tblPrEx>
          <w:tblBorders>
            <w:insideH w:val="nil"/>
          </w:tblBorders>
        </w:tblPrEx>
        <w:tc>
          <w:tcPr>
            <w:tcW w:w="604" w:type="dxa"/>
            <w:tcBorders>
              <w:bottom w:val="nil"/>
            </w:tcBorders>
          </w:tcPr>
          <w:p w:rsidR="001710DC" w:rsidRDefault="001710DC">
            <w:pPr>
              <w:pStyle w:val="ConsPlusNormal"/>
              <w:jc w:val="both"/>
            </w:pPr>
            <w:r>
              <w:t>14.</w:t>
            </w:r>
          </w:p>
        </w:tc>
        <w:tc>
          <w:tcPr>
            <w:tcW w:w="3855" w:type="dxa"/>
            <w:tcBorders>
              <w:bottom w:val="nil"/>
            </w:tcBorders>
          </w:tcPr>
          <w:p w:rsidR="001710DC" w:rsidRDefault="001710DC">
            <w:pPr>
              <w:pStyle w:val="ConsPlusNormal"/>
              <w:jc w:val="both"/>
            </w:pPr>
            <w: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с нарастающим итогом</w:t>
            </w:r>
          </w:p>
        </w:tc>
        <w:tc>
          <w:tcPr>
            <w:tcW w:w="1219" w:type="dxa"/>
            <w:tcBorders>
              <w:bottom w:val="nil"/>
            </w:tcBorders>
          </w:tcPr>
          <w:p w:rsidR="001710DC" w:rsidRDefault="001710DC">
            <w:pPr>
              <w:pStyle w:val="ConsPlusNormal"/>
              <w:jc w:val="both"/>
            </w:pPr>
            <w:r>
              <w:t>единиц</w:t>
            </w:r>
          </w:p>
        </w:tc>
        <w:tc>
          <w:tcPr>
            <w:tcW w:w="1219" w:type="dxa"/>
            <w:tcBorders>
              <w:bottom w:val="nil"/>
            </w:tcBorders>
          </w:tcPr>
          <w:p w:rsidR="001710DC" w:rsidRDefault="001710DC">
            <w:pPr>
              <w:pStyle w:val="ConsPlusNormal"/>
              <w:jc w:val="center"/>
            </w:pPr>
            <w:r>
              <w:t>4</w:t>
            </w:r>
          </w:p>
        </w:tc>
        <w:tc>
          <w:tcPr>
            <w:tcW w:w="724" w:type="dxa"/>
            <w:tcBorders>
              <w:bottom w:val="nil"/>
            </w:tcBorders>
          </w:tcPr>
          <w:p w:rsidR="001710DC" w:rsidRDefault="001710DC">
            <w:pPr>
              <w:pStyle w:val="ConsPlusNormal"/>
              <w:jc w:val="center"/>
            </w:pPr>
            <w:r>
              <w:t>11</w:t>
            </w:r>
          </w:p>
        </w:tc>
        <w:tc>
          <w:tcPr>
            <w:tcW w:w="724" w:type="dxa"/>
            <w:tcBorders>
              <w:bottom w:val="nil"/>
            </w:tcBorders>
          </w:tcPr>
          <w:p w:rsidR="001710DC" w:rsidRDefault="001710DC">
            <w:pPr>
              <w:pStyle w:val="ConsPlusNormal"/>
              <w:jc w:val="center"/>
            </w:pPr>
            <w:r>
              <w:t>11</w:t>
            </w:r>
          </w:p>
        </w:tc>
        <w:tc>
          <w:tcPr>
            <w:tcW w:w="724" w:type="dxa"/>
            <w:tcBorders>
              <w:bottom w:val="nil"/>
            </w:tcBorders>
          </w:tcPr>
          <w:p w:rsidR="001710DC" w:rsidRDefault="001710DC">
            <w:pPr>
              <w:pStyle w:val="ConsPlusNormal"/>
              <w:jc w:val="center"/>
            </w:pPr>
            <w:r>
              <w:t>13</w:t>
            </w:r>
          </w:p>
        </w:tc>
      </w:tr>
      <w:tr w:rsidR="001710DC">
        <w:tblPrEx>
          <w:tblBorders>
            <w:insideH w:val="nil"/>
          </w:tblBorders>
        </w:tblPrEx>
        <w:tc>
          <w:tcPr>
            <w:tcW w:w="9069" w:type="dxa"/>
            <w:gridSpan w:val="7"/>
            <w:tcBorders>
              <w:top w:val="nil"/>
            </w:tcBorders>
          </w:tcPr>
          <w:p w:rsidR="001710DC" w:rsidRDefault="001710DC">
            <w:pPr>
              <w:pStyle w:val="ConsPlusNormal"/>
              <w:jc w:val="both"/>
            </w:pPr>
            <w:r>
              <w:t xml:space="preserve">(в ред. </w:t>
            </w:r>
            <w:hyperlink r:id="rId173">
              <w:r>
                <w:rPr>
                  <w:color w:val="0000FF"/>
                </w:rPr>
                <w:t>постановления</w:t>
              </w:r>
            </w:hyperlink>
            <w:r>
              <w:t xml:space="preserve"> Правительства Смоленской области от 25.12.2023 N 252)</w:t>
            </w:r>
          </w:p>
        </w:tc>
      </w:tr>
      <w:tr w:rsidR="001710DC">
        <w:tblPrEx>
          <w:tblBorders>
            <w:insideH w:val="nil"/>
          </w:tblBorders>
        </w:tblPrEx>
        <w:tc>
          <w:tcPr>
            <w:tcW w:w="604" w:type="dxa"/>
            <w:tcBorders>
              <w:bottom w:val="nil"/>
            </w:tcBorders>
          </w:tcPr>
          <w:p w:rsidR="001710DC" w:rsidRDefault="001710DC">
            <w:pPr>
              <w:pStyle w:val="ConsPlusNormal"/>
              <w:jc w:val="both"/>
            </w:pPr>
            <w:r>
              <w:t>15.</w:t>
            </w:r>
          </w:p>
        </w:tc>
        <w:tc>
          <w:tcPr>
            <w:tcW w:w="3855" w:type="dxa"/>
            <w:tcBorders>
              <w:bottom w:val="nil"/>
            </w:tcBorders>
          </w:tcPr>
          <w:p w:rsidR="001710DC" w:rsidRDefault="001710DC">
            <w:pPr>
              <w:pStyle w:val="ConsPlusNormal"/>
              <w:jc w:val="both"/>
            </w:pPr>
            <w:r>
              <w:t>Уровень образования</w:t>
            </w:r>
          </w:p>
        </w:tc>
        <w:tc>
          <w:tcPr>
            <w:tcW w:w="1219" w:type="dxa"/>
            <w:tcBorders>
              <w:bottom w:val="nil"/>
            </w:tcBorders>
          </w:tcPr>
          <w:p w:rsidR="001710DC" w:rsidRDefault="001710DC">
            <w:pPr>
              <w:pStyle w:val="ConsPlusNormal"/>
              <w:jc w:val="both"/>
            </w:pPr>
            <w:r>
              <w:t>процентов</w:t>
            </w:r>
          </w:p>
        </w:tc>
        <w:tc>
          <w:tcPr>
            <w:tcW w:w="1219" w:type="dxa"/>
            <w:tcBorders>
              <w:bottom w:val="nil"/>
            </w:tcBorders>
          </w:tcPr>
          <w:p w:rsidR="001710DC" w:rsidRDefault="001710DC">
            <w:pPr>
              <w:pStyle w:val="ConsPlusNormal"/>
              <w:jc w:val="center"/>
            </w:pPr>
            <w:r>
              <w:t>69,26</w:t>
            </w:r>
          </w:p>
        </w:tc>
        <w:tc>
          <w:tcPr>
            <w:tcW w:w="724" w:type="dxa"/>
            <w:tcBorders>
              <w:bottom w:val="nil"/>
            </w:tcBorders>
          </w:tcPr>
          <w:p w:rsidR="001710DC" w:rsidRDefault="001710DC">
            <w:pPr>
              <w:pStyle w:val="ConsPlusNormal"/>
              <w:jc w:val="center"/>
            </w:pPr>
            <w:r>
              <w:t>67,41</w:t>
            </w:r>
          </w:p>
        </w:tc>
        <w:tc>
          <w:tcPr>
            <w:tcW w:w="724" w:type="dxa"/>
            <w:tcBorders>
              <w:bottom w:val="nil"/>
            </w:tcBorders>
          </w:tcPr>
          <w:p w:rsidR="001710DC" w:rsidRDefault="001710DC">
            <w:pPr>
              <w:pStyle w:val="ConsPlusNormal"/>
              <w:jc w:val="center"/>
            </w:pPr>
            <w:r>
              <w:t>68,32</w:t>
            </w:r>
          </w:p>
        </w:tc>
        <w:tc>
          <w:tcPr>
            <w:tcW w:w="724" w:type="dxa"/>
            <w:tcBorders>
              <w:bottom w:val="nil"/>
            </w:tcBorders>
          </w:tcPr>
          <w:p w:rsidR="001710DC" w:rsidRDefault="001710DC">
            <w:pPr>
              <w:pStyle w:val="ConsPlusNormal"/>
              <w:jc w:val="center"/>
            </w:pPr>
            <w:r>
              <w:t>-</w:t>
            </w:r>
          </w:p>
        </w:tc>
      </w:tr>
      <w:tr w:rsidR="001710DC">
        <w:tblPrEx>
          <w:tblBorders>
            <w:insideH w:val="nil"/>
          </w:tblBorders>
        </w:tblPrEx>
        <w:tc>
          <w:tcPr>
            <w:tcW w:w="9069" w:type="dxa"/>
            <w:gridSpan w:val="7"/>
            <w:tcBorders>
              <w:top w:val="nil"/>
            </w:tcBorders>
          </w:tcPr>
          <w:p w:rsidR="001710DC" w:rsidRDefault="001710DC">
            <w:pPr>
              <w:pStyle w:val="ConsPlusNormal"/>
              <w:jc w:val="both"/>
            </w:pPr>
            <w:r>
              <w:t xml:space="preserve">(в ред. </w:t>
            </w:r>
            <w:hyperlink r:id="rId174">
              <w:r>
                <w:rPr>
                  <w:color w:val="0000FF"/>
                </w:rPr>
                <w:t>постановления</w:t>
              </w:r>
            </w:hyperlink>
            <w:r>
              <w:t xml:space="preserve"> Администрации Смоленской области от 22.05.2023 N 254)</w:t>
            </w:r>
          </w:p>
        </w:tc>
      </w:tr>
      <w:tr w:rsidR="001710DC">
        <w:tblPrEx>
          <w:tblBorders>
            <w:insideH w:val="nil"/>
          </w:tblBorders>
        </w:tblPrEx>
        <w:tc>
          <w:tcPr>
            <w:tcW w:w="604" w:type="dxa"/>
            <w:tcBorders>
              <w:bottom w:val="nil"/>
            </w:tcBorders>
          </w:tcPr>
          <w:p w:rsidR="001710DC" w:rsidRDefault="001710DC">
            <w:pPr>
              <w:pStyle w:val="ConsPlusNormal"/>
              <w:jc w:val="both"/>
            </w:pPr>
            <w:r>
              <w:t>16.</w:t>
            </w:r>
          </w:p>
        </w:tc>
        <w:tc>
          <w:tcPr>
            <w:tcW w:w="3855" w:type="dxa"/>
            <w:tcBorders>
              <w:bottom w:val="nil"/>
            </w:tcBorders>
          </w:tcPr>
          <w:p w:rsidR="001710DC" w:rsidRDefault="001710DC">
            <w:pPr>
              <w:pStyle w:val="ConsPlusNormal"/>
              <w:jc w:val="both"/>
            </w:pPr>
            <w:r>
              <w:t>Эффективность системы выявления, поддержки и развития способностей и талантов у детей и молодежи</w:t>
            </w:r>
          </w:p>
        </w:tc>
        <w:tc>
          <w:tcPr>
            <w:tcW w:w="1219" w:type="dxa"/>
            <w:tcBorders>
              <w:bottom w:val="nil"/>
            </w:tcBorders>
          </w:tcPr>
          <w:p w:rsidR="001710DC" w:rsidRDefault="001710DC">
            <w:pPr>
              <w:pStyle w:val="ConsPlusNormal"/>
              <w:jc w:val="both"/>
            </w:pPr>
            <w:r>
              <w:t>процентов</w:t>
            </w:r>
          </w:p>
        </w:tc>
        <w:tc>
          <w:tcPr>
            <w:tcW w:w="1219" w:type="dxa"/>
            <w:tcBorders>
              <w:bottom w:val="nil"/>
            </w:tcBorders>
          </w:tcPr>
          <w:p w:rsidR="001710DC" w:rsidRDefault="001710DC">
            <w:pPr>
              <w:pStyle w:val="ConsPlusNormal"/>
              <w:jc w:val="center"/>
            </w:pPr>
            <w:r>
              <w:t>42,03</w:t>
            </w:r>
          </w:p>
        </w:tc>
        <w:tc>
          <w:tcPr>
            <w:tcW w:w="724" w:type="dxa"/>
            <w:tcBorders>
              <w:bottom w:val="nil"/>
            </w:tcBorders>
          </w:tcPr>
          <w:p w:rsidR="001710DC" w:rsidRDefault="001710DC">
            <w:pPr>
              <w:pStyle w:val="ConsPlusNormal"/>
              <w:jc w:val="center"/>
            </w:pPr>
            <w:r>
              <w:t>24,19</w:t>
            </w:r>
          </w:p>
        </w:tc>
        <w:tc>
          <w:tcPr>
            <w:tcW w:w="724" w:type="dxa"/>
            <w:tcBorders>
              <w:bottom w:val="nil"/>
            </w:tcBorders>
          </w:tcPr>
          <w:p w:rsidR="001710DC" w:rsidRDefault="001710DC">
            <w:pPr>
              <w:pStyle w:val="ConsPlusNormal"/>
              <w:jc w:val="center"/>
            </w:pPr>
            <w:r>
              <w:t>24,88</w:t>
            </w:r>
          </w:p>
        </w:tc>
        <w:tc>
          <w:tcPr>
            <w:tcW w:w="724" w:type="dxa"/>
            <w:tcBorders>
              <w:bottom w:val="nil"/>
            </w:tcBorders>
          </w:tcPr>
          <w:p w:rsidR="001710DC" w:rsidRDefault="001710DC">
            <w:pPr>
              <w:pStyle w:val="ConsPlusNormal"/>
              <w:jc w:val="center"/>
            </w:pPr>
            <w:r>
              <w:t>-</w:t>
            </w:r>
          </w:p>
        </w:tc>
      </w:tr>
      <w:tr w:rsidR="001710DC">
        <w:tblPrEx>
          <w:tblBorders>
            <w:insideH w:val="nil"/>
          </w:tblBorders>
        </w:tblPrEx>
        <w:tc>
          <w:tcPr>
            <w:tcW w:w="9069" w:type="dxa"/>
            <w:gridSpan w:val="7"/>
            <w:tcBorders>
              <w:top w:val="nil"/>
            </w:tcBorders>
          </w:tcPr>
          <w:p w:rsidR="001710DC" w:rsidRDefault="001710DC">
            <w:pPr>
              <w:pStyle w:val="ConsPlusNormal"/>
              <w:jc w:val="both"/>
            </w:pPr>
            <w:r>
              <w:t xml:space="preserve">(в ред. </w:t>
            </w:r>
            <w:hyperlink r:id="rId175">
              <w:r>
                <w:rPr>
                  <w:color w:val="0000FF"/>
                </w:rPr>
                <w:t>постановления</w:t>
              </w:r>
            </w:hyperlink>
            <w:r>
              <w:t xml:space="preserve"> Администрации Смоленской области от 22.05.2023 N 254)</w:t>
            </w:r>
          </w:p>
        </w:tc>
      </w:tr>
      <w:tr w:rsidR="001710DC">
        <w:tc>
          <w:tcPr>
            <w:tcW w:w="604" w:type="dxa"/>
          </w:tcPr>
          <w:p w:rsidR="001710DC" w:rsidRDefault="001710DC">
            <w:pPr>
              <w:pStyle w:val="ConsPlusNormal"/>
              <w:jc w:val="both"/>
            </w:pPr>
            <w:r>
              <w:t>17.</w:t>
            </w:r>
          </w:p>
        </w:tc>
        <w:tc>
          <w:tcPr>
            <w:tcW w:w="3855" w:type="dxa"/>
          </w:tcPr>
          <w:p w:rsidR="001710DC" w:rsidRDefault="001710DC">
            <w:pPr>
              <w:pStyle w:val="ConsPlusNormal"/>
              <w:jc w:val="both"/>
            </w:pPr>
            <w:r>
              <w:t>Доля детей-сирот и детей, оставшихся без попечения родителей, лиц из их числа, обеспеченных жилыми помещениями, от общего числа детей-сирот и детей, оставшихся без попечения родителей, лиц из их числа, включенных в сводный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Смоленской области</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16,7</w:t>
            </w:r>
          </w:p>
        </w:tc>
        <w:tc>
          <w:tcPr>
            <w:tcW w:w="724" w:type="dxa"/>
          </w:tcPr>
          <w:p w:rsidR="001710DC" w:rsidRDefault="001710DC">
            <w:pPr>
              <w:pStyle w:val="ConsPlusNormal"/>
              <w:jc w:val="center"/>
            </w:pPr>
            <w:r>
              <w:t>22,3</w:t>
            </w:r>
          </w:p>
        </w:tc>
        <w:tc>
          <w:tcPr>
            <w:tcW w:w="724" w:type="dxa"/>
          </w:tcPr>
          <w:p w:rsidR="001710DC" w:rsidRDefault="001710DC">
            <w:pPr>
              <w:pStyle w:val="ConsPlusNormal"/>
              <w:jc w:val="center"/>
            </w:pPr>
            <w:r>
              <w:t>23,4</w:t>
            </w:r>
          </w:p>
        </w:tc>
        <w:tc>
          <w:tcPr>
            <w:tcW w:w="724" w:type="dxa"/>
          </w:tcPr>
          <w:p w:rsidR="001710DC" w:rsidRDefault="001710DC">
            <w:pPr>
              <w:pStyle w:val="ConsPlusNormal"/>
              <w:jc w:val="center"/>
            </w:pPr>
            <w:r>
              <w:t>24</w:t>
            </w:r>
          </w:p>
        </w:tc>
      </w:tr>
      <w:tr w:rsidR="001710DC">
        <w:tc>
          <w:tcPr>
            <w:tcW w:w="604" w:type="dxa"/>
          </w:tcPr>
          <w:p w:rsidR="001710DC" w:rsidRDefault="001710DC">
            <w:pPr>
              <w:pStyle w:val="ConsPlusNormal"/>
              <w:jc w:val="both"/>
            </w:pPr>
            <w:r>
              <w:t>18.</w:t>
            </w:r>
          </w:p>
        </w:tc>
        <w:tc>
          <w:tcPr>
            <w:tcW w:w="3855" w:type="dxa"/>
          </w:tcPr>
          <w:p w:rsidR="001710DC" w:rsidRDefault="001710DC">
            <w:pPr>
              <w:pStyle w:val="ConsPlusNormal"/>
              <w:jc w:val="both"/>
            </w:pPr>
            <w:r>
              <w:t>Количество семей отдельных категорий граждан Российской Федерации, обеспеченных жильем</w:t>
            </w:r>
          </w:p>
        </w:tc>
        <w:tc>
          <w:tcPr>
            <w:tcW w:w="1219" w:type="dxa"/>
          </w:tcPr>
          <w:p w:rsidR="001710DC" w:rsidRDefault="001710DC">
            <w:pPr>
              <w:pStyle w:val="ConsPlusNormal"/>
              <w:jc w:val="both"/>
            </w:pPr>
            <w:r>
              <w:t>тысяч семей</w:t>
            </w:r>
          </w:p>
        </w:tc>
        <w:tc>
          <w:tcPr>
            <w:tcW w:w="1219" w:type="dxa"/>
          </w:tcPr>
          <w:p w:rsidR="001710DC" w:rsidRDefault="001710DC">
            <w:pPr>
              <w:pStyle w:val="ConsPlusNormal"/>
              <w:jc w:val="center"/>
            </w:pPr>
            <w:r>
              <w:t>0,042</w:t>
            </w:r>
          </w:p>
        </w:tc>
        <w:tc>
          <w:tcPr>
            <w:tcW w:w="724" w:type="dxa"/>
          </w:tcPr>
          <w:p w:rsidR="001710DC" w:rsidRDefault="001710DC">
            <w:pPr>
              <w:pStyle w:val="ConsPlusNormal"/>
              <w:jc w:val="center"/>
            </w:pPr>
            <w:r>
              <w:t>0,063</w:t>
            </w:r>
          </w:p>
        </w:tc>
        <w:tc>
          <w:tcPr>
            <w:tcW w:w="724" w:type="dxa"/>
          </w:tcPr>
          <w:p w:rsidR="001710DC" w:rsidRDefault="001710DC">
            <w:pPr>
              <w:pStyle w:val="ConsPlusNormal"/>
              <w:jc w:val="center"/>
            </w:pPr>
            <w:r>
              <w:t>0,085</w:t>
            </w:r>
          </w:p>
        </w:tc>
        <w:tc>
          <w:tcPr>
            <w:tcW w:w="724" w:type="dxa"/>
          </w:tcPr>
          <w:p w:rsidR="001710DC" w:rsidRDefault="001710DC">
            <w:pPr>
              <w:pStyle w:val="ConsPlusNormal"/>
              <w:jc w:val="center"/>
            </w:pPr>
            <w:r>
              <w:t>0,106</w:t>
            </w:r>
          </w:p>
        </w:tc>
      </w:tr>
      <w:tr w:rsidR="001710DC">
        <w:tblPrEx>
          <w:tblBorders>
            <w:insideH w:val="nil"/>
          </w:tblBorders>
        </w:tblPrEx>
        <w:tc>
          <w:tcPr>
            <w:tcW w:w="604" w:type="dxa"/>
            <w:tcBorders>
              <w:bottom w:val="nil"/>
            </w:tcBorders>
          </w:tcPr>
          <w:p w:rsidR="001710DC" w:rsidRDefault="001710DC">
            <w:pPr>
              <w:pStyle w:val="ConsPlusNormal"/>
              <w:jc w:val="both"/>
            </w:pPr>
            <w:r>
              <w:t>18.1.</w:t>
            </w:r>
          </w:p>
        </w:tc>
        <w:tc>
          <w:tcPr>
            <w:tcW w:w="3855" w:type="dxa"/>
            <w:tcBorders>
              <w:bottom w:val="nil"/>
            </w:tcBorders>
          </w:tcPr>
          <w:p w:rsidR="001710DC" w:rsidRDefault="001710DC">
            <w:pPr>
              <w:pStyle w:val="ConsPlusNormal"/>
              <w:jc w:val="both"/>
            </w:pPr>
            <w:r>
              <w:t>Укомплектованность смоленского областного государственного бюджетного общеобразовательного учреждения "Смоленский областной образовательный комплекс - Лицей-</w:t>
            </w:r>
            <w:r>
              <w:lastRenderedPageBreak/>
              <w:t>интернат "Феникс" кадрами (доля занятых физическими лицами должностей от общего количества должностей в Смоленском областном государственном бюджетном общеобразовательном учреждении "Смоленский областной образовательный комплекс - Лицей-интернат "Феникс")</w:t>
            </w:r>
          </w:p>
        </w:tc>
        <w:tc>
          <w:tcPr>
            <w:tcW w:w="1219" w:type="dxa"/>
            <w:tcBorders>
              <w:bottom w:val="nil"/>
            </w:tcBorders>
          </w:tcPr>
          <w:p w:rsidR="001710DC" w:rsidRDefault="001710DC">
            <w:pPr>
              <w:pStyle w:val="ConsPlusNormal"/>
              <w:jc w:val="both"/>
            </w:pPr>
            <w:r>
              <w:lastRenderedPageBreak/>
              <w:t>процентов</w:t>
            </w:r>
          </w:p>
        </w:tc>
        <w:tc>
          <w:tcPr>
            <w:tcW w:w="1219" w:type="dxa"/>
            <w:tcBorders>
              <w:bottom w:val="nil"/>
            </w:tcBorders>
          </w:tcPr>
          <w:p w:rsidR="001710DC" w:rsidRDefault="001710DC">
            <w:pPr>
              <w:pStyle w:val="ConsPlusNormal"/>
              <w:jc w:val="center"/>
            </w:pPr>
            <w:r>
              <w:t>70</w:t>
            </w:r>
          </w:p>
        </w:tc>
        <w:tc>
          <w:tcPr>
            <w:tcW w:w="724" w:type="dxa"/>
            <w:tcBorders>
              <w:bottom w:val="nil"/>
            </w:tcBorders>
          </w:tcPr>
          <w:p w:rsidR="001710DC" w:rsidRDefault="001710DC">
            <w:pPr>
              <w:pStyle w:val="ConsPlusNormal"/>
              <w:jc w:val="center"/>
            </w:pPr>
            <w:r>
              <w:t>95</w:t>
            </w:r>
          </w:p>
        </w:tc>
        <w:tc>
          <w:tcPr>
            <w:tcW w:w="724"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w:t>
            </w:r>
          </w:p>
        </w:tc>
      </w:tr>
      <w:tr w:rsidR="001710DC">
        <w:tblPrEx>
          <w:tblBorders>
            <w:insideH w:val="nil"/>
          </w:tblBorders>
        </w:tblPrEx>
        <w:tc>
          <w:tcPr>
            <w:tcW w:w="9069" w:type="dxa"/>
            <w:gridSpan w:val="7"/>
            <w:tcBorders>
              <w:top w:val="nil"/>
            </w:tcBorders>
          </w:tcPr>
          <w:p w:rsidR="001710DC" w:rsidRDefault="001710DC">
            <w:pPr>
              <w:pStyle w:val="ConsPlusNormal"/>
              <w:jc w:val="both"/>
            </w:pPr>
            <w:r>
              <w:t xml:space="preserve">(п. 18.1 введен </w:t>
            </w:r>
            <w:hyperlink r:id="rId176">
              <w:r>
                <w:rPr>
                  <w:color w:val="0000FF"/>
                </w:rPr>
                <w:t>постановлением</w:t>
              </w:r>
            </w:hyperlink>
            <w:r>
              <w:t xml:space="preserve"> Администрации Смоленской области от 02.03.2023 N 72)</w:t>
            </w:r>
          </w:p>
        </w:tc>
      </w:tr>
      <w:tr w:rsidR="001710DC">
        <w:tc>
          <w:tcPr>
            <w:tcW w:w="604" w:type="dxa"/>
          </w:tcPr>
          <w:p w:rsidR="001710DC" w:rsidRDefault="001710DC">
            <w:pPr>
              <w:pStyle w:val="ConsPlusNormal"/>
              <w:jc w:val="both"/>
            </w:pPr>
            <w:r>
              <w:t>19.</w:t>
            </w:r>
          </w:p>
        </w:tc>
        <w:tc>
          <w:tcPr>
            <w:tcW w:w="3855" w:type="dxa"/>
          </w:tcPr>
          <w:p w:rsidR="001710DC" w:rsidRDefault="001710DC">
            <w:pPr>
              <w:pStyle w:val="ConsPlusNormal"/>
              <w:jc w:val="both"/>
            </w:pPr>
            <w:r>
              <w:t>Доля образовательных организаций,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r>
      <w:tr w:rsidR="001710DC">
        <w:tc>
          <w:tcPr>
            <w:tcW w:w="604" w:type="dxa"/>
          </w:tcPr>
          <w:p w:rsidR="001710DC" w:rsidRDefault="001710DC">
            <w:pPr>
              <w:pStyle w:val="ConsPlusNormal"/>
              <w:jc w:val="both"/>
            </w:pPr>
            <w:r>
              <w:t>20.</w:t>
            </w:r>
          </w:p>
        </w:tc>
        <w:tc>
          <w:tcPr>
            <w:tcW w:w="3855" w:type="dxa"/>
          </w:tcPr>
          <w:p w:rsidR="001710DC" w:rsidRDefault="001710DC">
            <w:pPr>
              <w:pStyle w:val="ConsPlusNormal"/>
              <w:jc w:val="both"/>
            </w:pPr>
            <w:r>
              <w:t>Удельный вес учащихся государственных и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r>
      <w:tr w:rsidR="001710DC">
        <w:tc>
          <w:tcPr>
            <w:tcW w:w="604" w:type="dxa"/>
          </w:tcPr>
          <w:p w:rsidR="001710DC" w:rsidRDefault="001710DC">
            <w:pPr>
              <w:pStyle w:val="ConsPlusNormal"/>
              <w:jc w:val="both"/>
            </w:pPr>
            <w:r>
              <w:t>21.</w:t>
            </w:r>
          </w:p>
        </w:tc>
        <w:tc>
          <w:tcPr>
            <w:tcW w:w="3855" w:type="dxa"/>
          </w:tcPr>
          <w:p w:rsidR="001710DC" w:rsidRDefault="001710DC">
            <w:pPr>
              <w:pStyle w:val="ConsPlusNormal"/>
              <w:jc w:val="both"/>
            </w:pPr>
            <w:r>
              <w:t>Удельный вес учащихся государственных и муниципальных общеобразовательных организаций, обучающихся в соответствии с обновленным федеральным государственным образовательным стандартом, в общей численности учащихся образовательных организаций</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r>
      <w:tr w:rsidR="001710DC">
        <w:tblPrEx>
          <w:tblBorders>
            <w:insideH w:val="nil"/>
          </w:tblBorders>
        </w:tblPrEx>
        <w:tc>
          <w:tcPr>
            <w:tcW w:w="604" w:type="dxa"/>
            <w:tcBorders>
              <w:bottom w:val="nil"/>
            </w:tcBorders>
          </w:tcPr>
          <w:p w:rsidR="001710DC" w:rsidRDefault="001710DC">
            <w:pPr>
              <w:pStyle w:val="ConsPlusNormal"/>
              <w:jc w:val="both"/>
            </w:pPr>
            <w:r>
              <w:t>22.</w:t>
            </w:r>
          </w:p>
        </w:tc>
        <w:tc>
          <w:tcPr>
            <w:tcW w:w="3855" w:type="dxa"/>
            <w:tcBorders>
              <w:bottom w:val="nil"/>
            </w:tcBorders>
          </w:tcPr>
          <w:p w:rsidR="001710DC" w:rsidRDefault="001710DC">
            <w:pPr>
              <w:pStyle w:val="ConsPlusNormal"/>
              <w:jc w:val="both"/>
            </w:pPr>
            <w:r>
              <w:t>Количество мероприятий по методическому сопровождению организаций дополнительного образования детей Смоленской области</w:t>
            </w:r>
          </w:p>
        </w:tc>
        <w:tc>
          <w:tcPr>
            <w:tcW w:w="1219" w:type="dxa"/>
            <w:tcBorders>
              <w:bottom w:val="nil"/>
            </w:tcBorders>
          </w:tcPr>
          <w:p w:rsidR="001710DC" w:rsidRDefault="001710DC">
            <w:pPr>
              <w:pStyle w:val="ConsPlusNormal"/>
              <w:jc w:val="both"/>
            </w:pPr>
            <w:r>
              <w:t>единиц</w:t>
            </w:r>
          </w:p>
        </w:tc>
        <w:tc>
          <w:tcPr>
            <w:tcW w:w="1219" w:type="dxa"/>
            <w:tcBorders>
              <w:bottom w:val="nil"/>
            </w:tcBorders>
          </w:tcPr>
          <w:p w:rsidR="001710DC" w:rsidRDefault="001710DC">
            <w:pPr>
              <w:pStyle w:val="ConsPlusNormal"/>
              <w:jc w:val="center"/>
            </w:pPr>
            <w:r>
              <w:t>20</w:t>
            </w:r>
          </w:p>
        </w:tc>
        <w:tc>
          <w:tcPr>
            <w:tcW w:w="724" w:type="dxa"/>
            <w:tcBorders>
              <w:bottom w:val="nil"/>
            </w:tcBorders>
          </w:tcPr>
          <w:p w:rsidR="001710DC" w:rsidRDefault="001710DC">
            <w:pPr>
              <w:pStyle w:val="ConsPlusNormal"/>
              <w:jc w:val="center"/>
            </w:pPr>
            <w:r>
              <w:t>20</w:t>
            </w:r>
          </w:p>
        </w:tc>
        <w:tc>
          <w:tcPr>
            <w:tcW w:w="724" w:type="dxa"/>
            <w:tcBorders>
              <w:bottom w:val="nil"/>
            </w:tcBorders>
          </w:tcPr>
          <w:p w:rsidR="001710DC" w:rsidRDefault="001710DC">
            <w:pPr>
              <w:pStyle w:val="ConsPlusNormal"/>
              <w:jc w:val="center"/>
            </w:pPr>
            <w:r>
              <w:t>20</w:t>
            </w:r>
          </w:p>
        </w:tc>
        <w:tc>
          <w:tcPr>
            <w:tcW w:w="724" w:type="dxa"/>
            <w:tcBorders>
              <w:bottom w:val="nil"/>
            </w:tcBorders>
          </w:tcPr>
          <w:p w:rsidR="001710DC" w:rsidRDefault="001710DC">
            <w:pPr>
              <w:pStyle w:val="ConsPlusNormal"/>
              <w:jc w:val="center"/>
            </w:pPr>
            <w:r>
              <w:t>20</w:t>
            </w:r>
          </w:p>
        </w:tc>
      </w:tr>
      <w:tr w:rsidR="001710DC">
        <w:tblPrEx>
          <w:tblBorders>
            <w:insideH w:val="nil"/>
          </w:tblBorders>
        </w:tblPrEx>
        <w:tc>
          <w:tcPr>
            <w:tcW w:w="9069" w:type="dxa"/>
            <w:gridSpan w:val="7"/>
            <w:tcBorders>
              <w:top w:val="nil"/>
            </w:tcBorders>
          </w:tcPr>
          <w:p w:rsidR="001710DC" w:rsidRDefault="001710DC">
            <w:pPr>
              <w:pStyle w:val="ConsPlusNormal"/>
              <w:jc w:val="both"/>
            </w:pPr>
            <w:r>
              <w:t xml:space="preserve">(в ред. </w:t>
            </w:r>
            <w:hyperlink r:id="rId177">
              <w:r>
                <w:rPr>
                  <w:color w:val="0000FF"/>
                </w:rPr>
                <w:t>постановления</w:t>
              </w:r>
            </w:hyperlink>
            <w:r>
              <w:t xml:space="preserve"> Администрации Смоленской области от 22.05.2023 N 254)</w:t>
            </w:r>
          </w:p>
        </w:tc>
      </w:tr>
      <w:tr w:rsidR="001710DC">
        <w:tc>
          <w:tcPr>
            <w:tcW w:w="604" w:type="dxa"/>
          </w:tcPr>
          <w:p w:rsidR="001710DC" w:rsidRDefault="001710DC">
            <w:pPr>
              <w:pStyle w:val="ConsPlusNormal"/>
              <w:jc w:val="both"/>
            </w:pPr>
            <w:r>
              <w:t>23.</w:t>
            </w:r>
          </w:p>
        </w:tc>
        <w:tc>
          <w:tcPr>
            <w:tcW w:w="3855" w:type="dxa"/>
          </w:tcPr>
          <w:p w:rsidR="001710DC" w:rsidRDefault="001710DC">
            <w:pPr>
              <w:pStyle w:val="ConsPlusNormal"/>
              <w:jc w:val="both"/>
            </w:pPr>
            <w:r>
              <w:t xml:space="preserve">Доля обучающихся с ограниченными возможностями здоровья, получающих образование совместно с обучающимися, не имеющими нарушений здоровья, от общей численности обучающихся с </w:t>
            </w:r>
            <w:r>
              <w:lastRenderedPageBreak/>
              <w:t>ограниченными возможностями здоровья</w:t>
            </w:r>
          </w:p>
        </w:tc>
        <w:tc>
          <w:tcPr>
            <w:tcW w:w="1219" w:type="dxa"/>
          </w:tcPr>
          <w:p w:rsidR="001710DC" w:rsidRDefault="001710DC">
            <w:pPr>
              <w:pStyle w:val="ConsPlusNormal"/>
              <w:jc w:val="both"/>
            </w:pPr>
            <w:r>
              <w:lastRenderedPageBreak/>
              <w:t>процентов</w:t>
            </w:r>
          </w:p>
        </w:tc>
        <w:tc>
          <w:tcPr>
            <w:tcW w:w="1219" w:type="dxa"/>
          </w:tcPr>
          <w:p w:rsidR="001710DC" w:rsidRDefault="001710DC">
            <w:pPr>
              <w:pStyle w:val="ConsPlusNormal"/>
              <w:jc w:val="center"/>
            </w:pPr>
            <w:r>
              <w:t>42</w:t>
            </w:r>
          </w:p>
        </w:tc>
        <w:tc>
          <w:tcPr>
            <w:tcW w:w="724" w:type="dxa"/>
          </w:tcPr>
          <w:p w:rsidR="001710DC" w:rsidRDefault="001710DC">
            <w:pPr>
              <w:pStyle w:val="ConsPlusNormal"/>
              <w:jc w:val="center"/>
            </w:pPr>
            <w:r>
              <w:t>43</w:t>
            </w:r>
          </w:p>
        </w:tc>
        <w:tc>
          <w:tcPr>
            <w:tcW w:w="724" w:type="dxa"/>
          </w:tcPr>
          <w:p w:rsidR="001710DC" w:rsidRDefault="001710DC">
            <w:pPr>
              <w:pStyle w:val="ConsPlusNormal"/>
              <w:jc w:val="center"/>
            </w:pPr>
            <w:r>
              <w:t>43,5</w:t>
            </w:r>
          </w:p>
        </w:tc>
        <w:tc>
          <w:tcPr>
            <w:tcW w:w="724" w:type="dxa"/>
          </w:tcPr>
          <w:p w:rsidR="001710DC" w:rsidRDefault="001710DC">
            <w:pPr>
              <w:pStyle w:val="ConsPlusNormal"/>
              <w:jc w:val="center"/>
            </w:pPr>
            <w:r>
              <w:t>44</w:t>
            </w:r>
          </w:p>
        </w:tc>
      </w:tr>
      <w:tr w:rsidR="001710DC">
        <w:tc>
          <w:tcPr>
            <w:tcW w:w="604" w:type="dxa"/>
          </w:tcPr>
          <w:p w:rsidR="001710DC" w:rsidRDefault="001710DC">
            <w:pPr>
              <w:pStyle w:val="ConsPlusNormal"/>
              <w:jc w:val="both"/>
            </w:pPr>
            <w:r>
              <w:t>24.</w:t>
            </w:r>
          </w:p>
        </w:tc>
        <w:tc>
          <w:tcPr>
            <w:tcW w:w="3855" w:type="dxa"/>
          </w:tcPr>
          <w:p w:rsidR="001710DC" w:rsidRDefault="001710DC">
            <w:pPr>
              <w:pStyle w:val="ConsPlusNormal"/>
              <w:jc w:val="both"/>
            </w:pPr>
            <w:r>
              <w:t>Количество выпускников интернатных организаций, получивших услуги по социальной адаптации</w:t>
            </w:r>
          </w:p>
        </w:tc>
        <w:tc>
          <w:tcPr>
            <w:tcW w:w="1219" w:type="dxa"/>
          </w:tcPr>
          <w:p w:rsidR="001710DC" w:rsidRDefault="001710DC">
            <w:pPr>
              <w:pStyle w:val="ConsPlusNormal"/>
              <w:jc w:val="both"/>
            </w:pPr>
            <w:r>
              <w:t>человек</w:t>
            </w:r>
          </w:p>
        </w:tc>
        <w:tc>
          <w:tcPr>
            <w:tcW w:w="1219" w:type="dxa"/>
          </w:tcPr>
          <w:p w:rsidR="001710DC" w:rsidRDefault="001710DC">
            <w:pPr>
              <w:pStyle w:val="ConsPlusNormal"/>
              <w:jc w:val="center"/>
            </w:pPr>
            <w:r>
              <w:t>610</w:t>
            </w:r>
          </w:p>
        </w:tc>
        <w:tc>
          <w:tcPr>
            <w:tcW w:w="724" w:type="dxa"/>
          </w:tcPr>
          <w:p w:rsidR="001710DC" w:rsidRDefault="001710DC">
            <w:pPr>
              <w:pStyle w:val="ConsPlusNormal"/>
              <w:jc w:val="center"/>
            </w:pPr>
            <w:r>
              <w:t>610</w:t>
            </w:r>
          </w:p>
        </w:tc>
        <w:tc>
          <w:tcPr>
            <w:tcW w:w="724" w:type="dxa"/>
          </w:tcPr>
          <w:p w:rsidR="001710DC" w:rsidRDefault="001710DC">
            <w:pPr>
              <w:pStyle w:val="ConsPlusNormal"/>
              <w:jc w:val="center"/>
            </w:pPr>
            <w:r>
              <w:t>610</w:t>
            </w:r>
          </w:p>
        </w:tc>
        <w:tc>
          <w:tcPr>
            <w:tcW w:w="724" w:type="dxa"/>
          </w:tcPr>
          <w:p w:rsidR="001710DC" w:rsidRDefault="001710DC">
            <w:pPr>
              <w:pStyle w:val="ConsPlusNormal"/>
              <w:jc w:val="center"/>
            </w:pPr>
            <w:r>
              <w:t>610</w:t>
            </w:r>
          </w:p>
        </w:tc>
      </w:tr>
      <w:tr w:rsidR="001710DC">
        <w:tc>
          <w:tcPr>
            <w:tcW w:w="604" w:type="dxa"/>
          </w:tcPr>
          <w:p w:rsidR="001710DC" w:rsidRDefault="001710DC">
            <w:pPr>
              <w:pStyle w:val="ConsPlusNormal"/>
              <w:jc w:val="both"/>
            </w:pPr>
            <w:r>
              <w:t>25.</w:t>
            </w:r>
          </w:p>
        </w:tc>
        <w:tc>
          <w:tcPr>
            <w:tcW w:w="3855" w:type="dxa"/>
          </w:tcPr>
          <w:p w:rsidR="001710DC" w:rsidRDefault="001710DC">
            <w:pPr>
              <w:pStyle w:val="ConsPlusNormal"/>
              <w:jc w:val="both"/>
            </w:pPr>
            <w:r>
              <w:t>Удельный вес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 проживающих на территории Смоленской области</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80</w:t>
            </w:r>
          </w:p>
        </w:tc>
        <w:tc>
          <w:tcPr>
            <w:tcW w:w="724" w:type="dxa"/>
          </w:tcPr>
          <w:p w:rsidR="001710DC" w:rsidRDefault="001710DC">
            <w:pPr>
              <w:pStyle w:val="ConsPlusNormal"/>
              <w:jc w:val="center"/>
            </w:pPr>
            <w:r>
              <w:t>80</w:t>
            </w:r>
          </w:p>
        </w:tc>
        <w:tc>
          <w:tcPr>
            <w:tcW w:w="724" w:type="dxa"/>
          </w:tcPr>
          <w:p w:rsidR="001710DC" w:rsidRDefault="001710DC">
            <w:pPr>
              <w:pStyle w:val="ConsPlusNormal"/>
              <w:jc w:val="center"/>
            </w:pPr>
            <w:r>
              <w:t>80</w:t>
            </w:r>
          </w:p>
        </w:tc>
        <w:tc>
          <w:tcPr>
            <w:tcW w:w="724" w:type="dxa"/>
          </w:tcPr>
          <w:p w:rsidR="001710DC" w:rsidRDefault="001710DC">
            <w:pPr>
              <w:pStyle w:val="ConsPlusNormal"/>
              <w:jc w:val="center"/>
            </w:pPr>
            <w:r>
              <w:t>80</w:t>
            </w:r>
          </w:p>
        </w:tc>
      </w:tr>
      <w:tr w:rsidR="001710DC">
        <w:tc>
          <w:tcPr>
            <w:tcW w:w="604" w:type="dxa"/>
          </w:tcPr>
          <w:p w:rsidR="001710DC" w:rsidRDefault="001710DC">
            <w:pPr>
              <w:pStyle w:val="ConsPlusNormal"/>
              <w:jc w:val="both"/>
            </w:pPr>
            <w:r>
              <w:t>26.</w:t>
            </w:r>
          </w:p>
        </w:tc>
        <w:tc>
          <w:tcPr>
            <w:tcW w:w="3855" w:type="dxa"/>
          </w:tcPr>
          <w:p w:rsidR="001710DC" w:rsidRDefault="001710DC">
            <w:pPr>
              <w:pStyle w:val="ConsPlusNormal"/>
              <w:jc w:val="both"/>
            </w:pPr>
            <w:r>
              <w:t>Количество нарушений, выявленных при организации пунктов проведения единого государственного экзамена</w:t>
            </w:r>
          </w:p>
        </w:tc>
        <w:tc>
          <w:tcPr>
            <w:tcW w:w="1219" w:type="dxa"/>
          </w:tcPr>
          <w:p w:rsidR="001710DC" w:rsidRDefault="001710DC">
            <w:pPr>
              <w:pStyle w:val="ConsPlusNormal"/>
              <w:jc w:val="both"/>
            </w:pPr>
            <w:r>
              <w:t>единиц</w:t>
            </w:r>
          </w:p>
        </w:tc>
        <w:tc>
          <w:tcPr>
            <w:tcW w:w="1219" w:type="dxa"/>
          </w:tcPr>
          <w:p w:rsidR="001710DC" w:rsidRDefault="001710DC">
            <w:pPr>
              <w:pStyle w:val="ConsPlusNormal"/>
              <w:jc w:val="center"/>
            </w:pPr>
            <w:r>
              <w:t>0</w:t>
            </w:r>
          </w:p>
        </w:tc>
        <w:tc>
          <w:tcPr>
            <w:tcW w:w="724" w:type="dxa"/>
          </w:tcPr>
          <w:p w:rsidR="001710DC" w:rsidRDefault="001710DC">
            <w:pPr>
              <w:pStyle w:val="ConsPlusNormal"/>
              <w:jc w:val="center"/>
            </w:pPr>
            <w:r>
              <w:t>0</w:t>
            </w:r>
          </w:p>
        </w:tc>
        <w:tc>
          <w:tcPr>
            <w:tcW w:w="724" w:type="dxa"/>
          </w:tcPr>
          <w:p w:rsidR="001710DC" w:rsidRDefault="001710DC">
            <w:pPr>
              <w:pStyle w:val="ConsPlusNormal"/>
              <w:jc w:val="center"/>
            </w:pPr>
            <w:r>
              <w:t>0</w:t>
            </w:r>
          </w:p>
        </w:tc>
        <w:tc>
          <w:tcPr>
            <w:tcW w:w="724" w:type="dxa"/>
          </w:tcPr>
          <w:p w:rsidR="001710DC" w:rsidRDefault="001710DC">
            <w:pPr>
              <w:pStyle w:val="ConsPlusNormal"/>
              <w:jc w:val="center"/>
            </w:pPr>
            <w:r>
              <w:t>0</w:t>
            </w:r>
          </w:p>
        </w:tc>
      </w:tr>
      <w:tr w:rsidR="001710DC">
        <w:tblPrEx>
          <w:tblBorders>
            <w:insideH w:val="nil"/>
          </w:tblBorders>
        </w:tblPrEx>
        <w:tc>
          <w:tcPr>
            <w:tcW w:w="604" w:type="dxa"/>
            <w:tcBorders>
              <w:bottom w:val="nil"/>
            </w:tcBorders>
          </w:tcPr>
          <w:p w:rsidR="001710DC" w:rsidRDefault="001710DC">
            <w:pPr>
              <w:pStyle w:val="ConsPlusNormal"/>
              <w:jc w:val="both"/>
            </w:pPr>
            <w:r>
              <w:t>27.</w:t>
            </w:r>
          </w:p>
        </w:tc>
        <w:tc>
          <w:tcPr>
            <w:tcW w:w="3855" w:type="dxa"/>
            <w:tcBorders>
              <w:bottom w:val="nil"/>
            </w:tcBorders>
          </w:tcPr>
          <w:p w:rsidR="001710DC" w:rsidRDefault="001710DC">
            <w:pPr>
              <w:pStyle w:val="ConsPlusNormal"/>
              <w:jc w:val="both"/>
            </w:pPr>
            <w:r>
              <w:t>Численность обучающихся по образовательным программам среднего профессионального образования</w:t>
            </w:r>
          </w:p>
        </w:tc>
        <w:tc>
          <w:tcPr>
            <w:tcW w:w="1219" w:type="dxa"/>
            <w:tcBorders>
              <w:bottom w:val="nil"/>
            </w:tcBorders>
          </w:tcPr>
          <w:p w:rsidR="001710DC" w:rsidRDefault="001710DC">
            <w:pPr>
              <w:pStyle w:val="ConsPlusNormal"/>
              <w:jc w:val="both"/>
            </w:pPr>
            <w:r>
              <w:t>человек</w:t>
            </w:r>
          </w:p>
        </w:tc>
        <w:tc>
          <w:tcPr>
            <w:tcW w:w="1219" w:type="dxa"/>
            <w:tcBorders>
              <w:bottom w:val="nil"/>
            </w:tcBorders>
          </w:tcPr>
          <w:p w:rsidR="001710DC" w:rsidRDefault="001710DC">
            <w:pPr>
              <w:pStyle w:val="ConsPlusNormal"/>
              <w:jc w:val="center"/>
            </w:pPr>
            <w:r>
              <w:t>21550</w:t>
            </w:r>
          </w:p>
        </w:tc>
        <w:tc>
          <w:tcPr>
            <w:tcW w:w="724" w:type="dxa"/>
            <w:tcBorders>
              <w:bottom w:val="nil"/>
            </w:tcBorders>
          </w:tcPr>
          <w:p w:rsidR="001710DC" w:rsidRDefault="001710DC">
            <w:pPr>
              <w:pStyle w:val="ConsPlusNormal"/>
              <w:jc w:val="center"/>
            </w:pPr>
            <w:r>
              <w:t>21600</w:t>
            </w:r>
          </w:p>
        </w:tc>
        <w:tc>
          <w:tcPr>
            <w:tcW w:w="724" w:type="dxa"/>
            <w:tcBorders>
              <w:bottom w:val="nil"/>
            </w:tcBorders>
          </w:tcPr>
          <w:p w:rsidR="001710DC" w:rsidRDefault="001710DC">
            <w:pPr>
              <w:pStyle w:val="ConsPlusNormal"/>
              <w:jc w:val="center"/>
            </w:pPr>
            <w:r>
              <w:t>21700</w:t>
            </w:r>
          </w:p>
        </w:tc>
        <w:tc>
          <w:tcPr>
            <w:tcW w:w="724" w:type="dxa"/>
            <w:tcBorders>
              <w:bottom w:val="nil"/>
            </w:tcBorders>
          </w:tcPr>
          <w:p w:rsidR="001710DC" w:rsidRDefault="001710DC">
            <w:pPr>
              <w:pStyle w:val="ConsPlusNormal"/>
              <w:jc w:val="center"/>
            </w:pPr>
            <w:r>
              <w:t>21700</w:t>
            </w:r>
          </w:p>
        </w:tc>
      </w:tr>
      <w:tr w:rsidR="001710DC">
        <w:tblPrEx>
          <w:tblBorders>
            <w:insideH w:val="nil"/>
          </w:tblBorders>
        </w:tblPrEx>
        <w:tc>
          <w:tcPr>
            <w:tcW w:w="9069" w:type="dxa"/>
            <w:gridSpan w:val="7"/>
            <w:tcBorders>
              <w:top w:val="nil"/>
            </w:tcBorders>
          </w:tcPr>
          <w:p w:rsidR="001710DC" w:rsidRDefault="001710DC">
            <w:pPr>
              <w:pStyle w:val="ConsPlusNormal"/>
              <w:jc w:val="both"/>
            </w:pPr>
            <w:r>
              <w:t xml:space="preserve">(в ред. </w:t>
            </w:r>
            <w:hyperlink r:id="rId178">
              <w:r>
                <w:rPr>
                  <w:color w:val="0000FF"/>
                </w:rPr>
                <w:t>постановления</w:t>
              </w:r>
            </w:hyperlink>
            <w:r>
              <w:t xml:space="preserve"> Администрации Смоленской области от 22.05.2023 N 254)</w:t>
            </w:r>
          </w:p>
        </w:tc>
      </w:tr>
      <w:tr w:rsidR="001710DC">
        <w:tc>
          <w:tcPr>
            <w:tcW w:w="604" w:type="dxa"/>
          </w:tcPr>
          <w:p w:rsidR="001710DC" w:rsidRDefault="001710DC">
            <w:pPr>
              <w:pStyle w:val="ConsPlusNormal"/>
              <w:jc w:val="both"/>
            </w:pPr>
            <w:r>
              <w:t>28.</w:t>
            </w:r>
          </w:p>
        </w:tc>
        <w:tc>
          <w:tcPr>
            <w:tcW w:w="3855" w:type="dxa"/>
          </w:tcPr>
          <w:p w:rsidR="001710DC" w:rsidRDefault="001710DC">
            <w:pPr>
              <w:pStyle w:val="ConsPlusNormal"/>
              <w:jc w:val="both"/>
            </w:pPr>
            <w:r>
              <w:t>Удельный вес учителей образовательных организаций, участвующих в реализации федеральных государственных образовательных стандартов, в общей численности учителей образовательных организаций</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r>
      <w:tr w:rsidR="001710DC">
        <w:tc>
          <w:tcPr>
            <w:tcW w:w="604" w:type="dxa"/>
          </w:tcPr>
          <w:p w:rsidR="001710DC" w:rsidRDefault="001710DC">
            <w:pPr>
              <w:pStyle w:val="ConsPlusNormal"/>
              <w:jc w:val="both"/>
            </w:pPr>
            <w:r>
              <w:t>29.</w:t>
            </w:r>
          </w:p>
        </w:tc>
        <w:tc>
          <w:tcPr>
            <w:tcW w:w="3855" w:type="dxa"/>
          </w:tcPr>
          <w:p w:rsidR="001710DC" w:rsidRDefault="001710DC">
            <w:pPr>
              <w:pStyle w:val="ConsPlusNormal"/>
              <w:jc w:val="both"/>
            </w:pPr>
            <w:r>
              <w:t>Доля возмещения потерь в доходах организаций железнодорожного транспорта в связи с установлением льгот по тарифам на проезд обучающихся</w:t>
            </w:r>
          </w:p>
        </w:tc>
        <w:tc>
          <w:tcPr>
            <w:tcW w:w="1219" w:type="dxa"/>
          </w:tcPr>
          <w:p w:rsidR="001710DC" w:rsidRDefault="001710DC">
            <w:pPr>
              <w:pStyle w:val="ConsPlusNormal"/>
              <w:jc w:val="both"/>
            </w:pPr>
            <w:r>
              <w:t>процентов</w:t>
            </w:r>
          </w:p>
        </w:tc>
        <w:tc>
          <w:tcPr>
            <w:tcW w:w="121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r>
    </w:tbl>
    <w:p w:rsidR="001710DC" w:rsidRDefault="001710DC">
      <w:pPr>
        <w:pStyle w:val="ConsPlusNormal"/>
        <w:jc w:val="both"/>
      </w:pPr>
    </w:p>
    <w:p w:rsidR="001710DC" w:rsidRDefault="001710DC">
      <w:pPr>
        <w:pStyle w:val="ConsPlusTitle"/>
        <w:jc w:val="center"/>
        <w:outlineLvl w:val="2"/>
      </w:pPr>
      <w:r>
        <w:t>Структура Государственной программы</w:t>
      </w:r>
    </w:p>
    <w:p w:rsidR="001710DC" w:rsidRDefault="001710DC">
      <w:pPr>
        <w:pStyle w:val="ConsPlusNormal"/>
        <w:jc w:val="both"/>
      </w:pPr>
    </w:p>
    <w:p w:rsidR="001710DC" w:rsidRDefault="001710DC">
      <w:pPr>
        <w:pStyle w:val="ConsPlusNormal"/>
        <w:sectPr w:rsidR="001710DC" w:rsidSect="004C0D7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434"/>
        <w:gridCol w:w="3649"/>
        <w:gridCol w:w="2974"/>
      </w:tblGrid>
      <w:tr w:rsidR="001710DC">
        <w:tc>
          <w:tcPr>
            <w:tcW w:w="604" w:type="dxa"/>
          </w:tcPr>
          <w:p w:rsidR="001710DC" w:rsidRDefault="001710DC">
            <w:pPr>
              <w:pStyle w:val="ConsPlusNormal"/>
              <w:jc w:val="center"/>
            </w:pPr>
            <w:r>
              <w:lastRenderedPageBreak/>
              <w:t>N п/п</w:t>
            </w:r>
          </w:p>
        </w:tc>
        <w:tc>
          <w:tcPr>
            <w:tcW w:w="2434" w:type="dxa"/>
          </w:tcPr>
          <w:p w:rsidR="001710DC" w:rsidRDefault="001710DC">
            <w:pPr>
              <w:pStyle w:val="ConsPlusNormal"/>
              <w:jc w:val="center"/>
            </w:pPr>
            <w:r>
              <w:t>Задача структурного элемента</w:t>
            </w:r>
          </w:p>
        </w:tc>
        <w:tc>
          <w:tcPr>
            <w:tcW w:w="3649" w:type="dxa"/>
          </w:tcPr>
          <w:p w:rsidR="001710DC" w:rsidRDefault="001710DC">
            <w:pPr>
              <w:pStyle w:val="ConsPlusNormal"/>
              <w:jc w:val="center"/>
            </w:pPr>
            <w:r>
              <w:t>Краткое описание ожидаемых эффектов от реализации задачи структурного элемента</w:t>
            </w:r>
          </w:p>
        </w:tc>
        <w:tc>
          <w:tcPr>
            <w:tcW w:w="2974" w:type="dxa"/>
          </w:tcPr>
          <w:p w:rsidR="001710DC" w:rsidRDefault="001710DC">
            <w:pPr>
              <w:pStyle w:val="ConsPlusNormal"/>
              <w:jc w:val="center"/>
            </w:pPr>
            <w:r>
              <w:t>Связь с показателями</w:t>
            </w:r>
          </w:p>
        </w:tc>
      </w:tr>
      <w:tr w:rsidR="001710DC">
        <w:tc>
          <w:tcPr>
            <w:tcW w:w="604" w:type="dxa"/>
          </w:tcPr>
          <w:p w:rsidR="001710DC" w:rsidRDefault="001710DC">
            <w:pPr>
              <w:pStyle w:val="ConsPlusNormal"/>
              <w:jc w:val="center"/>
            </w:pPr>
            <w:r>
              <w:t>1</w:t>
            </w:r>
          </w:p>
        </w:tc>
        <w:tc>
          <w:tcPr>
            <w:tcW w:w="2434" w:type="dxa"/>
          </w:tcPr>
          <w:p w:rsidR="001710DC" w:rsidRDefault="001710DC">
            <w:pPr>
              <w:pStyle w:val="ConsPlusNormal"/>
              <w:jc w:val="center"/>
            </w:pPr>
            <w:r>
              <w:t>2</w:t>
            </w:r>
          </w:p>
        </w:tc>
        <w:tc>
          <w:tcPr>
            <w:tcW w:w="3649" w:type="dxa"/>
          </w:tcPr>
          <w:p w:rsidR="001710DC" w:rsidRDefault="001710DC">
            <w:pPr>
              <w:pStyle w:val="ConsPlusNormal"/>
              <w:jc w:val="center"/>
            </w:pPr>
            <w:r>
              <w:t>3</w:t>
            </w:r>
          </w:p>
        </w:tc>
        <w:tc>
          <w:tcPr>
            <w:tcW w:w="2974" w:type="dxa"/>
          </w:tcPr>
          <w:p w:rsidR="001710DC" w:rsidRDefault="001710DC">
            <w:pPr>
              <w:pStyle w:val="ConsPlusNormal"/>
              <w:jc w:val="center"/>
            </w:pPr>
            <w:r>
              <w:t>4</w:t>
            </w:r>
          </w:p>
        </w:tc>
      </w:tr>
      <w:tr w:rsidR="001710DC">
        <w:tc>
          <w:tcPr>
            <w:tcW w:w="9661" w:type="dxa"/>
            <w:gridSpan w:val="4"/>
          </w:tcPr>
          <w:p w:rsidR="001710DC" w:rsidRDefault="001710DC">
            <w:pPr>
              <w:pStyle w:val="ConsPlusNormal"/>
              <w:jc w:val="center"/>
              <w:outlineLvl w:val="3"/>
            </w:pPr>
            <w:r>
              <w:t>1. Региональный проект "Современная школа"</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Руководитель регионального проекта - министр образования и науки Смоленской области Новиков Владислав Викторович, срок реализации - 2018 - 2024 годы</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179">
              <w:r>
                <w:rPr>
                  <w:color w:val="0000FF"/>
                </w:rPr>
                <w:t>N 54</w:t>
              </w:r>
            </w:hyperlink>
            <w:r>
              <w:t>,</w:t>
            </w:r>
          </w:p>
          <w:p w:rsidR="001710DC" w:rsidRDefault="001710DC">
            <w:pPr>
              <w:pStyle w:val="ConsPlusNormal"/>
              <w:jc w:val="both"/>
            </w:pPr>
            <w:r>
              <w:t xml:space="preserve">от 25.12.2023 </w:t>
            </w:r>
            <w:hyperlink r:id="rId180">
              <w:r>
                <w:rPr>
                  <w:color w:val="0000FF"/>
                </w:rPr>
                <w:t>N 252</w:t>
              </w:r>
            </w:hyperlink>
            <w:r>
              <w:t>)</w:t>
            </w:r>
          </w:p>
        </w:tc>
      </w:tr>
      <w:tr w:rsidR="001710DC">
        <w:tc>
          <w:tcPr>
            <w:tcW w:w="604" w:type="dxa"/>
          </w:tcPr>
          <w:p w:rsidR="001710DC" w:rsidRDefault="001710DC">
            <w:pPr>
              <w:pStyle w:val="ConsPlusNormal"/>
              <w:jc w:val="both"/>
            </w:pPr>
            <w:r>
              <w:t>1.1.</w:t>
            </w:r>
          </w:p>
        </w:tc>
        <w:tc>
          <w:tcPr>
            <w:tcW w:w="2434" w:type="dxa"/>
          </w:tcPr>
          <w:p w:rsidR="001710DC" w:rsidRDefault="001710DC">
            <w:pPr>
              <w:pStyle w:val="ConsPlusNormal"/>
              <w:jc w:val="both"/>
            </w:pPr>
            <w:r>
              <w:t>Обеспечена возможность профессионального развития и обучения на протяжении всей профессиональной деятельности для педагогических работников</w:t>
            </w:r>
          </w:p>
        </w:tc>
        <w:tc>
          <w:tcPr>
            <w:tcW w:w="3649" w:type="dxa"/>
          </w:tcPr>
          <w:p w:rsidR="001710DC" w:rsidRDefault="001710DC">
            <w:pPr>
              <w:pStyle w:val="ConsPlusNormal"/>
              <w:jc w:val="both"/>
            </w:pPr>
            <w:r>
              <w:t>создан центр непрерывного повышения профессионального мастерства педагогических работников в качестве структурного подразделения существующей организации региональной инфраструктуры методического сопровождения педагогических работников;</w:t>
            </w:r>
          </w:p>
          <w:p w:rsidR="001710DC" w:rsidRDefault="001710DC">
            <w:pPr>
              <w:pStyle w:val="ConsPlusNormal"/>
              <w:jc w:val="both"/>
            </w:pPr>
            <w:r>
              <w:t>разработаны организационные и методические основы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 профессионального роста на базе образовательных организаций высшего образования;</w:t>
            </w:r>
          </w:p>
          <w:p w:rsidR="001710DC" w:rsidRDefault="001710DC">
            <w:pPr>
              <w:pStyle w:val="ConsPlusNormal"/>
              <w:jc w:val="both"/>
            </w:pPr>
            <w:r>
              <w:t xml:space="preserve">разработана и внедрена система </w:t>
            </w:r>
            <w:r>
              <w:lastRenderedPageBreak/>
              <w:t>наставничества педагогических работников, обеспечено дополнительное профессиональное образование педагогических работников и управленческих кадров системы общего, дополнительного образования детей и профессионального образования Смоленской области по дополнительным профессиональным программам при поддержке сертифицированных специалистов, в том числе с использованием дистанционных технологий;</w:t>
            </w:r>
          </w:p>
          <w:p w:rsidR="001710DC" w:rsidRDefault="001710DC">
            <w:pPr>
              <w:pStyle w:val="ConsPlusNormal"/>
              <w:jc w:val="both"/>
            </w:pPr>
            <w:r>
              <w:t xml:space="preserve">повышено качество обучения в общеобразовательных организациях, расположенных в сельской местности, сокращено количество вакантных мест по востребованным специальностям в государственных и муниципальных общеобразовательных организациях, реализующих программы начального общего, основного общего и среднего общего образования, имеющих проблемы (дефицит) кадрового обеспечения образовательной деятельности, а также повышен социальный статус российских педагогов и созданы дополнительные стимулы для привлечения специалистов в систему </w:t>
            </w:r>
            <w:r>
              <w:lastRenderedPageBreak/>
              <w:t>образования</w:t>
            </w:r>
          </w:p>
        </w:tc>
        <w:tc>
          <w:tcPr>
            <w:tcW w:w="2974" w:type="dxa"/>
          </w:tcPr>
          <w:p w:rsidR="001710DC" w:rsidRDefault="001710DC">
            <w:pPr>
              <w:pStyle w:val="ConsPlusNormal"/>
              <w:jc w:val="both"/>
            </w:pPr>
            <w:r>
              <w:lastRenderedPageBreak/>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1710DC">
        <w:tc>
          <w:tcPr>
            <w:tcW w:w="604" w:type="dxa"/>
          </w:tcPr>
          <w:p w:rsidR="001710DC" w:rsidRDefault="001710DC">
            <w:pPr>
              <w:pStyle w:val="ConsPlusNormal"/>
              <w:jc w:val="both"/>
            </w:pPr>
            <w:r>
              <w:lastRenderedPageBreak/>
              <w:t>1.2.</w:t>
            </w:r>
          </w:p>
        </w:tc>
        <w:tc>
          <w:tcPr>
            <w:tcW w:w="2434" w:type="dxa"/>
          </w:tcPr>
          <w:p w:rsidR="001710DC" w:rsidRDefault="001710DC">
            <w:pPr>
              <w:pStyle w:val="ConsPlusNormal"/>
              <w:jc w:val="both"/>
            </w:pPr>
            <w: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3649" w:type="dxa"/>
          </w:tcPr>
          <w:p w:rsidR="001710DC" w:rsidRDefault="001710DC">
            <w:pPr>
              <w:pStyle w:val="ConsPlusNormal"/>
              <w:jc w:val="both"/>
            </w:pPr>
            <w:r>
              <w:t>созданы новые места в общеобразовательных организациях, оснащенные средствами обучения и воспитания, необходимыми для реализации основных образовательных программ, которые позволят повысить доступность и улучшить качество общего образования;</w:t>
            </w:r>
          </w:p>
          <w:p w:rsidR="001710DC" w:rsidRDefault="001710DC">
            <w:pPr>
              <w:pStyle w:val="ConsPlusNormal"/>
              <w:jc w:val="both"/>
            </w:pPr>
            <w:r>
              <w:t>проведена оценка качества общего образования на основе практики международных исследований качества подготовки обучающихся в образовательных организациях Смоленской области;</w:t>
            </w:r>
          </w:p>
          <w:p w:rsidR="001710DC" w:rsidRDefault="001710DC">
            <w:pPr>
              <w:pStyle w:val="ConsPlusNormal"/>
              <w:jc w:val="both"/>
            </w:pPr>
            <w:r>
              <w:t>обновлена инфраструктура организаций, осуществляющих образовательную деятельность исключительно по адаптированным основным общеобразовательным программам (коррекционные школы);</w:t>
            </w:r>
          </w:p>
          <w:p w:rsidR="001710DC" w:rsidRDefault="001710DC">
            <w:pPr>
              <w:pStyle w:val="ConsPlusNormal"/>
              <w:jc w:val="both"/>
            </w:pPr>
            <w:r>
              <w:t xml:space="preserve">в общеобразовательных организациях, расположенных в сельской местности и малых городах, создана (обновлена) материально-техническая база для реализации образовательных программ основного общего образования естественно-научной и технологической направленностей и дополнительных образовательных </w:t>
            </w:r>
            <w:r>
              <w:lastRenderedPageBreak/>
              <w:t>программ соответствующей направленности путем формирования на базе общеобразовательных организаций центров образования "Точка роста" с целью развития современных компетенций и навыков у обучающихся, а также повышения качества образования;</w:t>
            </w:r>
          </w:p>
          <w:p w:rsidR="001710DC" w:rsidRDefault="001710DC">
            <w:pPr>
              <w:pStyle w:val="ConsPlusNormal"/>
              <w:jc w:val="both"/>
            </w:pPr>
            <w:r>
              <w:t>на базе общеобразовательных организаций созданы и функционируют детские технопарки "Кванториум" для реализации образовательных программ основного общего образования естественно-научной и технологической направленностей и дополнительных образовательных программ соответствующей направленности с целью развития современных компетенций и навыков у обучающихся;</w:t>
            </w:r>
          </w:p>
          <w:p w:rsidR="001710DC" w:rsidRDefault="001710DC">
            <w:pPr>
              <w:pStyle w:val="ConsPlusNormal"/>
              <w:jc w:val="both"/>
            </w:pPr>
            <w:r>
              <w:t xml:space="preserve">обновлены методики и технологии преподавания общеобразовательных дисциплин с учетом профессиональной направленности образовательных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w:t>
            </w:r>
            <w:r>
              <w:lastRenderedPageBreak/>
              <w:t>обучающихся с включением прикладных модулей, соответствующих профессиональной направленности, в том числе с учетом применения технологий дистанционного и электронного обучения;</w:t>
            </w:r>
          </w:p>
          <w:p w:rsidR="001710DC" w:rsidRDefault="001710DC">
            <w:pPr>
              <w:pStyle w:val="ConsPlusNormal"/>
              <w:jc w:val="both"/>
            </w:pPr>
            <w:r>
              <w:t>удовлетворены потребности родителей (законных представителей) в саморазвитии по вопросам образования и воспитания детей</w:t>
            </w:r>
          </w:p>
        </w:tc>
        <w:tc>
          <w:tcPr>
            <w:tcW w:w="2974" w:type="dxa"/>
          </w:tcPr>
          <w:p w:rsidR="001710DC" w:rsidRDefault="001710DC">
            <w:pPr>
              <w:pStyle w:val="ConsPlusNormal"/>
              <w:jc w:val="center"/>
            </w:pPr>
            <w:r>
              <w:lastRenderedPageBreak/>
              <w:t>-</w:t>
            </w:r>
          </w:p>
        </w:tc>
      </w:tr>
      <w:tr w:rsidR="001710DC">
        <w:tblPrEx>
          <w:tblBorders>
            <w:insideH w:val="nil"/>
          </w:tblBorders>
        </w:tblPrEx>
        <w:tc>
          <w:tcPr>
            <w:tcW w:w="9661" w:type="dxa"/>
            <w:gridSpan w:val="4"/>
            <w:tcBorders>
              <w:bottom w:val="nil"/>
            </w:tcBorders>
          </w:tcPr>
          <w:p w:rsidR="001710DC" w:rsidRDefault="001710DC">
            <w:pPr>
              <w:pStyle w:val="ConsPlusNormal"/>
              <w:jc w:val="center"/>
              <w:outlineLvl w:val="3"/>
            </w:pPr>
            <w:r>
              <w:lastRenderedPageBreak/>
              <w:t>2. Региональный проект "Успех каждого ребенка"</w:t>
            </w:r>
          </w:p>
        </w:tc>
      </w:tr>
      <w:tr w:rsidR="001710DC">
        <w:tblPrEx>
          <w:tblBorders>
            <w:insideH w:val="nil"/>
          </w:tblBorders>
        </w:tblPrEx>
        <w:tc>
          <w:tcPr>
            <w:tcW w:w="9661" w:type="dxa"/>
            <w:gridSpan w:val="4"/>
            <w:tcBorders>
              <w:top w:val="nil"/>
            </w:tcBorders>
          </w:tcPr>
          <w:p w:rsidR="001710DC" w:rsidRDefault="001710DC">
            <w:pPr>
              <w:pStyle w:val="ConsPlusNormal"/>
              <w:jc w:val="center"/>
            </w:pPr>
            <w:r>
              <w:t xml:space="preserve">(в ред. </w:t>
            </w:r>
            <w:hyperlink r:id="rId181">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tc>
      </w:tr>
      <w:tr w:rsidR="001710DC">
        <w:tblPrEx>
          <w:tblBorders>
            <w:insideH w:val="nil"/>
          </w:tblBorders>
        </w:tblPrEx>
        <w:tc>
          <w:tcPr>
            <w:tcW w:w="9661" w:type="dxa"/>
            <w:gridSpan w:val="4"/>
            <w:tcBorders>
              <w:bottom w:val="nil"/>
            </w:tcBorders>
          </w:tcPr>
          <w:p w:rsidR="001710DC" w:rsidRDefault="001710DC">
            <w:pPr>
              <w:pStyle w:val="ConsPlusNormal"/>
              <w:jc w:val="both"/>
            </w:pPr>
            <w:r>
              <w:t>Руководитель регионального проекта - министр образования и науки Смоленской области Новиков Владислав Викторович, срок реализации - 2018 - 2024 годы</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182">
              <w:r>
                <w:rPr>
                  <w:color w:val="0000FF"/>
                </w:rPr>
                <w:t>N 54</w:t>
              </w:r>
            </w:hyperlink>
            <w:r>
              <w:t>,</w:t>
            </w:r>
          </w:p>
          <w:p w:rsidR="001710DC" w:rsidRDefault="001710DC">
            <w:pPr>
              <w:pStyle w:val="ConsPlusNormal"/>
              <w:jc w:val="both"/>
            </w:pPr>
            <w:r>
              <w:t xml:space="preserve">от 25.12.2023 </w:t>
            </w:r>
            <w:hyperlink r:id="rId183">
              <w:r>
                <w:rPr>
                  <w:color w:val="0000FF"/>
                </w:rPr>
                <w:t>N 252</w:t>
              </w:r>
            </w:hyperlink>
            <w:r>
              <w:t>)</w:t>
            </w:r>
          </w:p>
        </w:tc>
      </w:tr>
      <w:tr w:rsidR="001710DC">
        <w:tc>
          <w:tcPr>
            <w:tcW w:w="604" w:type="dxa"/>
          </w:tcPr>
          <w:p w:rsidR="001710DC" w:rsidRDefault="001710DC">
            <w:pPr>
              <w:pStyle w:val="ConsPlusNormal"/>
            </w:pPr>
          </w:p>
        </w:tc>
        <w:tc>
          <w:tcPr>
            <w:tcW w:w="2434" w:type="dxa"/>
          </w:tcPr>
          <w:p w:rsidR="001710DC" w:rsidRDefault="001710DC">
            <w:pPr>
              <w:pStyle w:val="ConsPlusNormal"/>
              <w:jc w:val="both"/>
            </w:pPr>
            <w:r>
              <w:t>Создана и работает система выявления, поддержки и развития способностей и талантов детей и молодежи</w:t>
            </w:r>
          </w:p>
        </w:tc>
        <w:tc>
          <w:tcPr>
            <w:tcW w:w="3649" w:type="dxa"/>
          </w:tcPr>
          <w:p w:rsidR="001710DC" w:rsidRDefault="001710DC">
            <w:pPr>
              <w:pStyle w:val="ConsPlusNormal"/>
              <w:jc w:val="both"/>
            </w:pPr>
            <w:r>
              <w:t xml:space="preserve">реализованы мероприятия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для занятий детей по обновленным программам по предмету "Физическая культура", а также </w:t>
            </w:r>
            <w:r>
              <w:lastRenderedPageBreak/>
              <w:t>дополнительным общеобразовательным программам, реализуемым во внеурочное время;</w:t>
            </w:r>
          </w:p>
          <w:p w:rsidR="001710DC" w:rsidRDefault="001710DC">
            <w:pPr>
              <w:pStyle w:val="ConsPlusNormal"/>
              <w:jc w:val="both"/>
            </w:pPr>
            <w:r>
              <w:t>на основе лучших практик субъектов Российской Федерации сформирована целевая модель региональных систем дополнительного образования детей;</w:t>
            </w:r>
          </w:p>
          <w:p w:rsidR="001710DC" w:rsidRDefault="001710DC">
            <w:pPr>
              <w:pStyle w:val="ConsPlusNormal"/>
              <w:jc w:val="both"/>
            </w:pPr>
            <w:r>
              <w:t>созданы региональные центры выявления, поддержки и развития способностей и талантов у детей и молодежи, функционирующие с учетом опыта Образовательного Фонда "Талант и успех";</w:t>
            </w:r>
          </w:p>
          <w:p w:rsidR="001710DC" w:rsidRDefault="001710DC">
            <w:pPr>
              <w:pStyle w:val="ConsPlusNormal"/>
              <w:jc w:val="both"/>
            </w:pPr>
            <w:r>
              <w:t>обновлено материально-техническое обеспечение (софинансирование закупки средств обучения) существующей инфраструктуры системы дополнительного образования для реализации дополнительных общеразвивающих программ всех направленностей;</w:t>
            </w:r>
          </w:p>
          <w:p w:rsidR="001710DC" w:rsidRDefault="001710DC">
            <w:pPr>
              <w:pStyle w:val="ConsPlusNormal"/>
              <w:jc w:val="both"/>
            </w:pPr>
            <w:r>
              <w:t>создана и функционирует система мер ранней профориентации, которая обеспечивает ознакомление обучающихся 6 - 11-х классов с современными профессиями, позволяет определить профессиональные интересы детей;</w:t>
            </w:r>
          </w:p>
          <w:p w:rsidR="001710DC" w:rsidRDefault="001710DC">
            <w:pPr>
              <w:pStyle w:val="ConsPlusNormal"/>
              <w:jc w:val="both"/>
            </w:pPr>
            <w:r>
              <w:t xml:space="preserve">функционирует на территории Смоленской области мобильный </w:t>
            </w:r>
            <w:r>
              <w:lastRenderedPageBreak/>
              <w:t>технопарк "Кванториум" (для детей, проживающих в сельской местности и малых городах)</w:t>
            </w:r>
          </w:p>
        </w:tc>
        <w:tc>
          <w:tcPr>
            <w:tcW w:w="2974" w:type="dxa"/>
          </w:tcPr>
          <w:p w:rsidR="001710DC" w:rsidRDefault="001710DC">
            <w:pPr>
              <w:pStyle w:val="ConsPlusNormal"/>
              <w:jc w:val="both"/>
            </w:pPr>
            <w:r>
              <w:lastRenderedPageBreak/>
              <w:t>доля детей в возрасте от 5 до 18 лет, охваченных дополнительным образованием;</w:t>
            </w:r>
          </w:p>
          <w:p w:rsidR="001710DC" w:rsidRDefault="001710DC">
            <w:pPr>
              <w:pStyle w:val="ConsPlusNormal"/>
              <w:jc w:val="both"/>
            </w:pPr>
            <w:r>
              <w:t xml:space="preserve">количество субъектов Российской Федерации, выдающих сертификаты дополнительного образования в рамках системы персонифицированного </w:t>
            </w:r>
            <w:r>
              <w:lastRenderedPageBreak/>
              <w:t>финансирования дополнительного образования детей;</w:t>
            </w:r>
          </w:p>
          <w:p w:rsidR="001710DC" w:rsidRDefault="001710DC">
            <w:pPr>
              <w:pStyle w:val="ConsPlusNormal"/>
              <w:jc w:val="both"/>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rsidR="001710DC" w:rsidRDefault="001710DC">
            <w:pPr>
              <w:pStyle w:val="ConsPlusNormal"/>
              <w:jc w:val="both"/>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r>
      <w:tr w:rsidR="001710DC">
        <w:tc>
          <w:tcPr>
            <w:tcW w:w="9661" w:type="dxa"/>
            <w:gridSpan w:val="4"/>
          </w:tcPr>
          <w:p w:rsidR="001710DC" w:rsidRDefault="001710DC">
            <w:pPr>
              <w:pStyle w:val="ConsPlusNormal"/>
              <w:jc w:val="center"/>
              <w:outlineLvl w:val="3"/>
            </w:pPr>
            <w:r>
              <w:lastRenderedPageBreak/>
              <w:t>3. Региональный проект "Цифровая образовательная среда"</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Руководитель регионального проекта - министр образования и науки Смоленской области Новиков Владислав Викторович, срок реализации - 2018 - 2024 годы</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184">
              <w:r>
                <w:rPr>
                  <w:color w:val="0000FF"/>
                </w:rPr>
                <w:t>N 54</w:t>
              </w:r>
            </w:hyperlink>
            <w:r>
              <w:t>,</w:t>
            </w:r>
          </w:p>
          <w:p w:rsidR="001710DC" w:rsidRDefault="001710DC">
            <w:pPr>
              <w:pStyle w:val="ConsPlusNormal"/>
              <w:jc w:val="both"/>
            </w:pPr>
            <w:r>
              <w:t xml:space="preserve">от 25.12.2023 </w:t>
            </w:r>
            <w:hyperlink r:id="rId185">
              <w:r>
                <w:rPr>
                  <w:color w:val="0000FF"/>
                </w:rPr>
                <w:t>N 252</w:t>
              </w:r>
            </w:hyperlink>
            <w:r>
              <w:t>)</w:t>
            </w:r>
          </w:p>
        </w:tc>
      </w:tr>
      <w:tr w:rsidR="001710DC">
        <w:tc>
          <w:tcPr>
            <w:tcW w:w="604" w:type="dxa"/>
          </w:tcPr>
          <w:p w:rsidR="001710DC" w:rsidRDefault="001710DC">
            <w:pPr>
              <w:pStyle w:val="ConsPlusNormal"/>
              <w:jc w:val="both"/>
            </w:pPr>
            <w:r>
              <w:t>3.1.</w:t>
            </w:r>
          </w:p>
        </w:tc>
        <w:tc>
          <w:tcPr>
            <w:tcW w:w="2434" w:type="dxa"/>
          </w:tcPr>
          <w:p w:rsidR="001710DC" w:rsidRDefault="001710DC">
            <w:pPr>
              <w:pStyle w:val="ConsPlusNormal"/>
              <w:jc w:val="both"/>
            </w:pPr>
            <w:r>
              <w:t>Создана и внедрена в общеобразовательных организациях цифровая образовательная среда</w:t>
            </w:r>
          </w:p>
        </w:tc>
        <w:tc>
          <w:tcPr>
            <w:tcW w:w="3649" w:type="dxa"/>
          </w:tcPr>
          <w:p w:rsidR="001710DC" w:rsidRDefault="001710DC">
            <w:pPr>
              <w:pStyle w:val="ConsPlusNormal"/>
              <w:jc w:val="both"/>
            </w:pPr>
            <w:r>
              <w:t>внедрена целевая модель цифровой образовательной среды в образовательных организациях для развития цифровизации образовательного процесса для разных уровней образования;</w:t>
            </w:r>
          </w:p>
          <w:p w:rsidR="001710DC" w:rsidRDefault="001710DC">
            <w:pPr>
              <w:pStyle w:val="ConsPlusNormal"/>
              <w:jc w:val="both"/>
            </w:pPr>
            <w:r>
              <w:t>образовательные организации обеспечены материально-технической базой и высокоскоростным Интернет-соединением и гарантированным интернет-трафиком</w:t>
            </w:r>
          </w:p>
        </w:tc>
        <w:tc>
          <w:tcPr>
            <w:tcW w:w="2974" w:type="dxa"/>
          </w:tcPr>
          <w:p w:rsidR="001710DC" w:rsidRDefault="001710DC">
            <w:pPr>
              <w:pStyle w:val="ConsPlusNormal"/>
              <w:jc w:val="both"/>
            </w:pPr>
            <w:r>
              <w:t>доля общеобразовательных организаций, оснащенных в целях внедрения цифровой образовательной среды;</w:t>
            </w:r>
          </w:p>
          <w:p w:rsidR="001710DC" w:rsidRDefault="001710DC">
            <w:pPr>
              <w:pStyle w:val="ConsPlusNormal"/>
              <w:jc w:val="both"/>
            </w:pPr>
            <w:r>
              <w:t>доля образовательных организаций, расположенных на территории Смоленской области,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w:t>
            </w:r>
          </w:p>
          <w:p w:rsidR="001710DC" w:rsidRDefault="001710DC">
            <w:pPr>
              <w:pStyle w:val="ConsPlusNormal"/>
              <w:jc w:val="both"/>
            </w:pPr>
            <w:r>
              <w:t xml:space="preserve">доля муниципальных образований Смоленской </w:t>
            </w:r>
            <w:r>
              <w:lastRenderedPageBreak/>
              <w:t>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r>
      <w:tr w:rsidR="001710DC">
        <w:tc>
          <w:tcPr>
            <w:tcW w:w="604" w:type="dxa"/>
          </w:tcPr>
          <w:p w:rsidR="001710DC" w:rsidRDefault="001710DC">
            <w:pPr>
              <w:pStyle w:val="ConsPlusNormal"/>
              <w:jc w:val="both"/>
            </w:pPr>
            <w:r>
              <w:lastRenderedPageBreak/>
              <w:t>3.2.</w:t>
            </w:r>
          </w:p>
        </w:tc>
        <w:tc>
          <w:tcPr>
            <w:tcW w:w="2434" w:type="dxa"/>
          </w:tcPr>
          <w:p w:rsidR="001710DC" w:rsidRDefault="001710DC">
            <w:pPr>
              <w:pStyle w:val="ConsPlusNormal"/>
              <w:jc w:val="both"/>
            </w:pPr>
            <w:r>
              <w:t>Обеспечение реализации цифровой трансформации системы образования</w:t>
            </w:r>
          </w:p>
        </w:tc>
        <w:tc>
          <w:tcPr>
            <w:tcW w:w="3649" w:type="dxa"/>
          </w:tcPr>
          <w:p w:rsidR="001710DC" w:rsidRDefault="001710DC">
            <w:pPr>
              <w:pStyle w:val="ConsPlusNormal"/>
              <w:jc w:val="both"/>
            </w:pPr>
            <w:r>
              <w:t>создан центр цифровой трансформации образования, обеспечивающий информационно-методическое, экспертное сопровождение реализации мероприятий регионального проекта, в том числе сопровождение внедрения современных цифровых технологий в образовательный процесс;</w:t>
            </w:r>
          </w:p>
          <w:p w:rsidR="001710DC" w:rsidRDefault="001710DC">
            <w:pPr>
              <w:pStyle w:val="ConsPlusNormal"/>
              <w:jc w:val="both"/>
            </w:pPr>
            <w:r>
              <w:t xml:space="preserve">создан центр цифрового образования детей "IT-куб", позволяющий обеспечить продвижение на инфраструктурно-содержательном уровне компетенций в области цифровизации (современные 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 позволяющих стать </w:t>
            </w:r>
            <w:r>
              <w:lastRenderedPageBreak/>
              <w:t>эффективным механизмом ранней профориентации при осуществлении обучающимися выбора будущей профессии и построения траектории собственного развития</w:t>
            </w:r>
          </w:p>
        </w:tc>
        <w:tc>
          <w:tcPr>
            <w:tcW w:w="2974" w:type="dxa"/>
          </w:tcPr>
          <w:p w:rsidR="001710DC" w:rsidRDefault="001710DC">
            <w:pPr>
              <w:pStyle w:val="ConsPlusNormal"/>
              <w:jc w:val="both"/>
            </w:pPr>
            <w:r>
              <w:lastRenderedPageBreak/>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rsidR="001710DC" w:rsidRDefault="001710DC">
            <w:pPr>
              <w:pStyle w:val="ConsPlusNormal"/>
              <w:jc w:val="both"/>
            </w:pPr>
            <w:r>
              <w:t>доля педагогических работников, использующих сервисы федеральной информационно-сервисной платформы цифровой образовательной среды;</w:t>
            </w:r>
          </w:p>
          <w:p w:rsidR="001710DC" w:rsidRDefault="001710DC">
            <w:pPr>
              <w:pStyle w:val="ConsPlusNormal"/>
              <w:jc w:val="both"/>
            </w:pPr>
            <w: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w:t>
            </w:r>
            <w:r>
              <w:lastRenderedPageBreak/>
              <w:t>общеобразовательных программ начального общего, основного общего и среднего общего образования</w:t>
            </w:r>
          </w:p>
        </w:tc>
      </w:tr>
      <w:tr w:rsidR="001710DC">
        <w:tc>
          <w:tcPr>
            <w:tcW w:w="9661" w:type="dxa"/>
            <w:gridSpan w:val="4"/>
          </w:tcPr>
          <w:p w:rsidR="001710DC" w:rsidRDefault="001710DC">
            <w:pPr>
              <w:pStyle w:val="ConsPlusNormal"/>
              <w:jc w:val="center"/>
              <w:outlineLvl w:val="3"/>
            </w:pPr>
            <w:r>
              <w:lastRenderedPageBreak/>
              <w:t>4. Региональный проект "Молодые профессионалы (Повышение конкурентоспособности профессионального образования)"</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Руководитель регионального проекта - министр образования и науки Смоленской области Новиков Владислав Викторович, срок реализации - 2018 - 2023 годы</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w:t>
            </w:r>
            <w:hyperlink r:id="rId186">
              <w:r>
                <w:rPr>
                  <w:color w:val="0000FF"/>
                </w:rPr>
                <w:t>постановления</w:t>
              </w:r>
            </w:hyperlink>
            <w:r>
              <w:t xml:space="preserve"> Администрации Смоленской области от 04.04.2023 N 148,</w:t>
            </w:r>
          </w:p>
          <w:p w:rsidR="001710DC" w:rsidRDefault="001710DC">
            <w:pPr>
              <w:pStyle w:val="ConsPlusNormal"/>
              <w:jc w:val="both"/>
            </w:pPr>
            <w:r>
              <w:t xml:space="preserve">постановлений Правительства Смоленской области от 03.11.2023 </w:t>
            </w:r>
            <w:hyperlink r:id="rId187">
              <w:r>
                <w:rPr>
                  <w:color w:val="0000FF"/>
                </w:rPr>
                <w:t>N 54</w:t>
              </w:r>
            </w:hyperlink>
            <w:r>
              <w:t>, от 25.12.2023</w:t>
            </w:r>
          </w:p>
          <w:p w:rsidR="001710DC" w:rsidRDefault="001710DC">
            <w:pPr>
              <w:pStyle w:val="ConsPlusNormal"/>
              <w:jc w:val="both"/>
            </w:pPr>
            <w:hyperlink r:id="rId188">
              <w:r>
                <w:rPr>
                  <w:color w:val="0000FF"/>
                </w:rPr>
                <w:t>N 252</w:t>
              </w:r>
            </w:hyperlink>
            <w:r>
              <w:t>)</w:t>
            </w:r>
          </w:p>
        </w:tc>
      </w:tr>
      <w:tr w:rsidR="001710DC">
        <w:tblPrEx>
          <w:tblBorders>
            <w:insideH w:val="nil"/>
          </w:tblBorders>
        </w:tblPrEx>
        <w:tc>
          <w:tcPr>
            <w:tcW w:w="604" w:type="dxa"/>
            <w:tcBorders>
              <w:bottom w:val="nil"/>
            </w:tcBorders>
          </w:tcPr>
          <w:p w:rsidR="001710DC" w:rsidRDefault="001710DC">
            <w:pPr>
              <w:pStyle w:val="ConsPlusNormal"/>
            </w:pPr>
          </w:p>
        </w:tc>
        <w:tc>
          <w:tcPr>
            <w:tcW w:w="2434" w:type="dxa"/>
            <w:tcBorders>
              <w:bottom w:val="nil"/>
            </w:tcBorders>
          </w:tcPr>
          <w:p w:rsidR="001710DC" w:rsidRDefault="001710DC">
            <w:pPr>
              <w:pStyle w:val="ConsPlusNormal"/>
              <w:jc w:val="both"/>
            </w:pPr>
            <w:r>
              <w:t>Обеспечена возможность обучающимся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tc>
        <w:tc>
          <w:tcPr>
            <w:tcW w:w="3649" w:type="dxa"/>
            <w:tcBorders>
              <w:bottom w:val="nil"/>
            </w:tcBorders>
          </w:tcPr>
          <w:p w:rsidR="001710DC" w:rsidRDefault="001710DC">
            <w:pPr>
              <w:pStyle w:val="ConsPlusNormal"/>
              <w:jc w:val="both"/>
            </w:pPr>
            <w:r>
              <w:t>развиты и используются образовательные ресурсы в целях опережающей профессиональной подготовки, в том числе профессиональной ориентации, среднего профессионального образования, профессионального обучения и дополнительного профессионального образования всех категорий граждан по наиболее востребованным, новым и перспективным профессиям и компетенциям на уровне, соответствующем современным стандартам и практикам, в целях реализации потребностей регионального рынка труда;</w:t>
            </w:r>
          </w:p>
          <w:p w:rsidR="001710DC" w:rsidRDefault="001710DC">
            <w:pPr>
              <w:pStyle w:val="ConsPlusNormal"/>
              <w:jc w:val="both"/>
            </w:pPr>
            <w:r>
              <w:t xml:space="preserve">синхронизирована система </w:t>
            </w:r>
            <w:r>
              <w:lastRenderedPageBreak/>
              <w:t>подготовки кадров в системе среднего профессионального образования и кадровых потребностей экономики Смоленской области;</w:t>
            </w:r>
          </w:p>
          <w:p w:rsidR="001710DC" w:rsidRDefault="001710DC">
            <w:pPr>
              <w:pStyle w:val="ConsPlusNormal"/>
              <w:jc w:val="both"/>
            </w:pPr>
            <w:r>
              <w:t>обеспечено качество подготовки кадров по образовательным программам среднего профессионального образования</w:t>
            </w:r>
          </w:p>
        </w:tc>
        <w:tc>
          <w:tcPr>
            <w:tcW w:w="2974" w:type="dxa"/>
            <w:tcBorders>
              <w:bottom w:val="nil"/>
            </w:tcBorders>
          </w:tcPr>
          <w:p w:rsidR="001710DC" w:rsidRDefault="001710DC">
            <w:pPr>
              <w:pStyle w:val="ConsPlusNormal"/>
              <w:jc w:val="both"/>
            </w:pPr>
            <w:r>
              <w:lastRenderedPageBreak/>
              <w:t xml:space="preserve">абзацы первый - третий утратили силу. - </w:t>
            </w:r>
            <w:hyperlink r:id="rId189">
              <w:r>
                <w:rPr>
                  <w:color w:val="0000FF"/>
                </w:rPr>
                <w:t>Постановление</w:t>
              </w:r>
            </w:hyperlink>
            <w:r>
              <w:t xml:space="preserve"> Администрации Смоленской области от 01.03.2023 N 70.</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Администрации Смоленской области от 01.03.2023 </w:t>
            </w:r>
            <w:hyperlink r:id="rId190">
              <w:r>
                <w:rPr>
                  <w:color w:val="0000FF"/>
                </w:rPr>
                <w:t>N 70</w:t>
              </w:r>
            </w:hyperlink>
            <w:r>
              <w:t>,</w:t>
            </w:r>
          </w:p>
          <w:p w:rsidR="001710DC" w:rsidRDefault="001710DC">
            <w:pPr>
              <w:pStyle w:val="ConsPlusNormal"/>
              <w:jc w:val="both"/>
            </w:pPr>
            <w:r>
              <w:t xml:space="preserve">от 04.04.2023 </w:t>
            </w:r>
            <w:hyperlink r:id="rId191">
              <w:r>
                <w:rPr>
                  <w:color w:val="0000FF"/>
                </w:rPr>
                <w:t>N 148</w:t>
              </w:r>
            </w:hyperlink>
            <w:r>
              <w:t>)</w:t>
            </w:r>
          </w:p>
        </w:tc>
      </w:tr>
      <w:tr w:rsidR="001710DC">
        <w:tblPrEx>
          <w:tblBorders>
            <w:insideH w:val="nil"/>
          </w:tblBorders>
        </w:tblPrEx>
        <w:tc>
          <w:tcPr>
            <w:tcW w:w="9661" w:type="dxa"/>
            <w:gridSpan w:val="4"/>
            <w:tcBorders>
              <w:bottom w:val="nil"/>
            </w:tcBorders>
          </w:tcPr>
          <w:p w:rsidR="001710DC" w:rsidRDefault="001710DC">
            <w:pPr>
              <w:pStyle w:val="ConsPlusNormal"/>
              <w:jc w:val="center"/>
              <w:outlineLvl w:val="3"/>
            </w:pPr>
            <w:r>
              <w:t>4.1. Региональный проект "Патриотическое воспитание граждан Российской Федерации"</w:t>
            </w:r>
          </w:p>
        </w:tc>
      </w:tr>
      <w:tr w:rsidR="001710DC">
        <w:tblPrEx>
          <w:tblBorders>
            <w:insideH w:val="nil"/>
          </w:tblBorders>
        </w:tblPrEx>
        <w:tc>
          <w:tcPr>
            <w:tcW w:w="9661" w:type="dxa"/>
            <w:gridSpan w:val="4"/>
            <w:tcBorders>
              <w:top w:val="nil"/>
            </w:tcBorders>
          </w:tcPr>
          <w:p w:rsidR="001710DC" w:rsidRDefault="001710DC">
            <w:pPr>
              <w:pStyle w:val="ConsPlusNormal"/>
              <w:jc w:val="center"/>
            </w:pPr>
            <w:r>
              <w:t xml:space="preserve">(введен </w:t>
            </w:r>
            <w:hyperlink r:id="rId192">
              <w:r>
                <w:rPr>
                  <w:color w:val="0000FF"/>
                </w:rPr>
                <w:t>постановлением</w:t>
              </w:r>
            </w:hyperlink>
            <w:r>
              <w:t xml:space="preserve"> Администрации Смоленской области</w:t>
            </w:r>
          </w:p>
          <w:p w:rsidR="001710DC" w:rsidRDefault="001710DC">
            <w:pPr>
              <w:pStyle w:val="ConsPlusNormal"/>
              <w:jc w:val="center"/>
            </w:pPr>
            <w:r>
              <w:t>от 01.03.2023 N 70)</w:t>
            </w:r>
          </w:p>
        </w:tc>
      </w:tr>
      <w:tr w:rsidR="001710DC">
        <w:tblPrEx>
          <w:tblBorders>
            <w:insideH w:val="nil"/>
          </w:tblBorders>
        </w:tblPrEx>
        <w:tc>
          <w:tcPr>
            <w:tcW w:w="9661" w:type="dxa"/>
            <w:gridSpan w:val="4"/>
            <w:tcBorders>
              <w:bottom w:val="nil"/>
            </w:tcBorders>
          </w:tcPr>
          <w:p w:rsidR="001710DC" w:rsidRDefault="001710DC">
            <w:pPr>
              <w:pStyle w:val="ConsPlusNormal"/>
              <w:jc w:val="both"/>
            </w:pPr>
            <w:r>
              <w:t>Руководитель регионального проекта - начальник Главного управления Смоленской области по делам молодежи и гражданско-патриотическому воспитанию Поселова Елена Александровна, срок реализации - 2021 - 2024 годы</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w:t>
            </w:r>
            <w:hyperlink r:id="rId193">
              <w:r>
                <w:rPr>
                  <w:color w:val="0000FF"/>
                </w:rPr>
                <w:t>постановления</w:t>
              </w:r>
            </w:hyperlink>
            <w:r>
              <w:t xml:space="preserve"> Администрации Смоленской области от 07.08.2023 N 461,</w:t>
            </w:r>
          </w:p>
          <w:p w:rsidR="001710DC" w:rsidRDefault="001710DC">
            <w:pPr>
              <w:pStyle w:val="ConsPlusNormal"/>
              <w:jc w:val="both"/>
            </w:pPr>
            <w:hyperlink r:id="rId194">
              <w:r>
                <w:rPr>
                  <w:color w:val="0000FF"/>
                </w:rPr>
                <w:t>постановления</w:t>
              </w:r>
            </w:hyperlink>
            <w:r>
              <w:t xml:space="preserve"> Правительства Смоленской области от 03.11.2023 N 54)</w:t>
            </w:r>
          </w:p>
        </w:tc>
      </w:tr>
      <w:tr w:rsidR="001710DC">
        <w:tc>
          <w:tcPr>
            <w:tcW w:w="604" w:type="dxa"/>
          </w:tcPr>
          <w:p w:rsidR="001710DC" w:rsidRDefault="001710DC">
            <w:pPr>
              <w:pStyle w:val="ConsPlusNormal"/>
            </w:pPr>
          </w:p>
        </w:tc>
        <w:tc>
          <w:tcPr>
            <w:tcW w:w="2434" w:type="dxa"/>
          </w:tcPr>
          <w:p w:rsidR="001710DC" w:rsidRDefault="001710DC">
            <w:pPr>
              <w:pStyle w:val="ConsPlusNormal"/>
              <w:jc w:val="both"/>
            </w:pPr>
            <w:r>
              <w:t>Обеспечено функционирование системы патриотического воспитания граждан Российской Федерации</w:t>
            </w:r>
          </w:p>
        </w:tc>
        <w:tc>
          <w:tcPr>
            <w:tcW w:w="3649" w:type="dxa"/>
          </w:tcPr>
          <w:p w:rsidR="001710DC" w:rsidRDefault="001710DC">
            <w:pPr>
              <w:pStyle w:val="ConsPlusNormal"/>
              <w:jc w:val="both"/>
            </w:pPr>
            <w:r>
              <w:t>реализованы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Смоленской области;</w:t>
            </w:r>
          </w:p>
          <w:p w:rsidR="001710DC" w:rsidRDefault="001710DC">
            <w:pPr>
              <w:pStyle w:val="ConsPlusNormal"/>
              <w:jc w:val="both"/>
            </w:pPr>
            <w:r>
              <w:t xml:space="preserve">создан региональный офис по реализации мероприятия по </w:t>
            </w:r>
            <w:r>
              <w:lastRenderedPageBreak/>
              <w:t>обеспечению деятельности советников директора по воспитанию и взаимодействию с детскими общественными объединениями;</w:t>
            </w:r>
          </w:p>
          <w:p w:rsidR="001710DC" w:rsidRDefault="001710DC">
            <w:pPr>
              <w:pStyle w:val="ConsPlusNormal"/>
              <w:jc w:val="both"/>
            </w:pPr>
            <w:r>
              <w:t>определены кандидатуры регионального и муниципальных координаторов;</w:t>
            </w:r>
          </w:p>
          <w:p w:rsidR="001710DC" w:rsidRDefault="001710DC">
            <w:pPr>
              <w:pStyle w:val="ConsPlusNormal"/>
              <w:jc w:val="both"/>
            </w:pPr>
            <w:r>
              <w:t>определены кандидатуры советников директора по воспитанию и взаимодействию с детскими общественными объединениями в общеобразовательных организациях Смоленской области</w:t>
            </w:r>
          </w:p>
        </w:tc>
        <w:tc>
          <w:tcPr>
            <w:tcW w:w="2974" w:type="dxa"/>
          </w:tcPr>
          <w:p w:rsidR="001710DC" w:rsidRDefault="001710DC">
            <w:pPr>
              <w:pStyle w:val="ConsPlusNormal"/>
              <w:jc w:val="center"/>
            </w:pPr>
            <w:r>
              <w:lastRenderedPageBreak/>
              <w:t>-</w:t>
            </w:r>
          </w:p>
        </w:tc>
      </w:tr>
      <w:tr w:rsidR="001710DC">
        <w:tc>
          <w:tcPr>
            <w:tcW w:w="9661" w:type="dxa"/>
            <w:gridSpan w:val="4"/>
          </w:tcPr>
          <w:p w:rsidR="001710DC" w:rsidRDefault="001710DC">
            <w:pPr>
              <w:pStyle w:val="ConsPlusNormal"/>
              <w:jc w:val="center"/>
              <w:outlineLvl w:val="3"/>
            </w:pPr>
            <w:r>
              <w:t>5. Региональный проект "Содействие занятости"</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Руководитель регионального проекта - министр образования и науки Смоленской области Новиков Владислав Викторович, срок реализации - 2019 - 2024 годы</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195">
              <w:r>
                <w:rPr>
                  <w:color w:val="0000FF"/>
                </w:rPr>
                <w:t>N 54</w:t>
              </w:r>
            </w:hyperlink>
            <w:r>
              <w:t>,</w:t>
            </w:r>
          </w:p>
          <w:p w:rsidR="001710DC" w:rsidRDefault="001710DC">
            <w:pPr>
              <w:pStyle w:val="ConsPlusNormal"/>
              <w:jc w:val="both"/>
            </w:pPr>
            <w:r>
              <w:t xml:space="preserve">от 25.12.2023 </w:t>
            </w:r>
            <w:hyperlink r:id="rId196">
              <w:r>
                <w:rPr>
                  <w:color w:val="0000FF"/>
                </w:rPr>
                <w:t>N 252</w:t>
              </w:r>
            </w:hyperlink>
            <w:r>
              <w:t>)</w:t>
            </w:r>
          </w:p>
        </w:tc>
      </w:tr>
      <w:tr w:rsidR="001710DC">
        <w:tc>
          <w:tcPr>
            <w:tcW w:w="604" w:type="dxa"/>
          </w:tcPr>
          <w:p w:rsidR="001710DC" w:rsidRDefault="001710DC">
            <w:pPr>
              <w:pStyle w:val="ConsPlusNormal"/>
            </w:pPr>
          </w:p>
        </w:tc>
        <w:tc>
          <w:tcPr>
            <w:tcW w:w="2434" w:type="dxa"/>
          </w:tcPr>
          <w:p w:rsidR="001710DC" w:rsidRDefault="001710DC">
            <w:pPr>
              <w:pStyle w:val="ConsPlusNormal"/>
              <w:jc w:val="both"/>
            </w:pPr>
            <w:r>
              <w:t>Дети в возрасте от полутора до трех лет имеют возможность получать дошкольное образование</w:t>
            </w:r>
          </w:p>
        </w:tc>
        <w:tc>
          <w:tcPr>
            <w:tcW w:w="3649" w:type="dxa"/>
          </w:tcPr>
          <w:p w:rsidR="001710DC" w:rsidRDefault="001710DC">
            <w:pPr>
              <w:pStyle w:val="ConsPlusNormal"/>
              <w:jc w:val="both"/>
            </w:pPr>
            <w:r>
              <w:t>созданы дополнительные места для детей в возрасте до трех лет, в том числе путем строительства зданий (пристройки к зданию), приобретения (выкупа) зданий (пристройки к зданию) и помещений дошкольных образовательных организаций;</w:t>
            </w:r>
          </w:p>
          <w:p w:rsidR="001710DC" w:rsidRDefault="001710DC">
            <w:pPr>
              <w:pStyle w:val="ConsPlusNormal"/>
              <w:jc w:val="both"/>
            </w:pPr>
            <w:r>
              <w:t xml:space="preserve">повышена доступность дошкольного образования, в том числе для детей с </w:t>
            </w:r>
            <w:r>
              <w:lastRenderedPageBreak/>
              <w:t>ограниченными возможностями здоровья и детей-инвалидов;</w:t>
            </w:r>
          </w:p>
          <w:p w:rsidR="001710DC" w:rsidRDefault="001710DC">
            <w:pPr>
              <w:pStyle w:val="ConsPlusNormal"/>
              <w:jc w:val="both"/>
            </w:pPr>
            <w:r>
              <w:t>увеличена сеть образовательных организаций, реализующих образовательные программы дошкольного образования;</w:t>
            </w:r>
          </w:p>
          <w:p w:rsidR="001710DC" w:rsidRDefault="001710DC">
            <w:pPr>
              <w:pStyle w:val="ConsPlusNormal"/>
              <w:jc w:val="both"/>
            </w:pPr>
            <w:r>
              <w:t>удовлетворен актуальный спрос населения в дошкольном образовании и присмотре и уходе за детьми;</w:t>
            </w:r>
          </w:p>
          <w:p w:rsidR="001710DC" w:rsidRDefault="001710DC">
            <w:pPr>
              <w:pStyle w:val="ConsPlusNormal"/>
              <w:jc w:val="both"/>
            </w:pPr>
            <w:r>
              <w:t>создана потенциальная возможность для выхода на работу экономически активных родителей (законных представителей), имеющих детей в возрасте от полутора до трех лет;</w:t>
            </w:r>
          </w:p>
          <w:p w:rsidR="001710DC" w:rsidRDefault="001710DC">
            <w:pPr>
              <w:pStyle w:val="ConsPlusNormal"/>
              <w:jc w:val="both"/>
            </w:pPr>
            <w:r>
              <w:t>сохранены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от полутора до трех лет;</w:t>
            </w:r>
          </w:p>
          <w:p w:rsidR="001710DC" w:rsidRDefault="001710DC">
            <w:pPr>
              <w:pStyle w:val="ConsPlusNormal"/>
              <w:jc w:val="both"/>
            </w:pPr>
            <w:r>
              <w:t>созданы нормативные правовые, организационно-методические и финансово-экономические условия для развития механизмов поддержки негосударственного сектора дошкольного образования, в том числе государственно-частного партнерства</w:t>
            </w:r>
          </w:p>
        </w:tc>
        <w:tc>
          <w:tcPr>
            <w:tcW w:w="2974" w:type="dxa"/>
          </w:tcPr>
          <w:p w:rsidR="001710DC" w:rsidRDefault="001710DC">
            <w:pPr>
              <w:pStyle w:val="ConsPlusNormal"/>
              <w:jc w:val="both"/>
            </w:pPr>
            <w:r>
              <w:lastRenderedPageBreak/>
              <w:t>количество дополнительно созданных мест с целью обеспечения дошкольным образованием детей в возрасте до 3 лет, с нарастающим итогом;</w:t>
            </w:r>
          </w:p>
          <w:p w:rsidR="001710DC" w:rsidRDefault="001710DC">
            <w:pPr>
              <w:pStyle w:val="ConsPlusNormal"/>
              <w:jc w:val="both"/>
            </w:pPr>
            <w:r>
              <w:t>доступность дошкольного образования для детей в возрасте от 1,5 до 3 лет</w:t>
            </w:r>
          </w:p>
        </w:tc>
      </w:tr>
      <w:tr w:rsidR="001710DC">
        <w:tblPrEx>
          <w:tblBorders>
            <w:insideH w:val="nil"/>
          </w:tblBorders>
        </w:tblPrEx>
        <w:tc>
          <w:tcPr>
            <w:tcW w:w="9661" w:type="dxa"/>
            <w:gridSpan w:val="4"/>
            <w:tcBorders>
              <w:bottom w:val="nil"/>
            </w:tcBorders>
          </w:tcPr>
          <w:p w:rsidR="001710DC" w:rsidRDefault="001710DC">
            <w:pPr>
              <w:pStyle w:val="ConsPlusNormal"/>
              <w:jc w:val="center"/>
              <w:outlineLvl w:val="3"/>
            </w:pPr>
            <w:r>
              <w:t>5.1. Региональный проект "Модернизация школьных систем образования"</w:t>
            </w:r>
          </w:p>
        </w:tc>
      </w:tr>
      <w:tr w:rsidR="001710DC">
        <w:tblPrEx>
          <w:tblBorders>
            <w:insideH w:val="nil"/>
          </w:tblBorders>
        </w:tblPrEx>
        <w:tc>
          <w:tcPr>
            <w:tcW w:w="9661" w:type="dxa"/>
            <w:gridSpan w:val="4"/>
            <w:tcBorders>
              <w:top w:val="nil"/>
              <w:bottom w:val="nil"/>
            </w:tcBorders>
          </w:tcPr>
          <w:p w:rsidR="001710DC" w:rsidRDefault="001710DC">
            <w:pPr>
              <w:pStyle w:val="ConsPlusNormal"/>
              <w:jc w:val="center"/>
            </w:pPr>
            <w:r>
              <w:lastRenderedPageBreak/>
              <w:t xml:space="preserve">(в ред. </w:t>
            </w:r>
            <w:hyperlink r:id="rId197">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tc>
      </w:tr>
      <w:tr w:rsidR="001710DC">
        <w:tblPrEx>
          <w:tblBorders>
            <w:insideH w:val="nil"/>
          </w:tblBorders>
        </w:tblPrEx>
        <w:tc>
          <w:tcPr>
            <w:tcW w:w="9661" w:type="dxa"/>
            <w:gridSpan w:val="4"/>
            <w:tcBorders>
              <w:top w:val="nil"/>
            </w:tcBorders>
          </w:tcPr>
          <w:p w:rsidR="001710DC" w:rsidRDefault="001710DC">
            <w:pPr>
              <w:pStyle w:val="ConsPlusNormal"/>
              <w:jc w:val="center"/>
            </w:pPr>
            <w:r>
              <w:t xml:space="preserve">(введен </w:t>
            </w:r>
            <w:hyperlink r:id="rId198">
              <w:r>
                <w:rPr>
                  <w:color w:val="0000FF"/>
                </w:rPr>
                <w:t>постановлением</w:t>
              </w:r>
            </w:hyperlink>
            <w:r>
              <w:t xml:space="preserve"> Администрации Смоленской области</w:t>
            </w:r>
          </w:p>
          <w:p w:rsidR="001710DC" w:rsidRDefault="001710DC">
            <w:pPr>
              <w:pStyle w:val="ConsPlusNormal"/>
              <w:jc w:val="center"/>
            </w:pPr>
            <w:r>
              <w:t>от 25.02.2022 N 102</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Руководитель регионального проекта - министр образования и науки Смоленской области Новиков Владислав Викторович, срок реализации - 2022 - 2025 годы</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w:t>
            </w:r>
            <w:hyperlink r:id="rId199">
              <w:r>
                <w:rPr>
                  <w:color w:val="0000FF"/>
                </w:rPr>
                <w:t>постановления</w:t>
              </w:r>
            </w:hyperlink>
            <w:r>
              <w:t xml:space="preserve"> Администрации Смоленской области от 01.03.2023 N 70,</w:t>
            </w:r>
          </w:p>
          <w:p w:rsidR="001710DC" w:rsidRDefault="001710DC">
            <w:pPr>
              <w:pStyle w:val="ConsPlusNormal"/>
              <w:jc w:val="both"/>
            </w:pPr>
            <w:r>
              <w:t xml:space="preserve">постановлений Правительства Смоленской области от 03.11.2023 </w:t>
            </w:r>
            <w:hyperlink r:id="rId200">
              <w:r>
                <w:rPr>
                  <w:color w:val="0000FF"/>
                </w:rPr>
                <w:t>N 54</w:t>
              </w:r>
            </w:hyperlink>
            <w:r>
              <w:t>, от 25.12.2023</w:t>
            </w:r>
          </w:p>
          <w:p w:rsidR="001710DC" w:rsidRDefault="001710DC">
            <w:pPr>
              <w:pStyle w:val="ConsPlusNormal"/>
              <w:jc w:val="both"/>
            </w:pPr>
            <w:hyperlink r:id="rId201">
              <w:r>
                <w:rPr>
                  <w:color w:val="0000FF"/>
                </w:rPr>
                <w:t>N 252</w:t>
              </w:r>
            </w:hyperlink>
            <w:r>
              <w:t>)</w:t>
            </w:r>
          </w:p>
        </w:tc>
      </w:tr>
      <w:tr w:rsidR="001710DC">
        <w:tc>
          <w:tcPr>
            <w:tcW w:w="604" w:type="dxa"/>
          </w:tcPr>
          <w:p w:rsidR="001710DC" w:rsidRDefault="001710DC">
            <w:pPr>
              <w:pStyle w:val="ConsPlusNormal"/>
            </w:pPr>
          </w:p>
        </w:tc>
        <w:tc>
          <w:tcPr>
            <w:tcW w:w="2434" w:type="dxa"/>
          </w:tcPr>
          <w:p w:rsidR="001710DC" w:rsidRDefault="001710DC">
            <w:pPr>
              <w:pStyle w:val="ConsPlusNormal"/>
              <w:jc w:val="both"/>
            </w:pPr>
            <w:r>
              <w:t>Реализованы мероприятия по модернизации школьных систем образования</w:t>
            </w:r>
          </w:p>
        </w:tc>
        <w:tc>
          <w:tcPr>
            <w:tcW w:w="3649" w:type="dxa"/>
          </w:tcPr>
          <w:p w:rsidR="001710DC" w:rsidRDefault="001710DC">
            <w:pPr>
              <w:pStyle w:val="ConsPlusNormal"/>
              <w:jc w:val="both"/>
            </w:pPr>
            <w:r>
              <w:t>проведен ремонт зданий общеобразовательных организаций, позволяющий повысить доступность и улучшить качество образования;</w:t>
            </w:r>
          </w:p>
          <w:p w:rsidR="001710DC" w:rsidRDefault="001710DC">
            <w:pPr>
              <w:pStyle w:val="ConsPlusNormal"/>
              <w:jc w:val="both"/>
            </w:pPr>
            <w:r>
              <w:t>общеобразовательные организации оснащены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w:t>
            </w:r>
          </w:p>
          <w:p w:rsidR="001710DC" w:rsidRDefault="001710DC">
            <w:pPr>
              <w:pStyle w:val="ConsPlusNormal"/>
              <w:jc w:val="both"/>
            </w:pPr>
            <w:r>
              <w:t>общеобразовательные организации оснащены инженерно-техническими средствами охраны для обеспечения антитеррористической защищенности</w:t>
            </w:r>
          </w:p>
        </w:tc>
        <w:tc>
          <w:tcPr>
            <w:tcW w:w="2974" w:type="dxa"/>
          </w:tcPr>
          <w:p w:rsidR="001710DC" w:rsidRDefault="001710DC">
            <w:pPr>
              <w:pStyle w:val="ConsPlusNormal"/>
              <w:jc w:val="both"/>
            </w:pPr>
            <w: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с нарастающим итогом</w:t>
            </w:r>
          </w:p>
        </w:tc>
      </w:tr>
      <w:tr w:rsidR="001710DC">
        <w:tc>
          <w:tcPr>
            <w:tcW w:w="9661" w:type="dxa"/>
            <w:gridSpan w:val="4"/>
          </w:tcPr>
          <w:p w:rsidR="001710DC" w:rsidRDefault="001710DC">
            <w:pPr>
              <w:pStyle w:val="ConsPlusNormal"/>
              <w:jc w:val="center"/>
              <w:outlineLvl w:val="3"/>
            </w:pPr>
            <w:r>
              <w:t>6. 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 xml:space="preserve">Руководитель ведомственного проекта - заместитель министра образования и науки </w:t>
            </w:r>
            <w:r>
              <w:lastRenderedPageBreak/>
              <w:t>Смоленской области Михалькова Екатерина Владимировна, срок реализации - 2022 - 2025 годы</w:t>
            </w:r>
          </w:p>
        </w:tc>
      </w:tr>
      <w:tr w:rsidR="001710DC">
        <w:tblPrEx>
          <w:tblBorders>
            <w:insideH w:val="nil"/>
          </w:tblBorders>
        </w:tblPrEx>
        <w:tc>
          <w:tcPr>
            <w:tcW w:w="9661" w:type="dxa"/>
            <w:gridSpan w:val="4"/>
            <w:tcBorders>
              <w:top w:val="nil"/>
            </w:tcBorders>
          </w:tcPr>
          <w:p w:rsidR="001710DC" w:rsidRDefault="001710DC">
            <w:pPr>
              <w:pStyle w:val="ConsPlusNormal"/>
              <w:jc w:val="both"/>
            </w:pPr>
            <w:r>
              <w:lastRenderedPageBreak/>
              <w:t xml:space="preserve">(в ред. </w:t>
            </w:r>
            <w:hyperlink r:id="rId202">
              <w:r>
                <w:rPr>
                  <w:color w:val="0000FF"/>
                </w:rPr>
                <w:t>постановления</w:t>
              </w:r>
            </w:hyperlink>
            <w:r>
              <w:t xml:space="preserve"> Администрации Смоленской области от 01.03.2023 N 70,</w:t>
            </w:r>
          </w:p>
          <w:p w:rsidR="001710DC" w:rsidRDefault="001710DC">
            <w:pPr>
              <w:pStyle w:val="ConsPlusNormal"/>
              <w:jc w:val="both"/>
            </w:pPr>
            <w:hyperlink r:id="rId203">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604" w:type="dxa"/>
            <w:tcBorders>
              <w:bottom w:val="nil"/>
            </w:tcBorders>
          </w:tcPr>
          <w:p w:rsidR="001710DC" w:rsidRDefault="001710DC">
            <w:pPr>
              <w:pStyle w:val="ConsPlusNormal"/>
            </w:pPr>
          </w:p>
        </w:tc>
        <w:tc>
          <w:tcPr>
            <w:tcW w:w="2434" w:type="dxa"/>
            <w:tcBorders>
              <w:bottom w:val="nil"/>
            </w:tcBorders>
          </w:tcPr>
          <w:p w:rsidR="001710DC" w:rsidRDefault="001710DC">
            <w:pPr>
              <w:pStyle w:val="ConsPlusNormal"/>
              <w:jc w:val="both"/>
            </w:pPr>
            <w:r>
              <w:t>Дети-сироты и дети, оставшиеся без попечения родителей, и лица из их числа обеспечены жилыми помещениями специализированного жилищного фонда</w:t>
            </w:r>
          </w:p>
        </w:tc>
        <w:tc>
          <w:tcPr>
            <w:tcW w:w="3649" w:type="dxa"/>
            <w:tcBorders>
              <w:bottom w:val="nil"/>
            </w:tcBorders>
          </w:tcPr>
          <w:p w:rsidR="001710DC" w:rsidRDefault="001710DC">
            <w:pPr>
              <w:pStyle w:val="ConsPlusNormal"/>
              <w:jc w:val="both"/>
            </w:pPr>
            <w:r>
              <w:t>сокращена численность детей-сирот и детей, оставшихся без попечения родителей, и лиц из их числа, нуждающихся в обеспечении жилыми помещениями</w:t>
            </w:r>
          </w:p>
        </w:tc>
        <w:tc>
          <w:tcPr>
            <w:tcW w:w="2974" w:type="dxa"/>
            <w:tcBorders>
              <w:bottom w:val="nil"/>
            </w:tcBorders>
          </w:tcPr>
          <w:p w:rsidR="001710DC" w:rsidRDefault="001710DC">
            <w:pPr>
              <w:pStyle w:val="ConsPlusNormal"/>
              <w:jc w:val="both"/>
            </w:pPr>
            <w:r>
              <w:t>доля детей-сирот и детей, оставшихся без попечения родителей, лиц из их числа, обеспеченных жилыми помещениями, от общего числа детей-сирот и детей, оставшихся без попечения родителей, лиц из их числа, включенных в сводный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Смоленской области;</w:t>
            </w:r>
          </w:p>
          <w:p w:rsidR="001710DC" w:rsidRDefault="001710DC">
            <w:pPr>
              <w:pStyle w:val="ConsPlusNormal"/>
              <w:jc w:val="both"/>
            </w:pPr>
            <w:r>
              <w:t>количество семей отдельных категорий граждан Российской Федерации, обеспеченных жильем</w:t>
            </w:r>
          </w:p>
        </w:tc>
      </w:tr>
      <w:tr w:rsidR="001710DC">
        <w:tblPrEx>
          <w:tblBorders>
            <w:insideH w:val="nil"/>
          </w:tblBorders>
        </w:tblPrEx>
        <w:tc>
          <w:tcPr>
            <w:tcW w:w="9661" w:type="dxa"/>
            <w:gridSpan w:val="4"/>
            <w:tcBorders>
              <w:top w:val="nil"/>
            </w:tcBorders>
          </w:tcPr>
          <w:p w:rsidR="001710DC" w:rsidRDefault="001710DC">
            <w:pPr>
              <w:pStyle w:val="ConsPlusNormal"/>
              <w:jc w:val="both"/>
            </w:pPr>
            <w:r>
              <w:lastRenderedPageBreak/>
              <w:t xml:space="preserve">(в ред. постановлений Администрации Смоленской области от 03.08.2022 </w:t>
            </w:r>
            <w:hyperlink r:id="rId204">
              <w:r>
                <w:rPr>
                  <w:color w:val="0000FF"/>
                </w:rPr>
                <w:t>N 527</w:t>
              </w:r>
            </w:hyperlink>
            <w:r>
              <w:t>,</w:t>
            </w:r>
          </w:p>
          <w:p w:rsidR="001710DC" w:rsidRDefault="001710DC">
            <w:pPr>
              <w:pStyle w:val="ConsPlusNormal"/>
              <w:jc w:val="both"/>
            </w:pPr>
            <w:r>
              <w:t xml:space="preserve">от 01.03.2023 </w:t>
            </w:r>
            <w:hyperlink r:id="rId205">
              <w:r>
                <w:rPr>
                  <w:color w:val="0000FF"/>
                </w:rPr>
                <w:t>N 70</w:t>
              </w:r>
            </w:hyperlink>
            <w:r>
              <w:t>)</w:t>
            </w:r>
          </w:p>
        </w:tc>
      </w:tr>
      <w:tr w:rsidR="001710DC">
        <w:tblPrEx>
          <w:tblBorders>
            <w:insideH w:val="nil"/>
          </w:tblBorders>
        </w:tblPrEx>
        <w:tc>
          <w:tcPr>
            <w:tcW w:w="9661" w:type="dxa"/>
            <w:gridSpan w:val="4"/>
            <w:tcBorders>
              <w:bottom w:val="nil"/>
            </w:tcBorders>
          </w:tcPr>
          <w:p w:rsidR="001710DC" w:rsidRDefault="001710DC">
            <w:pPr>
              <w:pStyle w:val="ConsPlusNormal"/>
              <w:jc w:val="center"/>
              <w:outlineLvl w:val="3"/>
            </w:pPr>
            <w:r>
              <w:t>6.1. Ведомственный проект "Формирование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p w:rsidR="001710DC" w:rsidRDefault="001710DC">
            <w:pPr>
              <w:pStyle w:val="ConsPlusNormal"/>
            </w:pPr>
          </w:p>
          <w:p w:rsidR="001710DC" w:rsidRDefault="001710DC">
            <w:pPr>
              <w:pStyle w:val="ConsPlusNormal"/>
              <w:jc w:val="both"/>
            </w:pPr>
            <w:r>
              <w:t xml:space="preserve">Утратил силу. - </w:t>
            </w:r>
            <w:hyperlink r:id="rId206">
              <w:r>
                <w:rPr>
                  <w:color w:val="0000FF"/>
                </w:rPr>
                <w:t>Постановление</w:t>
              </w:r>
            </w:hyperlink>
            <w:r>
              <w:t xml:space="preserve"> Администрации Смоленской области от 01.03.2023 N 70.</w:t>
            </w:r>
          </w:p>
        </w:tc>
      </w:tr>
      <w:tr w:rsidR="001710DC">
        <w:tblPrEx>
          <w:tblBorders>
            <w:insideH w:val="nil"/>
          </w:tblBorders>
        </w:tblPrEx>
        <w:tc>
          <w:tcPr>
            <w:tcW w:w="9661" w:type="dxa"/>
            <w:gridSpan w:val="4"/>
            <w:tcBorders>
              <w:bottom w:val="nil"/>
            </w:tcBorders>
          </w:tcPr>
          <w:p w:rsidR="001710DC" w:rsidRDefault="001710DC">
            <w:pPr>
              <w:pStyle w:val="ConsPlusNormal"/>
              <w:jc w:val="center"/>
              <w:outlineLvl w:val="3"/>
            </w:pPr>
            <w:r>
              <w:t>6.2. Ведомственный проект "Формирование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r>
      <w:tr w:rsidR="001710DC">
        <w:tblPrEx>
          <w:tblBorders>
            <w:insideH w:val="nil"/>
          </w:tblBorders>
        </w:tblPrEx>
        <w:tc>
          <w:tcPr>
            <w:tcW w:w="9661" w:type="dxa"/>
            <w:gridSpan w:val="4"/>
            <w:tcBorders>
              <w:top w:val="nil"/>
            </w:tcBorders>
          </w:tcPr>
          <w:p w:rsidR="001710DC" w:rsidRDefault="001710DC">
            <w:pPr>
              <w:pStyle w:val="ConsPlusNormal"/>
              <w:jc w:val="center"/>
            </w:pPr>
            <w:r>
              <w:t xml:space="preserve">(введен </w:t>
            </w:r>
            <w:hyperlink r:id="rId207">
              <w:r>
                <w:rPr>
                  <w:color w:val="0000FF"/>
                </w:rPr>
                <w:t>постановлением</w:t>
              </w:r>
            </w:hyperlink>
            <w:r>
              <w:t xml:space="preserve"> Администрации Смоленской области</w:t>
            </w:r>
          </w:p>
          <w:p w:rsidR="001710DC" w:rsidRDefault="001710DC">
            <w:pPr>
              <w:pStyle w:val="ConsPlusNormal"/>
              <w:jc w:val="center"/>
            </w:pPr>
            <w:r>
              <w:t>от 02.03.2023 N 72)</w:t>
            </w:r>
          </w:p>
        </w:tc>
      </w:tr>
      <w:tr w:rsidR="001710DC">
        <w:tblPrEx>
          <w:tblBorders>
            <w:insideH w:val="nil"/>
          </w:tblBorders>
        </w:tblPrEx>
        <w:tc>
          <w:tcPr>
            <w:tcW w:w="604" w:type="dxa"/>
            <w:tcBorders>
              <w:bottom w:val="nil"/>
            </w:tcBorders>
            <w:vAlign w:val="center"/>
          </w:tcPr>
          <w:p w:rsidR="001710DC" w:rsidRDefault="001710DC">
            <w:pPr>
              <w:pStyle w:val="ConsPlusNormal"/>
            </w:pPr>
          </w:p>
        </w:tc>
        <w:tc>
          <w:tcPr>
            <w:tcW w:w="9057" w:type="dxa"/>
            <w:gridSpan w:val="3"/>
            <w:tcBorders>
              <w:bottom w:val="nil"/>
            </w:tcBorders>
            <w:vAlign w:val="center"/>
          </w:tcPr>
          <w:p w:rsidR="001710DC" w:rsidRDefault="001710DC">
            <w:pPr>
              <w:pStyle w:val="ConsPlusNormal"/>
              <w:jc w:val="both"/>
            </w:pPr>
            <w:r>
              <w:t>Руководитель ведомственного проекта - министр образования и науки Смоленской области Новиков Владислав Викторович, срок реализации - 2023 год</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208">
              <w:r>
                <w:rPr>
                  <w:color w:val="0000FF"/>
                </w:rPr>
                <w:t>N 54</w:t>
              </w:r>
            </w:hyperlink>
            <w:r>
              <w:t>,</w:t>
            </w:r>
          </w:p>
          <w:p w:rsidR="001710DC" w:rsidRDefault="001710DC">
            <w:pPr>
              <w:pStyle w:val="ConsPlusNormal"/>
              <w:jc w:val="both"/>
            </w:pPr>
            <w:r>
              <w:t xml:space="preserve">от 25.12.2023 </w:t>
            </w:r>
            <w:hyperlink r:id="rId209">
              <w:r>
                <w:rPr>
                  <w:color w:val="0000FF"/>
                </w:rPr>
                <w:t>N 252</w:t>
              </w:r>
            </w:hyperlink>
            <w:r>
              <w:t>)</w:t>
            </w:r>
          </w:p>
        </w:tc>
      </w:tr>
      <w:tr w:rsidR="001710DC">
        <w:tblPrEx>
          <w:tblBorders>
            <w:insideH w:val="nil"/>
          </w:tblBorders>
        </w:tblPrEx>
        <w:tc>
          <w:tcPr>
            <w:tcW w:w="604" w:type="dxa"/>
            <w:tcBorders>
              <w:bottom w:val="nil"/>
            </w:tcBorders>
          </w:tcPr>
          <w:p w:rsidR="001710DC" w:rsidRDefault="001710DC">
            <w:pPr>
              <w:pStyle w:val="ConsPlusNormal"/>
            </w:pPr>
          </w:p>
        </w:tc>
        <w:tc>
          <w:tcPr>
            <w:tcW w:w="2434" w:type="dxa"/>
            <w:tcBorders>
              <w:bottom w:val="nil"/>
            </w:tcBorders>
          </w:tcPr>
          <w:p w:rsidR="001710DC" w:rsidRDefault="001710DC">
            <w:pPr>
              <w:pStyle w:val="ConsPlusNormal"/>
              <w:jc w:val="both"/>
            </w:pPr>
            <w:r>
              <w:t xml:space="preserve">Созданы условия для обеспечения жильем сотрудников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 (далее также - СОГБОУ </w:t>
            </w:r>
            <w:r>
              <w:lastRenderedPageBreak/>
              <w:t>"Смоленский областной образовательный комплекс - Лицей-интернат "Феникс")</w:t>
            </w:r>
          </w:p>
        </w:tc>
        <w:tc>
          <w:tcPr>
            <w:tcW w:w="3649" w:type="dxa"/>
            <w:tcBorders>
              <w:bottom w:val="nil"/>
            </w:tcBorders>
          </w:tcPr>
          <w:p w:rsidR="001710DC" w:rsidRDefault="001710DC">
            <w:pPr>
              <w:pStyle w:val="ConsPlusNormal"/>
              <w:jc w:val="both"/>
            </w:pPr>
            <w:r>
              <w:lastRenderedPageBreak/>
              <w:t>приобретены два здания и помещения для размещения сотрудников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c>
          <w:tcPr>
            <w:tcW w:w="2974" w:type="dxa"/>
            <w:tcBorders>
              <w:bottom w:val="nil"/>
            </w:tcBorders>
          </w:tcPr>
          <w:p w:rsidR="001710DC" w:rsidRDefault="001710DC">
            <w:pPr>
              <w:pStyle w:val="ConsPlusNormal"/>
              <w:jc w:val="both"/>
            </w:pPr>
            <w:r>
              <w:t xml:space="preserve">укомплектованность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 кадрами (доля занятых физическими лицами должностей от общего количества должностей в Смоленском областном </w:t>
            </w:r>
            <w:r>
              <w:lastRenderedPageBreak/>
              <w:t>государственном бюджетном общеобразовательном учреждении "Смоленский областной образовательный комплекс - Лицей-интернат "Феникс")</w:t>
            </w:r>
          </w:p>
        </w:tc>
      </w:tr>
      <w:tr w:rsidR="001710DC">
        <w:tblPrEx>
          <w:tblBorders>
            <w:insideH w:val="nil"/>
          </w:tblBorders>
        </w:tblPrEx>
        <w:tc>
          <w:tcPr>
            <w:tcW w:w="9661" w:type="dxa"/>
            <w:gridSpan w:val="4"/>
            <w:tcBorders>
              <w:top w:val="nil"/>
            </w:tcBorders>
          </w:tcPr>
          <w:p w:rsidR="001710DC" w:rsidRDefault="001710DC">
            <w:pPr>
              <w:pStyle w:val="ConsPlusNormal"/>
              <w:jc w:val="both"/>
            </w:pPr>
            <w:r>
              <w:lastRenderedPageBreak/>
              <w:t xml:space="preserve">(в ред. постановлений Администрации Смоленской области от 04.04.2023 </w:t>
            </w:r>
            <w:hyperlink r:id="rId210">
              <w:r>
                <w:rPr>
                  <w:color w:val="0000FF"/>
                </w:rPr>
                <w:t>N 148</w:t>
              </w:r>
            </w:hyperlink>
            <w:r>
              <w:t>,</w:t>
            </w:r>
          </w:p>
          <w:p w:rsidR="001710DC" w:rsidRDefault="001710DC">
            <w:pPr>
              <w:pStyle w:val="ConsPlusNormal"/>
              <w:jc w:val="both"/>
            </w:pPr>
            <w:r>
              <w:t xml:space="preserve">от 22.05.2023 </w:t>
            </w:r>
            <w:hyperlink r:id="rId211">
              <w:r>
                <w:rPr>
                  <w:color w:val="0000FF"/>
                </w:rPr>
                <w:t>N 254</w:t>
              </w:r>
            </w:hyperlink>
            <w:r>
              <w:t xml:space="preserve">, </w:t>
            </w:r>
            <w:hyperlink r:id="rId212">
              <w:r>
                <w:rPr>
                  <w:color w:val="0000FF"/>
                </w:rPr>
                <w:t>постановления</w:t>
              </w:r>
            </w:hyperlink>
            <w:r>
              <w:t xml:space="preserve"> Правительства Смоленской области от 17.11.2023</w:t>
            </w:r>
          </w:p>
          <w:p w:rsidR="001710DC" w:rsidRDefault="001710DC">
            <w:pPr>
              <w:pStyle w:val="ConsPlusNormal"/>
              <w:jc w:val="both"/>
            </w:pPr>
            <w:r>
              <w:t>N 94)</w:t>
            </w:r>
          </w:p>
        </w:tc>
      </w:tr>
      <w:tr w:rsidR="001710DC">
        <w:tc>
          <w:tcPr>
            <w:tcW w:w="9661" w:type="dxa"/>
            <w:gridSpan w:val="4"/>
          </w:tcPr>
          <w:p w:rsidR="001710DC" w:rsidRDefault="001710DC">
            <w:pPr>
              <w:pStyle w:val="ConsPlusNormal"/>
              <w:jc w:val="center"/>
              <w:outlineLvl w:val="3"/>
            </w:pPr>
            <w:r>
              <w:t>7. Комплекс процессных мероприятий "Развитие дошкольного образования"</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Ответственный за выполнение комплекса процессных мероприятий - министр образования и науки Смоленской области Новиков Владислав Викторович</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213">
              <w:r>
                <w:rPr>
                  <w:color w:val="0000FF"/>
                </w:rPr>
                <w:t>N 54</w:t>
              </w:r>
            </w:hyperlink>
            <w:r>
              <w:t>,</w:t>
            </w:r>
          </w:p>
          <w:p w:rsidR="001710DC" w:rsidRDefault="001710DC">
            <w:pPr>
              <w:pStyle w:val="ConsPlusNormal"/>
              <w:jc w:val="both"/>
            </w:pPr>
            <w:r>
              <w:t xml:space="preserve">от 25.12.2023 </w:t>
            </w:r>
            <w:hyperlink r:id="rId214">
              <w:r>
                <w:rPr>
                  <w:color w:val="0000FF"/>
                </w:rPr>
                <w:t>N 252</w:t>
              </w:r>
            </w:hyperlink>
            <w:r>
              <w:t>)</w:t>
            </w:r>
          </w:p>
        </w:tc>
      </w:tr>
      <w:tr w:rsidR="001710DC">
        <w:tc>
          <w:tcPr>
            <w:tcW w:w="604" w:type="dxa"/>
          </w:tcPr>
          <w:p w:rsidR="001710DC" w:rsidRDefault="001710DC">
            <w:pPr>
              <w:pStyle w:val="ConsPlusNormal"/>
            </w:pPr>
          </w:p>
        </w:tc>
        <w:tc>
          <w:tcPr>
            <w:tcW w:w="2434" w:type="dxa"/>
          </w:tcPr>
          <w:p w:rsidR="001710DC" w:rsidRDefault="001710DC">
            <w:pPr>
              <w:pStyle w:val="ConsPlusNormal"/>
              <w:jc w:val="both"/>
            </w:pPr>
            <w:r>
              <w:t>Обеспечены государственные гарантии доступности дошкольного образования</w:t>
            </w:r>
          </w:p>
        </w:tc>
        <w:tc>
          <w:tcPr>
            <w:tcW w:w="3649" w:type="dxa"/>
          </w:tcPr>
          <w:p w:rsidR="001710DC" w:rsidRDefault="001710DC">
            <w:pPr>
              <w:pStyle w:val="ConsPlusNormal"/>
              <w:jc w:val="both"/>
            </w:pPr>
            <w:r>
              <w:t>повышена доступность дошкольного образования;</w:t>
            </w:r>
          </w:p>
          <w:p w:rsidR="001710DC" w:rsidRDefault="001710DC">
            <w:pPr>
              <w:pStyle w:val="ConsPlusNormal"/>
              <w:jc w:val="both"/>
            </w:pPr>
            <w:r>
              <w:t>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w:t>
            </w:r>
          </w:p>
        </w:tc>
        <w:tc>
          <w:tcPr>
            <w:tcW w:w="2974" w:type="dxa"/>
          </w:tcPr>
          <w:p w:rsidR="001710DC" w:rsidRDefault="001710DC">
            <w:pPr>
              <w:pStyle w:val="ConsPlusNormal"/>
              <w:jc w:val="both"/>
            </w:pPr>
            <w:r>
              <w:t>доля образовательных организаций,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r>
      <w:tr w:rsidR="001710DC">
        <w:tc>
          <w:tcPr>
            <w:tcW w:w="9661" w:type="dxa"/>
            <w:gridSpan w:val="4"/>
          </w:tcPr>
          <w:p w:rsidR="001710DC" w:rsidRDefault="001710DC">
            <w:pPr>
              <w:pStyle w:val="ConsPlusNormal"/>
              <w:jc w:val="center"/>
              <w:outlineLvl w:val="3"/>
            </w:pPr>
            <w:r>
              <w:t>8. Комплекс процессных мероприятий "Развитие общего образования"</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Ответственный за выполнение комплекса процессных мероприятий - министр образования и науки Смоленской области Новиков Владислав Викторович</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215">
              <w:r>
                <w:rPr>
                  <w:color w:val="0000FF"/>
                </w:rPr>
                <w:t>N 54</w:t>
              </w:r>
            </w:hyperlink>
            <w:r>
              <w:t>,</w:t>
            </w:r>
          </w:p>
          <w:p w:rsidR="001710DC" w:rsidRDefault="001710DC">
            <w:pPr>
              <w:pStyle w:val="ConsPlusNormal"/>
              <w:jc w:val="both"/>
            </w:pPr>
            <w:r>
              <w:t xml:space="preserve">от 25.12.2023 </w:t>
            </w:r>
            <w:hyperlink r:id="rId216">
              <w:r>
                <w:rPr>
                  <w:color w:val="0000FF"/>
                </w:rPr>
                <w:t>N 252</w:t>
              </w:r>
            </w:hyperlink>
            <w:r>
              <w:t>)</w:t>
            </w:r>
          </w:p>
        </w:tc>
      </w:tr>
      <w:tr w:rsidR="001710DC">
        <w:tc>
          <w:tcPr>
            <w:tcW w:w="604" w:type="dxa"/>
          </w:tcPr>
          <w:p w:rsidR="001710DC" w:rsidRDefault="001710DC">
            <w:pPr>
              <w:pStyle w:val="ConsPlusNormal"/>
            </w:pPr>
          </w:p>
        </w:tc>
        <w:tc>
          <w:tcPr>
            <w:tcW w:w="2434" w:type="dxa"/>
          </w:tcPr>
          <w:p w:rsidR="001710DC" w:rsidRDefault="001710DC">
            <w:pPr>
              <w:pStyle w:val="ConsPlusNormal"/>
              <w:jc w:val="both"/>
            </w:pPr>
            <w:r>
              <w:t>Обеспечено общедоступное бесплатное начальное общее, основное общее, среднее общее образование</w:t>
            </w:r>
          </w:p>
        </w:tc>
        <w:tc>
          <w:tcPr>
            <w:tcW w:w="3649" w:type="dxa"/>
          </w:tcPr>
          <w:p w:rsidR="001710DC" w:rsidRDefault="001710DC">
            <w:pPr>
              <w:pStyle w:val="ConsPlusNormal"/>
              <w:jc w:val="both"/>
            </w:pPr>
            <w:r>
              <w:t>улучшены условия для повышения качества образовательного процесса;</w:t>
            </w:r>
          </w:p>
          <w:p w:rsidR="001710DC" w:rsidRDefault="001710DC">
            <w:pPr>
              <w:pStyle w:val="ConsPlusNormal"/>
              <w:jc w:val="both"/>
            </w:pPr>
            <w:r>
              <w:t>оптимизирована сеть образовательных организаций;</w:t>
            </w:r>
          </w:p>
          <w:p w:rsidR="001710DC" w:rsidRDefault="001710DC">
            <w:pPr>
              <w:pStyle w:val="ConsPlusNormal"/>
              <w:jc w:val="both"/>
            </w:pPr>
            <w:r>
              <w:t>обеспечен равный доступ к качественному образованию и обновлены его содержание и технологии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1710DC" w:rsidRDefault="001710DC">
            <w:pPr>
              <w:pStyle w:val="ConsPlusNormal"/>
              <w:jc w:val="both"/>
            </w:pPr>
            <w:r>
              <w:t>завершена модернизация инфраструктуры, направленная на обеспечение во всех школах Смоленской области современных условий обучения, путем приобретения современного оборудования</w:t>
            </w:r>
          </w:p>
        </w:tc>
        <w:tc>
          <w:tcPr>
            <w:tcW w:w="2974" w:type="dxa"/>
          </w:tcPr>
          <w:p w:rsidR="001710DC" w:rsidRDefault="001710DC">
            <w:pPr>
              <w:pStyle w:val="ConsPlusNormal"/>
              <w:jc w:val="both"/>
            </w:pPr>
            <w:r>
              <w:t>удельный вес учащихся государственных и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p w:rsidR="001710DC" w:rsidRDefault="001710DC">
            <w:pPr>
              <w:pStyle w:val="ConsPlusNormal"/>
              <w:jc w:val="both"/>
            </w:pPr>
            <w:r>
              <w:t>удельный вес учащихся государственных и муниципальных общеобразовательных организаций, обучающихся в соответствии с обновленным федеральным государственным образовательным стандартом, в общей численности учащихся образовательных организаций;</w:t>
            </w:r>
          </w:p>
          <w:p w:rsidR="001710DC" w:rsidRDefault="001710DC">
            <w:pPr>
              <w:pStyle w:val="ConsPlusNormal"/>
              <w:jc w:val="both"/>
            </w:pPr>
            <w:r>
              <w:t>уровень образования;</w:t>
            </w:r>
          </w:p>
          <w:p w:rsidR="001710DC" w:rsidRDefault="001710DC">
            <w:pPr>
              <w:pStyle w:val="ConsPlusNormal"/>
              <w:jc w:val="both"/>
            </w:pPr>
            <w:r>
              <w:t>эффективность системы выявления, поддержки и развития способностей и талантов у детей и молодежи</w:t>
            </w:r>
          </w:p>
        </w:tc>
      </w:tr>
      <w:tr w:rsidR="001710DC">
        <w:tc>
          <w:tcPr>
            <w:tcW w:w="9661" w:type="dxa"/>
            <w:gridSpan w:val="4"/>
          </w:tcPr>
          <w:p w:rsidR="001710DC" w:rsidRDefault="001710DC">
            <w:pPr>
              <w:pStyle w:val="ConsPlusNormal"/>
              <w:jc w:val="center"/>
              <w:outlineLvl w:val="3"/>
            </w:pPr>
            <w:r>
              <w:lastRenderedPageBreak/>
              <w:t>9. Комплекс процессных мероприятий "Развитие дополнительного образования"</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Ответственный за выполнение комплекса процессных мероприятий - министр образования и науки Смоленской области Новиков Владислав Викторович</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217">
              <w:r>
                <w:rPr>
                  <w:color w:val="0000FF"/>
                </w:rPr>
                <w:t>N 54</w:t>
              </w:r>
            </w:hyperlink>
            <w:r>
              <w:t>,</w:t>
            </w:r>
          </w:p>
          <w:p w:rsidR="001710DC" w:rsidRDefault="001710DC">
            <w:pPr>
              <w:pStyle w:val="ConsPlusNormal"/>
              <w:jc w:val="both"/>
            </w:pPr>
            <w:r>
              <w:t xml:space="preserve">от 25.12.2023 </w:t>
            </w:r>
            <w:hyperlink r:id="rId218">
              <w:r>
                <w:rPr>
                  <w:color w:val="0000FF"/>
                </w:rPr>
                <w:t>N 252</w:t>
              </w:r>
            </w:hyperlink>
            <w:r>
              <w:t>)</w:t>
            </w:r>
          </w:p>
        </w:tc>
      </w:tr>
      <w:tr w:rsidR="001710DC">
        <w:tc>
          <w:tcPr>
            <w:tcW w:w="604" w:type="dxa"/>
          </w:tcPr>
          <w:p w:rsidR="001710DC" w:rsidRDefault="001710DC">
            <w:pPr>
              <w:pStyle w:val="ConsPlusNormal"/>
            </w:pPr>
          </w:p>
        </w:tc>
        <w:tc>
          <w:tcPr>
            <w:tcW w:w="2434" w:type="dxa"/>
          </w:tcPr>
          <w:p w:rsidR="001710DC" w:rsidRDefault="001710DC">
            <w:pPr>
              <w:pStyle w:val="ConsPlusNormal"/>
              <w:jc w:val="both"/>
            </w:pPr>
            <w:r>
              <w:t>Обеспечено предоставление дополнительного образования детей</w:t>
            </w:r>
          </w:p>
        </w:tc>
        <w:tc>
          <w:tcPr>
            <w:tcW w:w="3649" w:type="dxa"/>
          </w:tcPr>
          <w:p w:rsidR="001710DC" w:rsidRDefault="001710DC">
            <w:pPr>
              <w:pStyle w:val="ConsPlusNormal"/>
              <w:jc w:val="both"/>
            </w:pPr>
            <w:r>
              <w:t>обеспечен равный доступ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1710DC" w:rsidRDefault="001710DC">
            <w:pPr>
              <w:pStyle w:val="ConsPlusNormal"/>
              <w:jc w:val="both"/>
            </w:pPr>
            <w:r>
              <w:t>оказаны услуги по предоставлению дополнительного образования детям в областных государственных образовательных организациях дополнительного образования детей;</w:t>
            </w:r>
          </w:p>
          <w:p w:rsidR="001710DC" w:rsidRDefault="001710DC">
            <w:pPr>
              <w:pStyle w:val="ConsPlusNormal"/>
              <w:jc w:val="both"/>
            </w:pPr>
            <w:r>
              <w:t>повышено качество и расширен спектр методического сопровождения дополнительного образования детей в Смоленской области</w:t>
            </w:r>
          </w:p>
        </w:tc>
        <w:tc>
          <w:tcPr>
            <w:tcW w:w="2974" w:type="dxa"/>
          </w:tcPr>
          <w:p w:rsidR="001710DC" w:rsidRDefault="001710DC">
            <w:pPr>
              <w:pStyle w:val="ConsPlusNormal"/>
              <w:jc w:val="both"/>
            </w:pPr>
            <w:r>
              <w:t>количество мероприятий по методическому сопровождению организаций дополнительного образования детей Смоленской области;</w:t>
            </w:r>
          </w:p>
          <w:p w:rsidR="001710DC" w:rsidRDefault="001710DC">
            <w:pPr>
              <w:pStyle w:val="ConsPlusNormal"/>
              <w:jc w:val="both"/>
            </w:pPr>
            <w:r>
              <w:t>эффективность системы выявления, поддержки и развития способностей и талантов у детей и молодежи</w:t>
            </w:r>
          </w:p>
        </w:tc>
      </w:tr>
      <w:tr w:rsidR="001710DC">
        <w:tc>
          <w:tcPr>
            <w:tcW w:w="9661" w:type="dxa"/>
            <w:gridSpan w:val="4"/>
          </w:tcPr>
          <w:p w:rsidR="001710DC" w:rsidRDefault="001710DC">
            <w:pPr>
              <w:pStyle w:val="ConsPlusNormal"/>
              <w:jc w:val="center"/>
              <w:outlineLvl w:val="3"/>
            </w:pPr>
            <w:r>
              <w:t>10. Комплекс процессных мероприятий "Развитие образования обучающихся с ограниченными возможностями здоровья"</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Ответственный за выполнение комплекса процессных мероприятий - министр образования и науки Смоленской области Новиков Владислав Викторович</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219">
              <w:r>
                <w:rPr>
                  <w:color w:val="0000FF"/>
                </w:rPr>
                <w:t>N 54</w:t>
              </w:r>
            </w:hyperlink>
            <w:r>
              <w:t>,</w:t>
            </w:r>
          </w:p>
          <w:p w:rsidR="001710DC" w:rsidRDefault="001710DC">
            <w:pPr>
              <w:pStyle w:val="ConsPlusNormal"/>
              <w:jc w:val="both"/>
            </w:pPr>
            <w:r>
              <w:t xml:space="preserve">от 25.12.2023 </w:t>
            </w:r>
            <w:hyperlink r:id="rId220">
              <w:r>
                <w:rPr>
                  <w:color w:val="0000FF"/>
                </w:rPr>
                <w:t>N 252</w:t>
              </w:r>
            </w:hyperlink>
            <w:r>
              <w:t>)</w:t>
            </w:r>
          </w:p>
        </w:tc>
      </w:tr>
      <w:tr w:rsidR="001710DC">
        <w:tblPrEx>
          <w:tblBorders>
            <w:insideH w:val="nil"/>
          </w:tblBorders>
        </w:tblPrEx>
        <w:tc>
          <w:tcPr>
            <w:tcW w:w="604" w:type="dxa"/>
            <w:tcBorders>
              <w:bottom w:val="nil"/>
            </w:tcBorders>
          </w:tcPr>
          <w:p w:rsidR="001710DC" w:rsidRDefault="001710DC">
            <w:pPr>
              <w:pStyle w:val="ConsPlusNormal"/>
            </w:pPr>
          </w:p>
        </w:tc>
        <w:tc>
          <w:tcPr>
            <w:tcW w:w="2434" w:type="dxa"/>
            <w:tcBorders>
              <w:bottom w:val="nil"/>
            </w:tcBorders>
          </w:tcPr>
          <w:p w:rsidR="001710DC" w:rsidRDefault="001710DC">
            <w:pPr>
              <w:pStyle w:val="ConsPlusNormal"/>
              <w:jc w:val="both"/>
            </w:pPr>
            <w:r>
              <w:t>Повышены качество, доступность и эффективность образования детей с ограниченными возможностями здоровья на территории Смоленской области</w:t>
            </w:r>
          </w:p>
        </w:tc>
        <w:tc>
          <w:tcPr>
            <w:tcW w:w="3649" w:type="dxa"/>
            <w:tcBorders>
              <w:bottom w:val="nil"/>
            </w:tcBorders>
          </w:tcPr>
          <w:p w:rsidR="001710DC" w:rsidRDefault="001710DC">
            <w:pPr>
              <w:pStyle w:val="ConsPlusNormal"/>
              <w:jc w:val="both"/>
            </w:pPr>
            <w:r>
              <w:t>обеспечены необходимые специальные условия получения образования обучающимися с ограниченными возможностями здоровья в областных государственных общеобразовательных организациях, реализующих адаптированные основные общеобразовательные программы;</w:t>
            </w:r>
          </w:p>
          <w:p w:rsidR="001710DC" w:rsidRDefault="001710DC">
            <w:pPr>
              <w:pStyle w:val="ConsPlusNormal"/>
              <w:jc w:val="both"/>
            </w:pPr>
            <w:r>
              <w:t>обеспечено психолого-педагогическое консультирование граждан в целях повышения родительской компетентности, профессиональной компетентности педагогических работников в вопросах обучения, развития, воспитания детей с ограниченными возможностями здоровья;</w:t>
            </w:r>
          </w:p>
          <w:p w:rsidR="001710DC" w:rsidRDefault="001710DC">
            <w:pPr>
              <w:pStyle w:val="ConsPlusNormal"/>
              <w:jc w:val="both"/>
            </w:pPr>
            <w:r>
              <w:t>обеспечено повышение мотивации педагогических работников, реализующих адаптированные основные общеобразовательные программы</w:t>
            </w:r>
          </w:p>
        </w:tc>
        <w:tc>
          <w:tcPr>
            <w:tcW w:w="2974" w:type="dxa"/>
            <w:tcBorders>
              <w:bottom w:val="nil"/>
            </w:tcBorders>
          </w:tcPr>
          <w:p w:rsidR="001710DC" w:rsidRDefault="001710DC">
            <w:pPr>
              <w:pStyle w:val="ConsPlusNormal"/>
              <w:jc w:val="both"/>
            </w:pPr>
            <w:r>
              <w:t>доля обучающихся с ограниченными возможностями здоровья, получающих образование совместно с обучающимися, не имеющими нарушений здоровья, от общей численности обучающихся с ограниченными возможностями здоровья</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w:t>
            </w:r>
            <w:hyperlink r:id="rId221">
              <w:r>
                <w:rPr>
                  <w:color w:val="0000FF"/>
                </w:rPr>
                <w:t>постановления</w:t>
              </w:r>
            </w:hyperlink>
            <w:r>
              <w:t xml:space="preserve"> Администрации Смоленской области от 01.03.2023 N 70)</w:t>
            </w:r>
          </w:p>
        </w:tc>
      </w:tr>
      <w:tr w:rsidR="001710DC">
        <w:tc>
          <w:tcPr>
            <w:tcW w:w="9661" w:type="dxa"/>
            <w:gridSpan w:val="4"/>
          </w:tcPr>
          <w:p w:rsidR="001710DC" w:rsidRDefault="001710DC">
            <w:pPr>
              <w:pStyle w:val="ConsPlusNormal"/>
              <w:jc w:val="center"/>
              <w:outlineLvl w:val="3"/>
            </w:pPr>
            <w:r>
              <w:t>11.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Ответственный за выполнение комплекса процессных мероприятий - министр образования и науки Смоленской области Новиков Владислав Викторович</w:t>
            </w:r>
          </w:p>
        </w:tc>
      </w:tr>
      <w:tr w:rsidR="001710DC">
        <w:tblPrEx>
          <w:tblBorders>
            <w:insideH w:val="nil"/>
          </w:tblBorders>
        </w:tblPrEx>
        <w:tc>
          <w:tcPr>
            <w:tcW w:w="9661" w:type="dxa"/>
            <w:gridSpan w:val="4"/>
            <w:tcBorders>
              <w:top w:val="nil"/>
            </w:tcBorders>
          </w:tcPr>
          <w:p w:rsidR="001710DC" w:rsidRDefault="001710DC">
            <w:pPr>
              <w:pStyle w:val="ConsPlusNormal"/>
              <w:jc w:val="both"/>
            </w:pPr>
            <w:r>
              <w:lastRenderedPageBreak/>
              <w:t xml:space="preserve">(в ред. постановлений Правительства Смоленской области от 03.11.2023 </w:t>
            </w:r>
            <w:hyperlink r:id="rId222">
              <w:r>
                <w:rPr>
                  <w:color w:val="0000FF"/>
                </w:rPr>
                <w:t>N 54</w:t>
              </w:r>
            </w:hyperlink>
            <w:r>
              <w:t>,</w:t>
            </w:r>
          </w:p>
          <w:p w:rsidR="001710DC" w:rsidRDefault="001710DC">
            <w:pPr>
              <w:pStyle w:val="ConsPlusNormal"/>
              <w:jc w:val="both"/>
            </w:pPr>
            <w:r>
              <w:t xml:space="preserve">от 25.12.2023 </w:t>
            </w:r>
            <w:hyperlink r:id="rId223">
              <w:r>
                <w:rPr>
                  <w:color w:val="0000FF"/>
                </w:rPr>
                <w:t>N 252</w:t>
              </w:r>
            </w:hyperlink>
            <w:r>
              <w:t>)</w:t>
            </w:r>
          </w:p>
        </w:tc>
      </w:tr>
      <w:tr w:rsidR="001710DC">
        <w:tc>
          <w:tcPr>
            <w:tcW w:w="604" w:type="dxa"/>
          </w:tcPr>
          <w:p w:rsidR="001710DC" w:rsidRDefault="001710DC">
            <w:pPr>
              <w:pStyle w:val="ConsPlusNormal"/>
              <w:jc w:val="both"/>
            </w:pPr>
            <w:r>
              <w:t>11.1.</w:t>
            </w:r>
          </w:p>
        </w:tc>
        <w:tc>
          <w:tcPr>
            <w:tcW w:w="2434" w:type="dxa"/>
          </w:tcPr>
          <w:p w:rsidR="001710DC" w:rsidRDefault="001710DC">
            <w:pPr>
              <w:pStyle w:val="ConsPlusNormal"/>
              <w:jc w:val="both"/>
            </w:pPr>
            <w:r>
              <w:t>Созданы условия для развития детей-сирот и детей, оставшихся без попечения родителей, находящихся в областных государственных образовательных организациях, социальной адаптации и сопровождения выпускников интернатных организаций</w:t>
            </w:r>
          </w:p>
        </w:tc>
        <w:tc>
          <w:tcPr>
            <w:tcW w:w="3649" w:type="dxa"/>
          </w:tcPr>
          <w:p w:rsidR="001710DC" w:rsidRDefault="001710DC">
            <w:pPr>
              <w:pStyle w:val="ConsPlusNormal"/>
              <w:jc w:val="both"/>
            </w:pPr>
            <w:r>
              <w:t>обеспечены равные условия для развития и становления личности детей-сирот и детей, оставшихся без попечения родителей;</w:t>
            </w:r>
          </w:p>
          <w:p w:rsidR="001710DC" w:rsidRDefault="001710DC">
            <w:pPr>
              <w:pStyle w:val="ConsPlusNormal"/>
              <w:jc w:val="both"/>
            </w:pPr>
            <w:r>
              <w:t>снижено общее количество детей-сирот и детей, оставшихся без попечения родителей, за счет улучшения качества профилактической работы с кризисными семьями по пропаганде семейного воспитания;</w:t>
            </w:r>
          </w:p>
          <w:p w:rsidR="001710DC" w:rsidRDefault="001710DC">
            <w:pPr>
              <w:pStyle w:val="ConsPlusNormal"/>
              <w:jc w:val="both"/>
            </w:pPr>
            <w:r>
              <w:t>проведена эффективная работа по преодолению трудностей адаптации выпускников детских домов к современным социальным условиям, улучшено взаимодействие ребенка с социальной средой, выпускники подготовлены к самостоятельной жизни</w:t>
            </w:r>
          </w:p>
        </w:tc>
        <w:tc>
          <w:tcPr>
            <w:tcW w:w="2974" w:type="dxa"/>
          </w:tcPr>
          <w:p w:rsidR="001710DC" w:rsidRDefault="001710DC">
            <w:pPr>
              <w:pStyle w:val="ConsPlusNormal"/>
              <w:jc w:val="both"/>
            </w:pPr>
            <w:r>
              <w:t>количество выпускников интернатных организаций, получивших услуги по социальной адаптации</w:t>
            </w:r>
          </w:p>
        </w:tc>
      </w:tr>
      <w:tr w:rsidR="001710DC">
        <w:tc>
          <w:tcPr>
            <w:tcW w:w="604" w:type="dxa"/>
          </w:tcPr>
          <w:p w:rsidR="001710DC" w:rsidRDefault="001710DC">
            <w:pPr>
              <w:pStyle w:val="ConsPlusNormal"/>
              <w:jc w:val="both"/>
            </w:pPr>
            <w:r>
              <w:t>11.2.</w:t>
            </w:r>
          </w:p>
        </w:tc>
        <w:tc>
          <w:tcPr>
            <w:tcW w:w="2434" w:type="dxa"/>
          </w:tcPr>
          <w:p w:rsidR="001710DC" w:rsidRDefault="001710DC">
            <w:pPr>
              <w:pStyle w:val="ConsPlusNormal"/>
              <w:jc w:val="both"/>
            </w:pPr>
            <w:r>
              <w:t>Развиты эффективные формы работы с семьями</w:t>
            </w:r>
          </w:p>
        </w:tc>
        <w:tc>
          <w:tcPr>
            <w:tcW w:w="3649" w:type="dxa"/>
          </w:tcPr>
          <w:p w:rsidR="001710DC" w:rsidRDefault="001710DC">
            <w:pPr>
              <w:pStyle w:val="ConsPlusNormal"/>
              <w:jc w:val="both"/>
            </w:pPr>
            <w:r>
              <w:t>улучшено качество профилактической работы с кризисными семьями по пропаганде семейного воспитания;</w:t>
            </w:r>
          </w:p>
          <w:p w:rsidR="001710DC" w:rsidRDefault="001710DC">
            <w:pPr>
              <w:pStyle w:val="ConsPlusNormal"/>
              <w:jc w:val="both"/>
            </w:pPr>
            <w:r>
              <w:t>семьям опекунов, попечителей, приемных родителей, патронатных воспитателей (замещающих семей) оказаны услуги по предоставлению информационно-консультативной помощи;</w:t>
            </w:r>
          </w:p>
          <w:p w:rsidR="001710DC" w:rsidRDefault="001710DC">
            <w:pPr>
              <w:pStyle w:val="ConsPlusNormal"/>
              <w:jc w:val="both"/>
            </w:pPr>
            <w:r>
              <w:t xml:space="preserve">увеличено количество переданных </w:t>
            </w:r>
            <w:r>
              <w:lastRenderedPageBreak/>
              <w:t>на воспитание в семью детей-сирот и детей, оставшихся без попечения родителей</w:t>
            </w:r>
          </w:p>
        </w:tc>
        <w:tc>
          <w:tcPr>
            <w:tcW w:w="2974" w:type="dxa"/>
          </w:tcPr>
          <w:p w:rsidR="001710DC" w:rsidRDefault="001710DC">
            <w:pPr>
              <w:pStyle w:val="ConsPlusNormal"/>
              <w:jc w:val="both"/>
            </w:pPr>
            <w:r>
              <w:lastRenderedPageBreak/>
              <w:t>удельный вес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 проживающих на территории Смоленской области</w:t>
            </w:r>
          </w:p>
        </w:tc>
      </w:tr>
      <w:tr w:rsidR="001710DC">
        <w:tc>
          <w:tcPr>
            <w:tcW w:w="9661" w:type="dxa"/>
            <w:gridSpan w:val="4"/>
          </w:tcPr>
          <w:p w:rsidR="001710DC" w:rsidRDefault="001710DC">
            <w:pPr>
              <w:pStyle w:val="ConsPlusNormal"/>
              <w:jc w:val="center"/>
              <w:outlineLvl w:val="3"/>
            </w:pPr>
            <w:r>
              <w:t>12. Комплекс процессных мероприятий "Развитие системы оценки качества образования"</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Ответственный за выполнение комплекса процессных мероприятий - министр образования и науки Смоленской области Новиков Владислав Викторович</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224">
              <w:r>
                <w:rPr>
                  <w:color w:val="0000FF"/>
                </w:rPr>
                <w:t>N 54</w:t>
              </w:r>
            </w:hyperlink>
            <w:r>
              <w:t>,</w:t>
            </w:r>
          </w:p>
          <w:p w:rsidR="001710DC" w:rsidRDefault="001710DC">
            <w:pPr>
              <w:pStyle w:val="ConsPlusNormal"/>
              <w:jc w:val="both"/>
            </w:pPr>
            <w:r>
              <w:t xml:space="preserve">от 25.12.2023 </w:t>
            </w:r>
            <w:hyperlink r:id="rId225">
              <w:r>
                <w:rPr>
                  <w:color w:val="0000FF"/>
                </w:rPr>
                <w:t>N 252</w:t>
              </w:r>
            </w:hyperlink>
            <w:r>
              <w:t>)</w:t>
            </w:r>
          </w:p>
        </w:tc>
      </w:tr>
      <w:tr w:rsidR="001710DC">
        <w:tc>
          <w:tcPr>
            <w:tcW w:w="604" w:type="dxa"/>
          </w:tcPr>
          <w:p w:rsidR="001710DC" w:rsidRDefault="001710DC">
            <w:pPr>
              <w:pStyle w:val="ConsPlusNormal"/>
            </w:pPr>
          </w:p>
        </w:tc>
        <w:tc>
          <w:tcPr>
            <w:tcW w:w="2434" w:type="dxa"/>
          </w:tcPr>
          <w:p w:rsidR="001710DC" w:rsidRDefault="001710DC">
            <w:pPr>
              <w:pStyle w:val="ConsPlusNormal"/>
              <w:jc w:val="both"/>
            </w:pPr>
            <w:r>
              <w:t>Повышено качество образования путем формирования системы государственной и общественной оценки качества образования</w:t>
            </w:r>
          </w:p>
        </w:tc>
        <w:tc>
          <w:tcPr>
            <w:tcW w:w="3649" w:type="dxa"/>
          </w:tcPr>
          <w:p w:rsidR="001710DC" w:rsidRDefault="001710DC">
            <w:pPr>
              <w:pStyle w:val="ConsPlusNormal"/>
              <w:jc w:val="both"/>
            </w:pPr>
            <w:r>
              <w:t>проведен единый государственный экзамен, который является важнейшим элементом объективной оценки качества образовательных результатов, позволяющим исключить субъективность при выставлении итоговых оценок в школе, усилить социальную мобильность;</w:t>
            </w:r>
          </w:p>
          <w:p w:rsidR="001710DC" w:rsidRDefault="001710DC">
            <w:pPr>
              <w:pStyle w:val="ConsPlusNormal"/>
              <w:jc w:val="both"/>
            </w:pPr>
            <w:r>
              <w:t>внедрены механизмы внешней независимой системы оценки качества работы образовательных организаций с участием общественности</w:t>
            </w:r>
          </w:p>
        </w:tc>
        <w:tc>
          <w:tcPr>
            <w:tcW w:w="2974" w:type="dxa"/>
          </w:tcPr>
          <w:p w:rsidR="001710DC" w:rsidRDefault="001710DC">
            <w:pPr>
              <w:pStyle w:val="ConsPlusNormal"/>
              <w:jc w:val="both"/>
            </w:pPr>
            <w:r>
              <w:t>количество нарушений, выявленных при организации пунктов проведения единого государственного экзамена</w:t>
            </w:r>
          </w:p>
        </w:tc>
      </w:tr>
      <w:tr w:rsidR="001710DC">
        <w:tc>
          <w:tcPr>
            <w:tcW w:w="9661" w:type="dxa"/>
            <w:gridSpan w:val="4"/>
          </w:tcPr>
          <w:p w:rsidR="001710DC" w:rsidRDefault="001710DC">
            <w:pPr>
              <w:pStyle w:val="ConsPlusNormal"/>
              <w:jc w:val="center"/>
              <w:outlineLvl w:val="3"/>
            </w:pPr>
            <w:r>
              <w:t>13. Комплекс процессных мероприятий "Развитие профессионального образования"</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Ответственный за выполнение комплекса процессных мероприятий - министр образования и науки Смоленской области Новиков Владислав Викторович</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226">
              <w:r>
                <w:rPr>
                  <w:color w:val="0000FF"/>
                </w:rPr>
                <w:t>N 54</w:t>
              </w:r>
            </w:hyperlink>
            <w:r>
              <w:t>,</w:t>
            </w:r>
          </w:p>
          <w:p w:rsidR="001710DC" w:rsidRDefault="001710DC">
            <w:pPr>
              <w:pStyle w:val="ConsPlusNormal"/>
              <w:jc w:val="both"/>
            </w:pPr>
            <w:r>
              <w:t xml:space="preserve">от 25.12.2023 </w:t>
            </w:r>
            <w:hyperlink r:id="rId227">
              <w:r>
                <w:rPr>
                  <w:color w:val="0000FF"/>
                </w:rPr>
                <w:t>N 252</w:t>
              </w:r>
            </w:hyperlink>
            <w:r>
              <w:t>)</w:t>
            </w:r>
          </w:p>
        </w:tc>
      </w:tr>
      <w:tr w:rsidR="001710DC">
        <w:tblPrEx>
          <w:tblBorders>
            <w:insideH w:val="nil"/>
          </w:tblBorders>
        </w:tblPrEx>
        <w:tc>
          <w:tcPr>
            <w:tcW w:w="604" w:type="dxa"/>
            <w:tcBorders>
              <w:bottom w:val="nil"/>
            </w:tcBorders>
          </w:tcPr>
          <w:p w:rsidR="001710DC" w:rsidRDefault="001710DC">
            <w:pPr>
              <w:pStyle w:val="ConsPlusNormal"/>
            </w:pPr>
          </w:p>
        </w:tc>
        <w:tc>
          <w:tcPr>
            <w:tcW w:w="2434" w:type="dxa"/>
            <w:tcBorders>
              <w:bottom w:val="nil"/>
            </w:tcBorders>
          </w:tcPr>
          <w:p w:rsidR="001710DC" w:rsidRDefault="001710DC">
            <w:pPr>
              <w:pStyle w:val="ConsPlusNormal"/>
              <w:jc w:val="both"/>
            </w:pPr>
            <w:r>
              <w:t>Обеспечено предоставление среднего профессионального образования и профессионального обучения, повышен престиж профессионального образования</w:t>
            </w:r>
          </w:p>
        </w:tc>
        <w:tc>
          <w:tcPr>
            <w:tcW w:w="3649" w:type="dxa"/>
            <w:tcBorders>
              <w:bottom w:val="nil"/>
            </w:tcBorders>
          </w:tcPr>
          <w:p w:rsidR="001710DC" w:rsidRDefault="001710DC">
            <w:pPr>
              <w:pStyle w:val="ConsPlusNormal"/>
              <w:jc w:val="both"/>
            </w:pPr>
            <w:r>
              <w:t>реализованы мероприятия, направленные на минимизацию кадрового дефицита на региональном рынке труда, и обеспечено соответствие компетенций выпускников профессиональных образовательных организаций текущим и перспективным требованиям работодателей;</w:t>
            </w:r>
          </w:p>
          <w:p w:rsidR="001710DC" w:rsidRDefault="001710DC">
            <w:pPr>
              <w:pStyle w:val="ConsPlusNormal"/>
              <w:jc w:val="both"/>
            </w:pPr>
            <w:r>
              <w:t>созданы условия для эффективного функционирования комплексной региональной системы профессионального самоопределения, содействия трудоустройству и карьерному развитию всех категорий населения Смоленской области;</w:t>
            </w:r>
          </w:p>
          <w:p w:rsidR="001710DC" w:rsidRDefault="001710DC">
            <w:pPr>
              <w:pStyle w:val="ConsPlusNormal"/>
              <w:jc w:val="both"/>
            </w:pPr>
            <w:r>
              <w:t>активизирована научная деятельность в молодежной среде;</w:t>
            </w:r>
          </w:p>
          <w:p w:rsidR="001710DC" w:rsidRDefault="001710DC">
            <w:pPr>
              <w:pStyle w:val="ConsPlusNormal"/>
              <w:jc w:val="both"/>
            </w:pPr>
            <w:r>
              <w:t>проведены научные исследования по приоритетным направлениям исследований, поддерживаемым Правительством Смоленской области;</w:t>
            </w:r>
          </w:p>
          <w:p w:rsidR="001710DC" w:rsidRDefault="001710DC">
            <w:pPr>
              <w:pStyle w:val="ConsPlusNormal"/>
              <w:jc w:val="both"/>
            </w:pPr>
            <w:r>
              <w:t>оказаны меры социальной поддержки студентов, обучающихся в образовательных организациях высшего образования, из числа детей из многодетных семей, проживающих на территории Смоленской области</w:t>
            </w:r>
          </w:p>
        </w:tc>
        <w:tc>
          <w:tcPr>
            <w:tcW w:w="2974" w:type="dxa"/>
            <w:tcBorders>
              <w:bottom w:val="nil"/>
            </w:tcBorders>
          </w:tcPr>
          <w:p w:rsidR="001710DC" w:rsidRDefault="001710DC">
            <w:pPr>
              <w:pStyle w:val="ConsPlusNormal"/>
              <w:jc w:val="both"/>
            </w:pPr>
            <w:r>
              <w:t>численность обучающихся по образовательным программам среднего профессионального образования;</w:t>
            </w:r>
          </w:p>
          <w:p w:rsidR="001710DC" w:rsidRDefault="001710DC">
            <w:pPr>
              <w:pStyle w:val="ConsPlusNormal"/>
              <w:jc w:val="both"/>
            </w:pPr>
            <w:r>
              <w:t>уровень образования</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w:t>
            </w:r>
            <w:hyperlink r:id="rId228">
              <w:r>
                <w:rPr>
                  <w:color w:val="0000FF"/>
                </w:rPr>
                <w:t>постановления</w:t>
              </w:r>
            </w:hyperlink>
            <w:r>
              <w:t xml:space="preserve"> Правительства Смоленской области от 25.12.2023 N 252)</w:t>
            </w:r>
          </w:p>
        </w:tc>
      </w:tr>
      <w:tr w:rsidR="001710DC">
        <w:tc>
          <w:tcPr>
            <w:tcW w:w="9661" w:type="dxa"/>
            <w:gridSpan w:val="4"/>
          </w:tcPr>
          <w:p w:rsidR="001710DC" w:rsidRDefault="001710DC">
            <w:pPr>
              <w:pStyle w:val="ConsPlusNormal"/>
              <w:jc w:val="center"/>
              <w:outlineLvl w:val="3"/>
            </w:pPr>
            <w:r>
              <w:lastRenderedPageBreak/>
              <w:t>14. Комплекс процессных мероприятий "Педагогические кадры"</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Ответственный за выполнение комплекса процессных мероприятий - министр образования и науки Смоленской области Новиков Владислав Викторович</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229">
              <w:r>
                <w:rPr>
                  <w:color w:val="0000FF"/>
                </w:rPr>
                <w:t>N 54</w:t>
              </w:r>
            </w:hyperlink>
            <w:r>
              <w:t>,</w:t>
            </w:r>
          </w:p>
          <w:p w:rsidR="001710DC" w:rsidRDefault="001710DC">
            <w:pPr>
              <w:pStyle w:val="ConsPlusNormal"/>
              <w:jc w:val="both"/>
            </w:pPr>
            <w:r>
              <w:t xml:space="preserve">от 25.12.2023 </w:t>
            </w:r>
            <w:hyperlink r:id="rId230">
              <w:r>
                <w:rPr>
                  <w:color w:val="0000FF"/>
                </w:rPr>
                <w:t>N 252</w:t>
              </w:r>
            </w:hyperlink>
            <w:r>
              <w:t>)</w:t>
            </w:r>
          </w:p>
        </w:tc>
      </w:tr>
      <w:tr w:rsidR="001710DC">
        <w:tc>
          <w:tcPr>
            <w:tcW w:w="604" w:type="dxa"/>
          </w:tcPr>
          <w:p w:rsidR="001710DC" w:rsidRDefault="001710DC">
            <w:pPr>
              <w:pStyle w:val="ConsPlusNormal"/>
            </w:pPr>
          </w:p>
        </w:tc>
        <w:tc>
          <w:tcPr>
            <w:tcW w:w="2434" w:type="dxa"/>
          </w:tcPr>
          <w:p w:rsidR="001710DC" w:rsidRDefault="001710DC">
            <w:pPr>
              <w:pStyle w:val="ConsPlusNormal"/>
              <w:jc w:val="both"/>
            </w:pPr>
            <w:r>
              <w:t>Развита система профессионального педагогического мастерства и обеспечена социальная поддержка педагогических кадров</w:t>
            </w:r>
          </w:p>
        </w:tc>
        <w:tc>
          <w:tcPr>
            <w:tcW w:w="3649" w:type="dxa"/>
          </w:tcPr>
          <w:p w:rsidR="001710DC" w:rsidRDefault="001710DC">
            <w:pPr>
              <w:pStyle w:val="ConsPlusNormal"/>
              <w:jc w:val="both"/>
            </w:pPr>
            <w:r>
              <w:t>реализованы программы повышения квалификации педагогических работников по всем уровням образования, позволяющие охватить все категории педагогических работников;</w:t>
            </w:r>
          </w:p>
          <w:p w:rsidR="001710DC" w:rsidRDefault="001710DC">
            <w:pPr>
              <w:pStyle w:val="ConsPlusNormal"/>
              <w:jc w:val="both"/>
            </w:pPr>
            <w:r>
              <w:t>обеспечено научно-методическое сопровождение экспертизы профессиональной деятельности педагогических работников при прохождении аттестации на критериальном, экспертном и адресно-консультационном уровнях;</w:t>
            </w:r>
          </w:p>
          <w:p w:rsidR="001710DC" w:rsidRDefault="001710DC">
            <w:pPr>
              <w:pStyle w:val="ConsPlusNormal"/>
              <w:jc w:val="both"/>
            </w:pPr>
            <w:r>
              <w:t>обеспечены условия для роста профессионального мастерства работников системы образования путем проведения конкурсов профессионального мастерства;</w:t>
            </w:r>
          </w:p>
          <w:p w:rsidR="001710DC" w:rsidRDefault="001710DC">
            <w:pPr>
              <w:pStyle w:val="ConsPlusNormal"/>
              <w:jc w:val="both"/>
            </w:pPr>
            <w:r>
              <w:t xml:space="preserve">предоставлены меры социальной поддержки педагогическим работникам в виде социальных выплат на оплату первоначального взноса по ипотечному кредиту (займу) и компенсации части расходов по уплате процентов за пользование ипотечным кредитом </w:t>
            </w:r>
            <w:r>
              <w:lastRenderedPageBreak/>
              <w:t>(займом);</w:t>
            </w:r>
          </w:p>
          <w:p w:rsidR="001710DC" w:rsidRDefault="001710DC">
            <w:pPr>
              <w:pStyle w:val="ConsPlusNormal"/>
              <w:jc w:val="both"/>
            </w:pPr>
            <w:r>
              <w:t>предоставлены компенсационные выплаты на возмещение расходов по оплате жилых помещений, отопления и освещения педагогическим и иным работникам образовательных организаций</w:t>
            </w:r>
          </w:p>
        </w:tc>
        <w:tc>
          <w:tcPr>
            <w:tcW w:w="2974" w:type="dxa"/>
          </w:tcPr>
          <w:p w:rsidR="001710DC" w:rsidRDefault="001710DC">
            <w:pPr>
              <w:pStyle w:val="ConsPlusNormal"/>
              <w:jc w:val="both"/>
            </w:pPr>
            <w:r>
              <w:lastRenderedPageBreak/>
              <w:t>удельный вес учителей образовательных организаций, участвующих в реализации федеральных государственных образовательных стандартов, в общей численности учителей образовательных организаций</w:t>
            </w:r>
          </w:p>
        </w:tc>
      </w:tr>
      <w:tr w:rsidR="001710DC">
        <w:tc>
          <w:tcPr>
            <w:tcW w:w="9661" w:type="dxa"/>
            <w:gridSpan w:val="4"/>
          </w:tcPr>
          <w:p w:rsidR="001710DC" w:rsidRDefault="001710DC">
            <w:pPr>
              <w:pStyle w:val="ConsPlusNormal"/>
              <w:jc w:val="center"/>
              <w:outlineLvl w:val="3"/>
            </w:pPr>
            <w:r>
              <w:t>15. Комплекс процессных мероприятий "Оказание мер социальной поддержки обучающимся по проезду железнодорожным транспортом"</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Ответственный за выполнение комплекса процессных мероприятий - министр образования и науки Смоленской области Новиков Владислав Викторович</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231">
              <w:r>
                <w:rPr>
                  <w:color w:val="0000FF"/>
                </w:rPr>
                <w:t>N 54</w:t>
              </w:r>
            </w:hyperlink>
            <w:r>
              <w:t>,</w:t>
            </w:r>
          </w:p>
          <w:p w:rsidR="001710DC" w:rsidRDefault="001710DC">
            <w:pPr>
              <w:pStyle w:val="ConsPlusNormal"/>
              <w:jc w:val="both"/>
            </w:pPr>
            <w:r>
              <w:t xml:space="preserve">от 25.12.2023 </w:t>
            </w:r>
            <w:hyperlink r:id="rId232">
              <w:r>
                <w:rPr>
                  <w:color w:val="0000FF"/>
                </w:rPr>
                <w:t>N 252</w:t>
              </w:r>
            </w:hyperlink>
            <w:r>
              <w:t>)</w:t>
            </w:r>
          </w:p>
        </w:tc>
      </w:tr>
      <w:tr w:rsidR="001710DC">
        <w:tblPrEx>
          <w:tblBorders>
            <w:insideH w:val="nil"/>
          </w:tblBorders>
        </w:tblPrEx>
        <w:tc>
          <w:tcPr>
            <w:tcW w:w="604" w:type="dxa"/>
            <w:tcBorders>
              <w:bottom w:val="nil"/>
            </w:tcBorders>
          </w:tcPr>
          <w:p w:rsidR="001710DC" w:rsidRDefault="001710DC">
            <w:pPr>
              <w:pStyle w:val="ConsPlusNormal"/>
            </w:pPr>
          </w:p>
        </w:tc>
        <w:tc>
          <w:tcPr>
            <w:tcW w:w="2434" w:type="dxa"/>
            <w:tcBorders>
              <w:bottom w:val="nil"/>
            </w:tcBorders>
          </w:tcPr>
          <w:p w:rsidR="001710DC" w:rsidRDefault="001710DC">
            <w:pPr>
              <w:pStyle w:val="ConsPlusNormal"/>
              <w:jc w:val="both"/>
            </w:pPr>
            <w:r>
              <w:t xml:space="preserve">Создан механизм возмещения организациям железнодорожного транспорта недополученных доходов в связи с принятием Правительством Смоленской области решения об установлении льгот по тарифам на проезд обучающихся железнодорожным транспортом общего пользования в </w:t>
            </w:r>
            <w:r>
              <w:lastRenderedPageBreak/>
              <w:t>пригородном сообщении</w:t>
            </w:r>
          </w:p>
        </w:tc>
        <w:tc>
          <w:tcPr>
            <w:tcW w:w="3649" w:type="dxa"/>
            <w:tcBorders>
              <w:bottom w:val="nil"/>
            </w:tcBorders>
          </w:tcPr>
          <w:p w:rsidR="001710DC" w:rsidRDefault="001710DC">
            <w:pPr>
              <w:pStyle w:val="ConsPlusNormal"/>
              <w:jc w:val="both"/>
            </w:pPr>
            <w:r>
              <w:lastRenderedPageBreak/>
              <w:t>предоставлена дополнительная мера социальной поддержки обучающимся общеобразовательных организаций, обучающимся по очной форме обучения профессиональных образовательных организаций и образовательных организаций высшего образования - льгота по тарифам на проезд железнодорожным транспортом общего пользования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Смоленской области</w:t>
            </w:r>
          </w:p>
        </w:tc>
        <w:tc>
          <w:tcPr>
            <w:tcW w:w="2974" w:type="dxa"/>
            <w:tcBorders>
              <w:bottom w:val="nil"/>
            </w:tcBorders>
          </w:tcPr>
          <w:p w:rsidR="001710DC" w:rsidRDefault="001710DC">
            <w:pPr>
              <w:pStyle w:val="ConsPlusNormal"/>
              <w:jc w:val="both"/>
            </w:pPr>
            <w:r>
              <w:t>доля возмещения потерь в доходах организаций железнодорожного транспорта в связи с установлением льгот по тарифам на проезд обучающихся</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w:t>
            </w:r>
            <w:hyperlink r:id="rId233">
              <w:r>
                <w:rPr>
                  <w:color w:val="0000FF"/>
                </w:rPr>
                <w:t>постановления</w:t>
              </w:r>
            </w:hyperlink>
            <w:r>
              <w:t xml:space="preserve"> Правительства Смоленской области от 25.12.2023 N 252)</w:t>
            </w:r>
          </w:p>
        </w:tc>
      </w:tr>
      <w:tr w:rsidR="001710DC">
        <w:tblPrEx>
          <w:tblBorders>
            <w:insideH w:val="nil"/>
          </w:tblBorders>
        </w:tblPrEx>
        <w:tc>
          <w:tcPr>
            <w:tcW w:w="9661" w:type="dxa"/>
            <w:gridSpan w:val="4"/>
            <w:tcBorders>
              <w:bottom w:val="nil"/>
            </w:tcBorders>
          </w:tcPr>
          <w:p w:rsidR="001710DC" w:rsidRDefault="001710DC">
            <w:pPr>
              <w:pStyle w:val="ConsPlusNormal"/>
              <w:jc w:val="center"/>
              <w:outlineLvl w:val="3"/>
            </w:pPr>
            <w:r>
              <w:t>16. Комплекс процессных мероприятий "Обеспечение деятельности исполнительных органов"</w:t>
            </w:r>
          </w:p>
        </w:tc>
      </w:tr>
      <w:tr w:rsidR="001710DC">
        <w:tblPrEx>
          <w:tblBorders>
            <w:insideH w:val="nil"/>
          </w:tblBorders>
        </w:tblPrEx>
        <w:tc>
          <w:tcPr>
            <w:tcW w:w="9661" w:type="dxa"/>
            <w:gridSpan w:val="4"/>
            <w:tcBorders>
              <w:top w:val="nil"/>
            </w:tcBorders>
          </w:tcPr>
          <w:p w:rsidR="001710DC" w:rsidRDefault="001710DC">
            <w:pPr>
              <w:pStyle w:val="ConsPlusNormal"/>
              <w:jc w:val="center"/>
            </w:pPr>
            <w:r>
              <w:t>(в ред. постановлений Администрации Смоленской области</w:t>
            </w:r>
          </w:p>
          <w:p w:rsidR="001710DC" w:rsidRDefault="001710DC">
            <w:pPr>
              <w:pStyle w:val="ConsPlusNormal"/>
              <w:jc w:val="center"/>
            </w:pPr>
            <w:r>
              <w:t xml:space="preserve">от 13.12.2022 </w:t>
            </w:r>
            <w:hyperlink r:id="rId234">
              <w:r>
                <w:rPr>
                  <w:color w:val="0000FF"/>
                </w:rPr>
                <w:t>N 933</w:t>
              </w:r>
            </w:hyperlink>
            <w:r>
              <w:t xml:space="preserve">, от 01.03.2023 </w:t>
            </w:r>
            <w:hyperlink r:id="rId235">
              <w:r>
                <w:rPr>
                  <w:color w:val="0000FF"/>
                </w:rPr>
                <w:t>N 70</w:t>
              </w:r>
            </w:hyperlink>
            <w:r>
              <w:t>)</w:t>
            </w:r>
          </w:p>
        </w:tc>
      </w:tr>
      <w:tr w:rsidR="001710DC">
        <w:tblPrEx>
          <w:tblBorders>
            <w:insideH w:val="nil"/>
          </w:tblBorders>
        </w:tblPrEx>
        <w:tc>
          <w:tcPr>
            <w:tcW w:w="604" w:type="dxa"/>
            <w:tcBorders>
              <w:bottom w:val="nil"/>
            </w:tcBorders>
          </w:tcPr>
          <w:p w:rsidR="001710DC" w:rsidRDefault="001710DC">
            <w:pPr>
              <w:pStyle w:val="ConsPlusNormal"/>
            </w:pPr>
          </w:p>
        </w:tc>
        <w:tc>
          <w:tcPr>
            <w:tcW w:w="9057" w:type="dxa"/>
            <w:gridSpan w:val="3"/>
            <w:tcBorders>
              <w:bottom w:val="nil"/>
            </w:tcBorders>
          </w:tcPr>
          <w:p w:rsidR="001710DC" w:rsidRDefault="001710DC">
            <w:pPr>
              <w:pStyle w:val="ConsPlusNormal"/>
              <w:jc w:val="both"/>
            </w:pPr>
            <w:r>
              <w:t>Ответственный за выполнение комплекса процессных мероприятий - министр образования и науки Смоленской области Новиков Владислав Викторович</w:t>
            </w:r>
          </w:p>
        </w:tc>
      </w:tr>
      <w:tr w:rsidR="001710DC">
        <w:tblPrEx>
          <w:tblBorders>
            <w:insideH w:val="nil"/>
          </w:tblBorders>
        </w:tblPrEx>
        <w:tc>
          <w:tcPr>
            <w:tcW w:w="9661" w:type="dxa"/>
            <w:gridSpan w:val="4"/>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236">
              <w:r>
                <w:rPr>
                  <w:color w:val="0000FF"/>
                </w:rPr>
                <w:t>N 54</w:t>
              </w:r>
            </w:hyperlink>
            <w:r>
              <w:t>,</w:t>
            </w:r>
          </w:p>
          <w:p w:rsidR="001710DC" w:rsidRDefault="001710DC">
            <w:pPr>
              <w:pStyle w:val="ConsPlusNormal"/>
              <w:jc w:val="both"/>
            </w:pPr>
            <w:r>
              <w:t xml:space="preserve">от 25.12.2023 </w:t>
            </w:r>
            <w:hyperlink r:id="rId237">
              <w:r>
                <w:rPr>
                  <w:color w:val="0000FF"/>
                </w:rPr>
                <w:t>N 252</w:t>
              </w:r>
            </w:hyperlink>
            <w:r>
              <w:t>)</w:t>
            </w:r>
          </w:p>
        </w:tc>
      </w:tr>
      <w:tr w:rsidR="001710DC">
        <w:tc>
          <w:tcPr>
            <w:tcW w:w="604" w:type="dxa"/>
          </w:tcPr>
          <w:p w:rsidR="001710DC" w:rsidRDefault="001710DC">
            <w:pPr>
              <w:pStyle w:val="ConsPlusNormal"/>
            </w:pPr>
          </w:p>
        </w:tc>
        <w:tc>
          <w:tcPr>
            <w:tcW w:w="2434" w:type="dxa"/>
          </w:tcPr>
          <w:p w:rsidR="001710DC" w:rsidRDefault="001710DC">
            <w:pPr>
              <w:pStyle w:val="ConsPlusNormal"/>
              <w:jc w:val="both"/>
            </w:pPr>
            <w:r>
              <w:t>Обеспечены организационные, информационные, научно-методические условия для реализации Государственной программы</w:t>
            </w:r>
          </w:p>
        </w:tc>
        <w:tc>
          <w:tcPr>
            <w:tcW w:w="3649" w:type="dxa"/>
          </w:tcPr>
          <w:p w:rsidR="001710DC" w:rsidRDefault="001710DC">
            <w:pPr>
              <w:pStyle w:val="ConsPlusNormal"/>
              <w:jc w:val="both"/>
            </w:pPr>
            <w:r>
              <w:t>обеспечены функции государственного управления в области образования посредством реализации мероприятий Государственной программы</w:t>
            </w:r>
          </w:p>
        </w:tc>
        <w:tc>
          <w:tcPr>
            <w:tcW w:w="2974" w:type="dxa"/>
          </w:tcPr>
          <w:p w:rsidR="001710DC" w:rsidRDefault="001710DC">
            <w:pPr>
              <w:pStyle w:val="ConsPlusNormal"/>
              <w:jc w:val="center"/>
            </w:pPr>
            <w:r>
              <w:t>-</w:t>
            </w:r>
          </w:p>
        </w:tc>
      </w:tr>
    </w:tbl>
    <w:p w:rsidR="001710DC" w:rsidRDefault="001710DC">
      <w:pPr>
        <w:pStyle w:val="ConsPlusNormal"/>
        <w:sectPr w:rsidR="001710DC">
          <w:pgSz w:w="16838" w:h="11905" w:orient="landscape"/>
          <w:pgMar w:top="1701" w:right="1134" w:bottom="850" w:left="1134" w:header="0" w:footer="0" w:gutter="0"/>
          <w:cols w:space="720"/>
          <w:titlePg/>
        </w:sectPr>
      </w:pPr>
    </w:p>
    <w:p w:rsidR="001710DC" w:rsidRDefault="001710DC">
      <w:pPr>
        <w:pStyle w:val="ConsPlusNormal"/>
        <w:jc w:val="both"/>
      </w:pPr>
    </w:p>
    <w:p w:rsidR="001710DC" w:rsidRDefault="001710DC">
      <w:pPr>
        <w:pStyle w:val="ConsPlusTitle"/>
        <w:jc w:val="center"/>
        <w:outlineLvl w:val="2"/>
      </w:pPr>
      <w:r>
        <w:t>Финансовое обеспечение Государственной программы</w:t>
      </w:r>
    </w:p>
    <w:p w:rsidR="001710DC" w:rsidRDefault="001710DC">
      <w:pPr>
        <w:pStyle w:val="ConsPlusNormal"/>
        <w:jc w:val="center"/>
      </w:pPr>
      <w:r>
        <w:t xml:space="preserve">(в ред. </w:t>
      </w:r>
      <w:hyperlink r:id="rId238">
        <w:r>
          <w:rPr>
            <w:color w:val="0000FF"/>
          </w:rPr>
          <w:t>постановления</w:t>
        </w:r>
      </w:hyperlink>
      <w:r>
        <w:t xml:space="preserve"> Администрации Смоленской области</w:t>
      </w:r>
    </w:p>
    <w:p w:rsidR="001710DC" w:rsidRDefault="001710DC">
      <w:pPr>
        <w:pStyle w:val="ConsPlusNormal"/>
        <w:jc w:val="center"/>
      </w:pPr>
      <w:r>
        <w:t>от 02.03.2023 N 72)</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264"/>
        <w:gridCol w:w="1264"/>
        <w:gridCol w:w="1264"/>
        <w:gridCol w:w="1264"/>
      </w:tblGrid>
      <w:tr w:rsidR="001710DC">
        <w:tc>
          <w:tcPr>
            <w:tcW w:w="3969" w:type="dxa"/>
            <w:vMerge w:val="restart"/>
          </w:tcPr>
          <w:p w:rsidR="001710DC" w:rsidRDefault="001710DC">
            <w:pPr>
              <w:pStyle w:val="ConsPlusNormal"/>
              <w:jc w:val="center"/>
            </w:pPr>
            <w:r>
              <w:t>Источник финансового обеспечения</w:t>
            </w:r>
          </w:p>
        </w:tc>
        <w:tc>
          <w:tcPr>
            <w:tcW w:w="5056" w:type="dxa"/>
            <w:gridSpan w:val="4"/>
          </w:tcPr>
          <w:p w:rsidR="001710DC" w:rsidRDefault="001710DC">
            <w:pPr>
              <w:pStyle w:val="ConsPlusNormal"/>
              <w:jc w:val="center"/>
            </w:pPr>
            <w:r>
              <w:t>Объем финансового обеспечения по годам реализации (тыс. рублей)</w:t>
            </w:r>
          </w:p>
        </w:tc>
      </w:tr>
      <w:tr w:rsidR="001710DC">
        <w:tc>
          <w:tcPr>
            <w:tcW w:w="3969" w:type="dxa"/>
            <w:vMerge/>
          </w:tcPr>
          <w:p w:rsidR="001710DC" w:rsidRDefault="001710DC">
            <w:pPr>
              <w:pStyle w:val="ConsPlusNormal"/>
            </w:pPr>
          </w:p>
        </w:tc>
        <w:tc>
          <w:tcPr>
            <w:tcW w:w="1264" w:type="dxa"/>
          </w:tcPr>
          <w:p w:rsidR="001710DC" w:rsidRDefault="001710DC">
            <w:pPr>
              <w:pStyle w:val="ConsPlusNormal"/>
              <w:jc w:val="center"/>
            </w:pPr>
            <w:r>
              <w:t>всего</w:t>
            </w:r>
          </w:p>
        </w:tc>
        <w:tc>
          <w:tcPr>
            <w:tcW w:w="1264" w:type="dxa"/>
          </w:tcPr>
          <w:p w:rsidR="001710DC" w:rsidRDefault="001710DC">
            <w:pPr>
              <w:pStyle w:val="ConsPlusNormal"/>
              <w:jc w:val="center"/>
            </w:pPr>
            <w:r>
              <w:t>2023 год</w:t>
            </w:r>
          </w:p>
        </w:tc>
        <w:tc>
          <w:tcPr>
            <w:tcW w:w="1264" w:type="dxa"/>
          </w:tcPr>
          <w:p w:rsidR="001710DC" w:rsidRDefault="001710DC">
            <w:pPr>
              <w:pStyle w:val="ConsPlusNormal"/>
              <w:jc w:val="center"/>
            </w:pPr>
            <w:r>
              <w:t>2024 год</w:t>
            </w:r>
          </w:p>
        </w:tc>
        <w:tc>
          <w:tcPr>
            <w:tcW w:w="1264" w:type="dxa"/>
          </w:tcPr>
          <w:p w:rsidR="001710DC" w:rsidRDefault="001710DC">
            <w:pPr>
              <w:pStyle w:val="ConsPlusNormal"/>
              <w:jc w:val="center"/>
            </w:pPr>
            <w:r>
              <w:t>2025 год</w:t>
            </w:r>
          </w:p>
        </w:tc>
      </w:tr>
      <w:tr w:rsidR="001710DC">
        <w:tblPrEx>
          <w:tblBorders>
            <w:insideH w:val="nil"/>
          </w:tblBorders>
        </w:tblPrEx>
        <w:tc>
          <w:tcPr>
            <w:tcW w:w="3969" w:type="dxa"/>
            <w:tcBorders>
              <w:bottom w:val="nil"/>
            </w:tcBorders>
          </w:tcPr>
          <w:p w:rsidR="001710DC" w:rsidRDefault="001710DC">
            <w:pPr>
              <w:pStyle w:val="ConsPlusNormal"/>
              <w:jc w:val="both"/>
            </w:pPr>
            <w:r>
              <w:t>В целом по Государственной программе, в том числе:</w:t>
            </w:r>
          </w:p>
        </w:tc>
        <w:tc>
          <w:tcPr>
            <w:tcW w:w="1264" w:type="dxa"/>
            <w:tcBorders>
              <w:bottom w:val="nil"/>
            </w:tcBorders>
          </w:tcPr>
          <w:p w:rsidR="001710DC" w:rsidRDefault="001710DC">
            <w:pPr>
              <w:pStyle w:val="ConsPlusNormal"/>
              <w:jc w:val="center"/>
            </w:pPr>
            <w:r>
              <w:t>41848387,5</w:t>
            </w:r>
          </w:p>
        </w:tc>
        <w:tc>
          <w:tcPr>
            <w:tcW w:w="1264" w:type="dxa"/>
            <w:tcBorders>
              <w:bottom w:val="nil"/>
            </w:tcBorders>
          </w:tcPr>
          <w:p w:rsidR="001710DC" w:rsidRDefault="001710DC">
            <w:pPr>
              <w:pStyle w:val="ConsPlusNormal"/>
              <w:jc w:val="center"/>
            </w:pPr>
            <w:r>
              <w:t>15364868,3</w:t>
            </w:r>
          </w:p>
        </w:tc>
        <w:tc>
          <w:tcPr>
            <w:tcW w:w="1264" w:type="dxa"/>
            <w:tcBorders>
              <w:bottom w:val="nil"/>
            </w:tcBorders>
          </w:tcPr>
          <w:p w:rsidR="001710DC" w:rsidRDefault="001710DC">
            <w:pPr>
              <w:pStyle w:val="ConsPlusNormal"/>
              <w:jc w:val="center"/>
            </w:pPr>
            <w:r>
              <w:t>13612013,1</w:t>
            </w:r>
          </w:p>
        </w:tc>
        <w:tc>
          <w:tcPr>
            <w:tcW w:w="1264" w:type="dxa"/>
            <w:tcBorders>
              <w:bottom w:val="nil"/>
            </w:tcBorders>
          </w:tcPr>
          <w:p w:rsidR="001710DC" w:rsidRDefault="001710DC">
            <w:pPr>
              <w:pStyle w:val="ConsPlusNormal"/>
              <w:jc w:val="center"/>
            </w:pPr>
            <w:r>
              <w:t>12871506,1</w:t>
            </w:r>
          </w:p>
        </w:tc>
      </w:tr>
      <w:tr w:rsidR="001710DC">
        <w:tblPrEx>
          <w:tblBorders>
            <w:insideH w:val="nil"/>
          </w:tblBorders>
        </w:tblPrEx>
        <w:tc>
          <w:tcPr>
            <w:tcW w:w="9025" w:type="dxa"/>
            <w:gridSpan w:val="5"/>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239">
              <w:r>
                <w:rPr>
                  <w:color w:val="0000FF"/>
                </w:rPr>
                <w:t>N 254</w:t>
              </w:r>
            </w:hyperlink>
            <w:r>
              <w:t xml:space="preserve">, от 28.07.2023 </w:t>
            </w:r>
            <w:hyperlink r:id="rId240">
              <w:r>
                <w:rPr>
                  <w:color w:val="0000FF"/>
                </w:rPr>
                <w:t>N 430</w:t>
              </w:r>
            </w:hyperlink>
            <w:r>
              <w:t xml:space="preserve">, от 07.08.2023 </w:t>
            </w:r>
            <w:hyperlink r:id="rId241">
              <w:r>
                <w:rPr>
                  <w:color w:val="0000FF"/>
                </w:rPr>
                <w:t>N 461</w:t>
              </w:r>
            </w:hyperlink>
            <w:r>
              <w:t xml:space="preserve">, постановлений Правительства Смоленской области от 03.11.2023 </w:t>
            </w:r>
            <w:hyperlink r:id="rId242">
              <w:r>
                <w:rPr>
                  <w:color w:val="0000FF"/>
                </w:rPr>
                <w:t>N 54</w:t>
              </w:r>
            </w:hyperlink>
            <w:r>
              <w:t xml:space="preserve">, от 17.11.2023 </w:t>
            </w:r>
            <w:hyperlink r:id="rId243">
              <w:r>
                <w:rPr>
                  <w:color w:val="0000FF"/>
                </w:rPr>
                <w:t>N 94</w:t>
              </w:r>
            </w:hyperlink>
            <w:r>
              <w:t xml:space="preserve">, от 30.11.2023 </w:t>
            </w:r>
            <w:hyperlink r:id="rId244">
              <w:r>
                <w:rPr>
                  <w:color w:val="0000FF"/>
                </w:rPr>
                <w:t>N 152</w:t>
              </w:r>
            </w:hyperlink>
            <w:r>
              <w:t xml:space="preserve">, от 25.12.2023 </w:t>
            </w:r>
            <w:hyperlink r:id="rId245">
              <w:r>
                <w:rPr>
                  <w:color w:val="0000FF"/>
                </w:rPr>
                <w:t>N 252</w:t>
              </w:r>
            </w:hyperlink>
            <w:r>
              <w:t>)</w:t>
            </w:r>
          </w:p>
        </w:tc>
      </w:tr>
      <w:tr w:rsidR="001710DC">
        <w:tblPrEx>
          <w:tblBorders>
            <w:insideH w:val="nil"/>
          </w:tblBorders>
        </w:tblPrEx>
        <w:tc>
          <w:tcPr>
            <w:tcW w:w="3969" w:type="dxa"/>
            <w:tcBorders>
              <w:bottom w:val="nil"/>
            </w:tcBorders>
          </w:tcPr>
          <w:p w:rsidR="001710DC" w:rsidRDefault="001710DC">
            <w:pPr>
              <w:pStyle w:val="ConsPlusNormal"/>
              <w:jc w:val="both"/>
            </w:pPr>
            <w:r>
              <w:t>федеральный бюджет</w:t>
            </w:r>
          </w:p>
        </w:tc>
        <w:tc>
          <w:tcPr>
            <w:tcW w:w="1264" w:type="dxa"/>
            <w:tcBorders>
              <w:bottom w:val="nil"/>
            </w:tcBorders>
          </w:tcPr>
          <w:p w:rsidR="001710DC" w:rsidRDefault="001710DC">
            <w:pPr>
              <w:pStyle w:val="ConsPlusNormal"/>
              <w:jc w:val="center"/>
            </w:pPr>
            <w:r>
              <w:t>4352824,3</w:t>
            </w:r>
          </w:p>
        </w:tc>
        <w:tc>
          <w:tcPr>
            <w:tcW w:w="1264" w:type="dxa"/>
            <w:tcBorders>
              <w:bottom w:val="nil"/>
            </w:tcBorders>
          </w:tcPr>
          <w:p w:rsidR="001710DC" w:rsidRDefault="001710DC">
            <w:pPr>
              <w:pStyle w:val="ConsPlusNormal"/>
              <w:jc w:val="center"/>
            </w:pPr>
            <w:r>
              <w:t>1797660,3</w:t>
            </w:r>
          </w:p>
        </w:tc>
        <w:tc>
          <w:tcPr>
            <w:tcW w:w="1264" w:type="dxa"/>
            <w:tcBorders>
              <w:bottom w:val="nil"/>
            </w:tcBorders>
          </w:tcPr>
          <w:p w:rsidR="001710DC" w:rsidRDefault="001710DC">
            <w:pPr>
              <w:pStyle w:val="ConsPlusNormal"/>
              <w:jc w:val="center"/>
            </w:pPr>
            <w:r>
              <w:t>1522741,1</w:t>
            </w:r>
          </w:p>
        </w:tc>
        <w:tc>
          <w:tcPr>
            <w:tcW w:w="1264" w:type="dxa"/>
            <w:tcBorders>
              <w:bottom w:val="nil"/>
            </w:tcBorders>
          </w:tcPr>
          <w:p w:rsidR="001710DC" w:rsidRDefault="001710DC">
            <w:pPr>
              <w:pStyle w:val="ConsPlusNormal"/>
              <w:jc w:val="center"/>
            </w:pPr>
            <w:r>
              <w:t>1032422,9</w:t>
            </w:r>
          </w:p>
        </w:tc>
      </w:tr>
      <w:tr w:rsidR="001710DC">
        <w:tblPrEx>
          <w:tblBorders>
            <w:insideH w:val="nil"/>
          </w:tblBorders>
        </w:tblPrEx>
        <w:tc>
          <w:tcPr>
            <w:tcW w:w="9025" w:type="dxa"/>
            <w:gridSpan w:val="5"/>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246">
              <w:r>
                <w:rPr>
                  <w:color w:val="0000FF"/>
                </w:rPr>
                <w:t>N 54</w:t>
              </w:r>
            </w:hyperlink>
            <w:r>
              <w:t xml:space="preserve">, от 30.11.2023 </w:t>
            </w:r>
            <w:hyperlink r:id="rId247">
              <w:r>
                <w:rPr>
                  <w:color w:val="0000FF"/>
                </w:rPr>
                <w:t>N 152</w:t>
              </w:r>
            </w:hyperlink>
            <w:r>
              <w:t xml:space="preserve">, от 25.12.2023 </w:t>
            </w:r>
            <w:hyperlink r:id="rId248">
              <w:r>
                <w:rPr>
                  <w:color w:val="0000FF"/>
                </w:rPr>
                <w:t>N 252</w:t>
              </w:r>
            </w:hyperlink>
            <w:r>
              <w:t>)</w:t>
            </w:r>
          </w:p>
        </w:tc>
      </w:tr>
      <w:tr w:rsidR="001710DC">
        <w:tblPrEx>
          <w:tblBorders>
            <w:insideH w:val="nil"/>
          </w:tblBorders>
        </w:tblPrEx>
        <w:tc>
          <w:tcPr>
            <w:tcW w:w="3969"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36708601,7</w:t>
            </w:r>
          </w:p>
        </w:tc>
        <w:tc>
          <w:tcPr>
            <w:tcW w:w="1264" w:type="dxa"/>
            <w:tcBorders>
              <w:bottom w:val="nil"/>
            </w:tcBorders>
          </w:tcPr>
          <w:p w:rsidR="001710DC" w:rsidRDefault="001710DC">
            <w:pPr>
              <w:pStyle w:val="ConsPlusNormal"/>
              <w:jc w:val="center"/>
            </w:pPr>
            <w:r>
              <w:t>12780246,5</w:t>
            </w:r>
          </w:p>
        </w:tc>
        <w:tc>
          <w:tcPr>
            <w:tcW w:w="1264" w:type="dxa"/>
            <w:tcBorders>
              <w:bottom w:val="nil"/>
            </w:tcBorders>
          </w:tcPr>
          <w:p w:rsidR="001710DC" w:rsidRDefault="001710DC">
            <w:pPr>
              <w:pStyle w:val="ConsPlusNormal"/>
              <w:jc w:val="center"/>
            </w:pPr>
            <w:r>
              <w:t>12089272,0</w:t>
            </w:r>
          </w:p>
        </w:tc>
        <w:tc>
          <w:tcPr>
            <w:tcW w:w="1264" w:type="dxa"/>
            <w:tcBorders>
              <w:bottom w:val="nil"/>
            </w:tcBorders>
          </w:tcPr>
          <w:p w:rsidR="001710DC" w:rsidRDefault="001710DC">
            <w:pPr>
              <w:pStyle w:val="ConsPlusNormal"/>
              <w:jc w:val="center"/>
            </w:pPr>
            <w:r>
              <w:t>11839083,2</w:t>
            </w:r>
          </w:p>
        </w:tc>
      </w:tr>
      <w:tr w:rsidR="001710DC">
        <w:tblPrEx>
          <w:tblBorders>
            <w:insideH w:val="nil"/>
          </w:tblBorders>
        </w:tblPrEx>
        <w:tc>
          <w:tcPr>
            <w:tcW w:w="9025" w:type="dxa"/>
            <w:gridSpan w:val="5"/>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249">
              <w:r>
                <w:rPr>
                  <w:color w:val="0000FF"/>
                </w:rPr>
                <w:t>N 254</w:t>
              </w:r>
            </w:hyperlink>
            <w:r>
              <w:t xml:space="preserve">, от 28.07.2023 </w:t>
            </w:r>
            <w:hyperlink r:id="rId250">
              <w:r>
                <w:rPr>
                  <w:color w:val="0000FF"/>
                </w:rPr>
                <w:t>N 430</w:t>
              </w:r>
            </w:hyperlink>
            <w:r>
              <w:t xml:space="preserve">, от 07.08.2023 </w:t>
            </w:r>
            <w:hyperlink r:id="rId251">
              <w:r>
                <w:rPr>
                  <w:color w:val="0000FF"/>
                </w:rPr>
                <w:t>N 461</w:t>
              </w:r>
            </w:hyperlink>
            <w:r>
              <w:t xml:space="preserve">, постановлений Правительства Смоленской области от 03.11.2023 </w:t>
            </w:r>
            <w:hyperlink r:id="rId252">
              <w:r>
                <w:rPr>
                  <w:color w:val="0000FF"/>
                </w:rPr>
                <w:t>N 54</w:t>
              </w:r>
            </w:hyperlink>
            <w:r>
              <w:t xml:space="preserve">, от 17.11.2023 </w:t>
            </w:r>
            <w:hyperlink r:id="rId253">
              <w:r>
                <w:rPr>
                  <w:color w:val="0000FF"/>
                </w:rPr>
                <w:t>N 94</w:t>
              </w:r>
            </w:hyperlink>
            <w:r>
              <w:t xml:space="preserve">, от 25.12.2023 </w:t>
            </w:r>
            <w:hyperlink r:id="rId254">
              <w:r>
                <w:rPr>
                  <w:color w:val="0000FF"/>
                </w:rPr>
                <w:t>N 252</w:t>
              </w:r>
            </w:hyperlink>
            <w:r>
              <w:t>)</w:t>
            </w:r>
          </w:p>
        </w:tc>
      </w:tr>
      <w:tr w:rsidR="001710DC">
        <w:tblPrEx>
          <w:tblBorders>
            <w:insideH w:val="nil"/>
          </w:tblBorders>
        </w:tblPrEx>
        <w:tc>
          <w:tcPr>
            <w:tcW w:w="3969"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786961,5</w:t>
            </w:r>
          </w:p>
        </w:tc>
        <w:tc>
          <w:tcPr>
            <w:tcW w:w="1264" w:type="dxa"/>
            <w:tcBorders>
              <w:bottom w:val="nil"/>
            </w:tcBorders>
          </w:tcPr>
          <w:p w:rsidR="001710DC" w:rsidRDefault="001710DC">
            <w:pPr>
              <w:pStyle w:val="ConsPlusNormal"/>
              <w:jc w:val="center"/>
            </w:pPr>
            <w:r>
              <w:t>786961,5</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9025" w:type="dxa"/>
            <w:gridSpan w:val="5"/>
            <w:tcBorders>
              <w:top w:val="nil"/>
            </w:tcBorders>
          </w:tcPr>
          <w:p w:rsidR="001710DC" w:rsidRDefault="001710DC">
            <w:pPr>
              <w:pStyle w:val="ConsPlusNormal"/>
              <w:jc w:val="both"/>
            </w:pPr>
            <w:r>
              <w:t xml:space="preserve">(в ред. </w:t>
            </w:r>
            <w:hyperlink r:id="rId255">
              <w:r>
                <w:rPr>
                  <w:color w:val="0000FF"/>
                </w:rPr>
                <w:t>постановления</w:t>
              </w:r>
            </w:hyperlink>
            <w:r>
              <w:t xml:space="preserve"> Администрации Смоленской области от 22.05.2023 N 254, </w:t>
            </w:r>
            <w:hyperlink r:id="rId256">
              <w:r>
                <w:rPr>
                  <w:color w:val="0000FF"/>
                </w:rPr>
                <w:t>постановления</w:t>
              </w:r>
            </w:hyperlink>
            <w:r>
              <w:t xml:space="preserve"> Правительства Смоленской области от 17.11.2023 N 94)</w:t>
            </w:r>
          </w:p>
        </w:tc>
      </w:tr>
    </w:tbl>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right"/>
        <w:outlineLvl w:val="1"/>
      </w:pPr>
      <w:r>
        <w:t>Приложение</w:t>
      </w:r>
    </w:p>
    <w:p w:rsidR="001710DC" w:rsidRDefault="001710DC">
      <w:pPr>
        <w:pStyle w:val="ConsPlusNormal"/>
        <w:jc w:val="right"/>
      </w:pPr>
      <w:r>
        <w:t>к паспорту</w:t>
      </w:r>
    </w:p>
    <w:p w:rsidR="001710DC" w:rsidRDefault="001710DC">
      <w:pPr>
        <w:pStyle w:val="ConsPlusNormal"/>
        <w:jc w:val="right"/>
      </w:pPr>
      <w:r>
        <w:t>Государственной программы</w:t>
      </w:r>
    </w:p>
    <w:p w:rsidR="001710DC" w:rsidRDefault="001710DC">
      <w:pPr>
        <w:pStyle w:val="ConsPlusNormal"/>
        <w:jc w:val="both"/>
      </w:pPr>
    </w:p>
    <w:p w:rsidR="001710DC" w:rsidRDefault="001710DC">
      <w:pPr>
        <w:pStyle w:val="ConsPlusTitle"/>
        <w:jc w:val="center"/>
      </w:pPr>
      <w:r>
        <w:t>СВЕДЕНИЯ</w:t>
      </w:r>
    </w:p>
    <w:p w:rsidR="001710DC" w:rsidRDefault="001710DC">
      <w:pPr>
        <w:pStyle w:val="ConsPlusTitle"/>
        <w:jc w:val="center"/>
      </w:pPr>
      <w:r>
        <w:t>О ПОКАЗАТЕЛЯХ ГОСУДАРСТВЕННОЙ ПРОГРАММЫ</w:t>
      </w:r>
    </w:p>
    <w:p w:rsidR="001710DC" w:rsidRDefault="00171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1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0DC" w:rsidRDefault="00171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0DC" w:rsidRDefault="00171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0DC" w:rsidRDefault="001710DC">
            <w:pPr>
              <w:pStyle w:val="ConsPlusNormal"/>
              <w:jc w:val="center"/>
            </w:pPr>
            <w:r>
              <w:rPr>
                <w:color w:val="392C69"/>
              </w:rPr>
              <w:t>Список изменяющих документов</w:t>
            </w:r>
          </w:p>
          <w:p w:rsidR="001710DC" w:rsidRDefault="001710DC">
            <w:pPr>
              <w:pStyle w:val="ConsPlusNormal"/>
              <w:jc w:val="center"/>
            </w:pPr>
            <w:r>
              <w:rPr>
                <w:color w:val="392C69"/>
              </w:rPr>
              <w:t>(в ред. постановлений Администрации Смоленской области</w:t>
            </w:r>
          </w:p>
          <w:p w:rsidR="001710DC" w:rsidRDefault="001710DC">
            <w:pPr>
              <w:pStyle w:val="ConsPlusNormal"/>
              <w:jc w:val="center"/>
            </w:pPr>
            <w:r>
              <w:rPr>
                <w:color w:val="392C69"/>
              </w:rPr>
              <w:t xml:space="preserve">от 01.03.2023 </w:t>
            </w:r>
            <w:hyperlink r:id="rId257">
              <w:r>
                <w:rPr>
                  <w:color w:val="0000FF"/>
                </w:rPr>
                <w:t>N 70</w:t>
              </w:r>
            </w:hyperlink>
            <w:r>
              <w:rPr>
                <w:color w:val="392C69"/>
              </w:rPr>
              <w:t xml:space="preserve">, от 02.03.2023 </w:t>
            </w:r>
            <w:hyperlink r:id="rId258">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0DC" w:rsidRDefault="001710DC">
            <w:pPr>
              <w:pStyle w:val="ConsPlusNormal"/>
            </w:pPr>
          </w:p>
        </w:tc>
      </w:tr>
    </w:tbl>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912"/>
        <w:gridCol w:w="4535"/>
      </w:tblGrid>
      <w:tr w:rsidR="001710DC">
        <w:tc>
          <w:tcPr>
            <w:tcW w:w="604" w:type="dxa"/>
          </w:tcPr>
          <w:p w:rsidR="001710DC" w:rsidRDefault="001710DC">
            <w:pPr>
              <w:pStyle w:val="ConsPlusNormal"/>
              <w:jc w:val="center"/>
            </w:pPr>
            <w:r>
              <w:t>N п/п</w:t>
            </w:r>
          </w:p>
        </w:tc>
        <w:tc>
          <w:tcPr>
            <w:tcW w:w="3912" w:type="dxa"/>
          </w:tcPr>
          <w:p w:rsidR="001710DC" w:rsidRDefault="001710DC">
            <w:pPr>
              <w:pStyle w:val="ConsPlusNormal"/>
              <w:jc w:val="center"/>
            </w:pPr>
            <w:r>
              <w:t>Наименование показателя</w:t>
            </w:r>
          </w:p>
        </w:tc>
        <w:tc>
          <w:tcPr>
            <w:tcW w:w="4535" w:type="dxa"/>
          </w:tcPr>
          <w:p w:rsidR="001710DC" w:rsidRDefault="001710DC">
            <w:pPr>
              <w:pStyle w:val="ConsPlusNormal"/>
              <w:jc w:val="center"/>
            </w:pPr>
            <w: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1710DC">
        <w:tc>
          <w:tcPr>
            <w:tcW w:w="604" w:type="dxa"/>
          </w:tcPr>
          <w:p w:rsidR="001710DC" w:rsidRDefault="001710DC">
            <w:pPr>
              <w:pStyle w:val="ConsPlusNormal"/>
              <w:jc w:val="center"/>
            </w:pPr>
            <w:r>
              <w:lastRenderedPageBreak/>
              <w:t>1</w:t>
            </w:r>
          </w:p>
        </w:tc>
        <w:tc>
          <w:tcPr>
            <w:tcW w:w="3912" w:type="dxa"/>
          </w:tcPr>
          <w:p w:rsidR="001710DC" w:rsidRDefault="001710DC">
            <w:pPr>
              <w:pStyle w:val="ConsPlusNormal"/>
              <w:jc w:val="center"/>
            </w:pPr>
            <w:r>
              <w:t>2</w:t>
            </w:r>
          </w:p>
        </w:tc>
        <w:tc>
          <w:tcPr>
            <w:tcW w:w="4535" w:type="dxa"/>
          </w:tcPr>
          <w:p w:rsidR="001710DC" w:rsidRDefault="001710DC">
            <w:pPr>
              <w:pStyle w:val="ConsPlusNormal"/>
              <w:jc w:val="center"/>
            </w:pPr>
            <w:r>
              <w:t>3</w:t>
            </w:r>
          </w:p>
        </w:tc>
      </w:tr>
      <w:tr w:rsidR="001710DC">
        <w:tc>
          <w:tcPr>
            <w:tcW w:w="604" w:type="dxa"/>
          </w:tcPr>
          <w:p w:rsidR="001710DC" w:rsidRDefault="001710DC">
            <w:pPr>
              <w:pStyle w:val="ConsPlusNormal"/>
              <w:jc w:val="both"/>
            </w:pPr>
            <w:r>
              <w:t>1.</w:t>
            </w:r>
          </w:p>
        </w:tc>
        <w:tc>
          <w:tcPr>
            <w:tcW w:w="3912" w:type="dxa"/>
          </w:tcPr>
          <w:p w:rsidR="001710DC" w:rsidRDefault="001710DC">
            <w:pPr>
              <w:pStyle w:val="ConsPlusNormal"/>
              <w:jc w:val="both"/>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4535" w:type="dxa"/>
          </w:tcPr>
          <w:p w:rsidR="001710DC" w:rsidRDefault="001710DC">
            <w:pPr>
              <w:pStyle w:val="ConsPlusNormal"/>
              <w:jc w:val="both"/>
            </w:pPr>
            <w:hyperlink r:id="rId259">
              <w:r>
                <w:rPr>
                  <w:color w:val="0000FF"/>
                </w:rPr>
                <w:t>методика</w:t>
              </w:r>
            </w:hyperlink>
            <w:r>
              <w:t xml:space="preserve"> расчета показателя утверждена Приказом Министерства просвещения Российской Федерации от 20.05.2021 N 262 "Об утверждении методик расчета показателей федеральных проектов национального проекта "Образование" (далее - приказ Минпросвещения России от 20.05.2021 N 262) (приложение N 1)</w:t>
            </w:r>
          </w:p>
        </w:tc>
      </w:tr>
      <w:tr w:rsidR="001710DC">
        <w:tc>
          <w:tcPr>
            <w:tcW w:w="604" w:type="dxa"/>
          </w:tcPr>
          <w:p w:rsidR="001710DC" w:rsidRDefault="001710DC">
            <w:pPr>
              <w:pStyle w:val="ConsPlusNormal"/>
              <w:jc w:val="both"/>
            </w:pPr>
            <w:r>
              <w:t>2.</w:t>
            </w:r>
          </w:p>
        </w:tc>
        <w:tc>
          <w:tcPr>
            <w:tcW w:w="3912" w:type="dxa"/>
          </w:tcPr>
          <w:p w:rsidR="001710DC" w:rsidRDefault="001710DC">
            <w:pPr>
              <w:pStyle w:val="ConsPlusNormal"/>
              <w:jc w:val="both"/>
            </w:pPr>
            <w:r>
              <w:t>Доля детей в возрасте от 5 до 18 лет, охваченных дополнительным образованием</w:t>
            </w:r>
          </w:p>
        </w:tc>
        <w:tc>
          <w:tcPr>
            <w:tcW w:w="4535" w:type="dxa"/>
          </w:tcPr>
          <w:p w:rsidR="001710DC" w:rsidRDefault="001710DC">
            <w:pPr>
              <w:pStyle w:val="ConsPlusNormal"/>
              <w:jc w:val="both"/>
            </w:pPr>
            <w:hyperlink r:id="rId260">
              <w:r>
                <w:rPr>
                  <w:color w:val="0000FF"/>
                </w:rPr>
                <w:t>методика</w:t>
              </w:r>
            </w:hyperlink>
            <w:r>
              <w:t xml:space="preserve"> расчета показателя утверждена Приказом Минпросвещения России от 20.05.2021 N 262 (приложение N 2)</w:t>
            </w:r>
          </w:p>
        </w:tc>
      </w:tr>
      <w:tr w:rsidR="001710DC">
        <w:tc>
          <w:tcPr>
            <w:tcW w:w="604" w:type="dxa"/>
          </w:tcPr>
          <w:p w:rsidR="001710DC" w:rsidRDefault="001710DC">
            <w:pPr>
              <w:pStyle w:val="ConsPlusNormal"/>
              <w:jc w:val="both"/>
            </w:pPr>
            <w:r>
              <w:t>3.</w:t>
            </w:r>
          </w:p>
        </w:tc>
        <w:tc>
          <w:tcPr>
            <w:tcW w:w="3912" w:type="dxa"/>
          </w:tcPr>
          <w:p w:rsidR="001710DC" w:rsidRDefault="001710DC">
            <w:pPr>
              <w:pStyle w:val="ConsPlusNormal"/>
              <w:jc w:val="both"/>
            </w:pPr>
            <w:r>
              <w:t>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w:t>
            </w:r>
          </w:p>
        </w:tc>
        <w:tc>
          <w:tcPr>
            <w:tcW w:w="4535" w:type="dxa"/>
          </w:tcPr>
          <w:p w:rsidR="001710DC" w:rsidRDefault="001710DC">
            <w:pPr>
              <w:pStyle w:val="ConsPlusNormal"/>
              <w:jc w:val="both"/>
            </w:pPr>
            <w:hyperlink r:id="rId261">
              <w:r>
                <w:rPr>
                  <w:color w:val="0000FF"/>
                </w:rPr>
                <w:t>методика</w:t>
              </w:r>
            </w:hyperlink>
            <w:r>
              <w:t xml:space="preserve"> расчета показателя утверждена Приказом Минпросвещения России от 20.05.2021 N 262 (приложение N 2)</w:t>
            </w:r>
          </w:p>
        </w:tc>
      </w:tr>
      <w:tr w:rsidR="001710DC">
        <w:tc>
          <w:tcPr>
            <w:tcW w:w="604" w:type="dxa"/>
          </w:tcPr>
          <w:p w:rsidR="001710DC" w:rsidRDefault="001710DC">
            <w:pPr>
              <w:pStyle w:val="ConsPlusNormal"/>
              <w:jc w:val="both"/>
            </w:pPr>
            <w:r>
              <w:t>4.</w:t>
            </w:r>
          </w:p>
        </w:tc>
        <w:tc>
          <w:tcPr>
            <w:tcW w:w="3912" w:type="dxa"/>
          </w:tcPr>
          <w:p w:rsidR="001710DC" w:rsidRDefault="001710DC">
            <w:pPr>
              <w:pStyle w:val="ConsPlusNormal"/>
              <w:jc w:val="both"/>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4535" w:type="dxa"/>
          </w:tcPr>
          <w:p w:rsidR="001710DC" w:rsidRDefault="001710DC">
            <w:pPr>
              <w:pStyle w:val="ConsPlusNormal"/>
              <w:jc w:val="both"/>
            </w:pPr>
            <w:hyperlink r:id="rId262">
              <w:r>
                <w:rPr>
                  <w:color w:val="0000FF"/>
                </w:rPr>
                <w:t>методика</w:t>
              </w:r>
            </w:hyperlink>
            <w:r>
              <w:t xml:space="preserve"> расчета показателя утверждена Приказом Минпросвещения России от 20.05.2021 N 262 (приложение N 2)</w:t>
            </w:r>
          </w:p>
        </w:tc>
      </w:tr>
      <w:tr w:rsidR="001710DC">
        <w:tc>
          <w:tcPr>
            <w:tcW w:w="604" w:type="dxa"/>
          </w:tcPr>
          <w:p w:rsidR="001710DC" w:rsidRDefault="001710DC">
            <w:pPr>
              <w:pStyle w:val="ConsPlusNormal"/>
              <w:jc w:val="both"/>
            </w:pPr>
            <w:r>
              <w:t>5.</w:t>
            </w:r>
          </w:p>
        </w:tc>
        <w:tc>
          <w:tcPr>
            <w:tcW w:w="3912" w:type="dxa"/>
          </w:tcPr>
          <w:p w:rsidR="001710DC" w:rsidRDefault="001710DC">
            <w:pPr>
              <w:pStyle w:val="ConsPlusNormal"/>
              <w:jc w:val="both"/>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4535" w:type="dxa"/>
          </w:tcPr>
          <w:p w:rsidR="001710DC" w:rsidRDefault="001710DC">
            <w:pPr>
              <w:pStyle w:val="ConsPlusNormal"/>
              <w:jc w:val="both"/>
            </w:pPr>
            <w:hyperlink r:id="rId263">
              <w:r>
                <w:rPr>
                  <w:color w:val="0000FF"/>
                </w:rPr>
                <w:t>методика</w:t>
              </w:r>
            </w:hyperlink>
            <w:r>
              <w:t xml:space="preserve"> расчета показателя утверждена Приказом Минпросвещения России от 20.05.2021 N 262 (приложение N 2)</w:t>
            </w:r>
          </w:p>
        </w:tc>
      </w:tr>
      <w:tr w:rsidR="001710DC">
        <w:tc>
          <w:tcPr>
            <w:tcW w:w="604" w:type="dxa"/>
          </w:tcPr>
          <w:p w:rsidR="001710DC" w:rsidRDefault="001710DC">
            <w:pPr>
              <w:pStyle w:val="ConsPlusNormal"/>
              <w:jc w:val="both"/>
            </w:pPr>
            <w:r>
              <w:t>6.</w:t>
            </w:r>
          </w:p>
        </w:tc>
        <w:tc>
          <w:tcPr>
            <w:tcW w:w="3912" w:type="dxa"/>
          </w:tcPr>
          <w:p w:rsidR="001710DC" w:rsidRDefault="001710DC">
            <w:pPr>
              <w:pStyle w:val="ConsPlusNormal"/>
              <w:jc w:val="both"/>
            </w:pPr>
            <w:r>
              <w:t>Доля общеобразовательных организаций, оснащенных в целях внедрения цифровой образовательной среды</w:t>
            </w:r>
          </w:p>
        </w:tc>
        <w:tc>
          <w:tcPr>
            <w:tcW w:w="4535" w:type="dxa"/>
          </w:tcPr>
          <w:p w:rsidR="001710DC" w:rsidRDefault="001710DC">
            <w:pPr>
              <w:pStyle w:val="ConsPlusNormal"/>
              <w:jc w:val="both"/>
            </w:pPr>
            <w:hyperlink r:id="rId264">
              <w:r>
                <w:rPr>
                  <w:color w:val="0000FF"/>
                </w:rPr>
                <w:t>методика</w:t>
              </w:r>
            </w:hyperlink>
            <w:r>
              <w:t xml:space="preserve"> расчета показателя утверждена Приказом Минпросвещения России от 20.05.2021 N 262 (приложение N 3)</w:t>
            </w:r>
          </w:p>
        </w:tc>
      </w:tr>
      <w:tr w:rsidR="001710DC">
        <w:tc>
          <w:tcPr>
            <w:tcW w:w="604" w:type="dxa"/>
          </w:tcPr>
          <w:p w:rsidR="001710DC" w:rsidRDefault="001710DC">
            <w:pPr>
              <w:pStyle w:val="ConsPlusNormal"/>
              <w:jc w:val="both"/>
            </w:pPr>
            <w:r>
              <w:t>7.</w:t>
            </w:r>
          </w:p>
        </w:tc>
        <w:tc>
          <w:tcPr>
            <w:tcW w:w="3912" w:type="dxa"/>
          </w:tcPr>
          <w:p w:rsidR="001710DC" w:rsidRDefault="001710DC">
            <w:pPr>
              <w:pStyle w:val="ConsPlusNormal"/>
              <w:jc w:val="both"/>
            </w:pPr>
            <w:r>
              <w:t>Доля образовательных организаций, расположенных на территории Смоленской области,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14.08.2020 N 542-ОД "Об утверждении методик расчета дополнительных целевых показателей регионального проекта "Цифровая образовательная среда" (далее - приказ начальника Департамента от 14.08.2020 N 542-ОД)</w:t>
            </w:r>
          </w:p>
        </w:tc>
      </w:tr>
      <w:tr w:rsidR="001710DC">
        <w:tc>
          <w:tcPr>
            <w:tcW w:w="604" w:type="dxa"/>
          </w:tcPr>
          <w:p w:rsidR="001710DC" w:rsidRDefault="001710DC">
            <w:pPr>
              <w:pStyle w:val="ConsPlusNormal"/>
              <w:jc w:val="both"/>
            </w:pPr>
            <w:r>
              <w:lastRenderedPageBreak/>
              <w:t>8.</w:t>
            </w:r>
          </w:p>
        </w:tc>
        <w:tc>
          <w:tcPr>
            <w:tcW w:w="3912" w:type="dxa"/>
          </w:tcPr>
          <w:p w:rsidR="001710DC" w:rsidRDefault="001710DC">
            <w:pPr>
              <w:pStyle w:val="ConsPlusNormal"/>
              <w:jc w:val="both"/>
            </w:pPr>
            <w:r>
              <w:t>Доля муниципальных образований Смоленской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от 14.08.2020 N 542-ОД</w:t>
            </w:r>
          </w:p>
        </w:tc>
      </w:tr>
      <w:tr w:rsidR="001710DC">
        <w:tc>
          <w:tcPr>
            <w:tcW w:w="604" w:type="dxa"/>
          </w:tcPr>
          <w:p w:rsidR="001710DC" w:rsidRDefault="001710DC">
            <w:pPr>
              <w:pStyle w:val="ConsPlusNormal"/>
              <w:jc w:val="both"/>
            </w:pPr>
            <w:r>
              <w:t>9.</w:t>
            </w:r>
          </w:p>
        </w:tc>
        <w:tc>
          <w:tcPr>
            <w:tcW w:w="3912" w:type="dxa"/>
          </w:tcPr>
          <w:p w:rsidR="001710DC" w:rsidRDefault="001710DC">
            <w:pPr>
              <w:pStyle w:val="ConsPlusNormal"/>
              <w:jc w:val="both"/>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4535" w:type="dxa"/>
          </w:tcPr>
          <w:p w:rsidR="001710DC" w:rsidRDefault="001710DC">
            <w:pPr>
              <w:pStyle w:val="ConsPlusNormal"/>
              <w:jc w:val="both"/>
            </w:pPr>
            <w:hyperlink r:id="rId265">
              <w:r>
                <w:rPr>
                  <w:color w:val="0000FF"/>
                </w:rPr>
                <w:t>методика</w:t>
              </w:r>
            </w:hyperlink>
            <w:r>
              <w:t xml:space="preserve"> расчета показателя утверждена Приказом Минпросвещения России от 20.05.2021 N 262 (приложение N 3)</w:t>
            </w:r>
          </w:p>
        </w:tc>
      </w:tr>
      <w:tr w:rsidR="001710DC">
        <w:tc>
          <w:tcPr>
            <w:tcW w:w="604" w:type="dxa"/>
          </w:tcPr>
          <w:p w:rsidR="001710DC" w:rsidRDefault="001710DC">
            <w:pPr>
              <w:pStyle w:val="ConsPlusNormal"/>
              <w:jc w:val="both"/>
            </w:pPr>
            <w:r>
              <w:t>10.</w:t>
            </w:r>
          </w:p>
        </w:tc>
        <w:tc>
          <w:tcPr>
            <w:tcW w:w="3912" w:type="dxa"/>
          </w:tcPr>
          <w:p w:rsidR="001710DC" w:rsidRDefault="001710DC">
            <w:pPr>
              <w:pStyle w:val="ConsPlusNormal"/>
              <w:jc w:val="both"/>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4535" w:type="dxa"/>
          </w:tcPr>
          <w:p w:rsidR="001710DC" w:rsidRDefault="001710DC">
            <w:pPr>
              <w:pStyle w:val="ConsPlusNormal"/>
              <w:jc w:val="both"/>
            </w:pPr>
            <w:hyperlink r:id="rId266">
              <w:r>
                <w:rPr>
                  <w:color w:val="0000FF"/>
                </w:rPr>
                <w:t>методика</w:t>
              </w:r>
            </w:hyperlink>
            <w:r>
              <w:t xml:space="preserve"> расчета показателя утверждена Приказом Минпросвещения России от 20.05.2021 N 262 (приложение N 3)</w:t>
            </w:r>
          </w:p>
        </w:tc>
      </w:tr>
      <w:tr w:rsidR="001710DC">
        <w:tc>
          <w:tcPr>
            <w:tcW w:w="604" w:type="dxa"/>
          </w:tcPr>
          <w:p w:rsidR="001710DC" w:rsidRDefault="001710DC">
            <w:pPr>
              <w:pStyle w:val="ConsPlusNormal"/>
              <w:jc w:val="both"/>
            </w:pPr>
            <w:r>
              <w:t>11.</w:t>
            </w:r>
          </w:p>
        </w:tc>
        <w:tc>
          <w:tcPr>
            <w:tcW w:w="3912" w:type="dxa"/>
          </w:tcPr>
          <w:p w:rsidR="001710DC" w:rsidRDefault="001710DC">
            <w:pPr>
              <w:pStyle w:val="ConsPlusNormal"/>
              <w:jc w:val="both"/>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4535" w:type="dxa"/>
          </w:tcPr>
          <w:p w:rsidR="001710DC" w:rsidRDefault="001710DC">
            <w:pPr>
              <w:pStyle w:val="ConsPlusNormal"/>
              <w:jc w:val="both"/>
            </w:pPr>
            <w:hyperlink r:id="rId267">
              <w:r>
                <w:rPr>
                  <w:color w:val="0000FF"/>
                </w:rPr>
                <w:t>методика</w:t>
              </w:r>
            </w:hyperlink>
            <w:r>
              <w:t xml:space="preserve"> расчета показателя утверждена Приказом Минпросвещения России от 20.05.2021 N 262 (приложение N 3)</w:t>
            </w:r>
          </w:p>
        </w:tc>
      </w:tr>
      <w:tr w:rsidR="001710DC">
        <w:tc>
          <w:tcPr>
            <w:tcW w:w="604" w:type="dxa"/>
          </w:tcPr>
          <w:p w:rsidR="001710DC" w:rsidRDefault="001710DC">
            <w:pPr>
              <w:pStyle w:val="ConsPlusNormal"/>
              <w:jc w:val="both"/>
            </w:pPr>
            <w:r>
              <w:t>12.</w:t>
            </w:r>
          </w:p>
        </w:tc>
        <w:tc>
          <w:tcPr>
            <w:tcW w:w="3912" w:type="dxa"/>
          </w:tcPr>
          <w:p w:rsidR="001710DC" w:rsidRDefault="001710DC">
            <w:pPr>
              <w:pStyle w:val="ConsPlusNormal"/>
              <w:jc w:val="both"/>
            </w:pPr>
            <w:r>
              <w:t>Количество дополнительно созданных мест с целью обеспечения дошкольным образованием детей в возрасте до 3 лет, с нарастающим итогом</w:t>
            </w:r>
          </w:p>
        </w:tc>
        <w:tc>
          <w:tcPr>
            <w:tcW w:w="4535" w:type="dxa"/>
          </w:tcPr>
          <w:p w:rsidR="001710DC" w:rsidRDefault="001710DC">
            <w:pPr>
              <w:pStyle w:val="ConsPlusNormal"/>
              <w:jc w:val="both"/>
            </w:pPr>
            <w:hyperlink r:id="rId268">
              <w:r>
                <w:rPr>
                  <w:color w:val="0000FF"/>
                </w:rPr>
                <w:t>методика</w:t>
              </w:r>
            </w:hyperlink>
            <w:r>
              <w:t xml:space="preserve"> расчета показателя утверждена Приказом Министерства просвещения Российской Федерации от 27.05.2021 N 276 "Об утверждении методики расчета показателя "Количество дополнительно созданных мест с целью обеспечения дошкольным образованием детей в возрасте до 3 лет нарастающим итогом" федерального проекта "Содействие занятости" национального проекта "Демография"</w:t>
            </w:r>
          </w:p>
        </w:tc>
      </w:tr>
      <w:tr w:rsidR="001710DC">
        <w:tc>
          <w:tcPr>
            <w:tcW w:w="604" w:type="dxa"/>
          </w:tcPr>
          <w:p w:rsidR="001710DC" w:rsidRDefault="001710DC">
            <w:pPr>
              <w:pStyle w:val="ConsPlusNormal"/>
              <w:jc w:val="both"/>
            </w:pPr>
            <w:r>
              <w:t>13.</w:t>
            </w:r>
          </w:p>
        </w:tc>
        <w:tc>
          <w:tcPr>
            <w:tcW w:w="3912" w:type="dxa"/>
          </w:tcPr>
          <w:p w:rsidR="001710DC" w:rsidRDefault="001710DC">
            <w:pPr>
              <w:pStyle w:val="ConsPlusNormal"/>
              <w:jc w:val="both"/>
            </w:pPr>
            <w:r>
              <w:t>Доступность дошкольного образования для детей в возрасте от 1,5 до 3 лет</w:t>
            </w:r>
          </w:p>
        </w:tc>
        <w:tc>
          <w:tcPr>
            <w:tcW w:w="4535" w:type="dxa"/>
          </w:tcPr>
          <w:p w:rsidR="001710DC" w:rsidRDefault="001710DC">
            <w:pPr>
              <w:pStyle w:val="ConsPlusNormal"/>
              <w:jc w:val="both"/>
            </w:pPr>
            <w:hyperlink r:id="rId269">
              <w:r>
                <w:rPr>
                  <w:color w:val="0000FF"/>
                </w:rPr>
                <w:t>методика</w:t>
              </w:r>
            </w:hyperlink>
            <w:r>
              <w:t xml:space="preserve"> расчета показателя утверждена Приказом Министерства просвещения Российской Федерации от 25.12.2019 N 726 "Об утверждении методики расчета целевого показателя "Доступность дошкольного образования для детей в возрасте от полутора до трех лет" федерального проекта "Содействие занятости женщин - создание условий дошкольного образования для детей в возрасте до трех лет" национального проекта </w:t>
            </w:r>
            <w:r>
              <w:lastRenderedPageBreak/>
              <w:t>"Демография"</w:t>
            </w:r>
          </w:p>
        </w:tc>
      </w:tr>
      <w:tr w:rsidR="001710DC">
        <w:tc>
          <w:tcPr>
            <w:tcW w:w="604" w:type="dxa"/>
          </w:tcPr>
          <w:p w:rsidR="001710DC" w:rsidRDefault="001710DC">
            <w:pPr>
              <w:pStyle w:val="ConsPlusNormal"/>
              <w:jc w:val="both"/>
            </w:pPr>
            <w:r>
              <w:lastRenderedPageBreak/>
              <w:t>14.</w:t>
            </w:r>
          </w:p>
        </w:tc>
        <w:tc>
          <w:tcPr>
            <w:tcW w:w="3912" w:type="dxa"/>
          </w:tcPr>
          <w:p w:rsidR="001710DC" w:rsidRDefault="001710DC">
            <w:pPr>
              <w:pStyle w:val="ConsPlusNormal"/>
              <w:jc w:val="both"/>
            </w:pPr>
            <w: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с нарастающим итогом</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01.02.2023 N 84-ОД "Об утверждении методик расчета показателей областной государственной программы "Развитие образования в Смоленской области" (далее - приказ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15.</w:t>
            </w:r>
          </w:p>
        </w:tc>
        <w:tc>
          <w:tcPr>
            <w:tcW w:w="3912" w:type="dxa"/>
          </w:tcPr>
          <w:p w:rsidR="001710DC" w:rsidRDefault="001710DC">
            <w:pPr>
              <w:pStyle w:val="ConsPlusNormal"/>
              <w:jc w:val="both"/>
            </w:pPr>
            <w:r>
              <w:t>Уровень образования</w:t>
            </w:r>
          </w:p>
        </w:tc>
        <w:tc>
          <w:tcPr>
            <w:tcW w:w="4535" w:type="dxa"/>
          </w:tcPr>
          <w:p w:rsidR="001710DC" w:rsidRDefault="001710DC">
            <w:pPr>
              <w:pStyle w:val="ConsPlusNormal"/>
              <w:jc w:val="both"/>
            </w:pPr>
            <w:hyperlink r:id="rId270">
              <w:r>
                <w:rPr>
                  <w:color w:val="0000FF"/>
                </w:rPr>
                <w:t>методика</w:t>
              </w:r>
            </w:hyperlink>
            <w:r>
              <w:t xml:space="preserve"> расчета показателя утверждена Постановлением Правительства Российской Федерации от 03.04.2021 N 542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 (приложение N 5)</w:t>
            </w:r>
          </w:p>
        </w:tc>
      </w:tr>
      <w:tr w:rsidR="001710DC">
        <w:tc>
          <w:tcPr>
            <w:tcW w:w="604" w:type="dxa"/>
          </w:tcPr>
          <w:p w:rsidR="001710DC" w:rsidRDefault="001710DC">
            <w:pPr>
              <w:pStyle w:val="ConsPlusNormal"/>
              <w:jc w:val="both"/>
            </w:pPr>
            <w:r>
              <w:t>16.</w:t>
            </w:r>
          </w:p>
        </w:tc>
        <w:tc>
          <w:tcPr>
            <w:tcW w:w="3912" w:type="dxa"/>
          </w:tcPr>
          <w:p w:rsidR="001710DC" w:rsidRDefault="001710DC">
            <w:pPr>
              <w:pStyle w:val="ConsPlusNormal"/>
              <w:jc w:val="both"/>
            </w:pPr>
            <w:r>
              <w:t>Эффективность системы выявления, поддержки и развития способностей и талантов у детей и молодежи</w:t>
            </w:r>
          </w:p>
        </w:tc>
        <w:tc>
          <w:tcPr>
            <w:tcW w:w="4535" w:type="dxa"/>
          </w:tcPr>
          <w:p w:rsidR="001710DC" w:rsidRDefault="001710DC">
            <w:pPr>
              <w:pStyle w:val="ConsPlusNormal"/>
              <w:jc w:val="both"/>
            </w:pPr>
            <w:hyperlink r:id="rId271">
              <w:r>
                <w:rPr>
                  <w:color w:val="0000FF"/>
                </w:rPr>
                <w:t>методика</w:t>
              </w:r>
            </w:hyperlink>
            <w:r>
              <w:t xml:space="preserve"> расчета показателя утверждена Постановлением Правительства Российской Федерации от 03.04.2021 N 542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 (приложение N 6)</w:t>
            </w:r>
          </w:p>
        </w:tc>
      </w:tr>
      <w:tr w:rsidR="001710DC">
        <w:tc>
          <w:tcPr>
            <w:tcW w:w="604" w:type="dxa"/>
          </w:tcPr>
          <w:p w:rsidR="001710DC" w:rsidRDefault="001710DC">
            <w:pPr>
              <w:pStyle w:val="ConsPlusNormal"/>
              <w:jc w:val="both"/>
            </w:pPr>
            <w:r>
              <w:t>17.</w:t>
            </w:r>
          </w:p>
        </w:tc>
        <w:tc>
          <w:tcPr>
            <w:tcW w:w="3912" w:type="dxa"/>
          </w:tcPr>
          <w:p w:rsidR="001710DC" w:rsidRDefault="001710DC">
            <w:pPr>
              <w:pStyle w:val="ConsPlusNormal"/>
              <w:jc w:val="both"/>
            </w:pPr>
            <w:r>
              <w:t xml:space="preserve">Доля детей-сирот и детей, оставшихся без попечения родителей, и лиц из их числа, обеспеченных жилыми помещениями, от общего числа детей-сирот и детей, оставшихся без попечения родителей, и лиц из их числа, включенных в сводный список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w:t>
            </w:r>
            <w:r>
              <w:lastRenderedPageBreak/>
              <w:t>родителей, и достигли возраста 23 лет, которые подлежат обеспечению жилыми помещениями в Смоленской области</w:t>
            </w:r>
          </w:p>
        </w:tc>
        <w:tc>
          <w:tcPr>
            <w:tcW w:w="4535" w:type="dxa"/>
          </w:tcPr>
          <w:p w:rsidR="001710DC" w:rsidRDefault="001710DC">
            <w:pPr>
              <w:pStyle w:val="ConsPlusNormal"/>
              <w:jc w:val="both"/>
            </w:pPr>
            <w:r>
              <w:lastRenderedPageBreak/>
              <w:t>методика расчета показателя утверждена приказом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18.</w:t>
            </w:r>
          </w:p>
        </w:tc>
        <w:tc>
          <w:tcPr>
            <w:tcW w:w="3912" w:type="dxa"/>
          </w:tcPr>
          <w:p w:rsidR="001710DC" w:rsidRDefault="001710DC">
            <w:pPr>
              <w:pStyle w:val="ConsPlusNormal"/>
              <w:jc w:val="both"/>
            </w:pPr>
            <w:r>
              <w:t>Количество семей отдельных категорий граждан Российской Федерации, обеспеченных жильем</w:t>
            </w:r>
          </w:p>
        </w:tc>
        <w:tc>
          <w:tcPr>
            <w:tcW w:w="4535" w:type="dxa"/>
          </w:tcPr>
          <w:p w:rsidR="001710DC" w:rsidRDefault="001710DC">
            <w:pPr>
              <w:pStyle w:val="ConsPlusNormal"/>
              <w:jc w:val="both"/>
            </w:pPr>
            <w:r>
              <w:t>методика расчета показателя утверждена Приказом Министерства строительства и жилищно-коммунального хозяйства Российской Федерации от 06.12.2022 N 1037/пр "Об утверждении методик расчета показателей "Количество семей отдельных категорий государственных гражданских служащих, обеспеченных жильем" и "Количество семей отдельных категорий граждан Российской Федерации, обеспеченных жильем"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r>
      <w:tr w:rsidR="001710DC">
        <w:tblPrEx>
          <w:tblBorders>
            <w:insideH w:val="nil"/>
          </w:tblBorders>
        </w:tblPrEx>
        <w:tc>
          <w:tcPr>
            <w:tcW w:w="604" w:type="dxa"/>
            <w:tcBorders>
              <w:bottom w:val="nil"/>
            </w:tcBorders>
          </w:tcPr>
          <w:p w:rsidR="001710DC" w:rsidRDefault="001710DC">
            <w:pPr>
              <w:pStyle w:val="ConsPlusNormal"/>
              <w:jc w:val="center"/>
            </w:pPr>
            <w:r>
              <w:t>18.1.</w:t>
            </w:r>
          </w:p>
        </w:tc>
        <w:tc>
          <w:tcPr>
            <w:tcW w:w="3912" w:type="dxa"/>
            <w:tcBorders>
              <w:bottom w:val="nil"/>
            </w:tcBorders>
          </w:tcPr>
          <w:p w:rsidR="001710DC" w:rsidRDefault="001710DC">
            <w:pPr>
              <w:pStyle w:val="ConsPlusNormal"/>
              <w:jc w:val="both"/>
            </w:pPr>
            <w:r>
              <w:t>Укомплектованность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 кадрами (доля занятых физическими лицами должностей от общего количества должностей в Смоленском областном государственном бюджетном общеобразовательном учреждении "Смоленский областной образовательный комплекс - Лицей-интернат "Феникс")</w:t>
            </w:r>
          </w:p>
        </w:tc>
        <w:tc>
          <w:tcPr>
            <w:tcW w:w="4535" w:type="dxa"/>
            <w:tcBorders>
              <w:bottom w:val="nil"/>
            </w:tcBorders>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02.03.2023 N 188-ОД "Об утверждении методики расчета показателя ведомственного проекта "Формирование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 областной государственной программы "Развитие образования в Смоленской области"</w:t>
            </w:r>
          </w:p>
        </w:tc>
      </w:tr>
      <w:tr w:rsidR="001710DC">
        <w:tblPrEx>
          <w:tblBorders>
            <w:insideH w:val="nil"/>
          </w:tblBorders>
        </w:tblPrEx>
        <w:tc>
          <w:tcPr>
            <w:tcW w:w="9051" w:type="dxa"/>
            <w:gridSpan w:val="3"/>
            <w:tcBorders>
              <w:top w:val="nil"/>
            </w:tcBorders>
          </w:tcPr>
          <w:p w:rsidR="001710DC" w:rsidRDefault="001710DC">
            <w:pPr>
              <w:pStyle w:val="ConsPlusNormal"/>
              <w:jc w:val="both"/>
            </w:pPr>
            <w:r>
              <w:t xml:space="preserve">(п. 18.1 введен </w:t>
            </w:r>
            <w:hyperlink r:id="rId272">
              <w:r>
                <w:rPr>
                  <w:color w:val="0000FF"/>
                </w:rPr>
                <w:t>постановлением</w:t>
              </w:r>
            </w:hyperlink>
            <w:r>
              <w:t xml:space="preserve"> Администрации Смоленской области от 02.03.2023 N 72)</w:t>
            </w:r>
          </w:p>
        </w:tc>
      </w:tr>
      <w:tr w:rsidR="001710DC">
        <w:tc>
          <w:tcPr>
            <w:tcW w:w="604" w:type="dxa"/>
          </w:tcPr>
          <w:p w:rsidR="001710DC" w:rsidRDefault="001710DC">
            <w:pPr>
              <w:pStyle w:val="ConsPlusNormal"/>
              <w:jc w:val="both"/>
            </w:pPr>
            <w:r>
              <w:t>19.</w:t>
            </w:r>
          </w:p>
        </w:tc>
        <w:tc>
          <w:tcPr>
            <w:tcW w:w="3912" w:type="dxa"/>
          </w:tcPr>
          <w:p w:rsidR="001710DC" w:rsidRDefault="001710DC">
            <w:pPr>
              <w:pStyle w:val="ConsPlusNormal"/>
              <w:jc w:val="both"/>
            </w:pPr>
            <w:r>
              <w:t>Доля образовательных организаций,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20.</w:t>
            </w:r>
          </w:p>
        </w:tc>
        <w:tc>
          <w:tcPr>
            <w:tcW w:w="3912" w:type="dxa"/>
          </w:tcPr>
          <w:p w:rsidR="001710DC" w:rsidRDefault="001710DC">
            <w:pPr>
              <w:pStyle w:val="ConsPlusNormal"/>
              <w:jc w:val="both"/>
            </w:pPr>
            <w:r>
              <w:t xml:space="preserve">Удельный вес учащихся государственных и муниципальных общеобразовательных организаций, которым предоставлена возможность обучаться в соответствии с </w:t>
            </w:r>
            <w:r>
              <w:lastRenderedPageBreak/>
              <w:t>современными требованиями, в общей численности учащихся</w:t>
            </w:r>
          </w:p>
        </w:tc>
        <w:tc>
          <w:tcPr>
            <w:tcW w:w="4535" w:type="dxa"/>
          </w:tcPr>
          <w:p w:rsidR="001710DC" w:rsidRDefault="001710DC">
            <w:pPr>
              <w:pStyle w:val="ConsPlusNormal"/>
              <w:jc w:val="both"/>
            </w:pPr>
            <w:r>
              <w:lastRenderedPageBreak/>
              <w:t>методика расчета показателя утверждена приказом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21.</w:t>
            </w:r>
          </w:p>
        </w:tc>
        <w:tc>
          <w:tcPr>
            <w:tcW w:w="3912" w:type="dxa"/>
          </w:tcPr>
          <w:p w:rsidR="001710DC" w:rsidRDefault="001710DC">
            <w:pPr>
              <w:pStyle w:val="ConsPlusNormal"/>
              <w:jc w:val="both"/>
            </w:pPr>
            <w:r>
              <w:t>Удельный вес учащихся государственных и муниципальных общеобразовательных организаций, обучающихся в соответствии с обновленным федеральным государственным образовательным стандартом, в общей численности учащихся образовательных организаций</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22.</w:t>
            </w:r>
          </w:p>
        </w:tc>
        <w:tc>
          <w:tcPr>
            <w:tcW w:w="3912" w:type="dxa"/>
          </w:tcPr>
          <w:p w:rsidR="001710DC" w:rsidRDefault="001710DC">
            <w:pPr>
              <w:pStyle w:val="ConsPlusNormal"/>
              <w:jc w:val="both"/>
            </w:pPr>
            <w:r>
              <w:t>Количество мероприятий по методическому сопровождению организаций дополнительного образования детей Смоленской области</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23.</w:t>
            </w:r>
          </w:p>
        </w:tc>
        <w:tc>
          <w:tcPr>
            <w:tcW w:w="3912" w:type="dxa"/>
          </w:tcPr>
          <w:p w:rsidR="001710DC" w:rsidRDefault="001710DC">
            <w:pPr>
              <w:pStyle w:val="ConsPlusNormal"/>
              <w:jc w:val="both"/>
            </w:pPr>
            <w:r>
              <w:t>Доля обучающихся с ограниченными возможностями здоровья, получающих образование совместно с обучающимися, не имеющими нарушений здоровья, от общей численности обучающихся с ограниченными возможностями здоровья</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24.</w:t>
            </w:r>
          </w:p>
        </w:tc>
        <w:tc>
          <w:tcPr>
            <w:tcW w:w="3912" w:type="dxa"/>
          </w:tcPr>
          <w:p w:rsidR="001710DC" w:rsidRDefault="001710DC">
            <w:pPr>
              <w:pStyle w:val="ConsPlusNormal"/>
              <w:jc w:val="both"/>
            </w:pPr>
            <w:r>
              <w:t>Количество выпускников интернатных организаций, получивших услуги по социальной адаптации</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25.</w:t>
            </w:r>
          </w:p>
        </w:tc>
        <w:tc>
          <w:tcPr>
            <w:tcW w:w="3912" w:type="dxa"/>
          </w:tcPr>
          <w:p w:rsidR="001710DC" w:rsidRDefault="001710DC">
            <w:pPr>
              <w:pStyle w:val="ConsPlusNormal"/>
              <w:jc w:val="both"/>
            </w:pPr>
            <w:r>
              <w:t>Удельный вес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 проживающих на территории Смоленской области</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26.</w:t>
            </w:r>
          </w:p>
        </w:tc>
        <w:tc>
          <w:tcPr>
            <w:tcW w:w="3912" w:type="dxa"/>
          </w:tcPr>
          <w:p w:rsidR="001710DC" w:rsidRDefault="001710DC">
            <w:pPr>
              <w:pStyle w:val="ConsPlusNormal"/>
              <w:jc w:val="both"/>
            </w:pPr>
            <w:r>
              <w:t>Количество нарушений, выявленных при организации пунктов проведения единого государственного экзамена</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27.</w:t>
            </w:r>
          </w:p>
        </w:tc>
        <w:tc>
          <w:tcPr>
            <w:tcW w:w="3912" w:type="dxa"/>
          </w:tcPr>
          <w:p w:rsidR="001710DC" w:rsidRDefault="001710DC">
            <w:pPr>
              <w:pStyle w:val="ConsPlusNormal"/>
              <w:jc w:val="both"/>
            </w:pPr>
            <w:r>
              <w:t>Численность обучающихся по образовательным программам среднего профессионального образования</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28.</w:t>
            </w:r>
          </w:p>
        </w:tc>
        <w:tc>
          <w:tcPr>
            <w:tcW w:w="3912" w:type="dxa"/>
          </w:tcPr>
          <w:p w:rsidR="001710DC" w:rsidRDefault="001710DC">
            <w:pPr>
              <w:pStyle w:val="ConsPlusNormal"/>
              <w:jc w:val="both"/>
            </w:pPr>
            <w:r>
              <w:t xml:space="preserve">Удельный вес учителей образовательных организаций, участвующих в реализации федеральных государственных образовательных стандартов, в общей </w:t>
            </w:r>
            <w:r>
              <w:lastRenderedPageBreak/>
              <w:t>численности учителей образовательных организаций</w:t>
            </w:r>
          </w:p>
        </w:tc>
        <w:tc>
          <w:tcPr>
            <w:tcW w:w="4535" w:type="dxa"/>
          </w:tcPr>
          <w:p w:rsidR="001710DC" w:rsidRDefault="001710DC">
            <w:pPr>
              <w:pStyle w:val="ConsPlusNormal"/>
              <w:jc w:val="both"/>
            </w:pPr>
            <w:r>
              <w:lastRenderedPageBreak/>
              <w:t>методика расчета показателя утверждена приказом начальника Департамента Смоленской области по образованию и науке от 01.02.2023 N 84-ОД</w:t>
            </w:r>
          </w:p>
        </w:tc>
      </w:tr>
      <w:tr w:rsidR="001710DC">
        <w:tc>
          <w:tcPr>
            <w:tcW w:w="604" w:type="dxa"/>
          </w:tcPr>
          <w:p w:rsidR="001710DC" w:rsidRDefault="001710DC">
            <w:pPr>
              <w:pStyle w:val="ConsPlusNormal"/>
              <w:jc w:val="both"/>
            </w:pPr>
            <w:r>
              <w:t>29.</w:t>
            </w:r>
          </w:p>
        </w:tc>
        <w:tc>
          <w:tcPr>
            <w:tcW w:w="3912" w:type="dxa"/>
          </w:tcPr>
          <w:p w:rsidR="001710DC" w:rsidRDefault="001710DC">
            <w:pPr>
              <w:pStyle w:val="ConsPlusNormal"/>
              <w:jc w:val="both"/>
            </w:pPr>
            <w:r>
              <w:t>Доля возмещения потерь в доходах организаций железнодорожного транспорта в связи с установлением льгот по тарифам на проезд обучающихся</w:t>
            </w:r>
          </w:p>
        </w:tc>
        <w:tc>
          <w:tcPr>
            <w:tcW w:w="4535" w:type="dxa"/>
          </w:tcPr>
          <w:p w:rsidR="001710DC" w:rsidRDefault="001710DC">
            <w:pPr>
              <w:pStyle w:val="ConsPlusNormal"/>
              <w:jc w:val="both"/>
            </w:pPr>
            <w:r>
              <w:t>методика расчета показателя утверждена приказом начальника Департамента Смоленской области по образованию и науке от 01.02.2023 N 84-ОД</w:t>
            </w:r>
          </w:p>
        </w:tc>
      </w:tr>
    </w:tbl>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Title"/>
        <w:jc w:val="center"/>
        <w:outlineLvl w:val="1"/>
      </w:pPr>
      <w:r>
        <w:t>1. Стратегические приоритеты в сфере реализации</w:t>
      </w:r>
    </w:p>
    <w:p w:rsidR="001710DC" w:rsidRDefault="001710DC">
      <w:pPr>
        <w:pStyle w:val="ConsPlusTitle"/>
        <w:jc w:val="center"/>
      </w:pPr>
      <w:r>
        <w:t>Государственной программы</w:t>
      </w:r>
    </w:p>
    <w:p w:rsidR="001710DC" w:rsidRDefault="001710DC">
      <w:pPr>
        <w:pStyle w:val="ConsPlusNormal"/>
        <w:jc w:val="both"/>
      </w:pPr>
    </w:p>
    <w:p w:rsidR="001710DC" w:rsidRDefault="001710DC">
      <w:pPr>
        <w:pStyle w:val="ConsPlusTitle"/>
        <w:jc w:val="center"/>
        <w:outlineLvl w:val="2"/>
      </w:pPr>
      <w:r>
        <w:t>Дошкольное образование</w:t>
      </w:r>
    </w:p>
    <w:p w:rsidR="001710DC" w:rsidRDefault="001710DC">
      <w:pPr>
        <w:pStyle w:val="ConsPlusNormal"/>
        <w:jc w:val="center"/>
      </w:pPr>
      <w:r>
        <w:t xml:space="preserve">(в ред. </w:t>
      </w:r>
      <w:hyperlink r:id="rId273">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Normal"/>
        <w:ind w:firstLine="540"/>
        <w:jc w:val="both"/>
      </w:pPr>
      <w:r>
        <w:t>В современных условиях развитие системы дошкольного образования Смоленской области направлено на гармоничное, адекватное возрастным особенностям развитие детей дошкольного возраста. Это означает, что система дошкольного образования Смоленской области призвана обеспечить для любого ребенка дошкольного возраста тот уровень развития, который позволил бы ему быть успешным при обучении на уровне начального общего образования.</w:t>
      </w:r>
    </w:p>
    <w:p w:rsidR="001710DC" w:rsidRDefault="001710DC">
      <w:pPr>
        <w:pStyle w:val="ConsPlusNormal"/>
        <w:spacing w:before="220"/>
        <w:ind w:firstLine="540"/>
        <w:jc w:val="both"/>
      </w:pPr>
      <w:r>
        <w:t>По состоянию на 1 сентября 2022 года в Смоленской области действует 275 дошкольных образовательных организаций, из них 17 негосударственных дошкольных образовательных организаций, которые посещают более 35168 детей.</w:t>
      </w:r>
    </w:p>
    <w:p w:rsidR="001710DC" w:rsidRDefault="001710DC">
      <w:pPr>
        <w:pStyle w:val="ConsPlusNormal"/>
        <w:spacing w:before="220"/>
        <w:ind w:firstLine="540"/>
        <w:jc w:val="both"/>
      </w:pPr>
      <w:r>
        <w:t>В 87 общеобразовательных организациях функционируют дошкольные группы, которые посещают 1205 детей.</w:t>
      </w:r>
    </w:p>
    <w:p w:rsidR="001710DC" w:rsidRDefault="001710DC">
      <w:pPr>
        <w:pStyle w:val="ConsPlusNormal"/>
        <w:spacing w:before="220"/>
        <w:ind w:firstLine="540"/>
        <w:jc w:val="both"/>
      </w:pPr>
      <w:r>
        <w:t>В Смоленской области к концу 2022 года достигнута 100-процентная доступность дошкольного образования для детей всех возрастных групп в соответствии с желаемой датой зачисления.</w:t>
      </w:r>
    </w:p>
    <w:p w:rsidR="001710DC" w:rsidRDefault="001710DC">
      <w:pPr>
        <w:pStyle w:val="ConsPlusNormal"/>
        <w:spacing w:before="220"/>
        <w:ind w:firstLine="540"/>
        <w:jc w:val="both"/>
      </w:pPr>
      <w:r>
        <w:t>Единственным муниципальным образованием Смоленской области, количество дошкольных организаций в котором в настоящее время является недостаточным для удовлетворения отложенного спроса на получение услуг дошкольного образования для детей раннего возраста до 3 лет, является город Смоленск.</w:t>
      </w:r>
    </w:p>
    <w:p w:rsidR="001710DC" w:rsidRDefault="001710DC">
      <w:pPr>
        <w:pStyle w:val="ConsPlusNormal"/>
        <w:spacing w:before="220"/>
        <w:ind w:firstLine="540"/>
        <w:jc w:val="both"/>
      </w:pPr>
      <w:r>
        <w:t>Увеличение количества мест в дошкольных образовательных организациях города Смоленска за счет внутренних резервов, а также создание дополнительных дошкольных мест для детей в возрасте от 1,5 до 3 лет в негосударственном секторе на рынке услуг дошкольного образования за счет средств федерального и областного бюджетов направлены на решение указанной проблемы в Смоленской области.</w:t>
      </w:r>
    </w:p>
    <w:p w:rsidR="001710DC" w:rsidRDefault="001710DC">
      <w:pPr>
        <w:pStyle w:val="ConsPlusNormal"/>
        <w:spacing w:before="220"/>
        <w:ind w:firstLine="540"/>
        <w:jc w:val="both"/>
      </w:pPr>
      <w:r>
        <w:t>В 2023 году планируется решить задачу сохранения стопроцентной доступности дошкольного образования для детей всех возрастных групп.</w:t>
      </w:r>
    </w:p>
    <w:p w:rsidR="001710DC" w:rsidRDefault="001710DC">
      <w:pPr>
        <w:pStyle w:val="ConsPlusNormal"/>
        <w:jc w:val="both"/>
      </w:pPr>
    </w:p>
    <w:p w:rsidR="001710DC" w:rsidRDefault="001710DC">
      <w:pPr>
        <w:pStyle w:val="ConsPlusTitle"/>
        <w:jc w:val="center"/>
        <w:outlineLvl w:val="2"/>
      </w:pPr>
      <w:r>
        <w:t>Общее образование и оценка качества образования</w:t>
      </w:r>
    </w:p>
    <w:p w:rsidR="001710DC" w:rsidRDefault="001710DC">
      <w:pPr>
        <w:pStyle w:val="ConsPlusNormal"/>
        <w:jc w:val="both"/>
      </w:pPr>
    </w:p>
    <w:p w:rsidR="001710DC" w:rsidRDefault="001710DC">
      <w:pPr>
        <w:pStyle w:val="ConsPlusNormal"/>
        <w:ind w:firstLine="540"/>
        <w:jc w:val="both"/>
      </w:pPr>
      <w:r>
        <w:t xml:space="preserve">По состоянию на 01.09.2022 в Смоленской области функционирует 358 общеобразовательных </w:t>
      </w:r>
      <w:r>
        <w:lastRenderedPageBreak/>
        <w:t>организаций, в которых обучается 96291 человек.</w:t>
      </w:r>
    </w:p>
    <w:p w:rsidR="001710DC" w:rsidRDefault="001710DC">
      <w:pPr>
        <w:pStyle w:val="ConsPlusNormal"/>
        <w:ind w:firstLine="540"/>
        <w:jc w:val="both"/>
      </w:pPr>
      <w:r>
        <w:t xml:space="preserve">(в ред. </w:t>
      </w:r>
      <w:hyperlink r:id="rId274">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С целью создания условий для получения качественного общего образования школьниками независимо от их места жительства реализован комплекс мер по информатизации образования и увеличению скорости подключения к информационно-телекоммуникационной сети "Интернет" (далее - сеть "Интернет"). Стабильным Интернетом обеспечены 100 процентов образовательных организаций области, увеличено количество образовательных организаций, подключенных к высокоскоростному Интернету.</w:t>
      </w:r>
    </w:p>
    <w:p w:rsidR="001710DC" w:rsidRDefault="001710DC">
      <w:pPr>
        <w:pStyle w:val="ConsPlusNormal"/>
        <w:spacing w:before="220"/>
        <w:ind w:firstLine="540"/>
        <w:jc w:val="both"/>
      </w:pPr>
      <w:r>
        <w:t>На территории Смоленской области в целях формирования единого информационного образовательного пространства, а также предоставления (в том числе в электронном виде) государственных и муниципальных услуг в сфере образования успешно функционирует и развивается комплексная автоматизированная информационная система сбора и обработки информации об образовательных организациях Смоленской области (далее - АИС "Образование"). В настоящее время АИС "Образование" включает в себя модули: АИС "Электронный колледж", АИС "Запись в школу", АИС "Электронный дневник" и АИС "Электронный журнал".</w:t>
      </w:r>
    </w:p>
    <w:p w:rsidR="001710DC" w:rsidRDefault="001710DC">
      <w:pPr>
        <w:pStyle w:val="ConsPlusNormal"/>
        <w:spacing w:before="220"/>
        <w:ind w:firstLine="540"/>
        <w:jc w:val="both"/>
      </w:pPr>
      <w:r>
        <w:t>В общеобразовательных организациях значительно улучшились условия для повышения качества образовательного процесса. В целом доля учащихся, обучающихся в современных условиях, составляет 100 процентов.</w:t>
      </w:r>
    </w:p>
    <w:p w:rsidR="001710DC" w:rsidRDefault="001710DC">
      <w:pPr>
        <w:pStyle w:val="ConsPlusNormal"/>
        <w:spacing w:before="220"/>
        <w:ind w:firstLine="540"/>
        <w:jc w:val="both"/>
      </w:pPr>
      <w:r>
        <w:t>Основным направлением государственной политики в сфере общего образования должно стать обеспечение равного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1710DC" w:rsidRDefault="001710DC">
      <w:pPr>
        <w:pStyle w:val="ConsPlusNormal"/>
        <w:spacing w:before="220"/>
        <w:ind w:firstLine="540"/>
        <w:jc w:val="both"/>
      </w:pPr>
      <w:r>
        <w:t>Важным направлением является завершение модернизации инфраструктуры, направленной на обеспечение во всех школах Смоленской области современных условий обучения. Данная задача должна быть решена как за счет осуществления мероприятий по закупке современного оборудования, так и путем реализации территориальных сетей образования и социализации, предусматривающих кооперацию и интеграцию организаций различной ведомственной принадлежности, развитие системы дистанционного обучения.</w:t>
      </w:r>
    </w:p>
    <w:p w:rsidR="001710DC" w:rsidRDefault="001710DC">
      <w:pPr>
        <w:pStyle w:val="ConsPlusNormal"/>
        <w:spacing w:before="220"/>
        <w:ind w:firstLine="540"/>
        <w:jc w:val="both"/>
      </w:pPr>
      <w:r>
        <w:t>Наряду с созданием базовых условий обучения проводятся мероприятия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1710DC" w:rsidRDefault="001710DC">
      <w:pPr>
        <w:pStyle w:val="ConsPlusNormal"/>
        <w:spacing w:before="220"/>
        <w:ind w:firstLine="540"/>
        <w:jc w:val="both"/>
      </w:pPr>
      <w:r>
        <w:t>Стратегическим приоритетом государственной политики выступает формирование механизма опережающего обновления содержания образования. Переход на обновленный федеральный государственный образовательный стандарт открывает возможности для распространения деятельностных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w:t>
      </w:r>
    </w:p>
    <w:p w:rsidR="001710DC" w:rsidRDefault="001710DC">
      <w:pPr>
        <w:pStyle w:val="ConsPlusNormal"/>
        <w:ind w:firstLine="540"/>
        <w:jc w:val="both"/>
      </w:pPr>
      <w:r>
        <w:t xml:space="preserve">(абзац введен </w:t>
      </w:r>
      <w:hyperlink r:id="rId275">
        <w:r>
          <w:rPr>
            <w:color w:val="0000FF"/>
          </w:rPr>
          <w:t>постановлением</w:t>
        </w:r>
      </w:hyperlink>
      <w:r>
        <w:t xml:space="preserve"> Администрации Смоленской области от 01.03.2023 N 70)</w:t>
      </w:r>
    </w:p>
    <w:p w:rsidR="001710DC" w:rsidRDefault="001710DC">
      <w:pPr>
        <w:pStyle w:val="ConsPlusNormal"/>
        <w:spacing w:before="220"/>
        <w:ind w:firstLine="540"/>
        <w:jc w:val="both"/>
      </w:pPr>
      <w:r>
        <w:t>Другим приоритетом в сфере общего образования является обеспечение учебной успешности каждого ребенка независимо от состояния его здоровья, социального положения семьи.</w:t>
      </w:r>
    </w:p>
    <w:p w:rsidR="001710DC" w:rsidRDefault="001710DC">
      <w:pPr>
        <w:pStyle w:val="ConsPlusNormal"/>
        <w:spacing w:before="220"/>
        <w:ind w:firstLine="540"/>
        <w:jc w:val="both"/>
      </w:pPr>
      <w:r>
        <w:t>Современная система образования обучающихся с ограниченными возможностями здоровья ориентирована на вариативность форм и условий получения образования.</w:t>
      </w:r>
    </w:p>
    <w:p w:rsidR="001710DC" w:rsidRDefault="001710DC">
      <w:pPr>
        <w:pStyle w:val="ConsPlusNormal"/>
        <w:ind w:firstLine="540"/>
        <w:jc w:val="both"/>
      </w:pPr>
      <w:r>
        <w:t xml:space="preserve">(в ред. </w:t>
      </w:r>
      <w:hyperlink r:id="rId276">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 xml:space="preserve">Абзац утратил силу. - </w:t>
      </w:r>
      <w:hyperlink r:id="rId277">
        <w:r>
          <w:rPr>
            <w:color w:val="0000FF"/>
          </w:rPr>
          <w:t>Постановление</w:t>
        </w:r>
      </w:hyperlink>
      <w:r>
        <w:t xml:space="preserve"> Администрации Смоленской области от 01.03.2023 N 70.</w:t>
      </w:r>
    </w:p>
    <w:p w:rsidR="001710DC" w:rsidRDefault="001710DC">
      <w:pPr>
        <w:pStyle w:val="ConsPlusNormal"/>
        <w:spacing w:before="220"/>
        <w:ind w:firstLine="540"/>
        <w:jc w:val="both"/>
      </w:pPr>
      <w:r>
        <w:lastRenderedPageBreak/>
        <w:t>В Смоленской области реализовано право родителей ребенка с ограниченными возможностями здоровья на выбор образовательной организации. Обучение осуществляется как инклюзивно (совместно с обучающимися, не имеющими нарушений развития), так и в отдельных классах общеобразовательных школ, дошкольных группах компенсирующей, комбинированной направленности и в отдельных общеобразовательных организациях, реализующих исключительно адаптированные программы. Условия для беспрепятственного доступа обучающихся с ограниченными возможностями здоровья созданы в 43 дошкольных образовательных организациях и в 86 общеобразовательных организациях.</w:t>
      </w:r>
    </w:p>
    <w:p w:rsidR="001710DC" w:rsidRDefault="001710DC">
      <w:pPr>
        <w:pStyle w:val="ConsPlusNormal"/>
        <w:ind w:firstLine="540"/>
        <w:jc w:val="both"/>
      </w:pPr>
      <w:r>
        <w:t xml:space="preserve">(в ред. </w:t>
      </w:r>
      <w:hyperlink r:id="rId278">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В Смоленской области функционирует 11 общеобразовательных организаций, реализующих исключительно адаптированные основные общеобразовательные программы. Кроме того, в регионе функционирует образовательная организация, реализующая адаптированные программы дошкольного образования, и на базе 2 общеобразовательных организаций функционируют дошкольные группы компенсирующей направленности.</w:t>
      </w:r>
    </w:p>
    <w:p w:rsidR="001710DC" w:rsidRDefault="001710DC">
      <w:pPr>
        <w:pStyle w:val="ConsPlusNormal"/>
        <w:ind w:firstLine="540"/>
        <w:jc w:val="both"/>
      </w:pPr>
      <w:r>
        <w:t xml:space="preserve">(в ред. </w:t>
      </w:r>
      <w:hyperlink r:id="rId279">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Оказание образовательных услуг детям-инвалидам, обучающимся на дому, осуществляется также с применением электронного обучения и дистанционных образовательных технологий. На базе областного государственного бюджетного общеобразовательного учреждения "Центр образования для детей с особыми образовательными потребностями г. Смоленска" ежегодно около 170 обучающихся получают образование с применением дистанционных образовательных технологий.</w:t>
      </w:r>
    </w:p>
    <w:p w:rsidR="001710DC" w:rsidRDefault="001710DC">
      <w:pPr>
        <w:pStyle w:val="ConsPlusNormal"/>
        <w:ind w:firstLine="540"/>
        <w:jc w:val="both"/>
      </w:pPr>
      <w:r>
        <w:t xml:space="preserve">(в ред. </w:t>
      </w:r>
      <w:hyperlink r:id="rId280">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В целях оказания психолого-медико-педагогической помощи обучающимся, испытывающим трудности при освоении образовательных программ, действует смоленское областное государственное бюджетное учреждение "Центр психолого-медико-социального сопровождения детей и семей" (далее - СОГБУ "Центр психолого-медико-социального сопровождения детей и семей").</w:t>
      </w:r>
    </w:p>
    <w:p w:rsidR="001710DC" w:rsidRDefault="001710DC">
      <w:pPr>
        <w:pStyle w:val="ConsPlusNormal"/>
        <w:ind w:firstLine="540"/>
        <w:jc w:val="both"/>
      </w:pPr>
      <w:r>
        <w:t xml:space="preserve">(в ред. </w:t>
      </w:r>
      <w:hyperlink r:id="rId281">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 xml:space="preserve">Абзацы пятнадцатый - девятнадцатый утратили силу. - </w:t>
      </w:r>
      <w:hyperlink r:id="rId282">
        <w:r>
          <w:rPr>
            <w:color w:val="0000FF"/>
          </w:rPr>
          <w:t>Постановление</w:t>
        </w:r>
      </w:hyperlink>
      <w:r>
        <w:t xml:space="preserve"> Администрации Смоленской области от 01.03.2023 N 70.</w:t>
      </w:r>
    </w:p>
    <w:p w:rsidR="001710DC" w:rsidRDefault="001710DC">
      <w:pPr>
        <w:pStyle w:val="ConsPlusNormal"/>
        <w:spacing w:before="220"/>
        <w:ind w:firstLine="540"/>
        <w:jc w:val="both"/>
      </w:pPr>
      <w:r>
        <w:t>Стратегическим приоритетом региональной политики в части совершенствования системы образования обучающихся с ограниченными возможностями здоровья является обеспечение доступности и качества образования для детей-инвалидов и детей с ограниченными возможностями здоровья, создание условий для их социальной интеграции, успешной самореализации в различных сферах жизнедеятельности.</w:t>
      </w:r>
    </w:p>
    <w:p w:rsidR="001710DC" w:rsidRDefault="001710DC">
      <w:pPr>
        <w:pStyle w:val="ConsPlusNormal"/>
        <w:spacing w:before="220"/>
        <w:ind w:firstLine="540"/>
        <w:jc w:val="both"/>
      </w:pPr>
      <w:r>
        <w:t>Приоритетными направлениями региональной государственной политики в сфере получения образования детьми-инвалидами и детьми с ограниченными возможностями здоровья являются:</w:t>
      </w:r>
    </w:p>
    <w:p w:rsidR="001710DC" w:rsidRDefault="001710DC">
      <w:pPr>
        <w:pStyle w:val="ConsPlusNormal"/>
        <w:spacing w:before="220"/>
        <w:ind w:firstLine="540"/>
        <w:jc w:val="both"/>
      </w:pPr>
      <w:r>
        <w:t>- обеспечение специальных условий получения образования для физического, психического, социального, духовно-нравственного развития детей-инвалидов и детей с ограниченными возможностями здоровья через обновление материально-технической базы образовательных организаций, реализующих адаптированные основные общеобразовательные программы;</w:t>
      </w:r>
    </w:p>
    <w:p w:rsidR="001710DC" w:rsidRDefault="001710DC">
      <w:pPr>
        <w:pStyle w:val="ConsPlusNormal"/>
        <w:spacing w:before="220"/>
        <w:ind w:firstLine="540"/>
        <w:jc w:val="both"/>
      </w:pPr>
      <w:r>
        <w:t>- обеспечение качественного психолого-педагогического и медико-социального сопровождения развития детей-инвалидов и детей с ограниченными возможностями здоровья на основе принципа преемственности;</w:t>
      </w:r>
    </w:p>
    <w:p w:rsidR="001710DC" w:rsidRDefault="001710DC">
      <w:pPr>
        <w:pStyle w:val="ConsPlusNormal"/>
        <w:spacing w:before="220"/>
        <w:ind w:firstLine="540"/>
        <w:jc w:val="both"/>
      </w:pPr>
      <w:r>
        <w:t xml:space="preserve">- поддержка многообразия и вариативности отдельных образовательных организаций, реализующих адаптированные основные образовательные программы, как основного ресурса для </w:t>
      </w:r>
      <w:r>
        <w:lastRenderedPageBreak/>
        <w:t>инклюзивного и специального образования;</w:t>
      </w:r>
    </w:p>
    <w:p w:rsidR="001710DC" w:rsidRDefault="001710DC">
      <w:pPr>
        <w:pStyle w:val="ConsPlusNormal"/>
        <w:spacing w:before="220"/>
        <w:ind w:firstLine="540"/>
        <w:jc w:val="both"/>
      </w:pPr>
      <w:r>
        <w:t>- поддержка определяющей роли семьи в воспитании детей, обеспечение повышения родительской компетентности в вопросах обучения, развития, воспитания детей с ограниченными возможностями здоровья;</w:t>
      </w:r>
    </w:p>
    <w:p w:rsidR="001710DC" w:rsidRDefault="001710DC">
      <w:pPr>
        <w:pStyle w:val="ConsPlusNormal"/>
        <w:spacing w:before="220"/>
        <w:ind w:firstLine="540"/>
        <w:jc w:val="both"/>
      </w:pPr>
      <w:r>
        <w:t>- поддержка и повышение мотивации педагогических работников, реализующих адаптированные основные общеобразовательные программы.</w:t>
      </w:r>
    </w:p>
    <w:p w:rsidR="001710DC" w:rsidRDefault="001710DC">
      <w:pPr>
        <w:pStyle w:val="ConsPlusNormal"/>
        <w:spacing w:before="220"/>
        <w:ind w:firstLine="540"/>
        <w:jc w:val="both"/>
      </w:pPr>
      <w:r>
        <w:t>Государственная итоговая аттестация по образовательным программам среднего общего образования (далее - ГИА) проводится в форме единого государственного экзамена (далее также - ЕГЭ), а также в форме государственного выпускного экзамена (далее - ГВЭ), в котором могут участвовать дети с ограниченными возможностями здоровья.</w:t>
      </w:r>
    </w:p>
    <w:p w:rsidR="001710DC" w:rsidRDefault="001710DC">
      <w:pPr>
        <w:pStyle w:val="ConsPlusNormal"/>
        <w:ind w:firstLine="540"/>
        <w:jc w:val="both"/>
      </w:pPr>
      <w:r>
        <w:t xml:space="preserve">(в ред. </w:t>
      </w:r>
      <w:hyperlink r:id="rId283">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В Смоленской области сформирован 41 пункт проведения ЕГЭ, из них 10 пунктов проведения экзамена (далее также - ППЭ) - на дому.</w:t>
      </w:r>
    </w:p>
    <w:p w:rsidR="001710DC" w:rsidRDefault="001710DC">
      <w:pPr>
        <w:pStyle w:val="ConsPlusNormal"/>
        <w:ind w:firstLine="540"/>
        <w:jc w:val="both"/>
      </w:pPr>
      <w:r>
        <w:t xml:space="preserve">(в ред. </w:t>
      </w:r>
      <w:hyperlink r:id="rId284">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В целях повышения уровня доверия граждан к процедурам проведения единого государственного экзамена ежегодно проводится организация видеонаблюдения в ППЭ и в областном государственном автономном учреждении "Смоленский региональный центр оценки качества образования" (далее - ОГАУ "Смоленский региональный центр оценки качества образования") и трансляция изображения в сети "Интернет".</w:t>
      </w:r>
    </w:p>
    <w:p w:rsidR="001710DC" w:rsidRDefault="001710DC">
      <w:pPr>
        <w:pStyle w:val="ConsPlusNormal"/>
        <w:spacing w:before="220"/>
        <w:ind w:firstLine="540"/>
        <w:jc w:val="both"/>
      </w:pPr>
      <w:r>
        <w:t>В пунктах проведения экзаменов в основной период работало 433 аудитории. Все аудитории пунктов проведения экзаменов были оборудованы видеонаблюдением в онлайн-режиме (за исключением аудиторий со специализированной рассадкой, видеонаблюдение в них велось в офлайн-режиме).</w:t>
      </w:r>
    </w:p>
    <w:p w:rsidR="001710DC" w:rsidRDefault="001710DC">
      <w:pPr>
        <w:pStyle w:val="ConsPlusNormal"/>
        <w:spacing w:before="220"/>
        <w:ind w:firstLine="540"/>
        <w:jc w:val="both"/>
      </w:pPr>
      <w:r>
        <w:t>Рассмотрение апелляций участников ЕГЭ в 2022 году проводилось как в очном, так и в дистанционном режиме. В дистанционном режиме рассмотрено более 80 процентов апелляций.</w:t>
      </w:r>
    </w:p>
    <w:p w:rsidR="001710DC" w:rsidRDefault="001710DC">
      <w:pPr>
        <w:pStyle w:val="ConsPlusNormal"/>
        <w:ind w:firstLine="540"/>
        <w:jc w:val="both"/>
      </w:pPr>
      <w:r>
        <w:t xml:space="preserve">(в ред. </w:t>
      </w:r>
      <w:hyperlink r:id="rId285">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В 2022 году ЕГЭ в Смоленской области проводился по 13 предметам.</w:t>
      </w:r>
    </w:p>
    <w:p w:rsidR="001710DC" w:rsidRDefault="001710DC">
      <w:pPr>
        <w:pStyle w:val="ConsPlusNormal"/>
        <w:ind w:firstLine="540"/>
        <w:jc w:val="both"/>
      </w:pPr>
      <w:r>
        <w:t xml:space="preserve">(в ред. </w:t>
      </w:r>
      <w:hyperlink r:id="rId286">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Государственная итоговая аттестация по образовательным программам основного общего образования (далее - ГИА-9) проводилась в форме основного государственного экзамена (далее - ОГЭ) и в форме государственного выпускного экзамена (далее - ГВЭ-9) по русскому языку и математике.</w:t>
      </w:r>
    </w:p>
    <w:p w:rsidR="001710DC" w:rsidRDefault="001710DC">
      <w:pPr>
        <w:pStyle w:val="ConsPlusNormal"/>
        <w:spacing w:before="220"/>
        <w:ind w:firstLine="540"/>
        <w:jc w:val="both"/>
      </w:pPr>
      <w:r>
        <w:t>Количество выпускников девятых классов составило 8288 человек.</w:t>
      </w:r>
    </w:p>
    <w:p w:rsidR="001710DC" w:rsidRDefault="001710DC">
      <w:pPr>
        <w:pStyle w:val="ConsPlusNormal"/>
        <w:ind w:firstLine="540"/>
        <w:jc w:val="both"/>
      </w:pPr>
      <w:r>
        <w:t xml:space="preserve">(в ред. </w:t>
      </w:r>
      <w:hyperlink r:id="rId287">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В 2022 году для проведения ГИА-9 в основной период было сформировано 65 ППЭ.</w:t>
      </w:r>
    </w:p>
    <w:p w:rsidR="001710DC" w:rsidRDefault="001710DC">
      <w:pPr>
        <w:pStyle w:val="ConsPlusNormal"/>
        <w:ind w:firstLine="540"/>
        <w:jc w:val="both"/>
      </w:pPr>
      <w:r>
        <w:t xml:space="preserve">(в ред. </w:t>
      </w:r>
      <w:hyperlink r:id="rId288">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 xml:space="preserve">Абзацы тридцать шестой - тридцать седьмой утратили силу. - </w:t>
      </w:r>
      <w:hyperlink r:id="rId289">
        <w:r>
          <w:rPr>
            <w:color w:val="0000FF"/>
          </w:rPr>
          <w:t>Постановление</w:t>
        </w:r>
      </w:hyperlink>
      <w:r>
        <w:t xml:space="preserve"> Администрации Смоленской области от 01.03.2023 N 70.</w:t>
      </w:r>
    </w:p>
    <w:p w:rsidR="001710DC" w:rsidRDefault="001710DC">
      <w:pPr>
        <w:pStyle w:val="ConsPlusNormal"/>
        <w:spacing w:before="220"/>
        <w:ind w:firstLine="540"/>
        <w:jc w:val="both"/>
      </w:pPr>
      <w:r>
        <w:t>Основные направления развития общего образования:</w:t>
      </w:r>
    </w:p>
    <w:p w:rsidR="001710DC" w:rsidRDefault="001710DC">
      <w:pPr>
        <w:pStyle w:val="ConsPlusNormal"/>
        <w:spacing w:before="220"/>
        <w:ind w:firstLine="540"/>
        <w:jc w:val="both"/>
      </w:pPr>
      <w:r>
        <w:t>- реализация федерального государственного образовательного стандарта начального общего, основного общего и среднего общего образования;</w:t>
      </w:r>
    </w:p>
    <w:p w:rsidR="001710DC" w:rsidRDefault="001710DC">
      <w:pPr>
        <w:pStyle w:val="ConsPlusNormal"/>
        <w:spacing w:before="220"/>
        <w:ind w:firstLine="540"/>
        <w:jc w:val="both"/>
      </w:pPr>
      <w:r>
        <w:lastRenderedPageBreak/>
        <w:t>- внедрение обновленного федерального государственного образовательного стандарта начального общего и основного общего образования.</w:t>
      </w:r>
    </w:p>
    <w:p w:rsidR="001710DC" w:rsidRDefault="001710DC">
      <w:pPr>
        <w:pStyle w:val="ConsPlusNormal"/>
        <w:ind w:firstLine="540"/>
        <w:jc w:val="both"/>
      </w:pPr>
      <w:r>
        <w:t xml:space="preserve">(в ред. </w:t>
      </w:r>
      <w:hyperlink r:id="rId290">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В целях поддержки олимпиадного движения школьников в Смоленской области продолжается системная работа с интеллектуально одаренными и талантливыми детьми - функционирование школы для одаренных детей "Ступени к Олимпу", которая ведет целенаправленную подготовку победителей и призеров регионального этапа всероссийских олимпиад школьников к заключительному этапу.</w:t>
      </w:r>
    </w:p>
    <w:p w:rsidR="001710DC" w:rsidRDefault="001710DC">
      <w:pPr>
        <w:pStyle w:val="ConsPlusNormal"/>
        <w:spacing w:before="220"/>
        <w:ind w:firstLine="540"/>
        <w:jc w:val="both"/>
      </w:pPr>
      <w:r>
        <w:t>В 2022 году в рамках реализации мероприятий регионального проекта "Успех каждого ребенка" на базе смоленского областного государственного бюджетного общеобразовательного учреждения с интернатом "Лицей имени Кирилла и Мефодия" создан и функционирует региональный центр выявления, поддержки и развития способностей и талантов у детей и молодежи Смоленской области "Смоленский Олимп".</w:t>
      </w:r>
    </w:p>
    <w:p w:rsidR="001710DC" w:rsidRDefault="001710DC">
      <w:pPr>
        <w:pStyle w:val="ConsPlusNormal"/>
        <w:ind w:firstLine="540"/>
        <w:jc w:val="both"/>
      </w:pPr>
      <w:r>
        <w:t xml:space="preserve">(абзац введен </w:t>
      </w:r>
      <w:hyperlink r:id="rId291">
        <w:r>
          <w:rPr>
            <w:color w:val="0000FF"/>
          </w:rPr>
          <w:t>постановлением</w:t>
        </w:r>
      </w:hyperlink>
      <w:r>
        <w:t xml:space="preserve"> Администрации Смоленской области от 01.03.2023 N 70)</w:t>
      </w:r>
    </w:p>
    <w:p w:rsidR="001710DC" w:rsidRDefault="001710DC">
      <w:pPr>
        <w:pStyle w:val="ConsPlusNormal"/>
        <w:spacing w:before="220"/>
        <w:ind w:firstLine="540"/>
        <w:jc w:val="both"/>
      </w:pPr>
      <w:r>
        <w:t>Реализация задач модернизации регионального образования требует профессиональной и социальной состоятельности педагогических и руководящих кадров образовательных организаций.</w:t>
      </w:r>
    </w:p>
    <w:p w:rsidR="001710DC" w:rsidRDefault="001710DC">
      <w:pPr>
        <w:pStyle w:val="ConsPlusNormal"/>
        <w:ind w:firstLine="540"/>
        <w:jc w:val="both"/>
      </w:pPr>
      <w:r>
        <w:t xml:space="preserve">(абзац введен </w:t>
      </w:r>
      <w:hyperlink r:id="rId292">
        <w:r>
          <w:rPr>
            <w:color w:val="0000FF"/>
          </w:rPr>
          <w:t>постановлением</w:t>
        </w:r>
      </w:hyperlink>
      <w:r>
        <w:t xml:space="preserve"> Администрации Смоленской области от 18.08.2022 N 575)</w:t>
      </w:r>
    </w:p>
    <w:p w:rsidR="001710DC" w:rsidRDefault="001710DC">
      <w:pPr>
        <w:pStyle w:val="ConsPlusNormal"/>
        <w:spacing w:before="220"/>
        <w:ind w:firstLine="540"/>
        <w:jc w:val="both"/>
      </w:pPr>
      <w:r>
        <w:t>Дальнейшее развитие кадровой политики в сфере образования с учетом потребностей общества требует минимизации существенного разрыва в уровне образования городских и сельских учителей, преодоления тенденции увеличения численности руководящих и педагогических работников пенсионного и предпенсионного возраста, повышения степени соответствия количества выпускников с педагогическими специальностями потребностям образовательных организаций, повышения социальной поддержки педагогов.</w:t>
      </w:r>
    </w:p>
    <w:p w:rsidR="001710DC" w:rsidRDefault="001710DC">
      <w:pPr>
        <w:pStyle w:val="ConsPlusNormal"/>
        <w:ind w:firstLine="540"/>
        <w:jc w:val="both"/>
      </w:pPr>
      <w:r>
        <w:t xml:space="preserve">(абзац введен </w:t>
      </w:r>
      <w:hyperlink r:id="rId293">
        <w:r>
          <w:rPr>
            <w:color w:val="0000FF"/>
          </w:rPr>
          <w:t>постановлением</w:t>
        </w:r>
      </w:hyperlink>
      <w:r>
        <w:t xml:space="preserve"> Администрации Смоленской области от 18.08.2022 N 575)</w:t>
      </w:r>
    </w:p>
    <w:p w:rsidR="001710DC" w:rsidRDefault="001710DC">
      <w:pPr>
        <w:pStyle w:val="ConsPlusNormal"/>
        <w:spacing w:before="220"/>
        <w:ind w:firstLine="540"/>
        <w:jc w:val="both"/>
      </w:pPr>
      <w:r>
        <w:t>В целях реализации единой стратегии подготовки, повышения квалификации и переподготовки педагогических и руководящих кадров для образовательных организаций функционирует государственное автономное учреждение дополнительного профессионального образования "Смоленский областной институт развития образования". В указанном учреждении реализуются образовательные программы для педагогических работников всех уровней образования, что позволяет охватить все категории педагогических работников. Осуществлен переход на персонифицированную модель повышения квалификации, предусматривающую механизмы электронного обучения на основе дистанционных образовательных технологий. Обеспечено научно-методическое сопровождение экспертизы профессиональной деятельности педагогических работников при прохождении аттестации на критериальном, экспертном и адресно-консультационном уровнях.</w:t>
      </w:r>
    </w:p>
    <w:p w:rsidR="001710DC" w:rsidRDefault="001710DC">
      <w:pPr>
        <w:pStyle w:val="ConsPlusNormal"/>
        <w:ind w:firstLine="540"/>
        <w:jc w:val="both"/>
      </w:pPr>
      <w:r>
        <w:t xml:space="preserve">(абзац введен </w:t>
      </w:r>
      <w:hyperlink r:id="rId294">
        <w:r>
          <w:rPr>
            <w:color w:val="0000FF"/>
          </w:rPr>
          <w:t>постановлением</w:t>
        </w:r>
      </w:hyperlink>
      <w:r>
        <w:t xml:space="preserve"> Администрации Смоленской области от 18.08.2022 N 575)</w:t>
      </w:r>
    </w:p>
    <w:p w:rsidR="001710DC" w:rsidRDefault="001710DC">
      <w:pPr>
        <w:pStyle w:val="ConsPlusNormal"/>
        <w:spacing w:before="220"/>
        <w:ind w:firstLine="540"/>
        <w:jc w:val="both"/>
      </w:pPr>
      <w:r>
        <w:t>Важнейшим направлением работы с педагогическими кадрами является комплекс мероприятий по социальной поддержке педагогических работников, одним из которых является улучшение жилищных условий молодых учителей. Так, в рамках Государственной программы предусматривается мероприятие "Оказание государственной поддержки молодым учителям". Возможность решения жилищной проблемы, в том числе с привлечением средств ипотечного кредита (займа), предусмотренная мероприятием, создаст для молодежи стимул к повышению качества трудовой деятельности, уровня квалификации и в целом будет способствовать сохранению педагогического потенциала Смоленской области. Порядок оказания государственной поддержки учителям - участникам мероприятия "Оказание государственной поддержки молодым учителям" устанавливается нормативным правовым актом Правительства Смоленской области.</w:t>
      </w:r>
    </w:p>
    <w:p w:rsidR="001710DC" w:rsidRDefault="001710DC">
      <w:pPr>
        <w:pStyle w:val="ConsPlusNormal"/>
        <w:ind w:firstLine="540"/>
        <w:jc w:val="both"/>
      </w:pPr>
      <w:r>
        <w:t xml:space="preserve">(абзац введен </w:t>
      </w:r>
      <w:hyperlink r:id="rId295">
        <w:r>
          <w:rPr>
            <w:color w:val="0000FF"/>
          </w:rPr>
          <w:t>постановлением</w:t>
        </w:r>
      </w:hyperlink>
      <w:r>
        <w:t xml:space="preserve"> Администрации Смоленской области от 18.08.2022 N 575; в ред. </w:t>
      </w:r>
      <w:hyperlink r:id="rId296">
        <w:r>
          <w:rPr>
            <w:color w:val="0000FF"/>
          </w:rPr>
          <w:t>постановления</w:t>
        </w:r>
      </w:hyperlink>
      <w:r>
        <w:t xml:space="preserve"> Правительства Смоленской области от 25.12.2023 N 252)</w:t>
      </w:r>
    </w:p>
    <w:p w:rsidR="001710DC" w:rsidRDefault="001710DC">
      <w:pPr>
        <w:pStyle w:val="ConsPlusNormal"/>
        <w:jc w:val="both"/>
      </w:pPr>
    </w:p>
    <w:p w:rsidR="001710DC" w:rsidRDefault="001710DC">
      <w:pPr>
        <w:pStyle w:val="ConsPlusTitle"/>
        <w:jc w:val="center"/>
        <w:outlineLvl w:val="2"/>
      </w:pPr>
      <w:r>
        <w:lastRenderedPageBreak/>
        <w:t>Дополнительное образование</w:t>
      </w:r>
    </w:p>
    <w:p w:rsidR="001710DC" w:rsidRDefault="001710DC">
      <w:pPr>
        <w:pStyle w:val="ConsPlusNormal"/>
        <w:jc w:val="both"/>
      </w:pPr>
    </w:p>
    <w:p w:rsidR="001710DC" w:rsidRDefault="001710DC">
      <w:pPr>
        <w:pStyle w:val="ConsPlusNormal"/>
        <w:ind w:firstLine="540"/>
        <w:jc w:val="both"/>
      </w:pPr>
      <w:r>
        <w:t>В Смоленской области 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w:t>
      </w:r>
    </w:p>
    <w:p w:rsidR="001710DC" w:rsidRDefault="001710DC">
      <w:pPr>
        <w:pStyle w:val="ConsPlusNormal"/>
        <w:spacing w:before="220"/>
        <w:ind w:firstLine="540"/>
        <w:jc w:val="both"/>
      </w:pPr>
      <w:r>
        <w:t>В Смоленской области дети в возрасте от 5 до 18 лет имеют возможность заниматься по более чем 6700 дополнительным образовательным программам художественной, социально-гуманитарной, физкультурно-спортивной, технической, естественно-научной, туристско-краеведческой направленностей.</w:t>
      </w:r>
    </w:p>
    <w:p w:rsidR="001710DC" w:rsidRDefault="001710DC">
      <w:pPr>
        <w:pStyle w:val="ConsPlusNormal"/>
        <w:spacing w:before="220"/>
        <w:ind w:firstLine="540"/>
        <w:jc w:val="both"/>
      </w:pPr>
      <w:r>
        <w:t>В Смоленской области функционирует 98 организаций дополнительного образования детей, в которых занимаются свыше 90000 человек.</w:t>
      </w:r>
    </w:p>
    <w:p w:rsidR="001710DC" w:rsidRDefault="001710DC">
      <w:pPr>
        <w:pStyle w:val="ConsPlusNormal"/>
        <w:spacing w:before="220"/>
        <w:ind w:firstLine="540"/>
        <w:jc w:val="both"/>
      </w:pPr>
      <w:r>
        <w:t>На протяжении ряда лет количество детей, занимающихся дополнительным образованием в общеобразовательных организациях, стабильно.</w:t>
      </w:r>
    </w:p>
    <w:p w:rsidR="001710DC" w:rsidRDefault="001710DC">
      <w:pPr>
        <w:pStyle w:val="ConsPlusNormal"/>
        <w:spacing w:before="220"/>
        <w:ind w:firstLine="540"/>
        <w:jc w:val="both"/>
      </w:pPr>
      <w:r>
        <w:t>Количество обучающихся, занимающихся по дополнительным образовательным программам, на 31 декабря 2022 года составило 102706 человек, или 83,6 процента от общего количества детей в возрасте от 5 до 18 лет.</w:t>
      </w:r>
    </w:p>
    <w:p w:rsidR="001710DC" w:rsidRDefault="001710DC">
      <w:pPr>
        <w:pStyle w:val="ConsPlusNormal"/>
        <w:ind w:firstLine="540"/>
        <w:jc w:val="both"/>
      </w:pPr>
      <w:r>
        <w:t xml:space="preserve">(в ред. </w:t>
      </w:r>
      <w:hyperlink r:id="rId297">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Дополнительное образование доступно для всех слоев населения и продолжает развиваться на базе школ-интернатов, детских домов, клубов по месту жительства, в дошкольных и общеобразовательных учреждениях.</w:t>
      </w:r>
    </w:p>
    <w:p w:rsidR="001710DC" w:rsidRDefault="001710DC">
      <w:pPr>
        <w:pStyle w:val="ConsPlusNormal"/>
        <w:spacing w:before="220"/>
        <w:ind w:firstLine="540"/>
        <w:jc w:val="both"/>
      </w:pPr>
      <w:r>
        <w:t>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социально-экономические проблемы детей и семьи.</w:t>
      </w:r>
    </w:p>
    <w:p w:rsidR="001710DC" w:rsidRDefault="001710DC">
      <w:pPr>
        <w:pStyle w:val="ConsPlusNormal"/>
        <w:spacing w:before="220"/>
        <w:ind w:firstLine="540"/>
        <w:jc w:val="both"/>
      </w:pPr>
      <w:r>
        <w:t>Несмотря на достигнутые в предыдущие годы позитивные результаты, сохраняется много проблем в сфере обеспечения полноценной жизнедеятельности детей, их занятости во внеурочное время, которые требуют решения на областном уровне. В целях их решения с 1 января 2020 года внедрена и успешно реализуется целевая модель развития региональной системы дополнительного образования детей, в рамках которой:</w:t>
      </w:r>
    </w:p>
    <w:p w:rsidR="001710DC" w:rsidRDefault="001710DC">
      <w:pPr>
        <w:pStyle w:val="ConsPlusNormal"/>
        <w:spacing w:before="220"/>
        <w:ind w:firstLine="540"/>
        <w:jc w:val="both"/>
      </w:pPr>
      <w:r>
        <w:t>- созданы и функционируют региональный модельный центр дополнительного образования детей и сеть муниципальных опорных центров дополнительного образования детей;</w:t>
      </w:r>
    </w:p>
    <w:p w:rsidR="001710DC" w:rsidRDefault="001710DC">
      <w:pPr>
        <w:pStyle w:val="ConsPlusNormal"/>
        <w:spacing w:before="220"/>
        <w:ind w:firstLine="540"/>
        <w:jc w:val="both"/>
      </w:pPr>
      <w:r>
        <w:t>- введена в эксплуатацию автоматизированная информационная система "Навигатор дополнительного образования Смоленской области", позволяющая пользователям выбирать дополнительные образовательные программы и программы спортивной подготовки с учетом образовательных потребностей и индивидуальных возможностей ребенка независимо от территориальной принадлежности;</w:t>
      </w:r>
    </w:p>
    <w:p w:rsidR="001710DC" w:rsidRDefault="001710DC">
      <w:pPr>
        <w:pStyle w:val="ConsPlusNormal"/>
        <w:spacing w:before="220"/>
        <w:ind w:firstLine="540"/>
        <w:jc w:val="both"/>
      </w:pPr>
      <w:r>
        <w:t>- осуществлен переход всех муниципальных образований Смоленской области на систему персонифицированного финансирования дополнительного образования детей, которая позволяет детям выбирать поставщиков образовательных услуг, реализующих дополнительные общеразвивающие программы, независимо от их организационно-правовой формы;</w:t>
      </w:r>
    </w:p>
    <w:p w:rsidR="001710DC" w:rsidRDefault="001710DC">
      <w:pPr>
        <w:pStyle w:val="ConsPlusNormal"/>
        <w:spacing w:before="220"/>
        <w:ind w:firstLine="540"/>
        <w:jc w:val="both"/>
      </w:pPr>
      <w:r>
        <w:t xml:space="preserve">- разработаны и апробируются региональные модели выравнивания доступности дополнительных общеобразовательных программ для всех категорий обучающихся, в том числе </w:t>
      </w:r>
      <w:r>
        <w:lastRenderedPageBreak/>
        <w:t>для детей, проживающих в удаленной сельской местности;</w:t>
      </w:r>
    </w:p>
    <w:p w:rsidR="001710DC" w:rsidRDefault="001710DC">
      <w:pPr>
        <w:pStyle w:val="ConsPlusNormal"/>
        <w:spacing w:before="220"/>
        <w:ind w:firstLine="540"/>
        <w:jc w:val="both"/>
      </w:pPr>
      <w:r>
        <w:t>- сформировано и осуществляет деятельность сообщество экспертов в системе дополнительного образования детей в целях повышения качества дополнительных общеобразовательных программ.</w:t>
      </w:r>
    </w:p>
    <w:p w:rsidR="001710DC" w:rsidRDefault="001710DC">
      <w:pPr>
        <w:pStyle w:val="ConsPlusNormal"/>
        <w:spacing w:before="220"/>
        <w:ind w:firstLine="540"/>
        <w:jc w:val="both"/>
      </w:pPr>
      <w:r>
        <w:t>Внедрение целевой модели развития региональной системы дополнительного образования детей позволит обеспечить создание новых мест для занятий детей в возрасте от 5 до 18 лет в творческих объединениях и спортивных секциях, а также повысить конкурентоспособность и востребованность дополнительных общеобразовательных программ.</w:t>
      </w:r>
    </w:p>
    <w:p w:rsidR="001710DC" w:rsidRDefault="001710DC">
      <w:pPr>
        <w:pStyle w:val="ConsPlusNormal"/>
        <w:spacing w:before="220"/>
        <w:ind w:firstLine="540"/>
        <w:jc w:val="both"/>
      </w:pPr>
      <w:r>
        <w:t>В интересах социально-экономического развития Смоленской области региональная система дополнительного образования детей продолжает совершенствоваться в условиях перехода на современные управленческие решения и организационно-экономические механизмы, внедряемые в рамках реализации регионального проекта "Успех каждого ребенка".</w:t>
      </w:r>
    </w:p>
    <w:p w:rsidR="001710DC" w:rsidRDefault="001710DC">
      <w:pPr>
        <w:pStyle w:val="ConsPlusNormal"/>
        <w:jc w:val="both"/>
      </w:pPr>
    </w:p>
    <w:p w:rsidR="001710DC" w:rsidRDefault="001710DC">
      <w:pPr>
        <w:pStyle w:val="ConsPlusTitle"/>
        <w:jc w:val="center"/>
        <w:outlineLvl w:val="2"/>
      </w:pPr>
      <w:r>
        <w:t>Совершенствование системы устройства детей-сирот и детей,</w:t>
      </w:r>
    </w:p>
    <w:p w:rsidR="001710DC" w:rsidRDefault="001710DC">
      <w:pPr>
        <w:pStyle w:val="ConsPlusTitle"/>
        <w:jc w:val="center"/>
      </w:pPr>
      <w:r>
        <w:t>оставшихся без попечения родителей, на воспитание в семьи</w:t>
      </w:r>
    </w:p>
    <w:p w:rsidR="001710DC" w:rsidRDefault="001710DC">
      <w:pPr>
        <w:pStyle w:val="ConsPlusTitle"/>
        <w:jc w:val="center"/>
      </w:pPr>
      <w:r>
        <w:t>и сопровождение выпускников интернатных организаций</w:t>
      </w:r>
    </w:p>
    <w:p w:rsidR="001710DC" w:rsidRDefault="001710DC">
      <w:pPr>
        <w:pStyle w:val="ConsPlusNormal"/>
        <w:jc w:val="both"/>
      </w:pPr>
    </w:p>
    <w:p w:rsidR="001710DC" w:rsidRDefault="001710DC">
      <w:pPr>
        <w:pStyle w:val="ConsPlusNormal"/>
        <w:ind w:firstLine="540"/>
        <w:jc w:val="both"/>
      </w:pPr>
      <w:r>
        <w:t>В Смоленской области активно идет процесс формирования и реализации семейной политики, ориентированной на развитие ценностей семьи, на повышение ответственности власти и общества за обеспечение ее социальных гарантий. В центре этой политики находятся дети-сироты и дети, оставшиеся без попечения родителей, защита их прав и интересов.</w:t>
      </w:r>
    </w:p>
    <w:p w:rsidR="001710DC" w:rsidRDefault="001710DC">
      <w:pPr>
        <w:pStyle w:val="ConsPlusNormal"/>
        <w:spacing w:before="220"/>
        <w:ind w:firstLine="540"/>
        <w:jc w:val="both"/>
      </w:pPr>
      <w:r>
        <w:t>На 01.01.2023 в Смоленской области насчитывается 2195 детей-сирот и детей, оставшихся без попечения родителей. Численность детей-сирот и детей, оставшихся без попечения родителей, за последний год снизилась на 11,4 процента (на 01.01.2022 - 2477 детей, на 01.01.2021 - 2560 детей, на 01.01.2020 - 2676 детей).</w:t>
      </w:r>
    </w:p>
    <w:p w:rsidR="001710DC" w:rsidRDefault="001710DC">
      <w:pPr>
        <w:pStyle w:val="ConsPlusNormal"/>
        <w:ind w:firstLine="540"/>
        <w:jc w:val="both"/>
      </w:pPr>
      <w:r>
        <w:t xml:space="preserve">(в ред. </w:t>
      </w:r>
      <w:hyperlink r:id="rId298">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Численность детей в региональном банке данных о детях, оставшихся без попечения родителей, по состоянию на 01.01.2023 составила 425 человек (на 01.01.2022 - 478 человек, на 01.01.2021 - 486 человек, на 01.01.2020 - 521 человек). Численность детей в региональном банке данных о детях, оставшихся без попечения родителей, уменьшилась на 11,1 процента по сравнению с 2021 годом.</w:t>
      </w:r>
    </w:p>
    <w:p w:rsidR="001710DC" w:rsidRDefault="001710DC">
      <w:pPr>
        <w:pStyle w:val="ConsPlusNormal"/>
        <w:ind w:firstLine="540"/>
        <w:jc w:val="both"/>
      </w:pPr>
      <w:r>
        <w:t xml:space="preserve">(в ред. </w:t>
      </w:r>
      <w:hyperlink r:id="rId299">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В семьях граждан воспитывается 1775 детей (или 80 процентов от общего числа детей-сирот и детей, оставшихся без попечения родителей), из них в семье опекуна (попечителя) - 1194 ребенка, в семье приемного родителя - 581 ребенок.</w:t>
      </w:r>
    </w:p>
    <w:p w:rsidR="001710DC" w:rsidRDefault="001710DC">
      <w:pPr>
        <w:pStyle w:val="ConsPlusNormal"/>
        <w:ind w:firstLine="540"/>
        <w:jc w:val="both"/>
      </w:pPr>
      <w:r>
        <w:t xml:space="preserve">(в ред. </w:t>
      </w:r>
      <w:hyperlink r:id="rId300">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За 2022 год в семьи граждан передано 235 детей, в том числе:</w:t>
      </w:r>
    </w:p>
    <w:p w:rsidR="001710DC" w:rsidRDefault="001710DC">
      <w:pPr>
        <w:pStyle w:val="ConsPlusNormal"/>
        <w:ind w:firstLine="540"/>
        <w:jc w:val="both"/>
      </w:pPr>
      <w:r>
        <w:t xml:space="preserve">(в ред. </w:t>
      </w:r>
      <w:hyperlink r:id="rId301">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 под опеку (попечительство) передано 217 детей (в 2021 году - 241 ребенок, в 2020 году - 157 детей, в 2019 году - 220 детей), из них 136 детей - на безвозмездную форму опеки (попечительства), 81 ребенок - на возмездную форму опеки (попечительства) по договору о создании приемной семьи (за 2021 год - 163 ребенка и 78 детей соответственно, за 2020 год - 119 детей и 38 детей соответственно, за 2019 год - 137 детей и 83 ребенка соответственно);</w:t>
      </w:r>
    </w:p>
    <w:p w:rsidR="001710DC" w:rsidRDefault="001710DC">
      <w:pPr>
        <w:pStyle w:val="ConsPlusNormal"/>
        <w:ind w:firstLine="540"/>
        <w:jc w:val="both"/>
      </w:pPr>
      <w:r>
        <w:t xml:space="preserve">(в ред. </w:t>
      </w:r>
      <w:hyperlink r:id="rId302">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 xml:space="preserve">- усыновлено 18 детей (за 2021 год - 26 детей, за 2020 год - 25 детей, за 2019 год - 21 ребенок), из них 17 детей усыновлены гражданами Российской Федерации, 1 ребенок - иностранными </w:t>
      </w:r>
      <w:r>
        <w:lastRenderedPageBreak/>
        <w:t>гражданами (за 2021 год 24 ребенка усыновлены гражданами Российской Федерации, 2 ребенка - иностранными гражданами, за 2020 год усыновлено 25 детей, все они усыновлены гражданами Российской Федерации, за 2019 год 18 детей усыновлены гражданами Российской Федерации, 3 ребенка - иностранными гражданами).</w:t>
      </w:r>
    </w:p>
    <w:p w:rsidR="001710DC" w:rsidRDefault="001710DC">
      <w:pPr>
        <w:pStyle w:val="ConsPlusNormal"/>
        <w:ind w:firstLine="540"/>
        <w:jc w:val="both"/>
      </w:pPr>
      <w:r>
        <w:t xml:space="preserve">(в ред. </w:t>
      </w:r>
      <w:hyperlink r:id="rId303">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Кроме того, на начало 2023 года 44 ребенка находятся под предварительной опекой (попечительством).</w:t>
      </w:r>
    </w:p>
    <w:p w:rsidR="001710DC" w:rsidRDefault="001710DC">
      <w:pPr>
        <w:pStyle w:val="ConsPlusNormal"/>
        <w:ind w:firstLine="540"/>
        <w:jc w:val="both"/>
      </w:pPr>
      <w:r>
        <w:t xml:space="preserve">(в ред. </w:t>
      </w:r>
      <w:hyperlink r:id="rId304">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Органами опеки и попечительства проводится большая системная работа по передаче детей, находящихся в организациях для детей-сирот и детей, оставшихся без попечения родителей, в замещающие семьи.</w:t>
      </w:r>
    </w:p>
    <w:p w:rsidR="001710DC" w:rsidRDefault="001710DC">
      <w:pPr>
        <w:pStyle w:val="ConsPlusNormal"/>
        <w:spacing w:before="220"/>
        <w:ind w:firstLine="540"/>
        <w:jc w:val="both"/>
      </w:pPr>
      <w:r>
        <w:t>Снижение общего числа детей-сирот и детей, оставшихся без попечения родителей, обусловлено улучшением качества профилактической работы с кризисными семьями, которую проводят уполномоченные службы, в том числе органы опеки и попечительства.</w:t>
      </w:r>
    </w:p>
    <w:p w:rsidR="001710DC" w:rsidRDefault="001710DC">
      <w:pPr>
        <w:pStyle w:val="ConsPlusNormal"/>
        <w:spacing w:before="220"/>
        <w:ind w:firstLine="540"/>
        <w:jc w:val="both"/>
      </w:pPr>
      <w:r>
        <w:t>В Смоленском областном государственном бюджетном учреждении для детей-сирот и детей, оставшихся без попечения родителей, "Детский дом "Гнездышко" (далее - СОГБУ "Детский дом "Гнездышко"), Смоленском областном государственном бюджетном учреждении для детей-сирот и детей, оставшихся без попечения родителей, "Шаталовский детский дом" (далее - СОГБУ "Шаталовский детский дом"), в 3 общеобразовательных организациях для детей-сирот и детей, оставшихся без попечения родителей, воспитывается около 250 детей-сирот и детей, оставшихся без попечения родителей.</w:t>
      </w:r>
    </w:p>
    <w:p w:rsidR="001710DC" w:rsidRDefault="001710DC">
      <w:pPr>
        <w:pStyle w:val="ConsPlusNormal"/>
        <w:ind w:firstLine="540"/>
        <w:jc w:val="both"/>
      </w:pPr>
      <w:r>
        <w:t xml:space="preserve">(в ред. </w:t>
      </w:r>
      <w:hyperlink r:id="rId305">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Жизнь детей в условиях организации для детей-сирот и детей, оставшихся без попечения родителей (далее - организации для детей-сирот), приводит к нарушению взаимодействия ребенка с социальной средой, что проявляется в трудностях адаптации выпускников организаций для детей-сирот к современным социальным условиям. Большинство выпускников оказывается недостаточно подготовленным к самостоятельной жизни. Сталкиваясь со значительными трудностями и не имея при этом поддержки семьи, они адаптируются к самостоятельной жизни крайне тяжело.</w:t>
      </w:r>
    </w:p>
    <w:p w:rsidR="001710DC" w:rsidRDefault="001710DC">
      <w:pPr>
        <w:pStyle w:val="ConsPlusNormal"/>
        <w:spacing w:before="220"/>
        <w:ind w:firstLine="540"/>
        <w:jc w:val="both"/>
      </w:pPr>
      <w:r>
        <w:t>Необходима системная работа по социальной адаптации и сопровождению выпускников детских домов.</w:t>
      </w:r>
    </w:p>
    <w:p w:rsidR="001710DC" w:rsidRDefault="001710DC">
      <w:pPr>
        <w:pStyle w:val="ConsPlusNormal"/>
        <w:spacing w:before="220"/>
        <w:ind w:firstLine="540"/>
        <w:jc w:val="both"/>
      </w:pPr>
      <w:r>
        <w:t>На повышение эффективности данной работы нацелена деятельность смоленского областного государственного автономного учреждения "Центр поддержки выпускников образовательных учреждений для детей-сирот и детей, оставшихся без попечения родителей, "Точка опоры" (далее - СОГАУ "Центр поддержки выпускников "Точка опоры").</w:t>
      </w:r>
    </w:p>
    <w:p w:rsidR="001710DC" w:rsidRDefault="001710DC">
      <w:pPr>
        <w:pStyle w:val="ConsPlusNormal"/>
        <w:spacing w:before="220"/>
        <w:ind w:firstLine="540"/>
        <w:jc w:val="both"/>
      </w:pPr>
      <w:r>
        <w:t>Региональная система сопровождения выпускников организаций для детей-сирот включает в себя следующие основные элементы:</w:t>
      </w:r>
    </w:p>
    <w:p w:rsidR="001710DC" w:rsidRDefault="001710DC">
      <w:pPr>
        <w:pStyle w:val="ConsPlusNormal"/>
        <w:spacing w:before="220"/>
        <w:ind w:firstLine="540"/>
        <w:jc w:val="both"/>
      </w:pPr>
      <w:r>
        <w:t>1) СОГАУ "Центр поддержки выпускников "Точка опоры", который является:</w:t>
      </w:r>
    </w:p>
    <w:p w:rsidR="001710DC" w:rsidRDefault="001710DC">
      <w:pPr>
        <w:pStyle w:val="ConsPlusNormal"/>
        <w:spacing w:before="220"/>
        <w:ind w:firstLine="540"/>
        <w:jc w:val="both"/>
      </w:pPr>
      <w:r>
        <w:t>- ресурсным центром Смоленской области, владеющим передовыми технологиями и методиками работы;</w:t>
      </w:r>
    </w:p>
    <w:p w:rsidR="001710DC" w:rsidRDefault="001710DC">
      <w:pPr>
        <w:pStyle w:val="ConsPlusNormal"/>
        <w:spacing w:before="220"/>
        <w:ind w:firstLine="540"/>
        <w:jc w:val="both"/>
      </w:pPr>
      <w:r>
        <w:t>- органом централизованной поддержки и межведомственной координации деятельности по сопровождению выпускников организаций для детей-сирот, обеспечивающим устойчивое функционирование региональной системы сопровождения и социальной адаптации;</w:t>
      </w:r>
    </w:p>
    <w:p w:rsidR="001710DC" w:rsidRDefault="001710DC">
      <w:pPr>
        <w:pStyle w:val="ConsPlusNormal"/>
        <w:spacing w:before="220"/>
        <w:ind w:firstLine="540"/>
        <w:jc w:val="both"/>
      </w:pPr>
      <w:r>
        <w:t xml:space="preserve">- органом учебно-методической, консультативной и научно-исследовательской деятельности по разработке инновационных технологий и методической работы с детьми-сиротами и детьми, </w:t>
      </w:r>
      <w:r>
        <w:lastRenderedPageBreak/>
        <w:t>оставшимися без попечения родителей (далее также - дети-сироты), в том числе технологий социального патроната выпускников (кураторство) и специальных программ, проектов для детей-сирот из группы риска, а также по осуществлению мониторинговых функций;</w:t>
      </w:r>
    </w:p>
    <w:p w:rsidR="001710DC" w:rsidRDefault="001710DC">
      <w:pPr>
        <w:pStyle w:val="ConsPlusNormal"/>
        <w:spacing w:before="220"/>
        <w:ind w:firstLine="540"/>
        <w:jc w:val="both"/>
      </w:pPr>
      <w:r>
        <w:t>2) социальные квартиры в организациях для детей-сирот как базу, на которой осуществляется подготовка воспитанников организаций для детей-сирот к самостоятельной жизни;</w:t>
      </w:r>
    </w:p>
    <w:p w:rsidR="001710DC" w:rsidRDefault="001710DC">
      <w:pPr>
        <w:pStyle w:val="ConsPlusNormal"/>
        <w:spacing w:before="220"/>
        <w:ind w:firstLine="540"/>
        <w:jc w:val="both"/>
      </w:pPr>
      <w:r>
        <w:t>3) новые социальные программы, внедряемые в профессиональных образовательных организациях и образовательных организациях высшего образования, направленные на профилактику социальной дезадаптации выпускников организаций для детей-сирот;</w:t>
      </w:r>
    </w:p>
    <w:p w:rsidR="001710DC" w:rsidRDefault="001710DC">
      <w:pPr>
        <w:pStyle w:val="ConsPlusNormal"/>
        <w:spacing w:before="220"/>
        <w:ind w:firstLine="540"/>
        <w:jc w:val="both"/>
      </w:pPr>
      <w:r>
        <w:t>4) областные нормативные правовые акты, регулирующие вопросы социальной защиты и закрепляющие формы поддержки детей-сирот и детей, оставшихся без попечения родителей.</w:t>
      </w:r>
    </w:p>
    <w:p w:rsidR="001710DC" w:rsidRDefault="001710DC">
      <w:pPr>
        <w:pStyle w:val="ConsPlusNormal"/>
        <w:spacing w:before="220"/>
        <w:ind w:firstLine="540"/>
        <w:jc w:val="both"/>
      </w:pPr>
      <w:r>
        <w:t>Учитывая сложности, которые испытывают выпускники организаций для детей-сирот, необходимо продолжить реализацию мероприятий по их сопровождению на территории Смоленской области, что позволит повысить эффективность работы по развитию семейных форм устройства детей-сирот и детей, оставшихся без попечения родителей, развивать и внедрять новые методы работы с замещающими и кровными семьями, а также оказывать поддержку детям-сиротам, которых не представилась возможность устроить в семьи граждан и которые находятся в организациях для детей-сирот.</w:t>
      </w:r>
    </w:p>
    <w:p w:rsidR="001710DC" w:rsidRDefault="001710DC">
      <w:pPr>
        <w:pStyle w:val="ConsPlusNormal"/>
        <w:spacing w:before="220"/>
        <w:ind w:firstLine="540"/>
        <w:jc w:val="both"/>
      </w:pPr>
      <w:r>
        <w:t>Обеспечение детей-сирот и детей, оставшихся без попечения родителей, лиц из их числа жилыми помещениями - одна из главных социальных задач, реализуемых Правительством Смоленской области.</w:t>
      </w:r>
    </w:p>
    <w:p w:rsidR="001710DC" w:rsidRDefault="001710DC">
      <w:pPr>
        <w:pStyle w:val="ConsPlusNormal"/>
        <w:jc w:val="both"/>
      </w:pPr>
      <w:r>
        <w:t xml:space="preserve">(в ред. </w:t>
      </w:r>
      <w:hyperlink r:id="rId306">
        <w:r>
          <w:rPr>
            <w:color w:val="0000FF"/>
          </w:rPr>
          <w:t>постановления</w:t>
        </w:r>
      </w:hyperlink>
      <w:r>
        <w:t xml:space="preserve"> Правительства Смоленской области от 25.12.2023 N 252)</w:t>
      </w:r>
    </w:p>
    <w:p w:rsidR="001710DC" w:rsidRDefault="001710DC">
      <w:pPr>
        <w:pStyle w:val="ConsPlusNormal"/>
        <w:spacing w:before="220"/>
        <w:ind w:firstLine="540"/>
        <w:jc w:val="both"/>
      </w:pPr>
      <w:r>
        <w:t>По состоянию на 01.01.2023 в сводный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достигли возраста 23 лет, которые подлежат обеспечению жилыми помещениями в Смоленской области, включены 1549 детей-сирот, из них 988 детей-сирот старше 18 лет. В отношении 336 детей-сирот имеются вступившие в законную силу судебные решения о предоставлении им жилых помещений.</w:t>
      </w:r>
    </w:p>
    <w:p w:rsidR="001710DC" w:rsidRDefault="001710DC">
      <w:pPr>
        <w:pStyle w:val="ConsPlusNormal"/>
        <w:ind w:firstLine="540"/>
        <w:jc w:val="both"/>
      </w:pPr>
      <w:r>
        <w:t xml:space="preserve">(в ред. </w:t>
      </w:r>
      <w:hyperlink r:id="rId307">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Основными рисками, которые осложняют решение обозначенной задачи, являются невозможность установления местонахождения детей-сирот, отказ детей-сирот от предоставляемых жилых помещений, отсутствие на рынке недвижимости жилых помещений, соответствующих нормам федерального законодательства. Вышеуказанные риски могут привести к неполному освоению средств, выделенных на обеспечение жильем детей-сирот.</w:t>
      </w:r>
    </w:p>
    <w:p w:rsidR="001710DC" w:rsidRDefault="001710DC">
      <w:pPr>
        <w:pStyle w:val="ConsPlusNormal"/>
        <w:jc w:val="both"/>
      </w:pPr>
    </w:p>
    <w:p w:rsidR="001710DC" w:rsidRDefault="001710DC">
      <w:pPr>
        <w:pStyle w:val="ConsPlusTitle"/>
        <w:jc w:val="center"/>
        <w:outlineLvl w:val="2"/>
      </w:pPr>
      <w:r>
        <w:t>Профессиональное образование</w:t>
      </w:r>
    </w:p>
    <w:p w:rsidR="001710DC" w:rsidRDefault="001710DC">
      <w:pPr>
        <w:pStyle w:val="ConsPlusNormal"/>
        <w:jc w:val="both"/>
      </w:pPr>
    </w:p>
    <w:p w:rsidR="001710DC" w:rsidRDefault="001710DC">
      <w:pPr>
        <w:pStyle w:val="ConsPlusNormal"/>
        <w:ind w:firstLine="540"/>
        <w:jc w:val="both"/>
      </w:pPr>
      <w:r>
        <w:t>Система среднего профессионального образования в Смоленской области представлена 28 профессиональными образовательными организациями, из них:</w:t>
      </w:r>
    </w:p>
    <w:p w:rsidR="001710DC" w:rsidRDefault="001710DC">
      <w:pPr>
        <w:pStyle w:val="ConsPlusNormal"/>
        <w:ind w:firstLine="540"/>
        <w:jc w:val="both"/>
      </w:pPr>
      <w:r>
        <w:t xml:space="preserve">(в ред. </w:t>
      </w:r>
      <w:hyperlink r:id="rId308">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- 20 областных профессиональных образовательных организаций;</w:t>
      </w:r>
    </w:p>
    <w:p w:rsidR="001710DC" w:rsidRDefault="001710DC">
      <w:pPr>
        <w:pStyle w:val="ConsPlusNormal"/>
        <w:spacing w:before="220"/>
        <w:ind w:firstLine="540"/>
        <w:jc w:val="both"/>
      </w:pPr>
      <w:r>
        <w:t>- 1 федеральная профессиональная образовательная организация;</w:t>
      </w:r>
    </w:p>
    <w:p w:rsidR="001710DC" w:rsidRDefault="001710DC">
      <w:pPr>
        <w:pStyle w:val="ConsPlusNormal"/>
        <w:spacing w:before="220"/>
        <w:ind w:firstLine="540"/>
        <w:jc w:val="both"/>
      </w:pPr>
      <w:r>
        <w:t>- 7 негосударственных профессиональных образовательных организаций.</w:t>
      </w:r>
    </w:p>
    <w:p w:rsidR="001710DC" w:rsidRDefault="001710DC">
      <w:pPr>
        <w:pStyle w:val="ConsPlusNormal"/>
        <w:ind w:firstLine="540"/>
        <w:jc w:val="both"/>
      </w:pPr>
      <w:r>
        <w:t xml:space="preserve">(в ред. </w:t>
      </w:r>
      <w:hyperlink r:id="rId309">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 xml:space="preserve">Также образовательные программы среднего профессионального образования реализуются в 1 государственной образовательной организации высшего образования, в 4 филиалах </w:t>
      </w:r>
      <w:r>
        <w:lastRenderedPageBreak/>
        <w:t>государственных образовательных организаций высшего образования и в 1 духовной образовательной организации высшего образования.</w:t>
      </w:r>
    </w:p>
    <w:p w:rsidR="001710DC" w:rsidRDefault="001710DC">
      <w:pPr>
        <w:pStyle w:val="ConsPlusNormal"/>
        <w:ind w:firstLine="540"/>
        <w:jc w:val="both"/>
      </w:pPr>
      <w:r>
        <w:t xml:space="preserve">(в ред. </w:t>
      </w:r>
      <w:hyperlink r:id="rId310">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Общая численность студентов, обучающихся по образовательным программам среднего профессионального образования, составляет более 22,2 тыс. человек.</w:t>
      </w:r>
    </w:p>
    <w:p w:rsidR="001710DC" w:rsidRDefault="001710DC">
      <w:pPr>
        <w:pStyle w:val="ConsPlusNormal"/>
        <w:ind w:firstLine="540"/>
        <w:jc w:val="both"/>
      </w:pPr>
      <w:r>
        <w:t xml:space="preserve">(в ред. </w:t>
      </w:r>
      <w:hyperlink r:id="rId311">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Учитывая стратегическую значимость системы среднего профессионального образования на региональном уровне, в последние годы реализуются мероприятия, направленные на минимизацию кадрового дефицита на региональном рынке труда и обеспечение соответствия компетенций выпускников профессиональных образовательных организаций текущим и перспективным требованиям работодателей, в числе которых:</w:t>
      </w:r>
    </w:p>
    <w:p w:rsidR="001710DC" w:rsidRDefault="001710DC">
      <w:pPr>
        <w:pStyle w:val="ConsPlusNormal"/>
        <w:spacing w:before="220"/>
        <w:ind w:firstLine="540"/>
        <w:jc w:val="both"/>
      </w:pPr>
      <w:r>
        <w:t>- формирование контрольных цифр приема с учетом прогноза потребности экономики Смоленской области в кадрах на среднесрочную перспективу;</w:t>
      </w:r>
    </w:p>
    <w:p w:rsidR="001710DC" w:rsidRDefault="001710DC">
      <w:pPr>
        <w:pStyle w:val="ConsPlusNormal"/>
        <w:spacing w:before="220"/>
        <w:ind w:firstLine="540"/>
        <w:jc w:val="both"/>
      </w:pPr>
      <w:r>
        <w:t>- обеспечение взаимодействия профессиональных образовательных организаций и работодателей в рамках деятельности образовательно-производственных кластеров;</w:t>
      </w:r>
    </w:p>
    <w:p w:rsidR="001710DC" w:rsidRDefault="001710DC">
      <w:pPr>
        <w:pStyle w:val="ConsPlusNormal"/>
        <w:spacing w:before="220"/>
        <w:ind w:firstLine="540"/>
        <w:jc w:val="both"/>
      </w:pPr>
      <w:r>
        <w:t>- создание условий для обеспечения качественной подготовки кадров по образовательным программам среднего профессионального образования (обновление содержания профессионального образования; оснащение образовательных организаций современным оборудованием; развитие чемпионатных движений профессионального мастерства, внедрение модели независимой оценки качества подготовки кадров в формате демонстрационного экзамена);</w:t>
      </w:r>
    </w:p>
    <w:p w:rsidR="001710DC" w:rsidRDefault="001710DC">
      <w:pPr>
        <w:pStyle w:val="ConsPlusNormal"/>
        <w:ind w:firstLine="540"/>
        <w:jc w:val="both"/>
      </w:pPr>
      <w:r>
        <w:t xml:space="preserve">(в ред. </w:t>
      </w:r>
      <w:hyperlink r:id="rId312">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 создание условий для эффективного функционирования комплексной региональной системы профессионального самоопределения, содействия трудоустройству и карьерному развитию всех категорий населения Смоленской области.</w:t>
      </w:r>
    </w:p>
    <w:p w:rsidR="001710DC" w:rsidRDefault="001710DC">
      <w:pPr>
        <w:pStyle w:val="ConsPlusNormal"/>
        <w:spacing w:before="220"/>
        <w:ind w:firstLine="540"/>
        <w:jc w:val="both"/>
      </w:pPr>
      <w:r>
        <w:t>Проблемы в сфере среднего профессионального образования:</w:t>
      </w:r>
    </w:p>
    <w:p w:rsidR="001710DC" w:rsidRDefault="001710DC">
      <w:pPr>
        <w:pStyle w:val="ConsPlusNormal"/>
        <w:spacing w:before="220"/>
        <w:ind w:firstLine="540"/>
        <w:jc w:val="both"/>
      </w:pPr>
      <w:r>
        <w:t>- недостаточная консолидация системы среднего профессионального образования и регионального рынка труда;</w:t>
      </w:r>
    </w:p>
    <w:p w:rsidR="001710DC" w:rsidRDefault="001710DC">
      <w:pPr>
        <w:pStyle w:val="ConsPlusNormal"/>
        <w:spacing w:before="220"/>
        <w:ind w:firstLine="540"/>
        <w:jc w:val="both"/>
      </w:pPr>
      <w:r>
        <w:t>- несоответствие материально-технической базы отдельных профессиональных образовательных организаций современным требованиям.</w:t>
      </w:r>
    </w:p>
    <w:p w:rsidR="001710DC" w:rsidRDefault="001710DC">
      <w:pPr>
        <w:pStyle w:val="ConsPlusNormal"/>
        <w:spacing w:before="220"/>
        <w:ind w:firstLine="540"/>
        <w:jc w:val="both"/>
      </w:pPr>
      <w:r>
        <w:t>Стратегические приоритеты в сфере среднего профессионального образования:</w:t>
      </w:r>
    </w:p>
    <w:p w:rsidR="001710DC" w:rsidRDefault="001710DC">
      <w:pPr>
        <w:pStyle w:val="ConsPlusNormal"/>
        <w:spacing w:before="220"/>
        <w:ind w:firstLine="540"/>
        <w:jc w:val="both"/>
      </w:pPr>
      <w:r>
        <w:t>- увеличение доли выпускников образовательных организаций, реализующих образовательные программы среднего профессионального образования, занятых по виду деятельности и полученным компетенциям;</w:t>
      </w:r>
    </w:p>
    <w:p w:rsidR="001710DC" w:rsidRDefault="001710DC">
      <w:pPr>
        <w:pStyle w:val="ConsPlusNormal"/>
        <w:spacing w:before="220"/>
        <w:ind w:firstLine="540"/>
        <w:jc w:val="both"/>
      </w:pPr>
      <w:r>
        <w:t>- распространение в системе среднего профессионального образования опережающей профессиональной подготовки и эффективное использование имеющихся в системе среднего профессионального образования ресурсов для достижения высоких образовательных результатов.</w:t>
      </w:r>
    </w:p>
    <w:p w:rsidR="001710DC" w:rsidRDefault="001710DC">
      <w:pPr>
        <w:pStyle w:val="ConsPlusNormal"/>
        <w:jc w:val="both"/>
      </w:pPr>
    </w:p>
    <w:p w:rsidR="001710DC" w:rsidRDefault="001710DC">
      <w:pPr>
        <w:pStyle w:val="ConsPlusTitle"/>
        <w:jc w:val="center"/>
        <w:outlineLvl w:val="1"/>
      </w:pPr>
      <w:r>
        <w:t>2. Сведения о региональных проектах</w:t>
      </w:r>
    </w:p>
    <w:p w:rsidR="001710DC" w:rsidRDefault="001710DC">
      <w:pPr>
        <w:pStyle w:val="ConsPlusNormal"/>
        <w:jc w:val="both"/>
      </w:pPr>
    </w:p>
    <w:p w:rsidR="001710DC" w:rsidRDefault="001710DC">
      <w:pPr>
        <w:pStyle w:val="ConsPlusTitle"/>
        <w:jc w:val="center"/>
        <w:outlineLvl w:val="2"/>
      </w:pPr>
      <w:r>
        <w:t>Сведения</w:t>
      </w:r>
    </w:p>
    <w:p w:rsidR="001710DC" w:rsidRDefault="001710DC">
      <w:pPr>
        <w:pStyle w:val="ConsPlusTitle"/>
        <w:jc w:val="center"/>
      </w:pPr>
      <w:r>
        <w:t>о региональном проекте "Современная школа"</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Руководитель регионального проекта</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313">
              <w:r>
                <w:rPr>
                  <w:color w:val="0000FF"/>
                </w:rPr>
                <w:t>N 54</w:t>
              </w:r>
            </w:hyperlink>
            <w:r>
              <w:t xml:space="preserve">, от 25.12.2023 </w:t>
            </w:r>
            <w:hyperlink r:id="rId314">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Значения результатов регионального проекта</w:t>
      </w:r>
    </w:p>
    <w:p w:rsidR="001710DC" w:rsidRDefault="001710DC">
      <w:pPr>
        <w:pStyle w:val="ConsPlusNormal"/>
        <w:jc w:val="center"/>
      </w:pPr>
      <w:r>
        <w:t xml:space="preserve">(в ред. </w:t>
      </w:r>
      <w:hyperlink r:id="rId315">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39"/>
        <w:gridCol w:w="1279"/>
        <w:gridCol w:w="1189"/>
        <w:gridCol w:w="784"/>
        <w:gridCol w:w="604"/>
        <w:gridCol w:w="604"/>
      </w:tblGrid>
      <w:tr w:rsidR="001710DC">
        <w:tc>
          <w:tcPr>
            <w:tcW w:w="454" w:type="dxa"/>
            <w:vMerge w:val="restart"/>
          </w:tcPr>
          <w:p w:rsidR="001710DC" w:rsidRDefault="001710DC">
            <w:pPr>
              <w:pStyle w:val="ConsPlusNormal"/>
              <w:jc w:val="center"/>
            </w:pPr>
            <w:r>
              <w:t>N п/п</w:t>
            </w:r>
          </w:p>
        </w:tc>
        <w:tc>
          <w:tcPr>
            <w:tcW w:w="4139" w:type="dxa"/>
            <w:vMerge w:val="restart"/>
          </w:tcPr>
          <w:p w:rsidR="001710DC" w:rsidRDefault="001710DC">
            <w:pPr>
              <w:pStyle w:val="ConsPlusNormal"/>
              <w:jc w:val="center"/>
            </w:pPr>
            <w:r>
              <w:t>Наименование результата</w:t>
            </w:r>
          </w:p>
        </w:tc>
        <w:tc>
          <w:tcPr>
            <w:tcW w:w="1279" w:type="dxa"/>
            <w:vMerge w:val="restart"/>
          </w:tcPr>
          <w:p w:rsidR="001710DC" w:rsidRDefault="001710DC">
            <w:pPr>
              <w:pStyle w:val="ConsPlusNormal"/>
              <w:jc w:val="center"/>
            </w:pPr>
            <w:r>
              <w:t>Единица измерения</w:t>
            </w:r>
          </w:p>
        </w:tc>
        <w:tc>
          <w:tcPr>
            <w:tcW w:w="1189" w:type="dxa"/>
            <w:vMerge w:val="restart"/>
          </w:tcPr>
          <w:p w:rsidR="001710DC" w:rsidRDefault="001710DC">
            <w:pPr>
              <w:pStyle w:val="ConsPlusNormal"/>
              <w:jc w:val="center"/>
            </w:pPr>
            <w:r>
              <w:t>Базовое значение результата (2022 год)</w:t>
            </w:r>
          </w:p>
        </w:tc>
        <w:tc>
          <w:tcPr>
            <w:tcW w:w="1992" w:type="dxa"/>
            <w:gridSpan w:val="3"/>
          </w:tcPr>
          <w:p w:rsidR="001710DC" w:rsidRDefault="001710DC">
            <w:pPr>
              <w:pStyle w:val="ConsPlusNormal"/>
              <w:jc w:val="center"/>
            </w:pPr>
            <w:r>
              <w:t>Планируемое значение результата на очередной финансовый год и плановый период</w:t>
            </w:r>
          </w:p>
        </w:tc>
      </w:tr>
      <w:tr w:rsidR="001710DC">
        <w:tc>
          <w:tcPr>
            <w:tcW w:w="454" w:type="dxa"/>
            <w:vMerge/>
          </w:tcPr>
          <w:p w:rsidR="001710DC" w:rsidRDefault="001710DC">
            <w:pPr>
              <w:pStyle w:val="ConsPlusNormal"/>
            </w:pPr>
          </w:p>
        </w:tc>
        <w:tc>
          <w:tcPr>
            <w:tcW w:w="4139" w:type="dxa"/>
            <w:vMerge/>
          </w:tcPr>
          <w:p w:rsidR="001710DC" w:rsidRDefault="001710DC">
            <w:pPr>
              <w:pStyle w:val="ConsPlusNormal"/>
            </w:pPr>
          </w:p>
        </w:tc>
        <w:tc>
          <w:tcPr>
            <w:tcW w:w="1279" w:type="dxa"/>
            <w:vMerge/>
          </w:tcPr>
          <w:p w:rsidR="001710DC" w:rsidRDefault="001710DC">
            <w:pPr>
              <w:pStyle w:val="ConsPlusNormal"/>
            </w:pPr>
          </w:p>
        </w:tc>
        <w:tc>
          <w:tcPr>
            <w:tcW w:w="1189" w:type="dxa"/>
            <w:vMerge/>
          </w:tcPr>
          <w:p w:rsidR="001710DC" w:rsidRDefault="001710DC">
            <w:pPr>
              <w:pStyle w:val="ConsPlusNormal"/>
            </w:pPr>
          </w:p>
        </w:tc>
        <w:tc>
          <w:tcPr>
            <w:tcW w:w="784" w:type="dxa"/>
          </w:tcPr>
          <w:p w:rsidR="001710DC" w:rsidRDefault="001710DC">
            <w:pPr>
              <w:pStyle w:val="ConsPlusNormal"/>
              <w:jc w:val="center"/>
            </w:pPr>
            <w:r>
              <w:t>2023 год</w:t>
            </w:r>
          </w:p>
        </w:tc>
        <w:tc>
          <w:tcPr>
            <w:tcW w:w="604" w:type="dxa"/>
          </w:tcPr>
          <w:p w:rsidR="001710DC" w:rsidRDefault="001710DC">
            <w:pPr>
              <w:pStyle w:val="ConsPlusNormal"/>
              <w:jc w:val="center"/>
            </w:pPr>
            <w:r>
              <w:t>2024 год</w:t>
            </w:r>
          </w:p>
        </w:tc>
        <w:tc>
          <w:tcPr>
            <w:tcW w:w="604" w:type="dxa"/>
          </w:tcPr>
          <w:p w:rsidR="001710DC" w:rsidRDefault="001710DC">
            <w:pPr>
              <w:pStyle w:val="ConsPlusNormal"/>
              <w:jc w:val="center"/>
            </w:pPr>
            <w:r>
              <w:t>2025 год</w:t>
            </w:r>
          </w:p>
        </w:tc>
      </w:tr>
      <w:tr w:rsidR="001710DC">
        <w:tc>
          <w:tcPr>
            <w:tcW w:w="454" w:type="dxa"/>
          </w:tcPr>
          <w:p w:rsidR="001710DC" w:rsidRDefault="001710DC">
            <w:pPr>
              <w:pStyle w:val="ConsPlusNormal"/>
              <w:jc w:val="center"/>
            </w:pPr>
            <w:r>
              <w:t>1</w:t>
            </w:r>
          </w:p>
        </w:tc>
        <w:tc>
          <w:tcPr>
            <w:tcW w:w="4139" w:type="dxa"/>
          </w:tcPr>
          <w:p w:rsidR="001710DC" w:rsidRDefault="001710DC">
            <w:pPr>
              <w:pStyle w:val="ConsPlusNormal"/>
              <w:jc w:val="center"/>
            </w:pPr>
            <w:r>
              <w:t>2</w:t>
            </w:r>
          </w:p>
        </w:tc>
        <w:tc>
          <w:tcPr>
            <w:tcW w:w="1279" w:type="dxa"/>
          </w:tcPr>
          <w:p w:rsidR="001710DC" w:rsidRDefault="001710DC">
            <w:pPr>
              <w:pStyle w:val="ConsPlusNormal"/>
              <w:jc w:val="center"/>
            </w:pPr>
            <w:r>
              <w:t>3</w:t>
            </w:r>
          </w:p>
        </w:tc>
        <w:tc>
          <w:tcPr>
            <w:tcW w:w="1189" w:type="dxa"/>
          </w:tcPr>
          <w:p w:rsidR="001710DC" w:rsidRDefault="001710DC">
            <w:pPr>
              <w:pStyle w:val="ConsPlusNormal"/>
              <w:jc w:val="center"/>
            </w:pPr>
            <w:r>
              <w:t>4</w:t>
            </w:r>
          </w:p>
        </w:tc>
        <w:tc>
          <w:tcPr>
            <w:tcW w:w="784" w:type="dxa"/>
          </w:tcPr>
          <w:p w:rsidR="001710DC" w:rsidRDefault="001710DC">
            <w:pPr>
              <w:pStyle w:val="ConsPlusNormal"/>
              <w:jc w:val="center"/>
            </w:pPr>
            <w:r>
              <w:t>5</w:t>
            </w:r>
          </w:p>
        </w:tc>
        <w:tc>
          <w:tcPr>
            <w:tcW w:w="604" w:type="dxa"/>
          </w:tcPr>
          <w:p w:rsidR="001710DC" w:rsidRDefault="001710DC">
            <w:pPr>
              <w:pStyle w:val="ConsPlusNormal"/>
              <w:jc w:val="center"/>
            </w:pPr>
            <w:r>
              <w:t>6</w:t>
            </w:r>
          </w:p>
        </w:tc>
        <w:tc>
          <w:tcPr>
            <w:tcW w:w="604" w:type="dxa"/>
          </w:tcPr>
          <w:p w:rsidR="001710DC" w:rsidRDefault="001710DC">
            <w:pPr>
              <w:pStyle w:val="ConsPlusNormal"/>
              <w:jc w:val="center"/>
            </w:pPr>
            <w:r>
              <w:t>7</w:t>
            </w:r>
          </w:p>
        </w:tc>
      </w:tr>
      <w:tr w:rsidR="001710DC">
        <w:tc>
          <w:tcPr>
            <w:tcW w:w="454" w:type="dxa"/>
          </w:tcPr>
          <w:p w:rsidR="001710DC" w:rsidRDefault="001710DC">
            <w:pPr>
              <w:pStyle w:val="ConsPlusNormal"/>
              <w:jc w:val="both"/>
            </w:pPr>
            <w:r>
              <w:t>1.</w:t>
            </w:r>
          </w:p>
        </w:tc>
        <w:tc>
          <w:tcPr>
            <w:tcW w:w="4139" w:type="dxa"/>
          </w:tcPr>
          <w:p w:rsidR="001710DC" w:rsidRDefault="001710DC">
            <w:pPr>
              <w:pStyle w:val="ConsPlusNormal"/>
              <w:jc w:val="both"/>
            </w:pPr>
            <w:r>
              <w:t>Сформирована и функционирует единая федеральная система научно-методического сопровождения педагогических работников и управленческих кадров, с нарастающим итогом</w:t>
            </w:r>
          </w:p>
        </w:tc>
        <w:tc>
          <w:tcPr>
            <w:tcW w:w="1279" w:type="dxa"/>
          </w:tcPr>
          <w:p w:rsidR="001710DC" w:rsidRDefault="001710DC">
            <w:pPr>
              <w:pStyle w:val="ConsPlusNormal"/>
              <w:jc w:val="both"/>
            </w:pPr>
            <w:r>
              <w:t>единиц</w:t>
            </w:r>
          </w:p>
        </w:tc>
        <w:tc>
          <w:tcPr>
            <w:tcW w:w="1189" w:type="dxa"/>
          </w:tcPr>
          <w:p w:rsidR="001710DC" w:rsidRDefault="001710DC">
            <w:pPr>
              <w:pStyle w:val="ConsPlusNormal"/>
              <w:jc w:val="center"/>
            </w:pPr>
            <w:r>
              <w:t>1</w:t>
            </w:r>
          </w:p>
        </w:tc>
        <w:tc>
          <w:tcPr>
            <w:tcW w:w="784" w:type="dxa"/>
          </w:tcPr>
          <w:p w:rsidR="001710DC" w:rsidRDefault="001710DC">
            <w:pPr>
              <w:pStyle w:val="ConsPlusNormal"/>
              <w:jc w:val="center"/>
            </w:pPr>
            <w:r>
              <w:t>1</w:t>
            </w:r>
          </w:p>
        </w:tc>
        <w:tc>
          <w:tcPr>
            <w:tcW w:w="604" w:type="dxa"/>
          </w:tcPr>
          <w:p w:rsidR="001710DC" w:rsidRDefault="001710DC">
            <w:pPr>
              <w:pStyle w:val="ConsPlusNormal"/>
              <w:jc w:val="center"/>
            </w:pPr>
            <w:r>
              <w:t>1</w:t>
            </w:r>
          </w:p>
        </w:tc>
        <w:tc>
          <w:tcPr>
            <w:tcW w:w="604"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2.</w:t>
            </w:r>
          </w:p>
        </w:tc>
        <w:tc>
          <w:tcPr>
            <w:tcW w:w="4139" w:type="dxa"/>
          </w:tcPr>
          <w:p w:rsidR="001710DC" w:rsidRDefault="001710DC">
            <w:pPr>
              <w:pStyle w:val="ConsPlusNormal"/>
              <w:jc w:val="both"/>
            </w:pPr>
            <w:r>
              <w:t>Создано новых мест в общеобразовательных организациях, с нарастающим итогом</w:t>
            </w:r>
          </w:p>
        </w:tc>
        <w:tc>
          <w:tcPr>
            <w:tcW w:w="1279" w:type="dxa"/>
          </w:tcPr>
          <w:p w:rsidR="001710DC" w:rsidRDefault="001710DC">
            <w:pPr>
              <w:pStyle w:val="ConsPlusNormal"/>
              <w:jc w:val="both"/>
            </w:pPr>
            <w:r>
              <w:t>мест</w:t>
            </w:r>
          </w:p>
        </w:tc>
        <w:tc>
          <w:tcPr>
            <w:tcW w:w="1189" w:type="dxa"/>
          </w:tcPr>
          <w:p w:rsidR="001710DC" w:rsidRDefault="001710DC">
            <w:pPr>
              <w:pStyle w:val="ConsPlusNormal"/>
              <w:jc w:val="center"/>
            </w:pPr>
            <w:r>
              <w:t>575</w:t>
            </w:r>
          </w:p>
        </w:tc>
        <w:tc>
          <w:tcPr>
            <w:tcW w:w="784" w:type="dxa"/>
          </w:tcPr>
          <w:p w:rsidR="001710DC" w:rsidRDefault="001710DC">
            <w:pPr>
              <w:pStyle w:val="ConsPlusNormal"/>
              <w:jc w:val="center"/>
            </w:pPr>
            <w:r>
              <w:t>1675</w:t>
            </w:r>
          </w:p>
        </w:tc>
        <w:tc>
          <w:tcPr>
            <w:tcW w:w="604" w:type="dxa"/>
          </w:tcPr>
          <w:p w:rsidR="001710DC" w:rsidRDefault="001710DC">
            <w:pPr>
              <w:pStyle w:val="ConsPlusNormal"/>
              <w:jc w:val="center"/>
            </w:pPr>
            <w:r>
              <w:t>2675</w:t>
            </w:r>
          </w:p>
        </w:tc>
        <w:tc>
          <w:tcPr>
            <w:tcW w:w="604"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3.</w:t>
            </w:r>
          </w:p>
        </w:tc>
        <w:tc>
          <w:tcPr>
            <w:tcW w:w="4139" w:type="dxa"/>
          </w:tcPr>
          <w:p w:rsidR="001710DC" w:rsidRDefault="001710DC">
            <w:pPr>
              <w:pStyle w:val="ConsPlusNormal"/>
              <w:jc w:val="both"/>
            </w:pPr>
            <w:r>
              <w:t>Оказаны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с нарастающим итогом</w:t>
            </w:r>
          </w:p>
        </w:tc>
        <w:tc>
          <w:tcPr>
            <w:tcW w:w="1279" w:type="dxa"/>
          </w:tcPr>
          <w:p w:rsidR="001710DC" w:rsidRDefault="001710DC">
            <w:pPr>
              <w:pStyle w:val="ConsPlusNormal"/>
              <w:jc w:val="both"/>
            </w:pPr>
            <w:r>
              <w:t>миллионов единиц</w:t>
            </w:r>
          </w:p>
        </w:tc>
        <w:tc>
          <w:tcPr>
            <w:tcW w:w="1189" w:type="dxa"/>
          </w:tcPr>
          <w:p w:rsidR="001710DC" w:rsidRDefault="001710DC">
            <w:pPr>
              <w:pStyle w:val="ConsPlusNormal"/>
              <w:jc w:val="center"/>
            </w:pPr>
            <w:r>
              <w:t>0,1081</w:t>
            </w:r>
          </w:p>
        </w:tc>
        <w:tc>
          <w:tcPr>
            <w:tcW w:w="784" w:type="dxa"/>
          </w:tcPr>
          <w:p w:rsidR="001710DC" w:rsidRDefault="001710DC">
            <w:pPr>
              <w:pStyle w:val="ConsPlusNormal"/>
              <w:jc w:val="center"/>
            </w:pPr>
            <w:r>
              <w:t>0,1431</w:t>
            </w:r>
          </w:p>
        </w:tc>
        <w:tc>
          <w:tcPr>
            <w:tcW w:w="604" w:type="dxa"/>
          </w:tcPr>
          <w:p w:rsidR="001710DC" w:rsidRDefault="001710DC">
            <w:pPr>
              <w:pStyle w:val="ConsPlusNormal"/>
              <w:jc w:val="center"/>
            </w:pPr>
            <w:r>
              <w:t>-</w:t>
            </w:r>
          </w:p>
        </w:tc>
        <w:tc>
          <w:tcPr>
            <w:tcW w:w="604"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4.</w:t>
            </w:r>
          </w:p>
        </w:tc>
        <w:tc>
          <w:tcPr>
            <w:tcW w:w="4139" w:type="dxa"/>
          </w:tcPr>
          <w:p w:rsidR="001710DC" w:rsidRDefault="001710DC">
            <w:pPr>
              <w:pStyle w:val="ConsPlusNormal"/>
              <w:jc w:val="both"/>
            </w:pPr>
            <w: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279" w:type="dxa"/>
          </w:tcPr>
          <w:p w:rsidR="001710DC" w:rsidRDefault="001710DC">
            <w:pPr>
              <w:pStyle w:val="ConsPlusNormal"/>
              <w:jc w:val="both"/>
            </w:pPr>
            <w:r>
              <w:t>единиц</w:t>
            </w:r>
          </w:p>
        </w:tc>
        <w:tc>
          <w:tcPr>
            <w:tcW w:w="1189" w:type="dxa"/>
          </w:tcPr>
          <w:p w:rsidR="001710DC" w:rsidRDefault="001710DC">
            <w:pPr>
              <w:pStyle w:val="ConsPlusNormal"/>
              <w:jc w:val="center"/>
            </w:pPr>
            <w:r>
              <w:t>39</w:t>
            </w:r>
          </w:p>
        </w:tc>
        <w:tc>
          <w:tcPr>
            <w:tcW w:w="784" w:type="dxa"/>
          </w:tcPr>
          <w:p w:rsidR="001710DC" w:rsidRDefault="001710DC">
            <w:pPr>
              <w:pStyle w:val="ConsPlusNormal"/>
              <w:jc w:val="center"/>
            </w:pPr>
            <w:r>
              <w:t>29</w:t>
            </w:r>
          </w:p>
        </w:tc>
        <w:tc>
          <w:tcPr>
            <w:tcW w:w="604" w:type="dxa"/>
          </w:tcPr>
          <w:p w:rsidR="001710DC" w:rsidRDefault="001710DC">
            <w:pPr>
              <w:pStyle w:val="ConsPlusNormal"/>
              <w:jc w:val="center"/>
            </w:pPr>
            <w:r>
              <w:t>20</w:t>
            </w:r>
          </w:p>
        </w:tc>
        <w:tc>
          <w:tcPr>
            <w:tcW w:w="604"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5.</w:t>
            </w:r>
          </w:p>
        </w:tc>
        <w:tc>
          <w:tcPr>
            <w:tcW w:w="4139" w:type="dxa"/>
          </w:tcPr>
          <w:p w:rsidR="001710DC" w:rsidRDefault="001710DC">
            <w:pPr>
              <w:pStyle w:val="ConsPlusNormal"/>
              <w:jc w:val="both"/>
            </w:pPr>
            <w:r>
              <w:t xml:space="preserve">На базе общеобразовательных организаций созданы и функционируют </w:t>
            </w:r>
            <w:r>
              <w:lastRenderedPageBreak/>
              <w:t>детские технопарки "Кванториум", с нарастающим итогом</w:t>
            </w:r>
          </w:p>
        </w:tc>
        <w:tc>
          <w:tcPr>
            <w:tcW w:w="1279" w:type="dxa"/>
          </w:tcPr>
          <w:p w:rsidR="001710DC" w:rsidRDefault="001710DC">
            <w:pPr>
              <w:pStyle w:val="ConsPlusNormal"/>
              <w:jc w:val="both"/>
            </w:pPr>
            <w:r>
              <w:lastRenderedPageBreak/>
              <w:t>единиц</w:t>
            </w:r>
          </w:p>
        </w:tc>
        <w:tc>
          <w:tcPr>
            <w:tcW w:w="1189" w:type="dxa"/>
          </w:tcPr>
          <w:p w:rsidR="001710DC" w:rsidRDefault="001710DC">
            <w:pPr>
              <w:pStyle w:val="ConsPlusNormal"/>
              <w:jc w:val="center"/>
            </w:pPr>
            <w:r>
              <w:t>2</w:t>
            </w:r>
          </w:p>
        </w:tc>
        <w:tc>
          <w:tcPr>
            <w:tcW w:w="784" w:type="dxa"/>
          </w:tcPr>
          <w:p w:rsidR="001710DC" w:rsidRDefault="001710DC">
            <w:pPr>
              <w:pStyle w:val="ConsPlusNormal"/>
              <w:jc w:val="center"/>
            </w:pPr>
            <w:r>
              <w:t>3</w:t>
            </w:r>
          </w:p>
        </w:tc>
        <w:tc>
          <w:tcPr>
            <w:tcW w:w="604" w:type="dxa"/>
          </w:tcPr>
          <w:p w:rsidR="001710DC" w:rsidRDefault="001710DC">
            <w:pPr>
              <w:pStyle w:val="ConsPlusNormal"/>
              <w:jc w:val="center"/>
            </w:pPr>
            <w:r>
              <w:t>4</w:t>
            </w:r>
          </w:p>
        </w:tc>
        <w:tc>
          <w:tcPr>
            <w:tcW w:w="604"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6.</w:t>
            </w:r>
          </w:p>
        </w:tc>
        <w:tc>
          <w:tcPr>
            <w:tcW w:w="4139" w:type="dxa"/>
          </w:tcPr>
          <w:p w:rsidR="001710DC" w:rsidRDefault="001710DC">
            <w:pPr>
              <w:pStyle w:val="ConsPlusNormal"/>
              <w:jc w:val="both"/>
            </w:pPr>
            <w:r>
              <w:t>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279" w:type="dxa"/>
          </w:tcPr>
          <w:p w:rsidR="001710DC" w:rsidRDefault="001710DC">
            <w:pPr>
              <w:pStyle w:val="ConsPlusNormal"/>
              <w:jc w:val="both"/>
            </w:pPr>
            <w:r>
              <w:t>человек</w:t>
            </w:r>
          </w:p>
        </w:tc>
        <w:tc>
          <w:tcPr>
            <w:tcW w:w="1189" w:type="dxa"/>
          </w:tcPr>
          <w:p w:rsidR="001710DC" w:rsidRDefault="001710DC">
            <w:pPr>
              <w:pStyle w:val="ConsPlusNormal"/>
              <w:jc w:val="center"/>
            </w:pPr>
            <w:r>
              <w:t>4</w:t>
            </w:r>
          </w:p>
        </w:tc>
        <w:tc>
          <w:tcPr>
            <w:tcW w:w="784" w:type="dxa"/>
          </w:tcPr>
          <w:p w:rsidR="001710DC" w:rsidRDefault="001710DC">
            <w:pPr>
              <w:pStyle w:val="ConsPlusNormal"/>
              <w:jc w:val="center"/>
            </w:pPr>
            <w:r>
              <w:t>6</w:t>
            </w:r>
          </w:p>
        </w:tc>
        <w:tc>
          <w:tcPr>
            <w:tcW w:w="604" w:type="dxa"/>
          </w:tcPr>
          <w:p w:rsidR="001710DC" w:rsidRDefault="001710DC">
            <w:pPr>
              <w:pStyle w:val="ConsPlusNormal"/>
              <w:jc w:val="center"/>
            </w:pPr>
            <w:r>
              <w:t>11</w:t>
            </w:r>
          </w:p>
        </w:tc>
        <w:tc>
          <w:tcPr>
            <w:tcW w:w="604" w:type="dxa"/>
          </w:tcPr>
          <w:p w:rsidR="001710DC" w:rsidRDefault="001710DC">
            <w:pPr>
              <w:pStyle w:val="ConsPlusNormal"/>
              <w:jc w:val="center"/>
            </w:pPr>
            <w:r>
              <w:t>-</w:t>
            </w:r>
          </w:p>
        </w:tc>
      </w:tr>
      <w:tr w:rsidR="001710DC">
        <w:tblPrEx>
          <w:tblBorders>
            <w:insideH w:val="nil"/>
          </w:tblBorders>
        </w:tblPrEx>
        <w:tc>
          <w:tcPr>
            <w:tcW w:w="454" w:type="dxa"/>
            <w:tcBorders>
              <w:bottom w:val="nil"/>
            </w:tcBorders>
          </w:tcPr>
          <w:p w:rsidR="001710DC" w:rsidRDefault="001710DC">
            <w:pPr>
              <w:pStyle w:val="ConsPlusNormal"/>
              <w:jc w:val="both"/>
            </w:pPr>
            <w:r>
              <w:t>7.</w:t>
            </w:r>
          </w:p>
        </w:tc>
        <w:tc>
          <w:tcPr>
            <w:tcW w:w="4139" w:type="dxa"/>
            <w:tcBorders>
              <w:bottom w:val="nil"/>
            </w:tcBorders>
          </w:tcPr>
          <w:p w:rsidR="001710DC" w:rsidRDefault="001710DC">
            <w:pPr>
              <w:pStyle w:val="ConsPlusNormal"/>
              <w:jc w:val="both"/>
            </w:pPr>
            <w:r>
              <w:t>Создано новых мест для проживания обучающихся и воспитанников в общеобразовательной организации</w:t>
            </w:r>
          </w:p>
        </w:tc>
        <w:tc>
          <w:tcPr>
            <w:tcW w:w="1279" w:type="dxa"/>
            <w:tcBorders>
              <w:bottom w:val="nil"/>
            </w:tcBorders>
          </w:tcPr>
          <w:p w:rsidR="001710DC" w:rsidRDefault="001710DC">
            <w:pPr>
              <w:pStyle w:val="ConsPlusNormal"/>
              <w:jc w:val="both"/>
            </w:pPr>
            <w:r>
              <w:t>мест</w:t>
            </w:r>
          </w:p>
        </w:tc>
        <w:tc>
          <w:tcPr>
            <w:tcW w:w="1189" w:type="dxa"/>
            <w:tcBorders>
              <w:bottom w:val="nil"/>
            </w:tcBorders>
          </w:tcPr>
          <w:p w:rsidR="001710DC" w:rsidRDefault="001710DC">
            <w:pPr>
              <w:pStyle w:val="ConsPlusNormal"/>
              <w:jc w:val="center"/>
            </w:pPr>
            <w:r>
              <w:t>-</w:t>
            </w:r>
          </w:p>
        </w:tc>
        <w:tc>
          <w:tcPr>
            <w:tcW w:w="784" w:type="dxa"/>
            <w:tcBorders>
              <w:bottom w:val="nil"/>
            </w:tcBorders>
          </w:tcPr>
          <w:p w:rsidR="001710DC" w:rsidRDefault="001710DC">
            <w:pPr>
              <w:pStyle w:val="ConsPlusNormal"/>
              <w:jc w:val="center"/>
            </w:pPr>
            <w:r>
              <w:t>120</w:t>
            </w:r>
          </w:p>
        </w:tc>
        <w:tc>
          <w:tcPr>
            <w:tcW w:w="604" w:type="dxa"/>
            <w:tcBorders>
              <w:bottom w:val="nil"/>
            </w:tcBorders>
          </w:tcPr>
          <w:p w:rsidR="001710DC" w:rsidRDefault="001710DC">
            <w:pPr>
              <w:pStyle w:val="ConsPlusNormal"/>
              <w:jc w:val="center"/>
            </w:pPr>
            <w:r>
              <w:t>-</w:t>
            </w:r>
          </w:p>
        </w:tc>
        <w:tc>
          <w:tcPr>
            <w:tcW w:w="604" w:type="dxa"/>
            <w:tcBorders>
              <w:bottom w:val="nil"/>
            </w:tcBorders>
          </w:tcPr>
          <w:p w:rsidR="001710DC" w:rsidRDefault="001710DC">
            <w:pPr>
              <w:pStyle w:val="ConsPlusNormal"/>
              <w:jc w:val="center"/>
            </w:pPr>
            <w:r>
              <w:t>-</w:t>
            </w:r>
          </w:p>
        </w:tc>
      </w:tr>
      <w:tr w:rsidR="001710DC">
        <w:tblPrEx>
          <w:tblBorders>
            <w:insideH w:val="nil"/>
          </w:tblBorders>
        </w:tblPrEx>
        <w:tc>
          <w:tcPr>
            <w:tcW w:w="9053" w:type="dxa"/>
            <w:gridSpan w:val="7"/>
            <w:tcBorders>
              <w:top w:val="nil"/>
            </w:tcBorders>
          </w:tcPr>
          <w:p w:rsidR="001710DC" w:rsidRDefault="001710DC">
            <w:pPr>
              <w:pStyle w:val="ConsPlusNormal"/>
              <w:jc w:val="both"/>
            </w:pPr>
            <w:r>
              <w:t xml:space="preserve">(п. 7 введен </w:t>
            </w:r>
            <w:hyperlink r:id="rId316">
              <w:r>
                <w:rPr>
                  <w:color w:val="0000FF"/>
                </w:rPr>
                <w:t>постановлением</w:t>
              </w:r>
            </w:hyperlink>
            <w:r>
              <w:t xml:space="preserve"> Администрации Смоленской области от 02.03.2023 N 72)</w:t>
            </w:r>
          </w:p>
        </w:tc>
      </w:tr>
      <w:tr w:rsidR="001710DC">
        <w:tblPrEx>
          <w:tblBorders>
            <w:insideH w:val="nil"/>
          </w:tblBorders>
        </w:tblPrEx>
        <w:tc>
          <w:tcPr>
            <w:tcW w:w="454" w:type="dxa"/>
            <w:tcBorders>
              <w:bottom w:val="nil"/>
            </w:tcBorders>
          </w:tcPr>
          <w:p w:rsidR="001710DC" w:rsidRDefault="001710DC">
            <w:pPr>
              <w:pStyle w:val="ConsPlusNormal"/>
              <w:jc w:val="both"/>
            </w:pPr>
            <w:r>
              <w:t>8.</w:t>
            </w:r>
          </w:p>
        </w:tc>
        <w:tc>
          <w:tcPr>
            <w:tcW w:w="4139" w:type="dxa"/>
            <w:tcBorders>
              <w:bottom w:val="nil"/>
            </w:tcBorders>
          </w:tcPr>
          <w:p w:rsidR="001710DC" w:rsidRDefault="001710DC">
            <w:pPr>
              <w:pStyle w:val="ConsPlusNormal"/>
              <w:jc w:val="both"/>
            </w:pPr>
            <w:r>
              <w:t>Созданы условия для получения качественного общего образования обучающихся и воспитанников в общеобразовательной организации (приобретение корпуса бассейна и корпуса дома детского творчества к зданию СОГБОУ "Смоленский областной образовательный комплекс - Лицей-интернат "Феникс")</w:t>
            </w:r>
          </w:p>
        </w:tc>
        <w:tc>
          <w:tcPr>
            <w:tcW w:w="1279" w:type="dxa"/>
            <w:tcBorders>
              <w:bottom w:val="nil"/>
            </w:tcBorders>
          </w:tcPr>
          <w:p w:rsidR="001710DC" w:rsidRDefault="001710DC">
            <w:pPr>
              <w:pStyle w:val="ConsPlusNormal"/>
              <w:jc w:val="both"/>
            </w:pPr>
            <w:r>
              <w:t>единиц</w:t>
            </w:r>
          </w:p>
        </w:tc>
        <w:tc>
          <w:tcPr>
            <w:tcW w:w="1189" w:type="dxa"/>
            <w:tcBorders>
              <w:bottom w:val="nil"/>
            </w:tcBorders>
          </w:tcPr>
          <w:p w:rsidR="001710DC" w:rsidRDefault="001710DC">
            <w:pPr>
              <w:pStyle w:val="ConsPlusNormal"/>
              <w:jc w:val="center"/>
            </w:pPr>
            <w:r>
              <w:t>-</w:t>
            </w:r>
          </w:p>
        </w:tc>
        <w:tc>
          <w:tcPr>
            <w:tcW w:w="784" w:type="dxa"/>
            <w:tcBorders>
              <w:bottom w:val="nil"/>
            </w:tcBorders>
          </w:tcPr>
          <w:p w:rsidR="001710DC" w:rsidRDefault="001710DC">
            <w:pPr>
              <w:pStyle w:val="ConsPlusNormal"/>
              <w:jc w:val="center"/>
            </w:pPr>
            <w:r>
              <w:t>2</w:t>
            </w:r>
          </w:p>
        </w:tc>
        <w:tc>
          <w:tcPr>
            <w:tcW w:w="604" w:type="dxa"/>
            <w:tcBorders>
              <w:bottom w:val="nil"/>
            </w:tcBorders>
          </w:tcPr>
          <w:p w:rsidR="001710DC" w:rsidRDefault="001710DC">
            <w:pPr>
              <w:pStyle w:val="ConsPlusNormal"/>
              <w:jc w:val="center"/>
            </w:pPr>
            <w:r>
              <w:t>-</w:t>
            </w:r>
          </w:p>
        </w:tc>
        <w:tc>
          <w:tcPr>
            <w:tcW w:w="604" w:type="dxa"/>
            <w:tcBorders>
              <w:bottom w:val="nil"/>
            </w:tcBorders>
          </w:tcPr>
          <w:p w:rsidR="001710DC" w:rsidRDefault="001710DC">
            <w:pPr>
              <w:pStyle w:val="ConsPlusNormal"/>
              <w:jc w:val="center"/>
            </w:pPr>
            <w:r>
              <w:t>-</w:t>
            </w:r>
          </w:p>
        </w:tc>
      </w:tr>
      <w:tr w:rsidR="001710DC">
        <w:tblPrEx>
          <w:tblBorders>
            <w:insideH w:val="nil"/>
          </w:tblBorders>
        </w:tblPrEx>
        <w:tc>
          <w:tcPr>
            <w:tcW w:w="9053" w:type="dxa"/>
            <w:gridSpan w:val="7"/>
            <w:tcBorders>
              <w:top w:val="nil"/>
            </w:tcBorders>
          </w:tcPr>
          <w:p w:rsidR="001710DC" w:rsidRDefault="001710DC">
            <w:pPr>
              <w:pStyle w:val="ConsPlusNormal"/>
              <w:jc w:val="both"/>
            </w:pPr>
            <w:r>
              <w:t xml:space="preserve">(п. 8 в ред. </w:t>
            </w:r>
            <w:hyperlink r:id="rId317">
              <w:r>
                <w:rPr>
                  <w:color w:val="0000FF"/>
                </w:rPr>
                <w:t>постановления</w:t>
              </w:r>
            </w:hyperlink>
            <w:r>
              <w:t xml:space="preserve"> Правительства Смоленской области от 28.12.2023 N 294)</w:t>
            </w:r>
          </w:p>
        </w:tc>
      </w:tr>
    </w:tbl>
    <w:p w:rsidR="001710DC" w:rsidRDefault="001710DC">
      <w:pPr>
        <w:pStyle w:val="ConsPlusNormal"/>
        <w:jc w:val="both"/>
      </w:pPr>
    </w:p>
    <w:p w:rsidR="001710DC" w:rsidRDefault="001710DC">
      <w:pPr>
        <w:pStyle w:val="ConsPlusTitle"/>
        <w:jc w:val="center"/>
        <w:outlineLvl w:val="3"/>
      </w:pPr>
      <w:r>
        <w:t>Порядок</w:t>
      </w:r>
    </w:p>
    <w:p w:rsidR="001710DC" w:rsidRDefault="001710DC">
      <w:pPr>
        <w:pStyle w:val="ConsPlusTitle"/>
        <w:jc w:val="center"/>
      </w:pPr>
      <w:r>
        <w:t>предоставления и распределения субсидий для софинансирования</w:t>
      </w:r>
    </w:p>
    <w:p w:rsidR="001710DC" w:rsidRDefault="001710DC">
      <w:pPr>
        <w:pStyle w:val="ConsPlusTitle"/>
        <w:jc w:val="center"/>
      </w:pPr>
      <w:r>
        <w:t>расходов бюджетов муниципальных районов Смоленской области,</w:t>
      </w:r>
    </w:p>
    <w:p w:rsidR="001710DC" w:rsidRDefault="001710DC">
      <w:pPr>
        <w:pStyle w:val="ConsPlusTitle"/>
        <w:jc w:val="center"/>
      </w:pPr>
      <w:r>
        <w:t>бюджетов городских округов Смоленской области на создание</w:t>
      </w:r>
    </w:p>
    <w:p w:rsidR="001710DC" w:rsidRDefault="001710DC">
      <w:pPr>
        <w:pStyle w:val="ConsPlusTitle"/>
        <w:jc w:val="center"/>
      </w:pPr>
      <w:r>
        <w:t>и обеспечение функционирования центров образования</w:t>
      </w:r>
    </w:p>
    <w:p w:rsidR="001710DC" w:rsidRDefault="001710DC">
      <w:pPr>
        <w:pStyle w:val="ConsPlusTitle"/>
        <w:jc w:val="center"/>
      </w:pPr>
      <w:r>
        <w:t>естественно-научной и технологической направленностей</w:t>
      </w:r>
    </w:p>
    <w:p w:rsidR="001710DC" w:rsidRDefault="001710DC">
      <w:pPr>
        <w:pStyle w:val="ConsPlusTitle"/>
        <w:jc w:val="center"/>
      </w:pPr>
      <w:r>
        <w:t>в общеобразовательных организациях, расположенных</w:t>
      </w:r>
    </w:p>
    <w:p w:rsidR="001710DC" w:rsidRDefault="001710DC">
      <w:pPr>
        <w:pStyle w:val="ConsPlusTitle"/>
        <w:jc w:val="center"/>
      </w:pPr>
      <w:r>
        <w:t>в сельской местности и малых городах</w:t>
      </w:r>
    </w:p>
    <w:p w:rsidR="001710DC" w:rsidRDefault="001710DC">
      <w:pPr>
        <w:pStyle w:val="ConsPlusNormal"/>
        <w:jc w:val="both"/>
      </w:pPr>
    </w:p>
    <w:p w:rsidR="001710DC" w:rsidRDefault="001710DC">
      <w:pPr>
        <w:pStyle w:val="ConsPlusNormal"/>
        <w:ind w:firstLine="540"/>
        <w:jc w:val="both"/>
      </w:pPr>
      <w:bookmarkStart w:id="2" w:name="P1059"/>
      <w:bookmarkEnd w:id="2"/>
      <w:r>
        <w:t>1. Настоящий Порядок устанавливает правила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(далее - субсидии).</w:t>
      </w:r>
    </w:p>
    <w:p w:rsidR="001710DC" w:rsidRDefault="001710DC">
      <w:pPr>
        <w:pStyle w:val="ConsPlusNormal"/>
        <w:spacing w:before="220"/>
        <w:ind w:firstLine="540"/>
        <w:jc w:val="both"/>
      </w:pPr>
      <w:bookmarkStart w:id="3" w:name="P1060"/>
      <w:bookmarkEnd w:id="3"/>
      <w:r>
        <w:t>2. Целью предоставления субсидий является достижение результата использования субсидии, соответствующего результату регионального проекта "Современная школа" -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1710DC" w:rsidRDefault="001710DC">
      <w:pPr>
        <w:pStyle w:val="ConsPlusNormal"/>
        <w:spacing w:before="220"/>
        <w:ind w:firstLine="540"/>
        <w:jc w:val="both"/>
      </w:pPr>
      <w:r>
        <w:t>3. Главным распорядителем средств субсидий является Министерство образования и науки Смоленской области (далее - Министерство).</w:t>
      </w:r>
    </w:p>
    <w:p w:rsidR="001710DC" w:rsidRDefault="001710DC">
      <w:pPr>
        <w:pStyle w:val="ConsPlusNormal"/>
        <w:jc w:val="both"/>
      </w:pPr>
      <w:r>
        <w:t xml:space="preserve">(в ред. </w:t>
      </w:r>
      <w:hyperlink r:id="rId318">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lastRenderedPageBreak/>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государственной </w:t>
      </w:r>
      <w:hyperlink r:id="rId319">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26.12.2017 N 1642, и средства областного бюджета, предусмотренные на реализацию областной государственной программы "Развитие образования в Смоленской области".</w:t>
      </w:r>
    </w:p>
    <w:p w:rsidR="001710DC" w:rsidRDefault="001710DC">
      <w:pPr>
        <w:pStyle w:val="ConsPlusNormal"/>
        <w:spacing w:before="220"/>
        <w:ind w:firstLine="540"/>
        <w:jc w:val="both"/>
      </w:pPr>
      <w:r>
        <w:t>4. Условиями предоставления субсидий являются:</w:t>
      </w:r>
    </w:p>
    <w:p w:rsidR="001710DC" w:rsidRDefault="001710DC">
      <w:pPr>
        <w:pStyle w:val="ConsPlusNormal"/>
        <w:spacing w:before="220"/>
        <w:ind w:firstLine="540"/>
        <w:jc w:val="both"/>
      </w:pPr>
      <w:r>
        <w:t>- заключение между Министерством и органом местного самоуправления муниципального района Смоленской области, городского округа Смоленской области (далее - муниципальные образования) соглашения о предоставлении субсидии (далее также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1710DC" w:rsidRDefault="001710DC">
      <w:pPr>
        <w:pStyle w:val="ConsPlusNormal"/>
        <w:jc w:val="both"/>
      </w:pPr>
      <w:r>
        <w:t xml:space="preserve">(в ред. </w:t>
      </w:r>
      <w:hyperlink r:id="rId320">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централизация закупок товаров, работ, услуг, финансовое обеспечение которых частично или полностью осуществляется за счет средств субсидий.</w:t>
      </w:r>
    </w:p>
    <w:p w:rsidR="001710DC" w:rsidRDefault="001710DC">
      <w:pPr>
        <w:pStyle w:val="ConsPlusNormal"/>
        <w:ind w:firstLine="540"/>
        <w:jc w:val="both"/>
      </w:pPr>
      <w:r>
        <w:t xml:space="preserve">(п. 4 в ред. </w:t>
      </w:r>
      <w:hyperlink r:id="rId321">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5. Критерием отбора муниципальных образований для предоставления субсидий является наличие в соответствующем муниципальном образовании общеобразовательных организаций, расположенных в сельской местности и малых городах, имеющих потребность в создании центров образования естественно-научной и технологической направленностей.</w:t>
      </w:r>
    </w:p>
    <w:p w:rsidR="001710DC" w:rsidRDefault="001710DC">
      <w:pPr>
        <w:pStyle w:val="ConsPlusNormal"/>
        <w:spacing w:before="220"/>
        <w:ind w:firstLine="540"/>
        <w:jc w:val="both"/>
      </w:pPr>
      <w:r>
        <w:t>6. Для получения субсидий органы местного самоуправления муниципальных образований представляют в Министерство:</w:t>
      </w:r>
    </w:p>
    <w:p w:rsidR="001710DC" w:rsidRDefault="001710DC">
      <w:pPr>
        <w:pStyle w:val="ConsPlusNormal"/>
        <w:jc w:val="both"/>
      </w:pPr>
      <w:r>
        <w:t xml:space="preserve">(в ред. </w:t>
      </w:r>
      <w:hyperlink r:id="rId322">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заявку органа местного самоуправления муниципального образования по форме, установленной приказом министра образования и науки Смоленской области;</w:t>
      </w:r>
    </w:p>
    <w:p w:rsidR="001710DC" w:rsidRDefault="001710DC">
      <w:pPr>
        <w:pStyle w:val="ConsPlusNormal"/>
        <w:jc w:val="both"/>
      </w:pPr>
      <w:r>
        <w:t xml:space="preserve">(в ред. </w:t>
      </w:r>
      <w:hyperlink r:id="rId323">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 выписку из муниципального нормативного правового акта о бюджете муниципального образования, подтверждающую финансирование расходов, указанных в </w:t>
      </w:r>
      <w:hyperlink w:anchor="P1059">
        <w:r>
          <w:rPr>
            <w:color w:val="0000FF"/>
          </w:rPr>
          <w:t>пункте 1</w:t>
        </w:r>
      </w:hyperlink>
      <w:r>
        <w:t xml:space="preserve"> настоящего Порядка, в размере не менее 0,1 процента;</w:t>
      </w:r>
    </w:p>
    <w:p w:rsidR="001710DC" w:rsidRDefault="001710DC">
      <w:pPr>
        <w:pStyle w:val="ConsPlusNormal"/>
        <w:spacing w:before="220"/>
        <w:ind w:firstLine="540"/>
        <w:jc w:val="both"/>
      </w:pPr>
      <w:r>
        <w:t>- копию правового акта муниципального образования, утверждающего перечень мероприятий по созданию и обеспечению функционирования центров образования естественно-научной и технологической направленностей (далее - перечень мероприятий).</w:t>
      </w:r>
    </w:p>
    <w:p w:rsidR="001710DC" w:rsidRDefault="001710DC">
      <w:pPr>
        <w:pStyle w:val="ConsPlusNormal"/>
        <w:spacing w:before="220"/>
        <w:ind w:firstLine="540"/>
        <w:jc w:val="both"/>
      </w:pPr>
      <w:r>
        <w:t>7. Размер субсидии, предоставляемой бюджету i-го муниципального образования на реализацию перечня мероприятий (S</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22"/>
        </w:rPr>
        <w:drawing>
          <wp:inline distT="0" distB="0" distL="0" distR="0">
            <wp:extent cx="137287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372870" cy="42989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R</w:t>
      </w:r>
      <w:r>
        <w:rPr>
          <w:vertAlign w:val="subscript"/>
        </w:rPr>
        <w:t>i</w:t>
      </w:r>
      <w:r>
        <w:t xml:space="preserve"> - расчетная стоимость реализации перечня мероприятий в i-м муниципальном образовании согласно заявке органа местного самоуправления муниципального образования;</w:t>
      </w:r>
    </w:p>
    <w:p w:rsidR="001710DC" w:rsidRDefault="001710DC">
      <w:pPr>
        <w:pStyle w:val="ConsPlusNormal"/>
        <w:spacing w:before="220"/>
        <w:ind w:firstLine="540"/>
        <w:jc w:val="both"/>
      </w:pPr>
      <w:r>
        <w:t>99,9 - предельный уровень софинансирования из областного бюджета расходного обязательства муниципального образования, выраженный в процентах.</w:t>
      </w:r>
    </w:p>
    <w:p w:rsidR="001710DC" w:rsidRDefault="001710DC">
      <w:pPr>
        <w:pStyle w:val="ConsPlusNormal"/>
        <w:spacing w:before="220"/>
        <w:ind w:firstLine="540"/>
        <w:jc w:val="both"/>
      </w:pPr>
      <w:r>
        <w:t xml:space="preserve">8. Расчетная стоимость реализации перечня мероприятий в i-м муниципальном образовании </w:t>
      </w:r>
      <w:r>
        <w:lastRenderedPageBreak/>
        <w:t>согласно заявке органа местного самоуправления муниципального образования (R</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70"/>
        </w:rPr>
        <w:drawing>
          <wp:inline distT="0" distB="0" distL="0" distR="0">
            <wp:extent cx="1760220" cy="10375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760220" cy="1037590"/>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БОШт</w:t>
      </w:r>
      <w:r>
        <w:rPr>
          <w:vertAlign w:val="subscript"/>
        </w:rPr>
        <w:t>k</w:t>
      </w:r>
      <w:r>
        <w:t xml:space="preserve"> - стоимость реализации мероприятия по оснащению профильным комплектом оборудования (база) основной школы с дополнительным оборудованием технологической направленности;</w:t>
      </w:r>
    </w:p>
    <w:p w:rsidR="001710DC" w:rsidRDefault="001710DC">
      <w:pPr>
        <w:pStyle w:val="ConsPlusNormal"/>
        <w:spacing w:before="220"/>
        <w:ind w:firstLine="540"/>
        <w:jc w:val="both"/>
      </w:pPr>
      <w:r>
        <w:t>БОШен</w:t>
      </w:r>
      <w:r>
        <w:rPr>
          <w:vertAlign w:val="subscript"/>
        </w:rPr>
        <w:t>k</w:t>
      </w:r>
      <w:r>
        <w:t xml:space="preserve"> - стоимость реализации мероприятия по оснащению профильным комплектом оборудования (база) основной школы с дополнительным оборудованием естественно-научной направленности;</w:t>
      </w:r>
    </w:p>
    <w:p w:rsidR="001710DC" w:rsidRDefault="001710DC">
      <w:pPr>
        <w:pStyle w:val="ConsPlusNormal"/>
        <w:spacing w:before="220"/>
        <w:ind w:firstLine="540"/>
        <w:jc w:val="both"/>
      </w:pPr>
      <w:r>
        <w:t>БМШт</w:t>
      </w:r>
      <w:r>
        <w:rPr>
          <w:vertAlign w:val="subscript"/>
        </w:rPr>
        <w:t>k</w:t>
      </w:r>
      <w:r>
        <w:t xml:space="preserve"> - стоимость реализации мероприятия по оснащению профильным комплектом оборудования (база) малокомплектной школы с дополнительным оборудованием технологической направленности;</w:t>
      </w:r>
    </w:p>
    <w:p w:rsidR="001710DC" w:rsidRDefault="001710DC">
      <w:pPr>
        <w:pStyle w:val="ConsPlusNormal"/>
        <w:spacing w:before="220"/>
        <w:ind w:firstLine="540"/>
        <w:jc w:val="both"/>
      </w:pPr>
      <w:r>
        <w:t>БМШен</w:t>
      </w:r>
      <w:r>
        <w:rPr>
          <w:vertAlign w:val="subscript"/>
        </w:rPr>
        <w:t>k</w:t>
      </w:r>
      <w:r>
        <w:t xml:space="preserve"> - стоимость реализации мероприятия по оснащению профильным комплектом оборудования (база) малокомплектной школы с дополнительным оборудованием естественно-научной направленности;</w:t>
      </w:r>
    </w:p>
    <w:p w:rsidR="001710DC" w:rsidRDefault="001710DC">
      <w:pPr>
        <w:pStyle w:val="ConsPlusNormal"/>
        <w:spacing w:before="220"/>
        <w:ind w:firstLine="540"/>
        <w:jc w:val="both"/>
      </w:pPr>
      <w:r>
        <w:t>k - порядковый номер центра образования естественно-научной и технологической направленностей в рамках заявки органа местного самоуправления i-го муниципального образования (k = 1 ... n);</w:t>
      </w:r>
    </w:p>
    <w:p w:rsidR="001710DC" w:rsidRDefault="001710DC">
      <w:pPr>
        <w:pStyle w:val="ConsPlusNormal"/>
        <w:spacing w:before="220"/>
        <w:ind w:firstLine="540"/>
        <w:jc w:val="both"/>
      </w:pPr>
      <w:r>
        <w:t>n - количество центров образования естественно-научной и технологической направленностей i-го муниципального образования.</w:t>
      </w:r>
    </w:p>
    <w:p w:rsidR="001710DC" w:rsidRDefault="001710DC">
      <w:pPr>
        <w:pStyle w:val="ConsPlusNormal"/>
        <w:spacing w:before="220"/>
        <w:ind w:firstLine="540"/>
        <w:jc w:val="both"/>
      </w:pPr>
      <w:r>
        <w:t xml:space="preserve">9. В случае если суммарный размер субсидий, предоставляемых бюджетам муниципальных образований на реализацию мероприятий, предусмотренных </w:t>
      </w:r>
      <w:hyperlink w:anchor="P1060">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то размер части субсидии, предоставляемой бюджету i-го муниципального образования,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61"/>
        </w:rPr>
        <w:drawing>
          <wp:inline distT="0" distB="0" distL="0" distR="0">
            <wp:extent cx="2137410" cy="9220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137410" cy="922020"/>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S</w:t>
      </w:r>
      <w:r>
        <w:rPr>
          <w:vertAlign w:val="subscript"/>
        </w:rPr>
        <w:t>0</w:t>
      </w:r>
      <w:r>
        <w:t xml:space="preserve"> - размер средств областного бюджета, предусмотренных на предоставление субсидий;</w:t>
      </w:r>
    </w:p>
    <w:p w:rsidR="001710DC" w:rsidRDefault="001710DC">
      <w:pPr>
        <w:pStyle w:val="ConsPlusNormal"/>
        <w:spacing w:before="220"/>
        <w:ind w:firstLine="540"/>
        <w:jc w:val="both"/>
      </w:pPr>
      <w:r>
        <w:t>j - индекс суммирования;</w:t>
      </w:r>
    </w:p>
    <w:p w:rsidR="001710DC" w:rsidRDefault="001710DC">
      <w:pPr>
        <w:pStyle w:val="ConsPlusNormal"/>
        <w:spacing w:before="220"/>
        <w:ind w:firstLine="540"/>
        <w:jc w:val="both"/>
      </w:pPr>
      <w:r>
        <w:t>m - число муниципальных образований, заявки которых прошли отбор.</w:t>
      </w:r>
    </w:p>
    <w:p w:rsidR="001710DC" w:rsidRDefault="001710DC">
      <w:pPr>
        <w:pStyle w:val="ConsPlusNormal"/>
        <w:spacing w:before="220"/>
        <w:ind w:firstLine="540"/>
        <w:jc w:val="both"/>
      </w:pPr>
      <w:r>
        <w:t>10. Оценка эффективности использования субсидии осуществляется на основании сравнения установленного в соглашении о предоставлении субсидии и фактически достигнутого муниципальным образованием значения результата использования субсидии.</w:t>
      </w:r>
    </w:p>
    <w:p w:rsidR="001710DC" w:rsidRDefault="001710DC">
      <w:pPr>
        <w:pStyle w:val="ConsPlusNormal"/>
        <w:spacing w:before="220"/>
        <w:ind w:firstLine="540"/>
        <w:jc w:val="both"/>
      </w:pPr>
      <w:r>
        <w:lastRenderedPageBreak/>
        <w:t>11. Результатом использования субсидии является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естественно-научного и технологического профилей.</w:t>
      </w:r>
    </w:p>
    <w:p w:rsidR="001710DC" w:rsidRDefault="001710DC">
      <w:pPr>
        <w:pStyle w:val="ConsPlusNormal"/>
        <w:spacing w:before="220"/>
        <w:ind w:firstLine="540"/>
        <w:jc w:val="both"/>
      </w:pPr>
      <w:r>
        <w:t>12.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1710DC" w:rsidRDefault="001710DC">
      <w:pPr>
        <w:pStyle w:val="ConsPlusNormal"/>
        <w:spacing w:before="220"/>
        <w:ind w:firstLine="540"/>
        <w:jc w:val="both"/>
      </w:pPr>
      <w:r>
        <w:t>13. Субсидии перечисляются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которое должно содержать:</w:t>
      </w:r>
    </w:p>
    <w:p w:rsidR="001710DC" w:rsidRDefault="001710DC">
      <w:pPr>
        <w:pStyle w:val="ConsPlusNormal"/>
        <w:spacing w:before="220"/>
        <w:ind w:firstLine="540"/>
        <w:jc w:val="both"/>
      </w:pPr>
      <w:r>
        <w:t>1)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исполнение соответствующих расходных обязательств;</w:t>
      </w:r>
    </w:p>
    <w:p w:rsidR="001710DC" w:rsidRDefault="001710DC">
      <w:pPr>
        <w:pStyle w:val="ConsPlusNormal"/>
        <w:spacing w:before="220"/>
        <w:ind w:firstLine="540"/>
        <w:jc w:val="both"/>
      </w:pPr>
      <w:r>
        <w:t xml:space="preserve">2)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установленный с учетом предельного уровня софинансирования, предусмотренного </w:t>
      </w:r>
      <w:hyperlink w:anchor="P1115">
        <w:r>
          <w:rPr>
            <w:color w:val="0000FF"/>
          </w:rPr>
          <w:t>пунктом 14</w:t>
        </w:r>
      </w:hyperlink>
      <w:r>
        <w:t xml:space="preserve"> настоящего Порядка;</w:t>
      </w:r>
    </w:p>
    <w:p w:rsidR="001710DC" w:rsidRDefault="001710DC">
      <w:pPr>
        <w:pStyle w:val="ConsPlusNormal"/>
        <w:spacing w:before="220"/>
        <w:ind w:firstLine="540"/>
        <w:jc w:val="both"/>
      </w:pPr>
      <w:r>
        <w:t>3) значение результата использования субсидии;</w:t>
      </w:r>
    </w:p>
    <w:p w:rsidR="001710DC" w:rsidRDefault="001710DC">
      <w:pPr>
        <w:pStyle w:val="ConsPlusNormal"/>
        <w:spacing w:before="220"/>
        <w:ind w:firstLine="540"/>
        <w:jc w:val="both"/>
      </w:pPr>
      <w:r>
        <w:t>4) обязательства муниципального образования по достижению результата использования субсидии;</w:t>
      </w:r>
    </w:p>
    <w:p w:rsidR="001710DC" w:rsidRDefault="001710DC">
      <w:pPr>
        <w:pStyle w:val="ConsPlusNormal"/>
        <w:spacing w:before="220"/>
        <w:ind w:firstLine="540"/>
        <w:jc w:val="both"/>
      </w:pPr>
      <w:r>
        <w:t>5) обязательства муниципального образования по согласованию с соответствующим главным распорядителем бюджетных средств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1710DC" w:rsidRDefault="001710DC">
      <w:pPr>
        <w:pStyle w:val="ConsPlusNormal"/>
        <w:spacing w:before="220"/>
        <w:ind w:firstLine="540"/>
        <w:jc w:val="both"/>
      </w:pPr>
      <w:r>
        <w:t>6)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1710DC" w:rsidRDefault="001710DC">
      <w:pPr>
        <w:pStyle w:val="ConsPlusNormal"/>
        <w:spacing w:before="220"/>
        <w:ind w:firstLine="540"/>
        <w:jc w:val="both"/>
      </w:pPr>
      <w:r>
        <w:t>7)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значения результата использования субсидии и об исполнении графика выполнения мероприятий;</w:t>
      </w:r>
    </w:p>
    <w:p w:rsidR="001710DC" w:rsidRDefault="001710DC">
      <w:pPr>
        <w:pStyle w:val="ConsPlusNormal"/>
        <w:spacing w:before="220"/>
        <w:ind w:firstLine="540"/>
        <w:jc w:val="both"/>
      </w:pPr>
      <w:r>
        <w:t>8) указание органа местного самоуправления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1710DC" w:rsidRDefault="001710DC">
      <w:pPr>
        <w:pStyle w:val="ConsPlusNormal"/>
        <w:spacing w:before="220"/>
        <w:ind w:firstLine="540"/>
        <w:jc w:val="both"/>
      </w:pPr>
      <w:r>
        <w:t>9) порядок осуществления контроля за выполнением муниципальным образованием обязательств, предусмотренных соглашением о предоставлении субсидии;</w:t>
      </w:r>
    </w:p>
    <w:p w:rsidR="001710DC" w:rsidRDefault="001710DC">
      <w:pPr>
        <w:pStyle w:val="ConsPlusNormal"/>
        <w:spacing w:before="220"/>
        <w:ind w:firstLine="540"/>
        <w:jc w:val="both"/>
      </w:pPr>
      <w:r>
        <w:t xml:space="preserve">10) обязательства муниципального образования по возврату средств в областной бюджет в соответствии с </w:t>
      </w:r>
      <w:hyperlink w:anchor="P1119">
        <w:r>
          <w:rPr>
            <w:color w:val="0000FF"/>
          </w:rPr>
          <w:t>пунктами 18</w:t>
        </w:r>
      </w:hyperlink>
      <w:r>
        <w:t xml:space="preserve"> и </w:t>
      </w:r>
      <w:hyperlink w:anchor="P1121">
        <w:r>
          <w:rPr>
            <w:color w:val="0000FF"/>
          </w:rPr>
          <w:t>19</w:t>
        </w:r>
      </w:hyperlink>
      <w:r>
        <w:t xml:space="preserve"> настоящего Порядка;</w:t>
      </w:r>
    </w:p>
    <w:p w:rsidR="001710DC" w:rsidRDefault="001710DC">
      <w:pPr>
        <w:pStyle w:val="ConsPlusNormal"/>
        <w:spacing w:before="220"/>
        <w:ind w:firstLine="540"/>
        <w:jc w:val="both"/>
      </w:pPr>
      <w:r>
        <w:t>11) ответственность сторон за нарушение условий соглашения;</w:t>
      </w:r>
    </w:p>
    <w:p w:rsidR="001710DC" w:rsidRDefault="001710DC">
      <w:pPr>
        <w:pStyle w:val="ConsPlusNormal"/>
        <w:spacing w:before="220"/>
        <w:ind w:firstLine="540"/>
        <w:jc w:val="both"/>
      </w:pPr>
      <w:r>
        <w:t>12) условие о вступлении в силу соглашения.</w:t>
      </w:r>
    </w:p>
    <w:p w:rsidR="001710DC" w:rsidRDefault="001710DC">
      <w:pPr>
        <w:pStyle w:val="ConsPlusNormal"/>
        <w:spacing w:before="220"/>
        <w:ind w:firstLine="540"/>
        <w:jc w:val="both"/>
      </w:pPr>
      <w:bookmarkStart w:id="4" w:name="P1115"/>
      <w:bookmarkEnd w:id="4"/>
      <w:r>
        <w:t>14. Размер предельного уровня софинансирования на исполнение расходного обязательства муниципального образования за счет средств областного бюджета составляет не менее 99,9 процента от общей стоимости объекта.</w:t>
      </w:r>
    </w:p>
    <w:p w:rsidR="001710DC" w:rsidRDefault="001710DC">
      <w:pPr>
        <w:pStyle w:val="ConsPlusNormal"/>
        <w:spacing w:before="220"/>
        <w:ind w:firstLine="540"/>
        <w:jc w:val="both"/>
      </w:pPr>
      <w:r>
        <w:lastRenderedPageBreak/>
        <w:t>15. Перечисление субсидий осуществляется в соответствии с соглашением в порядке, установленном Федеральным казначейством.</w:t>
      </w:r>
    </w:p>
    <w:p w:rsidR="001710DC" w:rsidRDefault="001710DC">
      <w:pPr>
        <w:pStyle w:val="ConsPlusNormal"/>
        <w:spacing w:before="220"/>
        <w:ind w:firstLine="540"/>
        <w:jc w:val="both"/>
      </w:pPr>
      <w:r>
        <w:t>16. Субсидии носят целевой характер и не могут быть использованы на другие цели.</w:t>
      </w:r>
    </w:p>
    <w:p w:rsidR="001710DC" w:rsidRDefault="001710DC">
      <w:pPr>
        <w:pStyle w:val="ConsPlusNormal"/>
        <w:spacing w:before="220"/>
        <w:ind w:firstLine="540"/>
        <w:jc w:val="both"/>
      </w:pPr>
      <w:r>
        <w:t>17. Органы местного самоуправления муниципальных образований несут ответственность в соответствии с федеральным законодательством за нецелевое использование субсидии.</w:t>
      </w:r>
    </w:p>
    <w:p w:rsidR="001710DC" w:rsidRDefault="001710DC">
      <w:pPr>
        <w:pStyle w:val="ConsPlusNormal"/>
        <w:spacing w:before="220"/>
        <w:ind w:firstLine="540"/>
        <w:jc w:val="both"/>
      </w:pPr>
      <w:bookmarkStart w:id="5" w:name="P1119"/>
      <w:bookmarkEnd w:id="5"/>
      <w:r>
        <w:t>18. В случае выявления нарушений условий предоставления субсидий в соответствующем финансовом году субсидии подлежат возврату на лицевой счет Министерства, открытый в Министерстве финансов Смоленской области.</w:t>
      </w:r>
    </w:p>
    <w:p w:rsidR="001710DC" w:rsidRDefault="001710DC">
      <w:pPr>
        <w:pStyle w:val="ConsPlusNormal"/>
        <w:jc w:val="both"/>
      </w:pPr>
      <w:r>
        <w:t xml:space="preserve">(в ред. </w:t>
      </w:r>
      <w:hyperlink r:id="rId327">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bookmarkStart w:id="6" w:name="P1121"/>
      <w:bookmarkEnd w:id="6"/>
      <w:r>
        <w:t>19. В случае выявления нарушений условий предоставления субсидий по истечении соответствующего финансового года субсидии подлежат возврату в областной бюджет.</w:t>
      </w:r>
    </w:p>
    <w:p w:rsidR="001710DC" w:rsidRDefault="001710DC">
      <w:pPr>
        <w:pStyle w:val="ConsPlusNormal"/>
        <w:spacing w:before="220"/>
        <w:ind w:firstLine="540"/>
        <w:jc w:val="both"/>
      </w:pPr>
      <w:r>
        <w:t>20.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w:t>
      </w:r>
      <w:r>
        <w:rPr>
          <w:vertAlign w:val="subscript"/>
        </w:rPr>
        <w:t>возврата</w:t>
      </w:r>
      <w:r>
        <w:t>), рассчитывается по следующей формуле:</w:t>
      </w:r>
    </w:p>
    <w:p w:rsidR="001710DC" w:rsidRDefault="001710DC">
      <w:pPr>
        <w:pStyle w:val="ConsPlusNormal"/>
        <w:jc w:val="both"/>
      </w:pPr>
    </w:p>
    <w:p w:rsidR="001710DC" w:rsidRDefault="001710DC">
      <w:pPr>
        <w:pStyle w:val="ConsPlusNormal"/>
        <w:jc w:val="center"/>
      </w:pPr>
      <w:r>
        <w:t>V</w:t>
      </w:r>
      <w:r>
        <w:rPr>
          <w:vertAlign w:val="subscript"/>
        </w:rPr>
        <w:t>возврата</w:t>
      </w:r>
      <w:r>
        <w:t xml:space="preserve"> = (V</w:t>
      </w:r>
      <w:r>
        <w:rPr>
          <w:vertAlign w:val="subscript"/>
        </w:rPr>
        <w:t>субсидии</w:t>
      </w:r>
      <w:r>
        <w:t xml:space="preserve"> x k x m / n) x 0,1, где:</w:t>
      </w:r>
    </w:p>
    <w:p w:rsidR="001710DC" w:rsidRDefault="001710DC">
      <w:pPr>
        <w:pStyle w:val="ConsPlusNormal"/>
        <w:jc w:val="both"/>
      </w:pPr>
    </w:p>
    <w:p w:rsidR="001710DC" w:rsidRDefault="001710DC">
      <w:pPr>
        <w:pStyle w:val="ConsPlusNormal"/>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rsidR="001710DC" w:rsidRDefault="001710DC">
      <w:pPr>
        <w:pStyle w:val="ConsPlusNormal"/>
        <w:spacing w:before="220"/>
        <w:ind w:firstLine="540"/>
        <w:jc w:val="both"/>
      </w:pPr>
      <w:r>
        <w:t>k - коэффициент возврата субсидии;</w:t>
      </w:r>
    </w:p>
    <w:p w:rsidR="001710DC" w:rsidRDefault="001710DC">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710DC" w:rsidRDefault="001710DC">
      <w:pPr>
        <w:pStyle w:val="ConsPlusNormal"/>
        <w:spacing w:before="220"/>
        <w:ind w:firstLine="540"/>
        <w:jc w:val="both"/>
      </w:pPr>
      <w:r>
        <w:t>n - общее количество результатов использования субсидии.</w:t>
      </w:r>
    </w:p>
    <w:p w:rsidR="001710DC" w:rsidRDefault="001710DC">
      <w:pPr>
        <w:pStyle w:val="ConsPlusNormal"/>
        <w:spacing w:before="220"/>
        <w:ind w:firstLine="540"/>
        <w:jc w:val="both"/>
      </w:pPr>
      <w:r>
        <w:t>При расчете объема средств, подлежащего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1710DC" w:rsidRDefault="001710DC">
      <w:pPr>
        <w:pStyle w:val="ConsPlusNormal"/>
        <w:spacing w:before="220"/>
        <w:ind w:firstLine="540"/>
        <w:jc w:val="both"/>
      </w:pPr>
      <w:r>
        <w:t>Коэффициент возврата субсидии рассчитывается по следующей формуле:</w:t>
      </w:r>
    </w:p>
    <w:p w:rsidR="001710DC" w:rsidRDefault="001710DC">
      <w:pPr>
        <w:pStyle w:val="ConsPlusNormal"/>
        <w:jc w:val="both"/>
      </w:pPr>
    </w:p>
    <w:p w:rsidR="001710DC" w:rsidRDefault="001710DC">
      <w:pPr>
        <w:pStyle w:val="ConsPlusNormal"/>
        <w:jc w:val="center"/>
      </w:pPr>
      <w:r>
        <w:t>k = D</w:t>
      </w:r>
      <w:r>
        <w:rPr>
          <w:vertAlign w:val="subscript"/>
        </w:rPr>
        <w:t>i</w:t>
      </w:r>
      <w:r>
        <w:t xml:space="preserve"> /m, где:</w:t>
      </w:r>
    </w:p>
    <w:p w:rsidR="001710DC" w:rsidRDefault="001710DC">
      <w:pPr>
        <w:pStyle w:val="ConsPlusNormal"/>
        <w:jc w:val="both"/>
      </w:pPr>
    </w:p>
    <w:p w:rsidR="001710DC" w:rsidRDefault="001710DC">
      <w:pPr>
        <w:pStyle w:val="ConsPlusNormal"/>
        <w:ind w:firstLine="540"/>
        <w:jc w:val="both"/>
      </w:pPr>
      <w:r>
        <w:t>D</w:t>
      </w:r>
      <w:r>
        <w:rPr>
          <w:vertAlign w:val="subscript"/>
        </w:rPr>
        <w:t>i</w:t>
      </w:r>
      <w:r>
        <w:t xml:space="preserve"> - индекс, отражающий уровень недостижения i-го результата использования субсидии.</w:t>
      </w:r>
    </w:p>
    <w:p w:rsidR="001710DC" w:rsidRDefault="001710DC">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710DC" w:rsidRDefault="001710DC">
      <w:pPr>
        <w:pStyle w:val="ConsPlusNormal"/>
        <w:spacing w:before="220"/>
        <w:ind w:firstLine="540"/>
        <w:jc w:val="both"/>
      </w:pPr>
      <w:r>
        <w:t>Индекс, отражающий уровень недостижения i-го результата использования субсидии, определяется по следующей формуле:</w:t>
      </w:r>
    </w:p>
    <w:p w:rsidR="001710DC" w:rsidRDefault="001710DC">
      <w:pPr>
        <w:pStyle w:val="ConsPlusNormal"/>
        <w:jc w:val="both"/>
      </w:pPr>
    </w:p>
    <w:p w:rsidR="001710DC" w:rsidRDefault="001710DC">
      <w:pPr>
        <w:pStyle w:val="ConsPlusNormal"/>
        <w:jc w:val="center"/>
      </w:pPr>
      <w:r>
        <w:lastRenderedPageBreak/>
        <w:t>D</w:t>
      </w:r>
      <w:r>
        <w:rPr>
          <w:vertAlign w:val="subscript"/>
        </w:rPr>
        <w:t>i</w:t>
      </w:r>
      <w:r>
        <w:t xml:space="preserve"> = 1 - T</w:t>
      </w:r>
      <w:r>
        <w:rPr>
          <w:vertAlign w:val="subscript"/>
        </w:rPr>
        <w:t>i</w:t>
      </w:r>
      <w:r>
        <w:t xml:space="preserve"> /S</w:t>
      </w:r>
      <w:r>
        <w:rPr>
          <w:vertAlign w:val="subscript"/>
        </w:rPr>
        <w:t>i</w:t>
      </w:r>
      <w:r>
        <w:t>, где:</w:t>
      </w:r>
    </w:p>
    <w:p w:rsidR="001710DC" w:rsidRDefault="001710DC">
      <w:pPr>
        <w:pStyle w:val="ConsPlusNormal"/>
        <w:jc w:val="both"/>
      </w:pPr>
    </w:p>
    <w:p w:rsidR="001710DC" w:rsidRDefault="001710DC">
      <w:pPr>
        <w:pStyle w:val="ConsPlusNormal"/>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1710DC" w:rsidRDefault="001710DC">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1710DC" w:rsidRDefault="001710DC">
      <w:pPr>
        <w:pStyle w:val="ConsPlusNormal"/>
        <w:jc w:val="both"/>
      </w:pPr>
    </w:p>
    <w:p w:rsidR="001710DC" w:rsidRDefault="001710DC">
      <w:pPr>
        <w:pStyle w:val="ConsPlusTitle"/>
        <w:jc w:val="center"/>
        <w:outlineLvl w:val="3"/>
      </w:pPr>
      <w:r>
        <w:t>Порядок</w:t>
      </w:r>
    </w:p>
    <w:p w:rsidR="001710DC" w:rsidRDefault="001710DC">
      <w:pPr>
        <w:pStyle w:val="ConsPlusTitle"/>
        <w:jc w:val="center"/>
      </w:pPr>
      <w:r>
        <w:t>предоставления и распределения субсидий для софинансирования</w:t>
      </w:r>
    </w:p>
    <w:p w:rsidR="001710DC" w:rsidRDefault="001710DC">
      <w:pPr>
        <w:pStyle w:val="ConsPlusTitle"/>
        <w:jc w:val="center"/>
      </w:pPr>
      <w:r>
        <w:t>расходов бюджетов муниципальных районов Смоленской области,</w:t>
      </w:r>
    </w:p>
    <w:p w:rsidR="001710DC" w:rsidRDefault="001710DC">
      <w:pPr>
        <w:pStyle w:val="ConsPlusTitle"/>
        <w:jc w:val="center"/>
      </w:pPr>
      <w:r>
        <w:t>бюджетов городских округов Смоленской области на создание</w:t>
      </w:r>
    </w:p>
    <w:p w:rsidR="001710DC" w:rsidRDefault="001710DC">
      <w:pPr>
        <w:pStyle w:val="ConsPlusTitle"/>
        <w:jc w:val="center"/>
      </w:pPr>
      <w:r>
        <w:t>детских технопарков "Кванториум"</w:t>
      </w:r>
    </w:p>
    <w:p w:rsidR="001710DC" w:rsidRDefault="001710DC">
      <w:pPr>
        <w:pStyle w:val="ConsPlusNormal"/>
        <w:jc w:val="both"/>
      </w:pPr>
    </w:p>
    <w:p w:rsidR="001710DC" w:rsidRDefault="001710DC">
      <w:pPr>
        <w:pStyle w:val="ConsPlusNormal"/>
        <w:ind w:firstLine="540"/>
        <w:jc w:val="both"/>
      </w:pPr>
      <w:bookmarkStart w:id="7" w:name="P1150"/>
      <w:bookmarkEnd w:id="7"/>
      <w:r>
        <w:t>1. Настоящий Порядок устанавливает правила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детских технопарков "Кванториум" (далее - субсидии).</w:t>
      </w:r>
    </w:p>
    <w:p w:rsidR="001710DC" w:rsidRDefault="001710DC">
      <w:pPr>
        <w:pStyle w:val="ConsPlusNormal"/>
        <w:spacing w:before="220"/>
        <w:ind w:firstLine="540"/>
        <w:jc w:val="both"/>
      </w:pPr>
      <w:bookmarkStart w:id="8" w:name="P1151"/>
      <w:bookmarkEnd w:id="8"/>
      <w:r>
        <w:t>2. Целью предоставления субсидий является достижение результата использования субсидии, соответствующего результату регионального проекта "Современная школа" - на базе общеобразовательных организаций созданы и функционируют детские технопарки "Кванториум".</w:t>
      </w:r>
    </w:p>
    <w:p w:rsidR="001710DC" w:rsidRDefault="001710DC">
      <w:pPr>
        <w:pStyle w:val="ConsPlusNormal"/>
        <w:spacing w:before="220"/>
        <w:ind w:firstLine="540"/>
        <w:jc w:val="both"/>
      </w:pPr>
      <w:r>
        <w:t>3. Главным распорядителем средств субсидий является Министерство образования и науки Смоленской области (далее - Министерство).</w:t>
      </w:r>
    </w:p>
    <w:p w:rsidR="001710DC" w:rsidRDefault="001710DC">
      <w:pPr>
        <w:pStyle w:val="ConsPlusNormal"/>
        <w:jc w:val="both"/>
      </w:pPr>
      <w:r>
        <w:t xml:space="preserve">(в ред. </w:t>
      </w:r>
      <w:hyperlink r:id="rId328">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государственной </w:t>
      </w:r>
      <w:hyperlink r:id="rId329">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26.12.2017 N 1642, и средства областного бюджета, предусмотренные на реализацию областной государственной программы "Развитие образования в Смоленской области".</w:t>
      </w:r>
    </w:p>
    <w:p w:rsidR="001710DC" w:rsidRDefault="001710DC">
      <w:pPr>
        <w:pStyle w:val="ConsPlusNormal"/>
        <w:spacing w:before="220"/>
        <w:ind w:firstLine="540"/>
        <w:jc w:val="both"/>
      </w:pPr>
      <w:r>
        <w:t>4. Условиями предоставления субсидий являются:</w:t>
      </w:r>
    </w:p>
    <w:p w:rsidR="001710DC" w:rsidRDefault="001710DC">
      <w:pPr>
        <w:pStyle w:val="ConsPlusNormal"/>
        <w:spacing w:before="220"/>
        <w:ind w:firstLine="540"/>
        <w:jc w:val="both"/>
      </w:pPr>
      <w:r>
        <w:t>- заключение между Министерством и органом местного самоуправления муниципального района Смоленской области, городского округа Смоленской области (далее - муниципальные образования) соглашения о предоставлении субсидии (далее также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1710DC" w:rsidRDefault="001710DC">
      <w:pPr>
        <w:pStyle w:val="ConsPlusNormal"/>
        <w:jc w:val="both"/>
      </w:pPr>
      <w:r>
        <w:t xml:space="preserve">(в ред. </w:t>
      </w:r>
      <w:hyperlink r:id="rId330">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централизация закупок товаров, работ, услуг, финансовое обеспечение которых частично или полностью осуществляется за счет средств субсидий.</w:t>
      </w:r>
    </w:p>
    <w:p w:rsidR="001710DC" w:rsidRDefault="001710DC">
      <w:pPr>
        <w:pStyle w:val="ConsPlusNormal"/>
        <w:ind w:firstLine="540"/>
        <w:jc w:val="both"/>
      </w:pPr>
      <w:r>
        <w:t xml:space="preserve">(п. 4 в ред. </w:t>
      </w:r>
      <w:hyperlink r:id="rId331">
        <w:r>
          <w:rPr>
            <w:color w:val="0000FF"/>
          </w:rPr>
          <w:t>постановления</w:t>
        </w:r>
      </w:hyperlink>
      <w:r>
        <w:t xml:space="preserve"> Администрации Смоленской области от 01.03.2023 N 70)</w:t>
      </w:r>
    </w:p>
    <w:p w:rsidR="001710DC" w:rsidRDefault="001710DC">
      <w:pPr>
        <w:pStyle w:val="ConsPlusNormal"/>
        <w:spacing w:before="220"/>
        <w:ind w:firstLine="540"/>
        <w:jc w:val="both"/>
      </w:pPr>
      <w:r>
        <w:t>5. Критерием отбора муниципальных образований для предоставления субсидий является наличие общеобразовательной организации с численностью обучающихся не менее 500 человек, имеющей отдельные кабинеты по учебным предметам "Физика", "Химия", "Биология", а также помещения, используемые для проектной и совместной деятельности обучающихся (так называемые коворкинги), и имеющей лицензию на дополнительное образование.</w:t>
      </w:r>
    </w:p>
    <w:p w:rsidR="001710DC" w:rsidRDefault="001710DC">
      <w:pPr>
        <w:pStyle w:val="ConsPlusNormal"/>
        <w:spacing w:before="220"/>
        <w:ind w:firstLine="540"/>
        <w:jc w:val="both"/>
      </w:pPr>
      <w:r>
        <w:t>6. Для получения субсидий органы местного самоуправления муниципальных образований представляют в Министерство:</w:t>
      </w:r>
    </w:p>
    <w:p w:rsidR="001710DC" w:rsidRDefault="001710DC">
      <w:pPr>
        <w:pStyle w:val="ConsPlusNormal"/>
        <w:jc w:val="both"/>
      </w:pPr>
      <w:r>
        <w:lastRenderedPageBreak/>
        <w:t xml:space="preserve">(в ред. </w:t>
      </w:r>
      <w:hyperlink r:id="rId332">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заявку органа местного самоуправления муниципального образования по форме, установленной приказом министра образования и науки Смоленской области;</w:t>
      </w:r>
    </w:p>
    <w:p w:rsidR="001710DC" w:rsidRDefault="001710DC">
      <w:pPr>
        <w:pStyle w:val="ConsPlusNormal"/>
        <w:jc w:val="both"/>
      </w:pPr>
      <w:r>
        <w:t xml:space="preserve">(в ред. </w:t>
      </w:r>
      <w:hyperlink r:id="rId333">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 выписку из муниципального нормативного правового акта о бюджете муниципального образования, подтверждающую финансирование расходов, указанных в </w:t>
      </w:r>
      <w:hyperlink w:anchor="P1150">
        <w:r>
          <w:rPr>
            <w:color w:val="0000FF"/>
          </w:rPr>
          <w:t>пункте 1</w:t>
        </w:r>
      </w:hyperlink>
      <w:r>
        <w:t xml:space="preserve"> настоящего Порядка, в размере не менее 0,1 процента;</w:t>
      </w:r>
    </w:p>
    <w:p w:rsidR="001710DC" w:rsidRDefault="001710DC">
      <w:pPr>
        <w:pStyle w:val="ConsPlusNormal"/>
        <w:spacing w:before="220"/>
        <w:ind w:firstLine="540"/>
        <w:jc w:val="both"/>
      </w:pPr>
      <w:r>
        <w:t>- копию правового акта муниципального образования, утверждающего перечень мероприятий по созданию детских технопарков "Кванториум" (далее - перечень мероприятий).</w:t>
      </w:r>
    </w:p>
    <w:p w:rsidR="001710DC" w:rsidRDefault="001710DC">
      <w:pPr>
        <w:pStyle w:val="ConsPlusNormal"/>
        <w:spacing w:before="220"/>
        <w:ind w:firstLine="540"/>
        <w:jc w:val="both"/>
      </w:pPr>
      <w:r>
        <w:t>7. Размер субсидии, предоставляемой бюджету i-го муниципального образования на реализацию перечня мероприятий (S</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22"/>
        </w:rPr>
        <w:drawing>
          <wp:inline distT="0" distB="0" distL="0" distR="0">
            <wp:extent cx="1310005"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310005" cy="42989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R</w:t>
      </w:r>
      <w:r>
        <w:rPr>
          <w:vertAlign w:val="subscript"/>
        </w:rPr>
        <w:t>i</w:t>
      </w:r>
      <w:r>
        <w:t xml:space="preserve"> - расчетная стоимость реализации перечня мероприятий в i-м муниципальном образовании согласно заявке органа местного самоуправления муниципального образования;</w:t>
      </w:r>
    </w:p>
    <w:p w:rsidR="001710DC" w:rsidRDefault="001710DC">
      <w:pPr>
        <w:pStyle w:val="ConsPlusNormal"/>
        <w:spacing w:before="220"/>
        <w:ind w:firstLine="540"/>
        <w:jc w:val="both"/>
      </w:pPr>
      <w:r>
        <w:t>99,9 - предельный уровень софинансирования из областного бюджета расходного обязательства муниципального образования, выраженный в процентах.</w:t>
      </w:r>
    </w:p>
    <w:p w:rsidR="001710DC" w:rsidRDefault="001710DC">
      <w:pPr>
        <w:pStyle w:val="ConsPlusNormal"/>
        <w:spacing w:before="220"/>
        <w:ind w:firstLine="540"/>
        <w:jc w:val="both"/>
      </w:pPr>
      <w:r>
        <w:t>8. Расчетная стоимость реализации перечня мероприятий в i-м муниципальном образовании согласно заявке органа местного самоуправления муниципального образования (R</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26"/>
        </w:rPr>
        <w:drawing>
          <wp:inline distT="0" distB="0" distL="0" distR="0">
            <wp:extent cx="1142365"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142365" cy="47180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С</w:t>
      </w:r>
      <w:r>
        <w:rPr>
          <w:vertAlign w:val="subscript"/>
        </w:rPr>
        <w:t>n</w:t>
      </w:r>
      <w:r>
        <w:t xml:space="preserve"> - стоимость реализации мероприятия по созданию детских технопарков "Кванториум" в i-м муниципальном образовании;</w:t>
      </w:r>
    </w:p>
    <w:p w:rsidR="001710DC" w:rsidRDefault="001710DC">
      <w:pPr>
        <w:pStyle w:val="ConsPlusNormal"/>
        <w:spacing w:before="220"/>
        <w:ind w:firstLine="540"/>
        <w:jc w:val="both"/>
      </w:pPr>
      <w:r>
        <w:t>n - количество детских технопарков "Кванториум" в i-м муниципальном образовании.</w:t>
      </w:r>
    </w:p>
    <w:p w:rsidR="001710DC" w:rsidRDefault="001710DC">
      <w:pPr>
        <w:pStyle w:val="ConsPlusNormal"/>
        <w:spacing w:before="220"/>
        <w:ind w:firstLine="540"/>
        <w:jc w:val="both"/>
      </w:pPr>
      <w:r>
        <w:t xml:space="preserve">9. В случае если суммарный размер субсидий, предоставляемых бюджетам муниципальных образований на реализацию мероприятий, предусмотренных </w:t>
      </w:r>
      <w:hyperlink w:anchor="P1151">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то размер части субсидии, предоставляемой бюджету i-го муниципального образования,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61"/>
        </w:rPr>
        <w:drawing>
          <wp:inline distT="0" distB="0" distL="0" distR="0">
            <wp:extent cx="2106295" cy="9220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106295" cy="922020"/>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S</w:t>
      </w:r>
      <w:r>
        <w:rPr>
          <w:vertAlign w:val="subscript"/>
        </w:rPr>
        <w:t>0</w:t>
      </w:r>
      <w:r>
        <w:t xml:space="preserve"> - размер средств областного бюджета, предусмотренных на предоставление субсидии;</w:t>
      </w:r>
    </w:p>
    <w:p w:rsidR="001710DC" w:rsidRDefault="001710DC">
      <w:pPr>
        <w:pStyle w:val="ConsPlusNormal"/>
        <w:spacing w:before="220"/>
        <w:ind w:firstLine="540"/>
        <w:jc w:val="both"/>
      </w:pPr>
      <w:r>
        <w:t>j - индекс суммирования;</w:t>
      </w:r>
    </w:p>
    <w:p w:rsidR="001710DC" w:rsidRDefault="001710DC">
      <w:pPr>
        <w:pStyle w:val="ConsPlusNormal"/>
        <w:spacing w:before="220"/>
        <w:ind w:firstLine="540"/>
        <w:jc w:val="both"/>
      </w:pPr>
      <w:r>
        <w:lastRenderedPageBreak/>
        <w:t>m - число муниципальных образований, заявки которых прошли отбор.</w:t>
      </w:r>
    </w:p>
    <w:p w:rsidR="001710DC" w:rsidRDefault="001710DC">
      <w:pPr>
        <w:pStyle w:val="ConsPlusNormal"/>
        <w:spacing w:before="220"/>
        <w:ind w:firstLine="540"/>
        <w:jc w:val="both"/>
      </w:pPr>
      <w:r>
        <w:t>10. Оценка эффективности использования субсидии осуществляется на основании сравнения установленного в соглашении о предоставлении субсидии и фактически достигнутого муниципальным образованием значения результата использования субсидии.</w:t>
      </w:r>
    </w:p>
    <w:p w:rsidR="001710DC" w:rsidRDefault="001710DC">
      <w:pPr>
        <w:pStyle w:val="ConsPlusNormal"/>
        <w:spacing w:before="220"/>
        <w:ind w:firstLine="540"/>
        <w:jc w:val="both"/>
      </w:pPr>
      <w:r>
        <w:t>11. Результатом использования субсидии является количество созданных детских технопарков "Кванториум", с нарастающим итогом.</w:t>
      </w:r>
    </w:p>
    <w:p w:rsidR="001710DC" w:rsidRDefault="001710DC">
      <w:pPr>
        <w:pStyle w:val="ConsPlusNormal"/>
        <w:spacing w:before="220"/>
        <w:ind w:firstLine="540"/>
        <w:jc w:val="both"/>
      </w:pPr>
      <w:r>
        <w:t>12.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1710DC" w:rsidRDefault="001710DC">
      <w:pPr>
        <w:pStyle w:val="ConsPlusNormal"/>
        <w:spacing w:before="220"/>
        <w:ind w:firstLine="540"/>
        <w:jc w:val="both"/>
      </w:pPr>
      <w:r>
        <w:t>13. Субсидии перечисляются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которое должно содержать:</w:t>
      </w:r>
    </w:p>
    <w:p w:rsidR="001710DC" w:rsidRDefault="001710DC">
      <w:pPr>
        <w:pStyle w:val="ConsPlusNormal"/>
        <w:spacing w:before="220"/>
        <w:ind w:firstLine="540"/>
        <w:jc w:val="both"/>
      </w:pPr>
      <w:r>
        <w:t>1)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исполнение соответствующих расходных обязательств;</w:t>
      </w:r>
    </w:p>
    <w:p w:rsidR="001710DC" w:rsidRDefault="001710DC">
      <w:pPr>
        <w:pStyle w:val="ConsPlusNormal"/>
        <w:spacing w:before="220"/>
        <w:ind w:firstLine="540"/>
        <w:jc w:val="both"/>
      </w:pPr>
      <w:r>
        <w:t xml:space="preserve">2)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установленный с учетом предельного уровня софинансирования, предусмотренного </w:t>
      </w:r>
      <w:hyperlink w:anchor="P1202">
        <w:r>
          <w:rPr>
            <w:color w:val="0000FF"/>
          </w:rPr>
          <w:t>пунктом 14</w:t>
        </w:r>
      </w:hyperlink>
      <w:r>
        <w:t xml:space="preserve"> настоящего Порядка;</w:t>
      </w:r>
    </w:p>
    <w:p w:rsidR="001710DC" w:rsidRDefault="001710DC">
      <w:pPr>
        <w:pStyle w:val="ConsPlusNormal"/>
        <w:spacing w:before="220"/>
        <w:ind w:firstLine="540"/>
        <w:jc w:val="both"/>
      </w:pPr>
      <w:r>
        <w:t>3) значение результата использования субсидии;</w:t>
      </w:r>
    </w:p>
    <w:p w:rsidR="001710DC" w:rsidRDefault="001710DC">
      <w:pPr>
        <w:pStyle w:val="ConsPlusNormal"/>
        <w:spacing w:before="220"/>
        <w:ind w:firstLine="540"/>
        <w:jc w:val="both"/>
      </w:pPr>
      <w:r>
        <w:t>4) обязательства муниципального образования по достижению результата использования субсидии;</w:t>
      </w:r>
    </w:p>
    <w:p w:rsidR="001710DC" w:rsidRDefault="001710DC">
      <w:pPr>
        <w:pStyle w:val="ConsPlusNormal"/>
        <w:spacing w:before="220"/>
        <w:ind w:firstLine="540"/>
        <w:jc w:val="both"/>
      </w:pPr>
      <w:r>
        <w:t>5) обязательства муниципального образования по согласованию с соответствующим главным распорядителем бюджетных средств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1710DC" w:rsidRDefault="001710DC">
      <w:pPr>
        <w:pStyle w:val="ConsPlusNormal"/>
        <w:spacing w:before="220"/>
        <w:ind w:firstLine="540"/>
        <w:jc w:val="both"/>
      </w:pPr>
      <w:r>
        <w:t>6)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1710DC" w:rsidRDefault="001710DC">
      <w:pPr>
        <w:pStyle w:val="ConsPlusNormal"/>
        <w:spacing w:before="220"/>
        <w:ind w:firstLine="540"/>
        <w:jc w:val="both"/>
      </w:pPr>
      <w:r>
        <w:t>7)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значения результата использования субсидии и об исполнении графика выполнения мероприятий;</w:t>
      </w:r>
    </w:p>
    <w:p w:rsidR="001710DC" w:rsidRDefault="001710DC">
      <w:pPr>
        <w:pStyle w:val="ConsPlusNormal"/>
        <w:spacing w:before="220"/>
        <w:ind w:firstLine="540"/>
        <w:jc w:val="both"/>
      </w:pPr>
      <w:r>
        <w:t>8) указание органа местного самоуправления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1710DC" w:rsidRDefault="001710DC">
      <w:pPr>
        <w:pStyle w:val="ConsPlusNormal"/>
        <w:spacing w:before="220"/>
        <w:ind w:firstLine="540"/>
        <w:jc w:val="both"/>
      </w:pPr>
      <w:r>
        <w:t>9) порядок осуществления контроля за выполнением муниципальным образованием обязательств, предусмотренных соглашением о предоставлении субсидии;</w:t>
      </w:r>
    </w:p>
    <w:p w:rsidR="001710DC" w:rsidRDefault="001710DC">
      <w:pPr>
        <w:pStyle w:val="ConsPlusNormal"/>
        <w:spacing w:before="220"/>
        <w:ind w:firstLine="540"/>
        <w:jc w:val="both"/>
      </w:pPr>
      <w:r>
        <w:t xml:space="preserve">10) обязательства муниципального образования по возврату средств в областной бюджет в соответствии с </w:t>
      </w:r>
      <w:hyperlink w:anchor="P1206">
        <w:r>
          <w:rPr>
            <w:color w:val="0000FF"/>
          </w:rPr>
          <w:t>пунктами 18</w:t>
        </w:r>
      </w:hyperlink>
      <w:r>
        <w:t xml:space="preserve"> и </w:t>
      </w:r>
      <w:hyperlink w:anchor="P1208">
        <w:r>
          <w:rPr>
            <w:color w:val="0000FF"/>
          </w:rPr>
          <w:t>19</w:t>
        </w:r>
      </w:hyperlink>
      <w:r>
        <w:t xml:space="preserve"> настоящего Порядка;</w:t>
      </w:r>
    </w:p>
    <w:p w:rsidR="001710DC" w:rsidRDefault="001710DC">
      <w:pPr>
        <w:pStyle w:val="ConsPlusNormal"/>
        <w:spacing w:before="220"/>
        <w:ind w:firstLine="540"/>
        <w:jc w:val="both"/>
      </w:pPr>
      <w:r>
        <w:t>11) ответственность сторон за нарушение условий соглашения;</w:t>
      </w:r>
    </w:p>
    <w:p w:rsidR="001710DC" w:rsidRDefault="001710DC">
      <w:pPr>
        <w:pStyle w:val="ConsPlusNormal"/>
        <w:spacing w:before="220"/>
        <w:ind w:firstLine="540"/>
        <w:jc w:val="both"/>
      </w:pPr>
      <w:r>
        <w:t>12) условие о вступлении в силу соглашения.</w:t>
      </w:r>
    </w:p>
    <w:p w:rsidR="001710DC" w:rsidRDefault="001710DC">
      <w:pPr>
        <w:pStyle w:val="ConsPlusNormal"/>
        <w:spacing w:before="220"/>
        <w:ind w:firstLine="540"/>
        <w:jc w:val="both"/>
      </w:pPr>
      <w:bookmarkStart w:id="9" w:name="P1202"/>
      <w:bookmarkEnd w:id="9"/>
      <w:r>
        <w:lastRenderedPageBreak/>
        <w:t>14. Размер предельного уровня софинансирования на исполнение расходного обязательства муниципального образования за счет средств областного бюджета составляет не менее 99,9 процента от общей стоимости объекта.</w:t>
      </w:r>
    </w:p>
    <w:p w:rsidR="001710DC" w:rsidRDefault="001710DC">
      <w:pPr>
        <w:pStyle w:val="ConsPlusNormal"/>
        <w:spacing w:before="220"/>
        <w:ind w:firstLine="540"/>
        <w:jc w:val="both"/>
      </w:pPr>
      <w:r>
        <w:t>15. Перечисление субсидий осуществляется в соответствии с соглашением в порядке, установленном Федеральным казначейством.</w:t>
      </w:r>
    </w:p>
    <w:p w:rsidR="001710DC" w:rsidRDefault="001710DC">
      <w:pPr>
        <w:pStyle w:val="ConsPlusNormal"/>
        <w:spacing w:before="220"/>
        <w:ind w:firstLine="540"/>
        <w:jc w:val="both"/>
      </w:pPr>
      <w:r>
        <w:t>16. Субсидии носят целевой характер и не могут быть использованы на другие цели.</w:t>
      </w:r>
    </w:p>
    <w:p w:rsidR="001710DC" w:rsidRDefault="001710DC">
      <w:pPr>
        <w:pStyle w:val="ConsPlusNormal"/>
        <w:spacing w:before="220"/>
        <w:ind w:firstLine="540"/>
        <w:jc w:val="both"/>
      </w:pPr>
      <w:r>
        <w:t>17. Органы местного самоуправления муниципальных образований несут ответственность в соответствии с федеральным законодательством за нецелевое использование субсидии.</w:t>
      </w:r>
    </w:p>
    <w:p w:rsidR="001710DC" w:rsidRDefault="001710DC">
      <w:pPr>
        <w:pStyle w:val="ConsPlusNormal"/>
        <w:spacing w:before="220"/>
        <w:ind w:firstLine="540"/>
        <w:jc w:val="both"/>
      </w:pPr>
      <w:bookmarkStart w:id="10" w:name="P1206"/>
      <w:bookmarkEnd w:id="10"/>
      <w:r>
        <w:t>18. В случае выявления нарушений условий предоставления субсидий в соответствующем финансовом году субсидии подлежат возврату на лицевой счет Министерства, открытый в Министерстве финансов Смоленской области.</w:t>
      </w:r>
    </w:p>
    <w:p w:rsidR="001710DC" w:rsidRDefault="001710DC">
      <w:pPr>
        <w:pStyle w:val="ConsPlusNormal"/>
        <w:jc w:val="both"/>
      </w:pPr>
      <w:r>
        <w:t xml:space="preserve">(в ред. </w:t>
      </w:r>
      <w:hyperlink r:id="rId337">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bookmarkStart w:id="11" w:name="P1208"/>
      <w:bookmarkEnd w:id="11"/>
      <w:r>
        <w:t>19. В случае выявления нарушений условий предоставления субсидий по истечении соответствующего финансового года субсидии подлежат возврату в областной бюджет.</w:t>
      </w:r>
    </w:p>
    <w:p w:rsidR="001710DC" w:rsidRDefault="001710DC">
      <w:pPr>
        <w:pStyle w:val="ConsPlusNormal"/>
        <w:spacing w:before="220"/>
        <w:ind w:firstLine="540"/>
        <w:jc w:val="both"/>
      </w:pPr>
      <w:r>
        <w:t>20.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w:t>
      </w:r>
      <w:r>
        <w:rPr>
          <w:vertAlign w:val="subscript"/>
        </w:rPr>
        <w:t>возврата</w:t>
      </w:r>
      <w:r>
        <w:t>), рассчитывается по следующей формуле:</w:t>
      </w:r>
    </w:p>
    <w:p w:rsidR="001710DC" w:rsidRDefault="001710DC">
      <w:pPr>
        <w:pStyle w:val="ConsPlusNormal"/>
        <w:jc w:val="both"/>
      </w:pPr>
    </w:p>
    <w:p w:rsidR="001710DC" w:rsidRDefault="001710DC">
      <w:pPr>
        <w:pStyle w:val="ConsPlusNormal"/>
        <w:jc w:val="center"/>
      </w:pPr>
      <w:r>
        <w:t>V</w:t>
      </w:r>
      <w:r>
        <w:rPr>
          <w:vertAlign w:val="subscript"/>
        </w:rPr>
        <w:t>возврата</w:t>
      </w:r>
      <w:r>
        <w:t xml:space="preserve"> = (V</w:t>
      </w:r>
      <w:r>
        <w:rPr>
          <w:vertAlign w:val="subscript"/>
        </w:rPr>
        <w:t>субсидии</w:t>
      </w:r>
      <w:r>
        <w:t xml:space="preserve"> x k x m / n) x 0,1, где:</w:t>
      </w:r>
    </w:p>
    <w:p w:rsidR="001710DC" w:rsidRDefault="001710DC">
      <w:pPr>
        <w:pStyle w:val="ConsPlusNormal"/>
        <w:jc w:val="both"/>
      </w:pPr>
    </w:p>
    <w:p w:rsidR="001710DC" w:rsidRDefault="001710DC">
      <w:pPr>
        <w:pStyle w:val="ConsPlusNormal"/>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rsidR="001710DC" w:rsidRDefault="001710DC">
      <w:pPr>
        <w:pStyle w:val="ConsPlusNormal"/>
        <w:spacing w:before="220"/>
        <w:ind w:firstLine="540"/>
        <w:jc w:val="both"/>
      </w:pPr>
      <w:r>
        <w:t>k - коэффициент возврата субсидии;</w:t>
      </w:r>
    </w:p>
    <w:p w:rsidR="001710DC" w:rsidRDefault="001710DC">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710DC" w:rsidRDefault="001710DC">
      <w:pPr>
        <w:pStyle w:val="ConsPlusNormal"/>
        <w:spacing w:before="220"/>
        <w:ind w:firstLine="540"/>
        <w:jc w:val="both"/>
      </w:pPr>
      <w:r>
        <w:t>n - общее количество результатов использования субсидии.</w:t>
      </w:r>
    </w:p>
    <w:p w:rsidR="001710DC" w:rsidRDefault="001710DC">
      <w:pPr>
        <w:pStyle w:val="ConsPlusNormal"/>
        <w:spacing w:before="220"/>
        <w:ind w:firstLine="540"/>
        <w:jc w:val="both"/>
      </w:pPr>
      <w:r>
        <w:t>При расчете объема средств, подлежащего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1710DC" w:rsidRDefault="001710DC">
      <w:pPr>
        <w:pStyle w:val="ConsPlusNormal"/>
        <w:spacing w:before="220"/>
        <w:ind w:firstLine="540"/>
        <w:jc w:val="both"/>
      </w:pPr>
      <w:r>
        <w:t>Коэффициент возврата субсидии рассчитывается по следующей формуле:</w:t>
      </w:r>
    </w:p>
    <w:p w:rsidR="001710DC" w:rsidRDefault="001710DC">
      <w:pPr>
        <w:pStyle w:val="ConsPlusNormal"/>
        <w:jc w:val="both"/>
      </w:pPr>
    </w:p>
    <w:p w:rsidR="001710DC" w:rsidRDefault="001710DC">
      <w:pPr>
        <w:pStyle w:val="ConsPlusNormal"/>
        <w:jc w:val="center"/>
      </w:pPr>
      <w:r>
        <w:t>k = D</w:t>
      </w:r>
      <w:r>
        <w:rPr>
          <w:vertAlign w:val="subscript"/>
        </w:rPr>
        <w:t>i</w:t>
      </w:r>
      <w:r>
        <w:t xml:space="preserve"> / m, где:</w:t>
      </w:r>
    </w:p>
    <w:p w:rsidR="001710DC" w:rsidRDefault="001710DC">
      <w:pPr>
        <w:pStyle w:val="ConsPlusNormal"/>
        <w:jc w:val="both"/>
      </w:pPr>
    </w:p>
    <w:p w:rsidR="001710DC" w:rsidRDefault="001710DC">
      <w:pPr>
        <w:pStyle w:val="ConsPlusNormal"/>
        <w:ind w:firstLine="540"/>
        <w:jc w:val="both"/>
      </w:pPr>
      <w:r>
        <w:t>D</w:t>
      </w:r>
      <w:r>
        <w:rPr>
          <w:vertAlign w:val="subscript"/>
        </w:rPr>
        <w:t>i</w:t>
      </w:r>
      <w:r>
        <w:t xml:space="preserve"> - индекс, отражающий уровень недостижения i-го результата использования субсидии.</w:t>
      </w:r>
    </w:p>
    <w:p w:rsidR="001710DC" w:rsidRDefault="001710DC">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710DC" w:rsidRDefault="001710DC">
      <w:pPr>
        <w:pStyle w:val="ConsPlusNormal"/>
        <w:spacing w:before="220"/>
        <w:ind w:firstLine="540"/>
        <w:jc w:val="both"/>
      </w:pPr>
      <w:r>
        <w:lastRenderedPageBreak/>
        <w:t>Индекс, отражающий уровень недостижения i-го результата использования субсидии, определяется по следующей формуле:</w:t>
      </w:r>
    </w:p>
    <w:p w:rsidR="001710DC" w:rsidRDefault="001710DC">
      <w:pPr>
        <w:pStyle w:val="ConsPlusNormal"/>
        <w:jc w:val="both"/>
      </w:pPr>
    </w:p>
    <w:p w:rsidR="001710DC" w:rsidRDefault="001710DC">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1710DC" w:rsidRDefault="001710DC">
      <w:pPr>
        <w:pStyle w:val="ConsPlusNormal"/>
        <w:jc w:val="both"/>
      </w:pPr>
    </w:p>
    <w:p w:rsidR="001710DC" w:rsidRDefault="001710DC">
      <w:pPr>
        <w:pStyle w:val="ConsPlusNormal"/>
        <w:ind w:firstLine="540"/>
        <w:jc w:val="both"/>
      </w:pPr>
      <w:r>
        <w:t>Ti - фактически достигнутое значение i-го результата использования субсидии на отчетную дату;</w:t>
      </w:r>
    </w:p>
    <w:p w:rsidR="001710DC" w:rsidRDefault="001710DC">
      <w:pPr>
        <w:pStyle w:val="ConsPlusNormal"/>
        <w:spacing w:before="220"/>
        <w:ind w:firstLine="540"/>
        <w:jc w:val="both"/>
      </w:pPr>
      <w:r>
        <w:t>Si - плановое значение i-го результата использования субсидии, установленное соглашением.</w:t>
      </w:r>
    </w:p>
    <w:p w:rsidR="001710DC" w:rsidRDefault="001710DC">
      <w:pPr>
        <w:pStyle w:val="ConsPlusNormal"/>
        <w:jc w:val="both"/>
      </w:pPr>
    </w:p>
    <w:p w:rsidR="001710DC" w:rsidRDefault="001710DC">
      <w:pPr>
        <w:pStyle w:val="ConsPlusTitle"/>
        <w:jc w:val="center"/>
        <w:outlineLvl w:val="3"/>
      </w:pPr>
      <w:r>
        <w:t>Порядок</w:t>
      </w:r>
    </w:p>
    <w:p w:rsidR="001710DC" w:rsidRDefault="001710DC">
      <w:pPr>
        <w:pStyle w:val="ConsPlusTitle"/>
        <w:jc w:val="center"/>
      </w:pPr>
      <w:r>
        <w:t>предоставления и распределения субсидий для софинансирования</w:t>
      </w:r>
    </w:p>
    <w:p w:rsidR="001710DC" w:rsidRDefault="001710DC">
      <w:pPr>
        <w:pStyle w:val="ConsPlusTitle"/>
        <w:jc w:val="center"/>
      </w:pPr>
      <w:r>
        <w:t>расходов бюджетов муниципальных районов Смоленской области,</w:t>
      </w:r>
    </w:p>
    <w:p w:rsidR="001710DC" w:rsidRDefault="001710DC">
      <w:pPr>
        <w:pStyle w:val="ConsPlusTitle"/>
        <w:jc w:val="center"/>
      </w:pPr>
      <w:r>
        <w:t>бюджетов городских округов Смоленской области на обеспечение</w:t>
      </w:r>
    </w:p>
    <w:p w:rsidR="001710DC" w:rsidRDefault="001710DC">
      <w:pPr>
        <w:pStyle w:val="ConsPlusTitle"/>
        <w:jc w:val="center"/>
      </w:pPr>
      <w:r>
        <w:t>функционирования детских технопарков "Кванториум"</w:t>
      </w:r>
    </w:p>
    <w:p w:rsidR="001710DC" w:rsidRDefault="001710DC">
      <w:pPr>
        <w:pStyle w:val="ConsPlusNormal"/>
        <w:jc w:val="both"/>
      </w:pPr>
    </w:p>
    <w:p w:rsidR="001710DC" w:rsidRDefault="001710DC">
      <w:pPr>
        <w:pStyle w:val="ConsPlusNormal"/>
        <w:ind w:firstLine="540"/>
        <w:jc w:val="both"/>
      </w:pPr>
      <w:r>
        <w:t>1. Настоящий Порядок устанавливает правила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обеспечение функционирования детских технопарков "Кванториум" (далее - субсидии).</w:t>
      </w:r>
    </w:p>
    <w:p w:rsidR="001710DC" w:rsidRDefault="001710DC">
      <w:pPr>
        <w:pStyle w:val="ConsPlusNormal"/>
        <w:spacing w:before="220"/>
        <w:ind w:firstLine="540"/>
        <w:jc w:val="both"/>
      </w:pPr>
      <w:bookmarkStart w:id="12" w:name="P1238"/>
      <w:bookmarkEnd w:id="12"/>
      <w:r>
        <w:t>2. Субсидии предоставляются бюджетам муниципальных районов Смоленской области, бюджетам городских округов Смоленской области для софинансирования расходов на обеспечение функционирования детских технопарков "Кванториум" в рамках регионального проекта "Современная школа".</w:t>
      </w:r>
    </w:p>
    <w:p w:rsidR="001710DC" w:rsidRDefault="001710DC">
      <w:pPr>
        <w:pStyle w:val="ConsPlusNormal"/>
        <w:spacing w:before="220"/>
        <w:ind w:firstLine="540"/>
        <w:jc w:val="both"/>
      </w:pPr>
      <w:r>
        <w:t>3. Критерием отбора муниципальных районов Смоленской области, городских округов Смоленской области (далее - муниципальные образования) для предоставления субсидий является наличие в соответствующем муниципальном образовании детских технопарков "Кванториум", созданных на базе общеобразовательных организаций в рамках регионального проекта "Современная школа".</w:t>
      </w:r>
    </w:p>
    <w:p w:rsidR="001710DC" w:rsidRDefault="001710DC">
      <w:pPr>
        <w:pStyle w:val="ConsPlusNormal"/>
        <w:spacing w:before="220"/>
        <w:ind w:firstLine="540"/>
        <w:jc w:val="both"/>
      </w:pPr>
      <w:r>
        <w:t>4.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1710DC" w:rsidRDefault="001710DC">
      <w:pPr>
        <w:pStyle w:val="ConsPlusNormal"/>
        <w:spacing w:before="220"/>
        <w:ind w:firstLine="540"/>
        <w:jc w:val="both"/>
      </w:pPr>
      <w:r>
        <w:t>5. Главным распорядителем средств субсидий является Министерство образования и науки Смоленской области (далее - Министерство).</w:t>
      </w:r>
    </w:p>
    <w:p w:rsidR="001710DC" w:rsidRDefault="001710DC">
      <w:pPr>
        <w:pStyle w:val="ConsPlusNormal"/>
        <w:jc w:val="both"/>
      </w:pPr>
      <w:r>
        <w:t xml:space="preserve">(в ред. </w:t>
      </w:r>
      <w:hyperlink r:id="rId338">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6.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цель, указанную в </w:t>
      </w:r>
      <w:hyperlink w:anchor="P1238">
        <w:r>
          <w:rPr>
            <w:color w:val="0000FF"/>
          </w:rPr>
          <w:t>пункте 2</w:t>
        </w:r>
      </w:hyperlink>
      <w:r>
        <w:t xml:space="preserve"> настоящего Порядка.</w:t>
      </w:r>
    </w:p>
    <w:p w:rsidR="001710DC" w:rsidRDefault="001710DC">
      <w:pPr>
        <w:pStyle w:val="ConsPlusNormal"/>
        <w:spacing w:before="220"/>
        <w:ind w:firstLine="540"/>
        <w:jc w:val="both"/>
      </w:pPr>
      <w:r>
        <w:t>7. Результатом использования субсидии является количество детских технопарков "Кванториум", функционирующих на базе общеобразовательных организаций.</w:t>
      </w:r>
    </w:p>
    <w:p w:rsidR="001710DC" w:rsidRDefault="001710DC">
      <w:pPr>
        <w:pStyle w:val="ConsPlusNormal"/>
        <w:spacing w:before="220"/>
        <w:ind w:firstLine="540"/>
        <w:jc w:val="both"/>
      </w:pPr>
      <w:r>
        <w:t>8. Оценка эффективности использования субсидии производится путем сравнения фактически достигнутых муниципальным образованием значений результата использования субсидии за соответствующий период со значениями результата использования субсидии, предусмотренными соглашением о предоставлении субсидии.</w:t>
      </w:r>
    </w:p>
    <w:p w:rsidR="001710DC" w:rsidRDefault="001710DC">
      <w:pPr>
        <w:pStyle w:val="ConsPlusNormal"/>
        <w:spacing w:before="220"/>
        <w:ind w:firstLine="540"/>
        <w:jc w:val="both"/>
      </w:pPr>
      <w:r>
        <w:t xml:space="preserve">9. Условием предоставления субсидий является заключение органом местного самоуправления муниципального образования с Министерством соглашения о предоставлении субсидии в порядке, установленном </w:t>
      </w:r>
      <w:hyperlink r:id="rId339">
        <w:r>
          <w:rPr>
            <w:color w:val="0000FF"/>
          </w:rPr>
          <w:t>постановлением</w:t>
        </w:r>
      </w:hyperlink>
      <w:r>
        <w:t xml:space="preserve"> Администрации Смоленской области от </w:t>
      </w:r>
      <w:r>
        <w:lastRenderedPageBreak/>
        <w:t>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1710DC" w:rsidRDefault="001710DC">
      <w:pPr>
        <w:pStyle w:val="ConsPlusNormal"/>
        <w:ind w:firstLine="540"/>
        <w:jc w:val="both"/>
      </w:pPr>
      <w:r>
        <w:t xml:space="preserve">(в ред. </w:t>
      </w:r>
      <w:hyperlink r:id="rId340">
        <w:r>
          <w:rPr>
            <w:color w:val="0000FF"/>
          </w:rPr>
          <w:t>постановления</w:t>
        </w:r>
      </w:hyperlink>
      <w:r>
        <w:t xml:space="preserve"> Администрации Смоленской области от 01.03.2023 N 70, </w:t>
      </w:r>
      <w:hyperlink r:id="rId341">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10. Размер субсидии на очередной финансовый год и плановый период бюджету i-го муниципального образования рассчитывается по следующей формуле:</w:t>
      </w:r>
    </w:p>
    <w:p w:rsidR="001710DC" w:rsidRDefault="001710DC">
      <w:pPr>
        <w:pStyle w:val="ConsPlusNormal"/>
        <w:jc w:val="both"/>
      </w:pPr>
    </w:p>
    <w:p w:rsidR="001710DC" w:rsidRDefault="001710DC">
      <w:pPr>
        <w:pStyle w:val="ConsPlusNormal"/>
        <w:jc w:val="center"/>
      </w:pPr>
      <w:r>
        <w:rPr>
          <w:noProof/>
          <w:position w:val="-22"/>
        </w:rPr>
        <w:drawing>
          <wp:inline distT="0" distB="0" distL="0" distR="0">
            <wp:extent cx="1424940"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424940" cy="42989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S</w:t>
      </w:r>
      <w:r>
        <w:rPr>
          <w:vertAlign w:val="subscript"/>
        </w:rPr>
        <w:t>i</w:t>
      </w:r>
      <w:r>
        <w:t xml:space="preserve"> - размер субсидии бюджету i-го муниципального образования;</w:t>
      </w:r>
    </w:p>
    <w:p w:rsidR="001710DC" w:rsidRDefault="001710DC">
      <w:pPr>
        <w:pStyle w:val="ConsPlusNormal"/>
        <w:spacing w:before="220"/>
        <w:ind w:firstLine="540"/>
        <w:jc w:val="both"/>
      </w:pPr>
      <w:r>
        <w:t>R</w:t>
      </w:r>
      <w:r>
        <w:rPr>
          <w:vertAlign w:val="subscript"/>
        </w:rPr>
        <w:t>i</w:t>
      </w:r>
      <w:r>
        <w:t xml:space="preserve"> - расчетная потребность в средствах i-го муниципального образования на обеспечение функционирования детских технопарков "Кванториум" i-го муниципального образования;</w:t>
      </w:r>
    </w:p>
    <w:p w:rsidR="001710DC" w:rsidRDefault="001710DC">
      <w:pPr>
        <w:pStyle w:val="ConsPlusNormal"/>
        <w:spacing w:before="220"/>
        <w:ind w:firstLine="540"/>
        <w:jc w:val="both"/>
      </w:pPr>
      <w:r>
        <w:t>ПУС</w:t>
      </w:r>
      <w:r>
        <w:rPr>
          <w:vertAlign w:val="subscript"/>
        </w:rPr>
        <w:t>i</w:t>
      </w:r>
      <w:r>
        <w:t xml:space="preserve"> - предельный уровень софинансирования из областного бюджета расходного обязательства муниципального образования, выраженный в процентах в соответствии с </w:t>
      </w:r>
      <w:hyperlink r:id="rId343">
        <w:r>
          <w:rPr>
            <w:color w:val="0000FF"/>
          </w:rPr>
          <w:t>постановлением</w:t>
        </w:r>
      </w:hyperlink>
      <w:r>
        <w:t xml:space="preserve"> N 715.</w:t>
      </w:r>
    </w:p>
    <w:p w:rsidR="001710DC" w:rsidRDefault="001710DC">
      <w:pPr>
        <w:pStyle w:val="ConsPlusNormal"/>
        <w:spacing w:before="220"/>
        <w:ind w:firstLine="540"/>
        <w:jc w:val="both"/>
      </w:pPr>
      <w:r>
        <w:t xml:space="preserve">11. В случае если суммарный размер субсидий, предоставляемых бюджетам муниципальных образований на реализацию мероприятий, предусмотренных </w:t>
      </w:r>
      <w:hyperlink w:anchor="P1238">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размер части субсидии, предоставляемой бюджету i-го муниципального образования,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61"/>
        </w:rPr>
        <w:drawing>
          <wp:inline distT="0" distB="0" distL="0" distR="0">
            <wp:extent cx="2232025" cy="9220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232025" cy="922020"/>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S</w:t>
      </w:r>
      <w:r>
        <w:rPr>
          <w:vertAlign w:val="subscript"/>
        </w:rPr>
        <w:t>0</w:t>
      </w:r>
      <w:r>
        <w:t xml:space="preserve"> - размер средств областного бюджета, предусмотренных на предоставление субсидии;</w:t>
      </w:r>
    </w:p>
    <w:p w:rsidR="001710DC" w:rsidRDefault="001710DC">
      <w:pPr>
        <w:pStyle w:val="ConsPlusNormal"/>
        <w:spacing w:before="220"/>
        <w:ind w:firstLine="540"/>
        <w:jc w:val="both"/>
      </w:pPr>
      <w:r>
        <w:t>j - индекс суммирования;</w:t>
      </w:r>
    </w:p>
    <w:p w:rsidR="001710DC" w:rsidRDefault="001710DC">
      <w:pPr>
        <w:pStyle w:val="ConsPlusNormal"/>
        <w:spacing w:before="220"/>
        <w:ind w:firstLine="540"/>
        <w:jc w:val="both"/>
      </w:pPr>
      <w:r>
        <w:t>m - число муниципальных образований, заявки которых прошли отбор.</w:t>
      </w:r>
    </w:p>
    <w:p w:rsidR="001710DC" w:rsidRDefault="001710DC">
      <w:pPr>
        <w:pStyle w:val="ConsPlusNormal"/>
        <w:spacing w:before="220"/>
        <w:ind w:firstLine="540"/>
        <w:jc w:val="both"/>
      </w:pPr>
      <w:r>
        <w:t>12. Для перечисления субсидии органы местного самоуправления муниципальных образований представляют в Министерство:</w:t>
      </w:r>
    </w:p>
    <w:p w:rsidR="001710DC" w:rsidRDefault="001710DC">
      <w:pPr>
        <w:pStyle w:val="ConsPlusNormal"/>
        <w:jc w:val="both"/>
      </w:pPr>
      <w:r>
        <w:t xml:space="preserve">(в ред. </w:t>
      </w:r>
      <w:hyperlink r:id="rId345">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заявку на получение субсидии по форме и в срок, которые установлены приказом министра образования и науки Смоленской области;</w:t>
      </w:r>
    </w:p>
    <w:p w:rsidR="001710DC" w:rsidRDefault="001710DC">
      <w:pPr>
        <w:pStyle w:val="ConsPlusNormal"/>
        <w:jc w:val="both"/>
      </w:pPr>
      <w:r>
        <w:t xml:space="preserve">(в ред. </w:t>
      </w:r>
      <w:hyperlink r:id="rId346">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выписку из муниципального правового акта о бюджете муниципального образования,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1710DC" w:rsidRDefault="001710DC">
      <w:pPr>
        <w:pStyle w:val="ConsPlusNormal"/>
        <w:spacing w:before="220"/>
        <w:ind w:firstLine="540"/>
        <w:jc w:val="both"/>
      </w:pPr>
      <w:r>
        <w:t xml:space="preserve">- копию муниципального правового акта об утверждении муниципальной программы, </w:t>
      </w:r>
      <w:r>
        <w:lastRenderedPageBreak/>
        <w:t xml:space="preserve">содержащей мероприятия, направленные на достижение цели предоставления субсидии, указанной в </w:t>
      </w:r>
      <w:hyperlink w:anchor="P1238">
        <w:r>
          <w:rPr>
            <w:color w:val="0000FF"/>
          </w:rPr>
          <w:t>пункте 2</w:t>
        </w:r>
      </w:hyperlink>
      <w:r>
        <w:t xml:space="preserve"> настоящего Порядка.</w:t>
      </w:r>
    </w:p>
    <w:p w:rsidR="001710DC" w:rsidRDefault="001710DC">
      <w:pPr>
        <w:pStyle w:val="ConsPlusNormal"/>
        <w:spacing w:before="220"/>
        <w:ind w:firstLine="540"/>
        <w:jc w:val="both"/>
      </w:pPr>
      <w:r>
        <w:t>13. Перечисление субсидии осуществляется в порядке, установленном Федеральным казначейством.</w:t>
      </w:r>
    </w:p>
    <w:p w:rsidR="001710DC" w:rsidRDefault="001710DC">
      <w:pPr>
        <w:pStyle w:val="ConsPlusNormal"/>
        <w:spacing w:before="220"/>
        <w:ind w:firstLine="540"/>
        <w:jc w:val="both"/>
      </w:pPr>
      <w:r>
        <w:t>14. Органы местного самоуправления муниципальных образований ежеквартально в срок до 10-го числа первого месяца квартала, следующего за отчетным, представляют в Министерство отчет о расходовании субсидии и отчет о достижении значений показателей результативности использования субсидии по формам, утвержденным приказом министра образования и науки Смоленской области.</w:t>
      </w:r>
    </w:p>
    <w:p w:rsidR="001710DC" w:rsidRDefault="001710DC">
      <w:pPr>
        <w:pStyle w:val="ConsPlusNormal"/>
        <w:jc w:val="both"/>
      </w:pPr>
      <w:r>
        <w:t xml:space="preserve">(в ред. </w:t>
      </w:r>
      <w:hyperlink r:id="rId347">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15. Субсидии носят целевой характер и не могут быть использованы на другие цели.</w:t>
      </w:r>
    </w:p>
    <w:p w:rsidR="001710DC" w:rsidRDefault="001710DC">
      <w:pPr>
        <w:pStyle w:val="ConsPlusNormal"/>
        <w:spacing w:before="220"/>
        <w:ind w:firstLine="540"/>
        <w:jc w:val="both"/>
      </w:pPr>
      <w:r>
        <w:t>16. Контроль за целевым использованием субсидий осуществляется Министерством.</w:t>
      </w:r>
    </w:p>
    <w:p w:rsidR="001710DC" w:rsidRDefault="001710DC">
      <w:pPr>
        <w:pStyle w:val="ConsPlusNormal"/>
        <w:jc w:val="both"/>
      </w:pPr>
      <w:r>
        <w:t xml:space="preserve">(в ред. </w:t>
      </w:r>
      <w:hyperlink r:id="rId348">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17.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w:t>
      </w:r>
      <w:hyperlink r:id="rId349">
        <w:r>
          <w:rPr>
            <w:color w:val="0000FF"/>
          </w:rPr>
          <w:t>постановлением</w:t>
        </w:r>
      </w:hyperlink>
      <w:r>
        <w:t xml:space="preserve"> N 715.</w:t>
      </w:r>
    </w:p>
    <w:p w:rsidR="001710DC" w:rsidRDefault="001710DC">
      <w:pPr>
        <w:pStyle w:val="ConsPlusNormal"/>
        <w:jc w:val="both"/>
      </w:pPr>
    </w:p>
    <w:p w:rsidR="001710DC" w:rsidRDefault="001710DC">
      <w:pPr>
        <w:pStyle w:val="ConsPlusTitle"/>
        <w:jc w:val="center"/>
        <w:outlineLvl w:val="3"/>
      </w:pPr>
      <w:r>
        <w:t>Порядок</w:t>
      </w:r>
    </w:p>
    <w:p w:rsidR="001710DC" w:rsidRDefault="001710DC">
      <w:pPr>
        <w:pStyle w:val="ConsPlusTitle"/>
        <w:jc w:val="center"/>
      </w:pPr>
      <w:r>
        <w:t>предоставления и распределения субсидий для софинансирования</w:t>
      </w:r>
    </w:p>
    <w:p w:rsidR="001710DC" w:rsidRDefault="001710DC">
      <w:pPr>
        <w:pStyle w:val="ConsPlusTitle"/>
        <w:jc w:val="center"/>
      </w:pPr>
      <w:r>
        <w:t>расходов бюджетов муниципальных районов Смоленской области,</w:t>
      </w:r>
    </w:p>
    <w:p w:rsidR="001710DC" w:rsidRDefault="001710DC">
      <w:pPr>
        <w:pStyle w:val="ConsPlusTitle"/>
        <w:jc w:val="center"/>
      </w:pPr>
      <w:r>
        <w:t>бюджетов городских округов Смоленской области на обеспечение</w:t>
      </w:r>
    </w:p>
    <w:p w:rsidR="001710DC" w:rsidRDefault="001710DC">
      <w:pPr>
        <w:pStyle w:val="ConsPlusTitle"/>
        <w:jc w:val="center"/>
      </w:pPr>
      <w:r>
        <w:t>условий для функционирования центров "Точка роста"</w:t>
      </w:r>
    </w:p>
    <w:p w:rsidR="001710DC" w:rsidRDefault="001710DC">
      <w:pPr>
        <w:pStyle w:val="ConsPlusNormal"/>
        <w:jc w:val="both"/>
      </w:pPr>
    </w:p>
    <w:p w:rsidR="001710DC" w:rsidRDefault="001710DC">
      <w:pPr>
        <w:pStyle w:val="ConsPlusNormal"/>
        <w:ind w:firstLine="540"/>
        <w:jc w:val="both"/>
      </w:pPr>
      <w:bookmarkStart w:id="13" w:name="P1282"/>
      <w:bookmarkEnd w:id="13"/>
      <w:r>
        <w:t>1. Настоящий Порядок устанавливает правила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обеспечение условий для функционирования центров "Точка роста" (далее - субсидии).</w:t>
      </w:r>
    </w:p>
    <w:p w:rsidR="001710DC" w:rsidRDefault="001710DC">
      <w:pPr>
        <w:pStyle w:val="ConsPlusNormal"/>
        <w:spacing w:before="220"/>
        <w:ind w:firstLine="540"/>
        <w:jc w:val="both"/>
      </w:pPr>
      <w:bookmarkStart w:id="14" w:name="P1283"/>
      <w:bookmarkEnd w:id="14"/>
      <w:r>
        <w:t>2. Целью предоставления субсидий является обеспечение условий для функционирования центров "Точка роста" в рамках регионального проекта "Современная школа", обеспечивающего достижение целей, показателей и результатов федерального проекта "Современная школа", направленного на решение задач национального проекта "Образование".</w:t>
      </w:r>
    </w:p>
    <w:p w:rsidR="001710DC" w:rsidRDefault="001710DC">
      <w:pPr>
        <w:pStyle w:val="ConsPlusNormal"/>
        <w:spacing w:before="220"/>
        <w:ind w:firstLine="540"/>
        <w:jc w:val="both"/>
      </w:pPr>
      <w:r>
        <w:t>3. Критерием отбора муниципальных районов Смоленской области, городских округов Смоленской области (далее - муниципальные образования) для предоставления субсидий является наличие в соответствующем муниципальном образовании общеобразовательных организаций, создающих центры образования "Точка роста" (далее - центры "Точка роста") в рамках регионального проекта "Современная школа".</w:t>
      </w:r>
    </w:p>
    <w:p w:rsidR="001710DC" w:rsidRDefault="001710DC">
      <w:pPr>
        <w:pStyle w:val="ConsPlusNormal"/>
        <w:spacing w:before="220"/>
        <w:ind w:firstLine="540"/>
        <w:jc w:val="both"/>
      </w:pPr>
      <w:r>
        <w:t>4. Главным распорядителем средств субсидий является Министерство образования и науки Смоленской области (далее - уполномоченный орган).</w:t>
      </w:r>
    </w:p>
    <w:p w:rsidR="001710DC" w:rsidRDefault="001710DC">
      <w:pPr>
        <w:pStyle w:val="ConsPlusNormal"/>
        <w:jc w:val="both"/>
      </w:pPr>
      <w:r>
        <w:t xml:space="preserve">(в ред. </w:t>
      </w:r>
      <w:hyperlink r:id="rId350">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5.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1710DC" w:rsidRDefault="001710DC">
      <w:pPr>
        <w:pStyle w:val="ConsPlusNormal"/>
        <w:spacing w:before="220"/>
        <w:ind w:firstLine="540"/>
        <w:jc w:val="both"/>
      </w:pPr>
      <w:r>
        <w:t xml:space="preserve">6. Условием предоставления субсидий является заключение органом местного самоуправления муниципального образования с уполномоченным органом соглашения о предоставлении субсидии (далее - соглашение) в порядке, установленном </w:t>
      </w:r>
      <w:hyperlink r:id="rId351">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1710DC" w:rsidRDefault="001710DC">
      <w:pPr>
        <w:pStyle w:val="ConsPlusNormal"/>
        <w:ind w:firstLine="540"/>
        <w:jc w:val="both"/>
      </w:pPr>
      <w:r>
        <w:t xml:space="preserve">(п. 6 в ред. </w:t>
      </w:r>
      <w:hyperlink r:id="rId352">
        <w:r>
          <w:rPr>
            <w:color w:val="0000FF"/>
          </w:rPr>
          <w:t>постановления</w:t>
        </w:r>
      </w:hyperlink>
      <w:r>
        <w:t xml:space="preserve"> Администрации Смоленской области от 01.03.2023 N 70)</w:t>
      </w:r>
    </w:p>
    <w:p w:rsidR="001710DC" w:rsidRDefault="001710DC">
      <w:pPr>
        <w:pStyle w:val="ConsPlusNormal"/>
        <w:jc w:val="both"/>
      </w:pPr>
    </w:p>
    <w:p w:rsidR="001710DC" w:rsidRDefault="001710DC">
      <w:pPr>
        <w:pStyle w:val="ConsPlusNormal"/>
        <w:ind w:firstLine="540"/>
        <w:jc w:val="both"/>
      </w:pPr>
      <w:r>
        <w:t>7. Размер субсидии на очередной финансовый год и плановый период бюджету j-го муниципального образования рассчитывается по следующей формуле:</w:t>
      </w:r>
    </w:p>
    <w:p w:rsidR="001710DC" w:rsidRDefault="001710DC">
      <w:pPr>
        <w:pStyle w:val="ConsPlusNormal"/>
        <w:jc w:val="both"/>
      </w:pPr>
    </w:p>
    <w:p w:rsidR="001710DC" w:rsidRDefault="001710DC">
      <w:pPr>
        <w:pStyle w:val="ConsPlusNormal"/>
        <w:jc w:val="center"/>
      </w:pPr>
      <w:r>
        <w:t>S</w:t>
      </w:r>
      <w:r>
        <w:rPr>
          <w:vertAlign w:val="subscript"/>
        </w:rPr>
        <w:t>j</w:t>
      </w:r>
      <w:r>
        <w:t xml:space="preserve"> = n</w:t>
      </w:r>
      <w:r>
        <w:rPr>
          <w:vertAlign w:val="subscript"/>
        </w:rPr>
        <w:t>j</w:t>
      </w:r>
      <w:r>
        <w:t xml:space="preserve"> x R, где:</w:t>
      </w:r>
    </w:p>
    <w:p w:rsidR="001710DC" w:rsidRDefault="001710DC">
      <w:pPr>
        <w:pStyle w:val="ConsPlusNormal"/>
        <w:jc w:val="both"/>
      </w:pPr>
    </w:p>
    <w:p w:rsidR="001710DC" w:rsidRDefault="001710DC">
      <w:pPr>
        <w:pStyle w:val="ConsPlusNormal"/>
        <w:ind w:firstLine="540"/>
        <w:jc w:val="both"/>
      </w:pPr>
      <w:r>
        <w:t>S</w:t>
      </w:r>
      <w:r>
        <w:rPr>
          <w:vertAlign w:val="subscript"/>
        </w:rPr>
        <w:t>j</w:t>
      </w:r>
      <w:r>
        <w:t xml:space="preserve"> - размер субсидии бюджету j-го муниципального образования;</w:t>
      </w:r>
    </w:p>
    <w:p w:rsidR="001710DC" w:rsidRDefault="001710DC">
      <w:pPr>
        <w:pStyle w:val="ConsPlusNormal"/>
        <w:spacing w:before="220"/>
        <w:ind w:firstLine="540"/>
        <w:jc w:val="both"/>
      </w:pPr>
      <w:r>
        <w:t>n</w:t>
      </w:r>
      <w:r>
        <w:rPr>
          <w:vertAlign w:val="subscript"/>
        </w:rPr>
        <w:t>j</w:t>
      </w:r>
      <w:r>
        <w:t xml:space="preserve"> - количество центров "Точка роста" j-го муниципального образования;</w:t>
      </w:r>
    </w:p>
    <w:p w:rsidR="001710DC" w:rsidRDefault="001710DC">
      <w:pPr>
        <w:pStyle w:val="ConsPlusNormal"/>
        <w:spacing w:before="220"/>
        <w:ind w:firstLine="540"/>
        <w:jc w:val="both"/>
      </w:pPr>
      <w:r>
        <w:t>R - средний размер средств на финансовое обеспечение затрат, связанных с функционированием центров "Точка роста" в рамках федерального проекта "Современная школа" национального проекта "Образование", в расчете 70 тыс. рублей в год на 1 центр.</w:t>
      </w:r>
    </w:p>
    <w:p w:rsidR="001710DC" w:rsidRDefault="001710DC">
      <w:pPr>
        <w:pStyle w:val="ConsPlusNormal"/>
        <w:spacing w:before="220"/>
        <w:ind w:firstLine="540"/>
        <w:jc w:val="both"/>
      </w:pPr>
      <w:r>
        <w:t>В указанные затраты включаются расходы на приобретение оборудования и расходных материалов, необходимых для реализации образовательных программ на базе центра "Точка роста", а также расходы на оплату услуг по предоставлению доступа к информационно-телекоммуникационной сети "Интернет", расходы, связанные с обучением педагогов (проезд к месту обучения и обратно, расходы на проживание, суточные), расходы на проезд, проживание детей и сопровождающих их педагогов на соревнованиях, конкурсах, олимпиадах и т.д.</w:t>
      </w:r>
    </w:p>
    <w:p w:rsidR="001710DC" w:rsidRDefault="001710DC">
      <w:pPr>
        <w:pStyle w:val="ConsPlusNormal"/>
        <w:ind w:firstLine="540"/>
        <w:jc w:val="both"/>
      </w:pPr>
      <w:r>
        <w:t xml:space="preserve">(п. 7 в ред. </w:t>
      </w:r>
      <w:hyperlink r:id="rId353">
        <w:r>
          <w:rPr>
            <w:color w:val="0000FF"/>
          </w:rPr>
          <w:t>постановления</w:t>
        </w:r>
      </w:hyperlink>
      <w:r>
        <w:t xml:space="preserve"> Администрации Смоленской области от 13.12.2022 N 933)</w:t>
      </w:r>
    </w:p>
    <w:p w:rsidR="001710DC" w:rsidRDefault="001710DC">
      <w:pPr>
        <w:pStyle w:val="ConsPlusNormal"/>
        <w:spacing w:before="220"/>
        <w:ind w:firstLine="540"/>
        <w:jc w:val="both"/>
      </w:pPr>
      <w:r>
        <w:t xml:space="preserve">8.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цель, указанную в </w:t>
      </w:r>
      <w:hyperlink w:anchor="P1283">
        <w:r>
          <w:rPr>
            <w:color w:val="0000FF"/>
          </w:rPr>
          <w:t>пункте 2</w:t>
        </w:r>
      </w:hyperlink>
      <w:r>
        <w:t xml:space="preserve"> настоящего Порядка.</w:t>
      </w:r>
    </w:p>
    <w:p w:rsidR="001710DC" w:rsidRDefault="001710DC">
      <w:pPr>
        <w:pStyle w:val="ConsPlusNormal"/>
        <w:spacing w:before="220"/>
        <w:ind w:firstLine="540"/>
        <w:jc w:val="both"/>
      </w:pPr>
      <w:r>
        <w:t>9. Для перечисления субсидии органы местного самоуправления муниципальных образований представляют в уполномоченный орган:</w:t>
      </w:r>
    </w:p>
    <w:p w:rsidR="001710DC" w:rsidRDefault="001710DC">
      <w:pPr>
        <w:pStyle w:val="ConsPlusNormal"/>
        <w:spacing w:before="220"/>
        <w:ind w:firstLine="540"/>
        <w:jc w:val="both"/>
      </w:pPr>
      <w:r>
        <w:t>- заявку органа местного самоуправления муниципального образования на получение субсидии по форме, установленной приказом руководителя уполномоченного органа;</w:t>
      </w:r>
    </w:p>
    <w:p w:rsidR="001710DC" w:rsidRDefault="001710DC">
      <w:pPr>
        <w:pStyle w:val="ConsPlusNormal"/>
        <w:spacing w:before="220"/>
        <w:ind w:firstLine="540"/>
        <w:jc w:val="both"/>
      </w:pPr>
      <w:r>
        <w:t>- выписку из муниципального нормативного правового акта, предусматривающего мероприятия, связанные с целью предоставления субсидии, из которых возникают расходные обязательства;</w:t>
      </w:r>
    </w:p>
    <w:p w:rsidR="001710DC" w:rsidRDefault="001710DC">
      <w:pPr>
        <w:pStyle w:val="ConsPlusNormal"/>
        <w:spacing w:before="220"/>
        <w:ind w:firstLine="540"/>
        <w:jc w:val="both"/>
      </w:pPr>
      <w:r>
        <w:t xml:space="preserve">- выписку из муниципального правового акта о местном бюджете, подтверждающую наличие бюджетных ассигнований на обеспечение финансирования расходных обязательств, указанных в </w:t>
      </w:r>
      <w:hyperlink w:anchor="P1282">
        <w:r>
          <w:rPr>
            <w:color w:val="0000FF"/>
          </w:rPr>
          <w:t>пункте 1</w:t>
        </w:r>
      </w:hyperlink>
      <w:r>
        <w:t xml:space="preserve"> настоящего Порядка.</w:t>
      </w:r>
    </w:p>
    <w:p w:rsidR="001710DC" w:rsidRDefault="001710DC">
      <w:pPr>
        <w:pStyle w:val="ConsPlusNormal"/>
        <w:spacing w:before="220"/>
        <w:ind w:firstLine="540"/>
        <w:jc w:val="both"/>
      </w:pPr>
      <w:r>
        <w:t>10. Результатом использования субсидии является количество центров "Точка роста", функционирующих на базе общеобразовательных организаций.</w:t>
      </w:r>
    </w:p>
    <w:p w:rsidR="001710DC" w:rsidRDefault="001710DC">
      <w:pPr>
        <w:pStyle w:val="ConsPlusNormal"/>
        <w:spacing w:before="220"/>
        <w:ind w:firstLine="540"/>
        <w:jc w:val="both"/>
      </w:pPr>
      <w:r>
        <w:t>11. Оценка эффективности использования субсидии осуществляется на основании сравнения установленных в соглашении и фактически достигнутых муниципальным образованием значений показателей результата использования субсидии, а именно:</w:t>
      </w:r>
    </w:p>
    <w:p w:rsidR="001710DC" w:rsidRDefault="001710DC">
      <w:pPr>
        <w:pStyle w:val="ConsPlusNormal"/>
        <w:spacing w:before="220"/>
        <w:ind w:firstLine="540"/>
        <w:jc w:val="both"/>
      </w:pPr>
      <w:r>
        <w:t>11.1. Для центров цифрового и гуманитарного профилей:</w:t>
      </w:r>
    </w:p>
    <w:p w:rsidR="001710DC" w:rsidRDefault="001710DC">
      <w:pPr>
        <w:pStyle w:val="ConsPlusNormal"/>
        <w:spacing w:before="220"/>
        <w:ind w:firstLine="540"/>
        <w:jc w:val="both"/>
      </w:pPr>
      <w:r>
        <w:t>- численность детей, обучающихся по предметной области "Технология" на обновленной материально-технической базе центров "Точка роста" (человек в год);</w:t>
      </w:r>
    </w:p>
    <w:p w:rsidR="001710DC" w:rsidRDefault="001710DC">
      <w:pPr>
        <w:pStyle w:val="ConsPlusNormal"/>
        <w:spacing w:before="220"/>
        <w:ind w:firstLine="540"/>
        <w:jc w:val="both"/>
      </w:pPr>
      <w:r>
        <w:t>- численность детей, обучающихся по учебным предметам "Основы безопасности жизнедеятельности" и "Информатика" на базе центров "Точка роста" (человек в год);</w:t>
      </w:r>
    </w:p>
    <w:p w:rsidR="001710DC" w:rsidRDefault="001710DC">
      <w:pPr>
        <w:pStyle w:val="ConsPlusNormal"/>
        <w:spacing w:before="220"/>
        <w:ind w:firstLine="540"/>
        <w:jc w:val="both"/>
      </w:pPr>
      <w:r>
        <w:t>- численность детей, охваченных дополнительными общеразвивающими программами на обновленной материально-технической базе центров "Точка роста" (человек в год);</w:t>
      </w:r>
    </w:p>
    <w:p w:rsidR="001710DC" w:rsidRDefault="001710DC">
      <w:pPr>
        <w:pStyle w:val="ConsPlusNormal"/>
        <w:spacing w:before="220"/>
        <w:ind w:firstLine="540"/>
        <w:jc w:val="both"/>
      </w:pPr>
      <w:r>
        <w:t>- численность детей, занимающихся по дополнительной общеобразовательной программе "Шахматы" на обновленной материально-технической базе центров "Точка роста" (человек в год);</w:t>
      </w:r>
    </w:p>
    <w:p w:rsidR="001710DC" w:rsidRDefault="001710DC">
      <w:pPr>
        <w:pStyle w:val="ConsPlusNormal"/>
        <w:spacing w:before="220"/>
        <w:ind w:firstLine="540"/>
        <w:jc w:val="both"/>
      </w:pPr>
      <w:r>
        <w:t>- численность человек, ежемесячно использующих инфраструктуру центров "Точка роста" для дистанционного образования (человек в год);</w:t>
      </w:r>
    </w:p>
    <w:p w:rsidR="001710DC" w:rsidRDefault="001710DC">
      <w:pPr>
        <w:pStyle w:val="ConsPlusNormal"/>
        <w:spacing w:before="220"/>
        <w:ind w:firstLine="540"/>
        <w:jc w:val="both"/>
      </w:pPr>
      <w:r>
        <w:t>- численность детей, обучающихся по основным образовательным программам, реализуемым в сетевой форме (человек в год);</w:t>
      </w:r>
    </w:p>
    <w:p w:rsidR="001710DC" w:rsidRDefault="001710DC">
      <w:pPr>
        <w:pStyle w:val="ConsPlusNormal"/>
        <w:spacing w:before="220"/>
        <w:ind w:firstLine="540"/>
        <w:jc w:val="both"/>
      </w:pPr>
      <w:r>
        <w:t>- численность человек, ежемесячно вовлеченных в программу социально-культурных компетенций на обновленной материально-технической базе центров "Точка роста" (человек в год);</w:t>
      </w:r>
    </w:p>
    <w:p w:rsidR="001710DC" w:rsidRDefault="001710DC">
      <w:pPr>
        <w:pStyle w:val="ConsPlusNormal"/>
        <w:spacing w:before="220"/>
        <w:ind w:firstLine="540"/>
        <w:jc w:val="both"/>
      </w:pPr>
      <w:r>
        <w:t>- количество проведенных на площадке центров "Точка роста" социокультурных мероприятий (мероприятий в год);</w:t>
      </w:r>
    </w:p>
    <w:p w:rsidR="001710DC" w:rsidRDefault="001710DC">
      <w:pPr>
        <w:pStyle w:val="ConsPlusNormal"/>
        <w:spacing w:before="220"/>
        <w:ind w:firstLine="540"/>
        <w:jc w:val="both"/>
      </w:pPr>
      <w:r>
        <w:t>- повышение квалификации сотрудников центров "Точка роста" по предметной области "Технология" (процентов).</w:t>
      </w:r>
    </w:p>
    <w:p w:rsidR="001710DC" w:rsidRDefault="001710DC">
      <w:pPr>
        <w:pStyle w:val="ConsPlusNormal"/>
        <w:spacing w:before="220"/>
        <w:ind w:firstLine="540"/>
        <w:jc w:val="both"/>
      </w:pPr>
      <w:r>
        <w:t>11.2. Для центров образования естественно-научной и технологической направленностей:</w:t>
      </w:r>
    </w:p>
    <w:p w:rsidR="001710DC" w:rsidRDefault="001710DC">
      <w:pPr>
        <w:pStyle w:val="ConsPlusNormal"/>
        <w:spacing w:before="220"/>
        <w:ind w:firstLine="540"/>
        <w:jc w:val="both"/>
      </w:pPr>
      <w:r>
        <w:t>- 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(человек);</w:t>
      </w:r>
    </w:p>
    <w:p w:rsidR="001710DC" w:rsidRDefault="001710DC">
      <w:pPr>
        <w:pStyle w:val="ConsPlusNormal"/>
        <w:spacing w:before="220"/>
        <w:ind w:firstLine="540"/>
        <w:jc w:val="both"/>
      </w:pPr>
      <w:r>
        <w:t>- 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(человек);</w:t>
      </w:r>
    </w:p>
    <w:p w:rsidR="001710DC" w:rsidRDefault="001710DC">
      <w:pPr>
        <w:pStyle w:val="ConsPlusNormal"/>
        <w:spacing w:before="220"/>
        <w:ind w:firstLine="540"/>
        <w:jc w:val="both"/>
      </w:pPr>
      <w:r>
        <w:t>- 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 (процентов).</w:t>
      </w:r>
    </w:p>
    <w:p w:rsidR="001710DC" w:rsidRDefault="001710DC">
      <w:pPr>
        <w:pStyle w:val="ConsPlusNormal"/>
        <w:spacing w:before="220"/>
        <w:ind w:firstLine="540"/>
        <w:jc w:val="both"/>
      </w:pPr>
      <w:r>
        <w:t>12. Перечисление субсидии бюджету муниципального образования осуществляется после заключения соглашения на основании представленной органом местного самоуправления муниципального образования в уполномоченный орган заявки на перечисление субсидии в объеме, соответствующем уровню софинансирования расходного обязательства муниципального образования, установленному соглашением.</w:t>
      </w:r>
    </w:p>
    <w:p w:rsidR="001710DC" w:rsidRDefault="001710DC">
      <w:pPr>
        <w:pStyle w:val="ConsPlusNormal"/>
        <w:spacing w:before="220"/>
        <w:ind w:firstLine="540"/>
        <w:jc w:val="both"/>
      </w:pPr>
      <w:r>
        <w:t>13. Перечисление субсидий осуществляется в соответствии с соглашением в порядке, установленном Федеральным казначейством.</w:t>
      </w:r>
    </w:p>
    <w:p w:rsidR="001710DC" w:rsidRDefault="001710DC">
      <w:pPr>
        <w:pStyle w:val="ConsPlusNormal"/>
        <w:spacing w:before="220"/>
        <w:ind w:firstLine="540"/>
        <w:jc w:val="both"/>
      </w:pPr>
      <w:r>
        <w:t>14. Органы местного самоуправления муниципальных образований представляют в уполномоченный орган отчетность по форме, утвержденной приказом руководителя уполномоченного органа, а именно:</w:t>
      </w:r>
    </w:p>
    <w:p w:rsidR="001710DC" w:rsidRDefault="001710DC">
      <w:pPr>
        <w:pStyle w:val="ConsPlusNormal"/>
        <w:spacing w:before="220"/>
        <w:ind w:firstLine="540"/>
        <w:jc w:val="both"/>
      </w:pPr>
      <w:r>
        <w:t>- ежеквартально до 15-го числа первого месяца квартала, следующего за отчетным, - отчет о расходовании субсидии;</w:t>
      </w:r>
    </w:p>
    <w:p w:rsidR="001710DC" w:rsidRDefault="001710DC">
      <w:pPr>
        <w:pStyle w:val="ConsPlusNormal"/>
        <w:spacing w:before="220"/>
        <w:ind w:firstLine="540"/>
        <w:jc w:val="both"/>
      </w:pPr>
      <w:r>
        <w:t>- ежегодно до 15-го числа первого месяца года, следующего за отчетным, - отчет о достижении значений показателей результативности использования субсидии.</w:t>
      </w:r>
    </w:p>
    <w:p w:rsidR="001710DC" w:rsidRDefault="001710DC">
      <w:pPr>
        <w:pStyle w:val="ConsPlusNormal"/>
        <w:ind w:firstLine="540"/>
        <w:jc w:val="both"/>
      </w:pPr>
      <w:r>
        <w:t xml:space="preserve">(п. 14 в ред. </w:t>
      </w:r>
      <w:hyperlink r:id="rId354">
        <w:r>
          <w:rPr>
            <w:color w:val="0000FF"/>
          </w:rPr>
          <w:t>постановления</w:t>
        </w:r>
      </w:hyperlink>
      <w:r>
        <w:t xml:space="preserve"> Администрации Смоленской области от 13.12.2022 N 933)</w:t>
      </w:r>
    </w:p>
    <w:p w:rsidR="001710DC" w:rsidRDefault="001710DC">
      <w:pPr>
        <w:pStyle w:val="ConsPlusNormal"/>
        <w:spacing w:before="220"/>
        <w:ind w:firstLine="540"/>
        <w:jc w:val="both"/>
      </w:pPr>
      <w:r>
        <w:t>15. Субсидии носят целевой характер и не могут быть использованы на другие цели.</w:t>
      </w:r>
    </w:p>
    <w:p w:rsidR="001710DC" w:rsidRDefault="001710DC">
      <w:pPr>
        <w:pStyle w:val="ConsPlusNormal"/>
        <w:spacing w:before="220"/>
        <w:ind w:firstLine="540"/>
        <w:jc w:val="both"/>
      </w:pPr>
      <w:r>
        <w:t>16. Контроль за целевым использованием средств субсидии осуществляется уполномоченным органом в соответствии с заключенным соглашением.</w:t>
      </w:r>
    </w:p>
    <w:p w:rsidR="001710DC" w:rsidRDefault="001710DC">
      <w:pPr>
        <w:pStyle w:val="ConsPlusNormal"/>
        <w:spacing w:before="220"/>
        <w:ind w:firstLine="540"/>
        <w:jc w:val="both"/>
      </w:pPr>
      <w:r>
        <w:t xml:space="preserve">17. Основания и порядок применения мер финансовой ответственности к муниципальному образованию при невыполнении условий соглашения установлены </w:t>
      </w:r>
      <w:hyperlink r:id="rId355">
        <w:r>
          <w:rPr>
            <w:color w:val="0000FF"/>
          </w:rPr>
          <w:t>постановлением</w:t>
        </w:r>
      </w:hyperlink>
      <w:r>
        <w:t xml:space="preserve"> N 715.</w:t>
      </w:r>
    </w:p>
    <w:p w:rsidR="001710DC" w:rsidRDefault="001710DC">
      <w:pPr>
        <w:pStyle w:val="ConsPlusNormal"/>
        <w:jc w:val="both"/>
      </w:pPr>
    </w:p>
    <w:p w:rsidR="001710DC" w:rsidRDefault="001710DC">
      <w:pPr>
        <w:pStyle w:val="ConsPlusTitle"/>
        <w:jc w:val="center"/>
        <w:outlineLvl w:val="3"/>
      </w:pPr>
      <w:r>
        <w:t>Порядок</w:t>
      </w:r>
    </w:p>
    <w:p w:rsidR="001710DC" w:rsidRDefault="001710DC">
      <w:pPr>
        <w:pStyle w:val="ConsPlusTitle"/>
        <w:jc w:val="center"/>
      </w:pPr>
      <w:r>
        <w:t>предоставления и распределения субсидий для софинансирования</w:t>
      </w:r>
    </w:p>
    <w:p w:rsidR="001710DC" w:rsidRDefault="001710DC">
      <w:pPr>
        <w:pStyle w:val="ConsPlusTitle"/>
        <w:jc w:val="center"/>
      </w:pPr>
      <w:r>
        <w:t>расходов бюджетов муниципальных районов Смоленской области,</w:t>
      </w:r>
    </w:p>
    <w:p w:rsidR="001710DC" w:rsidRDefault="001710DC">
      <w:pPr>
        <w:pStyle w:val="ConsPlusTitle"/>
        <w:jc w:val="center"/>
      </w:pPr>
      <w:r>
        <w:t>бюджетов городских округов Смоленской области на реализацию</w:t>
      </w:r>
    </w:p>
    <w:p w:rsidR="001710DC" w:rsidRDefault="001710DC">
      <w:pPr>
        <w:pStyle w:val="ConsPlusTitle"/>
        <w:jc w:val="center"/>
      </w:pPr>
      <w:r>
        <w:t>мероприятий в целях оказания услуг психолого-педагогической,</w:t>
      </w:r>
    </w:p>
    <w:p w:rsidR="001710DC" w:rsidRDefault="001710DC">
      <w:pPr>
        <w:pStyle w:val="ConsPlusTitle"/>
        <w:jc w:val="center"/>
      </w:pPr>
      <w:r>
        <w:t>методической и консультативной помощи родителям (законным</w:t>
      </w:r>
    </w:p>
    <w:p w:rsidR="001710DC" w:rsidRDefault="001710DC">
      <w:pPr>
        <w:pStyle w:val="ConsPlusTitle"/>
        <w:jc w:val="center"/>
      </w:pPr>
      <w:r>
        <w:t>представителям) детей, а также гражданам, желающим принять</w:t>
      </w:r>
    </w:p>
    <w:p w:rsidR="001710DC" w:rsidRDefault="001710DC">
      <w:pPr>
        <w:pStyle w:val="ConsPlusTitle"/>
        <w:jc w:val="center"/>
      </w:pPr>
      <w:r>
        <w:t>на воспитание в свои семьи детей, оставшихся</w:t>
      </w:r>
    </w:p>
    <w:p w:rsidR="001710DC" w:rsidRDefault="001710DC">
      <w:pPr>
        <w:pStyle w:val="ConsPlusTitle"/>
        <w:jc w:val="center"/>
      </w:pPr>
      <w:r>
        <w:t>без попечения родителей</w:t>
      </w:r>
    </w:p>
    <w:p w:rsidR="001710DC" w:rsidRDefault="001710DC">
      <w:pPr>
        <w:pStyle w:val="ConsPlusNormal"/>
        <w:jc w:val="center"/>
      </w:pPr>
      <w:r>
        <w:t xml:space="preserve">(введен </w:t>
      </w:r>
      <w:hyperlink r:id="rId356">
        <w:r>
          <w:rPr>
            <w:color w:val="0000FF"/>
          </w:rPr>
          <w:t>постановлением</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Normal"/>
        <w:ind w:firstLine="540"/>
        <w:jc w:val="both"/>
      </w:pPr>
      <w:bookmarkStart w:id="15" w:name="P1343"/>
      <w:bookmarkEnd w:id="15"/>
      <w:r>
        <w:t>1. Настоящий Порядок устанавливает правила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(далее - субсидии).</w:t>
      </w:r>
    </w:p>
    <w:p w:rsidR="001710DC" w:rsidRDefault="001710DC">
      <w:pPr>
        <w:pStyle w:val="ConsPlusNormal"/>
        <w:spacing w:before="220"/>
        <w:ind w:firstLine="540"/>
        <w:jc w:val="both"/>
      </w:pPr>
      <w:bookmarkStart w:id="16" w:name="P1344"/>
      <w:bookmarkEnd w:id="16"/>
      <w:r>
        <w:t>2. Целью предоставления субсидий является создание условий по оказанию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1710DC" w:rsidRDefault="001710DC">
      <w:pPr>
        <w:pStyle w:val="ConsPlusNormal"/>
        <w:spacing w:before="220"/>
        <w:ind w:firstLine="540"/>
        <w:jc w:val="both"/>
      </w:pPr>
      <w:r>
        <w:t>3. Критерием отбора муниципальных районов Смоленской области, городских округов Смоленской области (далее - муниципальные образования) для предоставления субсидий является наличие на территории муниципального образования образовательных организаций, указанных в протоколе заседания комиссии Министерства просвещения Российской Федерации по проведению конкурсного отбора на предоставление из федерального бюджета гранта в форме субсидии юридическим лицам на 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w:t>
      </w:r>
    </w:p>
    <w:p w:rsidR="001710DC" w:rsidRDefault="001710DC">
      <w:pPr>
        <w:pStyle w:val="ConsPlusNormal"/>
        <w:spacing w:before="220"/>
        <w:ind w:firstLine="540"/>
        <w:jc w:val="both"/>
      </w:pPr>
      <w:r>
        <w:t>4.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1710DC" w:rsidRDefault="001710DC">
      <w:pPr>
        <w:pStyle w:val="ConsPlusNormal"/>
        <w:spacing w:before="220"/>
        <w:ind w:firstLine="540"/>
        <w:jc w:val="both"/>
      </w:pPr>
      <w:r>
        <w:t>5. Главным распорядителем средств субсидий является Министерство образования и науки Смоленской области (далее - Министерство).</w:t>
      </w:r>
    </w:p>
    <w:p w:rsidR="001710DC" w:rsidRDefault="001710DC">
      <w:pPr>
        <w:pStyle w:val="ConsPlusNormal"/>
        <w:jc w:val="both"/>
      </w:pPr>
      <w:r>
        <w:t xml:space="preserve">(в ред. </w:t>
      </w:r>
      <w:hyperlink r:id="rId357">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6.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цель, указанную в </w:t>
      </w:r>
      <w:hyperlink w:anchor="P1344">
        <w:r>
          <w:rPr>
            <w:color w:val="0000FF"/>
          </w:rPr>
          <w:t>пункте 2</w:t>
        </w:r>
      </w:hyperlink>
      <w:r>
        <w:t xml:space="preserve"> настоящего Порядка.</w:t>
      </w:r>
    </w:p>
    <w:p w:rsidR="001710DC" w:rsidRDefault="001710DC">
      <w:pPr>
        <w:pStyle w:val="ConsPlusNormal"/>
        <w:spacing w:before="220"/>
        <w:ind w:firstLine="540"/>
        <w:jc w:val="both"/>
      </w:pPr>
      <w:r>
        <w:t>7. Результатом использования субсидий является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(единиц).</w:t>
      </w:r>
    </w:p>
    <w:p w:rsidR="001710DC" w:rsidRDefault="001710DC">
      <w:pPr>
        <w:pStyle w:val="ConsPlusNormal"/>
        <w:spacing w:before="220"/>
        <w:ind w:firstLine="540"/>
        <w:jc w:val="both"/>
      </w:pPr>
      <w:r>
        <w:t>8. Оценка эффективности использования субсидии производится путем сравнения фактически достигнутого муниципальным образованием значения результата использования субсидии со значением результата использования субсидии, предусмотренным соглашением о предоставлении субсидии.</w:t>
      </w:r>
    </w:p>
    <w:p w:rsidR="001710DC" w:rsidRDefault="001710DC">
      <w:pPr>
        <w:pStyle w:val="ConsPlusNormal"/>
        <w:spacing w:before="220"/>
        <w:ind w:firstLine="540"/>
        <w:jc w:val="both"/>
      </w:pPr>
      <w:r>
        <w:t xml:space="preserve">9. Условием предоставления субсидии является заключение органом местного самоуправления муниципального образования с Министерством соглашения о предоставлении субсидии в порядке, установленном </w:t>
      </w:r>
      <w:hyperlink r:id="rId358">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1710DC" w:rsidRDefault="001710DC">
      <w:pPr>
        <w:pStyle w:val="ConsPlusNormal"/>
        <w:jc w:val="both"/>
      </w:pPr>
      <w:r>
        <w:t xml:space="preserve">(в ред. </w:t>
      </w:r>
      <w:hyperlink r:id="rId359">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10. Размер субсидии, предоставляемой бюджету i-го муниципального образования (S</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22"/>
        </w:rPr>
        <w:drawing>
          <wp:inline distT="0" distB="0" distL="0" distR="0">
            <wp:extent cx="158242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582420" cy="42989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С</w:t>
      </w:r>
      <w:r>
        <w:rPr>
          <w:vertAlign w:val="subscript"/>
        </w:rPr>
        <w:t>субсi</w:t>
      </w:r>
      <w:r>
        <w:t xml:space="preserve"> - объем средств гранта в форме субсидии юридическим лицам на 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w:t>
      </w:r>
    </w:p>
    <w:p w:rsidR="001710DC" w:rsidRDefault="001710DC">
      <w:pPr>
        <w:pStyle w:val="ConsPlusNormal"/>
        <w:spacing w:before="220"/>
        <w:ind w:firstLine="540"/>
        <w:jc w:val="both"/>
      </w:pPr>
      <w:r>
        <w:t>К - минимальный размер средств областного бюджета в соответствии с обязательным условием конкурсного отбора на предоставление гранта в форме субсидии юридическим лицам на 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выраженный в процентах.</w:t>
      </w:r>
    </w:p>
    <w:p w:rsidR="001710DC" w:rsidRDefault="001710DC">
      <w:pPr>
        <w:pStyle w:val="ConsPlusNormal"/>
        <w:spacing w:before="220"/>
        <w:ind w:firstLine="540"/>
        <w:jc w:val="both"/>
      </w:pPr>
      <w:r>
        <w:t>11. Для перечисления субсидии органы местного самоуправления муниципальных образований представляют в Министерство:</w:t>
      </w:r>
    </w:p>
    <w:p w:rsidR="001710DC" w:rsidRDefault="001710DC">
      <w:pPr>
        <w:pStyle w:val="ConsPlusNormal"/>
        <w:jc w:val="both"/>
      </w:pPr>
      <w:r>
        <w:t xml:space="preserve">(в ред. </w:t>
      </w:r>
      <w:hyperlink r:id="rId361">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заявку на получение субсидии по форме и в срок, которые установлены приказом министра образования и науки Смоленской области;</w:t>
      </w:r>
    </w:p>
    <w:p w:rsidR="001710DC" w:rsidRDefault="001710DC">
      <w:pPr>
        <w:pStyle w:val="ConsPlusNormal"/>
        <w:jc w:val="both"/>
      </w:pPr>
      <w:r>
        <w:t xml:space="preserve">(в ред. </w:t>
      </w:r>
      <w:hyperlink r:id="rId362">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 выписку из муниципального правового акта о бюджете муниципального образования,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указанных в </w:t>
      </w:r>
      <w:hyperlink w:anchor="P1343">
        <w:r>
          <w:rPr>
            <w:color w:val="0000FF"/>
          </w:rPr>
          <w:t>пункте 1</w:t>
        </w:r>
      </w:hyperlink>
      <w:r>
        <w:t xml:space="preserve"> настоящего Порядка,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1710DC" w:rsidRDefault="001710DC">
      <w:pPr>
        <w:pStyle w:val="ConsPlusNormal"/>
        <w:spacing w:before="220"/>
        <w:ind w:firstLine="540"/>
        <w:jc w:val="both"/>
      </w:pPr>
      <w:r>
        <w:t xml:space="preserve">- копию муниципального правового акта об утверждении муниципальной программы, содержащей мероприятия, направленные на достижение цели предоставления субсидии, указанной в </w:t>
      </w:r>
      <w:hyperlink w:anchor="P1344">
        <w:r>
          <w:rPr>
            <w:color w:val="0000FF"/>
          </w:rPr>
          <w:t>пункте 2</w:t>
        </w:r>
      </w:hyperlink>
      <w:r>
        <w:t xml:space="preserve"> настоящего Порядка.</w:t>
      </w:r>
    </w:p>
    <w:p w:rsidR="001710DC" w:rsidRDefault="001710DC">
      <w:pPr>
        <w:pStyle w:val="ConsPlusNormal"/>
        <w:spacing w:before="220"/>
        <w:ind w:firstLine="540"/>
        <w:jc w:val="both"/>
      </w:pPr>
      <w:r>
        <w:t>12. Перечисление субсидий осуществляется в порядке, установленном Федеральным казначейством.</w:t>
      </w:r>
    </w:p>
    <w:p w:rsidR="001710DC" w:rsidRDefault="001710DC">
      <w:pPr>
        <w:pStyle w:val="ConsPlusNormal"/>
        <w:spacing w:before="220"/>
        <w:ind w:firstLine="540"/>
        <w:jc w:val="both"/>
      </w:pPr>
      <w:r>
        <w:t>13. Органы местного самоуправления муниципальных образований ежеквартально в срок до 10-го числа первого месяца квартала, следующего за отчетным, представляют в Министерство отчет о расходовании субсидии по форме, утвержденной приказом министра образования и науки Смоленской области.</w:t>
      </w:r>
    </w:p>
    <w:p w:rsidR="001710DC" w:rsidRDefault="001710DC">
      <w:pPr>
        <w:pStyle w:val="ConsPlusNormal"/>
        <w:jc w:val="both"/>
      </w:pPr>
      <w:r>
        <w:t xml:space="preserve">(в ред. </w:t>
      </w:r>
      <w:hyperlink r:id="rId363">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14. Субсидия носит целевой характер и не может быть использована на другие цели.</w:t>
      </w:r>
    </w:p>
    <w:p w:rsidR="001710DC" w:rsidRDefault="001710DC">
      <w:pPr>
        <w:pStyle w:val="ConsPlusNormal"/>
        <w:spacing w:before="220"/>
        <w:ind w:firstLine="540"/>
        <w:jc w:val="both"/>
      </w:pPr>
      <w:r>
        <w:t>15. Контроль за целевым использованием субсидий осуществляется Министерством.</w:t>
      </w:r>
    </w:p>
    <w:p w:rsidR="001710DC" w:rsidRDefault="001710DC">
      <w:pPr>
        <w:pStyle w:val="ConsPlusNormal"/>
        <w:jc w:val="both"/>
      </w:pPr>
      <w:r>
        <w:t xml:space="preserve">(в ред. </w:t>
      </w:r>
      <w:hyperlink r:id="rId364">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16.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w:t>
      </w:r>
      <w:hyperlink r:id="rId365">
        <w:r>
          <w:rPr>
            <w:color w:val="0000FF"/>
          </w:rPr>
          <w:t>постановлением</w:t>
        </w:r>
      </w:hyperlink>
      <w:r>
        <w:t xml:space="preserve"> N 715.</w:t>
      </w:r>
    </w:p>
    <w:p w:rsidR="001710DC" w:rsidRDefault="001710DC">
      <w:pPr>
        <w:pStyle w:val="ConsPlusNormal"/>
        <w:jc w:val="both"/>
      </w:pPr>
    </w:p>
    <w:p w:rsidR="001710DC" w:rsidRDefault="001710DC">
      <w:pPr>
        <w:pStyle w:val="ConsPlusTitle"/>
        <w:jc w:val="center"/>
        <w:outlineLvl w:val="2"/>
      </w:pPr>
      <w:r>
        <w:t>Сведения</w:t>
      </w:r>
    </w:p>
    <w:p w:rsidR="001710DC" w:rsidRDefault="001710DC">
      <w:pPr>
        <w:pStyle w:val="ConsPlusTitle"/>
        <w:jc w:val="center"/>
      </w:pPr>
      <w:r>
        <w:t>о региональном проекте "Успех каждого ребенка"</w:t>
      </w:r>
    </w:p>
    <w:p w:rsidR="001710DC" w:rsidRDefault="001710DC">
      <w:pPr>
        <w:pStyle w:val="ConsPlusNormal"/>
        <w:jc w:val="center"/>
      </w:pPr>
      <w:r>
        <w:t xml:space="preserve">(в ред. </w:t>
      </w:r>
      <w:hyperlink r:id="rId366">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Руководитель регионального проекта</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367">
              <w:r>
                <w:rPr>
                  <w:color w:val="0000FF"/>
                </w:rPr>
                <w:t>N 54</w:t>
              </w:r>
            </w:hyperlink>
            <w:r>
              <w:t xml:space="preserve">, от 25.12.2023 </w:t>
            </w:r>
            <w:hyperlink r:id="rId368">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Значения результатов регионального проекта</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95"/>
        <w:gridCol w:w="1204"/>
        <w:gridCol w:w="1189"/>
        <w:gridCol w:w="664"/>
        <w:gridCol w:w="664"/>
        <w:gridCol w:w="664"/>
      </w:tblGrid>
      <w:tr w:rsidR="001710DC">
        <w:tc>
          <w:tcPr>
            <w:tcW w:w="454" w:type="dxa"/>
            <w:vMerge w:val="restart"/>
          </w:tcPr>
          <w:p w:rsidR="001710DC" w:rsidRDefault="001710DC">
            <w:pPr>
              <w:pStyle w:val="ConsPlusNormal"/>
              <w:jc w:val="center"/>
            </w:pPr>
            <w:r>
              <w:t>N п/п</w:t>
            </w:r>
          </w:p>
        </w:tc>
        <w:tc>
          <w:tcPr>
            <w:tcW w:w="4195" w:type="dxa"/>
            <w:vMerge w:val="restart"/>
          </w:tcPr>
          <w:p w:rsidR="001710DC" w:rsidRDefault="001710DC">
            <w:pPr>
              <w:pStyle w:val="ConsPlusNormal"/>
              <w:jc w:val="center"/>
            </w:pPr>
            <w:r>
              <w:t>Наименование результата</w:t>
            </w:r>
          </w:p>
        </w:tc>
        <w:tc>
          <w:tcPr>
            <w:tcW w:w="1204" w:type="dxa"/>
            <w:vMerge w:val="restart"/>
          </w:tcPr>
          <w:p w:rsidR="001710DC" w:rsidRDefault="001710DC">
            <w:pPr>
              <w:pStyle w:val="ConsPlusNormal"/>
              <w:jc w:val="center"/>
            </w:pPr>
            <w:r>
              <w:t>Единица измерения</w:t>
            </w:r>
          </w:p>
        </w:tc>
        <w:tc>
          <w:tcPr>
            <w:tcW w:w="1189" w:type="dxa"/>
            <w:vMerge w:val="restart"/>
          </w:tcPr>
          <w:p w:rsidR="001710DC" w:rsidRDefault="001710DC">
            <w:pPr>
              <w:pStyle w:val="ConsPlusNormal"/>
              <w:jc w:val="center"/>
            </w:pPr>
            <w:r>
              <w:t>Базовое значение результата (2022 год)</w:t>
            </w:r>
          </w:p>
        </w:tc>
        <w:tc>
          <w:tcPr>
            <w:tcW w:w="1992" w:type="dxa"/>
            <w:gridSpan w:val="3"/>
          </w:tcPr>
          <w:p w:rsidR="001710DC" w:rsidRDefault="001710DC">
            <w:pPr>
              <w:pStyle w:val="ConsPlusNormal"/>
              <w:jc w:val="center"/>
            </w:pPr>
            <w:r>
              <w:t>Планируемое значение результата на очередной финансовый год и плановый период</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664" w:type="dxa"/>
          </w:tcPr>
          <w:p w:rsidR="001710DC" w:rsidRDefault="001710DC">
            <w:pPr>
              <w:pStyle w:val="ConsPlusNormal"/>
              <w:jc w:val="center"/>
            </w:pPr>
            <w:r>
              <w:t>2023 год</w:t>
            </w:r>
          </w:p>
        </w:tc>
        <w:tc>
          <w:tcPr>
            <w:tcW w:w="664" w:type="dxa"/>
          </w:tcPr>
          <w:p w:rsidR="001710DC" w:rsidRDefault="001710DC">
            <w:pPr>
              <w:pStyle w:val="ConsPlusNormal"/>
              <w:jc w:val="center"/>
            </w:pPr>
            <w:r>
              <w:t>2024 год</w:t>
            </w:r>
          </w:p>
        </w:tc>
        <w:tc>
          <w:tcPr>
            <w:tcW w:w="664" w:type="dxa"/>
          </w:tcPr>
          <w:p w:rsidR="001710DC" w:rsidRDefault="001710DC">
            <w:pPr>
              <w:pStyle w:val="ConsPlusNormal"/>
              <w:jc w:val="center"/>
            </w:pPr>
            <w:r>
              <w:t>2025 год</w:t>
            </w:r>
          </w:p>
        </w:tc>
      </w:tr>
      <w:tr w:rsidR="001710DC">
        <w:tc>
          <w:tcPr>
            <w:tcW w:w="454" w:type="dxa"/>
          </w:tcPr>
          <w:p w:rsidR="001710DC" w:rsidRDefault="001710DC">
            <w:pPr>
              <w:pStyle w:val="ConsPlusNormal"/>
              <w:jc w:val="both"/>
            </w:pPr>
            <w:r>
              <w:t>1.</w:t>
            </w:r>
          </w:p>
        </w:tc>
        <w:tc>
          <w:tcPr>
            <w:tcW w:w="4195" w:type="dxa"/>
          </w:tcPr>
          <w:p w:rsidR="001710DC" w:rsidRDefault="001710DC">
            <w:pPr>
              <w:pStyle w:val="ConsPlusNormal"/>
              <w:jc w:val="both"/>
            </w:pPr>
            <w:r>
              <w:t>В общеобразовательных организациях обновлена материально-техническая база для занятий детей физической культурой и спортом, с нарастающим итогом</w:t>
            </w:r>
          </w:p>
        </w:tc>
        <w:tc>
          <w:tcPr>
            <w:tcW w:w="1204" w:type="dxa"/>
          </w:tcPr>
          <w:p w:rsidR="001710DC" w:rsidRDefault="001710DC">
            <w:pPr>
              <w:pStyle w:val="ConsPlusNormal"/>
              <w:jc w:val="both"/>
            </w:pPr>
            <w:r>
              <w:t>единиц</w:t>
            </w:r>
          </w:p>
        </w:tc>
        <w:tc>
          <w:tcPr>
            <w:tcW w:w="1189" w:type="dxa"/>
          </w:tcPr>
          <w:p w:rsidR="001710DC" w:rsidRDefault="001710DC">
            <w:pPr>
              <w:pStyle w:val="ConsPlusNormal"/>
              <w:jc w:val="center"/>
            </w:pPr>
            <w:r>
              <w:t>37</w:t>
            </w:r>
          </w:p>
        </w:tc>
        <w:tc>
          <w:tcPr>
            <w:tcW w:w="664" w:type="dxa"/>
          </w:tcPr>
          <w:p w:rsidR="001710DC" w:rsidRDefault="001710DC">
            <w:pPr>
              <w:pStyle w:val="ConsPlusNormal"/>
              <w:jc w:val="center"/>
            </w:pPr>
            <w:r>
              <w:t>46</w:t>
            </w:r>
          </w:p>
        </w:tc>
        <w:tc>
          <w:tcPr>
            <w:tcW w:w="664" w:type="dxa"/>
          </w:tcPr>
          <w:p w:rsidR="001710DC" w:rsidRDefault="001710DC">
            <w:pPr>
              <w:pStyle w:val="ConsPlusNormal"/>
              <w:jc w:val="center"/>
            </w:pPr>
            <w:r>
              <w:t>55</w:t>
            </w:r>
          </w:p>
        </w:tc>
        <w:tc>
          <w:tcPr>
            <w:tcW w:w="664"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2.</w:t>
            </w:r>
          </w:p>
        </w:tc>
        <w:tc>
          <w:tcPr>
            <w:tcW w:w="4195" w:type="dxa"/>
          </w:tcPr>
          <w:p w:rsidR="001710DC" w:rsidRDefault="001710DC">
            <w:pPr>
              <w:pStyle w:val="ConsPlusNormal"/>
              <w:jc w:val="both"/>
            </w:pPr>
            <w:r>
              <w:t>Внедрена и функционирует целевая модель развития региональных систем дополнительного образования детей, с нарастающим итогом</w:t>
            </w:r>
          </w:p>
        </w:tc>
        <w:tc>
          <w:tcPr>
            <w:tcW w:w="1204" w:type="dxa"/>
          </w:tcPr>
          <w:p w:rsidR="001710DC" w:rsidRDefault="001710DC">
            <w:pPr>
              <w:pStyle w:val="ConsPlusNormal"/>
              <w:jc w:val="both"/>
            </w:pPr>
            <w:r>
              <w:t>единиц</w:t>
            </w:r>
          </w:p>
        </w:tc>
        <w:tc>
          <w:tcPr>
            <w:tcW w:w="1189" w:type="dxa"/>
          </w:tcPr>
          <w:p w:rsidR="001710DC" w:rsidRDefault="001710DC">
            <w:pPr>
              <w:pStyle w:val="ConsPlusNormal"/>
              <w:jc w:val="center"/>
            </w:pPr>
            <w:r>
              <w:t>1</w:t>
            </w:r>
          </w:p>
        </w:tc>
        <w:tc>
          <w:tcPr>
            <w:tcW w:w="664" w:type="dxa"/>
          </w:tcPr>
          <w:p w:rsidR="001710DC" w:rsidRDefault="001710DC">
            <w:pPr>
              <w:pStyle w:val="ConsPlusNormal"/>
              <w:jc w:val="center"/>
            </w:pPr>
            <w:r>
              <w:t>1</w:t>
            </w:r>
          </w:p>
        </w:tc>
        <w:tc>
          <w:tcPr>
            <w:tcW w:w="664" w:type="dxa"/>
          </w:tcPr>
          <w:p w:rsidR="001710DC" w:rsidRDefault="001710DC">
            <w:pPr>
              <w:pStyle w:val="ConsPlusNormal"/>
              <w:jc w:val="center"/>
            </w:pPr>
            <w:r>
              <w:t>-</w:t>
            </w:r>
          </w:p>
        </w:tc>
        <w:tc>
          <w:tcPr>
            <w:tcW w:w="664"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3.</w:t>
            </w:r>
          </w:p>
        </w:tc>
        <w:tc>
          <w:tcPr>
            <w:tcW w:w="4195" w:type="dxa"/>
          </w:tcPr>
          <w:p w:rsidR="001710DC" w:rsidRDefault="001710DC">
            <w:pPr>
              <w:pStyle w:val="ConsPlusNormal"/>
              <w:jc w:val="both"/>
            </w:pPr>
            <w:r>
              <w:t>Созданы и функционируют региональные центры выявления, поддержки и развития способностей и талантов у детей и молодежи, с нарастающим итогом</w:t>
            </w:r>
          </w:p>
        </w:tc>
        <w:tc>
          <w:tcPr>
            <w:tcW w:w="1204" w:type="dxa"/>
          </w:tcPr>
          <w:p w:rsidR="001710DC" w:rsidRDefault="001710DC">
            <w:pPr>
              <w:pStyle w:val="ConsPlusNormal"/>
              <w:jc w:val="both"/>
            </w:pPr>
            <w:r>
              <w:t>единиц</w:t>
            </w:r>
          </w:p>
        </w:tc>
        <w:tc>
          <w:tcPr>
            <w:tcW w:w="1189" w:type="dxa"/>
          </w:tcPr>
          <w:p w:rsidR="001710DC" w:rsidRDefault="001710DC">
            <w:pPr>
              <w:pStyle w:val="ConsPlusNormal"/>
              <w:jc w:val="center"/>
            </w:pPr>
            <w:r>
              <w:t>1</w:t>
            </w:r>
          </w:p>
        </w:tc>
        <w:tc>
          <w:tcPr>
            <w:tcW w:w="664" w:type="dxa"/>
          </w:tcPr>
          <w:p w:rsidR="001710DC" w:rsidRDefault="001710DC">
            <w:pPr>
              <w:pStyle w:val="ConsPlusNormal"/>
              <w:jc w:val="center"/>
            </w:pPr>
            <w:r>
              <w:t>1</w:t>
            </w:r>
          </w:p>
        </w:tc>
        <w:tc>
          <w:tcPr>
            <w:tcW w:w="664" w:type="dxa"/>
          </w:tcPr>
          <w:p w:rsidR="001710DC" w:rsidRDefault="001710DC">
            <w:pPr>
              <w:pStyle w:val="ConsPlusNormal"/>
              <w:jc w:val="center"/>
            </w:pPr>
            <w:r>
              <w:t>1</w:t>
            </w:r>
          </w:p>
        </w:tc>
        <w:tc>
          <w:tcPr>
            <w:tcW w:w="664"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4.</w:t>
            </w:r>
          </w:p>
        </w:tc>
        <w:tc>
          <w:tcPr>
            <w:tcW w:w="4195" w:type="dxa"/>
          </w:tcPr>
          <w:p w:rsidR="001710DC" w:rsidRDefault="001710DC">
            <w:pPr>
              <w:pStyle w:val="ConsPlusNormal"/>
              <w:jc w:val="both"/>
            </w:pPr>
            <w:r>
              <w:t>Созданы новые места в образовательных организациях различных типов для реализации дополнительных общеразвивающих программ всех направленностей, с нарастающим итогом</w:t>
            </w:r>
          </w:p>
        </w:tc>
        <w:tc>
          <w:tcPr>
            <w:tcW w:w="1204" w:type="dxa"/>
          </w:tcPr>
          <w:p w:rsidR="001710DC" w:rsidRDefault="001710DC">
            <w:pPr>
              <w:pStyle w:val="ConsPlusNormal"/>
              <w:jc w:val="both"/>
            </w:pPr>
            <w:r>
              <w:t>тысяч единиц</w:t>
            </w:r>
          </w:p>
        </w:tc>
        <w:tc>
          <w:tcPr>
            <w:tcW w:w="1189" w:type="dxa"/>
          </w:tcPr>
          <w:p w:rsidR="001710DC" w:rsidRDefault="001710DC">
            <w:pPr>
              <w:pStyle w:val="ConsPlusNormal"/>
              <w:jc w:val="center"/>
            </w:pPr>
            <w:r>
              <w:t>0,399</w:t>
            </w:r>
          </w:p>
        </w:tc>
        <w:tc>
          <w:tcPr>
            <w:tcW w:w="664" w:type="dxa"/>
          </w:tcPr>
          <w:p w:rsidR="001710DC" w:rsidRDefault="001710DC">
            <w:pPr>
              <w:pStyle w:val="ConsPlusNormal"/>
              <w:jc w:val="center"/>
            </w:pPr>
            <w:r>
              <w:t>0,798</w:t>
            </w:r>
          </w:p>
        </w:tc>
        <w:tc>
          <w:tcPr>
            <w:tcW w:w="664" w:type="dxa"/>
          </w:tcPr>
          <w:p w:rsidR="001710DC" w:rsidRDefault="001710DC">
            <w:pPr>
              <w:pStyle w:val="ConsPlusNormal"/>
              <w:jc w:val="center"/>
            </w:pPr>
            <w:r>
              <w:t>0,798</w:t>
            </w:r>
          </w:p>
        </w:tc>
        <w:tc>
          <w:tcPr>
            <w:tcW w:w="664"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5.</w:t>
            </w:r>
          </w:p>
        </w:tc>
        <w:tc>
          <w:tcPr>
            <w:tcW w:w="4195" w:type="dxa"/>
          </w:tcPr>
          <w:p w:rsidR="001710DC" w:rsidRDefault="001710DC">
            <w:pPr>
              <w:pStyle w:val="ConsPlusNormal"/>
              <w:jc w:val="both"/>
            </w:pPr>
            <w:r>
              <w:t>Функционирует мобильный технопарк "Кванториум", с нарастающим итогом</w:t>
            </w:r>
          </w:p>
        </w:tc>
        <w:tc>
          <w:tcPr>
            <w:tcW w:w="1204" w:type="dxa"/>
          </w:tcPr>
          <w:p w:rsidR="001710DC" w:rsidRDefault="001710DC">
            <w:pPr>
              <w:pStyle w:val="ConsPlusNormal"/>
              <w:jc w:val="both"/>
            </w:pPr>
            <w:r>
              <w:t>штук</w:t>
            </w:r>
          </w:p>
        </w:tc>
        <w:tc>
          <w:tcPr>
            <w:tcW w:w="1189" w:type="dxa"/>
          </w:tcPr>
          <w:p w:rsidR="001710DC" w:rsidRDefault="001710DC">
            <w:pPr>
              <w:pStyle w:val="ConsPlusNormal"/>
              <w:jc w:val="center"/>
            </w:pPr>
            <w:r>
              <w:t>1</w:t>
            </w:r>
          </w:p>
        </w:tc>
        <w:tc>
          <w:tcPr>
            <w:tcW w:w="664" w:type="dxa"/>
          </w:tcPr>
          <w:p w:rsidR="001710DC" w:rsidRDefault="001710DC">
            <w:pPr>
              <w:pStyle w:val="ConsPlusNormal"/>
              <w:jc w:val="center"/>
            </w:pPr>
            <w:r>
              <w:t>1</w:t>
            </w:r>
          </w:p>
        </w:tc>
        <w:tc>
          <w:tcPr>
            <w:tcW w:w="664" w:type="dxa"/>
          </w:tcPr>
          <w:p w:rsidR="001710DC" w:rsidRDefault="001710DC">
            <w:pPr>
              <w:pStyle w:val="ConsPlusNormal"/>
              <w:jc w:val="center"/>
            </w:pPr>
            <w:r>
              <w:t>1</w:t>
            </w:r>
          </w:p>
        </w:tc>
        <w:tc>
          <w:tcPr>
            <w:tcW w:w="664" w:type="dxa"/>
          </w:tcPr>
          <w:p w:rsidR="001710DC" w:rsidRDefault="001710DC">
            <w:pPr>
              <w:pStyle w:val="ConsPlusNormal"/>
              <w:jc w:val="center"/>
            </w:pPr>
            <w:r>
              <w:t>-</w:t>
            </w:r>
          </w:p>
        </w:tc>
      </w:tr>
    </w:tbl>
    <w:p w:rsidR="001710DC" w:rsidRDefault="001710DC">
      <w:pPr>
        <w:pStyle w:val="ConsPlusNormal"/>
        <w:jc w:val="both"/>
      </w:pPr>
    </w:p>
    <w:p w:rsidR="001710DC" w:rsidRDefault="001710DC">
      <w:pPr>
        <w:pStyle w:val="ConsPlusTitle"/>
        <w:jc w:val="center"/>
        <w:outlineLvl w:val="3"/>
      </w:pPr>
      <w:r>
        <w:t>Порядок</w:t>
      </w:r>
    </w:p>
    <w:p w:rsidR="001710DC" w:rsidRDefault="001710DC">
      <w:pPr>
        <w:pStyle w:val="ConsPlusTitle"/>
        <w:jc w:val="center"/>
      </w:pPr>
      <w:r>
        <w:t>предоставления и распределения субсидий для софинансирования</w:t>
      </w:r>
    </w:p>
    <w:p w:rsidR="001710DC" w:rsidRDefault="001710DC">
      <w:pPr>
        <w:pStyle w:val="ConsPlusTitle"/>
        <w:jc w:val="center"/>
      </w:pPr>
      <w:r>
        <w:t>расходов бюджетов муниципальных районов Смоленской области,</w:t>
      </w:r>
    </w:p>
    <w:p w:rsidR="001710DC" w:rsidRDefault="001710DC">
      <w:pPr>
        <w:pStyle w:val="ConsPlusTitle"/>
        <w:jc w:val="center"/>
      </w:pPr>
      <w:r>
        <w:t>бюджетов городских округов Смоленской области на обновление</w:t>
      </w:r>
    </w:p>
    <w:p w:rsidR="001710DC" w:rsidRDefault="001710DC">
      <w:pPr>
        <w:pStyle w:val="ConsPlusTitle"/>
        <w:jc w:val="center"/>
      </w:pPr>
      <w:r>
        <w:t>материально-технической базы для организации</w:t>
      </w:r>
    </w:p>
    <w:p w:rsidR="001710DC" w:rsidRDefault="001710DC">
      <w:pPr>
        <w:pStyle w:val="ConsPlusTitle"/>
        <w:jc w:val="center"/>
      </w:pPr>
      <w:r>
        <w:t>учебно-исследовательской, научно-практической, творческой</w:t>
      </w:r>
    </w:p>
    <w:p w:rsidR="001710DC" w:rsidRDefault="001710DC">
      <w:pPr>
        <w:pStyle w:val="ConsPlusTitle"/>
        <w:jc w:val="center"/>
      </w:pPr>
      <w:r>
        <w:t>деятельности, занятий физической культурой и спортом</w:t>
      </w:r>
    </w:p>
    <w:p w:rsidR="001710DC" w:rsidRDefault="001710DC">
      <w:pPr>
        <w:pStyle w:val="ConsPlusTitle"/>
        <w:jc w:val="center"/>
      </w:pPr>
      <w:r>
        <w:t>в образовательных организациях</w:t>
      </w:r>
    </w:p>
    <w:p w:rsidR="001710DC" w:rsidRDefault="001710DC">
      <w:pPr>
        <w:pStyle w:val="ConsPlusNormal"/>
        <w:jc w:val="both"/>
      </w:pPr>
    </w:p>
    <w:p w:rsidR="001710DC" w:rsidRDefault="001710DC">
      <w:pPr>
        <w:pStyle w:val="ConsPlusNormal"/>
        <w:ind w:firstLine="540"/>
        <w:jc w:val="both"/>
      </w:pPr>
      <w:bookmarkStart w:id="17" w:name="P1442"/>
      <w:bookmarkEnd w:id="17"/>
      <w:r>
        <w:t>1. Настоящий Порядок устанавливает правила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(далее - муниципальные образования)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(далее - субсидии).</w:t>
      </w:r>
    </w:p>
    <w:p w:rsidR="001710DC" w:rsidRDefault="001710DC">
      <w:pPr>
        <w:pStyle w:val="ConsPlusNormal"/>
        <w:spacing w:before="220"/>
        <w:ind w:firstLine="540"/>
        <w:jc w:val="both"/>
      </w:pPr>
      <w:bookmarkStart w:id="18" w:name="P1443"/>
      <w:bookmarkEnd w:id="18"/>
      <w:r>
        <w:t>2. Целью предоставления субсидий является достижение результата использования субсидий, соответствующего результату федерального проекта "Успех каждого ребенка" национального проекта "Образование", а именно: в общеобразовательных организациях обновлена материально-техническая база для занятий детей физической культурой и спортом.</w:t>
      </w:r>
    </w:p>
    <w:p w:rsidR="001710DC" w:rsidRDefault="001710DC">
      <w:pPr>
        <w:pStyle w:val="ConsPlusNormal"/>
        <w:spacing w:before="220"/>
        <w:ind w:firstLine="540"/>
        <w:jc w:val="both"/>
      </w:pPr>
      <w:r>
        <w:t>3. Главным распорядителем средств субсидий является Министерство образования и науки (далее - Министерство).</w:t>
      </w:r>
    </w:p>
    <w:p w:rsidR="001710DC" w:rsidRDefault="001710DC">
      <w:pPr>
        <w:pStyle w:val="ConsPlusNormal"/>
        <w:jc w:val="both"/>
      </w:pPr>
      <w:r>
        <w:t xml:space="preserve">(в ред. </w:t>
      </w:r>
      <w:hyperlink r:id="rId369">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Источником финансового обеспечения субсидий являются средства субсидии, предоставляемой из федерального бюджета областному бюджету в соответствии с государственной </w:t>
      </w:r>
      <w:hyperlink r:id="rId370">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26.12.2017 N 1642, и средства областного бюджета, предусмотренные на реализацию областной государственной программы "Развитие образования в Смоленской области".</w:t>
      </w:r>
    </w:p>
    <w:p w:rsidR="001710DC" w:rsidRDefault="001710DC">
      <w:pPr>
        <w:pStyle w:val="ConsPlusNormal"/>
        <w:spacing w:before="220"/>
        <w:ind w:firstLine="540"/>
        <w:jc w:val="both"/>
      </w:pPr>
      <w:r>
        <w:t>4. Условием предоставления субсидий является заключение между Министерством и органом местного самоуправления муниципального образования соглашения о предоставлении субсидии (далее также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1710DC" w:rsidRDefault="001710DC">
      <w:pPr>
        <w:pStyle w:val="ConsPlusNormal"/>
        <w:jc w:val="both"/>
      </w:pPr>
      <w:r>
        <w:t xml:space="preserve">(в ред. </w:t>
      </w:r>
      <w:hyperlink r:id="rId371">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5. Критерием отбора муниципальных образований для предоставления субсидий является наличие в соответствующем муниципальном образовании общеобразовательных организаций, имеющих потребность в улучшении условий для занятий физической культурой и спортом.</w:t>
      </w:r>
    </w:p>
    <w:p w:rsidR="001710DC" w:rsidRDefault="001710DC">
      <w:pPr>
        <w:pStyle w:val="ConsPlusNormal"/>
        <w:spacing w:before="220"/>
        <w:ind w:firstLine="540"/>
        <w:jc w:val="both"/>
      </w:pPr>
      <w:r>
        <w:t>6. Для получения субсидии органы местного самоуправления муниципальных образований представляют в Министерство:</w:t>
      </w:r>
    </w:p>
    <w:p w:rsidR="001710DC" w:rsidRDefault="001710DC">
      <w:pPr>
        <w:pStyle w:val="ConsPlusNormal"/>
        <w:jc w:val="both"/>
      </w:pPr>
      <w:r>
        <w:t xml:space="preserve">(в ред. </w:t>
      </w:r>
      <w:hyperlink r:id="rId372">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заявку органа местного самоуправления муниципального образования по форме, установленной приказом министра образования и науки Смоленской области;</w:t>
      </w:r>
    </w:p>
    <w:p w:rsidR="001710DC" w:rsidRDefault="001710DC">
      <w:pPr>
        <w:pStyle w:val="ConsPlusNormal"/>
        <w:jc w:val="both"/>
      </w:pPr>
      <w:r>
        <w:t xml:space="preserve">(в ред. </w:t>
      </w:r>
      <w:hyperlink r:id="rId373">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 выписку из муниципального нормативного правового акта о бюджете муниципального образования, подтверждающую финансирование расходов, указанных в </w:t>
      </w:r>
      <w:hyperlink w:anchor="P1442">
        <w:r>
          <w:rPr>
            <w:color w:val="0000FF"/>
          </w:rPr>
          <w:t>пункте 1</w:t>
        </w:r>
      </w:hyperlink>
      <w:r>
        <w:t xml:space="preserve"> настоящего Порядка, в размере не менее 5 процентов;</w:t>
      </w:r>
    </w:p>
    <w:p w:rsidR="001710DC" w:rsidRDefault="001710DC">
      <w:pPr>
        <w:pStyle w:val="ConsPlusNormal"/>
        <w:spacing w:before="220"/>
        <w:ind w:firstLine="540"/>
        <w:jc w:val="both"/>
      </w:pPr>
      <w:r>
        <w:t>- копию правового акта муниципального образования, утверждающего перечень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(далее - перечень мероприятий).</w:t>
      </w:r>
    </w:p>
    <w:p w:rsidR="001710DC" w:rsidRDefault="001710DC">
      <w:pPr>
        <w:pStyle w:val="ConsPlusNormal"/>
        <w:spacing w:before="220"/>
        <w:ind w:firstLine="540"/>
        <w:jc w:val="both"/>
      </w:pPr>
      <w:r>
        <w:t>Перечень мероприятий должен содержать информацию о сложившихся в муниципальном образовании условиях для занятия физической культурой и спортом в общеобразовательных организациях, об увеличении количества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включать в себя одно или несколько следующих мероприятий:</w:t>
      </w:r>
    </w:p>
    <w:p w:rsidR="001710DC" w:rsidRDefault="001710DC">
      <w:pPr>
        <w:pStyle w:val="ConsPlusNormal"/>
        <w:spacing w:before="220"/>
        <w:ind w:firstLine="540"/>
        <w:jc w:val="both"/>
      </w:pPr>
      <w:r>
        <w:t>- ремонт спортивных залов;</w:t>
      </w:r>
    </w:p>
    <w:p w:rsidR="001710DC" w:rsidRDefault="001710DC">
      <w:pPr>
        <w:pStyle w:val="ConsPlusNormal"/>
        <w:spacing w:before="220"/>
        <w:ind w:firstLine="540"/>
        <w:jc w:val="both"/>
      </w:pPr>
      <w:r>
        <w:t>- развитие школьных спортивных клубов;</w:t>
      </w:r>
    </w:p>
    <w:p w:rsidR="001710DC" w:rsidRDefault="001710DC">
      <w:pPr>
        <w:pStyle w:val="ConsPlusNormal"/>
        <w:spacing w:before="220"/>
        <w:ind w:firstLine="540"/>
        <w:jc w:val="both"/>
      </w:pPr>
      <w:r>
        <w:t>- ремонт и оснащение спортивным инвентарем и оборудованием открытых спортивных плоскостных сооружений.</w:t>
      </w:r>
    </w:p>
    <w:p w:rsidR="001710DC" w:rsidRDefault="001710DC">
      <w:pPr>
        <w:pStyle w:val="ConsPlusNormal"/>
        <w:spacing w:before="220"/>
        <w:ind w:firstLine="540"/>
        <w:jc w:val="both"/>
      </w:pPr>
      <w:r>
        <w:t>7. Размер субсидии, предоставляемой бюджету i-го муниципального образования на реализацию перечня мероприятий (S</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22"/>
        </w:rPr>
        <w:drawing>
          <wp:inline distT="0" distB="0" distL="0" distR="0">
            <wp:extent cx="125730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257300" cy="42989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R</w:t>
      </w:r>
      <w:r>
        <w:rPr>
          <w:vertAlign w:val="subscript"/>
        </w:rPr>
        <w:t>i</w:t>
      </w:r>
      <w:r>
        <w:t xml:space="preserve"> - расчетная стоимость реализации перечня мероприятий в i-м муниципальном образовании согласно заявке органа местного самоуправления муниципального образования;</w:t>
      </w:r>
    </w:p>
    <w:p w:rsidR="001710DC" w:rsidRDefault="001710DC">
      <w:pPr>
        <w:pStyle w:val="ConsPlusNormal"/>
        <w:spacing w:before="220"/>
        <w:ind w:firstLine="540"/>
        <w:jc w:val="both"/>
      </w:pPr>
      <w:r>
        <w:t>95 - предельный уровень софинансирования из областного бюджета расходного обязательства муниципального образования, выраженный в процентах.</w:t>
      </w:r>
    </w:p>
    <w:p w:rsidR="001710DC" w:rsidRDefault="001710DC">
      <w:pPr>
        <w:pStyle w:val="ConsPlusNormal"/>
        <w:spacing w:before="220"/>
        <w:ind w:firstLine="540"/>
        <w:jc w:val="both"/>
      </w:pPr>
      <w:r>
        <w:t>8. Расчетная стоимость реализации перечня мероприятий в i-м муниципальном образовании согласно заявке органа местного самоуправления муниципального образования (R</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50"/>
        </w:rPr>
        <w:drawing>
          <wp:inline distT="0" distB="0" distL="0" distR="0">
            <wp:extent cx="1477645" cy="7861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477645" cy="786130"/>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РСЗ</w:t>
      </w:r>
      <w:r>
        <w:rPr>
          <w:vertAlign w:val="subscript"/>
        </w:rPr>
        <w:t>k</w:t>
      </w:r>
      <w:r>
        <w:t xml:space="preserve"> - стоимость реализации мероприятия по ремонту спортивных залов;</w:t>
      </w:r>
    </w:p>
    <w:p w:rsidR="001710DC" w:rsidRDefault="001710DC">
      <w:pPr>
        <w:pStyle w:val="ConsPlusNormal"/>
        <w:spacing w:before="220"/>
        <w:ind w:firstLine="540"/>
        <w:jc w:val="both"/>
      </w:pPr>
      <w:r>
        <w:t>ШСК</w:t>
      </w:r>
      <w:r>
        <w:rPr>
          <w:vertAlign w:val="subscript"/>
        </w:rPr>
        <w:t>k</w:t>
      </w:r>
      <w:r>
        <w:t xml:space="preserve"> - стоимость реализации мероприятия по развитию школьных спортивных клубов;</w:t>
      </w:r>
    </w:p>
    <w:p w:rsidR="001710DC" w:rsidRDefault="001710DC">
      <w:pPr>
        <w:pStyle w:val="ConsPlusNormal"/>
        <w:spacing w:before="220"/>
        <w:ind w:firstLine="540"/>
        <w:jc w:val="both"/>
      </w:pPr>
      <w:r>
        <w:t>ОИО</w:t>
      </w:r>
      <w:r>
        <w:rPr>
          <w:vertAlign w:val="subscript"/>
        </w:rPr>
        <w:t>k</w:t>
      </w:r>
      <w:r>
        <w:t xml:space="preserve"> - стоимость реализации мероприятия по оснащению спортивным инвентарем и оборудованием открытых плоскостных спортивных сооружений;</w:t>
      </w:r>
    </w:p>
    <w:p w:rsidR="001710DC" w:rsidRDefault="001710DC">
      <w:pPr>
        <w:pStyle w:val="ConsPlusNormal"/>
        <w:spacing w:before="220"/>
        <w:ind w:firstLine="540"/>
        <w:jc w:val="both"/>
      </w:pPr>
      <w:r>
        <w:t>k - порядковый номер спортивного зала в рамках заявки i-го муниципального образования (k = 1, ..., n);</w:t>
      </w:r>
    </w:p>
    <w:p w:rsidR="001710DC" w:rsidRDefault="001710DC">
      <w:pPr>
        <w:pStyle w:val="ConsPlusNormal"/>
        <w:spacing w:before="220"/>
        <w:ind w:firstLine="540"/>
        <w:jc w:val="both"/>
      </w:pPr>
      <w:r>
        <w:t>n - количество спортивных залов i-го муниципального образования.</w:t>
      </w:r>
    </w:p>
    <w:p w:rsidR="001710DC" w:rsidRDefault="001710DC">
      <w:pPr>
        <w:pStyle w:val="ConsPlusNormal"/>
        <w:spacing w:before="220"/>
        <w:ind w:firstLine="540"/>
        <w:jc w:val="both"/>
      </w:pPr>
      <w:r>
        <w:t xml:space="preserve">9. В случае если суммарный размер субсидий, предоставляемых бюджетам муниципальных образований на реализацию мероприятий, предусмотренных </w:t>
      </w:r>
      <w:hyperlink w:anchor="P1443">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размер части субсидии, предоставляемой бюджету i-го муниципального образования,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55"/>
        </w:rPr>
        <w:drawing>
          <wp:inline distT="0" distB="0" distL="0" distR="0">
            <wp:extent cx="2053590" cy="8382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053590" cy="838200"/>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S</w:t>
      </w:r>
      <w:r>
        <w:rPr>
          <w:vertAlign w:val="subscript"/>
        </w:rPr>
        <w:t>0</w:t>
      </w:r>
      <w:r>
        <w:t xml:space="preserve"> - размер средств областного бюджета, предусмотренных на предоставление субсидий;</w:t>
      </w:r>
    </w:p>
    <w:p w:rsidR="001710DC" w:rsidRDefault="001710DC">
      <w:pPr>
        <w:pStyle w:val="ConsPlusNormal"/>
        <w:spacing w:before="220"/>
        <w:ind w:firstLine="540"/>
        <w:jc w:val="both"/>
      </w:pPr>
      <w:r>
        <w:t>j - индекс суммирования;</w:t>
      </w:r>
    </w:p>
    <w:p w:rsidR="001710DC" w:rsidRDefault="001710DC">
      <w:pPr>
        <w:pStyle w:val="ConsPlusNormal"/>
        <w:spacing w:before="220"/>
        <w:ind w:firstLine="540"/>
        <w:jc w:val="both"/>
      </w:pPr>
      <w:r>
        <w:t>m - число муниципальных образований, заявки которых прошли отбор.</w:t>
      </w:r>
    </w:p>
    <w:p w:rsidR="001710DC" w:rsidRDefault="001710DC">
      <w:pPr>
        <w:pStyle w:val="ConsPlusNormal"/>
        <w:spacing w:before="220"/>
        <w:ind w:firstLine="540"/>
        <w:jc w:val="both"/>
      </w:pPr>
      <w:r>
        <w:t>10. Оценка эффективности использования субсидии осуществляется на основании сравнения установленного в соглашении о предоставлении субсидии и фактически достигнутого муниципальным образованием значения результата использования субсидии.</w:t>
      </w:r>
    </w:p>
    <w:p w:rsidR="001710DC" w:rsidRDefault="001710DC">
      <w:pPr>
        <w:pStyle w:val="ConsPlusNormal"/>
        <w:spacing w:before="220"/>
        <w:ind w:firstLine="540"/>
        <w:jc w:val="both"/>
      </w:pPr>
      <w:r>
        <w:t>11. Результатом использования субсидии является обновление в общеобразовательных организациях материально-технической базы для занятий детей физической культурой и спортом.</w:t>
      </w:r>
    </w:p>
    <w:p w:rsidR="001710DC" w:rsidRDefault="001710DC">
      <w:pPr>
        <w:pStyle w:val="ConsPlusNormal"/>
        <w:spacing w:before="220"/>
        <w:ind w:firstLine="540"/>
        <w:jc w:val="both"/>
      </w:pPr>
      <w:r>
        <w:t>12.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1710DC" w:rsidRDefault="001710DC">
      <w:pPr>
        <w:pStyle w:val="ConsPlusNormal"/>
        <w:spacing w:before="220"/>
        <w:ind w:firstLine="540"/>
        <w:jc w:val="both"/>
      </w:pPr>
      <w:r>
        <w:t>13. Субсидия перечисляется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которое должно содержать:</w:t>
      </w:r>
    </w:p>
    <w:p w:rsidR="001710DC" w:rsidRDefault="001710DC">
      <w:pPr>
        <w:pStyle w:val="ConsPlusNormal"/>
        <w:spacing w:before="220"/>
        <w:ind w:firstLine="540"/>
        <w:jc w:val="both"/>
      </w:pPr>
      <w:r>
        <w:t>1)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исполнение соответствующих расходных обязательств;</w:t>
      </w:r>
    </w:p>
    <w:p w:rsidR="001710DC" w:rsidRDefault="001710DC">
      <w:pPr>
        <w:pStyle w:val="ConsPlusNormal"/>
        <w:spacing w:before="220"/>
        <w:ind w:firstLine="540"/>
        <w:jc w:val="both"/>
      </w:pPr>
      <w:r>
        <w:t>2)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установленный с учетом предельного уровня софинансирования, предусмотренного пунктом 14 настоящего Порядка;</w:t>
      </w:r>
    </w:p>
    <w:p w:rsidR="001710DC" w:rsidRDefault="001710DC">
      <w:pPr>
        <w:pStyle w:val="ConsPlusNormal"/>
        <w:spacing w:before="220"/>
        <w:ind w:firstLine="540"/>
        <w:jc w:val="both"/>
      </w:pPr>
      <w:r>
        <w:t>3) значение результата использования субсидии;</w:t>
      </w:r>
    </w:p>
    <w:p w:rsidR="001710DC" w:rsidRDefault="001710DC">
      <w:pPr>
        <w:pStyle w:val="ConsPlusNormal"/>
        <w:spacing w:before="220"/>
        <w:ind w:firstLine="540"/>
        <w:jc w:val="both"/>
      </w:pPr>
      <w:r>
        <w:t>4) обязательства муниципального образования по достижению результата использования субсидии;</w:t>
      </w:r>
    </w:p>
    <w:p w:rsidR="001710DC" w:rsidRDefault="001710DC">
      <w:pPr>
        <w:pStyle w:val="ConsPlusNormal"/>
        <w:spacing w:before="220"/>
        <w:ind w:firstLine="540"/>
        <w:jc w:val="both"/>
      </w:pPr>
      <w:r>
        <w:t>5) обязательства муниципального образования по согласованию с соответствующим главным распорядителем бюджетных средств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1710DC" w:rsidRDefault="001710DC">
      <w:pPr>
        <w:pStyle w:val="ConsPlusNormal"/>
        <w:spacing w:before="220"/>
        <w:ind w:firstLine="540"/>
        <w:jc w:val="both"/>
      </w:pPr>
      <w:r>
        <w:t>6)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1710DC" w:rsidRDefault="001710DC">
      <w:pPr>
        <w:pStyle w:val="ConsPlusNormal"/>
        <w:spacing w:before="220"/>
        <w:ind w:firstLine="540"/>
        <w:jc w:val="both"/>
      </w:pPr>
      <w:r>
        <w:t>7)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значения результата использования субсидии и об исполнении графика выполнения мероприятий по проектированию и (или) строительству (реконструкции, техническому перевооружению) объектов капитального строительства и (или) приобретению объектов недвижимого имущества;</w:t>
      </w:r>
    </w:p>
    <w:p w:rsidR="001710DC" w:rsidRDefault="001710DC">
      <w:pPr>
        <w:pStyle w:val="ConsPlusNormal"/>
        <w:spacing w:before="220"/>
        <w:ind w:firstLine="540"/>
        <w:jc w:val="both"/>
      </w:pPr>
      <w:r>
        <w:t>8) указание органа местного самоуправления,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1710DC" w:rsidRDefault="001710DC">
      <w:pPr>
        <w:pStyle w:val="ConsPlusNormal"/>
        <w:spacing w:before="220"/>
        <w:ind w:firstLine="540"/>
        <w:jc w:val="both"/>
      </w:pPr>
      <w:r>
        <w:t>9) порядок осуществления контроля за выполнением муниципальным образованием обязательств, предусмотренных соглашением о предоставлении субсидии;</w:t>
      </w:r>
    </w:p>
    <w:p w:rsidR="001710DC" w:rsidRDefault="001710DC">
      <w:pPr>
        <w:pStyle w:val="ConsPlusNormal"/>
        <w:spacing w:before="220"/>
        <w:ind w:firstLine="540"/>
        <w:jc w:val="both"/>
      </w:pPr>
      <w:r>
        <w:t xml:space="preserve">10) обязательства муниципального образования по возврату средств в областной бюджет в соответствии с </w:t>
      </w:r>
      <w:hyperlink w:anchor="P1504">
        <w:r>
          <w:rPr>
            <w:color w:val="0000FF"/>
          </w:rPr>
          <w:t>пунктами 19</w:t>
        </w:r>
      </w:hyperlink>
      <w:r>
        <w:t xml:space="preserve"> и </w:t>
      </w:r>
      <w:hyperlink w:anchor="P1505">
        <w:r>
          <w:rPr>
            <w:color w:val="0000FF"/>
          </w:rPr>
          <w:t>20</w:t>
        </w:r>
      </w:hyperlink>
      <w:r>
        <w:t xml:space="preserve"> настоящего Порядка;</w:t>
      </w:r>
    </w:p>
    <w:p w:rsidR="001710DC" w:rsidRDefault="001710DC">
      <w:pPr>
        <w:pStyle w:val="ConsPlusNormal"/>
        <w:spacing w:before="220"/>
        <w:ind w:firstLine="540"/>
        <w:jc w:val="both"/>
      </w:pPr>
      <w:r>
        <w:t>11) ответственность сторон за нарушение условий соглашения;</w:t>
      </w:r>
    </w:p>
    <w:p w:rsidR="001710DC" w:rsidRDefault="001710DC">
      <w:pPr>
        <w:pStyle w:val="ConsPlusNormal"/>
        <w:spacing w:before="220"/>
        <w:ind w:firstLine="540"/>
        <w:jc w:val="both"/>
      </w:pPr>
      <w:r>
        <w:t>12) условие о вступлении в силу соглашения.</w:t>
      </w:r>
    </w:p>
    <w:p w:rsidR="001710DC" w:rsidRDefault="001710DC">
      <w:pPr>
        <w:pStyle w:val="ConsPlusNormal"/>
        <w:spacing w:before="220"/>
        <w:ind w:firstLine="540"/>
        <w:jc w:val="both"/>
      </w:pPr>
      <w:r>
        <w:t>14. Размер предельного уровня софинансирования на исполнение расходного обязательства муниципального образования за счет средств областного бюджета составляет не менее 95 процентов от расчетной стоимости реализации перечня мероприятий.</w:t>
      </w:r>
    </w:p>
    <w:p w:rsidR="001710DC" w:rsidRDefault="001710DC">
      <w:pPr>
        <w:pStyle w:val="ConsPlusNormal"/>
        <w:spacing w:before="220"/>
        <w:ind w:firstLine="540"/>
        <w:jc w:val="both"/>
      </w:pPr>
      <w:r>
        <w:t>15. Перечисление субсидии осуществляется в соответствии с соглашением в порядке, установленном Федеральным казначейством.</w:t>
      </w:r>
    </w:p>
    <w:p w:rsidR="001710DC" w:rsidRDefault="001710DC">
      <w:pPr>
        <w:pStyle w:val="ConsPlusNormal"/>
        <w:spacing w:before="220"/>
        <w:ind w:firstLine="540"/>
        <w:jc w:val="both"/>
      </w:pPr>
      <w:r>
        <w:t>16. Субсидия носит целевой характер и не может быть использована на другие цели.</w:t>
      </w:r>
    </w:p>
    <w:p w:rsidR="001710DC" w:rsidRDefault="001710DC">
      <w:pPr>
        <w:pStyle w:val="ConsPlusNormal"/>
        <w:spacing w:before="220"/>
        <w:ind w:firstLine="540"/>
        <w:jc w:val="both"/>
      </w:pPr>
      <w:r>
        <w:t>17. Органы местного самоуправления муниципальных образований несут ответственность в соответствии с федеральным законодательством за нецелевое использование субсидии.</w:t>
      </w:r>
    </w:p>
    <w:p w:rsidR="001710DC" w:rsidRDefault="001710DC">
      <w:pPr>
        <w:pStyle w:val="ConsPlusNormal"/>
        <w:spacing w:before="220"/>
        <w:ind w:firstLine="540"/>
        <w:jc w:val="both"/>
      </w:pPr>
      <w:r>
        <w:t>18. В случае нарушения условий, установленных соглашением о предоставлении субсидии, субсидия подлежит возврату на лицевой счет Министерства, открытый в Министерстве финансов Смоленской области.</w:t>
      </w:r>
    </w:p>
    <w:p w:rsidR="001710DC" w:rsidRDefault="001710DC">
      <w:pPr>
        <w:pStyle w:val="ConsPlusNormal"/>
        <w:jc w:val="both"/>
      </w:pPr>
      <w:r>
        <w:t xml:space="preserve">(в ред. </w:t>
      </w:r>
      <w:hyperlink r:id="rId377">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bookmarkStart w:id="19" w:name="P1504"/>
      <w:bookmarkEnd w:id="19"/>
      <w:r>
        <w:t>19. В случае выявления нарушений условий соглашения по истечении соответствующего финансового года субсидия подлежит возврату в областной бюджет.</w:t>
      </w:r>
    </w:p>
    <w:p w:rsidR="001710DC" w:rsidRDefault="001710DC">
      <w:pPr>
        <w:pStyle w:val="ConsPlusNormal"/>
        <w:spacing w:before="220"/>
        <w:ind w:firstLine="540"/>
        <w:jc w:val="both"/>
      </w:pPr>
      <w:bookmarkStart w:id="20" w:name="P1505"/>
      <w:bookmarkEnd w:id="20"/>
      <w:r>
        <w:t>20.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w:t>
      </w:r>
      <w:r>
        <w:rPr>
          <w:vertAlign w:val="subscript"/>
        </w:rPr>
        <w:t>возврата</w:t>
      </w:r>
      <w:r>
        <w:t>), рассчитывается по следующей формуле:</w:t>
      </w:r>
    </w:p>
    <w:p w:rsidR="001710DC" w:rsidRDefault="001710DC">
      <w:pPr>
        <w:pStyle w:val="ConsPlusNormal"/>
        <w:jc w:val="both"/>
      </w:pPr>
    </w:p>
    <w:p w:rsidR="001710DC" w:rsidRDefault="001710DC">
      <w:pPr>
        <w:pStyle w:val="ConsPlusNormal"/>
        <w:jc w:val="center"/>
      </w:pPr>
      <w:r>
        <w:t>V</w:t>
      </w:r>
      <w:r>
        <w:rPr>
          <w:vertAlign w:val="subscript"/>
        </w:rPr>
        <w:t>возврата</w:t>
      </w:r>
      <w:r>
        <w:t xml:space="preserve"> = (V</w:t>
      </w:r>
      <w:r>
        <w:rPr>
          <w:vertAlign w:val="subscript"/>
        </w:rPr>
        <w:t>субсидии</w:t>
      </w:r>
      <w:r>
        <w:t xml:space="preserve"> x k x m / n) x 0,1, где:</w:t>
      </w:r>
    </w:p>
    <w:p w:rsidR="001710DC" w:rsidRDefault="001710DC">
      <w:pPr>
        <w:pStyle w:val="ConsPlusNormal"/>
        <w:jc w:val="both"/>
      </w:pPr>
    </w:p>
    <w:p w:rsidR="001710DC" w:rsidRDefault="001710DC">
      <w:pPr>
        <w:pStyle w:val="ConsPlusNormal"/>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rsidR="001710DC" w:rsidRDefault="001710DC">
      <w:pPr>
        <w:pStyle w:val="ConsPlusNormal"/>
        <w:spacing w:before="220"/>
        <w:ind w:firstLine="540"/>
        <w:jc w:val="both"/>
      </w:pPr>
      <w:r>
        <w:t>k - коэффициент возврата субсидии;</w:t>
      </w:r>
    </w:p>
    <w:p w:rsidR="001710DC" w:rsidRDefault="001710DC">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710DC" w:rsidRDefault="001710DC">
      <w:pPr>
        <w:pStyle w:val="ConsPlusNormal"/>
        <w:spacing w:before="220"/>
        <w:ind w:firstLine="540"/>
        <w:jc w:val="both"/>
      </w:pPr>
      <w:r>
        <w:t>n - общее количество результатов использования субсидии.</w:t>
      </w:r>
    </w:p>
    <w:p w:rsidR="001710DC" w:rsidRDefault="001710DC">
      <w:pPr>
        <w:pStyle w:val="ConsPlusNormal"/>
        <w:spacing w:before="220"/>
        <w:ind w:firstLine="540"/>
        <w:jc w:val="both"/>
      </w:pPr>
      <w:r>
        <w:t>При расчете объема средств, подлежащего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субсидии.</w:t>
      </w:r>
    </w:p>
    <w:p w:rsidR="001710DC" w:rsidRDefault="001710DC">
      <w:pPr>
        <w:pStyle w:val="ConsPlusNormal"/>
        <w:spacing w:before="220"/>
        <w:ind w:firstLine="540"/>
        <w:jc w:val="both"/>
      </w:pPr>
      <w:r>
        <w:t>Коэффициент возврата субсидии рассчитывается по следующей формуле:</w:t>
      </w:r>
    </w:p>
    <w:p w:rsidR="001710DC" w:rsidRDefault="001710DC">
      <w:pPr>
        <w:pStyle w:val="ConsPlusNormal"/>
        <w:jc w:val="both"/>
      </w:pPr>
    </w:p>
    <w:p w:rsidR="001710DC" w:rsidRDefault="001710DC">
      <w:pPr>
        <w:pStyle w:val="ConsPlusNormal"/>
        <w:jc w:val="center"/>
      </w:pPr>
      <w:r>
        <w:t>k = D</w:t>
      </w:r>
      <w:r>
        <w:rPr>
          <w:vertAlign w:val="subscript"/>
        </w:rPr>
        <w:t>i</w:t>
      </w:r>
      <w:r>
        <w:t xml:space="preserve"> / m, где:</w:t>
      </w:r>
    </w:p>
    <w:p w:rsidR="001710DC" w:rsidRDefault="001710DC">
      <w:pPr>
        <w:pStyle w:val="ConsPlusNormal"/>
        <w:jc w:val="both"/>
      </w:pPr>
    </w:p>
    <w:p w:rsidR="001710DC" w:rsidRDefault="001710DC">
      <w:pPr>
        <w:pStyle w:val="ConsPlusNormal"/>
        <w:ind w:firstLine="540"/>
        <w:jc w:val="both"/>
      </w:pPr>
      <w:r>
        <w:t>D</w:t>
      </w:r>
      <w:r>
        <w:rPr>
          <w:vertAlign w:val="subscript"/>
        </w:rPr>
        <w:t>i</w:t>
      </w:r>
      <w:r>
        <w:t xml:space="preserve"> - индекс, отражающий уровень недостижения i-го результата использования субсидии.</w:t>
      </w:r>
    </w:p>
    <w:p w:rsidR="001710DC" w:rsidRDefault="001710DC">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710DC" w:rsidRDefault="001710DC">
      <w:pPr>
        <w:pStyle w:val="ConsPlusNormal"/>
        <w:spacing w:before="220"/>
        <w:ind w:firstLine="540"/>
        <w:jc w:val="both"/>
      </w:pPr>
      <w:r>
        <w:t>Индекс, отражающий уровень недостижения i-го результата использования субсидии, определяется по следующей формуле:</w:t>
      </w:r>
    </w:p>
    <w:p w:rsidR="001710DC" w:rsidRDefault="001710DC">
      <w:pPr>
        <w:pStyle w:val="ConsPlusNormal"/>
        <w:jc w:val="both"/>
      </w:pPr>
    </w:p>
    <w:p w:rsidR="001710DC" w:rsidRDefault="001710DC">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1710DC" w:rsidRDefault="001710DC">
      <w:pPr>
        <w:pStyle w:val="ConsPlusNormal"/>
        <w:jc w:val="both"/>
      </w:pPr>
    </w:p>
    <w:p w:rsidR="001710DC" w:rsidRDefault="001710DC">
      <w:pPr>
        <w:pStyle w:val="ConsPlusNormal"/>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1710DC" w:rsidRDefault="001710DC">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1710DC" w:rsidRDefault="001710DC">
      <w:pPr>
        <w:pStyle w:val="ConsPlusNormal"/>
        <w:jc w:val="both"/>
      </w:pPr>
    </w:p>
    <w:p w:rsidR="001710DC" w:rsidRDefault="001710DC">
      <w:pPr>
        <w:pStyle w:val="ConsPlusTitle"/>
        <w:jc w:val="center"/>
        <w:outlineLvl w:val="2"/>
      </w:pPr>
      <w:r>
        <w:t>Сведения</w:t>
      </w:r>
    </w:p>
    <w:p w:rsidR="001710DC" w:rsidRDefault="001710DC">
      <w:pPr>
        <w:pStyle w:val="ConsPlusTitle"/>
        <w:jc w:val="center"/>
      </w:pPr>
      <w:r>
        <w:t>о региональном проекте "Цифровая образовательная среда"</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Руководитель регионального проекта</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378">
              <w:r>
                <w:rPr>
                  <w:color w:val="0000FF"/>
                </w:rPr>
                <w:t>N 54</w:t>
              </w:r>
            </w:hyperlink>
            <w:r>
              <w:t xml:space="preserve">, от 25.12.2023 </w:t>
            </w:r>
            <w:hyperlink r:id="rId379">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Значения результатов регионального проекта</w:t>
      </w:r>
    </w:p>
    <w:p w:rsidR="001710DC" w:rsidRDefault="001710DC">
      <w:pPr>
        <w:pStyle w:val="ConsPlusNormal"/>
        <w:jc w:val="center"/>
      </w:pPr>
      <w:r>
        <w:t xml:space="preserve">(в ред. </w:t>
      </w:r>
      <w:hyperlink r:id="rId380">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38"/>
        <w:gridCol w:w="1247"/>
        <w:gridCol w:w="1189"/>
        <w:gridCol w:w="664"/>
        <w:gridCol w:w="664"/>
        <w:gridCol w:w="664"/>
      </w:tblGrid>
      <w:tr w:rsidR="001710DC">
        <w:tc>
          <w:tcPr>
            <w:tcW w:w="454" w:type="dxa"/>
            <w:vMerge w:val="restart"/>
          </w:tcPr>
          <w:p w:rsidR="001710DC" w:rsidRDefault="001710DC">
            <w:pPr>
              <w:pStyle w:val="ConsPlusNormal"/>
              <w:jc w:val="center"/>
            </w:pPr>
            <w:r>
              <w:t>N п/п</w:t>
            </w:r>
          </w:p>
        </w:tc>
        <w:tc>
          <w:tcPr>
            <w:tcW w:w="4138" w:type="dxa"/>
            <w:vMerge w:val="restart"/>
          </w:tcPr>
          <w:p w:rsidR="001710DC" w:rsidRDefault="001710DC">
            <w:pPr>
              <w:pStyle w:val="ConsPlusNormal"/>
              <w:jc w:val="center"/>
            </w:pPr>
            <w:r>
              <w:t>Наименование результата</w:t>
            </w:r>
          </w:p>
        </w:tc>
        <w:tc>
          <w:tcPr>
            <w:tcW w:w="1247" w:type="dxa"/>
            <w:vMerge w:val="restart"/>
          </w:tcPr>
          <w:p w:rsidR="001710DC" w:rsidRDefault="001710DC">
            <w:pPr>
              <w:pStyle w:val="ConsPlusNormal"/>
              <w:jc w:val="center"/>
            </w:pPr>
            <w:r>
              <w:t>Единица измерения</w:t>
            </w:r>
          </w:p>
        </w:tc>
        <w:tc>
          <w:tcPr>
            <w:tcW w:w="1189" w:type="dxa"/>
            <w:vMerge w:val="restart"/>
          </w:tcPr>
          <w:p w:rsidR="001710DC" w:rsidRDefault="001710DC">
            <w:pPr>
              <w:pStyle w:val="ConsPlusNormal"/>
              <w:jc w:val="center"/>
            </w:pPr>
            <w:r>
              <w:t>Базовое значение результата (2022 год)</w:t>
            </w:r>
          </w:p>
        </w:tc>
        <w:tc>
          <w:tcPr>
            <w:tcW w:w="1992" w:type="dxa"/>
            <w:gridSpan w:val="3"/>
          </w:tcPr>
          <w:p w:rsidR="001710DC" w:rsidRDefault="001710DC">
            <w:pPr>
              <w:pStyle w:val="ConsPlusNormal"/>
              <w:jc w:val="center"/>
            </w:pPr>
            <w:r>
              <w:t>Планируемое значение результата на очередной финансовый год и плановый период</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664" w:type="dxa"/>
          </w:tcPr>
          <w:p w:rsidR="001710DC" w:rsidRDefault="001710DC">
            <w:pPr>
              <w:pStyle w:val="ConsPlusNormal"/>
              <w:jc w:val="center"/>
            </w:pPr>
            <w:r>
              <w:t>2023 год</w:t>
            </w:r>
          </w:p>
        </w:tc>
        <w:tc>
          <w:tcPr>
            <w:tcW w:w="664" w:type="dxa"/>
          </w:tcPr>
          <w:p w:rsidR="001710DC" w:rsidRDefault="001710DC">
            <w:pPr>
              <w:pStyle w:val="ConsPlusNormal"/>
              <w:jc w:val="center"/>
            </w:pPr>
            <w:r>
              <w:t>2024 год</w:t>
            </w:r>
          </w:p>
        </w:tc>
        <w:tc>
          <w:tcPr>
            <w:tcW w:w="664" w:type="dxa"/>
          </w:tcPr>
          <w:p w:rsidR="001710DC" w:rsidRDefault="001710DC">
            <w:pPr>
              <w:pStyle w:val="ConsPlusNormal"/>
              <w:jc w:val="center"/>
            </w:pPr>
            <w:r>
              <w:t>2025 год</w:t>
            </w:r>
          </w:p>
        </w:tc>
      </w:tr>
      <w:tr w:rsidR="001710DC">
        <w:tc>
          <w:tcPr>
            <w:tcW w:w="454" w:type="dxa"/>
          </w:tcPr>
          <w:p w:rsidR="001710DC" w:rsidRDefault="001710DC">
            <w:pPr>
              <w:pStyle w:val="ConsPlusNormal"/>
              <w:jc w:val="both"/>
            </w:pPr>
            <w:r>
              <w:t>1.</w:t>
            </w:r>
          </w:p>
        </w:tc>
        <w:tc>
          <w:tcPr>
            <w:tcW w:w="4138" w:type="dxa"/>
          </w:tcPr>
          <w:p w:rsidR="001710DC" w:rsidRDefault="001710DC">
            <w:pPr>
              <w:pStyle w:val="ConsPlusNormal"/>
              <w:jc w:val="both"/>
            </w:pPr>
            <w:r>
              <w:t>Образовательные организации обеспечены материально-технической базой для внедрения цифровой образовательной среды, с нарастающим итогом</w:t>
            </w:r>
          </w:p>
        </w:tc>
        <w:tc>
          <w:tcPr>
            <w:tcW w:w="1247" w:type="dxa"/>
          </w:tcPr>
          <w:p w:rsidR="001710DC" w:rsidRDefault="001710DC">
            <w:pPr>
              <w:pStyle w:val="ConsPlusNormal"/>
              <w:jc w:val="both"/>
            </w:pPr>
            <w:r>
              <w:t>единиц</w:t>
            </w:r>
          </w:p>
        </w:tc>
        <w:tc>
          <w:tcPr>
            <w:tcW w:w="1189" w:type="dxa"/>
          </w:tcPr>
          <w:p w:rsidR="001710DC" w:rsidRDefault="001710DC">
            <w:pPr>
              <w:pStyle w:val="ConsPlusNormal"/>
              <w:jc w:val="center"/>
            </w:pPr>
            <w:r>
              <w:t>239</w:t>
            </w:r>
          </w:p>
        </w:tc>
        <w:tc>
          <w:tcPr>
            <w:tcW w:w="664" w:type="dxa"/>
          </w:tcPr>
          <w:p w:rsidR="001710DC" w:rsidRDefault="001710DC">
            <w:pPr>
              <w:pStyle w:val="ConsPlusNormal"/>
              <w:jc w:val="center"/>
            </w:pPr>
            <w:r>
              <w:t>280</w:t>
            </w:r>
          </w:p>
        </w:tc>
        <w:tc>
          <w:tcPr>
            <w:tcW w:w="664" w:type="dxa"/>
          </w:tcPr>
          <w:p w:rsidR="001710DC" w:rsidRDefault="001710DC">
            <w:pPr>
              <w:pStyle w:val="ConsPlusNormal"/>
              <w:jc w:val="center"/>
            </w:pPr>
            <w:r>
              <w:t>288</w:t>
            </w:r>
          </w:p>
        </w:tc>
        <w:tc>
          <w:tcPr>
            <w:tcW w:w="664"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2.</w:t>
            </w:r>
          </w:p>
        </w:tc>
        <w:tc>
          <w:tcPr>
            <w:tcW w:w="4138" w:type="dxa"/>
          </w:tcPr>
          <w:p w:rsidR="001710DC" w:rsidRDefault="001710DC">
            <w:pPr>
              <w:pStyle w:val="ConsPlusNormal"/>
              <w:jc w:val="both"/>
            </w:pPr>
            <w:r>
              <w:t>Созданы центры цифрового образования детей "IT-куб", с нарастающим итогом</w:t>
            </w:r>
          </w:p>
        </w:tc>
        <w:tc>
          <w:tcPr>
            <w:tcW w:w="1247" w:type="dxa"/>
          </w:tcPr>
          <w:p w:rsidR="001710DC" w:rsidRDefault="001710DC">
            <w:pPr>
              <w:pStyle w:val="ConsPlusNormal"/>
              <w:jc w:val="both"/>
            </w:pPr>
            <w:r>
              <w:t>единиц</w:t>
            </w:r>
          </w:p>
        </w:tc>
        <w:tc>
          <w:tcPr>
            <w:tcW w:w="1189" w:type="dxa"/>
          </w:tcPr>
          <w:p w:rsidR="001710DC" w:rsidRDefault="001710DC">
            <w:pPr>
              <w:pStyle w:val="ConsPlusNormal"/>
              <w:jc w:val="center"/>
            </w:pPr>
            <w:r>
              <w:t>1</w:t>
            </w:r>
          </w:p>
        </w:tc>
        <w:tc>
          <w:tcPr>
            <w:tcW w:w="664" w:type="dxa"/>
          </w:tcPr>
          <w:p w:rsidR="001710DC" w:rsidRDefault="001710DC">
            <w:pPr>
              <w:pStyle w:val="ConsPlusNormal"/>
              <w:jc w:val="center"/>
            </w:pPr>
            <w:r>
              <w:t>1</w:t>
            </w:r>
          </w:p>
        </w:tc>
        <w:tc>
          <w:tcPr>
            <w:tcW w:w="664" w:type="dxa"/>
          </w:tcPr>
          <w:p w:rsidR="001710DC" w:rsidRDefault="001710DC">
            <w:pPr>
              <w:pStyle w:val="ConsPlusNormal"/>
              <w:jc w:val="center"/>
            </w:pPr>
            <w:r>
              <w:t>1</w:t>
            </w:r>
          </w:p>
        </w:tc>
        <w:tc>
          <w:tcPr>
            <w:tcW w:w="664"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3.</w:t>
            </w:r>
          </w:p>
        </w:tc>
        <w:tc>
          <w:tcPr>
            <w:tcW w:w="4138" w:type="dxa"/>
          </w:tcPr>
          <w:p w:rsidR="001710DC" w:rsidRDefault="001710DC">
            <w:pPr>
              <w:pStyle w:val="ConsPlusNormal"/>
              <w:jc w:val="both"/>
            </w:pPr>
            <w:r>
              <w:t>Создан и функционирует центр цифровой трансформации образования, с нарастающим итогом</w:t>
            </w:r>
          </w:p>
        </w:tc>
        <w:tc>
          <w:tcPr>
            <w:tcW w:w="1247" w:type="dxa"/>
          </w:tcPr>
          <w:p w:rsidR="001710DC" w:rsidRDefault="001710DC">
            <w:pPr>
              <w:pStyle w:val="ConsPlusNormal"/>
              <w:jc w:val="both"/>
            </w:pPr>
            <w:r>
              <w:t>штук</w:t>
            </w:r>
          </w:p>
        </w:tc>
        <w:tc>
          <w:tcPr>
            <w:tcW w:w="1189" w:type="dxa"/>
          </w:tcPr>
          <w:p w:rsidR="001710DC" w:rsidRDefault="001710DC">
            <w:pPr>
              <w:pStyle w:val="ConsPlusNormal"/>
              <w:jc w:val="center"/>
            </w:pPr>
            <w:r>
              <w:t>1</w:t>
            </w:r>
          </w:p>
        </w:tc>
        <w:tc>
          <w:tcPr>
            <w:tcW w:w="664" w:type="dxa"/>
          </w:tcPr>
          <w:p w:rsidR="001710DC" w:rsidRDefault="001710DC">
            <w:pPr>
              <w:pStyle w:val="ConsPlusNormal"/>
              <w:jc w:val="center"/>
            </w:pPr>
            <w:r>
              <w:t>1</w:t>
            </w:r>
          </w:p>
        </w:tc>
        <w:tc>
          <w:tcPr>
            <w:tcW w:w="664" w:type="dxa"/>
          </w:tcPr>
          <w:p w:rsidR="001710DC" w:rsidRDefault="001710DC">
            <w:pPr>
              <w:pStyle w:val="ConsPlusNormal"/>
              <w:jc w:val="center"/>
            </w:pPr>
            <w:r>
              <w:t>1</w:t>
            </w:r>
          </w:p>
        </w:tc>
        <w:tc>
          <w:tcPr>
            <w:tcW w:w="664" w:type="dxa"/>
          </w:tcPr>
          <w:p w:rsidR="001710DC" w:rsidRDefault="001710DC">
            <w:pPr>
              <w:pStyle w:val="ConsPlusNormal"/>
              <w:jc w:val="center"/>
            </w:pPr>
            <w:r>
              <w:t>-</w:t>
            </w:r>
          </w:p>
        </w:tc>
      </w:tr>
    </w:tbl>
    <w:p w:rsidR="001710DC" w:rsidRDefault="001710DC">
      <w:pPr>
        <w:pStyle w:val="ConsPlusNormal"/>
        <w:jc w:val="both"/>
      </w:pPr>
    </w:p>
    <w:p w:rsidR="001710DC" w:rsidRDefault="001710DC">
      <w:pPr>
        <w:pStyle w:val="ConsPlusTitle"/>
        <w:jc w:val="center"/>
        <w:outlineLvl w:val="2"/>
      </w:pPr>
      <w:r>
        <w:t>Сведения</w:t>
      </w:r>
    </w:p>
    <w:p w:rsidR="001710DC" w:rsidRDefault="001710DC">
      <w:pPr>
        <w:pStyle w:val="ConsPlusTitle"/>
        <w:jc w:val="center"/>
      </w:pPr>
      <w:r>
        <w:t>о региональном проекте "Молодые профессионалы (Повышение</w:t>
      </w:r>
    </w:p>
    <w:p w:rsidR="001710DC" w:rsidRDefault="001710DC">
      <w:pPr>
        <w:pStyle w:val="ConsPlusTitle"/>
        <w:jc w:val="center"/>
      </w:pPr>
      <w:r>
        <w:t>конкурентоспособности профессионального образования)"</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Руководитель регионального проекта</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381">
              <w:r>
                <w:rPr>
                  <w:color w:val="0000FF"/>
                </w:rPr>
                <w:t>N 54</w:t>
              </w:r>
            </w:hyperlink>
            <w:r>
              <w:t xml:space="preserve">, от 25.12.2023 </w:t>
            </w:r>
            <w:hyperlink r:id="rId382">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Значения результатов регионального проекта</w:t>
      </w:r>
    </w:p>
    <w:p w:rsidR="001710DC" w:rsidRDefault="001710DC">
      <w:pPr>
        <w:pStyle w:val="ConsPlusNormal"/>
        <w:jc w:val="center"/>
      </w:pPr>
      <w:r>
        <w:t xml:space="preserve">(в ред. </w:t>
      </w:r>
      <w:hyperlink r:id="rId383">
        <w:r>
          <w:rPr>
            <w:color w:val="0000FF"/>
          </w:rPr>
          <w:t>постановления</w:t>
        </w:r>
      </w:hyperlink>
      <w:r>
        <w:t xml:space="preserve"> Администрации Смоленской области</w:t>
      </w:r>
    </w:p>
    <w:p w:rsidR="001710DC" w:rsidRDefault="001710DC">
      <w:pPr>
        <w:pStyle w:val="ConsPlusNormal"/>
        <w:jc w:val="center"/>
      </w:pPr>
      <w:r>
        <w:t>от 04.04.2023 N 148)</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38"/>
        <w:gridCol w:w="1247"/>
        <w:gridCol w:w="1189"/>
        <w:gridCol w:w="664"/>
        <w:gridCol w:w="664"/>
        <w:gridCol w:w="664"/>
      </w:tblGrid>
      <w:tr w:rsidR="001710DC">
        <w:tc>
          <w:tcPr>
            <w:tcW w:w="454" w:type="dxa"/>
            <w:vMerge w:val="restart"/>
          </w:tcPr>
          <w:p w:rsidR="001710DC" w:rsidRDefault="001710DC">
            <w:pPr>
              <w:pStyle w:val="ConsPlusNormal"/>
              <w:jc w:val="center"/>
            </w:pPr>
            <w:r>
              <w:t>N п/п</w:t>
            </w:r>
          </w:p>
        </w:tc>
        <w:tc>
          <w:tcPr>
            <w:tcW w:w="4138" w:type="dxa"/>
            <w:vMerge w:val="restart"/>
          </w:tcPr>
          <w:p w:rsidR="001710DC" w:rsidRDefault="001710DC">
            <w:pPr>
              <w:pStyle w:val="ConsPlusNormal"/>
              <w:jc w:val="center"/>
            </w:pPr>
            <w:r>
              <w:t>Наименование результата</w:t>
            </w:r>
          </w:p>
        </w:tc>
        <w:tc>
          <w:tcPr>
            <w:tcW w:w="1247" w:type="dxa"/>
            <w:vMerge w:val="restart"/>
          </w:tcPr>
          <w:p w:rsidR="001710DC" w:rsidRDefault="001710DC">
            <w:pPr>
              <w:pStyle w:val="ConsPlusNormal"/>
              <w:jc w:val="center"/>
            </w:pPr>
            <w:r>
              <w:t>Единица измерения</w:t>
            </w:r>
          </w:p>
        </w:tc>
        <w:tc>
          <w:tcPr>
            <w:tcW w:w="1189" w:type="dxa"/>
            <w:vMerge w:val="restart"/>
          </w:tcPr>
          <w:p w:rsidR="001710DC" w:rsidRDefault="001710DC">
            <w:pPr>
              <w:pStyle w:val="ConsPlusNormal"/>
              <w:jc w:val="center"/>
            </w:pPr>
            <w:r>
              <w:t>Базовое значение результата (2022 год)</w:t>
            </w:r>
          </w:p>
        </w:tc>
        <w:tc>
          <w:tcPr>
            <w:tcW w:w="1992" w:type="dxa"/>
            <w:gridSpan w:val="3"/>
          </w:tcPr>
          <w:p w:rsidR="001710DC" w:rsidRDefault="001710DC">
            <w:pPr>
              <w:pStyle w:val="ConsPlusNormal"/>
              <w:jc w:val="center"/>
            </w:pPr>
            <w:r>
              <w:t>Планируемое значение результата на очередной финансовый год и плановый период</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664" w:type="dxa"/>
          </w:tcPr>
          <w:p w:rsidR="001710DC" w:rsidRDefault="001710DC">
            <w:pPr>
              <w:pStyle w:val="ConsPlusNormal"/>
              <w:jc w:val="center"/>
            </w:pPr>
            <w:r>
              <w:t>2023 год</w:t>
            </w:r>
          </w:p>
        </w:tc>
        <w:tc>
          <w:tcPr>
            <w:tcW w:w="664" w:type="dxa"/>
          </w:tcPr>
          <w:p w:rsidR="001710DC" w:rsidRDefault="001710DC">
            <w:pPr>
              <w:pStyle w:val="ConsPlusNormal"/>
              <w:jc w:val="center"/>
            </w:pPr>
            <w:r>
              <w:t>2024 год</w:t>
            </w:r>
          </w:p>
        </w:tc>
        <w:tc>
          <w:tcPr>
            <w:tcW w:w="664" w:type="dxa"/>
          </w:tcPr>
          <w:p w:rsidR="001710DC" w:rsidRDefault="001710DC">
            <w:pPr>
              <w:pStyle w:val="ConsPlusNormal"/>
              <w:jc w:val="center"/>
            </w:pPr>
            <w:r>
              <w:t>2025 год</w:t>
            </w:r>
          </w:p>
        </w:tc>
      </w:tr>
      <w:tr w:rsidR="001710DC">
        <w:tc>
          <w:tcPr>
            <w:tcW w:w="454" w:type="dxa"/>
          </w:tcPr>
          <w:p w:rsidR="001710DC" w:rsidRDefault="001710DC">
            <w:pPr>
              <w:pStyle w:val="ConsPlusNormal"/>
              <w:jc w:val="center"/>
            </w:pPr>
            <w:r>
              <w:t>1</w:t>
            </w:r>
          </w:p>
        </w:tc>
        <w:tc>
          <w:tcPr>
            <w:tcW w:w="4138" w:type="dxa"/>
          </w:tcPr>
          <w:p w:rsidR="001710DC" w:rsidRDefault="001710DC">
            <w:pPr>
              <w:pStyle w:val="ConsPlusNormal"/>
              <w:jc w:val="center"/>
            </w:pPr>
            <w:r>
              <w:t>2</w:t>
            </w:r>
          </w:p>
        </w:tc>
        <w:tc>
          <w:tcPr>
            <w:tcW w:w="1247" w:type="dxa"/>
          </w:tcPr>
          <w:p w:rsidR="001710DC" w:rsidRDefault="001710DC">
            <w:pPr>
              <w:pStyle w:val="ConsPlusNormal"/>
              <w:jc w:val="center"/>
            </w:pPr>
            <w:r>
              <w:t>3</w:t>
            </w:r>
          </w:p>
        </w:tc>
        <w:tc>
          <w:tcPr>
            <w:tcW w:w="1189" w:type="dxa"/>
          </w:tcPr>
          <w:p w:rsidR="001710DC" w:rsidRDefault="001710DC">
            <w:pPr>
              <w:pStyle w:val="ConsPlusNormal"/>
              <w:jc w:val="center"/>
            </w:pPr>
            <w:r>
              <w:t>4</w:t>
            </w:r>
          </w:p>
        </w:tc>
        <w:tc>
          <w:tcPr>
            <w:tcW w:w="664" w:type="dxa"/>
          </w:tcPr>
          <w:p w:rsidR="001710DC" w:rsidRDefault="001710DC">
            <w:pPr>
              <w:pStyle w:val="ConsPlusNormal"/>
              <w:jc w:val="center"/>
            </w:pPr>
            <w:r>
              <w:t>5</w:t>
            </w:r>
          </w:p>
        </w:tc>
        <w:tc>
          <w:tcPr>
            <w:tcW w:w="664" w:type="dxa"/>
          </w:tcPr>
          <w:p w:rsidR="001710DC" w:rsidRDefault="001710DC">
            <w:pPr>
              <w:pStyle w:val="ConsPlusNormal"/>
              <w:jc w:val="center"/>
            </w:pPr>
            <w:r>
              <w:t>6</w:t>
            </w:r>
          </w:p>
        </w:tc>
        <w:tc>
          <w:tcPr>
            <w:tcW w:w="664" w:type="dxa"/>
          </w:tcPr>
          <w:p w:rsidR="001710DC" w:rsidRDefault="001710DC">
            <w:pPr>
              <w:pStyle w:val="ConsPlusNormal"/>
              <w:jc w:val="center"/>
            </w:pPr>
            <w:r>
              <w:t>7</w:t>
            </w:r>
          </w:p>
        </w:tc>
      </w:tr>
      <w:tr w:rsidR="001710DC">
        <w:tc>
          <w:tcPr>
            <w:tcW w:w="454" w:type="dxa"/>
          </w:tcPr>
          <w:p w:rsidR="001710DC" w:rsidRDefault="001710DC">
            <w:pPr>
              <w:pStyle w:val="ConsPlusNormal"/>
              <w:jc w:val="center"/>
            </w:pPr>
            <w:r>
              <w:t>1.</w:t>
            </w:r>
          </w:p>
        </w:tc>
        <w:tc>
          <w:tcPr>
            <w:tcW w:w="4138" w:type="dxa"/>
          </w:tcPr>
          <w:p w:rsidR="001710DC" w:rsidRDefault="001710DC">
            <w:pPr>
              <w:pStyle w:val="ConsPlusNormal"/>
              <w:jc w:val="both"/>
            </w:pPr>
            <w:r>
              <w:t>Функционируют центры опережающей профессиональной подготовки, с нарастающим итогом</w:t>
            </w:r>
          </w:p>
        </w:tc>
        <w:tc>
          <w:tcPr>
            <w:tcW w:w="1247" w:type="dxa"/>
          </w:tcPr>
          <w:p w:rsidR="001710DC" w:rsidRDefault="001710DC">
            <w:pPr>
              <w:pStyle w:val="ConsPlusNormal"/>
              <w:jc w:val="both"/>
            </w:pPr>
            <w:r>
              <w:t>единиц</w:t>
            </w:r>
          </w:p>
        </w:tc>
        <w:tc>
          <w:tcPr>
            <w:tcW w:w="1189" w:type="dxa"/>
          </w:tcPr>
          <w:p w:rsidR="001710DC" w:rsidRDefault="001710DC">
            <w:pPr>
              <w:pStyle w:val="ConsPlusNormal"/>
              <w:jc w:val="center"/>
            </w:pPr>
            <w:r>
              <w:t>1</w:t>
            </w:r>
          </w:p>
        </w:tc>
        <w:tc>
          <w:tcPr>
            <w:tcW w:w="664" w:type="dxa"/>
          </w:tcPr>
          <w:p w:rsidR="001710DC" w:rsidRDefault="001710DC">
            <w:pPr>
              <w:pStyle w:val="ConsPlusNormal"/>
              <w:jc w:val="center"/>
            </w:pPr>
            <w:r>
              <w:t>1</w:t>
            </w:r>
          </w:p>
        </w:tc>
        <w:tc>
          <w:tcPr>
            <w:tcW w:w="664" w:type="dxa"/>
          </w:tcPr>
          <w:p w:rsidR="001710DC" w:rsidRDefault="001710DC">
            <w:pPr>
              <w:pStyle w:val="ConsPlusNormal"/>
              <w:jc w:val="center"/>
            </w:pPr>
            <w:r>
              <w:t>-</w:t>
            </w:r>
          </w:p>
        </w:tc>
        <w:tc>
          <w:tcPr>
            <w:tcW w:w="664" w:type="dxa"/>
          </w:tcPr>
          <w:p w:rsidR="001710DC" w:rsidRDefault="001710DC">
            <w:pPr>
              <w:pStyle w:val="ConsPlusNormal"/>
              <w:jc w:val="center"/>
            </w:pPr>
            <w:r>
              <w:t>-</w:t>
            </w:r>
          </w:p>
        </w:tc>
      </w:tr>
      <w:tr w:rsidR="001710DC">
        <w:tc>
          <w:tcPr>
            <w:tcW w:w="454" w:type="dxa"/>
          </w:tcPr>
          <w:p w:rsidR="001710DC" w:rsidRDefault="001710DC">
            <w:pPr>
              <w:pStyle w:val="ConsPlusNormal"/>
              <w:jc w:val="center"/>
            </w:pPr>
            <w:r>
              <w:t>2.</w:t>
            </w:r>
          </w:p>
        </w:tc>
        <w:tc>
          <w:tcPr>
            <w:tcW w:w="4138" w:type="dxa"/>
          </w:tcPr>
          <w:p w:rsidR="001710DC" w:rsidRDefault="001710DC">
            <w:pPr>
              <w:pStyle w:val="ConsPlusNormal"/>
              <w:jc w:val="both"/>
            </w:pPr>
            <w:r>
              <w:t>Обучающиеся по программам среднего профессионального образования прошли процедуру аттестации в виде демонстрационного экзамена профильного уровня</w:t>
            </w:r>
          </w:p>
        </w:tc>
        <w:tc>
          <w:tcPr>
            <w:tcW w:w="1247" w:type="dxa"/>
          </w:tcPr>
          <w:p w:rsidR="001710DC" w:rsidRDefault="001710DC">
            <w:pPr>
              <w:pStyle w:val="ConsPlusNormal"/>
              <w:jc w:val="both"/>
            </w:pPr>
            <w:r>
              <w:t>процентов</w:t>
            </w:r>
          </w:p>
        </w:tc>
        <w:tc>
          <w:tcPr>
            <w:tcW w:w="1189" w:type="dxa"/>
          </w:tcPr>
          <w:p w:rsidR="001710DC" w:rsidRDefault="001710DC">
            <w:pPr>
              <w:pStyle w:val="ConsPlusNormal"/>
              <w:jc w:val="center"/>
            </w:pPr>
            <w:r>
              <w:t>-</w:t>
            </w:r>
          </w:p>
        </w:tc>
        <w:tc>
          <w:tcPr>
            <w:tcW w:w="664" w:type="dxa"/>
          </w:tcPr>
          <w:p w:rsidR="001710DC" w:rsidRDefault="001710DC">
            <w:pPr>
              <w:pStyle w:val="ConsPlusNormal"/>
              <w:jc w:val="center"/>
            </w:pPr>
            <w:r>
              <w:t>20</w:t>
            </w:r>
          </w:p>
        </w:tc>
        <w:tc>
          <w:tcPr>
            <w:tcW w:w="664" w:type="dxa"/>
          </w:tcPr>
          <w:p w:rsidR="001710DC" w:rsidRDefault="001710DC">
            <w:pPr>
              <w:pStyle w:val="ConsPlusNormal"/>
              <w:jc w:val="center"/>
            </w:pPr>
            <w:r>
              <w:t>-</w:t>
            </w:r>
          </w:p>
        </w:tc>
        <w:tc>
          <w:tcPr>
            <w:tcW w:w="664" w:type="dxa"/>
          </w:tcPr>
          <w:p w:rsidR="001710DC" w:rsidRDefault="001710DC">
            <w:pPr>
              <w:pStyle w:val="ConsPlusNormal"/>
              <w:jc w:val="center"/>
            </w:pPr>
            <w:r>
              <w:t>-</w:t>
            </w:r>
          </w:p>
        </w:tc>
      </w:tr>
      <w:tr w:rsidR="001710DC">
        <w:tc>
          <w:tcPr>
            <w:tcW w:w="454" w:type="dxa"/>
          </w:tcPr>
          <w:p w:rsidR="001710DC" w:rsidRDefault="001710DC">
            <w:pPr>
              <w:pStyle w:val="ConsPlusNormal"/>
              <w:jc w:val="center"/>
            </w:pPr>
            <w:r>
              <w:t>3.</w:t>
            </w:r>
          </w:p>
        </w:tc>
        <w:tc>
          <w:tcPr>
            <w:tcW w:w="4138" w:type="dxa"/>
          </w:tcPr>
          <w:p w:rsidR="001710DC" w:rsidRDefault="001710DC">
            <w:pPr>
              <w:pStyle w:val="ConsPlusNormal"/>
              <w:jc w:val="both"/>
            </w:pPr>
            <w: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c>
          <w:tcPr>
            <w:tcW w:w="1247" w:type="dxa"/>
          </w:tcPr>
          <w:p w:rsidR="001710DC" w:rsidRDefault="001710DC">
            <w:pPr>
              <w:pStyle w:val="ConsPlusNormal"/>
              <w:jc w:val="both"/>
            </w:pPr>
            <w:r>
              <w:t>единиц</w:t>
            </w:r>
          </w:p>
        </w:tc>
        <w:tc>
          <w:tcPr>
            <w:tcW w:w="1189" w:type="dxa"/>
          </w:tcPr>
          <w:p w:rsidR="001710DC" w:rsidRDefault="001710DC">
            <w:pPr>
              <w:pStyle w:val="ConsPlusNormal"/>
              <w:jc w:val="center"/>
            </w:pPr>
            <w:r>
              <w:t>1</w:t>
            </w:r>
          </w:p>
        </w:tc>
        <w:tc>
          <w:tcPr>
            <w:tcW w:w="664" w:type="dxa"/>
          </w:tcPr>
          <w:p w:rsidR="001710DC" w:rsidRDefault="001710DC">
            <w:pPr>
              <w:pStyle w:val="ConsPlusNormal"/>
              <w:jc w:val="center"/>
            </w:pPr>
            <w:r>
              <w:t>1</w:t>
            </w:r>
          </w:p>
        </w:tc>
        <w:tc>
          <w:tcPr>
            <w:tcW w:w="664" w:type="dxa"/>
          </w:tcPr>
          <w:p w:rsidR="001710DC" w:rsidRDefault="001710DC">
            <w:pPr>
              <w:pStyle w:val="ConsPlusNormal"/>
              <w:jc w:val="center"/>
            </w:pPr>
            <w:r>
              <w:t>-</w:t>
            </w:r>
          </w:p>
        </w:tc>
        <w:tc>
          <w:tcPr>
            <w:tcW w:w="664" w:type="dxa"/>
          </w:tcPr>
          <w:p w:rsidR="001710DC" w:rsidRDefault="001710DC">
            <w:pPr>
              <w:pStyle w:val="ConsPlusNormal"/>
              <w:jc w:val="center"/>
            </w:pPr>
            <w:r>
              <w:t>-</w:t>
            </w:r>
          </w:p>
        </w:tc>
      </w:tr>
      <w:tr w:rsidR="001710DC">
        <w:tc>
          <w:tcPr>
            <w:tcW w:w="454" w:type="dxa"/>
          </w:tcPr>
          <w:p w:rsidR="001710DC" w:rsidRDefault="001710DC">
            <w:pPr>
              <w:pStyle w:val="ConsPlusNormal"/>
              <w:jc w:val="center"/>
            </w:pPr>
            <w:r>
              <w:t>4.</w:t>
            </w:r>
          </w:p>
        </w:tc>
        <w:tc>
          <w:tcPr>
            <w:tcW w:w="4138" w:type="dxa"/>
          </w:tcPr>
          <w:p w:rsidR="001710DC" w:rsidRDefault="001710DC">
            <w:pPr>
              <w:pStyle w:val="ConsPlusNormal"/>
              <w:jc w:val="both"/>
            </w:pPr>
            <w:r>
              <w:t>Обновлена материально-техническая база образовательных организаций, реализующих программы среднего профессионального образования</w:t>
            </w:r>
          </w:p>
        </w:tc>
        <w:tc>
          <w:tcPr>
            <w:tcW w:w="1247" w:type="dxa"/>
          </w:tcPr>
          <w:p w:rsidR="001710DC" w:rsidRDefault="001710DC">
            <w:pPr>
              <w:pStyle w:val="ConsPlusNormal"/>
              <w:jc w:val="both"/>
            </w:pPr>
            <w:r>
              <w:t>единиц</w:t>
            </w:r>
          </w:p>
        </w:tc>
        <w:tc>
          <w:tcPr>
            <w:tcW w:w="1189" w:type="dxa"/>
          </w:tcPr>
          <w:p w:rsidR="001710DC" w:rsidRDefault="001710DC">
            <w:pPr>
              <w:pStyle w:val="ConsPlusNormal"/>
              <w:jc w:val="center"/>
            </w:pPr>
            <w:r>
              <w:t>-</w:t>
            </w:r>
          </w:p>
        </w:tc>
        <w:tc>
          <w:tcPr>
            <w:tcW w:w="664" w:type="dxa"/>
          </w:tcPr>
          <w:p w:rsidR="001710DC" w:rsidRDefault="001710DC">
            <w:pPr>
              <w:pStyle w:val="ConsPlusNormal"/>
              <w:jc w:val="center"/>
            </w:pPr>
            <w:r>
              <w:t>2</w:t>
            </w:r>
          </w:p>
        </w:tc>
        <w:tc>
          <w:tcPr>
            <w:tcW w:w="664" w:type="dxa"/>
          </w:tcPr>
          <w:p w:rsidR="001710DC" w:rsidRDefault="001710DC">
            <w:pPr>
              <w:pStyle w:val="ConsPlusNormal"/>
              <w:jc w:val="center"/>
            </w:pPr>
            <w:r>
              <w:t>-</w:t>
            </w:r>
          </w:p>
        </w:tc>
        <w:tc>
          <w:tcPr>
            <w:tcW w:w="664" w:type="dxa"/>
          </w:tcPr>
          <w:p w:rsidR="001710DC" w:rsidRDefault="001710DC">
            <w:pPr>
              <w:pStyle w:val="ConsPlusNormal"/>
              <w:jc w:val="center"/>
            </w:pPr>
            <w:r>
              <w:t>-</w:t>
            </w:r>
          </w:p>
        </w:tc>
      </w:tr>
    </w:tbl>
    <w:p w:rsidR="001710DC" w:rsidRDefault="001710DC">
      <w:pPr>
        <w:pStyle w:val="ConsPlusNormal"/>
        <w:jc w:val="both"/>
      </w:pPr>
    </w:p>
    <w:p w:rsidR="001710DC" w:rsidRDefault="001710DC">
      <w:pPr>
        <w:pStyle w:val="ConsPlusTitle"/>
        <w:jc w:val="center"/>
        <w:outlineLvl w:val="2"/>
      </w:pPr>
      <w:r>
        <w:t>Сведения</w:t>
      </w:r>
    </w:p>
    <w:p w:rsidR="001710DC" w:rsidRDefault="001710DC">
      <w:pPr>
        <w:pStyle w:val="ConsPlusTitle"/>
        <w:jc w:val="center"/>
      </w:pPr>
      <w:r>
        <w:t>о региональном проекте "Патриотическое воспитание граждан</w:t>
      </w:r>
    </w:p>
    <w:p w:rsidR="001710DC" w:rsidRDefault="001710DC">
      <w:pPr>
        <w:pStyle w:val="ConsPlusTitle"/>
        <w:jc w:val="center"/>
      </w:pPr>
      <w:r>
        <w:t>Российской Федерации"</w:t>
      </w:r>
    </w:p>
    <w:p w:rsidR="001710DC" w:rsidRDefault="001710DC">
      <w:pPr>
        <w:pStyle w:val="ConsPlusNormal"/>
        <w:jc w:val="center"/>
      </w:pPr>
      <w:r>
        <w:t xml:space="preserve">(введен </w:t>
      </w:r>
      <w:hyperlink r:id="rId384">
        <w:r>
          <w:rPr>
            <w:color w:val="0000FF"/>
          </w:rPr>
          <w:t>постановлением</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center"/>
      </w:pPr>
      <w:r>
        <w:t xml:space="preserve">(в ред. </w:t>
      </w:r>
      <w:hyperlink r:id="rId385">
        <w:r>
          <w:rPr>
            <w:color w:val="0000FF"/>
          </w:rPr>
          <w:t>постановления</w:t>
        </w:r>
      </w:hyperlink>
      <w:r>
        <w:t xml:space="preserve"> Администрации Смоленской области</w:t>
      </w:r>
    </w:p>
    <w:p w:rsidR="001710DC" w:rsidRDefault="001710DC">
      <w:pPr>
        <w:pStyle w:val="ConsPlusNormal"/>
        <w:jc w:val="center"/>
      </w:pPr>
      <w:r>
        <w:t>от 07.08.2023 N 461)</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Руководитель регионального проекта</w:t>
            </w:r>
          </w:p>
        </w:tc>
        <w:tc>
          <w:tcPr>
            <w:tcW w:w="4535" w:type="dxa"/>
            <w:tcBorders>
              <w:top w:val="single" w:sz="4" w:space="0" w:color="auto"/>
              <w:bottom w:val="nil"/>
            </w:tcBorders>
          </w:tcPr>
          <w:p w:rsidR="001710DC" w:rsidRDefault="001710DC">
            <w:pPr>
              <w:pStyle w:val="ConsPlusNormal"/>
              <w:jc w:val="both"/>
            </w:pPr>
            <w:r>
              <w:t>начальник Главного управления Смоленской области по делам молодежи и гражданско-патриотическому воспитанию Поселова Елена Александровна</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w:t>
            </w:r>
            <w:hyperlink r:id="rId386">
              <w:r>
                <w:rPr>
                  <w:color w:val="0000FF"/>
                </w:rPr>
                <w:t>постановления</w:t>
              </w:r>
            </w:hyperlink>
            <w:r>
              <w:t xml:space="preserve"> Правительства Смоленской области от 03.11.2023 N 54)</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Значения результатов регионального проекта</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4"/>
        <w:gridCol w:w="1204"/>
        <w:gridCol w:w="1189"/>
        <w:gridCol w:w="604"/>
        <w:gridCol w:w="604"/>
        <w:gridCol w:w="604"/>
      </w:tblGrid>
      <w:tr w:rsidR="001710DC">
        <w:tc>
          <w:tcPr>
            <w:tcW w:w="4864" w:type="dxa"/>
            <w:vMerge w:val="restart"/>
          </w:tcPr>
          <w:p w:rsidR="001710DC" w:rsidRDefault="001710DC">
            <w:pPr>
              <w:pStyle w:val="ConsPlusNormal"/>
              <w:jc w:val="center"/>
            </w:pPr>
            <w:r>
              <w:t>Наименование результата</w:t>
            </w:r>
          </w:p>
        </w:tc>
        <w:tc>
          <w:tcPr>
            <w:tcW w:w="1204" w:type="dxa"/>
            <w:vMerge w:val="restart"/>
          </w:tcPr>
          <w:p w:rsidR="001710DC" w:rsidRDefault="001710DC">
            <w:pPr>
              <w:pStyle w:val="ConsPlusNormal"/>
              <w:jc w:val="center"/>
            </w:pPr>
            <w:r>
              <w:t>Единица измерения</w:t>
            </w:r>
          </w:p>
        </w:tc>
        <w:tc>
          <w:tcPr>
            <w:tcW w:w="1189" w:type="dxa"/>
            <w:vMerge w:val="restart"/>
          </w:tcPr>
          <w:p w:rsidR="001710DC" w:rsidRDefault="001710DC">
            <w:pPr>
              <w:pStyle w:val="ConsPlusNormal"/>
              <w:jc w:val="center"/>
            </w:pPr>
            <w:r>
              <w:t>Базовое значение результата (2022 год)</w:t>
            </w:r>
          </w:p>
        </w:tc>
        <w:tc>
          <w:tcPr>
            <w:tcW w:w="1812" w:type="dxa"/>
            <w:gridSpan w:val="3"/>
          </w:tcPr>
          <w:p w:rsidR="001710DC" w:rsidRDefault="001710DC">
            <w:pPr>
              <w:pStyle w:val="ConsPlusNormal"/>
              <w:jc w:val="center"/>
            </w:pPr>
            <w:r>
              <w:t>Планируемое значение результата на очередной финансовый год и плановый период</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604" w:type="dxa"/>
          </w:tcPr>
          <w:p w:rsidR="001710DC" w:rsidRDefault="001710DC">
            <w:pPr>
              <w:pStyle w:val="ConsPlusNormal"/>
              <w:jc w:val="center"/>
            </w:pPr>
            <w:r>
              <w:t>2023 год</w:t>
            </w:r>
          </w:p>
        </w:tc>
        <w:tc>
          <w:tcPr>
            <w:tcW w:w="604" w:type="dxa"/>
          </w:tcPr>
          <w:p w:rsidR="001710DC" w:rsidRDefault="001710DC">
            <w:pPr>
              <w:pStyle w:val="ConsPlusNormal"/>
              <w:jc w:val="center"/>
            </w:pPr>
            <w:r>
              <w:t>2024 год</w:t>
            </w:r>
          </w:p>
        </w:tc>
        <w:tc>
          <w:tcPr>
            <w:tcW w:w="604" w:type="dxa"/>
          </w:tcPr>
          <w:p w:rsidR="001710DC" w:rsidRDefault="001710DC">
            <w:pPr>
              <w:pStyle w:val="ConsPlusNormal"/>
              <w:jc w:val="center"/>
            </w:pPr>
            <w:r>
              <w:t>2025 год</w:t>
            </w:r>
          </w:p>
        </w:tc>
      </w:tr>
      <w:tr w:rsidR="001710DC">
        <w:tc>
          <w:tcPr>
            <w:tcW w:w="4864" w:type="dxa"/>
          </w:tcPr>
          <w:p w:rsidR="001710DC" w:rsidRDefault="001710DC">
            <w:pPr>
              <w:pStyle w:val="ConsPlusNormal"/>
              <w:jc w:val="both"/>
            </w:pPr>
            <w: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с нарастающим итогом</w:t>
            </w:r>
          </w:p>
        </w:tc>
        <w:tc>
          <w:tcPr>
            <w:tcW w:w="1204" w:type="dxa"/>
          </w:tcPr>
          <w:p w:rsidR="001710DC" w:rsidRDefault="001710DC">
            <w:pPr>
              <w:pStyle w:val="ConsPlusNormal"/>
              <w:jc w:val="both"/>
            </w:pPr>
            <w:r>
              <w:t>единиц</w:t>
            </w:r>
          </w:p>
        </w:tc>
        <w:tc>
          <w:tcPr>
            <w:tcW w:w="1189" w:type="dxa"/>
          </w:tcPr>
          <w:p w:rsidR="001710DC" w:rsidRDefault="001710DC">
            <w:pPr>
              <w:pStyle w:val="ConsPlusNormal"/>
              <w:jc w:val="center"/>
            </w:pPr>
            <w:r>
              <w:t>-</w:t>
            </w:r>
          </w:p>
        </w:tc>
        <w:tc>
          <w:tcPr>
            <w:tcW w:w="604" w:type="dxa"/>
          </w:tcPr>
          <w:p w:rsidR="001710DC" w:rsidRDefault="001710DC">
            <w:pPr>
              <w:pStyle w:val="ConsPlusNormal"/>
              <w:jc w:val="center"/>
            </w:pPr>
            <w:r>
              <w:t>138</w:t>
            </w:r>
          </w:p>
        </w:tc>
        <w:tc>
          <w:tcPr>
            <w:tcW w:w="604" w:type="dxa"/>
          </w:tcPr>
          <w:p w:rsidR="001710DC" w:rsidRDefault="001710DC">
            <w:pPr>
              <w:pStyle w:val="ConsPlusNormal"/>
              <w:jc w:val="center"/>
            </w:pPr>
            <w:r>
              <w:t>284</w:t>
            </w:r>
          </w:p>
        </w:tc>
        <w:tc>
          <w:tcPr>
            <w:tcW w:w="604" w:type="dxa"/>
          </w:tcPr>
          <w:p w:rsidR="001710DC" w:rsidRDefault="001710DC">
            <w:pPr>
              <w:pStyle w:val="ConsPlusNormal"/>
              <w:jc w:val="center"/>
            </w:pPr>
            <w:r>
              <w:t>-</w:t>
            </w:r>
          </w:p>
        </w:tc>
      </w:tr>
    </w:tbl>
    <w:p w:rsidR="001710DC" w:rsidRDefault="001710DC">
      <w:pPr>
        <w:pStyle w:val="ConsPlusNormal"/>
        <w:jc w:val="both"/>
      </w:pPr>
    </w:p>
    <w:p w:rsidR="001710DC" w:rsidRDefault="001710DC">
      <w:pPr>
        <w:pStyle w:val="ConsPlusTitle"/>
        <w:jc w:val="center"/>
        <w:outlineLvl w:val="3"/>
      </w:pPr>
      <w:r>
        <w:t>Порядок</w:t>
      </w:r>
    </w:p>
    <w:p w:rsidR="001710DC" w:rsidRDefault="001710DC">
      <w:pPr>
        <w:pStyle w:val="ConsPlusTitle"/>
        <w:jc w:val="center"/>
      </w:pPr>
      <w:r>
        <w:t>предоставления и распределения субсидий для софинансирования</w:t>
      </w:r>
    </w:p>
    <w:p w:rsidR="001710DC" w:rsidRDefault="001710DC">
      <w:pPr>
        <w:pStyle w:val="ConsPlusTitle"/>
        <w:jc w:val="center"/>
      </w:pPr>
      <w:r>
        <w:t>расходов бюджетов муниципальных районов Смоленской области,</w:t>
      </w:r>
    </w:p>
    <w:p w:rsidR="001710DC" w:rsidRDefault="001710DC">
      <w:pPr>
        <w:pStyle w:val="ConsPlusTitle"/>
        <w:jc w:val="center"/>
      </w:pPr>
      <w:r>
        <w:t>бюджетов городских округов Смоленской области на проведение</w:t>
      </w:r>
    </w:p>
    <w:p w:rsidR="001710DC" w:rsidRDefault="001710DC">
      <w:pPr>
        <w:pStyle w:val="ConsPlusTitle"/>
        <w:jc w:val="center"/>
      </w:pPr>
      <w:r>
        <w:t>мероприятий по обеспечению деятельности советников директора</w:t>
      </w:r>
    </w:p>
    <w:p w:rsidR="001710DC" w:rsidRDefault="001710DC">
      <w:pPr>
        <w:pStyle w:val="ConsPlusTitle"/>
        <w:jc w:val="center"/>
      </w:pPr>
      <w:r>
        <w:t>по воспитанию и взаимодействию с детскими общественными</w:t>
      </w:r>
    </w:p>
    <w:p w:rsidR="001710DC" w:rsidRDefault="001710DC">
      <w:pPr>
        <w:pStyle w:val="ConsPlusTitle"/>
        <w:jc w:val="center"/>
      </w:pPr>
      <w:r>
        <w:t>объединениями в общеобразовательных организациях</w:t>
      </w:r>
    </w:p>
    <w:p w:rsidR="001710DC" w:rsidRDefault="001710DC">
      <w:pPr>
        <w:pStyle w:val="ConsPlusNormal"/>
        <w:jc w:val="both"/>
      </w:pPr>
    </w:p>
    <w:p w:rsidR="001710DC" w:rsidRDefault="001710DC">
      <w:pPr>
        <w:pStyle w:val="ConsPlusNormal"/>
        <w:ind w:firstLine="540"/>
        <w:jc w:val="both"/>
      </w:pPr>
      <w:r>
        <w:t xml:space="preserve">Утратил силу. - </w:t>
      </w:r>
      <w:hyperlink r:id="rId387">
        <w:r>
          <w:rPr>
            <w:color w:val="0000FF"/>
          </w:rPr>
          <w:t>Постановление</w:t>
        </w:r>
      </w:hyperlink>
      <w:r>
        <w:t xml:space="preserve"> Администрации Смоленской области от 22.05.2023 N 254.</w:t>
      </w:r>
    </w:p>
    <w:p w:rsidR="001710DC" w:rsidRDefault="001710DC">
      <w:pPr>
        <w:pStyle w:val="ConsPlusNormal"/>
        <w:jc w:val="both"/>
      </w:pPr>
    </w:p>
    <w:p w:rsidR="001710DC" w:rsidRDefault="001710DC">
      <w:pPr>
        <w:pStyle w:val="ConsPlusTitle"/>
        <w:jc w:val="center"/>
        <w:outlineLvl w:val="2"/>
      </w:pPr>
      <w:r>
        <w:t>Сведения</w:t>
      </w:r>
    </w:p>
    <w:p w:rsidR="001710DC" w:rsidRDefault="001710DC">
      <w:pPr>
        <w:pStyle w:val="ConsPlusTitle"/>
        <w:jc w:val="center"/>
      </w:pPr>
      <w:r>
        <w:t>о региональном проекте "Содействие занятости"</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Руководитель регионального проекта</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388">
              <w:r>
                <w:rPr>
                  <w:color w:val="0000FF"/>
                </w:rPr>
                <w:t>N 54</w:t>
              </w:r>
            </w:hyperlink>
            <w:r>
              <w:t xml:space="preserve">, от 25.12.2023 </w:t>
            </w:r>
            <w:hyperlink r:id="rId389">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Значения результатов регионального проекта</w:t>
      </w:r>
    </w:p>
    <w:p w:rsidR="001710DC" w:rsidRDefault="001710DC">
      <w:pPr>
        <w:pStyle w:val="ConsPlusNormal"/>
        <w:jc w:val="center"/>
      </w:pPr>
      <w:r>
        <w:t xml:space="preserve">(в ред. </w:t>
      </w:r>
      <w:hyperlink r:id="rId390">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4"/>
        <w:gridCol w:w="1204"/>
        <w:gridCol w:w="1189"/>
        <w:gridCol w:w="604"/>
        <w:gridCol w:w="604"/>
        <w:gridCol w:w="604"/>
      </w:tblGrid>
      <w:tr w:rsidR="001710DC">
        <w:tc>
          <w:tcPr>
            <w:tcW w:w="4864" w:type="dxa"/>
            <w:vMerge w:val="restart"/>
          </w:tcPr>
          <w:p w:rsidR="001710DC" w:rsidRDefault="001710DC">
            <w:pPr>
              <w:pStyle w:val="ConsPlusNormal"/>
              <w:jc w:val="center"/>
            </w:pPr>
            <w:r>
              <w:t>Наименование результата</w:t>
            </w:r>
          </w:p>
        </w:tc>
        <w:tc>
          <w:tcPr>
            <w:tcW w:w="1204" w:type="dxa"/>
            <w:vMerge w:val="restart"/>
          </w:tcPr>
          <w:p w:rsidR="001710DC" w:rsidRDefault="001710DC">
            <w:pPr>
              <w:pStyle w:val="ConsPlusNormal"/>
              <w:jc w:val="center"/>
            </w:pPr>
            <w:r>
              <w:t>Единица измерения</w:t>
            </w:r>
          </w:p>
        </w:tc>
        <w:tc>
          <w:tcPr>
            <w:tcW w:w="1189" w:type="dxa"/>
            <w:vMerge w:val="restart"/>
          </w:tcPr>
          <w:p w:rsidR="001710DC" w:rsidRDefault="001710DC">
            <w:pPr>
              <w:pStyle w:val="ConsPlusNormal"/>
              <w:jc w:val="center"/>
            </w:pPr>
            <w:r>
              <w:t>Базовое значение результата (2022 год)</w:t>
            </w:r>
          </w:p>
        </w:tc>
        <w:tc>
          <w:tcPr>
            <w:tcW w:w="1812" w:type="dxa"/>
            <w:gridSpan w:val="3"/>
          </w:tcPr>
          <w:p w:rsidR="001710DC" w:rsidRDefault="001710DC">
            <w:pPr>
              <w:pStyle w:val="ConsPlusNormal"/>
              <w:jc w:val="center"/>
            </w:pPr>
            <w:r>
              <w:t>Планируемое значение результата на очередной финансовый год и плановый период</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604" w:type="dxa"/>
          </w:tcPr>
          <w:p w:rsidR="001710DC" w:rsidRDefault="001710DC">
            <w:pPr>
              <w:pStyle w:val="ConsPlusNormal"/>
              <w:jc w:val="center"/>
            </w:pPr>
            <w:r>
              <w:t>2023 год</w:t>
            </w:r>
          </w:p>
        </w:tc>
        <w:tc>
          <w:tcPr>
            <w:tcW w:w="604" w:type="dxa"/>
          </w:tcPr>
          <w:p w:rsidR="001710DC" w:rsidRDefault="001710DC">
            <w:pPr>
              <w:pStyle w:val="ConsPlusNormal"/>
              <w:jc w:val="center"/>
            </w:pPr>
            <w:r>
              <w:t>2024 год</w:t>
            </w:r>
          </w:p>
        </w:tc>
        <w:tc>
          <w:tcPr>
            <w:tcW w:w="604" w:type="dxa"/>
          </w:tcPr>
          <w:p w:rsidR="001710DC" w:rsidRDefault="001710DC">
            <w:pPr>
              <w:pStyle w:val="ConsPlusNormal"/>
              <w:jc w:val="center"/>
            </w:pPr>
            <w:r>
              <w:t>2025 год</w:t>
            </w:r>
          </w:p>
        </w:tc>
      </w:tr>
      <w:tr w:rsidR="001710DC">
        <w:tc>
          <w:tcPr>
            <w:tcW w:w="4864" w:type="dxa"/>
          </w:tcPr>
          <w:p w:rsidR="001710DC" w:rsidRDefault="001710DC">
            <w:pPr>
              <w:pStyle w:val="ConsPlusNormal"/>
              <w:jc w:val="both"/>
            </w:pPr>
            <w: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204" w:type="dxa"/>
          </w:tcPr>
          <w:p w:rsidR="001710DC" w:rsidRDefault="001710DC">
            <w:pPr>
              <w:pStyle w:val="ConsPlusNormal"/>
              <w:jc w:val="both"/>
            </w:pPr>
            <w:r>
              <w:t>мест</w:t>
            </w:r>
          </w:p>
        </w:tc>
        <w:tc>
          <w:tcPr>
            <w:tcW w:w="1189" w:type="dxa"/>
          </w:tcPr>
          <w:p w:rsidR="001710DC" w:rsidRDefault="001710DC">
            <w:pPr>
              <w:pStyle w:val="ConsPlusNormal"/>
              <w:jc w:val="center"/>
            </w:pPr>
            <w:r>
              <w:t>5</w:t>
            </w:r>
          </w:p>
        </w:tc>
        <w:tc>
          <w:tcPr>
            <w:tcW w:w="604" w:type="dxa"/>
          </w:tcPr>
          <w:p w:rsidR="001710DC" w:rsidRDefault="001710DC">
            <w:pPr>
              <w:pStyle w:val="ConsPlusNormal"/>
              <w:jc w:val="center"/>
            </w:pPr>
            <w:r>
              <w:t>5</w:t>
            </w:r>
          </w:p>
        </w:tc>
        <w:tc>
          <w:tcPr>
            <w:tcW w:w="604" w:type="dxa"/>
          </w:tcPr>
          <w:p w:rsidR="001710DC" w:rsidRDefault="001710DC">
            <w:pPr>
              <w:pStyle w:val="ConsPlusNormal"/>
              <w:jc w:val="center"/>
            </w:pPr>
            <w:r>
              <w:t>5</w:t>
            </w:r>
          </w:p>
        </w:tc>
        <w:tc>
          <w:tcPr>
            <w:tcW w:w="604" w:type="dxa"/>
          </w:tcPr>
          <w:p w:rsidR="001710DC" w:rsidRDefault="001710DC">
            <w:pPr>
              <w:pStyle w:val="ConsPlusNormal"/>
              <w:jc w:val="center"/>
            </w:pPr>
            <w:r>
              <w:t>-</w:t>
            </w:r>
          </w:p>
        </w:tc>
      </w:tr>
    </w:tbl>
    <w:p w:rsidR="001710DC" w:rsidRDefault="001710DC">
      <w:pPr>
        <w:pStyle w:val="ConsPlusNormal"/>
        <w:jc w:val="both"/>
      </w:pPr>
    </w:p>
    <w:p w:rsidR="001710DC" w:rsidRDefault="001710DC">
      <w:pPr>
        <w:pStyle w:val="ConsPlusTitle"/>
        <w:jc w:val="center"/>
        <w:outlineLvl w:val="2"/>
      </w:pPr>
      <w:r>
        <w:t>Сведения</w:t>
      </w:r>
    </w:p>
    <w:p w:rsidR="001710DC" w:rsidRDefault="001710DC">
      <w:pPr>
        <w:pStyle w:val="ConsPlusTitle"/>
        <w:jc w:val="center"/>
      </w:pPr>
      <w:r>
        <w:t>о региональном проекте "Модернизация школьных</w:t>
      </w:r>
    </w:p>
    <w:p w:rsidR="001710DC" w:rsidRDefault="001710DC">
      <w:pPr>
        <w:pStyle w:val="ConsPlusTitle"/>
        <w:jc w:val="center"/>
      </w:pPr>
      <w:r>
        <w:t>систем образования"</w:t>
      </w:r>
    </w:p>
    <w:p w:rsidR="001710DC" w:rsidRDefault="001710DC">
      <w:pPr>
        <w:pStyle w:val="ConsPlusNormal"/>
        <w:jc w:val="center"/>
      </w:pPr>
      <w:r>
        <w:t xml:space="preserve">(в ред. </w:t>
      </w:r>
      <w:hyperlink r:id="rId391">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1710DC">
        <w:tc>
          <w:tcPr>
            <w:tcW w:w="3685" w:type="dxa"/>
            <w:tcBorders>
              <w:top w:val="single" w:sz="4" w:space="0" w:color="auto"/>
              <w:bottom w:val="nil"/>
            </w:tcBorders>
          </w:tcPr>
          <w:p w:rsidR="001710DC" w:rsidRDefault="001710DC">
            <w:pPr>
              <w:pStyle w:val="ConsPlusNormal"/>
              <w:jc w:val="both"/>
            </w:pPr>
            <w:r>
              <w:t>Руководитель регионального проекта</w:t>
            </w:r>
          </w:p>
        </w:tc>
        <w:tc>
          <w:tcPr>
            <w:tcW w:w="5386"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1"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392">
              <w:r>
                <w:rPr>
                  <w:color w:val="0000FF"/>
                </w:rPr>
                <w:t>N 54</w:t>
              </w:r>
            </w:hyperlink>
            <w:r>
              <w:t xml:space="preserve">, от 25.12.2023 </w:t>
            </w:r>
            <w:hyperlink r:id="rId393">
              <w:r>
                <w:rPr>
                  <w:color w:val="0000FF"/>
                </w:rPr>
                <w:t>N 252</w:t>
              </w:r>
            </w:hyperlink>
            <w:r>
              <w:t>)</w:t>
            </w:r>
          </w:p>
        </w:tc>
      </w:tr>
      <w:tr w:rsidR="001710DC">
        <w:tblPrEx>
          <w:tblBorders>
            <w:insideH w:val="single" w:sz="4" w:space="0" w:color="auto"/>
          </w:tblBorders>
        </w:tblPrEx>
        <w:tc>
          <w:tcPr>
            <w:tcW w:w="368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5386"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Значения результатов регионального проекта</w:t>
      </w:r>
    </w:p>
    <w:p w:rsidR="001710DC" w:rsidRDefault="001710DC">
      <w:pPr>
        <w:pStyle w:val="ConsPlusNormal"/>
        <w:jc w:val="center"/>
      </w:pPr>
      <w:r>
        <w:t xml:space="preserve">(в ред. </w:t>
      </w:r>
      <w:hyperlink r:id="rId394">
        <w:r>
          <w:rPr>
            <w:color w:val="0000FF"/>
          </w:rPr>
          <w:t>постановления</w:t>
        </w:r>
      </w:hyperlink>
      <w:r>
        <w:t xml:space="preserve"> Правительства Смоленской области</w:t>
      </w:r>
    </w:p>
    <w:p w:rsidR="001710DC" w:rsidRDefault="001710DC">
      <w:pPr>
        <w:pStyle w:val="ConsPlusNormal"/>
        <w:jc w:val="center"/>
      </w:pPr>
      <w:r>
        <w:t>от 25.12.2023 N 252)</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204"/>
        <w:gridCol w:w="1189"/>
        <w:gridCol w:w="604"/>
        <w:gridCol w:w="604"/>
        <w:gridCol w:w="604"/>
      </w:tblGrid>
      <w:tr w:rsidR="001710DC">
        <w:tc>
          <w:tcPr>
            <w:tcW w:w="4819" w:type="dxa"/>
            <w:vMerge w:val="restart"/>
          </w:tcPr>
          <w:p w:rsidR="001710DC" w:rsidRDefault="001710DC">
            <w:pPr>
              <w:pStyle w:val="ConsPlusNormal"/>
              <w:jc w:val="center"/>
            </w:pPr>
            <w:r>
              <w:t>Наименование результата</w:t>
            </w:r>
          </w:p>
        </w:tc>
        <w:tc>
          <w:tcPr>
            <w:tcW w:w="1204" w:type="dxa"/>
            <w:vMerge w:val="restart"/>
          </w:tcPr>
          <w:p w:rsidR="001710DC" w:rsidRDefault="001710DC">
            <w:pPr>
              <w:pStyle w:val="ConsPlusNormal"/>
              <w:jc w:val="center"/>
            </w:pPr>
            <w:r>
              <w:t>Единица измерения</w:t>
            </w:r>
          </w:p>
        </w:tc>
        <w:tc>
          <w:tcPr>
            <w:tcW w:w="1189" w:type="dxa"/>
            <w:vMerge w:val="restart"/>
          </w:tcPr>
          <w:p w:rsidR="001710DC" w:rsidRDefault="001710DC">
            <w:pPr>
              <w:pStyle w:val="ConsPlusNormal"/>
              <w:jc w:val="center"/>
            </w:pPr>
            <w:r>
              <w:t>Базовое значение результата (2022 год)</w:t>
            </w:r>
          </w:p>
        </w:tc>
        <w:tc>
          <w:tcPr>
            <w:tcW w:w="1812" w:type="dxa"/>
            <w:gridSpan w:val="3"/>
          </w:tcPr>
          <w:p w:rsidR="001710DC" w:rsidRDefault="001710DC">
            <w:pPr>
              <w:pStyle w:val="ConsPlusNormal"/>
              <w:jc w:val="center"/>
            </w:pPr>
            <w:r>
              <w:t>Планируемое значение результата на очередной финансовый год и плановый период</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604" w:type="dxa"/>
          </w:tcPr>
          <w:p w:rsidR="001710DC" w:rsidRDefault="001710DC">
            <w:pPr>
              <w:pStyle w:val="ConsPlusNormal"/>
              <w:jc w:val="center"/>
            </w:pPr>
            <w:r>
              <w:t>2023 год</w:t>
            </w:r>
          </w:p>
        </w:tc>
        <w:tc>
          <w:tcPr>
            <w:tcW w:w="604" w:type="dxa"/>
          </w:tcPr>
          <w:p w:rsidR="001710DC" w:rsidRDefault="001710DC">
            <w:pPr>
              <w:pStyle w:val="ConsPlusNormal"/>
              <w:jc w:val="center"/>
            </w:pPr>
            <w:r>
              <w:t>2024 год</w:t>
            </w:r>
          </w:p>
        </w:tc>
        <w:tc>
          <w:tcPr>
            <w:tcW w:w="604" w:type="dxa"/>
          </w:tcPr>
          <w:p w:rsidR="001710DC" w:rsidRDefault="001710DC">
            <w:pPr>
              <w:pStyle w:val="ConsPlusNormal"/>
              <w:jc w:val="center"/>
            </w:pPr>
            <w:r>
              <w:t>2025 год</w:t>
            </w:r>
          </w:p>
        </w:tc>
      </w:tr>
      <w:tr w:rsidR="001710DC">
        <w:tc>
          <w:tcPr>
            <w:tcW w:w="4819" w:type="dxa"/>
          </w:tcPr>
          <w:p w:rsidR="001710DC" w:rsidRDefault="001710DC">
            <w:pPr>
              <w:pStyle w:val="ConsPlusNormal"/>
              <w:jc w:val="both"/>
            </w:pPr>
            <w:r>
              <w:t>Выполнены мероприятия по капитальному ремонту общеобразовательных организаций и их оснащению средствами обучения и воспитания, с нарастающим итогом</w:t>
            </w:r>
          </w:p>
        </w:tc>
        <w:tc>
          <w:tcPr>
            <w:tcW w:w="1204" w:type="dxa"/>
          </w:tcPr>
          <w:p w:rsidR="001710DC" w:rsidRDefault="001710DC">
            <w:pPr>
              <w:pStyle w:val="ConsPlusNormal"/>
              <w:jc w:val="both"/>
            </w:pPr>
            <w:r>
              <w:t>единиц</w:t>
            </w:r>
          </w:p>
        </w:tc>
        <w:tc>
          <w:tcPr>
            <w:tcW w:w="1189" w:type="dxa"/>
          </w:tcPr>
          <w:p w:rsidR="001710DC" w:rsidRDefault="001710DC">
            <w:pPr>
              <w:pStyle w:val="ConsPlusNormal"/>
              <w:jc w:val="center"/>
            </w:pPr>
            <w:r>
              <w:t>4</w:t>
            </w:r>
          </w:p>
        </w:tc>
        <w:tc>
          <w:tcPr>
            <w:tcW w:w="604" w:type="dxa"/>
          </w:tcPr>
          <w:p w:rsidR="001710DC" w:rsidRDefault="001710DC">
            <w:pPr>
              <w:pStyle w:val="ConsPlusNormal"/>
              <w:jc w:val="center"/>
            </w:pPr>
            <w:r>
              <w:t>11</w:t>
            </w:r>
          </w:p>
        </w:tc>
        <w:tc>
          <w:tcPr>
            <w:tcW w:w="604" w:type="dxa"/>
          </w:tcPr>
          <w:p w:rsidR="001710DC" w:rsidRDefault="001710DC">
            <w:pPr>
              <w:pStyle w:val="ConsPlusNormal"/>
              <w:jc w:val="center"/>
            </w:pPr>
            <w:r>
              <w:t>11</w:t>
            </w:r>
          </w:p>
        </w:tc>
        <w:tc>
          <w:tcPr>
            <w:tcW w:w="604" w:type="dxa"/>
          </w:tcPr>
          <w:p w:rsidR="001710DC" w:rsidRDefault="001710DC">
            <w:pPr>
              <w:pStyle w:val="ConsPlusNormal"/>
              <w:jc w:val="center"/>
            </w:pPr>
            <w:r>
              <w:t>13</w:t>
            </w:r>
          </w:p>
        </w:tc>
      </w:tr>
    </w:tbl>
    <w:p w:rsidR="001710DC" w:rsidRDefault="001710DC">
      <w:pPr>
        <w:pStyle w:val="ConsPlusNormal"/>
        <w:jc w:val="both"/>
      </w:pPr>
    </w:p>
    <w:p w:rsidR="001710DC" w:rsidRDefault="001710DC">
      <w:pPr>
        <w:pStyle w:val="ConsPlusTitle"/>
        <w:jc w:val="center"/>
        <w:outlineLvl w:val="3"/>
      </w:pPr>
      <w:r>
        <w:t>Порядок</w:t>
      </w:r>
    </w:p>
    <w:p w:rsidR="001710DC" w:rsidRDefault="001710DC">
      <w:pPr>
        <w:pStyle w:val="ConsPlusTitle"/>
        <w:jc w:val="center"/>
      </w:pPr>
      <w:r>
        <w:t>предоставления и распределения субсидий для софинансирования</w:t>
      </w:r>
    </w:p>
    <w:p w:rsidR="001710DC" w:rsidRDefault="001710DC">
      <w:pPr>
        <w:pStyle w:val="ConsPlusTitle"/>
        <w:jc w:val="center"/>
      </w:pPr>
      <w:r>
        <w:t>расходов бюджетов муниципальных районов Смоленской области,</w:t>
      </w:r>
    </w:p>
    <w:p w:rsidR="001710DC" w:rsidRDefault="001710DC">
      <w:pPr>
        <w:pStyle w:val="ConsPlusTitle"/>
        <w:jc w:val="center"/>
      </w:pPr>
      <w:r>
        <w:t>бюджетов городских округов Смоленской области на реализацию</w:t>
      </w:r>
    </w:p>
    <w:p w:rsidR="001710DC" w:rsidRDefault="001710DC">
      <w:pPr>
        <w:pStyle w:val="ConsPlusTitle"/>
        <w:jc w:val="center"/>
      </w:pPr>
      <w:r>
        <w:t>мероприятий по капитальному ремонту зданий муниципальных</w:t>
      </w:r>
    </w:p>
    <w:p w:rsidR="001710DC" w:rsidRDefault="001710DC">
      <w:pPr>
        <w:pStyle w:val="ConsPlusTitle"/>
        <w:jc w:val="center"/>
      </w:pPr>
      <w:r>
        <w:t>образовательных организаций в рамках модернизации школьных</w:t>
      </w:r>
    </w:p>
    <w:p w:rsidR="001710DC" w:rsidRDefault="001710DC">
      <w:pPr>
        <w:pStyle w:val="ConsPlusTitle"/>
        <w:jc w:val="center"/>
      </w:pPr>
      <w:r>
        <w:t>систем образования</w:t>
      </w:r>
    </w:p>
    <w:p w:rsidR="001710DC" w:rsidRDefault="001710DC">
      <w:pPr>
        <w:pStyle w:val="ConsPlusNormal"/>
        <w:jc w:val="both"/>
      </w:pPr>
    </w:p>
    <w:p w:rsidR="001710DC" w:rsidRDefault="001710DC">
      <w:pPr>
        <w:pStyle w:val="ConsPlusNormal"/>
        <w:ind w:firstLine="540"/>
        <w:jc w:val="both"/>
      </w:pPr>
      <w:r>
        <w:t>1. Настоящий Порядок устанавливает правила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(далее - субсидии).</w:t>
      </w:r>
    </w:p>
    <w:p w:rsidR="001710DC" w:rsidRDefault="001710DC">
      <w:pPr>
        <w:pStyle w:val="ConsPlusNormal"/>
        <w:spacing w:before="220"/>
        <w:ind w:firstLine="540"/>
        <w:jc w:val="both"/>
      </w:pPr>
      <w:bookmarkStart w:id="21" w:name="P1744"/>
      <w:bookmarkEnd w:id="21"/>
      <w:r>
        <w:t>2. Целью предоставления субсидий является проведение работ по капитальному ремонту зданий муниципальных 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(далее - муниципальные образовательные организации), включая приобретение сопутствующих товаров (работ, услуг).</w:t>
      </w:r>
    </w:p>
    <w:p w:rsidR="001710DC" w:rsidRDefault="001710DC">
      <w:pPr>
        <w:pStyle w:val="ConsPlusNormal"/>
        <w:spacing w:before="220"/>
        <w:ind w:firstLine="540"/>
        <w:jc w:val="both"/>
      </w:pPr>
      <w:r>
        <w:t>3. Критерием отбора муниципальных районов Смоленской области, городских округов Смоленской области (далее - муниципальные образования) для предоставления субсидий является наличие в соответствующем муниципальном образовании:</w:t>
      </w:r>
    </w:p>
    <w:p w:rsidR="001710DC" w:rsidRDefault="001710DC">
      <w:pPr>
        <w:pStyle w:val="ConsPlusNormal"/>
        <w:spacing w:before="220"/>
        <w:ind w:firstLine="540"/>
        <w:jc w:val="both"/>
      </w:pPr>
      <w:r>
        <w:t>1) муниципальных образовательных организаций, требующих капитального ремонта, информация о которых включена в форму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1710DC" w:rsidRDefault="001710DC">
      <w:pPr>
        <w:pStyle w:val="ConsPlusNormal"/>
        <w:spacing w:before="220"/>
        <w:ind w:firstLine="540"/>
        <w:jc w:val="both"/>
      </w:pPr>
      <w:r>
        <w:t>2) обязательства муниципального образования по обеспечению капитального ремонта муниципальных образовательных организаций;</w:t>
      </w:r>
    </w:p>
    <w:p w:rsidR="001710DC" w:rsidRDefault="001710DC">
      <w:pPr>
        <w:pStyle w:val="ConsPlusNormal"/>
        <w:spacing w:before="220"/>
        <w:ind w:firstLine="540"/>
        <w:jc w:val="both"/>
      </w:pPr>
      <w:r>
        <w:t>3)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соответствующей муниципальной образовательной организации, содержащего итоговую стоимостную оценку запланированных видов работ в рамках перечня работ по капитальному ремонту.</w:t>
      </w:r>
    </w:p>
    <w:p w:rsidR="001710DC" w:rsidRDefault="001710DC">
      <w:pPr>
        <w:pStyle w:val="ConsPlusNormal"/>
        <w:spacing w:before="220"/>
        <w:ind w:firstLine="540"/>
        <w:jc w:val="both"/>
      </w:pPr>
      <w:r>
        <w:t>4. Главным распорядителем средств субсидий является Министерство образования и науки Смоленской области (далее - Министерство).</w:t>
      </w:r>
    </w:p>
    <w:p w:rsidR="001710DC" w:rsidRDefault="001710DC">
      <w:pPr>
        <w:pStyle w:val="ConsPlusNormal"/>
        <w:jc w:val="both"/>
      </w:pPr>
      <w:r>
        <w:t xml:space="preserve">(в ред. </w:t>
      </w:r>
      <w:hyperlink r:id="rId395">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1710DC" w:rsidRDefault="001710DC">
      <w:pPr>
        <w:pStyle w:val="ConsPlusNormal"/>
        <w:spacing w:before="220"/>
        <w:ind w:firstLine="540"/>
        <w:jc w:val="both"/>
      </w:pPr>
      <w:r>
        <w:t xml:space="preserve">5. Условием предоставления субсидий является заключение органом местного самоуправления муниципального образования (далее - орган местного самоуправления) с Министерством соглашения о предоставлении субсидии (далее - соглашение) в порядке, установленном </w:t>
      </w:r>
      <w:hyperlink r:id="rId396">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1710DC" w:rsidRDefault="001710DC">
      <w:pPr>
        <w:pStyle w:val="ConsPlusNormal"/>
        <w:jc w:val="both"/>
      </w:pPr>
      <w:r>
        <w:t xml:space="preserve">(в ред. </w:t>
      </w:r>
      <w:hyperlink r:id="rId397">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6. Для перечисления субсидий органы местного самоуправления представляют в Министерство:</w:t>
      </w:r>
    </w:p>
    <w:p w:rsidR="001710DC" w:rsidRDefault="001710DC">
      <w:pPr>
        <w:pStyle w:val="ConsPlusNormal"/>
        <w:jc w:val="both"/>
      </w:pPr>
      <w:r>
        <w:t xml:space="preserve">(в ред. </w:t>
      </w:r>
      <w:hyperlink r:id="rId398">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заявку органа местного самоуправления по форме, установленной приказом министра образования и науки Смоленской области;</w:t>
      </w:r>
    </w:p>
    <w:p w:rsidR="001710DC" w:rsidRDefault="001710DC">
      <w:pPr>
        <w:pStyle w:val="ConsPlusNormal"/>
        <w:jc w:val="both"/>
      </w:pPr>
      <w:r>
        <w:t xml:space="preserve">(в ред. </w:t>
      </w:r>
      <w:hyperlink r:id="rId399">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выписку из муниципального правового акта о местном бюджете, подтверждающую наличие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1710DC" w:rsidRDefault="001710DC">
      <w:pPr>
        <w:pStyle w:val="ConsPlusNormal"/>
        <w:spacing w:before="220"/>
        <w:ind w:firstLine="540"/>
        <w:jc w:val="both"/>
      </w:pPr>
      <w:r>
        <w:t xml:space="preserve">- копию муниципального правового акта об утверждении муниципальной программы, содержащей перечень мероприятий, направленных на достижение цели предоставления субсидии, установленной </w:t>
      </w:r>
      <w:hyperlink w:anchor="P1744">
        <w:r>
          <w:rPr>
            <w:color w:val="0000FF"/>
          </w:rPr>
          <w:t>пунктом 2</w:t>
        </w:r>
      </w:hyperlink>
      <w:r>
        <w:t xml:space="preserve"> настоящего Порядка (далее - перечень мероприятий);</w:t>
      </w:r>
    </w:p>
    <w:p w:rsidR="001710DC" w:rsidRDefault="001710DC">
      <w:pPr>
        <w:pStyle w:val="ConsPlusNormal"/>
        <w:spacing w:before="220"/>
        <w:ind w:firstLine="540"/>
        <w:jc w:val="both"/>
      </w:pPr>
      <w:r>
        <w:t>- копии муниципальных контрактов (договоров) на выполнение работ (оказание услуг);</w:t>
      </w:r>
    </w:p>
    <w:p w:rsidR="001710DC" w:rsidRDefault="001710DC">
      <w:pPr>
        <w:pStyle w:val="ConsPlusNormal"/>
        <w:spacing w:before="220"/>
        <w:ind w:firstLine="540"/>
        <w:jc w:val="both"/>
      </w:pPr>
      <w:r>
        <w:t>- копии документов, подтверждающих выполнение работ (оказание услуг) по капитальному ремонту зданий муниципальных образовательных организаций.</w:t>
      </w:r>
    </w:p>
    <w:p w:rsidR="001710DC" w:rsidRDefault="001710DC">
      <w:pPr>
        <w:pStyle w:val="ConsPlusNormal"/>
        <w:spacing w:before="220"/>
        <w:ind w:firstLine="540"/>
        <w:jc w:val="both"/>
      </w:pPr>
      <w:r>
        <w:t>7. Размер субсидии, предоставляемой бюджету i-го муниципального образования на реализацию перечня мероприятий (S</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22"/>
        </w:rPr>
        <w:drawing>
          <wp:inline distT="0" distB="0" distL="0" distR="0">
            <wp:extent cx="1498600"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R</w:t>
      </w:r>
      <w:r>
        <w:rPr>
          <w:vertAlign w:val="subscript"/>
        </w:rPr>
        <w:t>i</w:t>
      </w:r>
      <w:r>
        <w:t xml:space="preserve"> - расчетная стоимость реализации перечня мероприятий в i-м муниципальном образовании согласно заявке органа местного самоуправления;</w:t>
      </w:r>
    </w:p>
    <w:p w:rsidR="001710DC" w:rsidRDefault="001710DC">
      <w:pPr>
        <w:pStyle w:val="ConsPlusNormal"/>
        <w:spacing w:before="220"/>
        <w:ind w:firstLine="540"/>
        <w:jc w:val="both"/>
      </w:pPr>
      <w:r>
        <w:t>ПУС</w:t>
      </w:r>
      <w:r>
        <w:rPr>
          <w:vertAlign w:val="subscript"/>
        </w:rPr>
        <w:t>i</w:t>
      </w:r>
      <w:r>
        <w:t xml:space="preserve"> - предельный уровень софинансирования из областного бюджета расходного обязательства муниципального образования, выраженный в процентах в соответствии с </w:t>
      </w:r>
      <w:hyperlink r:id="rId401">
        <w:r>
          <w:rPr>
            <w:color w:val="0000FF"/>
          </w:rPr>
          <w:t>постановлением</w:t>
        </w:r>
      </w:hyperlink>
      <w:r>
        <w:t xml:space="preserve"> N 715.</w:t>
      </w:r>
    </w:p>
    <w:p w:rsidR="001710DC" w:rsidRDefault="001710DC">
      <w:pPr>
        <w:pStyle w:val="ConsPlusNormal"/>
        <w:spacing w:before="220"/>
        <w:ind w:firstLine="540"/>
        <w:jc w:val="both"/>
      </w:pPr>
      <w:r>
        <w:t>8. Расчетная стоимость реализации перечня мероприятий в i-м муниципальном образовании согласно заявке органа местного самоуправления (R</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26"/>
        </w:rPr>
        <w:drawing>
          <wp:inline distT="0" distB="0" distL="0" distR="0">
            <wp:extent cx="1142365"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42365" cy="47180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С</w:t>
      </w:r>
      <w:r>
        <w:rPr>
          <w:vertAlign w:val="subscript"/>
        </w:rPr>
        <w:t>n</w:t>
      </w:r>
      <w:r>
        <w:t xml:space="preserve"> - сметная стоимость работ по капитальному ремонту, не входящих в перечень работ, подлежащих финансированию из федерального бюджета, в i-м муниципальном образовании;</w:t>
      </w:r>
    </w:p>
    <w:p w:rsidR="001710DC" w:rsidRDefault="001710DC">
      <w:pPr>
        <w:pStyle w:val="ConsPlusNormal"/>
        <w:spacing w:before="220"/>
        <w:ind w:firstLine="540"/>
        <w:jc w:val="both"/>
      </w:pPr>
      <w:r>
        <w:t>n - количество муниципальных образовательных организаций в i-м муниципальном образовании.</w:t>
      </w:r>
    </w:p>
    <w:p w:rsidR="001710DC" w:rsidRDefault="001710DC">
      <w:pPr>
        <w:pStyle w:val="ConsPlusNormal"/>
        <w:spacing w:before="220"/>
        <w:ind w:firstLine="540"/>
        <w:jc w:val="both"/>
      </w:pPr>
      <w:r>
        <w:t xml:space="preserve">9. В случае если суммарный размер субсидий, предоставляемых бюджетам муниципальных образований на реализацию мероприятий, предусмотренных </w:t>
      </w:r>
      <w:hyperlink w:anchor="P1744">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размер части субсидии, предоставляемой бюджету i-го муниципального образования,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62"/>
        </w:rPr>
        <w:drawing>
          <wp:inline distT="0" distB="0" distL="0" distR="0">
            <wp:extent cx="2106295" cy="93281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106295" cy="93281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S</w:t>
      </w:r>
      <w:r>
        <w:rPr>
          <w:vertAlign w:val="subscript"/>
        </w:rPr>
        <w:t>0</w:t>
      </w:r>
      <w:r>
        <w:t xml:space="preserve"> - размер средств областного бюджета, предусмотренных на предоставление субсидий;</w:t>
      </w:r>
    </w:p>
    <w:p w:rsidR="001710DC" w:rsidRDefault="001710DC">
      <w:pPr>
        <w:pStyle w:val="ConsPlusNormal"/>
        <w:spacing w:before="220"/>
        <w:ind w:firstLine="540"/>
        <w:jc w:val="both"/>
      </w:pPr>
      <w:r>
        <w:t>j - индекс суммирования;</w:t>
      </w:r>
    </w:p>
    <w:p w:rsidR="001710DC" w:rsidRDefault="001710DC">
      <w:pPr>
        <w:pStyle w:val="ConsPlusNormal"/>
        <w:spacing w:before="220"/>
        <w:ind w:firstLine="540"/>
        <w:jc w:val="both"/>
      </w:pPr>
      <w:r>
        <w:t>m - число муниципальных образований, заявки которых прошли отбор.</w:t>
      </w:r>
    </w:p>
    <w:p w:rsidR="001710DC" w:rsidRDefault="001710DC">
      <w:pPr>
        <w:pStyle w:val="ConsPlusNormal"/>
        <w:spacing w:before="220"/>
        <w:ind w:firstLine="540"/>
        <w:jc w:val="both"/>
      </w:pPr>
      <w:r>
        <w:t>10. Оценка эффективности использования субсидии производится путем сравнения фактически достигнутого муниципальным образованием значения результата использования субсидии за соответствующий период со значением результата использования субсидии, предусмотренным соглашением.</w:t>
      </w:r>
    </w:p>
    <w:p w:rsidR="001710DC" w:rsidRDefault="001710DC">
      <w:pPr>
        <w:pStyle w:val="ConsPlusNormal"/>
        <w:spacing w:before="220"/>
        <w:ind w:firstLine="540"/>
        <w:jc w:val="both"/>
      </w:pPr>
      <w:r>
        <w:t>11. Результатом использования субсидии является количество зданий муниципальных образовательных организаций, в которых проведен капитальный ремонт в рамках модернизации школьных систем образования (единиц).</w:t>
      </w:r>
    </w:p>
    <w:p w:rsidR="001710DC" w:rsidRDefault="001710DC">
      <w:pPr>
        <w:pStyle w:val="ConsPlusNormal"/>
        <w:spacing w:before="220"/>
        <w:ind w:firstLine="540"/>
        <w:jc w:val="both"/>
      </w:pPr>
      <w:r>
        <w:t>12. Перечисление субсидии бюджету муниципального образования осуществляется после заключения соглашения на основании представленной органом местного самоуправления в Министерство заявки на перечисление субсидии в объеме, соответствующем уровню софинансирования расходного обязательства муниципального образования, установленному соглашением.</w:t>
      </w:r>
    </w:p>
    <w:p w:rsidR="001710DC" w:rsidRDefault="001710DC">
      <w:pPr>
        <w:pStyle w:val="ConsPlusNormal"/>
        <w:jc w:val="both"/>
      </w:pPr>
      <w:r>
        <w:t xml:space="preserve">(в ред. </w:t>
      </w:r>
      <w:hyperlink r:id="rId404">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13. Перечисление субсидий осуществляется в порядке, установленном Федеральным казначейством.</w:t>
      </w:r>
    </w:p>
    <w:p w:rsidR="001710DC" w:rsidRDefault="001710DC">
      <w:pPr>
        <w:pStyle w:val="ConsPlusNormal"/>
        <w:spacing w:before="220"/>
        <w:ind w:firstLine="540"/>
        <w:jc w:val="both"/>
      </w:pPr>
      <w:r>
        <w:t>14. Субсидия носит целевой характер и не может быть использована на другие цели.</w:t>
      </w:r>
    </w:p>
    <w:p w:rsidR="001710DC" w:rsidRDefault="001710DC">
      <w:pPr>
        <w:pStyle w:val="ConsPlusNormal"/>
        <w:spacing w:before="220"/>
        <w:ind w:firstLine="540"/>
        <w:jc w:val="both"/>
      </w:pPr>
      <w:r>
        <w:t>15. Органы местного самоуправления ежеквартально в срок до 10-го числа первого месяца квартала, следующего за отчетным, представляют в Министерство отчет о расходовании субсидий.</w:t>
      </w:r>
    </w:p>
    <w:p w:rsidR="001710DC" w:rsidRDefault="001710DC">
      <w:pPr>
        <w:pStyle w:val="ConsPlusNormal"/>
        <w:jc w:val="both"/>
      </w:pPr>
      <w:r>
        <w:t xml:space="preserve">(в ред. </w:t>
      </w:r>
      <w:hyperlink r:id="rId405">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16. Контроль за целевым использованием субсидий осуществляется Министерством.</w:t>
      </w:r>
    </w:p>
    <w:p w:rsidR="001710DC" w:rsidRDefault="001710DC">
      <w:pPr>
        <w:pStyle w:val="ConsPlusNormal"/>
        <w:jc w:val="both"/>
      </w:pPr>
      <w:r>
        <w:t xml:space="preserve">(в ред. </w:t>
      </w:r>
      <w:hyperlink r:id="rId406">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17. Основания и порядок применения мер финансовой ответственности к муниципальному образованию при невыполнении условий соглашения установлены </w:t>
      </w:r>
      <w:hyperlink r:id="rId407">
        <w:r>
          <w:rPr>
            <w:color w:val="0000FF"/>
          </w:rPr>
          <w:t>постановлением</w:t>
        </w:r>
      </w:hyperlink>
      <w:r>
        <w:t xml:space="preserve"> N 715.</w:t>
      </w:r>
    </w:p>
    <w:p w:rsidR="001710DC" w:rsidRDefault="001710DC">
      <w:pPr>
        <w:pStyle w:val="ConsPlusNormal"/>
        <w:jc w:val="both"/>
      </w:pPr>
    </w:p>
    <w:p w:rsidR="001710DC" w:rsidRDefault="001710DC">
      <w:pPr>
        <w:pStyle w:val="ConsPlusTitle"/>
        <w:jc w:val="center"/>
        <w:outlineLvl w:val="3"/>
      </w:pPr>
      <w:r>
        <w:t>Порядок</w:t>
      </w:r>
    </w:p>
    <w:p w:rsidR="001710DC" w:rsidRDefault="001710DC">
      <w:pPr>
        <w:pStyle w:val="ConsPlusTitle"/>
        <w:jc w:val="center"/>
      </w:pPr>
      <w:r>
        <w:t>предоставления и распределения субсидий для софинансирования</w:t>
      </w:r>
    </w:p>
    <w:p w:rsidR="001710DC" w:rsidRDefault="001710DC">
      <w:pPr>
        <w:pStyle w:val="ConsPlusTitle"/>
        <w:jc w:val="center"/>
      </w:pPr>
      <w:r>
        <w:t>расходов бюджетов муниципальных районов Смоленской области,</w:t>
      </w:r>
    </w:p>
    <w:p w:rsidR="001710DC" w:rsidRDefault="001710DC">
      <w:pPr>
        <w:pStyle w:val="ConsPlusTitle"/>
        <w:jc w:val="center"/>
      </w:pPr>
      <w:r>
        <w:t>бюджетов городских округов Смоленской области на реализацию</w:t>
      </w:r>
    </w:p>
    <w:p w:rsidR="001710DC" w:rsidRDefault="001710DC">
      <w:pPr>
        <w:pStyle w:val="ConsPlusTitle"/>
        <w:jc w:val="center"/>
      </w:pPr>
      <w:r>
        <w:t>мероприятий по модернизации школьных систем образования</w:t>
      </w:r>
    </w:p>
    <w:p w:rsidR="001710DC" w:rsidRDefault="001710DC">
      <w:pPr>
        <w:pStyle w:val="ConsPlusNormal"/>
        <w:jc w:val="both"/>
      </w:pPr>
    </w:p>
    <w:p w:rsidR="001710DC" w:rsidRDefault="001710DC">
      <w:pPr>
        <w:pStyle w:val="ConsPlusNormal"/>
        <w:ind w:firstLine="540"/>
        <w:jc w:val="both"/>
      </w:pPr>
      <w:bookmarkStart w:id="22" w:name="P1799"/>
      <w:bookmarkEnd w:id="22"/>
      <w:r>
        <w:t>1. Настоящий Порядок устанавливает правила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 (далее - субсидии), критерий отбора муниципальных районов Смоленской области, городских округов Смоленской области (далее - муниципальные образования) для предоставления субсидий.</w:t>
      </w:r>
    </w:p>
    <w:p w:rsidR="001710DC" w:rsidRDefault="001710DC">
      <w:pPr>
        <w:pStyle w:val="ConsPlusNormal"/>
        <w:spacing w:before="220"/>
        <w:ind w:firstLine="540"/>
        <w:jc w:val="both"/>
      </w:pPr>
      <w:bookmarkStart w:id="23" w:name="P1800"/>
      <w:bookmarkEnd w:id="23"/>
      <w:r>
        <w:t>2. Целью предоставления субсидий является реализация мероприятий по модернизации школьных систем образования, включающих в себя следующие мероприятия:</w:t>
      </w:r>
    </w:p>
    <w:p w:rsidR="001710DC" w:rsidRDefault="001710DC">
      <w:pPr>
        <w:pStyle w:val="ConsPlusNormal"/>
        <w:spacing w:before="220"/>
        <w:ind w:firstLine="540"/>
        <w:jc w:val="both"/>
      </w:pPr>
      <w:r>
        <w:t>- проведение капитального ремонта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(далее - объекты капитального ремонта). Перечень работ по капитальному ремонту объектов капитального ремонта, подлежащих софинансированию из областного бюджета, указан в приложении к настоящему Порядку;</w:t>
      </w:r>
    </w:p>
    <w:p w:rsidR="001710DC" w:rsidRDefault="001710DC">
      <w:pPr>
        <w:pStyle w:val="ConsPlusNormal"/>
        <w:spacing w:before="220"/>
        <w:ind w:firstLine="540"/>
        <w:jc w:val="both"/>
      </w:pPr>
      <w:r>
        <w:t>- оснащение объектов капитального ремонта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не требующими предварительной сборки, установки и закрепления на фундаментах или опорах (далее - средства обучения и воспитания).</w:t>
      </w:r>
    </w:p>
    <w:p w:rsidR="001710DC" w:rsidRDefault="001710DC">
      <w:pPr>
        <w:pStyle w:val="ConsPlusNormal"/>
        <w:spacing w:before="220"/>
        <w:ind w:firstLine="540"/>
        <w:jc w:val="both"/>
      </w:pPr>
      <w:r>
        <w:t>3. Главным распорядителем средств субсидий является Министерство образования и науки Смоленской области (далее - Министерство).</w:t>
      </w:r>
    </w:p>
    <w:p w:rsidR="001710DC" w:rsidRDefault="001710DC">
      <w:pPr>
        <w:pStyle w:val="ConsPlusNormal"/>
        <w:jc w:val="both"/>
      </w:pPr>
      <w:r>
        <w:t xml:space="preserve">(в ред. </w:t>
      </w:r>
      <w:hyperlink r:id="rId408">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Источником финансового обеспечения субсидий являются средства субсидии, предоставляемой из федерального бюджета областному бюджету в соответствии с государственной </w:t>
      </w:r>
      <w:hyperlink r:id="rId409">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26.12.2017 N 1642 (далее - государственная программа Российской Федерации "Развитие образования"), и средства областного бюджета, предусмотренные на реализацию областной государственной программы "Развитие образования в Смоленской области".</w:t>
      </w:r>
    </w:p>
    <w:p w:rsidR="001710DC" w:rsidRDefault="001710DC">
      <w:pPr>
        <w:pStyle w:val="ConsPlusNormal"/>
        <w:spacing w:before="220"/>
        <w:ind w:firstLine="540"/>
        <w:jc w:val="both"/>
      </w:pPr>
      <w:r>
        <w:t>4. Условием предоставления субсидий является заключение между Министерством и органом местного самоуправления муниципального образования соглашения о предоставлении субсидии (далее также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1710DC" w:rsidRDefault="001710DC">
      <w:pPr>
        <w:pStyle w:val="ConsPlusNormal"/>
        <w:jc w:val="both"/>
      </w:pPr>
      <w:r>
        <w:t xml:space="preserve">(в ред. </w:t>
      </w:r>
      <w:hyperlink r:id="rId410">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5. Критерием отбора муниципальных образований для предоставления субсидий является наличие в соответствующем муниципальном образовании:</w:t>
      </w:r>
    </w:p>
    <w:p w:rsidR="001710DC" w:rsidRDefault="001710DC">
      <w:pPr>
        <w:pStyle w:val="ConsPlusNormal"/>
        <w:spacing w:before="220"/>
        <w:ind w:firstLine="540"/>
        <w:jc w:val="both"/>
      </w:pPr>
      <w:r>
        <w:t>1) муниципальных общеобразовательных организаций, требующих капитального ремонта, информация о которых включена в форму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1710DC" w:rsidRDefault="001710DC">
      <w:pPr>
        <w:pStyle w:val="ConsPlusNormal"/>
        <w:spacing w:before="220"/>
        <w:ind w:firstLine="540"/>
        <w:jc w:val="both"/>
      </w:pPr>
      <w:r>
        <w:t xml:space="preserve">2) обязательства муниципального образования по обеспечению капитального ремонта муниципальных общеобразовательных организаций, включая их оснащение недостающими или нуждающимися в замене средствами обучения и воспитания в соответствии с перечнем средств обучения и воспитания, соответствующих современным условиям обучения, предусмотренным </w:t>
      </w:r>
      <w:hyperlink r:id="rId411">
        <w:r>
          <w:rPr>
            <w:color w:val="0000FF"/>
          </w:rPr>
          <w:t>подпунктом "б" пункта 5</w:t>
        </w:r>
      </w:hyperlink>
      <w:r>
        <w:t xml:space="preserve"> приложения N 31 к государственной программе Российской Федерации "Развитие образования";</w:t>
      </w:r>
    </w:p>
    <w:p w:rsidR="001710DC" w:rsidRDefault="001710DC">
      <w:pPr>
        <w:pStyle w:val="ConsPlusNormal"/>
        <w:spacing w:before="220"/>
        <w:ind w:firstLine="540"/>
        <w:jc w:val="both"/>
      </w:pPr>
      <w:r>
        <w:t>3) обеспечение приоритизации объектов капитального ремонта, расположенных в сельской местности и малых городах (городах с населением менее 50000 человек);</w:t>
      </w:r>
    </w:p>
    <w:p w:rsidR="001710DC" w:rsidRDefault="001710DC">
      <w:pPr>
        <w:pStyle w:val="ConsPlusNormal"/>
        <w:spacing w:before="220"/>
        <w:ind w:firstLine="540"/>
        <w:jc w:val="both"/>
      </w:pPr>
      <w:r>
        <w:t>4) 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капитального ремонта, содержащего итоговую стоимостную оценку запланированных видов работ в рамках перечня работ по капитальному ремонту.</w:t>
      </w:r>
    </w:p>
    <w:p w:rsidR="001710DC" w:rsidRDefault="001710DC">
      <w:pPr>
        <w:pStyle w:val="ConsPlusNormal"/>
        <w:spacing w:before="220"/>
        <w:ind w:firstLine="540"/>
        <w:jc w:val="both"/>
      </w:pPr>
      <w:r>
        <w:t>6. Для получения субсидий органы местного самоуправления муниципальных образований представляют в Министерство:</w:t>
      </w:r>
    </w:p>
    <w:p w:rsidR="001710DC" w:rsidRDefault="001710DC">
      <w:pPr>
        <w:pStyle w:val="ConsPlusNormal"/>
        <w:jc w:val="both"/>
      </w:pPr>
      <w:r>
        <w:t xml:space="preserve">(в ред. </w:t>
      </w:r>
      <w:hyperlink r:id="rId412">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заявку органа местного самоуправления муниципального образования по форме, установленной приказом министра образования и науки Смоленской области;</w:t>
      </w:r>
    </w:p>
    <w:p w:rsidR="001710DC" w:rsidRDefault="001710DC">
      <w:pPr>
        <w:pStyle w:val="ConsPlusNormal"/>
        <w:jc w:val="both"/>
      </w:pPr>
      <w:r>
        <w:t xml:space="preserve">(в ред. </w:t>
      </w:r>
      <w:hyperlink r:id="rId413">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 выписку из муниципального нормативного правового акта о бюджете муниципального образования, подтверждающую финансирование расходов, указанных в </w:t>
      </w:r>
      <w:hyperlink w:anchor="P1799">
        <w:r>
          <w:rPr>
            <w:color w:val="0000FF"/>
          </w:rPr>
          <w:t>пункте 1</w:t>
        </w:r>
      </w:hyperlink>
      <w:r>
        <w:t xml:space="preserve"> настоящего Порядка, в размере не менее 0,1 процента;</w:t>
      </w:r>
    </w:p>
    <w:p w:rsidR="001710DC" w:rsidRDefault="001710DC">
      <w:pPr>
        <w:pStyle w:val="ConsPlusNormal"/>
        <w:spacing w:before="220"/>
        <w:ind w:firstLine="540"/>
        <w:jc w:val="both"/>
      </w:pPr>
      <w:r>
        <w:t xml:space="preserve">- копию правового акта муниципального образования, утверждающего перечень мероприятий, направленных на достижение цели предоставления субсидии, указанной в </w:t>
      </w:r>
      <w:hyperlink w:anchor="P1800">
        <w:r>
          <w:rPr>
            <w:color w:val="0000FF"/>
          </w:rPr>
          <w:t>пункте 2</w:t>
        </w:r>
      </w:hyperlink>
      <w:r>
        <w:t xml:space="preserve"> настоящего Порядка (далее - перечень мероприятий).</w:t>
      </w:r>
    </w:p>
    <w:p w:rsidR="001710DC" w:rsidRDefault="001710DC">
      <w:pPr>
        <w:pStyle w:val="ConsPlusNormal"/>
        <w:spacing w:before="220"/>
        <w:ind w:firstLine="540"/>
        <w:jc w:val="both"/>
      </w:pPr>
      <w:r>
        <w:t>7. Размер субсидии, предоставляемой бюджету i-го муниципального образования на реализацию перечня мероприятий (S</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22"/>
        </w:rPr>
        <w:drawing>
          <wp:inline distT="0" distB="0" distL="0" distR="0">
            <wp:extent cx="1383030" cy="4298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383030" cy="42989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R</w:t>
      </w:r>
      <w:r>
        <w:rPr>
          <w:vertAlign w:val="subscript"/>
        </w:rPr>
        <w:t>i</w:t>
      </w:r>
      <w:r>
        <w:t xml:space="preserve"> - расчетная стоимость реализации перечня мероприятий в i-м муниципальном образовании согласно заявке органа местного самоуправления муниципального образования;</w:t>
      </w:r>
    </w:p>
    <w:p w:rsidR="001710DC" w:rsidRDefault="001710DC">
      <w:pPr>
        <w:pStyle w:val="ConsPlusNormal"/>
        <w:spacing w:before="220"/>
        <w:ind w:firstLine="540"/>
        <w:jc w:val="both"/>
      </w:pPr>
      <w:r>
        <w:t>99,9 - предельный уровень софинансирования из областного бюджета расходного обязательства муниципального образования, выраженный в процентах.</w:t>
      </w:r>
    </w:p>
    <w:p w:rsidR="001710DC" w:rsidRDefault="001710DC">
      <w:pPr>
        <w:pStyle w:val="ConsPlusNormal"/>
        <w:spacing w:before="220"/>
        <w:ind w:firstLine="540"/>
        <w:jc w:val="both"/>
      </w:pPr>
      <w:r>
        <w:t>8. Расчетная стоимость реализации перечня мероприятий в i-м муниципальном образовании согласно заявке органа местного самоуправления муниципального образования (R</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26"/>
        </w:rPr>
        <w:drawing>
          <wp:inline distT="0" distB="0" distL="0" distR="0">
            <wp:extent cx="1142365"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42365" cy="47180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С</w:t>
      </w:r>
      <w:r>
        <w:rPr>
          <w:vertAlign w:val="subscript"/>
        </w:rPr>
        <w:t>n</w:t>
      </w:r>
      <w:r>
        <w:t xml:space="preserve"> - стоимость реализации мероприятий по модернизации школьных систем образования в i-м муниципальном образовании;</w:t>
      </w:r>
    </w:p>
    <w:p w:rsidR="001710DC" w:rsidRDefault="001710DC">
      <w:pPr>
        <w:pStyle w:val="ConsPlusNormal"/>
        <w:spacing w:before="220"/>
        <w:ind w:firstLine="540"/>
        <w:jc w:val="both"/>
      </w:pPr>
      <w:r>
        <w:t>n - количество муниципальных общеобразовательных организаций в i-м муниципальном образовании.</w:t>
      </w:r>
    </w:p>
    <w:p w:rsidR="001710DC" w:rsidRDefault="001710DC">
      <w:pPr>
        <w:pStyle w:val="ConsPlusNormal"/>
        <w:spacing w:before="220"/>
        <w:ind w:firstLine="540"/>
        <w:jc w:val="both"/>
      </w:pPr>
      <w:r>
        <w:t xml:space="preserve">9. В случае если суммарный размер субсидий, предоставляемых бюджетам муниципальных образований на реализацию мероприятий, предусмотренных </w:t>
      </w:r>
      <w:hyperlink w:anchor="P1800">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размер части субсидии, предоставляемой бюджету i-го муниципального образования,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61"/>
        </w:rPr>
        <w:drawing>
          <wp:inline distT="0" distB="0" distL="0" distR="0">
            <wp:extent cx="2148205" cy="9220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148205" cy="922020"/>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S</w:t>
      </w:r>
      <w:r>
        <w:rPr>
          <w:vertAlign w:val="subscript"/>
        </w:rPr>
        <w:t>0</w:t>
      </w:r>
      <w:r>
        <w:t xml:space="preserve"> - размер средств областного бюджета, предусмотренный на предоставление субсидий;</w:t>
      </w:r>
    </w:p>
    <w:p w:rsidR="001710DC" w:rsidRDefault="001710DC">
      <w:pPr>
        <w:pStyle w:val="ConsPlusNormal"/>
        <w:spacing w:before="220"/>
        <w:ind w:firstLine="540"/>
        <w:jc w:val="both"/>
      </w:pPr>
      <w:r>
        <w:t>j - индекс суммирования;</w:t>
      </w:r>
    </w:p>
    <w:p w:rsidR="001710DC" w:rsidRDefault="001710DC">
      <w:pPr>
        <w:pStyle w:val="ConsPlusNormal"/>
        <w:spacing w:before="220"/>
        <w:ind w:firstLine="540"/>
        <w:jc w:val="both"/>
      </w:pPr>
      <w:r>
        <w:t>m - число муниципальных образований, заявки которых прошли отбор.</w:t>
      </w:r>
    </w:p>
    <w:p w:rsidR="001710DC" w:rsidRDefault="001710DC">
      <w:pPr>
        <w:pStyle w:val="ConsPlusNormal"/>
        <w:spacing w:before="220"/>
        <w:ind w:firstLine="540"/>
        <w:jc w:val="both"/>
      </w:pPr>
      <w:r>
        <w:t>10. Оценка эффективности использования субсидии осуществляется на основании сравнения установленного в соглашении о предоставлении субсидии и фактически достигнутого муниципальным образованием значения результата использования субсидии.</w:t>
      </w:r>
    </w:p>
    <w:p w:rsidR="001710DC" w:rsidRDefault="001710DC">
      <w:pPr>
        <w:pStyle w:val="ConsPlusNormal"/>
        <w:spacing w:before="220"/>
        <w:ind w:firstLine="540"/>
        <w:jc w:val="both"/>
      </w:pPr>
      <w:r>
        <w:t>11. Результатом использования субсидии является количество зданий муниципальных общеобразовательных организаций, в которых осуществлена реализация мероприятий по модернизации школьных систем образования.</w:t>
      </w:r>
    </w:p>
    <w:p w:rsidR="001710DC" w:rsidRDefault="001710DC">
      <w:pPr>
        <w:pStyle w:val="ConsPlusNormal"/>
        <w:spacing w:before="220"/>
        <w:ind w:firstLine="540"/>
        <w:jc w:val="both"/>
      </w:pPr>
      <w:r>
        <w:t>12.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1710DC" w:rsidRDefault="001710DC">
      <w:pPr>
        <w:pStyle w:val="ConsPlusNormal"/>
        <w:spacing w:before="220"/>
        <w:ind w:firstLine="540"/>
        <w:jc w:val="both"/>
      </w:pPr>
      <w:r>
        <w:t>13. Субсидия перечисляется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которое должно содержать:</w:t>
      </w:r>
    </w:p>
    <w:p w:rsidR="001710DC" w:rsidRDefault="001710DC">
      <w:pPr>
        <w:pStyle w:val="ConsPlusNormal"/>
        <w:spacing w:before="220"/>
        <w:ind w:firstLine="540"/>
        <w:jc w:val="both"/>
      </w:pPr>
      <w:r>
        <w:t>1)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исполнение соответствующих расходных обязательств;</w:t>
      </w:r>
    </w:p>
    <w:p w:rsidR="001710DC" w:rsidRDefault="001710DC">
      <w:pPr>
        <w:pStyle w:val="ConsPlusNormal"/>
        <w:spacing w:before="220"/>
        <w:ind w:firstLine="540"/>
        <w:jc w:val="both"/>
      </w:pPr>
      <w:r>
        <w:t>2)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установленный с учетом предельного уровня софинансирования, предусмотренного пунктом 15 настоящего Порядка;</w:t>
      </w:r>
    </w:p>
    <w:p w:rsidR="001710DC" w:rsidRDefault="001710DC">
      <w:pPr>
        <w:pStyle w:val="ConsPlusNormal"/>
        <w:spacing w:before="220"/>
        <w:ind w:firstLine="540"/>
        <w:jc w:val="both"/>
      </w:pPr>
      <w:r>
        <w:t>3) значение результата использования субсидии;</w:t>
      </w:r>
    </w:p>
    <w:p w:rsidR="001710DC" w:rsidRDefault="001710DC">
      <w:pPr>
        <w:pStyle w:val="ConsPlusNormal"/>
        <w:spacing w:before="220"/>
        <w:ind w:firstLine="540"/>
        <w:jc w:val="both"/>
      </w:pPr>
      <w:r>
        <w:t>4) обязательства муниципального образования по достижению результата использования субсидии;</w:t>
      </w:r>
    </w:p>
    <w:p w:rsidR="001710DC" w:rsidRDefault="001710DC">
      <w:pPr>
        <w:pStyle w:val="ConsPlusNormal"/>
        <w:spacing w:before="220"/>
        <w:ind w:firstLine="540"/>
        <w:jc w:val="both"/>
      </w:pPr>
      <w:r>
        <w:t>5) обязательства муниципального образования по согласованию с соответствующим главным распорядителем бюджетных средств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1710DC" w:rsidRDefault="001710DC">
      <w:pPr>
        <w:pStyle w:val="ConsPlusNormal"/>
        <w:spacing w:before="220"/>
        <w:ind w:firstLine="540"/>
        <w:jc w:val="both"/>
      </w:pPr>
      <w:r>
        <w:t>6)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1710DC" w:rsidRDefault="001710DC">
      <w:pPr>
        <w:pStyle w:val="ConsPlusNormal"/>
        <w:spacing w:before="220"/>
        <w:ind w:firstLine="540"/>
        <w:jc w:val="both"/>
      </w:pPr>
      <w:r>
        <w:t>7)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значения результата использования субсидии и об исполнении графика выполнения мероприятий;</w:t>
      </w:r>
    </w:p>
    <w:p w:rsidR="001710DC" w:rsidRDefault="001710DC">
      <w:pPr>
        <w:pStyle w:val="ConsPlusNormal"/>
        <w:spacing w:before="220"/>
        <w:ind w:firstLine="540"/>
        <w:jc w:val="both"/>
      </w:pPr>
      <w:r>
        <w:t>8) указание органа местного самоуправления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1710DC" w:rsidRDefault="001710DC">
      <w:pPr>
        <w:pStyle w:val="ConsPlusNormal"/>
        <w:spacing w:before="220"/>
        <w:ind w:firstLine="540"/>
        <w:jc w:val="both"/>
      </w:pPr>
      <w:r>
        <w:t>9) порядок осуществления контроля за выполнением муниципальным образованием обязательств, предусмотренных соглашением;</w:t>
      </w:r>
    </w:p>
    <w:p w:rsidR="001710DC" w:rsidRDefault="001710DC">
      <w:pPr>
        <w:pStyle w:val="ConsPlusNormal"/>
        <w:spacing w:before="220"/>
        <w:ind w:firstLine="540"/>
        <w:jc w:val="both"/>
      </w:pPr>
      <w:r>
        <w:t xml:space="preserve">10) обязательства муниципального образования по возврату средств в областной бюджет в соответствии с </w:t>
      </w:r>
      <w:hyperlink w:anchor="P1865">
        <w:r>
          <w:rPr>
            <w:color w:val="0000FF"/>
          </w:rPr>
          <w:t>пунктами 20</w:t>
        </w:r>
      </w:hyperlink>
      <w:r>
        <w:t xml:space="preserve"> и </w:t>
      </w:r>
      <w:hyperlink w:anchor="P1866">
        <w:r>
          <w:rPr>
            <w:color w:val="0000FF"/>
          </w:rPr>
          <w:t>21</w:t>
        </w:r>
      </w:hyperlink>
      <w:r>
        <w:t xml:space="preserve"> настоящего Порядка;</w:t>
      </w:r>
    </w:p>
    <w:p w:rsidR="001710DC" w:rsidRDefault="001710DC">
      <w:pPr>
        <w:pStyle w:val="ConsPlusNormal"/>
        <w:spacing w:before="220"/>
        <w:ind w:firstLine="540"/>
        <w:jc w:val="both"/>
      </w:pPr>
      <w:r>
        <w:t>11) ответственность сторон за нарушение условий соглашения;</w:t>
      </w:r>
    </w:p>
    <w:p w:rsidR="001710DC" w:rsidRDefault="001710DC">
      <w:pPr>
        <w:pStyle w:val="ConsPlusNormal"/>
        <w:spacing w:before="220"/>
        <w:ind w:firstLine="540"/>
        <w:jc w:val="both"/>
      </w:pPr>
      <w:r>
        <w:t>12) условие о вступлении в силу соглашения.</w:t>
      </w:r>
    </w:p>
    <w:p w:rsidR="001710DC" w:rsidRDefault="001710DC">
      <w:pPr>
        <w:pStyle w:val="ConsPlusNormal"/>
        <w:spacing w:before="220"/>
        <w:ind w:firstLine="540"/>
        <w:jc w:val="both"/>
      </w:pPr>
      <w:r>
        <w:t>14. В целях обеспечения максимального качества инфраструктуры и повышения эффективности образовательного процесса в объектах капитального ремонта в соглашениях предусматриваются дополнительные обязательства муниципальных образований по включению следующих мероприятий, реализуемых без софинансирования из областного бюджета:</w:t>
      </w:r>
    </w:p>
    <w:p w:rsidR="001710DC" w:rsidRDefault="001710DC">
      <w:pPr>
        <w:pStyle w:val="ConsPlusNormal"/>
        <w:spacing w:before="220"/>
        <w:ind w:firstLine="540"/>
        <w:jc w:val="both"/>
      </w:pPr>
      <w:r>
        <w:t xml:space="preserve">- обеспечение в отношении объектов капитального ремонта </w:t>
      </w:r>
      <w:hyperlink r:id="rId416">
        <w:r>
          <w:rPr>
            <w:color w:val="0000FF"/>
          </w:rPr>
          <w:t>требований</w:t>
        </w:r>
      </w:hyperlink>
      <w:r>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1710DC" w:rsidRDefault="001710DC">
      <w:pPr>
        <w:pStyle w:val="ConsPlusNormal"/>
        <w:spacing w:before="220"/>
        <w:ind w:firstLine="540"/>
        <w:jc w:val="both"/>
      </w:pPr>
      <w:r>
        <w:t xml:space="preserve">- обеспечение дополнительного профессионального образования педагогических работников, осуществляющих учебный процесс в объектах капитального ремонта,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417">
        <w:r>
          <w:rPr>
            <w:color w:val="0000FF"/>
          </w:rPr>
          <w:t>пунктом 2 части 5 статьи 47</w:t>
        </w:r>
      </w:hyperlink>
      <w:r>
        <w:t xml:space="preserve"> Федерального закона "Об образовании в Российской Федерации" и (или) обучения управленческих команд, состоящих из представителей администраций и педагогических работников объектов капитального ремонта;</w:t>
      </w:r>
    </w:p>
    <w:p w:rsidR="001710DC" w:rsidRDefault="001710DC">
      <w:pPr>
        <w:pStyle w:val="ConsPlusNormal"/>
        <w:spacing w:before="220"/>
        <w:ind w:firstLine="540"/>
        <w:jc w:val="both"/>
      </w:pPr>
      <w:r>
        <w:t>- обновление в объектах капитального ремонта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1710DC" w:rsidRDefault="001710DC">
      <w:pPr>
        <w:pStyle w:val="ConsPlusNormal"/>
        <w:spacing w:before="220"/>
        <w:ind w:firstLine="540"/>
        <w:jc w:val="both"/>
      </w:pPr>
      <w:r>
        <w:t>- 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p w:rsidR="001710DC" w:rsidRDefault="001710DC">
      <w:pPr>
        <w:pStyle w:val="ConsPlusNormal"/>
        <w:spacing w:before="220"/>
        <w:ind w:firstLine="540"/>
        <w:jc w:val="both"/>
      </w:pPr>
      <w:r>
        <w:t>15. Размер предельного уровня софинансирования на исполнение расходного обязательства муниципального образования за счет средств областного бюджета составляет не менее 99,9 процента от общей стоимости объекта капитального ремонта.</w:t>
      </w:r>
    </w:p>
    <w:p w:rsidR="001710DC" w:rsidRDefault="001710DC">
      <w:pPr>
        <w:pStyle w:val="ConsPlusNormal"/>
        <w:spacing w:before="220"/>
        <w:ind w:firstLine="540"/>
        <w:jc w:val="both"/>
      </w:pPr>
      <w:r>
        <w:t>16. Перечисление субсидии осуществляется в соответствии с соглашением в порядке, установленном Федеральным казначейством.</w:t>
      </w:r>
    </w:p>
    <w:p w:rsidR="001710DC" w:rsidRDefault="001710DC">
      <w:pPr>
        <w:pStyle w:val="ConsPlusNormal"/>
        <w:spacing w:before="220"/>
        <w:ind w:firstLine="540"/>
        <w:jc w:val="both"/>
      </w:pPr>
      <w:r>
        <w:t>17. Субсидия носит целевой характер и не может быть использована на другие цели.</w:t>
      </w:r>
    </w:p>
    <w:p w:rsidR="001710DC" w:rsidRDefault="001710DC">
      <w:pPr>
        <w:pStyle w:val="ConsPlusNormal"/>
        <w:spacing w:before="220"/>
        <w:ind w:firstLine="540"/>
        <w:jc w:val="both"/>
      </w:pPr>
      <w:r>
        <w:t>18. Органы местного самоуправления муниципальных образований несут ответственность в соответствии с федеральным законодательством за нецелевое использование средств субсидий.</w:t>
      </w:r>
    </w:p>
    <w:p w:rsidR="001710DC" w:rsidRDefault="001710DC">
      <w:pPr>
        <w:pStyle w:val="ConsPlusNormal"/>
        <w:spacing w:before="220"/>
        <w:ind w:firstLine="540"/>
        <w:jc w:val="both"/>
      </w:pPr>
      <w:r>
        <w:t>19. В случае выявления нарушений условий соглашения в соответствующем финансовом году субсидия подлежит возврату на лицевой счет Министерства, открытый в Министерстве финансов Смоленской области.</w:t>
      </w:r>
    </w:p>
    <w:p w:rsidR="001710DC" w:rsidRDefault="001710DC">
      <w:pPr>
        <w:pStyle w:val="ConsPlusNormal"/>
        <w:jc w:val="both"/>
      </w:pPr>
      <w:r>
        <w:t xml:space="preserve">(в ред. </w:t>
      </w:r>
      <w:hyperlink r:id="rId418">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bookmarkStart w:id="24" w:name="P1865"/>
      <w:bookmarkEnd w:id="24"/>
      <w:r>
        <w:t>20. В случае выявления нарушений условий соглашения по истечении соответствующего финансового года субсидия подлежит возврату в областной бюджет.</w:t>
      </w:r>
    </w:p>
    <w:p w:rsidR="001710DC" w:rsidRDefault="001710DC">
      <w:pPr>
        <w:pStyle w:val="ConsPlusNormal"/>
        <w:spacing w:before="220"/>
        <w:ind w:firstLine="540"/>
        <w:jc w:val="both"/>
      </w:pPr>
      <w:bookmarkStart w:id="25" w:name="P1866"/>
      <w:bookmarkEnd w:id="25"/>
      <w:r>
        <w:t>21.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w:t>
      </w:r>
      <w:r>
        <w:rPr>
          <w:vertAlign w:val="subscript"/>
        </w:rPr>
        <w:t>возврата</w:t>
      </w:r>
      <w:r>
        <w:t>), рассчитывается по следующей формуле:</w:t>
      </w:r>
    </w:p>
    <w:p w:rsidR="001710DC" w:rsidRDefault="001710DC">
      <w:pPr>
        <w:pStyle w:val="ConsPlusNormal"/>
        <w:jc w:val="both"/>
      </w:pPr>
    </w:p>
    <w:p w:rsidR="001710DC" w:rsidRDefault="001710DC">
      <w:pPr>
        <w:pStyle w:val="ConsPlusNormal"/>
        <w:jc w:val="center"/>
      </w:pPr>
      <w:r>
        <w:t>V</w:t>
      </w:r>
      <w:r>
        <w:rPr>
          <w:vertAlign w:val="subscript"/>
        </w:rPr>
        <w:t>возврата</w:t>
      </w:r>
      <w:r>
        <w:t xml:space="preserve"> = (V</w:t>
      </w:r>
      <w:r>
        <w:rPr>
          <w:vertAlign w:val="subscript"/>
        </w:rPr>
        <w:t>субсидии</w:t>
      </w:r>
      <w:r>
        <w:t xml:space="preserve"> x k x m/n) x 0,1, где:</w:t>
      </w:r>
    </w:p>
    <w:p w:rsidR="001710DC" w:rsidRDefault="001710DC">
      <w:pPr>
        <w:pStyle w:val="ConsPlusNormal"/>
        <w:jc w:val="both"/>
      </w:pPr>
    </w:p>
    <w:p w:rsidR="001710DC" w:rsidRDefault="001710DC">
      <w:pPr>
        <w:pStyle w:val="ConsPlusNormal"/>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rsidR="001710DC" w:rsidRDefault="001710DC">
      <w:pPr>
        <w:pStyle w:val="ConsPlusNormal"/>
        <w:spacing w:before="220"/>
        <w:ind w:firstLine="540"/>
        <w:jc w:val="both"/>
      </w:pPr>
      <w:r>
        <w:t>k - коэффициент возврата субсидии;</w:t>
      </w:r>
    </w:p>
    <w:p w:rsidR="001710DC" w:rsidRDefault="001710DC">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710DC" w:rsidRDefault="001710DC">
      <w:pPr>
        <w:pStyle w:val="ConsPlusNormal"/>
        <w:spacing w:before="220"/>
        <w:ind w:firstLine="540"/>
        <w:jc w:val="both"/>
      </w:pPr>
      <w:r>
        <w:t>n - общее количество результатов использования субсидии.</w:t>
      </w:r>
    </w:p>
    <w:p w:rsidR="001710DC" w:rsidRDefault="001710DC">
      <w:pPr>
        <w:pStyle w:val="ConsPlusNormal"/>
        <w:spacing w:before="220"/>
        <w:ind w:firstLine="540"/>
        <w:jc w:val="both"/>
      </w:pPr>
      <w:r>
        <w:t>При расчете объема средств, подлежащего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субсидии.</w:t>
      </w:r>
    </w:p>
    <w:p w:rsidR="001710DC" w:rsidRDefault="001710DC">
      <w:pPr>
        <w:pStyle w:val="ConsPlusNormal"/>
        <w:spacing w:before="220"/>
        <w:ind w:firstLine="540"/>
        <w:jc w:val="both"/>
      </w:pPr>
      <w:r>
        <w:t>Коэффициент возврата субсидии рассчитывается по следующей формуле:</w:t>
      </w:r>
    </w:p>
    <w:p w:rsidR="001710DC" w:rsidRDefault="001710DC">
      <w:pPr>
        <w:pStyle w:val="ConsPlusNormal"/>
        <w:jc w:val="both"/>
      </w:pPr>
    </w:p>
    <w:p w:rsidR="001710DC" w:rsidRDefault="001710DC">
      <w:pPr>
        <w:pStyle w:val="ConsPlusNormal"/>
        <w:jc w:val="center"/>
      </w:pPr>
      <w:r>
        <w:t>k = D</w:t>
      </w:r>
      <w:r>
        <w:rPr>
          <w:vertAlign w:val="subscript"/>
        </w:rPr>
        <w:t>i</w:t>
      </w:r>
      <w:r>
        <w:t xml:space="preserve"> / m, где:</w:t>
      </w:r>
    </w:p>
    <w:p w:rsidR="001710DC" w:rsidRDefault="001710DC">
      <w:pPr>
        <w:pStyle w:val="ConsPlusNormal"/>
        <w:jc w:val="both"/>
      </w:pPr>
    </w:p>
    <w:p w:rsidR="001710DC" w:rsidRDefault="001710DC">
      <w:pPr>
        <w:pStyle w:val="ConsPlusNormal"/>
        <w:ind w:firstLine="540"/>
        <w:jc w:val="both"/>
      </w:pPr>
      <w:r>
        <w:t>D</w:t>
      </w:r>
      <w:r>
        <w:rPr>
          <w:vertAlign w:val="subscript"/>
        </w:rPr>
        <w:t>i</w:t>
      </w:r>
      <w:r>
        <w:t xml:space="preserve"> - индекс, отражающий уровень недостижения i-го результата использования субсидии.</w:t>
      </w:r>
    </w:p>
    <w:p w:rsidR="001710DC" w:rsidRDefault="001710DC">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710DC" w:rsidRDefault="001710DC">
      <w:pPr>
        <w:pStyle w:val="ConsPlusNormal"/>
        <w:spacing w:before="220"/>
        <w:ind w:firstLine="540"/>
        <w:jc w:val="both"/>
      </w:pPr>
      <w:r>
        <w:t>Индекс, отражающий уровень недостижения i-го результата использования субсидии, определяется по следующей формуле:</w:t>
      </w:r>
    </w:p>
    <w:p w:rsidR="001710DC" w:rsidRDefault="001710DC">
      <w:pPr>
        <w:pStyle w:val="ConsPlusNormal"/>
        <w:jc w:val="both"/>
      </w:pPr>
    </w:p>
    <w:p w:rsidR="001710DC" w:rsidRDefault="001710DC">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1710DC" w:rsidRDefault="001710DC">
      <w:pPr>
        <w:pStyle w:val="ConsPlusNormal"/>
        <w:jc w:val="both"/>
      </w:pPr>
    </w:p>
    <w:p w:rsidR="001710DC" w:rsidRDefault="001710DC">
      <w:pPr>
        <w:pStyle w:val="ConsPlusNormal"/>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1710DC" w:rsidRDefault="001710DC">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right"/>
        <w:outlineLvl w:val="3"/>
      </w:pPr>
      <w:r>
        <w:t>Приложение</w:t>
      </w:r>
    </w:p>
    <w:p w:rsidR="001710DC" w:rsidRDefault="001710DC">
      <w:pPr>
        <w:pStyle w:val="ConsPlusNormal"/>
        <w:jc w:val="right"/>
      </w:pPr>
      <w:r>
        <w:t>к Порядку</w:t>
      </w:r>
    </w:p>
    <w:p w:rsidR="001710DC" w:rsidRDefault="001710DC">
      <w:pPr>
        <w:pStyle w:val="ConsPlusNormal"/>
        <w:jc w:val="right"/>
      </w:pPr>
      <w:r>
        <w:t>предоставления и распределения</w:t>
      </w:r>
    </w:p>
    <w:p w:rsidR="001710DC" w:rsidRDefault="001710DC">
      <w:pPr>
        <w:pStyle w:val="ConsPlusNormal"/>
        <w:jc w:val="right"/>
      </w:pPr>
      <w:r>
        <w:t>субсидий для софинансирования</w:t>
      </w:r>
    </w:p>
    <w:p w:rsidR="001710DC" w:rsidRDefault="001710DC">
      <w:pPr>
        <w:pStyle w:val="ConsPlusNormal"/>
        <w:jc w:val="right"/>
      </w:pPr>
      <w:r>
        <w:t>расходов бюджетов</w:t>
      </w:r>
    </w:p>
    <w:p w:rsidR="001710DC" w:rsidRDefault="001710DC">
      <w:pPr>
        <w:pStyle w:val="ConsPlusNormal"/>
        <w:jc w:val="right"/>
      </w:pPr>
      <w:r>
        <w:t>муниципальных районов</w:t>
      </w:r>
    </w:p>
    <w:p w:rsidR="001710DC" w:rsidRDefault="001710DC">
      <w:pPr>
        <w:pStyle w:val="ConsPlusNormal"/>
        <w:jc w:val="right"/>
      </w:pPr>
      <w:r>
        <w:t>Смоленской области,</w:t>
      </w:r>
    </w:p>
    <w:p w:rsidR="001710DC" w:rsidRDefault="001710DC">
      <w:pPr>
        <w:pStyle w:val="ConsPlusNormal"/>
        <w:jc w:val="right"/>
      </w:pPr>
      <w:r>
        <w:t>бюджетов городских округов</w:t>
      </w:r>
    </w:p>
    <w:p w:rsidR="001710DC" w:rsidRDefault="001710DC">
      <w:pPr>
        <w:pStyle w:val="ConsPlusNormal"/>
        <w:jc w:val="right"/>
      </w:pPr>
      <w:r>
        <w:t>Смоленской области</w:t>
      </w:r>
    </w:p>
    <w:p w:rsidR="001710DC" w:rsidRDefault="001710DC">
      <w:pPr>
        <w:pStyle w:val="ConsPlusNormal"/>
        <w:jc w:val="right"/>
      </w:pPr>
      <w:r>
        <w:t>на реализацию мероприятий</w:t>
      </w:r>
    </w:p>
    <w:p w:rsidR="001710DC" w:rsidRDefault="001710DC">
      <w:pPr>
        <w:pStyle w:val="ConsPlusNormal"/>
        <w:jc w:val="right"/>
      </w:pPr>
      <w:r>
        <w:t>по модернизации школьных</w:t>
      </w:r>
    </w:p>
    <w:p w:rsidR="001710DC" w:rsidRDefault="001710DC">
      <w:pPr>
        <w:pStyle w:val="ConsPlusNormal"/>
        <w:jc w:val="right"/>
      </w:pPr>
      <w:r>
        <w:t>систем образования</w:t>
      </w:r>
    </w:p>
    <w:p w:rsidR="001710DC" w:rsidRDefault="001710DC">
      <w:pPr>
        <w:pStyle w:val="ConsPlusNormal"/>
        <w:jc w:val="both"/>
      </w:pPr>
    </w:p>
    <w:p w:rsidR="001710DC" w:rsidRDefault="001710DC">
      <w:pPr>
        <w:pStyle w:val="ConsPlusTitle"/>
        <w:jc w:val="center"/>
      </w:pPr>
      <w:r>
        <w:t>ПЕРЕЧЕНЬ</w:t>
      </w:r>
    </w:p>
    <w:p w:rsidR="001710DC" w:rsidRDefault="001710DC">
      <w:pPr>
        <w:pStyle w:val="ConsPlusTitle"/>
        <w:jc w:val="center"/>
      </w:pPr>
      <w:r>
        <w:t>РАБОТ ПО КАПИТАЛЬНОМУ РЕМОНТУ ОБЪЕКТОВ КАПИТАЛЬНОГО РЕМОНТА,</w:t>
      </w:r>
    </w:p>
    <w:p w:rsidR="001710DC" w:rsidRDefault="001710DC">
      <w:pPr>
        <w:pStyle w:val="ConsPlusTitle"/>
        <w:jc w:val="center"/>
      </w:pPr>
      <w:r>
        <w:t>ПОДЛЕЖАЩИХ СОФИНАНСИРОВАНИЮ ИЗ ОБЛАСТНОГО БЮДЖЕТА</w:t>
      </w:r>
    </w:p>
    <w:p w:rsidR="001710DC" w:rsidRDefault="001710DC">
      <w:pPr>
        <w:pStyle w:val="ConsPlusNormal"/>
        <w:jc w:val="both"/>
      </w:pPr>
    </w:p>
    <w:p w:rsidR="001710DC" w:rsidRDefault="001710DC">
      <w:pPr>
        <w:pStyle w:val="ConsPlusNormal"/>
        <w:ind w:firstLine="540"/>
        <w:jc w:val="both"/>
      </w:pPr>
      <w:r>
        <w:t>1. Ремонт фундамента, цоколя и отмостки.</w:t>
      </w:r>
    </w:p>
    <w:p w:rsidR="001710DC" w:rsidRDefault="001710DC">
      <w:pPr>
        <w:pStyle w:val="ConsPlusNormal"/>
        <w:spacing w:before="220"/>
        <w:ind w:firstLine="540"/>
        <w:jc w:val="both"/>
      </w:pPr>
      <w:r>
        <w:t>2. Ремонт кровли.</w:t>
      </w:r>
    </w:p>
    <w:p w:rsidR="001710DC" w:rsidRDefault="001710DC">
      <w:pPr>
        <w:pStyle w:val="ConsPlusNormal"/>
        <w:spacing w:before="220"/>
        <w:ind w:firstLine="540"/>
        <w:jc w:val="both"/>
      </w:pPr>
      <w:r>
        <w:t>3. Ремонт потолков, междуэтажных перекрытий и полов.</w:t>
      </w:r>
    </w:p>
    <w:p w:rsidR="001710DC" w:rsidRDefault="001710DC">
      <w:pPr>
        <w:pStyle w:val="ConsPlusNormal"/>
        <w:spacing w:before="220"/>
        <w:ind w:firstLine="540"/>
        <w:jc w:val="both"/>
      </w:pPr>
      <w:r>
        <w:t>4. Ремонт окон, дверей (входных и внутренних) и ворот учебных зданий.</w:t>
      </w:r>
    </w:p>
    <w:p w:rsidR="001710DC" w:rsidRDefault="001710DC">
      <w:pPr>
        <w:pStyle w:val="ConsPlusNormal"/>
        <w:spacing w:before="220"/>
        <w:ind w:firstLine="540"/>
        <w:jc w:val="both"/>
      </w:pPr>
      <w:r>
        <w:t>5. Ремонт входных групп, лестниц и крылец.</w:t>
      </w:r>
    </w:p>
    <w:p w:rsidR="001710DC" w:rsidRDefault="001710DC">
      <w:pPr>
        <w:pStyle w:val="ConsPlusNormal"/>
        <w:spacing w:before="220"/>
        <w:ind w:firstLine="540"/>
        <w:jc w:val="both"/>
      </w:pPr>
      <w:r>
        <w:t>6. Внутренние штукатурные, облицовочные и малярные работы.</w:t>
      </w:r>
    </w:p>
    <w:p w:rsidR="001710DC" w:rsidRDefault="001710DC">
      <w:pPr>
        <w:pStyle w:val="ConsPlusNormal"/>
        <w:spacing w:before="220"/>
        <w:ind w:firstLine="540"/>
        <w:jc w:val="both"/>
      </w:pPr>
      <w:r>
        <w:t>7. Ремонт фасадов.</w:t>
      </w:r>
    </w:p>
    <w:p w:rsidR="001710DC" w:rsidRDefault="001710DC">
      <w:pPr>
        <w:pStyle w:val="ConsPlusNormal"/>
        <w:spacing w:before="220"/>
        <w:ind w:firstLine="540"/>
        <w:jc w:val="both"/>
      </w:pPr>
      <w:r>
        <w:t>8. Ремонт системы отопления.</w:t>
      </w:r>
    </w:p>
    <w:p w:rsidR="001710DC" w:rsidRDefault="001710DC">
      <w:pPr>
        <w:pStyle w:val="ConsPlusNormal"/>
        <w:spacing w:before="220"/>
        <w:ind w:firstLine="540"/>
        <w:jc w:val="both"/>
      </w:pPr>
      <w:r>
        <w:t>9. Ремонт системы вентиляции.</w:t>
      </w:r>
    </w:p>
    <w:p w:rsidR="001710DC" w:rsidRDefault="001710DC">
      <w:pPr>
        <w:pStyle w:val="ConsPlusNormal"/>
        <w:spacing w:before="220"/>
        <w:ind w:firstLine="540"/>
        <w:jc w:val="both"/>
      </w:pPr>
      <w:r>
        <w:t>10. Ремонт системы горячего и холодного водоснабжения.</w:t>
      </w:r>
    </w:p>
    <w:p w:rsidR="001710DC" w:rsidRDefault="001710DC">
      <w:pPr>
        <w:pStyle w:val="ConsPlusNormal"/>
        <w:spacing w:before="220"/>
        <w:ind w:firstLine="540"/>
        <w:jc w:val="both"/>
      </w:pPr>
      <w:r>
        <w:t>11. Ремонт системы канализации.</w:t>
      </w:r>
    </w:p>
    <w:p w:rsidR="001710DC" w:rsidRDefault="001710DC">
      <w:pPr>
        <w:pStyle w:val="ConsPlusNormal"/>
        <w:spacing w:before="220"/>
        <w:ind w:firstLine="540"/>
        <w:jc w:val="both"/>
      </w:pPr>
      <w:r>
        <w:t>12. Электромонтажные работы.</w:t>
      </w:r>
    </w:p>
    <w:p w:rsidR="001710DC" w:rsidRDefault="001710DC">
      <w:pPr>
        <w:pStyle w:val="ConsPlusNormal"/>
        <w:spacing w:before="220"/>
        <w:ind w:firstLine="540"/>
        <w:jc w:val="both"/>
      </w:pPr>
      <w:r>
        <w:t>13. Ремонт слаботочных сетей.</w:t>
      </w:r>
    </w:p>
    <w:p w:rsidR="001710DC" w:rsidRDefault="001710DC">
      <w:pPr>
        <w:pStyle w:val="ConsPlusNormal"/>
        <w:spacing w:before="220"/>
        <w:ind w:firstLine="540"/>
        <w:jc w:val="both"/>
      </w:pPr>
      <w:r>
        <w:t>14. Ремонт систем пожаротушения.</w:t>
      </w:r>
    </w:p>
    <w:p w:rsidR="001710DC" w:rsidRDefault="001710DC">
      <w:pPr>
        <w:pStyle w:val="ConsPlusNormal"/>
        <w:spacing w:before="220"/>
        <w:ind w:firstLine="540"/>
        <w:jc w:val="both"/>
      </w:pPr>
      <w:r>
        <w:t>Осуществление указанных работ предполагается во всех помещениях, расположенных непосредственно в объектах капитального ремонта, включая санитарные узлы, пищеблоки, подвальные помещения и коммуникации, внутриобъектовые спортивные сооружения, в том числе плавательные бассейны, расположенные непосредственно в контуре зданий.</w:t>
      </w: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Normal"/>
        <w:jc w:val="both"/>
      </w:pPr>
    </w:p>
    <w:p w:rsidR="001710DC" w:rsidRDefault="001710DC">
      <w:pPr>
        <w:pStyle w:val="ConsPlusTitle"/>
        <w:jc w:val="center"/>
        <w:outlineLvl w:val="1"/>
      </w:pPr>
      <w:r>
        <w:t>3. Сведения о ведомственных проектах</w:t>
      </w:r>
    </w:p>
    <w:p w:rsidR="001710DC" w:rsidRDefault="001710DC">
      <w:pPr>
        <w:pStyle w:val="ConsPlusNormal"/>
        <w:jc w:val="center"/>
      </w:pPr>
      <w:r>
        <w:t xml:space="preserve">(в ред. </w:t>
      </w:r>
      <w:hyperlink r:id="rId419">
        <w:r>
          <w:rPr>
            <w:color w:val="0000FF"/>
          </w:rPr>
          <w:t>постановления</w:t>
        </w:r>
      </w:hyperlink>
      <w:r>
        <w:t xml:space="preserve"> Администрации Смоленской области</w:t>
      </w:r>
    </w:p>
    <w:p w:rsidR="001710DC" w:rsidRDefault="001710DC">
      <w:pPr>
        <w:pStyle w:val="ConsPlusNormal"/>
        <w:jc w:val="center"/>
      </w:pPr>
      <w:r>
        <w:t>от 23.11.2022 N 860)</w:t>
      </w:r>
    </w:p>
    <w:p w:rsidR="001710DC" w:rsidRDefault="001710DC">
      <w:pPr>
        <w:pStyle w:val="ConsPlusNormal"/>
        <w:jc w:val="both"/>
      </w:pPr>
    </w:p>
    <w:p w:rsidR="001710DC" w:rsidRDefault="001710DC">
      <w:pPr>
        <w:pStyle w:val="ConsPlusTitle"/>
        <w:jc w:val="center"/>
        <w:outlineLvl w:val="2"/>
      </w:pPr>
      <w:r>
        <w:t>Сведения</w:t>
      </w:r>
    </w:p>
    <w:p w:rsidR="001710DC" w:rsidRDefault="001710DC">
      <w:pPr>
        <w:pStyle w:val="ConsPlusTitle"/>
        <w:jc w:val="center"/>
      </w:pPr>
      <w:r>
        <w:t>о ведомственном проекте "Оказание государственной поддержки</w:t>
      </w:r>
    </w:p>
    <w:p w:rsidR="001710DC" w:rsidRDefault="001710DC">
      <w:pPr>
        <w:pStyle w:val="ConsPlusTitle"/>
        <w:jc w:val="center"/>
      </w:pPr>
      <w:r>
        <w:t>детям-сиротам, проживающим на территории Смоленской области,</w:t>
      </w:r>
    </w:p>
    <w:p w:rsidR="001710DC" w:rsidRDefault="001710DC">
      <w:pPr>
        <w:pStyle w:val="ConsPlusTitle"/>
        <w:jc w:val="center"/>
      </w:pPr>
      <w:r>
        <w:t>в обеспечении жильем"</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180"/>
      </w:tblGrid>
      <w:tr w:rsidR="001710DC">
        <w:tc>
          <w:tcPr>
            <w:tcW w:w="2835" w:type="dxa"/>
            <w:tcBorders>
              <w:top w:val="single" w:sz="4" w:space="0" w:color="auto"/>
              <w:bottom w:val="nil"/>
            </w:tcBorders>
          </w:tcPr>
          <w:p w:rsidR="001710DC" w:rsidRDefault="001710DC">
            <w:pPr>
              <w:pStyle w:val="ConsPlusNormal"/>
              <w:jc w:val="both"/>
            </w:pPr>
            <w:r>
              <w:t>Руководитель ведомственного проекта</w:t>
            </w:r>
          </w:p>
        </w:tc>
        <w:tc>
          <w:tcPr>
            <w:tcW w:w="6180" w:type="dxa"/>
            <w:tcBorders>
              <w:top w:val="single" w:sz="4" w:space="0" w:color="auto"/>
              <w:bottom w:val="nil"/>
            </w:tcBorders>
          </w:tcPr>
          <w:p w:rsidR="001710DC" w:rsidRDefault="001710DC">
            <w:pPr>
              <w:pStyle w:val="ConsPlusNormal"/>
              <w:jc w:val="both"/>
            </w:pPr>
            <w:r>
              <w:t>заместитель министра образования и науки Смоленской области Михалькова Екатерина Владимировна</w:t>
            </w:r>
          </w:p>
        </w:tc>
      </w:tr>
      <w:tr w:rsidR="001710DC">
        <w:tc>
          <w:tcPr>
            <w:tcW w:w="9015" w:type="dxa"/>
            <w:gridSpan w:val="2"/>
            <w:tcBorders>
              <w:top w:val="nil"/>
              <w:bottom w:val="single" w:sz="4" w:space="0" w:color="auto"/>
            </w:tcBorders>
          </w:tcPr>
          <w:p w:rsidR="001710DC" w:rsidRDefault="001710DC">
            <w:pPr>
              <w:pStyle w:val="ConsPlusNormal"/>
              <w:jc w:val="both"/>
            </w:pPr>
            <w:r>
              <w:t xml:space="preserve">(в ред. </w:t>
            </w:r>
            <w:hyperlink r:id="rId420">
              <w:r>
                <w:rPr>
                  <w:color w:val="0000FF"/>
                </w:rPr>
                <w:t>постановления</w:t>
              </w:r>
            </w:hyperlink>
            <w:r>
              <w:t xml:space="preserve"> Правительства Смоленской области от 03.11.2023 N 54)</w:t>
            </w:r>
          </w:p>
        </w:tc>
      </w:tr>
      <w:tr w:rsidR="001710DC">
        <w:tblPrEx>
          <w:tblBorders>
            <w:insideH w:val="single" w:sz="4" w:space="0" w:color="auto"/>
          </w:tblBorders>
        </w:tblPrEx>
        <w:tc>
          <w:tcPr>
            <w:tcW w:w="28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6180"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Значения результатов ведомственного проекта</w:t>
      </w:r>
    </w:p>
    <w:p w:rsidR="001710DC" w:rsidRDefault="001710DC">
      <w:pPr>
        <w:pStyle w:val="ConsPlusNormal"/>
        <w:jc w:val="center"/>
      </w:pPr>
      <w:r>
        <w:t xml:space="preserve">(в ред. </w:t>
      </w:r>
      <w:hyperlink r:id="rId421">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204"/>
        <w:gridCol w:w="1189"/>
        <w:gridCol w:w="794"/>
        <w:gridCol w:w="850"/>
        <w:gridCol w:w="794"/>
      </w:tblGrid>
      <w:tr w:rsidR="001710DC">
        <w:tc>
          <w:tcPr>
            <w:tcW w:w="4195" w:type="dxa"/>
            <w:vMerge w:val="restart"/>
          </w:tcPr>
          <w:p w:rsidR="001710DC" w:rsidRDefault="001710DC">
            <w:pPr>
              <w:pStyle w:val="ConsPlusNormal"/>
              <w:jc w:val="center"/>
            </w:pPr>
            <w:r>
              <w:t>Название результата</w:t>
            </w:r>
          </w:p>
        </w:tc>
        <w:tc>
          <w:tcPr>
            <w:tcW w:w="1204" w:type="dxa"/>
            <w:vMerge w:val="restart"/>
          </w:tcPr>
          <w:p w:rsidR="001710DC" w:rsidRDefault="001710DC">
            <w:pPr>
              <w:pStyle w:val="ConsPlusNormal"/>
              <w:jc w:val="center"/>
            </w:pPr>
            <w:r>
              <w:t>Единица измерения</w:t>
            </w:r>
          </w:p>
        </w:tc>
        <w:tc>
          <w:tcPr>
            <w:tcW w:w="1189" w:type="dxa"/>
            <w:vMerge w:val="restart"/>
          </w:tcPr>
          <w:p w:rsidR="001710DC" w:rsidRDefault="001710DC">
            <w:pPr>
              <w:pStyle w:val="ConsPlusNormal"/>
              <w:jc w:val="center"/>
            </w:pPr>
            <w:r>
              <w:t>Базовое значение результата (2022 год)</w:t>
            </w:r>
          </w:p>
        </w:tc>
        <w:tc>
          <w:tcPr>
            <w:tcW w:w="2438" w:type="dxa"/>
            <w:gridSpan w:val="3"/>
          </w:tcPr>
          <w:p w:rsidR="001710DC" w:rsidRDefault="001710DC">
            <w:pPr>
              <w:pStyle w:val="ConsPlusNormal"/>
              <w:jc w:val="center"/>
            </w:pPr>
            <w:r>
              <w:t>Планируемое значение результата на очередной финансовый год и плановый период</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794" w:type="dxa"/>
          </w:tcPr>
          <w:p w:rsidR="001710DC" w:rsidRDefault="001710DC">
            <w:pPr>
              <w:pStyle w:val="ConsPlusNormal"/>
              <w:jc w:val="center"/>
            </w:pPr>
            <w:r>
              <w:t>2023 год</w:t>
            </w:r>
          </w:p>
        </w:tc>
        <w:tc>
          <w:tcPr>
            <w:tcW w:w="850" w:type="dxa"/>
          </w:tcPr>
          <w:p w:rsidR="001710DC" w:rsidRDefault="001710DC">
            <w:pPr>
              <w:pStyle w:val="ConsPlusNormal"/>
              <w:jc w:val="center"/>
            </w:pPr>
            <w:r>
              <w:t>2024 год</w:t>
            </w:r>
          </w:p>
        </w:tc>
        <w:tc>
          <w:tcPr>
            <w:tcW w:w="794" w:type="dxa"/>
          </w:tcPr>
          <w:p w:rsidR="001710DC" w:rsidRDefault="001710DC">
            <w:pPr>
              <w:pStyle w:val="ConsPlusNormal"/>
              <w:jc w:val="center"/>
            </w:pPr>
            <w:r>
              <w:t>2025 год</w:t>
            </w:r>
          </w:p>
        </w:tc>
      </w:tr>
      <w:tr w:rsidR="001710DC">
        <w:tblPrEx>
          <w:tblBorders>
            <w:insideH w:val="nil"/>
          </w:tblBorders>
        </w:tblPrEx>
        <w:tc>
          <w:tcPr>
            <w:tcW w:w="4195" w:type="dxa"/>
            <w:tcBorders>
              <w:bottom w:val="nil"/>
            </w:tcBorders>
          </w:tcPr>
          <w:p w:rsidR="001710DC" w:rsidRDefault="001710DC">
            <w:pPr>
              <w:pStyle w:val="ConsPlusNormal"/>
              <w:jc w:val="both"/>
            </w:pPr>
            <w:r>
              <w:t>Дети-сироты и дети, оставшиеся без попечения родителей, лица из числа детей-сирот и детей, оставшихся без попечения родителей, обеспечены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04" w:type="dxa"/>
            <w:tcBorders>
              <w:bottom w:val="nil"/>
            </w:tcBorders>
          </w:tcPr>
          <w:p w:rsidR="001710DC" w:rsidRDefault="001710DC">
            <w:pPr>
              <w:pStyle w:val="ConsPlusNormal"/>
              <w:jc w:val="both"/>
            </w:pPr>
            <w:r>
              <w:t>человек</w:t>
            </w:r>
          </w:p>
        </w:tc>
        <w:tc>
          <w:tcPr>
            <w:tcW w:w="1189" w:type="dxa"/>
            <w:tcBorders>
              <w:bottom w:val="nil"/>
            </w:tcBorders>
          </w:tcPr>
          <w:p w:rsidR="001710DC" w:rsidRDefault="001710DC">
            <w:pPr>
              <w:pStyle w:val="ConsPlusNormal"/>
              <w:jc w:val="center"/>
            </w:pPr>
            <w:r>
              <w:t>280</w:t>
            </w:r>
          </w:p>
        </w:tc>
        <w:tc>
          <w:tcPr>
            <w:tcW w:w="794" w:type="dxa"/>
            <w:tcBorders>
              <w:bottom w:val="nil"/>
            </w:tcBorders>
          </w:tcPr>
          <w:p w:rsidR="001710DC" w:rsidRDefault="001710DC">
            <w:pPr>
              <w:pStyle w:val="ConsPlusNormal"/>
              <w:jc w:val="center"/>
            </w:pPr>
            <w:r>
              <w:t>307</w:t>
            </w:r>
          </w:p>
        </w:tc>
        <w:tc>
          <w:tcPr>
            <w:tcW w:w="850" w:type="dxa"/>
            <w:tcBorders>
              <w:bottom w:val="nil"/>
            </w:tcBorders>
          </w:tcPr>
          <w:p w:rsidR="001710DC" w:rsidRDefault="001710DC">
            <w:pPr>
              <w:pStyle w:val="ConsPlusNormal"/>
              <w:jc w:val="center"/>
            </w:pPr>
            <w:r>
              <w:t>278</w:t>
            </w:r>
          </w:p>
        </w:tc>
        <w:tc>
          <w:tcPr>
            <w:tcW w:w="794" w:type="dxa"/>
            <w:tcBorders>
              <w:bottom w:val="nil"/>
            </w:tcBorders>
          </w:tcPr>
          <w:p w:rsidR="001710DC" w:rsidRDefault="001710DC">
            <w:pPr>
              <w:pStyle w:val="ConsPlusNormal"/>
              <w:jc w:val="center"/>
            </w:pPr>
            <w:r>
              <w:t>278</w:t>
            </w:r>
          </w:p>
        </w:tc>
      </w:tr>
      <w:tr w:rsidR="001710DC">
        <w:tblPrEx>
          <w:tblBorders>
            <w:insideH w:val="nil"/>
          </w:tblBorders>
        </w:tblPrEx>
        <w:tc>
          <w:tcPr>
            <w:tcW w:w="9026" w:type="dxa"/>
            <w:gridSpan w:val="6"/>
            <w:tcBorders>
              <w:top w:val="nil"/>
            </w:tcBorders>
          </w:tcPr>
          <w:p w:rsidR="001710DC" w:rsidRDefault="001710DC">
            <w:pPr>
              <w:pStyle w:val="ConsPlusNormal"/>
              <w:jc w:val="both"/>
            </w:pPr>
            <w:r>
              <w:t xml:space="preserve">(в ред. </w:t>
            </w:r>
            <w:hyperlink r:id="rId422">
              <w:r>
                <w:rPr>
                  <w:color w:val="0000FF"/>
                </w:rPr>
                <w:t>постановления</w:t>
              </w:r>
            </w:hyperlink>
            <w:r>
              <w:t xml:space="preserve"> Администрации Смоленской области от 22.05.2023 N 254)</w:t>
            </w:r>
          </w:p>
        </w:tc>
      </w:tr>
    </w:tbl>
    <w:p w:rsidR="001710DC" w:rsidRDefault="001710DC">
      <w:pPr>
        <w:pStyle w:val="ConsPlusNormal"/>
        <w:jc w:val="both"/>
      </w:pPr>
    </w:p>
    <w:p w:rsidR="001710DC" w:rsidRDefault="001710DC">
      <w:pPr>
        <w:pStyle w:val="ConsPlusTitle"/>
        <w:jc w:val="center"/>
        <w:outlineLvl w:val="2"/>
      </w:pPr>
      <w:r>
        <w:t>Сведения</w:t>
      </w:r>
    </w:p>
    <w:p w:rsidR="001710DC" w:rsidRDefault="001710DC">
      <w:pPr>
        <w:pStyle w:val="ConsPlusTitle"/>
        <w:jc w:val="center"/>
      </w:pPr>
      <w:r>
        <w:t>о ведомственном проекте "Формирование благоприятных условий</w:t>
      </w:r>
    </w:p>
    <w:p w:rsidR="001710DC" w:rsidRDefault="001710DC">
      <w:pPr>
        <w:pStyle w:val="ConsPlusTitle"/>
        <w:jc w:val="center"/>
      </w:pPr>
      <w:r>
        <w:t>для обеспечения кадрами смоленского областного</w:t>
      </w:r>
    </w:p>
    <w:p w:rsidR="001710DC" w:rsidRDefault="001710DC">
      <w:pPr>
        <w:pStyle w:val="ConsPlusTitle"/>
        <w:jc w:val="center"/>
      </w:pPr>
      <w:r>
        <w:t>государственного бюджетного общеобразовательного учреждения</w:t>
      </w:r>
    </w:p>
    <w:p w:rsidR="001710DC" w:rsidRDefault="001710DC">
      <w:pPr>
        <w:pStyle w:val="ConsPlusTitle"/>
        <w:jc w:val="center"/>
      </w:pPr>
      <w:r>
        <w:t>"Смоленский областной образовательный комплекс</w:t>
      </w:r>
    </w:p>
    <w:p w:rsidR="001710DC" w:rsidRDefault="001710DC">
      <w:pPr>
        <w:pStyle w:val="ConsPlusTitle"/>
        <w:jc w:val="center"/>
      </w:pPr>
      <w:r>
        <w:t>- Лицей-интернат "Феникс"</w:t>
      </w:r>
    </w:p>
    <w:p w:rsidR="001710DC" w:rsidRDefault="001710DC">
      <w:pPr>
        <w:pStyle w:val="ConsPlusNormal"/>
        <w:jc w:val="both"/>
      </w:pPr>
    </w:p>
    <w:p w:rsidR="001710DC" w:rsidRDefault="001710DC">
      <w:pPr>
        <w:pStyle w:val="ConsPlusNormal"/>
        <w:ind w:firstLine="540"/>
        <w:jc w:val="both"/>
      </w:pPr>
      <w:r>
        <w:t xml:space="preserve">Утратил силу. - </w:t>
      </w:r>
      <w:hyperlink r:id="rId423">
        <w:r>
          <w:rPr>
            <w:color w:val="0000FF"/>
          </w:rPr>
          <w:t>Постановление</w:t>
        </w:r>
      </w:hyperlink>
      <w:r>
        <w:t xml:space="preserve"> Администрации Смоленской области от 01.03.2023 N 70.</w:t>
      </w:r>
    </w:p>
    <w:p w:rsidR="001710DC" w:rsidRDefault="001710DC">
      <w:pPr>
        <w:pStyle w:val="ConsPlusNormal"/>
        <w:jc w:val="both"/>
      </w:pPr>
    </w:p>
    <w:p w:rsidR="001710DC" w:rsidRDefault="001710DC">
      <w:pPr>
        <w:pStyle w:val="ConsPlusTitle"/>
        <w:jc w:val="center"/>
        <w:outlineLvl w:val="2"/>
      </w:pPr>
      <w:r>
        <w:t>Сведения</w:t>
      </w:r>
    </w:p>
    <w:p w:rsidR="001710DC" w:rsidRDefault="001710DC">
      <w:pPr>
        <w:pStyle w:val="ConsPlusTitle"/>
        <w:jc w:val="center"/>
      </w:pPr>
      <w:r>
        <w:t>о ведомственном проекте "Формирование благоприятных условий</w:t>
      </w:r>
    </w:p>
    <w:p w:rsidR="001710DC" w:rsidRDefault="001710DC">
      <w:pPr>
        <w:pStyle w:val="ConsPlusTitle"/>
        <w:jc w:val="center"/>
      </w:pPr>
      <w:r>
        <w:t>для обеспечения кадрами смоленского областного</w:t>
      </w:r>
    </w:p>
    <w:p w:rsidR="001710DC" w:rsidRDefault="001710DC">
      <w:pPr>
        <w:pStyle w:val="ConsPlusTitle"/>
        <w:jc w:val="center"/>
      </w:pPr>
      <w:r>
        <w:t>государственного бюджетного общеобразовательного учреждения</w:t>
      </w:r>
    </w:p>
    <w:p w:rsidR="001710DC" w:rsidRDefault="001710DC">
      <w:pPr>
        <w:pStyle w:val="ConsPlusTitle"/>
        <w:jc w:val="center"/>
      </w:pPr>
      <w:r>
        <w:t>"Смоленский областной образовательный</w:t>
      </w:r>
    </w:p>
    <w:p w:rsidR="001710DC" w:rsidRDefault="001710DC">
      <w:pPr>
        <w:pStyle w:val="ConsPlusTitle"/>
        <w:jc w:val="center"/>
      </w:pPr>
      <w:r>
        <w:t>комплекс - Лицей-интернат "Феникс"</w:t>
      </w:r>
    </w:p>
    <w:p w:rsidR="001710DC" w:rsidRDefault="001710DC">
      <w:pPr>
        <w:pStyle w:val="ConsPlusNormal"/>
        <w:jc w:val="center"/>
      </w:pPr>
      <w:r>
        <w:t xml:space="preserve">(введен </w:t>
      </w:r>
      <w:hyperlink r:id="rId424">
        <w:r>
          <w:rPr>
            <w:color w:val="0000FF"/>
          </w:rPr>
          <w:t>постановлением</w:t>
        </w:r>
      </w:hyperlink>
      <w:r>
        <w:t xml:space="preserve"> Администрации Смоленской области</w:t>
      </w:r>
    </w:p>
    <w:p w:rsidR="001710DC" w:rsidRDefault="001710DC">
      <w:pPr>
        <w:pStyle w:val="ConsPlusNormal"/>
        <w:jc w:val="center"/>
      </w:pPr>
      <w:r>
        <w:t>от 02.03.2023 N 72)</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180"/>
      </w:tblGrid>
      <w:tr w:rsidR="001710DC">
        <w:tc>
          <w:tcPr>
            <w:tcW w:w="2835" w:type="dxa"/>
            <w:tcBorders>
              <w:top w:val="single" w:sz="4" w:space="0" w:color="auto"/>
              <w:bottom w:val="nil"/>
            </w:tcBorders>
          </w:tcPr>
          <w:p w:rsidR="001710DC" w:rsidRDefault="001710DC">
            <w:pPr>
              <w:pStyle w:val="ConsPlusNormal"/>
              <w:jc w:val="both"/>
            </w:pPr>
            <w:r>
              <w:t>Руководитель ведомственного проекта</w:t>
            </w:r>
          </w:p>
        </w:tc>
        <w:tc>
          <w:tcPr>
            <w:tcW w:w="6180"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15"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425">
              <w:r>
                <w:rPr>
                  <w:color w:val="0000FF"/>
                </w:rPr>
                <w:t>N 54</w:t>
              </w:r>
            </w:hyperlink>
            <w:r>
              <w:t xml:space="preserve">, от 25.12.2023 </w:t>
            </w:r>
            <w:hyperlink r:id="rId426">
              <w:r>
                <w:rPr>
                  <w:color w:val="0000FF"/>
                </w:rPr>
                <w:t>N 252</w:t>
              </w:r>
            </w:hyperlink>
            <w:r>
              <w:t>)</w:t>
            </w:r>
          </w:p>
        </w:tc>
      </w:tr>
      <w:tr w:rsidR="001710DC">
        <w:tblPrEx>
          <w:tblBorders>
            <w:insideH w:val="single" w:sz="4" w:space="0" w:color="auto"/>
          </w:tblBorders>
        </w:tblPrEx>
        <w:tc>
          <w:tcPr>
            <w:tcW w:w="28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6180"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Значения результатов ведомственного проекта</w:t>
      </w:r>
    </w:p>
    <w:p w:rsidR="001710DC" w:rsidRDefault="001710DC">
      <w:pPr>
        <w:pStyle w:val="ConsPlusNormal"/>
        <w:jc w:val="center"/>
      </w:pPr>
      <w:r>
        <w:t xml:space="preserve">(в ред. </w:t>
      </w:r>
      <w:hyperlink r:id="rId427">
        <w:r>
          <w:rPr>
            <w:color w:val="0000FF"/>
          </w:rPr>
          <w:t>постановления</w:t>
        </w:r>
      </w:hyperlink>
      <w:r>
        <w:t xml:space="preserve"> Администрации Смоленской области</w:t>
      </w:r>
    </w:p>
    <w:p w:rsidR="001710DC" w:rsidRDefault="001710DC">
      <w:pPr>
        <w:pStyle w:val="ConsPlusNormal"/>
        <w:jc w:val="center"/>
      </w:pPr>
      <w:r>
        <w:t>от 22.05.2023 N 254)</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05"/>
        <w:gridCol w:w="1204"/>
        <w:gridCol w:w="1189"/>
        <w:gridCol w:w="1077"/>
        <w:gridCol w:w="1077"/>
        <w:gridCol w:w="1020"/>
      </w:tblGrid>
      <w:tr w:rsidR="001710DC">
        <w:tc>
          <w:tcPr>
            <w:tcW w:w="454" w:type="dxa"/>
            <w:vMerge w:val="restart"/>
          </w:tcPr>
          <w:p w:rsidR="001710DC" w:rsidRDefault="001710DC">
            <w:pPr>
              <w:pStyle w:val="ConsPlusNormal"/>
              <w:jc w:val="center"/>
            </w:pPr>
            <w:r>
              <w:t>N п/п</w:t>
            </w:r>
          </w:p>
        </w:tc>
        <w:tc>
          <w:tcPr>
            <w:tcW w:w="3005" w:type="dxa"/>
            <w:vMerge w:val="restart"/>
          </w:tcPr>
          <w:p w:rsidR="001710DC" w:rsidRDefault="001710DC">
            <w:pPr>
              <w:pStyle w:val="ConsPlusNormal"/>
              <w:jc w:val="center"/>
            </w:pPr>
            <w:r>
              <w:t>Название результата</w:t>
            </w:r>
          </w:p>
        </w:tc>
        <w:tc>
          <w:tcPr>
            <w:tcW w:w="1204" w:type="dxa"/>
            <w:vMerge w:val="restart"/>
          </w:tcPr>
          <w:p w:rsidR="001710DC" w:rsidRDefault="001710DC">
            <w:pPr>
              <w:pStyle w:val="ConsPlusNormal"/>
              <w:jc w:val="center"/>
            </w:pPr>
            <w:r>
              <w:t>Единица измерения</w:t>
            </w:r>
          </w:p>
        </w:tc>
        <w:tc>
          <w:tcPr>
            <w:tcW w:w="1189" w:type="dxa"/>
            <w:vMerge w:val="restart"/>
          </w:tcPr>
          <w:p w:rsidR="001710DC" w:rsidRDefault="001710DC">
            <w:pPr>
              <w:pStyle w:val="ConsPlusNormal"/>
              <w:jc w:val="center"/>
            </w:pPr>
            <w:r>
              <w:t>Базовое значение результата (2022 год)</w:t>
            </w:r>
          </w:p>
        </w:tc>
        <w:tc>
          <w:tcPr>
            <w:tcW w:w="3174" w:type="dxa"/>
            <w:gridSpan w:val="3"/>
          </w:tcPr>
          <w:p w:rsidR="001710DC" w:rsidRDefault="001710DC">
            <w:pPr>
              <w:pStyle w:val="ConsPlusNormal"/>
              <w:jc w:val="center"/>
            </w:pPr>
            <w:r>
              <w:t>Планируемое значение результата на очередной финансовый год и плановый период</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1077" w:type="dxa"/>
          </w:tcPr>
          <w:p w:rsidR="001710DC" w:rsidRDefault="001710DC">
            <w:pPr>
              <w:pStyle w:val="ConsPlusNormal"/>
              <w:jc w:val="center"/>
            </w:pPr>
            <w:r>
              <w:t>2023 год</w:t>
            </w:r>
          </w:p>
        </w:tc>
        <w:tc>
          <w:tcPr>
            <w:tcW w:w="1077" w:type="dxa"/>
          </w:tcPr>
          <w:p w:rsidR="001710DC" w:rsidRDefault="001710DC">
            <w:pPr>
              <w:pStyle w:val="ConsPlusNormal"/>
              <w:jc w:val="center"/>
            </w:pPr>
            <w:r>
              <w:t>2024 год</w:t>
            </w:r>
          </w:p>
        </w:tc>
        <w:tc>
          <w:tcPr>
            <w:tcW w:w="1020" w:type="dxa"/>
          </w:tcPr>
          <w:p w:rsidR="001710DC" w:rsidRDefault="001710DC">
            <w:pPr>
              <w:pStyle w:val="ConsPlusNormal"/>
              <w:jc w:val="center"/>
            </w:pPr>
            <w:r>
              <w:t>2025 год</w:t>
            </w:r>
          </w:p>
        </w:tc>
      </w:tr>
      <w:tr w:rsidR="001710DC">
        <w:tc>
          <w:tcPr>
            <w:tcW w:w="454" w:type="dxa"/>
          </w:tcPr>
          <w:p w:rsidR="001710DC" w:rsidRDefault="001710DC">
            <w:pPr>
              <w:pStyle w:val="ConsPlusNormal"/>
              <w:jc w:val="center"/>
            </w:pPr>
            <w:r>
              <w:t>1.</w:t>
            </w:r>
          </w:p>
        </w:tc>
        <w:tc>
          <w:tcPr>
            <w:tcW w:w="3005" w:type="dxa"/>
          </w:tcPr>
          <w:p w:rsidR="001710DC" w:rsidRDefault="001710DC">
            <w:pPr>
              <w:pStyle w:val="ConsPlusNormal"/>
              <w:jc w:val="both"/>
            </w:pPr>
            <w:r>
              <w:t>Приобретены здания для размещения сотрудников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c>
          <w:tcPr>
            <w:tcW w:w="1204" w:type="dxa"/>
          </w:tcPr>
          <w:p w:rsidR="001710DC" w:rsidRDefault="001710DC">
            <w:pPr>
              <w:pStyle w:val="ConsPlusNormal"/>
              <w:jc w:val="center"/>
            </w:pPr>
            <w:r>
              <w:t>единиц</w:t>
            </w:r>
          </w:p>
        </w:tc>
        <w:tc>
          <w:tcPr>
            <w:tcW w:w="1189" w:type="dxa"/>
          </w:tcPr>
          <w:p w:rsidR="001710DC" w:rsidRDefault="001710DC">
            <w:pPr>
              <w:pStyle w:val="ConsPlusNormal"/>
              <w:jc w:val="center"/>
            </w:pPr>
            <w:r>
              <w:t>-</w:t>
            </w:r>
          </w:p>
        </w:tc>
        <w:tc>
          <w:tcPr>
            <w:tcW w:w="1077" w:type="dxa"/>
          </w:tcPr>
          <w:p w:rsidR="001710DC" w:rsidRDefault="001710DC">
            <w:pPr>
              <w:pStyle w:val="ConsPlusNormal"/>
              <w:jc w:val="center"/>
            </w:pPr>
            <w:r>
              <w:t>2</w:t>
            </w:r>
          </w:p>
        </w:tc>
        <w:tc>
          <w:tcPr>
            <w:tcW w:w="1077" w:type="dxa"/>
          </w:tcPr>
          <w:p w:rsidR="001710DC" w:rsidRDefault="001710DC">
            <w:pPr>
              <w:pStyle w:val="ConsPlusNormal"/>
              <w:jc w:val="center"/>
            </w:pPr>
            <w:r>
              <w:t>-</w:t>
            </w:r>
          </w:p>
        </w:tc>
        <w:tc>
          <w:tcPr>
            <w:tcW w:w="1020" w:type="dxa"/>
          </w:tcPr>
          <w:p w:rsidR="001710DC" w:rsidRDefault="001710DC">
            <w:pPr>
              <w:pStyle w:val="ConsPlusNormal"/>
              <w:jc w:val="center"/>
            </w:pPr>
            <w:r>
              <w:t>-</w:t>
            </w:r>
          </w:p>
        </w:tc>
      </w:tr>
      <w:tr w:rsidR="001710DC">
        <w:tblPrEx>
          <w:tblBorders>
            <w:insideH w:val="nil"/>
          </w:tblBorders>
        </w:tblPrEx>
        <w:tc>
          <w:tcPr>
            <w:tcW w:w="454" w:type="dxa"/>
            <w:tcBorders>
              <w:bottom w:val="nil"/>
            </w:tcBorders>
          </w:tcPr>
          <w:p w:rsidR="001710DC" w:rsidRDefault="001710DC">
            <w:pPr>
              <w:pStyle w:val="ConsPlusNormal"/>
              <w:jc w:val="center"/>
            </w:pPr>
            <w:r>
              <w:t>2.</w:t>
            </w:r>
          </w:p>
        </w:tc>
        <w:tc>
          <w:tcPr>
            <w:tcW w:w="3005" w:type="dxa"/>
            <w:tcBorders>
              <w:bottom w:val="nil"/>
            </w:tcBorders>
          </w:tcPr>
          <w:p w:rsidR="001710DC" w:rsidRDefault="001710DC">
            <w:pPr>
              <w:pStyle w:val="ConsPlusNormal"/>
              <w:jc w:val="both"/>
            </w:pPr>
            <w:r>
              <w:t>Приобретены помещения для размещения сотрудников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c>
          <w:tcPr>
            <w:tcW w:w="1204" w:type="dxa"/>
            <w:tcBorders>
              <w:bottom w:val="nil"/>
            </w:tcBorders>
          </w:tcPr>
          <w:p w:rsidR="001710DC" w:rsidRDefault="001710DC">
            <w:pPr>
              <w:pStyle w:val="ConsPlusNormal"/>
              <w:jc w:val="center"/>
            </w:pPr>
            <w:r>
              <w:t>единиц</w:t>
            </w:r>
          </w:p>
        </w:tc>
        <w:tc>
          <w:tcPr>
            <w:tcW w:w="1189" w:type="dxa"/>
            <w:tcBorders>
              <w:bottom w:val="nil"/>
            </w:tcBorders>
          </w:tcPr>
          <w:p w:rsidR="001710DC" w:rsidRDefault="001710DC">
            <w:pPr>
              <w:pStyle w:val="ConsPlusNormal"/>
              <w:jc w:val="center"/>
            </w:pPr>
            <w:r>
              <w:t>-</w:t>
            </w:r>
          </w:p>
        </w:tc>
        <w:tc>
          <w:tcPr>
            <w:tcW w:w="1077" w:type="dxa"/>
            <w:tcBorders>
              <w:bottom w:val="nil"/>
            </w:tcBorders>
          </w:tcPr>
          <w:p w:rsidR="001710DC" w:rsidRDefault="001710DC">
            <w:pPr>
              <w:pStyle w:val="ConsPlusNormal"/>
              <w:jc w:val="center"/>
            </w:pPr>
            <w:r>
              <w:t>57</w:t>
            </w:r>
          </w:p>
        </w:tc>
        <w:tc>
          <w:tcPr>
            <w:tcW w:w="1077" w:type="dxa"/>
            <w:tcBorders>
              <w:bottom w:val="nil"/>
            </w:tcBorders>
          </w:tcPr>
          <w:p w:rsidR="001710DC" w:rsidRDefault="001710DC">
            <w:pPr>
              <w:pStyle w:val="ConsPlusNormal"/>
              <w:jc w:val="center"/>
            </w:pPr>
            <w:r>
              <w:t>-</w:t>
            </w:r>
          </w:p>
        </w:tc>
        <w:tc>
          <w:tcPr>
            <w:tcW w:w="1020" w:type="dxa"/>
            <w:tcBorders>
              <w:bottom w:val="nil"/>
            </w:tcBorders>
          </w:tcPr>
          <w:p w:rsidR="001710DC" w:rsidRDefault="001710DC">
            <w:pPr>
              <w:pStyle w:val="ConsPlusNormal"/>
              <w:jc w:val="center"/>
            </w:pPr>
            <w:r>
              <w:t>-</w:t>
            </w:r>
          </w:p>
        </w:tc>
      </w:tr>
      <w:tr w:rsidR="001710DC">
        <w:tblPrEx>
          <w:tblBorders>
            <w:insideH w:val="nil"/>
          </w:tblBorders>
        </w:tblPrEx>
        <w:tc>
          <w:tcPr>
            <w:tcW w:w="9026" w:type="dxa"/>
            <w:gridSpan w:val="7"/>
            <w:tcBorders>
              <w:top w:val="nil"/>
            </w:tcBorders>
          </w:tcPr>
          <w:p w:rsidR="001710DC" w:rsidRDefault="001710DC">
            <w:pPr>
              <w:pStyle w:val="ConsPlusNormal"/>
              <w:jc w:val="both"/>
            </w:pPr>
            <w:r>
              <w:t xml:space="preserve">(в ред. </w:t>
            </w:r>
            <w:hyperlink r:id="rId428">
              <w:r>
                <w:rPr>
                  <w:color w:val="0000FF"/>
                </w:rPr>
                <w:t>постановления</w:t>
              </w:r>
            </w:hyperlink>
            <w:r>
              <w:t xml:space="preserve"> Правительства Смоленской области от 17.11.2023 N 94)</w:t>
            </w:r>
          </w:p>
        </w:tc>
      </w:tr>
    </w:tbl>
    <w:p w:rsidR="001710DC" w:rsidRDefault="001710DC">
      <w:pPr>
        <w:pStyle w:val="ConsPlusNormal"/>
        <w:jc w:val="both"/>
      </w:pPr>
    </w:p>
    <w:p w:rsidR="001710DC" w:rsidRDefault="001710DC">
      <w:pPr>
        <w:pStyle w:val="ConsPlusTitle"/>
        <w:jc w:val="center"/>
        <w:outlineLvl w:val="1"/>
      </w:pPr>
      <w:r>
        <w:t>4. Паспорта комплексов процессных мероприятий</w:t>
      </w:r>
    </w:p>
    <w:p w:rsidR="001710DC" w:rsidRDefault="001710DC">
      <w:pPr>
        <w:pStyle w:val="ConsPlusNormal"/>
        <w:jc w:val="both"/>
      </w:pPr>
    </w:p>
    <w:p w:rsidR="001710DC" w:rsidRDefault="001710DC">
      <w:pPr>
        <w:pStyle w:val="ConsPlusTitle"/>
        <w:jc w:val="center"/>
        <w:outlineLvl w:val="2"/>
      </w:pPr>
      <w:r>
        <w:t>Паспорт</w:t>
      </w:r>
    </w:p>
    <w:p w:rsidR="001710DC" w:rsidRDefault="001710DC">
      <w:pPr>
        <w:pStyle w:val="ConsPlusTitle"/>
        <w:jc w:val="center"/>
      </w:pPr>
      <w:r>
        <w:t>комплекса процессных мероприятий "Развитие</w:t>
      </w:r>
    </w:p>
    <w:p w:rsidR="001710DC" w:rsidRDefault="001710DC">
      <w:pPr>
        <w:pStyle w:val="ConsPlusTitle"/>
        <w:jc w:val="center"/>
      </w:pPr>
      <w:r>
        <w:t>дошкольного образования"</w:t>
      </w:r>
    </w:p>
    <w:p w:rsidR="001710DC" w:rsidRDefault="001710DC">
      <w:pPr>
        <w:pStyle w:val="ConsPlusNormal"/>
        <w:jc w:val="center"/>
      </w:pPr>
      <w:r>
        <w:t xml:space="preserve">(в ред. </w:t>
      </w:r>
      <w:hyperlink r:id="rId429">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Ответственный за выполнение комплекса процессных мероприятий</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430">
              <w:r>
                <w:rPr>
                  <w:color w:val="0000FF"/>
                </w:rPr>
                <w:t>N 54</w:t>
              </w:r>
            </w:hyperlink>
            <w:r>
              <w:t xml:space="preserve">, от 25.12.2023 </w:t>
            </w:r>
            <w:hyperlink r:id="rId431">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Показатели реализации комплекса процессных мероприятий</w:t>
      </w:r>
    </w:p>
    <w:p w:rsidR="001710DC" w:rsidRDefault="001710DC">
      <w:pPr>
        <w:pStyle w:val="ConsPlusNormal"/>
        <w:jc w:val="both"/>
      </w:pPr>
    </w:p>
    <w:p w:rsidR="001710DC" w:rsidRDefault="001710DC">
      <w:pPr>
        <w:pStyle w:val="ConsPlusNormal"/>
        <w:sectPr w:rsidR="001710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1219"/>
        <w:gridCol w:w="1309"/>
        <w:gridCol w:w="724"/>
        <w:gridCol w:w="724"/>
        <w:gridCol w:w="724"/>
        <w:gridCol w:w="1894"/>
        <w:gridCol w:w="1489"/>
      </w:tblGrid>
      <w:tr w:rsidR="001710DC">
        <w:tc>
          <w:tcPr>
            <w:tcW w:w="454" w:type="dxa"/>
            <w:vMerge w:val="restart"/>
          </w:tcPr>
          <w:p w:rsidR="001710DC" w:rsidRDefault="001710DC">
            <w:pPr>
              <w:pStyle w:val="ConsPlusNormal"/>
              <w:jc w:val="center"/>
            </w:pPr>
            <w:r>
              <w:t>N п/п</w:t>
            </w:r>
          </w:p>
        </w:tc>
        <w:tc>
          <w:tcPr>
            <w:tcW w:w="3685" w:type="dxa"/>
            <w:vMerge w:val="restart"/>
          </w:tcPr>
          <w:p w:rsidR="001710DC" w:rsidRDefault="001710DC">
            <w:pPr>
              <w:pStyle w:val="ConsPlusNormal"/>
              <w:jc w:val="center"/>
            </w:pPr>
            <w:r>
              <w:t>Наименование показателя реализации</w:t>
            </w:r>
          </w:p>
        </w:tc>
        <w:tc>
          <w:tcPr>
            <w:tcW w:w="1219" w:type="dxa"/>
            <w:vMerge w:val="restart"/>
          </w:tcPr>
          <w:p w:rsidR="001710DC" w:rsidRDefault="001710DC">
            <w:pPr>
              <w:pStyle w:val="ConsPlusNormal"/>
              <w:jc w:val="center"/>
            </w:pPr>
            <w:r>
              <w:t>Единица измерения</w:t>
            </w:r>
          </w:p>
        </w:tc>
        <w:tc>
          <w:tcPr>
            <w:tcW w:w="1309" w:type="dxa"/>
            <w:vMerge w:val="restart"/>
          </w:tcPr>
          <w:p w:rsidR="001710DC" w:rsidRDefault="001710DC">
            <w:pPr>
              <w:pStyle w:val="ConsPlusNormal"/>
              <w:jc w:val="center"/>
            </w:pPr>
            <w:r>
              <w:t>Базовое значение показателя реализации (2022 год)</w:t>
            </w:r>
          </w:p>
        </w:tc>
        <w:tc>
          <w:tcPr>
            <w:tcW w:w="2172" w:type="dxa"/>
            <w:gridSpan w:val="3"/>
          </w:tcPr>
          <w:p w:rsidR="001710DC" w:rsidRDefault="001710DC">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710DC" w:rsidRDefault="001710DC">
            <w:pPr>
              <w:pStyle w:val="ConsPlusNormal"/>
              <w:jc w:val="center"/>
            </w:pPr>
            <w:r>
              <w:t>Связь с мероприятием</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724" w:type="dxa"/>
          </w:tcPr>
          <w:p w:rsidR="001710DC" w:rsidRDefault="001710DC">
            <w:pPr>
              <w:pStyle w:val="ConsPlusNormal"/>
              <w:jc w:val="center"/>
            </w:pPr>
            <w:r>
              <w:t>2023 год</w:t>
            </w:r>
          </w:p>
        </w:tc>
        <w:tc>
          <w:tcPr>
            <w:tcW w:w="724" w:type="dxa"/>
          </w:tcPr>
          <w:p w:rsidR="001710DC" w:rsidRDefault="001710DC">
            <w:pPr>
              <w:pStyle w:val="ConsPlusNormal"/>
              <w:jc w:val="center"/>
            </w:pPr>
            <w:r>
              <w:t>2024 год</w:t>
            </w:r>
          </w:p>
        </w:tc>
        <w:tc>
          <w:tcPr>
            <w:tcW w:w="724" w:type="dxa"/>
          </w:tcPr>
          <w:p w:rsidR="001710DC" w:rsidRDefault="001710DC">
            <w:pPr>
              <w:pStyle w:val="ConsPlusNormal"/>
              <w:jc w:val="center"/>
            </w:pPr>
            <w:r>
              <w:t>2025 год</w:t>
            </w:r>
          </w:p>
        </w:tc>
        <w:tc>
          <w:tcPr>
            <w:tcW w:w="1894" w:type="dxa"/>
          </w:tcPr>
          <w:p w:rsidR="001710DC" w:rsidRDefault="001710DC">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710DC" w:rsidRDefault="001710DC">
            <w:pPr>
              <w:pStyle w:val="ConsPlusNormal"/>
              <w:jc w:val="center"/>
            </w:pPr>
            <w:r>
              <w:t>N п/п из плана мероприятий по реализации комплекса процессных мероприятий</w:t>
            </w:r>
          </w:p>
        </w:tc>
      </w:tr>
      <w:tr w:rsidR="001710DC">
        <w:tc>
          <w:tcPr>
            <w:tcW w:w="454" w:type="dxa"/>
          </w:tcPr>
          <w:p w:rsidR="001710DC" w:rsidRDefault="001710DC">
            <w:pPr>
              <w:pStyle w:val="ConsPlusNormal"/>
              <w:jc w:val="center"/>
            </w:pPr>
            <w:r>
              <w:t>1</w:t>
            </w:r>
          </w:p>
        </w:tc>
        <w:tc>
          <w:tcPr>
            <w:tcW w:w="3685" w:type="dxa"/>
          </w:tcPr>
          <w:p w:rsidR="001710DC" w:rsidRDefault="001710DC">
            <w:pPr>
              <w:pStyle w:val="ConsPlusNormal"/>
              <w:jc w:val="center"/>
            </w:pPr>
            <w:r>
              <w:t>2</w:t>
            </w:r>
          </w:p>
        </w:tc>
        <w:tc>
          <w:tcPr>
            <w:tcW w:w="1219" w:type="dxa"/>
          </w:tcPr>
          <w:p w:rsidR="001710DC" w:rsidRDefault="001710DC">
            <w:pPr>
              <w:pStyle w:val="ConsPlusNormal"/>
              <w:jc w:val="center"/>
            </w:pPr>
            <w:r>
              <w:t>3</w:t>
            </w:r>
          </w:p>
        </w:tc>
        <w:tc>
          <w:tcPr>
            <w:tcW w:w="1309" w:type="dxa"/>
          </w:tcPr>
          <w:p w:rsidR="001710DC" w:rsidRDefault="001710DC">
            <w:pPr>
              <w:pStyle w:val="ConsPlusNormal"/>
              <w:jc w:val="center"/>
            </w:pPr>
            <w:r>
              <w:t>4</w:t>
            </w:r>
          </w:p>
        </w:tc>
        <w:tc>
          <w:tcPr>
            <w:tcW w:w="724" w:type="dxa"/>
          </w:tcPr>
          <w:p w:rsidR="001710DC" w:rsidRDefault="001710DC">
            <w:pPr>
              <w:pStyle w:val="ConsPlusNormal"/>
              <w:jc w:val="center"/>
            </w:pPr>
            <w:r>
              <w:t>5</w:t>
            </w:r>
          </w:p>
        </w:tc>
        <w:tc>
          <w:tcPr>
            <w:tcW w:w="724" w:type="dxa"/>
          </w:tcPr>
          <w:p w:rsidR="001710DC" w:rsidRDefault="001710DC">
            <w:pPr>
              <w:pStyle w:val="ConsPlusNormal"/>
              <w:jc w:val="center"/>
            </w:pPr>
            <w:r>
              <w:t>6</w:t>
            </w:r>
          </w:p>
        </w:tc>
        <w:tc>
          <w:tcPr>
            <w:tcW w:w="724" w:type="dxa"/>
          </w:tcPr>
          <w:p w:rsidR="001710DC" w:rsidRDefault="001710DC">
            <w:pPr>
              <w:pStyle w:val="ConsPlusNormal"/>
              <w:jc w:val="center"/>
            </w:pPr>
            <w:r>
              <w:t>7</w:t>
            </w:r>
          </w:p>
        </w:tc>
        <w:tc>
          <w:tcPr>
            <w:tcW w:w="1894" w:type="dxa"/>
          </w:tcPr>
          <w:p w:rsidR="001710DC" w:rsidRDefault="001710DC">
            <w:pPr>
              <w:pStyle w:val="ConsPlusNormal"/>
              <w:jc w:val="center"/>
            </w:pPr>
            <w:r>
              <w:t>8</w:t>
            </w:r>
          </w:p>
        </w:tc>
        <w:tc>
          <w:tcPr>
            <w:tcW w:w="1489" w:type="dxa"/>
          </w:tcPr>
          <w:p w:rsidR="001710DC" w:rsidRDefault="001710DC">
            <w:pPr>
              <w:pStyle w:val="ConsPlusNormal"/>
              <w:jc w:val="center"/>
            </w:pPr>
            <w:r>
              <w:t>9</w:t>
            </w:r>
          </w:p>
        </w:tc>
      </w:tr>
      <w:tr w:rsidR="001710DC">
        <w:tc>
          <w:tcPr>
            <w:tcW w:w="454" w:type="dxa"/>
          </w:tcPr>
          <w:p w:rsidR="001710DC" w:rsidRDefault="001710DC">
            <w:pPr>
              <w:pStyle w:val="ConsPlusNormal"/>
              <w:jc w:val="both"/>
            </w:pPr>
            <w:r>
              <w:t>1.</w:t>
            </w:r>
          </w:p>
        </w:tc>
        <w:tc>
          <w:tcPr>
            <w:tcW w:w="3685" w:type="dxa"/>
          </w:tcPr>
          <w:p w:rsidR="001710DC" w:rsidRDefault="001710DC">
            <w:pPr>
              <w:pStyle w:val="ConsPlusNormal"/>
              <w:jc w:val="both"/>
            </w:pPr>
            <w:r>
              <w:t>Доля родителей (законных представителей),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 расположенных на территории Смоленской области, от числа обратившихся за указанной компенсацией</w:t>
            </w:r>
          </w:p>
        </w:tc>
        <w:tc>
          <w:tcPr>
            <w:tcW w:w="1219" w:type="dxa"/>
          </w:tcPr>
          <w:p w:rsidR="001710DC" w:rsidRDefault="001710DC">
            <w:pPr>
              <w:pStyle w:val="ConsPlusNormal"/>
              <w:jc w:val="both"/>
            </w:pPr>
            <w:r>
              <w:t>процентов</w:t>
            </w:r>
          </w:p>
        </w:tc>
        <w:tc>
          <w:tcPr>
            <w:tcW w:w="130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1894" w:type="dxa"/>
          </w:tcPr>
          <w:p w:rsidR="001710DC" w:rsidRDefault="001710DC">
            <w:pPr>
              <w:pStyle w:val="ConsPlusNormal"/>
              <w:jc w:val="both"/>
            </w:pPr>
            <w:hyperlink w:anchor="P4016">
              <w:r>
                <w:rPr>
                  <w:color w:val="0000FF"/>
                </w:rPr>
                <w:t>9.3</w:t>
              </w:r>
            </w:hyperlink>
            <w:r>
              <w:t xml:space="preserve">, </w:t>
            </w:r>
            <w:hyperlink w:anchor="P4027">
              <w:r>
                <w:rPr>
                  <w:color w:val="0000FF"/>
                </w:rPr>
                <w:t>9.4</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2.</w:t>
            </w:r>
          </w:p>
        </w:tc>
        <w:tc>
          <w:tcPr>
            <w:tcW w:w="3685" w:type="dxa"/>
          </w:tcPr>
          <w:p w:rsidR="001710DC" w:rsidRDefault="001710DC">
            <w:pPr>
              <w:pStyle w:val="ConsPlusNormal"/>
              <w:jc w:val="both"/>
            </w:pPr>
            <w:r>
              <w:t>Количество получателей субсидий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19" w:type="dxa"/>
          </w:tcPr>
          <w:p w:rsidR="001710DC" w:rsidRDefault="001710DC">
            <w:pPr>
              <w:pStyle w:val="ConsPlusNormal"/>
              <w:jc w:val="both"/>
            </w:pPr>
            <w:r>
              <w:t>единиц</w:t>
            </w:r>
          </w:p>
        </w:tc>
        <w:tc>
          <w:tcPr>
            <w:tcW w:w="1309" w:type="dxa"/>
          </w:tcPr>
          <w:p w:rsidR="001710DC" w:rsidRDefault="001710DC">
            <w:pPr>
              <w:pStyle w:val="ConsPlusNormal"/>
              <w:jc w:val="center"/>
            </w:pPr>
            <w:r>
              <w:t>10</w:t>
            </w:r>
          </w:p>
        </w:tc>
        <w:tc>
          <w:tcPr>
            <w:tcW w:w="724" w:type="dxa"/>
          </w:tcPr>
          <w:p w:rsidR="001710DC" w:rsidRDefault="001710DC">
            <w:pPr>
              <w:pStyle w:val="ConsPlusNormal"/>
              <w:jc w:val="center"/>
            </w:pPr>
            <w:r>
              <w:t>10</w:t>
            </w:r>
          </w:p>
        </w:tc>
        <w:tc>
          <w:tcPr>
            <w:tcW w:w="724" w:type="dxa"/>
          </w:tcPr>
          <w:p w:rsidR="001710DC" w:rsidRDefault="001710DC">
            <w:pPr>
              <w:pStyle w:val="ConsPlusNormal"/>
              <w:jc w:val="center"/>
            </w:pPr>
            <w:r>
              <w:t>10</w:t>
            </w:r>
          </w:p>
        </w:tc>
        <w:tc>
          <w:tcPr>
            <w:tcW w:w="724" w:type="dxa"/>
          </w:tcPr>
          <w:p w:rsidR="001710DC" w:rsidRDefault="001710DC">
            <w:pPr>
              <w:pStyle w:val="ConsPlusNormal"/>
              <w:jc w:val="center"/>
            </w:pPr>
            <w:r>
              <w:t>10</w:t>
            </w:r>
          </w:p>
        </w:tc>
        <w:tc>
          <w:tcPr>
            <w:tcW w:w="1894" w:type="dxa"/>
          </w:tcPr>
          <w:p w:rsidR="001710DC" w:rsidRDefault="001710DC">
            <w:pPr>
              <w:pStyle w:val="ConsPlusNormal"/>
              <w:jc w:val="both"/>
            </w:pPr>
            <w:hyperlink w:anchor="P3994">
              <w:r>
                <w:rPr>
                  <w:color w:val="0000FF"/>
                </w:rPr>
                <w:t>9.1</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3.</w:t>
            </w:r>
          </w:p>
        </w:tc>
        <w:tc>
          <w:tcPr>
            <w:tcW w:w="3685" w:type="dxa"/>
          </w:tcPr>
          <w:p w:rsidR="001710DC" w:rsidRDefault="001710DC">
            <w:pPr>
              <w:pStyle w:val="ConsPlusNormal"/>
              <w:jc w:val="both"/>
            </w:pPr>
            <w:r>
              <w:t>Количество получателей субсидий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19" w:type="dxa"/>
          </w:tcPr>
          <w:p w:rsidR="001710DC" w:rsidRDefault="001710DC">
            <w:pPr>
              <w:pStyle w:val="ConsPlusNormal"/>
              <w:jc w:val="both"/>
            </w:pPr>
            <w:r>
              <w:t>единиц</w:t>
            </w:r>
          </w:p>
        </w:tc>
        <w:tc>
          <w:tcPr>
            <w:tcW w:w="1309" w:type="dxa"/>
          </w:tcPr>
          <w:p w:rsidR="001710DC" w:rsidRDefault="001710DC">
            <w:pPr>
              <w:pStyle w:val="ConsPlusNormal"/>
              <w:jc w:val="center"/>
            </w:pPr>
            <w:r>
              <w:t>5</w:t>
            </w:r>
          </w:p>
        </w:tc>
        <w:tc>
          <w:tcPr>
            <w:tcW w:w="724" w:type="dxa"/>
          </w:tcPr>
          <w:p w:rsidR="001710DC" w:rsidRDefault="001710DC">
            <w:pPr>
              <w:pStyle w:val="ConsPlusNormal"/>
              <w:jc w:val="center"/>
            </w:pPr>
            <w:r>
              <w:t>5</w:t>
            </w:r>
          </w:p>
        </w:tc>
        <w:tc>
          <w:tcPr>
            <w:tcW w:w="724" w:type="dxa"/>
          </w:tcPr>
          <w:p w:rsidR="001710DC" w:rsidRDefault="001710DC">
            <w:pPr>
              <w:pStyle w:val="ConsPlusNormal"/>
              <w:jc w:val="center"/>
            </w:pPr>
            <w:r>
              <w:t>5</w:t>
            </w:r>
          </w:p>
        </w:tc>
        <w:tc>
          <w:tcPr>
            <w:tcW w:w="724" w:type="dxa"/>
          </w:tcPr>
          <w:p w:rsidR="001710DC" w:rsidRDefault="001710DC">
            <w:pPr>
              <w:pStyle w:val="ConsPlusNormal"/>
              <w:jc w:val="center"/>
            </w:pPr>
            <w:r>
              <w:t>5</w:t>
            </w:r>
          </w:p>
        </w:tc>
        <w:tc>
          <w:tcPr>
            <w:tcW w:w="1894" w:type="dxa"/>
          </w:tcPr>
          <w:p w:rsidR="001710DC" w:rsidRDefault="001710DC">
            <w:pPr>
              <w:pStyle w:val="ConsPlusNormal"/>
              <w:jc w:val="both"/>
            </w:pPr>
            <w:hyperlink w:anchor="P4005">
              <w:r>
                <w:rPr>
                  <w:color w:val="0000FF"/>
                </w:rPr>
                <w:t>9.2</w:t>
              </w:r>
            </w:hyperlink>
          </w:p>
        </w:tc>
        <w:tc>
          <w:tcPr>
            <w:tcW w:w="1489" w:type="dxa"/>
          </w:tcPr>
          <w:p w:rsidR="001710DC" w:rsidRDefault="001710DC">
            <w:pPr>
              <w:pStyle w:val="ConsPlusNormal"/>
              <w:jc w:val="center"/>
            </w:pPr>
            <w:r>
              <w:t>-</w:t>
            </w:r>
          </w:p>
        </w:tc>
      </w:tr>
      <w:tr w:rsidR="001710DC">
        <w:tblPrEx>
          <w:tblBorders>
            <w:insideH w:val="nil"/>
          </w:tblBorders>
        </w:tblPrEx>
        <w:tc>
          <w:tcPr>
            <w:tcW w:w="454" w:type="dxa"/>
            <w:tcBorders>
              <w:bottom w:val="nil"/>
            </w:tcBorders>
          </w:tcPr>
          <w:p w:rsidR="001710DC" w:rsidRDefault="001710DC">
            <w:pPr>
              <w:pStyle w:val="ConsPlusNormal"/>
              <w:jc w:val="both"/>
            </w:pPr>
            <w:r>
              <w:t>4.</w:t>
            </w:r>
          </w:p>
        </w:tc>
        <w:tc>
          <w:tcPr>
            <w:tcW w:w="3685" w:type="dxa"/>
            <w:tcBorders>
              <w:bottom w:val="nil"/>
            </w:tcBorders>
          </w:tcPr>
          <w:p w:rsidR="001710DC" w:rsidRDefault="001710DC">
            <w:pPr>
              <w:pStyle w:val="ConsPlusNormal"/>
              <w:jc w:val="both"/>
            </w:pPr>
            <w:r>
              <w:t>Численность детей в возрасте от 3 до 7 лет, посещающих муниципальные дошкольные образовательные организации</w:t>
            </w:r>
          </w:p>
        </w:tc>
        <w:tc>
          <w:tcPr>
            <w:tcW w:w="1219" w:type="dxa"/>
            <w:tcBorders>
              <w:bottom w:val="nil"/>
            </w:tcBorders>
          </w:tcPr>
          <w:p w:rsidR="001710DC" w:rsidRDefault="001710DC">
            <w:pPr>
              <w:pStyle w:val="ConsPlusNormal"/>
              <w:jc w:val="both"/>
            </w:pPr>
            <w:r>
              <w:t>человек</w:t>
            </w:r>
          </w:p>
        </w:tc>
        <w:tc>
          <w:tcPr>
            <w:tcW w:w="1309" w:type="dxa"/>
            <w:tcBorders>
              <w:bottom w:val="nil"/>
            </w:tcBorders>
          </w:tcPr>
          <w:p w:rsidR="001710DC" w:rsidRDefault="001710DC">
            <w:pPr>
              <w:pStyle w:val="ConsPlusNormal"/>
              <w:jc w:val="center"/>
            </w:pPr>
            <w:r>
              <w:t>29515</w:t>
            </w:r>
          </w:p>
        </w:tc>
        <w:tc>
          <w:tcPr>
            <w:tcW w:w="724" w:type="dxa"/>
            <w:tcBorders>
              <w:bottom w:val="nil"/>
            </w:tcBorders>
          </w:tcPr>
          <w:p w:rsidR="001710DC" w:rsidRDefault="001710DC">
            <w:pPr>
              <w:pStyle w:val="ConsPlusNormal"/>
              <w:jc w:val="center"/>
            </w:pPr>
            <w:r>
              <w:t>26150</w:t>
            </w:r>
          </w:p>
        </w:tc>
        <w:tc>
          <w:tcPr>
            <w:tcW w:w="724" w:type="dxa"/>
            <w:tcBorders>
              <w:bottom w:val="nil"/>
            </w:tcBorders>
          </w:tcPr>
          <w:p w:rsidR="001710DC" w:rsidRDefault="001710DC">
            <w:pPr>
              <w:pStyle w:val="ConsPlusNormal"/>
              <w:jc w:val="center"/>
            </w:pPr>
            <w:r>
              <w:t>29515</w:t>
            </w:r>
          </w:p>
        </w:tc>
        <w:tc>
          <w:tcPr>
            <w:tcW w:w="724" w:type="dxa"/>
            <w:tcBorders>
              <w:bottom w:val="nil"/>
            </w:tcBorders>
          </w:tcPr>
          <w:p w:rsidR="001710DC" w:rsidRDefault="001710DC">
            <w:pPr>
              <w:pStyle w:val="ConsPlusNormal"/>
              <w:jc w:val="center"/>
            </w:pPr>
            <w:r>
              <w:t>29515</w:t>
            </w:r>
          </w:p>
        </w:tc>
        <w:tc>
          <w:tcPr>
            <w:tcW w:w="1894" w:type="dxa"/>
            <w:tcBorders>
              <w:bottom w:val="nil"/>
            </w:tcBorders>
          </w:tcPr>
          <w:p w:rsidR="001710DC" w:rsidRDefault="001710DC">
            <w:pPr>
              <w:pStyle w:val="ConsPlusNormal"/>
              <w:jc w:val="both"/>
            </w:pPr>
            <w:hyperlink w:anchor="P4037">
              <w:r>
                <w:rPr>
                  <w:color w:val="0000FF"/>
                </w:rPr>
                <w:t>9.5</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(в ред. </w:t>
            </w:r>
            <w:hyperlink r:id="rId432">
              <w:r>
                <w:rPr>
                  <w:color w:val="0000FF"/>
                </w:rPr>
                <w:t>постановления</w:t>
              </w:r>
            </w:hyperlink>
            <w:r>
              <w:t xml:space="preserve"> Правительства Смоленской области от 25.12.2023 N 252)</w:t>
            </w:r>
          </w:p>
        </w:tc>
      </w:tr>
      <w:tr w:rsidR="001710DC">
        <w:tc>
          <w:tcPr>
            <w:tcW w:w="454" w:type="dxa"/>
          </w:tcPr>
          <w:p w:rsidR="001710DC" w:rsidRDefault="001710DC">
            <w:pPr>
              <w:pStyle w:val="ConsPlusNormal"/>
              <w:jc w:val="both"/>
            </w:pPr>
            <w:r>
              <w:t>5.</w:t>
            </w:r>
          </w:p>
        </w:tc>
        <w:tc>
          <w:tcPr>
            <w:tcW w:w="3685" w:type="dxa"/>
          </w:tcPr>
          <w:p w:rsidR="001710DC" w:rsidRDefault="001710DC">
            <w:pPr>
              <w:pStyle w:val="ConsPlusNormal"/>
              <w:jc w:val="both"/>
            </w:pPr>
            <w:r>
              <w:t>Доступность дошкольного образования для детей в возрасте от 3 до 7 лет</w:t>
            </w:r>
          </w:p>
        </w:tc>
        <w:tc>
          <w:tcPr>
            <w:tcW w:w="1219" w:type="dxa"/>
          </w:tcPr>
          <w:p w:rsidR="001710DC" w:rsidRDefault="001710DC">
            <w:pPr>
              <w:pStyle w:val="ConsPlusNormal"/>
              <w:jc w:val="both"/>
            </w:pPr>
            <w:r>
              <w:t>процентов</w:t>
            </w:r>
          </w:p>
        </w:tc>
        <w:tc>
          <w:tcPr>
            <w:tcW w:w="130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1894" w:type="dxa"/>
          </w:tcPr>
          <w:p w:rsidR="001710DC" w:rsidRDefault="001710DC">
            <w:pPr>
              <w:pStyle w:val="ConsPlusNormal"/>
              <w:jc w:val="both"/>
            </w:pPr>
            <w:hyperlink w:anchor="P4037">
              <w:r>
                <w:rPr>
                  <w:color w:val="0000FF"/>
                </w:rPr>
                <w:t>9.5</w:t>
              </w:r>
            </w:hyperlink>
          </w:p>
        </w:tc>
        <w:tc>
          <w:tcPr>
            <w:tcW w:w="1489" w:type="dxa"/>
          </w:tcPr>
          <w:p w:rsidR="001710DC" w:rsidRDefault="001710DC">
            <w:pPr>
              <w:pStyle w:val="ConsPlusNormal"/>
              <w:jc w:val="center"/>
            </w:pPr>
            <w:r>
              <w:t>-</w:t>
            </w:r>
          </w:p>
        </w:tc>
      </w:tr>
      <w:tr w:rsidR="001710DC">
        <w:tblPrEx>
          <w:tblBorders>
            <w:insideH w:val="nil"/>
          </w:tblBorders>
        </w:tblPrEx>
        <w:tc>
          <w:tcPr>
            <w:tcW w:w="454" w:type="dxa"/>
            <w:tcBorders>
              <w:bottom w:val="nil"/>
            </w:tcBorders>
          </w:tcPr>
          <w:p w:rsidR="001710DC" w:rsidRDefault="001710DC">
            <w:pPr>
              <w:pStyle w:val="ConsPlusNormal"/>
              <w:jc w:val="both"/>
            </w:pPr>
            <w:r>
              <w:t>6.</w:t>
            </w:r>
          </w:p>
        </w:tc>
        <w:tc>
          <w:tcPr>
            <w:tcW w:w="3685" w:type="dxa"/>
            <w:tcBorders>
              <w:bottom w:val="nil"/>
            </w:tcBorders>
          </w:tcPr>
          <w:p w:rsidR="001710DC" w:rsidRDefault="001710DC">
            <w:pPr>
              <w:pStyle w:val="ConsPlusNormal"/>
              <w:jc w:val="both"/>
            </w:pPr>
            <w:r>
              <w:t>Количество образовательных учреждений, в которых укреплена материально-техническая база</w:t>
            </w:r>
          </w:p>
        </w:tc>
        <w:tc>
          <w:tcPr>
            <w:tcW w:w="1219" w:type="dxa"/>
            <w:tcBorders>
              <w:bottom w:val="nil"/>
            </w:tcBorders>
          </w:tcPr>
          <w:p w:rsidR="001710DC" w:rsidRDefault="001710DC">
            <w:pPr>
              <w:pStyle w:val="ConsPlusNormal"/>
              <w:jc w:val="both"/>
            </w:pPr>
            <w:r>
              <w:t>единиц</w:t>
            </w:r>
          </w:p>
        </w:tc>
        <w:tc>
          <w:tcPr>
            <w:tcW w:w="1309" w:type="dxa"/>
            <w:tcBorders>
              <w:bottom w:val="nil"/>
            </w:tcBorders>
          </w:tcPr>
          <w:p w:rsidR="001710DC" w:rsidRDefault="001710DC">
            <w:pPr>
              <w:pStyle w:val="ConsPlusNormal"/>
              <w:jc w:val="center"/>
            </w:pPr>
            <w:r>
              <w:t>4</w:t>
            </w:r>
          </w:p>
        </w:tc>
        <w:tc>
          <w:tcPr>
            <w:tcW w:w="724" w:type="dxa"/>
            <w:tcBorders>
              <w:bottom w:val="nil"/>
            </w:tcBorders>
          </w:tcPr>
          <w:p w:rsidR="001710DC" w:rsidRDefault="001710DC">
            <w:pPr>
              <w:pStyle w:val="ConsPlusNormal"/>
              <w:jc w:val="center"/>
            </w:pPr>
            <w:r>
              <w:t>9</w:t>
            </w:r>
          </w:p>
        </w:tc>
        <w:tc>
          <w:tcPr>
            <w:tcW w:w="724"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w:t>
            </w:r>
          </w:p>
        </w:tc>
        <w:tc>
          <w:tcPr>
            <w:tcW w:w="1894" w:type="dxa"/>
            <w:tcBorders>
              <w:bottom w:val="nil"/>
            </w:tcBorders>
          </w:tcPr>
          <w:p w:rsidR="001710DC" w:rsidRDefault="001710DC">
            <w:pPr>
              <w:pStyle w:val="ConsPlusNormal"/>
              <w:jc w:val="both"/>
            </w:pPr>
            <w:hyperlink w:anchor="P4048">
              <w:r>
                <w:rPr>
                  <w:color w:val="0000FF"/>
                </w:rPr>
                <w:t>9.6</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(п. 6 введен </w:t>
            </w:r>
            <w:hyperlink r:id="rId433">
              <w:r>
                <w:rPr>
                  <w:color w:val="0000FF"/>
                </w:rPr>
                <w:t>постановлением</w:t>
              </w:r>
            </w:hyperlink>
            <w:r>
              <w:t xml:space="preserve"> Администрации Смоленской области</w:t>
            </w:r>
          </w:p>
          <w:p w:rsidR="001710DC" w:rsidRDefault="001710DC">
            <w:pPr>
              <w:pStyle w:val="ConsPlusNormal"/>
              <w:jc w:val="both"/>
            </w:pPr>
            <w:r>
              <w:t>от 22.05.2023 N 254)</w:t>
            </w:r>
          </w:p>
        </w:tc>
      </w:tr>
    </w:tbl>
    <w:p w:rsidR="001710DC" w:rsidRDefault="001710DC">
      <w:pPr>
        <w:pStyle w:val="ConsPlusNormal"/>
        <w:sectPr w:rsidR="001710DC">
          <w:pgSz w:w="16838" w:h="11905" w:orient="landscape"/>
          <w:pgMar w:top="1701" w:right="1134" w:bottom="850" w:left="1134" w:header="0" w:footer="0" w:gutter="0"/>
          <w:cols w:space="720"/>
          <w:titlePg/>
        </w:sectPr>
      </w:pPr>
    </w:p>
    <w:p w:rsidR="001710DC" w:rsidRDefault="001710DC">
      <w:pPr>
        <w:pStyle w:val="ConsPlusNormal"/>
        <w:jc w:val="both"/>
      </w:pPr>
    </w:p>
    <w:p w:rsidR="001710DC" w:rsidRDefault="001710DC">
      <w:pPr>
        <w:pStyle w:val="ConsPlusNormal"/>
        <w:ind w:firstLine="540"/>
        <w:jc w:val="both"/>
      </w:pPr>
      <w:r>
        <w:t>Порядок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представлен в подразделе "Паспорт комплекса процессных мероприятий "Развитие общего образования" настоящего раздела.</w:t>
      </w:r>
    </w:p>
    <w:p w:rsidR="001710DC" w:rsidRDefault="001710DC">
      <w:pPr>
        <w:pStyle w:val="ConsPlusNormal"/>
        <w:ind w:firstLine="540"/>
        <w:jc w:val="both"/>
      </w:pPr>
      <w:r>
        <w:t xml:space="preserve">(абзац введен </w:t>
      </w:r>
      <w:hyperlink r:id="rId434">
        <w:r>
          <w:rPr>
            <w:color w:val="0000FF"/>
          </w:rPr>
          <w:t>постановлением</w:t>
        </w:r>
      </w:hyperlink>
      <w:r>
        <w:t xml:space="preserve"> Администрации Смоленской области от 22.05.2023 N 254)</w:t>
      </w:r>
    </w:p>
    <w:p w:rsidR="001710DC" w:rsidRDefault="001710DC">
      <w:pPr>
        <w:pStyle w:val="ConsPlusNormal"/>
        <w:jc w:val="both"/>
      </w:pPr>
    </w:p>
    <w:p w:rsidR="001710DC" w:rsidRDefault="001710DC">
      <w:pPr>
        <w:pStyle w:val="ConsPlusTitle"/>
        <w:jc w:val="center"/>
        <w:outlineLvl w:val="2"/>
      </w:pPr>
      <w:r>
        <w:t>Паспорт</w:t>
      </w:r>
    </w:p>
    <w:p w:rsidR="001710DC" w:rsidRDefault="001710DC">
      <w:pPr>
        <w:pStyle w:val="ConsPlusTitle"/>
        <w:jc w:val="center"/>
      </w:pPr>
      <w:r>
        <w:t>комплекса процессных мероприятий "Развитие</w:t>
      </w:r>
    </w:p>
    <w:p w:rsidR="001710DC" w:rsidRDefault="001710DC">
      <w:pPr>
        <w:pStyle w:val="ConsPlusTitle"/>
        <w:jc w:val="center"/>
      </w:pPr>
      <w:r>
        <w:t>общего образования"</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Ответственный за выполнение комплекса процессных мероприятий</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435">
              <w:r>
                <w:rPr>
                  <w:color w:val="0000FF"/>
                </w:rPr>
                <w:t>N 54</w:t>
              </w:r>
            </w:hyperlink>
            <w:r>
              <w:t xml:space="preserve">, от 25.12.2023 </w:t>
            </w:r>
            <w:hyperlink r:id="rId436">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Показатели реализации комплекса процессных мероприятий</w:t>
      </w:r>
    </w:p>
    <w:p w:rsidR="001710DC" w:rsidRDefault="001710DC">
      <w:pPr>
        <w:pStyle w:val="ConsPlusNormal"/>
        <w:jc w:val="center"/>
      </w:pPr>
      <w:r>
        <w:t xml:space="preserve">(в ред. </w:t>
      </w:r>
      <w:hyperlink r:id="rId437">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Normal"/>
        <w:sectPr w:rsidR="001710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1219"/>
        <w:gridCol w:w="1309"/>
        <w:gridCol w:w="724"/>
        <w:gridCol w:w="724"/>
        <w:gridCol w:w="724"/>
        <w:gridCol w:w="1894"/>
        <w:gridCol w:w="1489"/>
      </w:tblGrid>
      <w:tr w:rsidR="001710DC">
        <w:tc>
          <w:tcPr>
            <w:tcW w:w="454" w:type="dxa"/>
            <w:vMerge w:val="restart"/>
          </w:tcPr>
          <w:p w:rsidR="001710DC" w:rsidRDefault="001710DC">
            <w:pPr>
              <w:pStyle w:val="ConsPlusNormal"/>
              <w:jc w:val="center"/>
            </w:pPr>
            <w:r>
              <w:t>N п/п</w:t>
            </w:r>
          </w:p>
        </w:tc>
        <w:tc>
          <w:tcPr>
            <w:tcW w:w="3685" w:type="dxa"/>
            <w:vMerge w:val="restart"/>
          </w:tcPr>
          <w:p w:rsidR="001710DC" w:rsidRDefault="001710DC">
            <w:pPr>
              <w:pStyle w:val="ConsPlusNormal"/>
              <w:jc w:val="center"/>
            </w:pPr>
            <w:r>
              <w:t>Наименование показателя реализации</w:t>
            </w:r>
          </w:p>
        </w:tc>
        <w:tc>
          <w:tcPr>
            <w:tcW w:w="1219" w:type="dxa"/>
            <w:vMerge w:val="restart"/>
          </w:tcPr>
          <w:p w:rsidR="001710DC" w:rsidRDefault="001710DC">
            <w:pPr>
              <w:pStyle w:val="ConsPlusNormal"/>
              <w:jc w:val="center"/>
            </w:pPr>
            <w:r>
              <w:t>Единица измерения</w:t>
            </w:r>
          </w:p>
        </w:tc>
        <w:tc>
          <w:tcPr>
            <w:tcW w:w="1309" w:type="dxa"/>
            <w:vMerge w:val="restart"/>
          </w:tcPr>
          <w:p w:rsidR="001710DC" w:rsidRDefault="001710DC">
            <w:pPr>
              <w:pStyle w:val="ConsPlusNormal"/>
              <w:jc w:val="center"/>
            </w:pPr>
            <w:r>
              <w:t>Базовое значение показателя реализации (2022 год)</w:t>
            </w:r>
          </w:p>
        </w:tc>
        <w:tc>
          <w:tcPr>
            <w:tcW w:w="2172" w:type="dxa"/>
            <w:gridSpan w:val="3"/>
          </w:tcPr>
          <w:p w:rsidR="001710DC" w:rsidRDefault="001710DC">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710DC" w:rsidRDefault="001710DC">
            <w:pPr>
              <w:pStyle w:val="ConsPlusNormal"/>
              <w:jc w:val="center"/>
            </w:pPr>
            <w:r>
              <w:t>Связь с мероприятием</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724" w:type="dxa"/>
          </w:tcPr>
          <w:p w:rsidR="001710DC" w:rsidRDefault="001710DC">
            <w:pPr>
              <w:pStyle w:val="ConsPlusNormal"/>
              <w:jc w:val="center"/>
            </w:pPr>
            <w:r>
              <w:t>2023 год</w:t>
            </w:r>
          </w:p>
        </w:tc>
        <w:tc>
          <w:tcPr>
            <w:tcW w:w="724" w:type="dxa"/>
          </w:tcPr>
          <w:p w:rsidR="001710DC" w:rsidRDefault="001710DC">
            <w:pPr>
              <w:pStyle w:val="ConsPlusNormal"/>
              <w:jc w:val="center"/>
            </w:pPr>
            <w:r>
              <w:t>2024 год</w:t>
            </w:r>
          </w:p>
        </w:tc>
        <w:tc>
          <w:tcPr>
            <w:tcW w:w="724" w:type="dxa"/>
          </w:tcPr>
          <w:p w:rsidR="001710DC" w:rsidRDefault="001710DC">
            <w:pPr>
              <w:pStyle w:val="ConsPlusNormal"/>
              <w:jc w:val="center"/>
            </w:pPr>
            <w:r>
              <w:t>2025 год</w:t>
            </w:r>
          </w:p>
        </w:tc>
        <w:tc>
          <w:tcPr>
            <w:tcW w:w="1894" w:type="dxa"/>
          </w:tcPr>
          <w:p w:rsidR="001710DC" w:rsidRDefault="001710DC">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710DC" w:rsidRDefault="001710DC">
            <w:pPr>
              <w:pStyle w:val="ConsPlusNormal"/>
              <w:jc w:val="center"/>
            </w:pPr>
            <w:r>
              <w:t>N п/п из плана мероприятий по реализации комплекса процессных мероприятий</w:t>
            </w:r>
          </w:p>
        </w:tc>
      </w:tr>
      <w:tr w:rsidR="001710DC">
        <w:tc>
          <w:tcPr>
            <w:tcW w:w="454" w:type="dxa"/>
          </w:tcPr>
          <w:p w:rsidR="001710DC" w:rsidRDefault="001710DC">
            <w:pPr>
              <w:pStyle w:val="ConsPlusNormal"/>
              <w:jc w:val="center"/>
            </w:pPr>
            <w:r>
              <w:t>1</w:t>
            </w:r>
          </w:p>
        </w:tc>
        <w:tc>
          <w:tcPr>
            <w:tcW w:w="3685" w:type="dxa"/>
          </w:tcPr>
          <w:p w:rsidR="001710DC" w:rsidRDefault="001710DC">
            <w:pPr>
              <w:pStyle w:val="ConsPlusNormal"/>
              <w:jc w:val="center"/>
            </w:pPr>
            <w:r>
              <w:t>2</w:t>
            </w:r>
          </w:p>
        </w:tc>
        <w:tc>
          <w:tcPr>
            <w:tcW w:w="1219" w:type="dxa"/>
          </w:tcPr>
          <w:p w:rsidR="001710DC" w:rsidRDefault="001710DC">
            <w:pPr>
              <w:pStyle w:val="ConsPlusNormal"/>
              <w:jc w:val="center"/>
            </w:pPr>
            <w:r>
              <w:t>3</w:t>
            </w:r>
          </w:p>
        </w:tc>
        <w:tc>
          <w:tcPr>
            <w:tcW w:w="1309" w:type="dxa"/>
          </w:tcPr>
          <w:p w:rsidR="001710DC" w:rsidRDefault="001710DC">
            <w:pPr>
              <w:pStyle w:val="ConsPlusNormal"/>
              <w:jc w:val="center"/>
            </w:pPr>
            <w:r>
              <w:t>4</w:t>
            </w:r>
          </w:p>
        </w:tc>
        <w:tc>
          <w:tcPr>
            <w:tcW w:w="724" w:type="dxa"/>
          </w:tcPr>
          <w:p w:rsidR="001710DC" w:rsidRDefault="001710DC">
            <w:pPr>
              <w:pStyle w:val="ConsPlusNormal"/>
              <w:jc w:val="center"/>
            </w:pPr>
            <w:r>
              <w:t>5</w:t>
            </w:r>
          </w:p>
        </w:tc>
        <w:tc>
          <w:tcPr>
            <w:tcW w:w="724" w:type="dxa"/>
          </w:tcPr>
          <w:p w:rsidR="001710DC" w:rsidRDefault="001710DC">
            <w:pPr>
              <w:pStyle w:val="ConsPlusNormal"/>
              <w:jc w:val="center"/>
            </w:pPr>
            <w:r>
              <w:t>6</w:t>
            </w:r>
          </w:p>
        </w:tc>
        <w:tc>
          <w:tcPr>
            <w:tcW w:w="724" w:type="dxa"/>
          </w:tcPr>
          <w:p w:rsidR="001710DC" w:rsidRDefault="001710DC">
            <w:pPr>
              <w:pStyle w:val="ConsPlusNormal"/>
              <w:jc w:val="center"/>
            </w:pPr>
            <w:r>
              <w:t>7</w:t>
            </w:r>
          </w:p>
        </w:tc>
        <w:tc>
          <w:tcPr>
            <w:tcW w:w="1894" w:type="dxa"/>
          </w:tcPr>
          <w:p w:rsidR="001710DC" w:rsidRDefault="001710DC">
            <w:pPr>
              <w:pStyle w:val="ConsPlusNormal"/>
              <w:jc w:val="center"/>
            </w:pPr>
            <w:r>
              <w:t>8</w:t>
            </w:r>
          </w:p>
        </w:tc>
        <w:tc>
          <w:tcPr>
            <w:tcW w:w="1489" w:type="dxa"/>
          </w:tcPr>
          <w:p w:rsidR="001710DC" w:rsidRDefault="001710DC">
            <w:pPr>
              <w:pStyle w:val="ConsPlusNormal"/>
              <w:jc w:val="center"/>
            </w:pPr>
            <w:r>
              <w:t>9</w:t>
            </w:r>
          </w:p>
        </w:tc>
      </w:tr>
      <w:tr w:rsidR="001710DC">
        <w:tblPrEx>
          <w:tblBorders>
            <w:insideH w:val="nil"/>
          </w:tblBorders>
        </w:tblPrEx>
        <w:tc>
          <w:tcPr>
            <w:tcW w:w="454" w:type="dxa"/>
            <w:tcBorders>
              <w:bottom w:val="nil"/>
            </w:tcBorders>
          </w:tcPr>
          <w:p w:rsidR="001710DC" w:rsidRDefault="001710DC">
            <w:pPr>
              <w:pStyle w:val="ConsPlusNormal"/>
              <w:jc w:val="both"/>
            </w:pPr>
            <w:r>
              <w:t>1.</w:t>
            </w:r>
          </w:p>
        </w:tc>
        <w:tc>
          <w:tcPr>
            <w:tcW w:w="3685" w:type="dxa"/>
            <w:tcBorders>
              <w:bottom w:val="nil"/>
            </w:tcBorders>
          </w:tcPr>
          <w:p w:rsidR="001710DC" w:rsidRDefault="001710DC">
            <w:pPr>
              <w:pStyle w:val="ConsPlusNormal"/>
              <w:jc w:val="both"/>
            </w:pPr>
            <w:r>
              <w:t>Количество обучающихся по образовательным программам начального общего, основного общего, среднего общего образования в областных государственных общеобразовательных организациях</w:t>
            </w:r>
          </w:p>
        </w:tc>
        <w:tc>
          <w:tcPr>
            <w:tcW w:w="1219" w:type="dxa"/>
            <w:tcBorders>
              <w:bottom w:val="nil"/>
            </w:tcBorders>
          </w:tcPr>
          <w:p w:rsidR="001710DC" w:rsidRDefault="001710DC">
            <w:pPr>
              <w:pStyle w:val="ConsPlusNormal"/>
              <w:jc w:val="both"/>
            </w:pPr>
            <w:r>
              <w:t>человек</w:t>
            </w:r>
          </w:p>
        </w:tc>
        <w:tc>
          <w:tcPr>
            <w:tcW w:w="1309" w:type="dxa"/>
            <w:tcBorders>
              <w:bottom w:val="nil"/>
            </w:tcBorders>
          </w:tcPr>
          <w:p w:rsidR="001710DC" w:rsidRDefault="001710DC">
            <w:pPr>
              <w:pStyle w:val="ConsPlusNormal"/>
              <w:jc w:val="center"/>
            </w:pPr>
            <w:r>
              <w:t>1614</w:t>
            </w:r>
          </w:p>
        </w:tc>
        <w:tc>
          <w:tcPr>
            <w:tcW w:w="724" w:type="dxa"/>
            <w:tcBorders>
              <w:bottom w:val="nil"/>
            </w:tcBorders>
          </w:tcPr>
          <w:p w:rsidR="001710DC" w:rsidRDefault="001710DC">
            <w:pPr>
              <w:pStyle w:val="ConsPlusNormal"/>
              <w:jc w:val="center"/>
            </w:pPr>
            <w:r>
              <w:t>1614</w:t>
            </w:r>
          </w:p>
        </w:tc>
        <w:tc>
          <w:tcPr>
            <w:tcW w:w="724" w:type="dxa"/>
            <w:tcBorders>
              <w:bottom w:val="nil"/>
            </w:tcBorders>
          </w:tcPr>
          <w:p w:rsidR="001710DC" w:rsidRDefault="001710DC">
            <w:pPr>
              <w:pStyle w:val="ConsPlusNormal"/>
              <w:jc w:val="center"/>
            </w:pPr>
            <w:r>
              <w:t>1614</w:t>
            </w:r>
          </w:p>
        </w:tc>
        <w:tc>
          <w:tcPr>
            <w:tcW w:w="724" w:type="dxa"/>
            <w:tcBorders>
              <w:bottom w:val="nil"/>
            </w:tcBorders>
          </w:tcPr>
          <w:p w:rsidR="001710DC" w:rsidRDefault="001710DC">
            <w:pPr>
              <w:pStyle w:val="ConsPlusNormal"/>
              <w:jc w:val="center"/>
            </w:pPr>
            <w:r>
              <w:t>1614</w:t>
            </w:r>
          </w:p>
        </w:tc>
        <w:tc>
          <w:tcPr>
            <w:tcW w:w="1894" w:type="dxa"/>
            <w:tcBorders>
              <w:bottom w:val="nil"/>
            </w:tcBorders>
          </w:tcPr>
          <w:p w:rsidR="001710DC" w:rsidRDefault="001710DC">
            <w:pPr>
              <w:pStyle w:val="ConsPlusNormal"/>
              <w:jc w:val="both"/>
            </w:pPr>
            <w:hyperlink w:anchor="P4079">
              <w:r>
                <w:rPr>
                  <w:color w:val="0000FF"/>
                </w:rPr>
                <w:t>10.2</w:t>
              </w:r>
            </w:hyperlink>
            <w:r>
              <w:t xml:space="preserve">, </w:t>
            </w:r>
            <w:hyperlink w:anchor="P4090">
              <w:r>
                <w:rPr>
                  <w:color w:val="0000FF"/>
                </w:rPr>
                <w:t>10.3</w:t>
              </w:r>
            </w:hyperlink>
            <w:r>
              <w:t xml:space="preserve">, </w:t>
            </w:r>
            <w:hyperlink w:anchor="P4101">
              <w:r>
                <w:rPr>
                  <w:color w:val="0000FF"/>
                </w:rPr>
                <w:t>10.4</w:t>
              </w:r>
            </w:hyperlink>
            <w:r>
              <w:t xml:space="preserve">, </w:t>
            </w:r>
            <w:hyperlink w:anchor="P4212">
              <w:r>
                <w:rPr>
                  <w:color w:val="0000FF"/>
                </w:rPr>
                <w:t>10.14</w:t>
              </w:r>
            </w:hyperlink>
            <w:r>
              <w:t xml:space="preserve">, </w:t>
            </w:r>
            <w:hyperlink w:anchor="P4329">
              <w:r>
                <w:rPr>
                  <w:color w:val="0000FF"/>
                </w:rPr>
                <w:t>10.25</w:t>
              </w:r>
            </w:hyperlink>
            <w:r>
              <w:t xml:space="preserve">, </w:t>
            </w:r>
            <w:hyperlink w:anchor="P4359">
              <w:r>
                <w:rPr>
                  <w:color w:val="0000FF"/>
                </w:rPr>
                <w:t>10.28</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(в ред. </w:t>
            </w:r>
            <w:hyperlink r:id="rId438">
              <w:r>
                <w:rPr>
                  <w:color w:val="0000FF"/>
                </w:rPr>
                <w:t>постановления</w:t>
              </w:r>
            </w:hyperlink>
            <w:r>
              <w:t xml:space="preserve"> Администрации Смоленской области от 28.07.2023 N 430)</w:t>
            </w:r>
          </w:p>
        </w:tc>
      </w:tr>
      <w:tr w:rsidR="001710DC">
        <w:tc>
          <w:tcPr>
            <w:tcW w:w="454" w:type="dxa"/>
          </w:tcPr>
          <w:p w:rsidR="001710DC" w:rsidRDefault="001710DC">
            <w:pPr>
              <w:pStyle w:val="ConsPlusNormal"/>
              <w:jc w:val="both"/>
            </w:pPr>
            <w:r>
              <w:t>2.</w:t>
            </w:r>
          </w:p>
        </w:tc>
        <w:tc>
          <w:tcPr>
            <w:tcW w:w="3685" w:type="dxa"/>
          </w:tcPr>
          <w:p w:rsidR="001710DC" w:rsidRDefault="001710DC">
            <w:pPr>
              <w:pStyle w:val="ConsPlusNormal"/>
              <w:jc w:val="both"/>
            </w:pPr>
            <w:r>
              <w:t>Количество получателей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19" w:type="dxa"/>
          </w:tcPr>
          <w:p w:rsidR="001710DC" w:rsidRDefault="001710DC">
            <w:pPr>
              <w:pStyle w:val="ConsPlusNormal"/>
              <w:jc w:val="both"/>
            </w:pPr>
            <w:r>
              <w:t>единиц</w:t>
            </w:r>
          </w:p>
        </w:tc>
        <w:tc>
          <w:tcPr>
            <w:tcW w:w="1309" w:type="dxa"/>
          </w:tcPr>
          <w:p w:rsidR="001710DC" w:rsidRDefault="001710DC">
            <w:pPr>
              <w:pStyle w:val="ConsPlusNormal"/>
              <w:jc w:val="center"/>
            </w:pPr>
            <w:r>
              <w:t>3</w:t>
            </w:r>
          </w:p>
        </w:tc>
        <w:tc>
          <w:tcPr>
            <w:tcW w:w="724" w:type="dxa"/>
          </w:tcPr>
          <w:p w:rsidR="001710DC" w:rsidRDefault="001710DC">
            <w:pPr>
              <w:pStyle w:val="ConsPlusNormal"/>
              <w:jc w:val="center"/>
            </w:pPr>
            <w:r>
              <w:t>3</w:t>
            </w:r>
          </w:p>
        </w:tc>
        <w:tc>
          <w:tcPr>
            <w:tcW w:w="724" w:type="dxa"/>
          </w:tcPr>
          <w:p w:rsidR="001710DC" w:rsidRDefault="001710DC">
            <w:pPr>
              <w:pStyle w:val="ConsPlusNormal"/>
              <w:jc w:val="center"/>
            </w:pPr>
            <w:r>
              <w:t>3</w:t>
            </w:r>
          </w:p>
        </w:tc>
        <w:tc>
          <w:tcPr>
            <w:tcW w:w="724" w:type="dxa"/>
          </w:tcPr>
          <w:p w:rsidR="001710DC" w:rsidRDefault="001710DC">
            <w:pPr>
              <w:pStyle w:val="ConsPlusNormal"/>
              <w:jc w:val="center"/>
            </w:pPr>
            <w:r>
              <w:t>3</w:t>
            </w:r>
          </w:p>
        </w:tc>
        <w:tc>
          <w:tcPr>
            <w:tcW w:w="1894" w:type="dxa"/>
          </w:tcPr>
          <w:p w:rsidR="001710DC" w:rsidRDefault="001710DC">
            <w:pPr>
              <w:pStyle w:val="ConsPlusNormal"/>
              <w:jc w:val="both"/>
            </w:pPr>
            <w:hyperlink w:anchor="P4069">
              <w:r>
                <w:rPr>
                  <w:color w:val="0000FF"/>
                </w:rPr>
                <w:t>10.1</w:t>
              </w:r>
            </w:hyperlink>
          </w:p>
        </w:tc>
        <w:tc>
          <w:tcPr>
            <w:tcW w:w="1489" w:type="dxa"/>
          </w:tcPr>
          <w:p w:rsidR="001710DC" w:rsidRDefault="001710DC">
            <w:pPr>
              <w:pStyle w:val="ConsPlusNormal"/>
              <w:jc w:val="center"/>
            </w:pPr>
            <w:r>
              <w:t>-</w:t>
            </w:r>
          </w:p>
        </w:tc>
      </w:tr>
      <w:tr w:rsidR="001710DC">
        <w:tblPrEx>
          <w:tblBorders>
            <w:insideH w:val="nil"/>
          </w:tblBorders>
        </w:tblPrEx>
        <w:tc>
          <w:tcPr>
            <w:tcW w:w="454" w:type="dxa"/>
            <w:tcBorders>
              <w:bottom w:val="nil"/>
            </w:tcBorders>
          </w:tcPr>
          <w:p w:rsidR="001710DC" w:rsidRDefault="001710DC">
            <w:pPr>
              <w:pStyle w:val="ConsPlusNormal"/>
              <w:jc w:val="both"/>
            </w:pPr>
            <w:r>
              <w:t>3.</w:t>
            </w:r>
          </w:p>
        </w:tc>
        <w:tc>
          <w:tcPr>
            <w:tcW w:w="3685" w:type="dxa"/>
            <w:tcBorders>
              <w:bottom w:val="nil"/>
            </w:tcBorders>
          </w:tcPr>
          <w:p w:rsidR="001710DC" w:rsidRDefault="001710DC">
            <w:pPr>
              <w:pStyle w:val="ConsPlusNormal"/>
              <w:jc w:val="both"/>
            </w:pPr>
            <w: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219" w:type="dxa"/>
            <w:tcBorders>
              <w:bottom w:val="nil"/>
            </w:tcBorders>
          </w:tcPr>
          <w:p w:rsidR="001710DC" w:rsidRDefault="001710DC">
            <w:pPr>
              <w:pStyle w:val="ConsPlusNormal"/>
              <w:jc w:val="both"/>
            </w:pPr>
            <w:r>
              <w:t>процентов</w:t>
            </w:r>
          </w:p>
        </w:tc>
        <w:tc>
          <w:tcPr>
            <w:tcW w:w="1309"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1894" w:type="dxa"/>
            <w:tcBorders>
              <w:bottom w:val="nil"/>
            </w:tcBorders>
          </w:tcPr>
          <w:p w:rsidR="001710DC" w:rsidRDefault="001710DC">
            <w:pPr>
              <w:pStyle w:val="ConsPlusNormal"/>
              <w:jc w:val="both"/>
            </w:pPr>
            <w:hyperlink w:anchor="P4152">
              <w:r>
                <w:rPr>
                  <w:color w:val="0000FF"/>
                </w:rPr>
                <w:t>10.9</w:t>
              </w:r>
            </w:hyperlink>
            <w:r>
              <w:t xml:space="preserve">, </w:t>
            </w:r>
            <w:hyperlink w:anchor="P4162">
              <w:r>
                <w:rPr>
                  <w:color w:val="0000FF"/>
                </w:rPr>
                <w:t>10.10</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(п. 3 в ред. </w:t>
            </w:r>
            <w:hyperlink r:id="rId439">
              <w:r>
                <w:rPr>
                  <w:color w:val="0000FF"/>
                </w:rPr>
                <w:t>постановления</w:t>
              </w:r>
            </w:hyperlink>
            <w:r>
              <w:t xml:space="preserve"> Администрации Смоленской области от 22.05.2023 N 254)</w:t>
            </w:r>
          </w:p>
        </w:tc>
      </w:tr>
      <w:tr w:rsidR="001710DC">
        <w:tblPrEx>
          <w:tblBorders>
            <w:insideH w:val="nil"/>
          </w:tblBorders>
        </w:tblPrEx>
        <w:tc>
          <w:tcPr>
            <w:tcW w:w="454" w:type="dxa"/>
            <w:tcBorders>
              <w:bottom w:val="nil"/>
            </w:tcBorders>
          </w:tcPr>
          <w:p w:rsidR="001710DC" w:rsidRDefault="001710DC">
            <w:pPr>
              <w:pStyle w:val="ConsPlusNormal"/>
              <w:jc w:val="both"/>
            </w:pPr>
            <w:r>
              <w:t>4.</w:t>
            </w:r>
          </w:p>
        </w:tc>
        <w:tc>
          <w:tcPr>
            <w:tcW w:w="3685" w:type="dxa"/>
            <w:tcBorders>
              <w:bottom w:val="nil"/>
            </w:tcBorders>
          </w:tcPr>
          <w:p w:rsidR="001710DC" w:rsidRDefault="001710DC">
            <w:pPr>
              <w:pStyle w:val="ConsPlusNormal"/>
              <w:jc w:val="both"/>
            </w:pPr>
            <w:r>
              <w:t>Доля педагогических работников областных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получивших денежное вознаграждение за выполнение функций классного руководителя, в общей численности педагогических работников такой категории</w:t>
            </w:r>
          </w:p>
        </w:tc>
        <w:tc>
          <w:tcPr>
            <w:tcW w:w="1219" w:type="dxa"/>
            <w:tcBorders>
              <w:bottom w:val="nil"/>
            </w:tcBorders>
          </w:tcPr>
          <w:p w:rsidR="001710DC" w:rsidRDefault="001710DC">
            <w:pPr>
              <w:pStyle w:val="ConsPlusNormal"/>
              <w:jc w:val="both"/>
            </w:pPr>
            <w:r>
              <w:t>процентов</w:t>
            </w:r>
          </w:p>
        </w:tc>
        <w:tc>
          <w:tcPr>
            <w:tcW w:w="1309"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1894" w:type="dxa"/>
            <w:tcBorders>
              <w:bottom w:val="nil"/>
            </w:tcBorders>
          </w:tcPr>
          <w:p w:rsidR="001710DC" w:rsidRDefault="001710DC">
            <w:pPr>
              <w:pStyle w:val="ConsPlusNormal"/>
              <w:jc w:val="both"/>
            </w:pPr>
            <w:hyperlink w:anchor="P4132">
              <w:r>
                <w:rPr>
                  <w:color w:val="0000FF"/>
                </w:rPr>
                <w:t>10.7</w:t>
              </w:r>
            </w:hyperlink>
            <w:r>
              <w:t xml:space="preserve">, </w:t>
            </w:r>
            <w:hyperlink w:anchor="P4142">
              <w:r>
                <w:rPr>
                  <w:color w:val="0000FF"/>
                </w:rPr>
                <w:t>10.8</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(п. 4 в ред. </w:t>
            </w:r>
            <w:hyperlink r:id="rId440">
              <w:r>
                <w:rPr>
                  <w:color w:val="0000FF"/>
                </w:rPr>
                <w:t>постановления</w:t>
              </w:r>
            </w:hyperlink>
            <w:r>
              <w:t xml:space="preserve"> Администрации Смоленской области от 22.05.2023 N 254)</w:t>
            </w:r>
          </w:p>
        </w:tc>
      </w:tr>
      <w:tr w:rsidR="001710DC">
        <w:tblPrEx>
          <w:tblBorders>
            <w:insideH w:val="nil"/>
          </w:tblBorders>
        </w:tblPrEx>
        <w:tc>
          <w:tcPr>
            <w:tcW w:w="454" w:type="dxa"/>
            <w:tcBorders>
              <w:bottom w:val="nil"/>
            </w:tcBorders>
          </w:tcPr>
          <w:p w:rsidR="001710DC" w:rsidRDefault="001710DC">
            <w:pPr>
              <w:pStyle w:val="ConsPlusNormal"/>
              <w:jc w:val="both"/>
            </w:pPr>
            <w:r>
              <w:t>5.</w:t>
            </w:r>
          </w:p>
        </w:tc>
        <w:tc>
          <w:tcPr>
            <w:tcW w:w="3685" w:type="dxa"/>
            <w:tcBorders>
              <w:bottom w:val="nil"/>
            </w:tcBorders>
          </w:tcPr>
          <w:p w:rsidR="001710DC" w:rsidRDefault="001710DC">
            <w:pPr>
              <w:pStyle w:val="ConsPlusNormal"/>
              <w:jc w:val="both"/>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219" w:type="dxa"/>
            <w:tcBorders>
              <w:bottom w:val="nil"/>
            </w:tcBorders>
          </w:tcPr>
          <w:p w:rsidR="001710DC" w:rsidRDefault="001710DC">
            <w:pPr>
              <w:pStyle w:val="ConsPlusNormal"/>
              <w:jc w:val="both"/>
            </w:pPr>
            <w:r>
              <w:t>процентов</w:t>
            </w:r>
          </w:p>
        </w:tc>
        <w:tc>
          <w:tcPr>
            <w:tcW w:w="1309"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1894" w:type="dxa"/>
            <w:tcBorders>
              <w:bottom w:val="nil"/>
            </w:tcBorders>
          </w:tcPr>
          <w:p w:rsidR="001710DC" w:rsidRDefault="001710DC">
            <w:pPr>
              <w:pStyle w:val="ConsPlusNormal"/>
              <w:jc w:val="both"/>
            </w:pPr>
            <w:hyperlink w:anchor="P4172">
              <w:r>
                <w:rPr>
                  <w:color w:val="0000FF"/>
                </w:rPr>
                <w:t>10.11</w:t>
              </w:r>
            </w:hyperlink>
            <w:r>
              <w:t xml:space="preserve">, </w:t>
            </w:r>
            <w:hyperlink w:anchor="P4186">
              <w:r>
                <w:rPr>
                  <w:color w:val="0000FF"/>
                </w:rPr>
                <w:t>10.12</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(в ред. </w:t>
            </w:r>
            <w:hyperlink r:id="rId441">
              <w:r>
                <w:rPr>
                  <w:color w:val="0000FF"/>
                </w:rPr>
                <w:t>постановления</w:t>
              </w:r>
            </w:hyperlink>
            <w:r>
              <w:t xml:space="preserve"> Администрации Смоленской области от 22.05.2023 N 254)</w:t>
            </w:r>
          </w:p>
        </w:tc>
      </w:tr>
      <w:tr w:rsidR="001710DC">
        <w:tc>
          <w:tcPr>
            <w:tcW w:w="454" w:type="dxa"/>
          </w:tcPr>
          <w:p w:rsidR="001710DC" w:rsidRDefault="001710DC">
            <w:pPr>
              <w:pStyle w:val="ConsPlusNormal"/>
              <w:jc w:val="both"/>
            </w:pPr>
            <w:r>
              <w:t>6.</w:t>
            </w:r>
          </w:p>
        </w:tc>
        <w:tc>
          <w:tcPr>
            <w:tcW w:w="3685" w:type="dxa"/>
          </w:tcPr>
          <w:p w:rsidR="001710DC" w:rsidRDefault="001710DC">
            <w:pPr>
              <w:pStyle w:val="ConsPlusNormal"/>
              <w:jc w:val="both"/>
            </w:pPr>
            <w:r>
              <w:t>Удельный вес лиц, прошедших государственную итоговую аттестацию, в общем объеме обучающихся в общеобразовательных организациях Смоленской области, допущенных к прохождению государственной итоговой аттестации</w:t>
            </w:r>
          </w:p>
        </w:tc>
        <w:tc>
          <w:tcPr>
            <w:tcW w:w="1219" w:type="dxa"/>
          </w:tcPr>
          <w:p w:rsidR="001710DC" w:rsidRDefault="001710DC">
            <w:pPr>
              <w:pStyle w:val="ConsPlusNormal"/>
              <w:jc w:val="both"/>
            </w:pPr>
            <w:r>
              <w:t>процентов</w:t>
            </w:r>
          </w:p>
        </w:tc>
        <w:tc>
          <w:tcPr>
            <w:tcW w:w="130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1894" w:type="dxa"/>
          </w:tcPr>
          <w:p w:rsidR="001710DC" w:rsidRDefault="001710DC">
            <w:pPr>
              <w:pStyle w:val="ConsPlusNormal"/>
              <w:jc w:val="both"/>
            </w:pPr>
            <w:hyperlink w:anchor="P4121">
              <w:r>
                <w:rPr>
                  <w:color w:val="0000FF"/>
                </w:rPr>
                <w:t>10.6</w:t>
              </w:r>
            </w:hyperlink>
          </w:p>
        </w:tc>
        <w:tc>
          <w:tcPr>
            <w:tcW w:w="1489" w:type="dxa"/>
          </w:tcPr>
          <w:p w:rsidR="001710DC" w:rsidRDefault="001710DC">
            <w:pPr>
              <w:pStyle w:val="ConsPlusNormal"/>
              <w:jc w:val="center"/>
            </w:pPr>
            <w:r>
              <w:t>-</w:t>
            </w:r>
          </w:p>
        </w:tc>
      </w:tr>
      <w:tr w:rsidR="001710DC">
        <w:tblPrEx>
          <w:tblBorders>
            <w:insideH w:val="nil"/>
          </w:tblBorders>
        </w:tblPrEx>
        <w:tc>
          <w:tcPr>
            <w:tcW w:w="454" w:type="dxa"/>
            <w:tcBorders>
              <w:bottom w:val="nil"/>
            </w:tcBorders>
          </w:tcPr>
          <w:p w:rsidR="001710DC" w:rsidRDefault="001710DC">
            <w:pPr>
              <w:pStyle w:val="ConsPlusNormal"/>
              <w:jc w:val="both"/>
            </w:pPr>
            <w:r>
              <w:t>7.</w:t>
            </w:r>
          </w:p>
        </w:tc>
        <w:tc>
          <w:tcPr>
            <w:tcW w:w="3685" w:type="dxa"/>
            <w:tcBorders>
              <w:bottom w:val="nil"/>
            </w:tcBorders>
          </w:tcPr>
          <w:p w:rsidR="001710DC" w:rsidRDefault="001710DC">
            <w:pPr>
              <w:pStyle w:val="ConsPlusNormal"/>
              <w:jc w:val="both"/>
            </w:pPr>
            <w:r>
              <w:t>Удельный вес учащихся государственных и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c>
          <w:tcPr>
            <w:tcW w:w="1219" w:type="dxa"/>
            <w:tcBorders>
              <w:bottom w:val="nil"/>
            </w:tcBorders>
          </w:tcPr>
          <w:p w:rsidR="001710DC" w:rsidRDefault="001710DC">
            <w:pPr>
              <w:pStyle w:val="ConsPlusNormal"/>
              <w:jc w:val="both"/>
            </w:pPr>
            <w:r>
              <w:t>процентов</w:t>
            </w:r>
          </w:p>
        </w:tc>
        <w:tc>
          <w:tcPr>
            <w:tcW w:w="1309"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100</w:t>
            </w:r>
          </w:p>
        </w:tc>
        <w:tc>
          <w:tcPr>
            <w:tcW w:w="1894" w:type="dxa"/>
            <w:tcBorders>
              <w:bottom w:val="nil"/>
            </w:tcBorders>
          </w:tcPr>
          <w:p w:rsidR="001710DC" w:rsidRDefault="001710DC">
            <w:pPr>
              <w:pStyle w:val="ConsPlusNormal"/>
              <w:jc w:val="both"/>
            </w:pPr>
            <w:hyperlink w:anchor="P4121">
              <w:r>
                <w:rPr>
                  <w:color w:val="0000FF"/>
                </w:rPr>
                <w:t>10.6</w:t>
              </w:r>
            </w:hyperlink>
            <w:r>
              <w:t xml:space="preserve">, </w:t>
            </w:r>
            <w:hyperlink w:anchor="P4221">
              <w:r>
                <w:rPr>
                  <w:color w:val="0000FF"/>
                </w:rPr>
                <w:t>10.14.1</w:t>
              </w:r>
            </w:hyperlink>
            <w:r>
              <w:t xml:space="preserve">, </w:t>
            </w:r>
            <w:hyperlink w:anchor="P4369">
              <w:r>
                <w:rPr>
                  <w:color w:val="0000FF"/>
                </w:rPr>
                <w:t>10.29</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(в ред. постановлений Администрации Смоленской области от 28.07.2023 </w:t>
            </w:r>
            <w:hyperlink r:id="rId442">
              <w:r>
                <w:rPr>
                  <w:color w:val="0000FF"/>
                </w:rPr>
                <w:t>N 430</w:t>
              </w:r>
            </w:hyperlink>
            <w:r>
              <w:t>,</w:t>
            </w:r>
          </w:p>
          <w:p w:rsidR="001710DC" w:rsidRDefault="001710DC">
            <w:pPr>
              <w:pStyle w:val="ConsPlusNormal"/>
              <w:jc w:val="both"/>
            </w:pPr>
            <w:r>
              <w:t xml:space="preserve">от 16.08.2023 </w:t>
            </w:r>
            <w:hyperlink r:id="rId443">
              <w:r>
                <w:rPr>
                  <w:color w:val="0000FF"/>
                </w:rPr>
                <w:t>N 482</w:t>
              </w:r>
            </w:hyperlink>
            <w:r>
              <w:t>)</w:t>
            </w:r>
          </w:p>
        </w:tc>
      </w:tr>
      <w:tr w:rsidR="001710DC">
        <w:tc>
          <w:tcPr>
            <w:tcW w:w="454" w:type="dxa"/>
          </w:tcPr>
          <w:p w:rsidR="001710DC" w:rsidRDefault="001710DC">
            <w:pPr>
              <w:pStyle w:val="ConsPlusNormal"/>
              <w:jc w:val="both"/>
            </w:pPr>
            <w:r>
              <w:t>8.</w:t>
            </w:r>
          </w:p>
        </w:tc>
        <w:tc>
          <w:tcPr>
            <w:tcW w:w="3685" w:type="dxa"/>
          </w:tcPr>
          <w:p w:rsidR="001710DC" w:rsidRDefault="001710DC">
            <w:pPr>
              <w:pStyle w:val="ConsPlusNormal"/>
              <w:jc w:val="both"/>
            </w:pPr>
            <w:r>
              <w:t>Доля учащихся, обеспеченных учебной литературой в соответствии с требованиями федеральных государственных образовательных стандартов</w:t>
            </w:r>
          </w:p>
        </w:tc>
        <w:tc>
          <w:tcPr>
            <w:tcW w:w="1219" w:type="dxa"/>
          </w:tcPr>
          <w:p w:rsidR="001710DC" w:rsidRDefault="001710DC">
            <w:pPr>
              <w:pStyle w:val="ConsPlusNormal"/>
              <w:jc w:val="both"/>
            </w:pPr>
            <w:r>
              <w:t>процентов</w:t>
            </w:r>
          </w:p>
        </w:tc>
        <w:tc>
          <w:tcPr>
            <w:tcW w:w="130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1894" w:type="dxa"/>
          </w:tcPr>
          <w:p w:rsidR="001710DC" w:rsidRDefault="001710DC">
            <w:pPr>
              <w:pStyle w:val="ConsPlusNormal"/>
              <w:jc w:val="both"/>
            </w:pPr>
            <w:hyperlink w:anchor="P4201">
              <w:r>
                <w:rPr>
                  <w:color w:val="0000FF"/>
                </w:rPr>
                <w:t>10.13</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9.</w:t>
            </w:r>
          </w:p>
        </w:tc>
        <w:tc>
          <w:tcPr>
            <w:tcW w:w="3685" w:type="dxa"/>
          </w:tcPr>
          <w:p w:rsidR="001710DC" w:rsidRDefault="001710DC">
            <w:pPr>
              <w:pStyle w:val="ConsPlusNormal"/>
              <w:jc w:val="both"/>
            </w:pPr>
            <w:r>
              <w:t>Количество детей, принявших участие в олимпиадах, конкурсах, слетах, спортивных соревнованиях, фестивалях областного, межрегионального, всероссийского и международного уровней</w:t>
            </w:r>
          </w:p>
        </w:tc>
        <w:tc>
          <w:tcPr>
            <w:tcW w:w="1219" w:type="dxa"/>
          </w:tcPr>
          <w:p w:rsidR="001710DC" w:rsidRDefault="001710DC">
            <w:pPr>
              <w:pStyle w:val="ConsPlusNormal"/>
              <w:jc w:val="both"/>
            </w:pPr>
            <w:r>
              <w:t>человек</w:t>
            </w:r>
          </w:p>
        </w:tc>
        <w:tc>
          <w:tcPr>
            <w:tcW w:w="1309" w:type="dxa"/>
          </w:tcPr>
          <w:p w:rsidR="001710DC" w:rsidRDefault="001710DC">
            <w:pPr>
              <w:pStyle w:val="ConsPlusNormal"/>
              <w:jc w:val="center"/>
            </w:pPr>
            <w:r>
              <w:t>75532</w:t>
            </w:r>
          </w:p>
        </w:tc>
        <w:tc>
          <w:tcPr>
            <w:tcW w:w="724" w:type="dxa"/>
          </w:tcPr>
          <w:p w:rsidR="001710DC" w:rsidRDefault="001710DC">
            <w:pPr>
              <w:pStyle w:val="ConsPlusNormal"/>
              <w:jc w:val="center"/>
            </w:pPr>
            <w:r>
              <w:t>75000</w:t>
            </w:r>
          </w:p>
        </w:tc>
        <w:tc>
          <w:tcPr>
            <w:tcW w:w="724" w:type="dxa"/>
          </w:tcPr>
          <w:p w:rsidR="001710DC" w:rsidRDefault="001710DC">
            <w:pPr>
              <w:pStyle w:val="ConsPlusNormal"/>
              <w:jc w:val="center"/>
            </w:pPr>
            <w:r>
              <w:t>75000</w:t>
            </w:r>
          </w:p>
        </w:tc>
        <w:tc>
          <w:tcPr>
            <w:tcW w:w="724" w:type="dxa"/>
          </w:tcPr>
          <w:p w:rsidR="001710DC" w:rsidRDefault="001710DC">
            <w:pPr>
              <w:pStyle w:val="ConsPlusNormal"/>
              <w:jc w:val="center"/>
            </w:pPr>
            <w:r>
              <w:t>75000</w:t>
            </w:r>
          </w:p>
        </w:tc>
        <w:tc>
          <w:tcPr>
            <w:tcW w:w="1894" w:type="dxa"/>
          </w:tcPr>
          <w:p w:rsidR="001710DC" w:rsidRDefault="001710DC">
            <w:pPr>
              <w:pStyle w:val="ConsPlusNormal"/>
              <w:jc w:val="both"/>
            </w:pPr>
            <w:hyperlink w:anchor="P4231">
              <w:r>
                <w:rPr>
                  <w:color w:val="0000FF"/>
                </w:rPr>
                <w:t>10.15</w:t>
              </w:r>
            </w:hyperlink>
            <w:r>
              <w:t xml:space="preserve">, </w:t>
            </w:r>
            <w:hyperlink w:anchor="P4241">
              <w:r>
                <w:rPr>
                  <w:color w:val="0000FF"/>
                </w:rPr>
                <w:t>10.16</w:t>
              </w:r>
            </w:hyperlink>
            <w:r>
              <w:t xml:space="preserve">, </w:t>
            </w:r>
            <w:hyperlink w:anchor="P4250">
              <w:r>
                <w:rPr>
                  <w:color w:val="0000FF"/>
                </w:rPr>
                <w:t>10.17</w:t>
              </w:r>
            </w:hyperlink>
            <w:r>
              <w:t xml:space="preserve">, </w:t>
            </w:r>
            <w:hyperlink w:anchor="P4259">
              <w:r>
                <w:rPr>
                  <w:color w:val="0000FF"/>
                </w:rPr>
                <w:t>10.18</w:t>
              </w:r>
            </w:hyperlink>
            <w:r>
              <w:t xml:space="preserve">, </w:t>
            </w:r>
            <w:hyperlink w:anchor="P4268">
              <w:r>
                <w:rPr>
                  <w:color w:val="0000FF"/>
                </w:rPr>
                <w:t>10.19</w:t>
              </w:r>
            </w:hyperlink>
            <w:r>
              <w:t xml:space="preserve">, </w:t>
            </w:r>
            <w:hyperlink w:anchor="P4278">
              <w:r>
                <w:rPr>
                  <w:color w:val="0000FF"/>
                </w:rPr>
                <w:t>10.20</w:t>
              </w:r>
            </w:hyperlink>
            <w:r>
              <w:t xml:space="preserve">, </w:t>
            </w:r>
            <w:hyperlink w:anchor="P4289">
              <w:r>
                <w:rPr>
                  <w:color w:val="0000FF"/>
                </w:rPr>
                <w:t>10.21</w:t>
              </w:r>
            </w:hyperlink>
            <w:r>
              <w:t xml:space="preserve">, </w:t>
            </w:r>
            <w:hyperlink w:anchor="P4300">
              <w:r>
                <w:rPr>
                  <w:color w:val="0000FF"/>
                </w:rPr>
                <w:t>10.22</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10.</w:t>
            </w:r>
          </w:p>
        </w:tc>
        <w:tc>
          <w:tcPr>
            <w:tcW w:w="3685" w:type="dxa"/>
          </w:tcPr>
          <w:p w:rsidR="001710DC" w:rsidRDefault="001710DC">
            <w:pPr>
              <w:pStyle w:val="ConsPlusNormal"/>
              <w:jc w:val="both"/>
            </w:pPr>
            <w:r>
              <w:t>Удельный вес выпускников общеобразовательных организаций, награжденных памятными медалями "За особые успехи в учении"</w:t>
            </w:r>
          </w:p>
        </w:tc>
        <w:tc>
          <w:tcPr>
            <w:tcW w:w="1219" w:type="dxa"/>
          </w:tcPr>
          <w:p w:rsidR="001710DC" w:rsidRDefault="001710DC">
            <w:pPr>
              <w:pStyle w:val="ConsPlusNormal"/>
              <w:jc w:val="both"/>
            </w:pPr>
            <w:r>
              <w:t>процентов</w:t>
            </w:r>
          </w:p>
        </w:tc>
        <w:tc>
          <w:tcPr>
            <w:tcW w:w="1309" w:type="dxa"/>
          </w:tcPr>
          <w:p w:rsidR="001710DC" w:rsidRDefault="001710DC">
            <w:pPr>
              <w:pStyle w:val="ConsPlusNormal"/>
              <w:jc w:val="center"/>
            </w:pPr>
            <w:r>
              <w:t>11</w:t>
            </w:r>
          </w:p>
        </w:tc>
        <w:tc>
          <w:tcPr>
            <w:tcW w:w="724" w:type="dxa"/>
          </w:tcPr>
          <w:p w:rsidR="001710DC" w:rsidRDefault="001710DC">
            <w:pPr>
              <w:pStyle w:val="ConsPlusNormal"/>
              <w:jc w:val="center"/>
            </w:pPr>
            <w:r>
              <w:t>9</w:t>
            </w:r>
          </w:p>
        </w:tc>
        <w:tc>
          <w:tcPr>
            <w:tcW w:w="724" w:type="dxa"/>
          </w:tcPr>
          <w:p w:rsidR="001710DC" w:rsidRDefault="001710DC">
            <w:pPr>
              <w:pStyle w:val="ConsPlusNormal"/>
              <w:jc w:val="center"/>
            </w:pPr>
            <w:r>
              <w:t>9</w:t>
            </w:r>
          </w:p>
        </w:tc>
        <w:tc>
          <w:tcPr>
            <w:tcW w:w="724" w:type="dxa"/>
          </w:tcPr>
          <w:p w:rsidR="001710DC" w:rsidRDefault="001710DC">
            <w:pPr>
              <w:pStyle w:val="ConsPlusNormal"/>
              <w:jc w:val="center"/>
            </w:pPr>
            <w:r>
              <w:t>9</w:t>
            </w:r>
          </w:p>
        </w:tc>
        <w:tc>
          <w:tcPr>
            <w:tcW w:w="1894" w:type="dxa"/>
          </w:tcPr>
          <w:p w:rsidR="001710DC" w:rsidRDefault="001710DC">
            <w:pPr>
              <w:pStyle w:val="ConsPlusNormal"/>
              <w:jc w:val="both"/>
            </w:pPr>
            <w:hyperlink w:anchor="P4121">
              <w:r>
                <w:rPr>
                  <w:color w:val="0000FF"/>
                </w:rPr>
                <w:t>10.6</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11.</w:t>
            </w:r>
          </w:p>
        </w:tc>
        <w:tc>
          <w:tcPr>
            <w:tcW w:w="3685" w:type="dxa"/>
          </w:tcPr>
          <w:p w:rsidR="001710DC" w:rsidRDefault="001710DC">
            <w:pPr>
              <w:pStyle w:val="ConsPlusNormal"/>
              <w:jc w:val="both"/>
            </w:pPr>
            <w:r>
              <w:t>Количество благоустроенных спортивных сооружений общеобразовательных организаций</w:t>
            </w:r>
          </w:p>
        </w:tc>
        <w:tc>
          <w:tcPr>
            <w:tcW w:w="1219" w:type="dxa"/>
          </w:tcPr>
          <w:p w:rsidR="001710DC" w:rsidRDefault="001710DC">
            <w:pPr>
              <w:pStyle w:val="ConsPlusNormal"/>
              <w:jc w:val="both"/>
            </w:pPr>
            <w:r>
              <w:t>единиц</w:t>
            </w:r>
          </w:p>
        </w:tc>
        <w:tc>
          <w:tcPr>
            <w:tcW w:w="1309" w:type="dxa"/>
          </w:tcPr>
          <w:p w:rsidR="001710DC" w:rsidRDefault="001710DC">
            <w:pPr>
              <w:pStyle w:val="ConsPlusNormal"/>
              <w:jc w:val="center"/>
            </w:pPr>
            <w:r>
              <w:t>-</w:t>
            </w:r>
          </w:p>
        </w:tc>
        <w:tc>
          <w:tcPr>
            <w:tcW w:w="724" w:type="dxa"/>
          </w:tcPr>
          <w:p w:rsidR="001710DC" w:rsidRDefault="001710DC">
            <w:pPr>
              <w:pStyle w:val="ConsPlusNormal"/>
              <w:jc w:val="center"/>
            </w:pPr>
            <w:r>
              <w:t>1</w:t>
            </w:r>
          </w:p>
        </w:tc>
        <w:tc>
          <w:tcPr>
            <w:tcW w:w="724" w:type="dxa"/>
          </w:tcPr>
          <w:p w:rsidR="001710DC" w:rsidRDefault="001710DC">
            <w:pPr>
              <w:pStyle w:val="ConsPlusNormal"/>
              <w:jc w:val="center"/>
            </w:pPr>
            <w:r>
              <w:t>-</w:t>
            </w:r>
          </w:p>
        </w:tc>
        <w:tc>
          <w:tcPr>
            <w:tcW w:w="724" w:type="dxa"/>
          </w:tcPr>
          <w:p w:rsidR="001710DC" w:rsidRDefault="001710DC">
            <w:pPr>
              <w:pStyle w:val="ConsPlusNormal"/>
              <w:jc w:val="center"/>
            </w:pPr>
            <w:r>
              <w:t>-</w:t>
            </w:r>
          </w:p>
        </w:tc>
        <w:tc>
          <w:tcPr>
            <w:tcW w:w="1894" w:type="dxa"/>
          </w:tcPr>
          <w:p w:rsidR="001710DC" w:rsidRDefault="001710DC">
            <w:pPr>
              <w:pStyle w:val="ConsPlusNormal"/>
              <w:jc w:val="both"/>
            </w:pPr>
            <w:hyperlink w:anchor="P4309">
              <w:r>
                <w:rPr>
                  <w:color w:val="0000FF"/>
                </w:rPr>
                <w:t>10.23</w:t>
              </w:r>
            </w:hyperlink>
          </w:p>
        </w:tc>
        <w:tc>
          <w:tcPr>
            <w:tcW w:w="1489" w:type="dxa"/>
          </w:tcPr>
          <w:p w:rsidR="001710DC" w:rsidRDefault="001710DC">
            <w:pPr>
              <w:pStyle w:val="ConsPlusNormal"/>
              <w:jc w:val="center"/>
            </w:pPr>
            <w:r>
              <w:t>-</w:t>
            </w:r>
          </w:p>
        </w:tc>
      </w:tr>
      <w:tr w:rsidR="001710DC">
        <w:tblPrEx>
          <w:tblBorders>
            <w:insideH w:val="nil"/>
          </w:tblBorders>
        </w:tblPrEx>
        <w:tc>
          <w:tcPr>
            <w:tcW w:w="454" w:type="dxa"/>
            <w:tcBorders>
              <w:bottom w:val="nil"/>
            </w:tcBorders>
          </w:tcPr>
          <w:p w:rsidR="001710DC" w:rsidRDefault="001710DC">
            <w:pPr>
              <w:pStyle w:val="ConsPlusNormal"/>
              <w:jc w:val="both"/>
            </w:pPr>
            <w:r>
              <w:t>12.</w:t>
            </w:r>
          </w:p>
        </w:tc>
        <w:tc>
          <w:tcPr>
            <w:tcW w:w="3685" w:type="dxa"/>
            <w:tcBorders>
              <w:bottom w:val="nil"/>
            </w:tcBorders>
          </w:tcPr>
          <w:p w:rsidR="001710DC" w:rsidRDefault="001710DC">
            <w:pPr>
              <w:pStyle w:val="ConsPlusNormal"/>
              <w:jc w:val="both"/>
            </w:pPr>
            <w:r>
              <w:t>Количество образовательных учреждений, в которых укреплена материально-техническая база</w:t>
            </w:r>
          </w:p>
        </w:tc>
        <w:tc>
          <w:tcPr>
            <w:tcW w:w="1219" w:type="dxa"/>
            <w:tcBorders>
              <w:bottom w:val="nil"/>
            </w:tcBorders>
          </w:tcPr>
          <w:p w:rsidR="001710DC" w:rsidRDefault="001710DC">
            <w:pPr>
              <w:pStyle w:val="ConsPlusNormal"/>
              <w:jc w:val="both"/>
            </w:pPr>
            <w:r>
              <w:t>единиц</w:t>
            </w:r>
          </w:p>
        </w:tc>
        <w:tc>
          <w:tcPr>
            <w:tcW w:w="1309" w:type="dxa"/>
            <w:tcBorders>
              <w:bottom w:val="nil"/>
            </w:tcBorders>
          </w:tcPr>
          <w:p w:rsidR="001710DC" w:rsidRDefault="001710DC">
            <w:pPr>
              <w:pStyle w:val="ConsPlusNormal"/>
              <w:jc w:val="center"/>
            </w:pPr>
            <w:r>
              <w:t>18</w:t>
            </w:r>
          </w:p>
        </w:tc>
        <w:tc>
          <w:tcPr>
            <w:tcW w:w="724" w:type="dxa"/>
            <w:tcBorders>
              <w:bottom w:val="nil"/>
            </w:tcBorders>
          </w:tcPr>
          <w:p w:rsidR="001710DC" w:rsidRDefault="001710DC">
            <w:pPr>
              <w:pStyle w:val="ConsPlusNormal"/>
              <w:jc w:val="center"/>
            </w:pPr>
            <w:r>
              <w:t>18</w:t>
            </w:r>
          </w:p>
        </w:tc>
        <w:tc>
          <w:tcPr>
            <w:tcW w:w="724"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w:t>
            </w:r>
          </w:p>
        </w:tc>
        <w:tc>
          <w:tcPr>
            <w:tcW w:w="1894" w:type="dxa"/>
            <w:tcBorders>
              <w:bottom w:val="nil"/>
            </w:tcBorders>
          </w:tcPr>
          <w:p w:rsidR="001710DC" w:rsidRDefault="001710DC">
            <w:pPr>
              <w:pStyle w:val="ConsPlusNormal"/>
              <w:jc w:val="both"/>
            </w:pPr>
            <w:hyperlink w:anchor="P4318">
              <w:r>
                <w:rPr>
                  <w:color w:val="0000FF"/>
                </w:rPr>
                <w:t>10.24</w:t>
              </w:r>
            </w:hyperlink>
          </w:p>
        </w:tc>
        <w:tc>
          <w:tcPr>
            <w:tcW w:w="1489" w:type="dxa"/>
            <w:tcBorders>
              <w:bottom w:val="nil"/>
            </w:tcBorders>
          </w:tcPr>
          <w:p w:rsidR="001710DC" w:rsidRDefault="001710DC">
            <w:pPr>
              <w:pStyle w:val="ConsPlusNormal"/>
            </w:pP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(в ред. </w:t>
            </w:r>
            <w:hyperlink r:id="rId444">
              <w:r>
                <w:rPr>
                  <w:color w:val="0000FF"/>
                </w:rPr>
                <w:t>постановления</w:t>
              </w:r>
            </w:hyperlink>
            <w:r>
              <w:t xml:space="preserve"> Администрации Смоленской области от 22.05.2023 N 254)</w:t>
            </w:r>
          </w:p>
        </w:tc>
      </w:tr>
      <w:tr w:rsidR="001710DC">
        <w:tblPrEx>
          <w:tblBorders>
            <w:insideH w:val="nil"/>
          </w:tblBorders>
        </w:tblPrEx>
        <w:tc>
          <w:tcPr>
            <w:tcW w:w="454" w:type="dxa"/>
            <w:tcBorders>
              <w:bottom w:val="nil"/>
            </w:tcBorders>
          </w:tcPr>
          <w:p w:rsidR="001710DC" w:rsidRDefault="001710DC">
            <w:pPr>
              <w:pStyle w:val="ConsPlusNormal"/>
              <w:jc w:val="both"/>
            </w:pPr>
            <w:r>
              <w:t>13.</w:t>
            </w:r>
          </w:p>
        </w:tc>
        <w:tc>
          <w:tcPr>
            <w:tcW w:w="3685" w:type="dxa"/>
            <w:tcBorders>
              <w:bottom w:val="nil"/>
            </w:tcBorders>
          </w:tcPr>
          <w:p w:rsidR="001710DC" w:rsidRDefault="001710DC">
            <w:pPr>
              <w:pStyle w:val="ConsPlusNormal"/>
              <w:jc w:val="both"/>
            </w:pPr>
            <w:r>
              <w:t>Количество разработанной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 получением положительного заключения государственной историко-культурной экспертизы</w:t>
            </w:r>
          </w:p>
        </w:tc>
        <w:tc>
          <w:tcPr>
            <w:tcW w:w="1219" w:type="dxa"/>
            <w:tcBorders>
              <w:bottom w:val="nil"/>
            </w:tcBorders>
          </w:tcPr>
          <w:p w:rsidR="001710DC" w:rsidRDefault="001710DC">
            <w:pPr>
              <w:pStyle w:val="ConsPlusNormal"/>
              <w:jc w:val="both"/>
            </w:pPr>
            <w:r>
              <w:t>единиц</w:t>
            </w:r>
          </w:p>
        </w:tc>
        <w:tc>
          <w:tcPr>
            <w:tcW w:w="1309"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4</w:t>
            </w:r>
          </w:p>
        </w:tc>
        <w:tc>
          <w:tcPr>
            <w:tcW w:w="724"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w:t>
            </w:r>
          </w:p>
        </w:tc>
        <w:tc>
          <w:tcPr>
            <w:tcW w:w="1894" w:type="dxa"/>
            <w:tcBorders>
              <w:bottom w:val="nil"/>
            </w:tcBorders>
          </w:tcPr>
          <w:p w:rsidR="001710DC" w:rsidRDefault="001710DC">
            <w:pPr>
              <w:pStyle w:val="ConsPlusNormal"/>
              <w:jc w:val="both"/>
            </w:pPr>
            <w:hyperlink w:anchor="P4338">
              <w:r>
                <w:rPr>
                  <w:color w:val="0000FF"/>
                </w:rPr>
                <w:t>10.26</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(п. 13 введен </w:t>
            </w:r>
            <w:hyperlink r:id="rId445">
              <w:r>
                <w:rPr>
                  <w:color w:val="0000FF"/>
                </w:rPr>
                <w:t>постановлением</w:t>
              </w:r>
            </w:hyperlink>
            <w:r>
              <w:t xml:space="preserve"> Администрации Смоленской области от 22.05.2023</w:t>
            </w:r>
          </w:p>
          <w:p w:rsidR="001710DC" w:rsidRDefault="001710DC">
            <w:pPr>
              <w:pStyle w:val="ConsPlusNormal"/>
              <w:jc w:val="both"/>
            </w:pPr>
            <w:r>
              <w:t xml:space="preserve">N 254; в ред. </w:t>
            </w:r>
            <w:hyperlink r:id="rId446">
              <w:r>
                <w:rPr>
                  <w:color w:val="0000FF"/>
                </w:rPr>
                <w:t>постановления</w:t>
              </w:r>
            </w:hyperlink>
            <w:r>
              <w:t xml:space="preserve"> Правительства Смоленской области от 28.12.2023 N 294)</w:t>
            </w:r>
          </w:p>
        </w:tc>
      </w:tr>
      <w:tr w:rsidR="001710DC">
        <w:tblPrEx>
          <w:tblBorders>
            <w:insideH w:val="nil"/>
          </w:tblBorders>
        </w:tblPrEx>
        <w:tc>
          <w:tcPr>
            <w:tcW w:w="454" w:type="dxa"/>
            <w:tcBorders>
              <w:bottom w:val="nil"/>
            </w:tcBorders>
          </w:tcPr>
          <w:p w:rsidR="001710DC" w:rsidRDefault="001710DC">
            <w:pPr>
              <w:pStyle w:val="ConsPlusNormal"/>
              <w:jc w:val="both"/>
            </w:pPr>
            <w:r>
              <w:t>14.</w:t>
            </w:r>
          </w:p>
        </w:tc>
        <w:tc>
          <w:tcPr>
            <w:tcW w:w="3685" w:type="dxa"/>
            <w:tcBorders>
              <w:bottom w:val="nil"/>
            </w:tcBorders>
          </w:tcPr>
          <w:p w:rsidR="001710DC" w:rsidRDefault="001710DC">
            <w:pPr>
              <w:pStyle w:val="ConsPlusNormal"/>
              <w:jc w:val="both"/>
            </w:pPr>
            <w:r>
              <w:t>Количество победителей и призеров всероссийской олимпиады школьников</w:t>
            </w:r>
          </w:p>
        </w:tc>
        <w:tc>
          <w:tcPr>
            <w:tcW w:w="1219" w:type="dxa"/>
            <w:tcBorders>
              <w:bottom w:val="nil"/>
            </w:tcBorders>
          </w:tcPr>
          <w:p w:rsidR="001710DC" w:rsidRDefault="001710DC">
            <w:pPr>
              <w:pStyle w:val="ConsPlusNormal"/>
              <w:jc w:val="both"/>
            </w:pPr>
            <w:r>
              <w:t>человек</w:t>
            </w:r>
          </w:p>
        </w:tc>
        <w:tc>
          <w:tcPr>
            <w:tcW w:w="1309"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223</w:t>
            </w:r>
          </w:p>
        </w:tc>
        <w:tc>
          <w:tcPr>
            <w:tcW w:w="724"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w:t>
            </w:r>
          </w:p>
        </w:tc>
        <w:tc>
          <w:tcPr>
            <w:tcW w:w="1894" w:type="dxa"/>
            <w:tcBorders>
              <w:bottom w:val="nil"/>
            </w:tcBorders>
          </w:tcPr>
          <w:p w:rsidR="001710DC" w:rsidRDefault="001710DC">
            <w:pPr>
              <w:pStyle w:val="ConsPlusNormal"/>
              <w:jc w:val="both"/>
            </w:pPr>
            <w:hyperlink w:anchor="P4349">
              <w:r>
                <w:rPr>
                  <w:color w:val="0000FF"/>
                </w:rPr>
                <w:t>10.27</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(п. 14 введен </w:t>
            </w:r>
            <w:hyperlink r:id="rId447">
              <w:r>
                <w:rPr>
                  <w:color w:val="0000FF"/>
                </w:rPr>
                <w:t>постановлением</w:t>
              </w:r>
            </w:hyperlink>
            <w:r>
              <w:t xml:space="preserve"> Администрации Смоленской области от 28.07.2023</w:t>
            </w:r>
          </w:p>
          <w:p w:rsidR="001710DC" w:rsidRDefault="001710DC">
            <w:pPr>
              <w:pStyle w:val="ConsPlusNormal"/>
              <w:jc w:val="both"/>
            </w:pPr>
            <w:r>
              <w:t>N 430)</w:t>
            </w:r>
          </w:p>
        </w:tc>
      </w:tr>
      <w:tr w:rsidR="001710DC">
        <w:tblPrEx>
          <w:tblBorders>
            <w:insideH w:val="nil"/>
          </w:tblBorders>
        </w:tblPrEx>
        <w:tc>
          <w:tcPr>
            <w:tcW w:w="454" w:type="dxa"/>
            <w:tcBorders>
              <w:bottom w:val="nil"/>
            </w:tcBorders>
          </w:tcPr>
          <w:p w:rsidR="001710DC" w:rsidRDefault="001710DC">
            <w:pPr>
              <w:pStyle w:val="ConsPlusNormal"/>
              <w:jc w:val="both"/>
            </w:pPr>
            <w:r>
              <w:t>15.</w:t>
            </w:r>
          </w:p>
        </w:tc>
        <w:tc>
          <w:tcPr>
            <w:tcW w:w="11768" w:type="dxa"/>
            <w:gridSpan w:val="8"/>
            <w:tcBorders>
              <w:bottom w:val="nil"/>
            </w:tcBorders>
          </w:tcPr>
          <w:p w:rsidR="001710DC" w:rsidRDefault="001710DC">
            <w:pPr>
              <w:pStyle w:val="ConsPlusNormal"/>
              <w:jc w:val="both"/>
            </w:pPr>
            <w:r>
              <w:t xml:space="preserve">Утратил силу. - </w:t>
            </w:r>
            <w:hyperlink r:id="rId448">
              <w:r>
                <w:rPr>
                  <w:color w:val="0000FF"/>
                </w:rPr>
                <w:t>Постановление</w:t>
              </w:r>
            </w:hyperlink>
            <w:r>
              <w:t xml:space="preserve"> Правительства Смоленской области от 28.12.2023 N 294.</w:t>
            </w:r>
          </w:p>
        </w:tc>
      </w:tr>
      <w:tr w:rsidR="001710DC">
        <w:tblPrEx>
          <w:tblBorders>
            <w:insideH w:val="nil"/>
          </w:tblBorders>
        </w:tblPrEx>
        <w:tc>
          <w:tcPr>
            <w:tcW w:w="454" w:type="dxa"/>
            <w:tcBorders>
              <w:bottom w:val="nil"/>
            </w:tcBorders>
          </w:tcPr>
          <w:p w:rsidR="001710DC" w:rsidRDefault="001710DC">
            <w:pPr>
              <w:pStyle w:val="ConsPlusNormal"/>
              <w:jc w:val="both"/>
            </w:pPr>
            <w:r>
              <w:t>16.</w:t>
            </w:r>
          </w:p>
        </w:tc>
        <w:tc>
          <w:tcPr>
            <w:tcW w:w="3685" w:type="dxa"/>
            <w:tcBorders>
              <w:bottom w:val="nil"/>
            </w:tcBorders>
          </w:tcPr>
          <w:p w:rsidR="001710DC" w:rsidRDefault="001710DC">
            <w:pPr>
              <w:pStyle w:val="ConsPlusNormal"/>
              <w:jc w:val="both"/>
            </w:pPr>
            <w:r>
              <w:t>Количество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Новодугинский район, с. Высокое), в которых проведены ремонтно-реставрационные работы</w:t>
            </w:r>
          </w:p>
        </w:tc>
        <w:tc>
          <w:tcPr>
            <w:tcW w:w="1219" w:type="dxa"/>
            <w:tcBorders>
              <w:bottom w:val="nil"/>
            </w:tcBorders>
          </w:tcPr>
          <w:p w:rsidR="001710DC" w:rsidRDefault="001710DC">
            <w:pPr>
              <w:pStyle w:val="ConsPlusNormal"/>
              <w:jc w:val="both"/>
            </w:pPr>
            <w:r>
              <w:t>единиц</w:t>
            </w:r>
          </w:p>
        </w:tc>
        <w:tc>
          <w:tcPr>
            <w:tcW w:w="1309"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5</w:t>
            </w:r>
          </w:p>
        </w:tc>
        <w:tc>
          <w:tcPr>
            <w:tcW w:w="724"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w:t>
            </w:r>
          </w:p>
        </w:tc>
        <w:tc>
          <w:tcPr>
            <w:tcW w:w="1894" w:type="dxa"/>
            <w:tcBorders>
              <w:bottom w:val="nil"/>
            </w:tcBorders>
          </w:tcPr>
          <w:p w:rsidR="001710DC" w:rsidRDefault="001710DC">
            <w:pPr>
              <w:pStyle w:val="ConsPlusNormal"/>
              <w:jc w:val="both"/>
            </w:pPr>
            <w:hyperlink w:anchor="P4381">
              <w:r>
                <w:rPr>
                  <w:color w:val="0000FF"/>
                </w:rPr>
                <w:t>10.31</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(п. 16 введен </w:t>
            </w:r>
            <w:hyperlink r:id="rId449">
              <w:r>
                <w:rPr>
                  <w:color w:val="0000FF"/>
                </w:rPr>
                <w:t>постановлением</w:t>
              </w:r>
            </w:hyperlink>
            <w:r>
              <w:t xml:space="preserve"> Правительства Смоленской области от 30.11.2023 N 152)</w:t>
            </w:r>
          </w:p>
        </w:tc>
      </w:tr>
    </w:tbl>
    <w:p w:rsidR="001710DC" w:rsidRDefault="001710DC">
      <w:pPr>
        <w:pStyle w:val="ConsPlusNormal"/>
        <w:sectPr w:rsidR="001710DC">
          <w:pgSz w:w="16838" w:h="11905" w:orient="landscape"/>
          <w:pgMar w:top="1701" w:right="1134" w:bottom="850" w:left="1134" w:header="0" w:footer="0" w:gutter="0"/>
          <w:cols w:space="720"/>
          <w:titlePg/>
        </w:sectPr>
      </w:pPr>
    </w:p>
    <w:p w:rsidR="001710DC" w:rsidRDefault="001710DC">
      <w:pPr>
        <w:pStyle w:val="ConsPlusNormal"/>
        <w:jc w:val="both"/>
      </w:pPr>
    </w:p>
    <w:p w:rsidR="001710DC" w:rsidRDefault="001710DC">
      <w:pPr>
        <w:pStyle w:val="ConsPlusTitle"/>
        <w:jc w:val="center"/>
        <w:outlineLvl w:val="3"/>
      </w:pPr>
      <w:r>
        <w:t>Порядок</w:t>
      </w:r>
    </w:p>
    <w:p w:rsidR="001710DC" w:rsidRDefault="001710DC">
      <w:pPr>
        <w:pStyle w:val="ConsPlusTitle"/>
        <w:jc w:val="center"/>
      </w:pPr>
      <w:r>
        <w:t>предоставления и распределения субсидий для софинансирования</w:t>
      </w:r>
    </w:p>
    <w:p w:rsidR="001710DC" w:rsidRDefault="001710DC">
      <w:pPr>
        <w:pStyle w:val="ConsPlusTitle"/>
        <w:jc w:val="center"/>
      </w:pPr>
      <w:r>
        <w:t>расходов бюджетов муниципальных районов Смоленской области,</w:t>
      </w:r>
    </w:p>
    <w:p w:rsidR="001710DC" w:rsidRDefault="001710DC">
      <w:pPr>
        <w:pStyle w:val="ConsPlusTitle"/>
        <w:jc w:val="center"/>
      </w:pPr>
      <w:r>
        <w:t>бюджетов городских округов Смоленской области на реализацию</w:t>
      </w:r>
    </w:p>
    <w:p w:rsidR="001710DC" w:rsidRDefault="001710DC">
      <w:pPr>
        <w:pStyle w:val="ConsPlusTitle"/>
        <w:jc w:val="center"/>
      </w:pPr>
      <w:r>
        <w:t>мероприятий по организации бесплатного горячего питания</w:t>
      </w:r>
    </w:p>
    <w:p w:rsidR="001710DC" w:rsidRDefault="001710DC">
      <w:pPr>
        <w:pStyle w:val="ConsPlusTitle"/>
        <w:jc w:val="center"/>
      </w:pPr>
      <w:r>
        <w:t>обучающихся, получающих начальное общее образование</w:t>
      </w:r>
    </w:p>
    <w:p w:rsidR="001710DC" w:rsidRDefault="001710DC">
      <w:pPr>
        <w:pStyle w:val="ConsPlusTitle"/>
        <w:jc w:val="center"/>
      </w:pPr>
      <w:r>
        <w:t>в муниципальных образовательных организациях</w:t>
      </w:r>
    </w:p>
    <w:p w:rsidR="001710DC" w:rsidRDefault="001710DC">
      <w:pPr>
        <w:pStyle w:val="ConsPlusNormal"/>
        <w:jc w:val="both"/>
      </w:pPr>
    </w:p>
    <w:p w:rsidR="001710DC" w:rsidRDefault="001710DC">
      <w:pPr>
        <w:pStyle w:val="ConsPlusNormal"/>
        <w:ind w:firstLine="540"/>
        <w:jc w:val="both"/>
      </w:pPr>
      <w:bookmarkStart w:id="26" w:name="P2312"/>
      <w:bookmarkEnd w:id="26"/>
      <w:r>
        <w:t>1. Настоящий Порядок устанавливает цели, условия и порядок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(далее - субсидии).</w:t>
      </w:r>
    </w:p>
    <w:p w:rsidR="001710DC" w:rsidRDefault="001710DC">
      <w:pPr>
        <w:pStyle w:val="ConsPlusNormal"/>
        <w:spacing w:before="220"/>
        <w:ind w:firstLine="540"/>
        <w:jc w:val="both"/>
      </w:pPr>
      <w:r>
        <w:t>2. Субсидии муниципальным районам Смоленской области, городским округам Смоленской области (далее - муниципальные образования) предоставляются на цели, указанные в пункте 1 настоящего Порядка.</w:t>
      </w:r>
    </w:p>
    <w:p w:rsidR="001710DC" w:rsidRDefault="001710DC">
      <w:pPr>
        <w:pStyle w:val="ConsPlusNormal"/>
        <w:spacing w:before="220"/>
        <w:ind w:firstLine="540"/>
        <w:jc w:val="both"/>
      </w:pPr>
      <w:r>
        <w:t>3. Главным распорядителем средств субсидий является Министерство образования и науки Смоленской области (далее - Министерство).</w:t>
      </w:r>
    </w:p>
    <w:p w:rsidR="001710DC" w:rsidRDefault="001710DC">
      <w:pPr>
        <w:pStyle w:val="ConsPlusNormal"/>
        <w:jc w:val="both"/>
      </w:pPr>
      <w:r>
        <w:t xml:space="preserve">(в ред. </w:t>
      </w:r>
      <w:hyperlink r:id="rId450">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государственной </w:t>
      </w:r>
      <w:hyperlink r:id="rId451">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26.12.2017 N 1642, и средства областного бюджета, предусмотренные на реализацию областной государственной программы "Развитие образования в Смоленской области".</w:t>
      </w:r>
    </w:p>
    <w:p w:rsidR="001710DC" w:rsidRDefault="001710DC">
      <w:pPr>
        <w:pStyle w:val="ConsPlusNormal"/>
        <w:spacing w:before="220"/>
        <w:ind w:firstLine="540"/>
        <w:jc w:val="both"/>
      </w:pPr>
      <w:r>
        <w:t>4. Критериями отбора муниципальных образований для предоставления субсидий являются:</w:t>
      </w:r>
    </w:p>
    <w:p w:rsidR="001710DC" w:rsidRDefault="001710DC">
      <w:pPr>
        <w:pStyle w:val="ConsPlusNormal"/>
        <w:spacing w:before="220"/>
        <w:ind w:firstLine="540"/>
        <w:jc w:val="both"/>
      </w:pPr>
      <w:r>
        <w:t>- наличие потребности муниципального образования в обеспечении бесплатным горячим питанием обучающихся, получающих начальное общее образование в муниципальных образовательных организациях (далее также - обучающиеся);</w:t>
      </w:r>
    </w:p>
    <w:p w:rsidR="001710DC" w:rsidRDefault="001710DC">
      <w:pPr>
        <w:pStyle w:val="ConsPlusNormal"/>
        <w:spacing w:before="220"/>
        <w:ind w:firstLine="540"/>
        <w:jc w:val="both"/>
      </w:pPr>
      <w:r>
        <w:t>- наличие в муниципальных образовательных организациях, осуществляющих обучение по образовательным программам начального общего образования, условий для организации горячего питания 100 процентов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Управлением Федеральной службы по надзору в сфере защиты прав потребителей и благополучия человека по Смоленской области по состоянию на 15 апреля соответствующего года.</w:t>
      </w:r>
    </w:p>
    <w:p w:rsidR="001710DC" w:rsidRDefault="001710DC">
      <w:pPr>
        <w:pStyle w:val="ConsPlusNormal"/>
        <w:spacing w:before="220"/>
        <w:ind w:firstLine="540"/>
        <w:jc w:val="both"/>
      </w:pPr>
      <w:r>
        <w:t>5. Условиями предоставления субсидий являются:</w:t>
      </w:r>
    </w:p>
    <w:p w:rsidR="001710DC" w:rsidRDefault="001710DC">
      <w:pPr>
        <w:pStyle w:val="ConsPlusNormal"/>
        <w:spacing w:before="220"/>
        <w:ind w:firstLine="540"/>
        <w:jc w:val="both"/>
      </w:pPr>
      <w:r>
        <w:t>- наличие муниципального правового акта, утверждающего перечень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образовательных организациях (далее - перечень мероприятий);</w:t>
      </w:r>
    </w:p>
    <w:p w:rsidR="001710DC" w:rsidRDefault="001710DC">
      <w:pPr>
        <w:pStyle w:val="ConsPlusNormal"/>
        <w:spacing w:before="220"/>
        <w:ind w:firstLine="540"/>
        <w:jc w:val="both"/>
      </w:pPr>
      <w:r>
        <w:t>- наличие муниципальной программы или отдельных мероприятий в муниципальной программе, предусматривающей мероприятия, связанные с организацией бесплатного горячего питания обучающихся, получающих начальное общее образование в муниципальных образовательных организациях;</w:t>
      </w:r>
    </w:p>
    <w:p w:rsidR="001710DC" w:rsidRDefault="001710DC">
      <w:pPr>
        <w:pStyle w:val="ConsPlusNormal"/>
        <w:spacing w:before="220"/>
        <w:ind w:firstLine="540"/>
        <w:jc w:val="both"/>
      </w:pPr>
      <w:r>
        <w:t>- наличие обязательств муниципального образования по обеспечению в муниципальных образовательных организациях, готовность которых к обеспечению горячим питанием 100 процентов обучающихся, получающих начальное общее образование в муниципальных образовательных организациях, не подтверждена Управлением Федеральной службы по надзору в сфере защиты прав потребителей и благополучия человека по Смоленской области по состоянию на 15 апреля соответствующего года, организации горячего питания 100 процентов обучающихся, получающих начальное общее образование в муниципальных образовательных организациях, за счет бюджета муниципального образования, а также наличие утвержденного муниципальным правовым актом плана-графика устранения обстоятельств и факторов, препятствующих обеспечению горячим питанием 100 процентов обучающихся, получающих начальное общее образование в муниципальных образовательных организациях;</w:t>
      </w:r>
    </w:p>
    <w:p w:rsidR="001710DC" w:rsidRDefault="001710DC">
      <w:pPr>
        <w:pStyle w:val="ConsPlusNormal"/>
        <w:spacing w:before="220"/>
        <w:ind w:firstLine="540"/>
        <w:jc w:val="both"/>
      </w:pPr>
      <w:r>
        <w:t>- заключение органом местного самоуправления муниципального образования с Министерством соглашения о предоставлении субсидии (далее также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1710DC" w:rsidRDefault="001710DC">
      <w:pPr>
        <w:pStyle w:val="ConsPlusNormal"/>
        <w:jc w:val="both"/>
      </w:pPr>
      <w:r>
        <w:t xml:space="preserve">(в ред. </w:t>
      </w:r>
      <w:hyperlink r:id="rId452">
        <w:r>
          <w:rPr>
            <w:color w:val="0000FF"/>
          </w:rPr>
          <w:t>постановления</w:t>
        </w:r>
      </w:hyperlink>
      <w:r>
        <w:t xml:space="preserve"> Администрации Смоленской области от 01.03.2023 N 70, </w:t>
      </w:r>
      <w:hyperlink r:id="rId453">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6. Размер субсидии, предоставляемой бюджету i-го муниципального образования (S</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t>S</w:t>
      </w:r>
      <w:r>
        <w:rPr>
          <w:vertAlign w:val="subscript"/>
        </w:rPr>
        <w:t>i</w:t>
      </w:r>
      <w:r>
        <w:t>= Ч</w:t>
      </w:r>
      <w:r>
        <w:rPr>
          <w:vertAlign w:val="subscript"/>
        </w:rPr>
        <w:t>дето-днейi</w:t>
      </w:r>
      <w:r>
        <w:t xml:space="preserve"> x N</w:t>
      </w:r>
      <w:r>
        <w:rPr>
          <w:vertAlign w:val="subscript"/>
        </w:rPr>
        <w:t>пит</w:t>
      </w:r>
      <w:r>
        <w:t>, где:</w:t>
      </w:r>
    </w:p>
    <w:p w:rsidR="001710DC" w:rsidRDefault="001710DC">
      <w:pPr>
        <w:pStyle w:val="ConsPlusNormal"/>
        <w:jc w:val="both"/>
      </w:pPr>
    </w:p>
    <w:p w:rsidR="001710DC" w:rsidRDefault="001710DC">
      <w:pPr>
        <w:pStyle w:val="ConsPlusNormal"/>
        <w:ind w:firstLine="540"/>
        <w:jc w:val="both"/>
      </w:pPr>
      <w:r>
        <w:t>Ч</w:t>
      </w:r>
      <w:r>
        <w:rPr>
          <w:vertAlign w:val="subscript"/>
        </w:rPr>
        <w:t>дето-днейi</w:t>
      </w:r>
      <w:r>
        <w:t xml:space="preserve"> - число дето-дней в i-м муниципальном образовании для обучающихся по образовательным программам начального общего образования, рассчитываемое в соответствии с пунктом 7 настоящего Порядка;</w:t>
      </w:r>
    </w:p>
    <w:p w:rsidR="001710DC" w:rsidRDefault="001710DC">
      <w:pPr>
        <w:pStyle w:val="ConsPlusNormal"/>
        <w:spacing w:before="220"/>
        <w:ind w:firstLine="540"/>
        <w:jc w:val="both"/>
      </w:pPr>
      <w:r>
        <w:t>N</w:t>
      </w:r>
      <w:r>
        <w:rPr>
          <w:vertAlign w:val="subscript"/>
        </w:rPr>
        <w:t>пит</w:t>
      </w:r>
      <w:r>
        <w:t xml:space="preserve"> - средняя стоимость горячего питания на одного обучающегося по образовательным программам начального общего образования в день в размере 69,41 рубля.</w:t>
      </w:r>
    </w:p>
    <w:p w:rsidR="001710DC" w:rsidRDefault="001710DC">
      <w:pPr>
        <w:pStyle w:val="ConsPlusNormal"/>
        <w:ind w:firstLine="540"/>
        <w:jc w:val="both"/>
      </w:pPr>
      <w:r>
        <w:t xml:space="preserve">(в ред. постановлений Администрации Смоленской области от 11.05.2022 </w:t>
      </w:r>
      <w:hyperlink r:id="rId454">
        <w:r>
          <w:rPr>
            <w:color w:val="0000FF"/>
          </w:rPr>
          <w:t>N 292</w:t>
        </w:r>
      </w:hyperlink>
      <w:r>
        <w:t xml:space="preserve">, от 01.03.2023 </w:t>
      </w:r>
      <w:hyperlink r:id="rId455">
        <w:r>
          <w:rPr>
            <w:color w:val="0000FF"/>
          </w:rPr>
          <w:t>N 70</w:t>
        </w:r>
      </w:hyperlink>
      <w:r>
        <w:t>)</w:t>
      </w:r>
    </w:p>
    <w:p w:rsidR="001710DC" w:rsidRDefault="001710DC">
      <w:pPr>
        <w:pStyle w:val="ConsPlusNormal"/>
        <w:spacing w:before="220"/>
        <w:ind w:firstLine="540"/>
        <w:jc w:val="both"/>
      </w:pPr>
      <w:r>
        <w:t>7. Число дето-дней в i-м муниципальном образовании для обучающихся по образовательным программам начального общего образования (Ч</w:t>
      </w:r>
      <w:r>
        <w:rPr>
          <w:vertAlign w:val="subscript"/>
        </w:rPr>
        <w:t>дето-днейi</w:t>
      </w:r>
      <w:r>
        <w:t>) определяется по следующей формуле:</w:t>
      </w:r>
    </w:p>
    <w:p w:rsidR="001710DC" w:rsidRDefault="001710DC">
      <w:pPr>
        <w:pStyle w:val="ConsPlusNormal"/>
        <w:jc w:val="both"/>
      </w:pPr>
    </w:p>
    <w:p w:rsidR="001710DC" w:rsidRDefault="001710DC">
      <w:pPr>
        <w:pStyle w:val="ConsPlusNormal"/>
        <w:jc w:val="center"/>
      </w:pPr>
      <w:r>
        <w:t>Ч</w:t>
      </w:r>
      <w:r>
        <w:rPr>
          <w:vertAlign w:val="subscript"/>
        </w:rPr>
        <w:t>дето-днейi</w:t>
      </w:r>
      <w:r>
        <w:t xml:space="preserve"> = Ч</w:t>
      </w:r>
      <w:r>
        <w:rPr>
          <w:vertAlign w:val="subscript"/>
        </w:rPr>
        <w:t>детей1клi</w:t>
      </w:r>
      <w:r>
        <w:t xml:space="preserve"> x Дней</w:t>
      </w:r>
      <w:r>
        <w:rPr>
          <w:vertAlign w:val="subscript"/>
        </w:rPr>
        <w:t>1кл</w:t>
      </w:r>
      <w:r>
        <w:t xml:space="preserve"> + Ч</w:t>
      </w:r>
      <w:r>
        <w:rPr>
          <w:vertAlign w:val="subscript"/>
        </w:rPr>
        <w:t>детей2-4клi</w:t>
      </w:r>
      <w:r>
        <w:t xml:space="preserve"> x</w:t>
      </w:r>
    </w:p>
    <w:p w:rsidR="001710DC" w:rsidRDefault="001710DC">
      <w:pPr>
        <w:pStyle w:val="ConsPlusNormal"/>
        <w:jc w:val="both"/>
      </w:pPr>
    </w:p>
    <w:p w:rsidR="001710DC" w:rsidRDefault="001710DC">
      <w:pPr>
        <w:pStyle w:val="ConsPlusNormal"/>
        <w:jc w:val="center"/>
      </w:pPr>
      <w:r>
        <w:t>x Дней</w:t>
      </w:r>
      <w:r>
        <w:rPr>
          <w:vertAlign w:val="subscript"/>
        </w:rPr>
        <w:t>2-4кл(5)</w:t>
      </w:r>
      <w:r>
        <w:t xml:space="preserve"> + Ч</w:t>
      </w:r>
      <w:r>
        <w:rPr>
          <w:vertAlign w:val="subscript"/>
        </w:rPr>
        <w:t>детей2-4клi</w:t>
      </w:r>
      <w:r>
        <w:t xml:space="preserve"> x Дней</w:t>
      </w:r>
      <w:r>
        <w:rPr>
          <w:vertAlign w:val="subscript"/>
        </w:rPr>
        <w:t>2-4кл(6),</w:t>
      </w:r>
      <w:r>
        <w:t xml:space="preserve"> где:</w:t>
      </w:r>
    </w:p>
    <w:p w:rsidR="001710DC" w:rsidRDefault="001710DC">
      <w:pPr>
        <w:pStyle w:val="ConsPlusNormal"/>
        <w:jc w:val="both"/>
      </w:pPr>
    </w:p>
    <w:p w:rsidR="001710DC" w:rsidRDefault="001710DC">
      <w:pPr>
        <w:pStyle w:val="ConsPlusNormal"/>
        <w:ind w:firstLine="540"/>
        <w:jc w:val="both"/>
      </w:pPr>
      <w:r>
        <w:t>Ч</w:t>
      </w:r>
      <w:r>
        <w:rPr>
          <w:vertAlign w:val="subscript"/>
        </w:rPr>
        <w:t>детей1клi</w:t>
      </w:r>
      <w:r>
        <w:t xml:space="preserve"> - прогнозируемая численность обучающихся в 1-х классах в i-м муниципальном образовании в году предоставления субсидии по состоянию на 1 января, определяемая на основании данных органа местного самоуправления муниципального образования;</w:t>
      </w:r>
    </w:p>
    <w:p w:rsidR="001710DC" w:rsidRDefault="001710DC">
      <w:pPr>
        <w:pStyle w:val="ConsPlusNormal"/>
        <w:spacing w:before="220"/>
        <w:ind w:firstLine="540"/>
        <w:jc w:val="both"/>
      </w:pPr>
      <w:r>
        <w:t>Дней</w:t>
      </w:r>
      <w:r>
        <w:rPr>
          <w:vertAlign w:val="subscript"/>
        </w:rPr>
        <w:t>1кл</w:t>
      </w:r>
      <w:r>
        <w:t xml:space="preserve"> - количество учебных дней в году для обучающихся в 1-х классах, равное 165 дням в текущем финансовом году;</w:t>
      </w:r>
    </w:p>
    <w:p w:rsidR="001710DC" w:rsidRDefault="001710DC">
      <w:pPr>
        <w:pStyle w:val="ConsPlusNormal"/>
        <w:spacing w:before="220"/>
        <w:ind w:firstLine="540"/>
        <w:jc w:val="both"/>
      </w:pPr>
      <w:r>
        <w:t>Ч</w:t>
      </w:r>
      <w:r>
        <w:rPr>
          <w:vertAlign w:val="subscript"/>
        </w:rPr>
        <w:t>детей2-4клi</w:t>
      </w:r>
      <w:r>
        <w:t xml:space="preserve"> - прогнозируемая численность обучающихся в 2 - 4-х классах в i-м муниципальном образовании в году предоставления субсидии по состоянию на 1 января;</w:t>
      </w:r>
    </w:p>
    <w:p w:rsidR="001710DC" w:rsidRDefault="001710DC">
      <w:pPr>
        <w:pStyle w:val="ConsPlusNormal"/>
        <w:spacing w:before="220"/>
        <w:ind w:firstLine="540"/>
        <w:jc w:val="both"/>
      </w:pPr>
      <w:r>
        <w:t>Дней</w:t>
      </w:r>
      <w:r>
        <w:rPr>
          <w:vertAlign w:val="subscript"/>
        </w:rPr>
        <w:t>2-4кл(5)</w:t>
      </w:r>
      <w:r>
        <w:t xml:space="preserve"> - количество учебных дней в году для обучающихся в 2 - 4-х классах, равное 170 дням в текущем финансовом году при 5-дневной учебной неделе;</w:t>
      </w:r>
    </w:p>
    <w:p w:rsidR="001710DC" w:rsidRDefault="001710DC">
      <w:pPr>
        <w:pStyle w:val="ConsPlusNormal"/>
        <w:spacing w:before="220"/>
        <w:ind w:firstLine="540"/>
        <w:jc w:val="both"/>
      </w:pPr>
      <w:r>
        <w:t>Дней</w:t>
      </w:r>
      <w:r>
        <w:rPr>
          <w:vertAlign w:val="subscript"/>
        </w:rPr>
        <w:t>2-4кл(6)</w:t>
      </w:r>
      <w:r>
        <w:t xml:space="preserve"> - количество учебных дней в году для обучающихся в 2 - 4-х классах, равное 204 дням в текущем финансовом году при 6-дневной учебной неделе.</w:t>
      </w:r>
    </w:p>
    <w:p w:rsidR="001710DC" w:rsidRDefault="001710DC">
      <w:pPr>
        <w:pStyle w:val="ConsPlusNormal"/>
        <w:spacing w:before="220"/>
        <w:ind w:firstLine="540"/>
        <w:jc w:val="both"/>
      </w:pPr>
      <w:r>
        <w:t>8.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1710DC" w:rsidRDefault="001710DC">
      <w:pPr>
        <w:pStyle w:val="ConsPlusNormal"/>
        <w:spacing w:before="220"/>
        <w:ind w:firstLine="540"/>
        <w:jc w:val="both"/>
      </w:pPr>
      <w:r>
        <w:t>9. Для получения субсидий органы местного самоуправления муниципальных образований представляют в Министерство:</w:t>
      </w:r>
    </w:p>
    <w:p w:rsidR="001710DC" w:rsidRDefault="001710DC">
      <w:pPr>
        <w:pStyle w:val="ConsPlusNormal"/>
        <w:jc w:val="both"/>
      </w:pPr>
      <w:r>
        <w:t xml:space="preserve">(в ред. </w:t>
      </w:r>
      <w:hyperlink r:id="rId456">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заявку на получение субсидии по форме, установленной приказом министра образования и науки Смоленской области;</w:t>
      </w:r>
    </w:p>
    <w:p w:rsidR="001710DC" w:rsidRDefault="001710DC">
      <w:pPr>
        <w:pStyle w:val="ConsPlusNormal"/>
        <w:jc w:val="both"/>
      </w:pPr>
      <w:r>
        <w:t xml:space="preserve">(в ред. </w:t>
      </w:r>
      <w:hyperlink r:id="rId457">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 выписку из муниципального нормативного правового акта о бюджете муниципального образования, подтверждающую финансирование расходов, указанных в </w:t>
      </w:r>
      <w:hyperlink w:anchor="P2312">
        <w:r>
          <w:rPr>
            <w:color w:val="0000FF"/>
          </w:rPr>
          <w:t>пункте 1</w:t>
        </w:r>
      </w:hyperlink>
      <w:r>
        <w:t xml:space="preserve"> настоящего Порядка, в размере 0,1 процента;</w:t>
      </w:r>
    </w:p>
    <w:p w:rsidR="001710DC" w:rsidRDefault="001710DC">
      <w:pPr>
        <w:pStyle w:val="ConsPlusNormal"/>
        <w:spacing w:before="220"/>
        <w:ind w:firstLine="540"/>
        <w:jc w:val="both"/>
      </w:pPr>
      <w:r>
        <w:t>- копию правового акта муниципального образования, утверждающего перечень мероприятий;</w:t>
      </w:r>
    </w:p>
    <w:p w:rsidR="001710DC" w:rsidRDefault="001710DC">
      <w:pPr>
        <w:pStyle w:val="ConsPlusNormal"/>
        <w:spacing w:before="220"/>
        <w:ind w:firstLine="540"/>
        <w:jc w:val="both"/>
      </w:pPr>
      <w:r>
        <w:t>- выписку из муниципального правового акта, утверждающего муниципальную программу, содержащую мероприятия, связанные с организацией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соответствующего муниципального образования.</w:t>
      </w:r>
    </w:p>
    <w:p w:rsidR="001710DC" w:rsidRDefault="001710DC">
      <w:pPr>
        <w:pStyle w:val="ConsPlusNormal"/>
        <w:spacing w:before="220"/>
        <w:ind w:firstLine="540"/>
        <w:jc w:val="both"/>
      </w:pPr>
      <w:r>
        <w:t>10. Субсидии перечисляются на основании соглашения о предоставлении субсидий,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которое должно содержать:</w:t>
      </w:r>
    </w:p>
    <w:p w:rsidR="001710DC" w:rsidRDefault="001710DC">
      <w:pPr>
        <w:pStyle w:val="ConsPlusNormal"/>
        <w:spacing w:before="220"/>
        <w:ind w:firstLine="540"/>
        <w:jc w:val="both"/>
      </w:pPr>
      <w:r>
        <w:t>-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1710DC" w:rsidRDefault="001710DC">
      <w:pPr>
        <w:pStyle w:val="ConsPlusNormal"/>
        <w:spacing w:before="220"/>
        <w:ind w:firstLine="540"/>
        <w:jc w:val="both"/>
      </w:pPr>
      <w:r>
        <w:t>-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областном бюджете, в целях софинансирования которого предоставляется субсидия;</w:t>
      </w:r>
    </w:p>
    <w:p w:rsidR="001710DC" w:rsidRDefault="001710DC">
      <w:pPr>
        <w:pStyle w:val="ConsPlusNormal"/>
        <w:spacing w:before="220"/>
        <w:ind w:firstLine="540"/>
        <w:jc w:val="both"/>
      </w:pPr>
      <w:r>
        <w:t>- значения результата использования субсидии;</w:t>
      </w:r>
    </w:p>
    <w:p w:rsidR="001710DC" w:rsidRDefault="001710DC">
      <w:pPr>
        <w:pStyle w:val="ConsPlusNormal"/>
        <w:spacing w:before="220"/>
        <w:ind w:firstLine="540"/>
        <w:jc w:val="both"/>
      </w:pPr>
      <w:r>
        <w:t>- обязательства муниципального образования по достижению результата использования субсидии;</w:t>
      </w:r>
    </w:p>
    <w:p w:rsidR="001710DC" w:rsidRDefault="001710DC">
      <w:pPr>
        <w:pStyle w:val="ConsPlusNormal"/>
        <w:spacing w:before="220"/>
        <w:ind w:firstLine="540"/>
        <w:jc w:val="both"/>
      </w:pPr>
      <w:r>
        <w:t>- обязательства муниципального образования по согласованию с Министерством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1710DC" w:rsidRDefault="001710DC">
      <w:pPr>
        <w:pStyle w:val="ConsPlusNormal"/>
        <w:jc w:val="both"/>
      </w:pPr>
      <w:r>
        <w:t xml:space="preserve">(в ред. </w:t>
      </w:r>
      <w:hyperlink r:id="rId458">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1710DC" w:rsidRDefault="001710DC">
      <w:pPr>
        <w:pStyle w:val="ConsPlusNormal"/>
        <w:spacing w:before="220"/>
        <w:ind w:firstLine="540"/>
        <w:jc w:val="both"/>
      </w:pPr>
      <w:r>
        <w:t>- сроки и порядок представления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результата использования субсидии;</w:t>
      </w:r>
    </w:p>
    <w:p w:rsidR="001710DC" w:rsidRDefault="001710DC">
      <w:pPr>
        <w:pStyle w:val="ConsPlusNormal"/>
        <w:spacing w:before="220"/>
        <w:ind w:firstLine="540"/>
        <w:jc w:val="both"/>
      </w:pPr>
      <w:r>
        <w:t>- указание органа местного самоуправления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1710DC" w:rsidRDefault="001710DC">
      <w:pPr>
        <w:pStyle w:val="ConsPlusNormal"/>
        <w:spacing w:before="220"/>
        <w:ind w:firstLine="540"/>
        <w:jc w:val="both"/>
      </w:pPr>
      <w:r>
        <w:t>- порядок осуществления контроля за выполнением муниципальным образованием обязательств, предусмотренных соглашением;</w:t>
      </w:r>
    </w:p>
    <w:p w:rsidR="001710DC" w:rsidRDefault="001710DC">
      <w:pPr>
        <w:pStyle w:val="ConsPlusNormal"/>
        <w:spacing w:before="220"/>
        <w:ind w:firstLine="540"/>
        <w:jc w:val="both"/>
      </w:pPr>
      <w:r>
        <w:t xml:space="preserve">- обязательства муниципального образования по возврату средств в областной бюджет в соответствии с </w:t>
      </w:r>
      <w:hyperlink w:anchor="P2373">
        <w:r>
          <w:rPr>
            <w:color w:val="0000FF"/>
          </w:rPr>
          <w:t>пунктами 16</w:t>
        </w:r>
      </w:hyperlink>
      <w:r>
        <w:t xml:space="preserve"> и </w:t>
      </w:r>
      <w:hyperlink w:anchor="P2376">
        <w:r>
          <w:rPr>
            <w:color w:val="0000FF"/>
          </w:rPr>
          <w:t>17</w:t>
        </w:r>
      </w:hyperlink>
      <w:r>
        <w:t xml:space="preserve"> настоящего Порядка;</w:t>
      </w:r>
    </w:p>
    <w:p w:rsidR="001710DC" w:rsidRDefault="001710DC">
      <w:pPr>
        <w:pStyle w:val="ConsPlusNormal"/>
        <w:spacing w:before="220"/>
        <w:ind w:firstLine="540"/>
        <w:jc w:val="both"/>
      </w:pPr>
      <w:r>
        <w:t>- ответственность сторон за нарушение условий соглашения;</w:t>
      </w:r>
    </w:p>
    <w:p w:rsidR="001710DC" w:rsidRDefault="001710DC">
      <w:pPr>
        <w:pStyle w:val="ConsPlusNormal"/>
        <w:spacing w:before="220"/>
        <w:ind w:firstLine="540"/>
        <w:jc w:val="both"/>
      </w:pPr>
      <w:r>
        <w:t>- условие о вступлении в силу соглашения.</w:t>
      </w:r>
    </w:p>
    <w:p w:rsidR="001710DC" w:rsidRDefault="001710DC">
      <w:pPr>
        <w:pStyle w:val="ConsPlusNormal"/>
        <w:spacing w:before="220"/>
        <w:ind w:firstLine="540"/>
        <w:jc w:val="both"/>
      </w:pPr>
      <w:r>
        <w:t>11. Оценку эффективности использования субсидии осуществляет Министерство на основании сравнения установленных в соглашении на соответствующий год и достигнутых значений результата использования субсидии муниципальным образованием - доля обучающихся, получающих начальное общее образование в муниципальных образовательных организациях, расположенных на территории соответствующего муниципального образования, обеспеченных бесплатным горячим питанием, к общему количеству обучающихся.</w:t>
      </w:r>
    </w:p>
    <w:p w:rsidR="001710DC" w:rsidRDefault="001710DC">
      <w:pPr>
        <w:pStyle w:val="ConsPlusNormal"/>
        <w:jc w:val="both"/>
      </w:pPr>
      <w:r>
        <w:t xml:space="preserve">(в ред. </w:t>
      </w:r>
      <w:hyperlink r:id="rId459">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12. Перечисление субсидий осуществляется в соответствии с соглашением в порядке, установленном Федеральным казначейством.</w:t>
      </w:r>
    </w:p>
    <w:p w:rsidR="001710DC" w:rsidRDefault="001710DC">
      <w:pPr>
        <w:pStyle w:val="ConsPlusNormal"/>
        <w:spacing w:before="220"/>
        <w:ind w:firstLine="540"/>
        <w:jc w:val="both"/>
      </w:pPr>
      <w:r>
        <w:t>13. Органы местного самоуправления муниципальных образований обеспечивают представление в Министерство отчетов по форме и в сроки, установленные соглашением.</w:t>
      </w:r>
    </w:p>
    <w:p w:rsidR="001710DC" w:rsidRDefault="001710DC">
      <w:pPr>
        <w:pStyle w:val="ConsPlusNormal"/>
        <w:jc w:val="both"/>
      </w:pPr>
      <w:r>
        <w:t xml:space="preserve">(в ред. </w:t>
      </w:r>
      <w:hyperlink r:id="rId460">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14. Субсидии носят целевой характер и не могут быть использованы на другие цели.</w:t>
      </w:r>
    </w:p>
    <w:p w:rsidR="001710DC" w:rsidRDefault="001710DC">
      <w:pPr>
        <w:pStyle w:val="ConsPlusNormal"/>
        <w:spacing w:before="220"/>
        <w:ind w:firstLine="540"/>
        <w:jc w:val="both"/>
      </w:pPr>
      <w:r>
        <w:t>15. Органы местного самоуправления муниципальных образований несут ответственность в соответствии с федеральным законодательством за нецелевое использование субсидий.</w:t>
      </w:r>
    </w:p>
    <w:p w:rsidR="001710DC" w:rsidRDefault="001710DC">
      <w:pPr>
        <w:pStyle w:val="ConsPlusNormal"/>
        <w:spacing w:before="220"/>
        <w:ind w:firstLine="540"/>
        <w:jc w:val="both"/>
      </w:pPr>
      <w:bookmarkStart w:id="27" w:name="P2373"/>
      <w:bookmarkEnd w:id="27"/>
      <w:r>
        <w:t>16. В случае выявления нарушений условий предоставления субсидий в соответствующем финансовом году субсидии подлежат возврату на лицевой счет Министерства, открытый в Министерстве финансов Смоленской области.</w:t>
      </w:r>
    </w:p>
    <w:p w:rsidR="001710DC" w:rsidRDefault="001710DC">
      <w:pPr>
        <w:pStyle w:val="ConsPlusNormal"/>
        <w:jc w:val="both"/>
      </w:pPr>
      <w:r>
        <w:t xml:space="preserve">(в ред. </w:t>
      </w:r>
      <w:hyperlink r:id="rId461">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В случае выявления нарушений условий предоставления субсидий по истечении соответствующего финансового года средства субсидии подлежат возврату в областной бюджет.</w:t>
      </w:r>
    </w:p>
    <w:p w:rsidR="001710DC" w:rsidRDefault="001710DC">
      <w:pPr>
        <w:pStyle w:val="ConsPlusNormal"/>
        <w:spacing w:before="220"/>
        <w:ind w:firstLine="540"/>
        <w:jc w:val="both"/>
      </w:pPr>
      <w:bookmarkStart w:id="28" w:name="P2376"/>
      <w:bookmarkEnd w:id="28"/>
      <w:r>
        <w:t>17.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w:t>
      </w:r>
      <w:r>
        <w:rPr>
          <w:vertAlign w:val="subscript"/>
        </w:rPr>
        <w:t>возврата</w:t>
      </w:r>
      <w:r>
        <w:t>), рассчитывается по следующей формуле:</w:t>
      </w:r>
    </w:p>
    <w:p w:rsidR="001710DC" w:rsidRDefault="001710DC">
      <w:pPr>
        <w:pStyle w:val="ConsPlusNormal"/>
        <w:jc w:val="both"/>
      </w:pPr>
    </w:p>
    <w:p w:rsidR="001710DC" w:rsidRDefault="001710DC">
      <w:pPr>
        <w:pStyle w:val="ConsPlusNormal"/>
        <w:jc w:val="center"/>
      </w:pPr>
      <w:r>
        <w:t>V</w:t>
      </w:r>
      <w:r>
        <w:rPr>
          <w:vertAlign w:val="subscript"/>
        </w:rPr>
        <w:t>возвратаi</w:t>
      </w:r>
      <w:r>
        <w:t xml:space="preserve"> = (V</w:t>
      </w:r>
      <w:r>
        <w:rPr>
          <w:vertAlign w:val="subscript"/>
        </w:rPr>
        <w:t>субсидии</w:t>
      </w:r>
      <w:r>
        <w:t xml:space="preserve"> x k x m</w:t>
      </w:r>
      <w:r>
        <w:rPr>
          <w:vertAlign w:val="subscript"/>
        </w:rPr>
        <w:t>i</w:t>
      </w:r>
      <w:r>
        <w:t xml:space="preserve"> / n) x 0,1, где:</w:t>
      </w:r>
    </w:p>
    <w:p w:rsidR="001710DC" w:rsidRDefault="001710DC">
      <w:pPr>
        <w:pStyle w:val="ConsPlusNormal"/>
        <w:jc w:val="both"/>
      </w:pPr>
    </w:p>
    <w:p w:rsidR="001710DC" w:rsidRDefault="001710DC">
      <w:pPr>
        <w:pStyle w:val="ConsPlusNormal"/>
        <w:ind w:firstLine="540"/>
        <w:jc w:val="both"/>
      </w:pPr>
      <w:r>
        <w:t>V</w:t>
      </w:r>
      <w:r>
        <w:rPr>
          <w:vertAlign w:val="subscript"/>
        </w:rPr>
        <w:t>субсидии</w:t>
      </w:r>
      <w:r>
        <w:t xml:space="preserve"> - размер субсидии, предоставленной бюджету i-го муниципального образования в отчетном финансовом году;</w:t>
      </w:r>
    </w:p>
    <w:p w:rsidR="001710DC" w:rsidRDefault="001710DC">
      <w:pPr>
        <w:pStyle w:val="ConsPlusNormal"/>
        <w:spacing w:before="220"/>
        <w:ind w:firstLine="540"/>
        <w:jc w:val="both"/>
      </w:pPr>
      <w:r>
        <w:t>k - коэффициент возврата субсидии;</w:t>
      </w:r>
    </w:p>
    <w:p w:rsidR="001710DC" w:rsidRDefault="001710DC">
      <w:pPr>
        <w:pStyle w:val="ConsPlusNormal"/>
        <w:spacing w:before="220"/>
        <w:ind w:firstLine="540"/>
        <w:jc w:val="both"/>
      </w:pPr>
      <w:r>
        <w:t>m</w:t>
      </w:r>
      <w:r>
        <w:rPr>
          <w:vertAlign w:val="subscript"/>
        </w:rPr>
        <w:t>i</w:t>
      </w:r>
      <w:r>
        <w:t xml:space="preserve">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710DC" w:rsidRDefault="001710DC">
      <w:pPr>
        <w:pStyle w:val="ConsPlusNormal"/>
        <w:spacing w:before="220"/>
        <w:ind w:firstLine="540"/>
        <w:jc w:val="both"/>
      </w:pPr>
      <w:r>
        <w:t>n - общее количество результатов использования субсидии.</w:t>
      </w:r>
    </w:p>
    <w:p w:rsidR="001710DC" w:rsidRDefault="001710DC">
      <w:pPr>
        <w:pStyle w:val="ConsPlusNormal"/>
        <w:spacing w:before="220"/>
        <w:ind w:firstLine="540"/>
        <w:jc w:val="both"/>
      </w:pPr>
      <w: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1710DC" w:rsidRDefault="001710DC">
      <w:pPr>
        <w:pStyle w:val="ConsPlusNormal"/>
        <w:spacing w:before="220"/>
        <w:ind w:firstLine="540"/>
        <w:jc w:val="both"/>
      </w:pPr>
      <w:r>
        <w:t>Коэффициент возврата субсидии рассчитывается по следующей формуле:</w:t>
      </w:r>
    </w:p>
    <w:p w:rsidR="001710DC" w:rsidRDefault="001710DC">
      <w:pPr>
        <w:pStyle w:val="ConsPlusNormal"/>
        <w:jc w:val="both"/>
      </w:pPr>
    </w:p>
    <w:p w:rsidR="001710DC" w:rsidRDefault="001710DC">
      <w:pPr>
        <w:pStyle w:val="ConsPlusNormal"/>
        <w:jc w:val="center"/>
      </w:pPr>
      <w:r>
        <w:t>k = D</w:t>
      </w:r>
      <w:r>
        <w:rPr>
          <w:vertAlign w:val="subscript"/>
        </w:rPr>
        <w:t>i</w:t>
      </w:r>
      <w:r>
        <w:t xml:space="preserve"> / m, где:</w:t>
      </w:r>
    </w:p>
    <w:p w:rsidR="001710DC" w:rsidRDefault="001710DC">
      <w:pPr>
        <w:pStyle w:val="ConsPlusNormal"/>
        <w:jc w:val="both"/>
      </w:pPr>
    </w:p>
    <w:p w:rsidR="001710DC" w:rsidRDefault="001710DC">
      <w:pPr>
        <w:pStyle w:val="ConsPlusNormal"/>
        <w:ind w:firstLine="540"/>
        <w:jc w:val="both"/>
      </w:pPr>
      <w:r>
        <w:t>D</w:t>
      </w:r>
      <w:r>
        <w:rPr>
          <w:vertAlign w:val="subscript"/>
        </w:rPr>
        <w:t>i</w:t>
      </w:r>
      <w:r>
        <w:t xml:space="preserve"> - индекс, отражающий уровень недостижения i-го результата использования субсидии.</w:t>
      </w:r>
    </w:p>
    <w:p w:rsidR="001710DC" w:rsidRDefault="001710DC">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710DC" w:rsidRDefault="001710DC">
      <w:pPr>
        <w:pStyle w:val="ConsPlusNormal"/>
        <w:spacing w:before="220"/>
        <w:ind w:firstLine="540"/>
        <w:jc w:val="both"/>
      </w:pPr>
      <w:r>
        <w:t>Индекс, отражающий уровень недостижения i-го результата использования субсидии, определяется по следующей формуле:</w:t>
      </w:r>
    </w:p>
    <w:p w:rsidR="001710DC" w:rsidRDefault="001710DC">
      <w:pPr>
        <w:pStyle w:val="ConsPlusNormal"/>
        <w:jc w:val="both"/>
      </w:pPr>
    </w:p>
    <w:p w:rsidR="001710DC" w:rsidRDefault="001710DC">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1710DC" w:rsidRDefault="001710DC">
      <w:pPr>
        <w:pStyle w:val="ConsPlusNormal"/>
        <w:jc w:val="both"/>
      </w:pPr>
    </w:p>
    <w:p w:rsidR="001710DC" w:rsidRDefault="001710DC">
      <w:pPr>
        <w:pStyle w:val="ConsPlusNormal"/>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1710DC" w:rsidRDefault="001710DC">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1710DC" w:rsidRDefault="001710DC">
      <w:pPr>
        <w:pStyle w:val="ConsPlusNormal"/>
        <w:jc w:val="both"/>
      </w:pPr>
    </w:p>
    <w:p w:rsidR="001710DC" w:rsidRDefault="001710DC">
      <w:pPr>
        <w:pStyle w:val="ConsPlusTitle"/>
        <w:jc w:val="center"/>
        <w:outlineLvl w:val="3"/>
      </w:pPr>
      <w:bookmarkStart w:id="29" w:name="P2398"/>
      <w:bookmarkEnd w:id="29"/>
      <w:r>
        <w:t>Порядок</w:t>
      </w:r>
    </w:p>
    <w:p w:rsidR="001710DC" w:rsidRDefault="001710DC">
      <w:pPr>
        <w:pStyle w:val="ConsPlusTitle"/>
        <w:jc w:val="center"/>
      </w:pPr>
      <w:r>
        <w:t>предоставления и распределения субсидий для софинансирования</w:t>
      </w:r>
    </w:p>
    <w:p w:rsidR="001710DC" w:rsidRDefault="001710DC">
      <w:pPr>
        <w:pStyle w:val="ConsPlusTitle"/>
        <w:jc w:val="center"/>
      </w:pPr>
      <w:r>
        <w:t>расходов бюджетов муниципальных районов Смоленской области,</w:t>
      </w:r>
    </w:p>
    <w:p w:rsidR="001710DC" w:rsidRDefault="001710DC">
      <w:pPr>
        <w:pStyle w:val="ConsPlusTitle"/>
        <w:jc w:val="center"/>
      </w:pPr>
      <w:r>
        <w:t>бюджетов городских округов Смоленской области на укрепление</w:t>
      </w:r>
    </w:p>
    <w:p w:rsidR="001710DC" w:rsidRDefault="001710DC">
      <w:pPr>
        <w:pStyle w:val="ConsPlusTitle"/>
        <w:jc w:val="center"/>
      </w:pPr>
      <w:r>
        <w:t>материально-технической базы образовательных учреждений</w:t>
      </w:r>
    </w:p>
    <w:p w:rsidR="001710DC" w:rsidRDefault="001710DC">
      <w:pPr>
        <w:pStyle w:val="ConsPlusNormal"/>
        <w:jc w:val="center"/>
      </w:pPr>
      <w:r>
        <w:t xml:space="preserve">(введен </w:t>
      </w:r>
      <w:hyperlink r:id="rId462">
        <w:r>
          <w:rPr>
            <w:color w:val="0000FF"/>
          </w:rPr>
          <w:t>постановлением</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Normal"/>
        <w:ind w:firstLine="540"/>
        <w:jc w:val="both"/>
      </w:pPr>
      <w:r>
        <w:t>1. Настоящий Порядок устанавливает цели и условия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(далее - субсидии), критерий отбора муниципальных районов Смоленской области, городских округов Смоленской области (далее - муниципальные образования) для предоставления субсидий.</w:t>
      </w:r>
    </w:p>
    <w:p w:rsidR="001710DC" w:rsidRDefault="001710DC">
      <w:pPr>
        <w:pStyle w:val="ConsPlusNormal"/>
        <w:spacing w:before="220"/>
        <w:ind w:firstLine="540"/>
        <w:jc w:val="both"/>
      </w:pPr>
      <w:bookmarkStart w:id="30" w:name="P2407"/>
      <w:bookmarkEnd w:id="30"/>
      <w:r>
        <w:t>2. Субсидии предоставляются муниципальным образованиям для софинансирования расходов бюджетов муниципальных образований на укрепление материально-технической базы образовательных учреждений, а именно:</w:t>
      </w:r>
    </w:p>
    <w:p w:rsidR="001710DC" w:rsidRDefault="001710DC">
      <w:pPr>
        <w:pStyle w:val="ConsPlusNormal"/>
        <w:spacing w:before="220"/>
        <w:ind w:firstLine="540"/>
        <w:jc w:val="both"/>
      </w:pPr>
      <w:r>
        <w:t>а) в рамках комплекса процессных мероприятий "Развитие дошкольного образования" на:</w:t>
      </w:r>
    </w:p>
    <w:p w:rsidR="001710DC" w:rsidRDefault="001710DC">
      <w:pPr>
        <w:pStyle w:val="ConsPlusNormal"/>
        <w:spacing w:before="220"/>
        <w:ind w:firstLine="540"/>
        <w:jc w:val="both"/>
      </w:pPr>
      <w:r>
        <w:t>- проведение текущего ремонта зданий и сооружений образовательных учреждений, включая приобретение сопутствующих материалов, товаров (работ, услуг);</w:t>
      </w:r>
    </w:p>
    <w:p w:rsidR="001710DC" w:rsidRDefault="001710DC">
      <w:pPr>
        <w:pStyle w:val="ConsPlusNormal"/>
        <w:spacing w:before="220"/>
        <w:ind w:firstLine="540"/>
        <w:jc w:val="both"/>
      </w:pPr>
      <w:r>
        <w:t>- приобретение средств обучения и воспитания, мебели, оборудования и хозяйственного инвентаря для столовой (пищеблока), мягкого инвентаря, спецодежды, бытовой техники, прочих материальных запасов;</w:t>
      </w:r>
    </w:p>
    <w:p w:rsidR="001710DC" w:rsidRDefault="001710DC">
      <w:pPr>
        <w:pStyle w:val="ConsPlusNormal"/>
        <w:spacing w:before="220"/>
        <w:ind w:firstLine="540"/>
        <w:jc w:val="both"/>
      </w:pPr>
      <w:r>
        <w:t>б) в рамках комплекса процессных мероприятий "Развитие общего образования" на:</w:t>
      </w:r>
    </w:p>
    <w:p w:rsidR="001710DC" w:rsidRDefault="001710DC">
      <w:pPr>
        <w:pStyle w:val="ConsPlusNormal"/>
        <w:spacing w:before="220"/>
        <w:ind w:firstLine="540"/>
        <w:jc w:val="both"/>
      </w:pPr>
      <w:r>
        <w:t>- проведение капитального ремонта зданий и сооружений образовательных учреждений, включая приобретение сопутствующих материалов, товаров (работ, услуг);</w:t>
      </w:r>
    </w:p>
    <w:p w:rsidR="001710DC" w:rsidRDefault="001710DC">
      <w:pPr>
        <w:pStyle w:val="ConsPlusNormal"/>
        <w:spacing w:before="220"/>
        <w:ind w:firstLine="540"/>
        <w:jc w:val="both"/>
      </w:pPr>
      <w:r>
        <w:t>- проведение текущего ремонта зданий и сооружений образовательных учреждений, включая приобретение сопутствующих материалов, товаров (работ, услуг);</w:t>
      </w:r>
    </w:p>
    <w:p w:rsidR="001710DC" w:rsidRDefault="001710DC">
      <w:pPr>
        <w:pStyle w:val="ConsPlusNormal"/>
        <w:spacing w:before="220"/>
        <w:ind w:firstLine="540"/>
        <w:jc w:val="both"/>
      </w:pPr>
      <w:r>
        <w:t>- приобретение средств обучения и воспитания, мебели, оборудования и инвентаря для оснащения столовой (пищеблока);</w:t>
      </w:r>
    </w:p>
    <w:p w:rsidR="001710DC" w:rsidRDefault="001710DC">
      <w:pPr>
        <w:pStyle w:val="ConsPlusNormal"/>
        <w:spacing w:before="220"/>
        <w:ind w:firstLine="540"/>
        <w:jc w:val="both"/>
      </w:pPr>
      <w:r>
        <w:t>в) в рамках комплекса процессных мероприятий "Развитие дополнительного образования" на:</w:t>
      </w:r>
    </w:p>
    <w:p w:rsidR="001710DC" w:rsidRDefault="001710DC">
      <w:pPr>
        <w:pStyle w:val="ConsPlusNormal"/>
        <w:spacing w:before="220"/>
        <w:ind w:firstLine="540"/>
        <w:jc w:val="both"/>
      </w:pPr>
      <w:r>
        <w:t>- проведение текущего ремонта зданий и сооружений образовательных учреждений, включая приобретение сопутствующих материалов, товаров (работ, услуг);</w:t>
      </w:r>
    </w:p>
    <w:p w:rsidR="001710DC" w:rsidRDefault="001710DC">
      <w:pPr>
        <w:pStyle w:val="ConsPlusNormal"/>
        <w:spacing w:before="220"/>
        <w:ind w:firstLine="540"/>
        <w:jc w:val="both"/>
      </w:pPr>
      <w:r>
        <w:t>- приобретение средств обучения и воспитания, мебели, спортивного инвентаря.</w:t>
      </w:r>
    </w:p>
    <w:p w:rsidR="001710DC" w:rsidRDefault="001710DC">
      <w:pPr>
        <w:pStyle w:val="ConsPlusNormal"/>
        <w:ind w:firstLine="540"/>
        <w:jc w:val="both"/>
      </w:pPr>
      <w:r>
        <w:t xml:space="preserve">(п. 2 в ред. </w:t>
      </w:r>
      <w:hyperlink r:id="rId463">
        <w:r>
          <w:rPr>
            <w:color w:val="0000FF"/>
          </w:rPr>
          <w:t>постановления</w:t>
        </w:r>
      </w:hyperlink>
      <w:r>
        <w:t xml:space="preserve"> Администрации Смоленской области от 22.05.2023 N 254)</w:t>
      </w:r>
    </w:p>
    <w:p w:rsidR="001710DC" w:rsidRDefault="001710DC">
      <w:pPr>
        <w:pStyle w:val="ConsPlusNormal"/>
        <w:spacing w:before="220"/>
        <w:ind w:firstLine="540"/>
        <w:jc w:val="both"/>
      </w:pPr>
      <w:r>
        <w:t>3. Критерием отбора муниципальных образований для предоставления субсидий является наличие в соответствующем муниципальном образовании образовательных учреждений, имеющих потребность в укреплении материально-технической базы.</w:t>
      </w:r>
    </w:p>
    <w:p w:rsidR="001710DC" w:rsidRDefault="001710DC">
      <w:pPr>
        <w:pStyle w:val="ConsPlusNormal"/>
        <w:spacing w:before="220"/>
        <w:ind w:firstLine="540"/>
        <w:jc w:val="both"/>
      </w:pPr>
      <w:r>
        <w:t>4.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1710DC" w:rsidRDefault="001710DC">
      <w:pPr>
        <w:pStyle w:val="ConsPlusNormal"/>
        <w:spacing w:before="220"/>
        <w:ind w:firstLine="540"/>
        <w:jc w:val="both"/>
      </w:pPr>
      <w:r>
        <w:t>5. Главным распорядителем средств субсидий является Министерство образования и науки (далее - Министерство).</w:t>
      </w:r>
    </w:p>
    <w:p w:rsidR="001710DC" w:rsidRDefault="001710DC">
      <w:pPr>
        <w:pStyle w:val="ConsPlusNormal"/>
        <w:jc w:val="both"/>
      </w:pPr>
      <w:r>
        <w:t xml:space="preserve">(в ред. </w:t>
      </w:r>
      <w:hyperlink r:id="rId464">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6.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цели, указанные в </w:t>
      </w:r>
      <w:hyperlink w:anchor="P2407">
        <w:r>
          <w:rPr>
            <w:color w:val="0000FF"/>
          </w:rPr>
          <w:t>пункте 2</w:t>
        </w:r>
      </w:hyperlink>
      <w:r>
        <w:t xml:space="preserve"> настоящего Порядка.</w:t>
      </w:r>
    </w:p>
    <w:p w:rsidR="001710DC" w:rsidRDefault="001710DC">
      <w:pPr>
        <w:pStyle w:val="ConsPlusNormal"/>
        <w:spacing w:before="220"/>
        <w:ind w:firstLine="540"/>
        <w:jc w:val="both"/>
      </w:pPr>
      <w:r>
        <w:t>7. Результатом использования субсидии является количество образовательных учреждений, в которых укреплена материально-техническая база (единиц).</w:t>
      </w:r>
    </w:p>
    <w:p w:rsidR="001710DC" w:rsidRDefault="001710DC">
      <w:pPr>
        <w:pStyle w:val="ConsPlusNormal"/>
        <w:spacing w:before="220"/>
        <w:ind w:firstLine="540"/>
        <w:jc w:val="both"/>
      </w:pPr>
      <w:r>
        <w:t xml:space="preserve">8. Условием предоставления субсидий является заключение соглашения о предоставлении субсидии (далее - соглашение) между Министерством и органом местного самоуправления муниципального образования в соответствии с </w:t>
      </w:r>
      <w:hyperlink r:id="rId465">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1710DC" w:rsidRDefault="001710DC">
      <w:pPr>
        <w:pStyle w:val="ConsPlusNormal"/>
        <w:jc w:val="both"/>
      </w:pPr>
      <w:r>
        <w:t xml:space="preserve">(в ред. </w:t>
      </w:r>
      <w:hyperlink r:id="rId466">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9. Оценка эффективности использования субсидии осуществляется путем сравнения фактически достигнутого муниципальным образованием значения результата использования субсидии за соответствующий период со значением результата использования субсидии, предусмотренным соглашением.</w:t>
      </w:r>
    </w:p>
    <w:p w:rsidR="001710DC" w:rsidRDefault="001710DC">
      <w:pPr>
        <w:pStyle w:val="ConsPlusNormal"/>
        <w:spacing w:before="220"/>
        <w:ind w:firstLine="540"/>
        <w:jc w:val="both"/>
      </w:pPr>
      <w:r>
        <w:t>10. Размер субсидии, предоставляемой бюджету i-го муниципального образования (S</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22"/>
        </w:rPr>
        <w:drawing>
          <wp:inline distT="0" distB="0" distL="0" distR="0">
            <wp:extent cx="1435735" cy="4298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435735" cy="429895"/>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R</w:t>
      </w:r>
      <w:r>
        <w:rPr>
          <w:vertAlign w:val="subscript"/>
        </w:rPr>
        <w:t>i</w:t>
      </w:r>
      <w:r>
        <w:t xml:space="preserve"> - объем средств бюджету i-го муниципального образования согласно заявке органа местного самоуправления муниципального образования (далее - орган местного самоуправления);</w:t>
      </w:r>
    </w:p>
    <w:p w:rsidR="001710DC" w:rsidRDefault="001710DC">
      <w:pPr>
        <w:pStyle w:val="ConsPlusNormal"/>
        <w:spacing w:before="220"/>
        <w:ind w:firstLine="540"/>
        <w:jc w:val="both"/>
      </w:pPr>
      <w:r>
        <w:t>ПУС</w:t>
      </w:r>
      <w:r>
        <w:rPr>
          <w:vertAlign w:val="subscript"/>
        </w:rPr>
        <w:t>i</w:t>
      </w:r>
      <w:r>
        <w:t xml:space="preserve"> - предельный уровень софинансирования из областного бюджета расходного обязательства муниципального образования, выраженный в процентах в соответствии с </w:t>
      </w:r>
      <w:hyperlink r:id="rId468">
        <w:r>
          <w:rPr>
            <w:color w:val="0000FF"/>
          </w:rPr>
          <w:t>постановлением</w:t>
        </w:r>
      </w:hyperlink>
      <w:r>
        <w:t xml:space="preserve"> N 715.</w:t>
      </w:r>
    </w:p>
    <w:p w:rsidR="001710DC" w:rsidRDefault="001710DC">
      <w:pPr>
        <w:pStyle w:val="ConsPlusNormal"/>
        <w:spacing w:before="220"/>
        <w:ind w:firstLine="540"/>
        <w:jc w:val="both"/>
      </w:pPr>
      <w:r>
        <w:t>11. Объем средств i-го муниципального образования согласно заявке органа местного самоуправления (R</w:t>
      </w:r>
      <w:r>
        <w:rPr>
          <w:vertAlign w:val="subscript"/>
        </w:rPr>
        <w:t>i</w:t>
      </w:r>
      <w:r>
        <w:t>)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74"/>
        </w:rPr>
        <w:drawing>
          <wp:inline distT="0" distB="0" distL="0" distR="0">
            <wp:extent cx="1750060" cy="10896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750060" cy="1089660"/>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МТБ</w:t>
      </w:r>
      <w:r>
        <w:rPr>
          <w:vertAlign w:val="subscript"/>
        </w:rPr>
        <w:t>кр</w:t>
      </w:r>
      <w:r>
        <w:t xml:space="preserve"> - объем средств, направленный на проведение капитального ремонта зданий и сооружений образовательных учреждений, включая приобретение сопутствующих материалов, товаров (работ, услуг);</w:t>
      </w:r>
    </w:p>
    <w:p w:rsidR="001710DC" w:rsidRDefault="001710DC">
      <w:pPr>
        <w:pStyle w:val="ConsPlusNormal"/>
        <w:spacing w:before="220"/>
        <w:ind w:firstLine="540"/>
        <w:jc w:val="both"/>
      </w:pPr>
      <w:r>
        <w:t>МТБ</w:t>
      </w:r>
      <w:r>
        <w:rPr>
          <w:vertAlign w:val="subscript"/>
        </w:rPr>
        <w:t>тр</w:t>
      </w:r>
      <w:r>
        <w:t xml:space="preserve"> - объем средств, направленный на проведение текущего ремонта зданий и сооружений образовательных учреждений, включая приобретение сопутствующих материалов, товаров (работ, услуг);</w:t>
      </w:r>
    </w:p>
    <w:p w:rsidR="001710DC" w:rsidRDefault="001710DC">
      <w:pPr>
        <w:pStyle w:val="ConsPlusNormal"/>
        <w:spacing w:before="220"/>
        <w:ind w:firstLine="540"/>
        <w:jc w:val="both"/>
      </w:pPr>
      <w:r>
        <w:t>МТБ</w:t>
      </w:r>
      <w:r>
        <w:rPr>
          <w:vertAlign w:val="subscript"/>
        </w:rPr>
        <w:t>обуч</w:t>
      </w:r>
      <w:r>
        <w:t xml:space="preserve"> - объем средств, направленный на приобретение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w:t>
      </w:r>
    </w:p>
    <w:p w:rsidR="001710DC" w:rsidRDefault="001710DC">
      <w:pPr>
        <w:pStyle w:val="ConsPlusNormal"/>
        <w:spacing w:before="220"/>
        <w:ind w:firstLine="540"/>
        <w:jc w:val="both"/>
      </w:pPr>
      <w:r>
        <w:t>МТБ</w:t>
      </w:r>
      <w:r>
        <w:rPr>
          <w:vertAlign w:val="subscript"/>
        </w:rPr>
        <w:t>иоб</w:t>
      </w:r>
      <w:r>
        <w:t xml:space="preserve"> - объем средств, направленный на приобретение и установку иного оборудования, производственного и хозяйственного инвентаря, прочих материалов;</w:t>
      </w:r>
    </w:p>
    <w:p w:rsidR="001710DC" w:rsidRDefault="001710DC">
      <w:pPr>
        <w:pStyle w:val="ConsPlusNormal"/>
        <w:spacing w:before="220"/>
        <w:ind w:firstLine="540"/>
        <w:jc w:val="both"/>
      </w:pPr>
      <w:r>
        <w:t>n - количество образовательных учреждений i-го муниципального образования.</w:t>
      </w:r>
    </w:p>
    <w:p w:rsidR="001710DC" w:rsidRDefault="001710DC">
      <w:pPr>
        <w:pStyle w:val="ConsPlusNormal"/>
        <w:spacing w:before="220"/>
        <w:ind w:firstLine="540"/>
        <w:jc w:val="both"/>
      </w:pPr>
      <w:r>
        <w:t xml:space="preserve">12. В случае если суммарный размер субсидий, предоставляемых бюджетам муниципальных образований на реализацию мероприятий, предусмотренных </w:t>
      </w:r>
      <w:hyperlink w:anchor="P2407">
        <w:r>
          <w:rPr>
            <w:color w:val="0000FF"/>
          </w:rPr>
          <w:t>пунктом 2</w:t>
        </w:r>
      </w:hyperlink>
      <w:r>
        <w:t xml:space="preserve"> настоящего Порядка, в рамках прошедших отбор заявок больше размера средств, предусмотренного областным законом об областном бюджете на соответствующий финансовый год и плановый период на предоставление субсидий, размер части субсидии, предоставляемой бюджету i-го муниципального образования, определяется по следующей формуле:</w:t>
      </w:r>
    </w:p>
    <w:p w:rsidR="001710DC" w:rsidRDefault="001710DC">
      <w:pPr>
        <w:pStyle w:val="ConsPlusNormal"/>
        <w:jc w:val="both"/>
      </w:pPr>
    </w:p>
    <w:p w:rsidR="001710DC" w:rsidRDefault="001710DC">
      <w:pPr>
        <w:pStyle w:val="ConsPlusNormal"/>
        <w:jc w:val="center"/>
      </w:pPr>
      <w:r>
        <w:rPr>
          <w:noProof/>
          <w:position w:val="-61"/>
        </w:rPr>
        <w:drawing>
          <wp:inline distT="0" distB="0" distL="0" distR="0">
            <wp:extent cx="2263140" cy="9220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263140" cy="922020"/>
                    </a:xfrm>
                    <a:prstGeom prst="rect">
                      <a:avLst/>
                    </a:prstGeom>
                    <a:noFill/>
                    <a:ln>
                      <a:noFill/>
                    </a:ln>
                  </pic:spPr>
                </pic:pic>
              </a:graphicData>
            </a:graphic>
          </wp:inline>
        </w:drawing>
      </w:r>
    </w:p>
    <w:p w:rsidR="001710DC" w:rsidRDefault="001710DC">
      <w:pPr>
        <w:pStyle w:val="ConsPlusNormal"/>
        <w:jc w:val="both"/>
      </w:pPr>
    </w:p>
    <w:p w:rsidR="001710DC" w:rsidRDefault="001710DC">
      <w:pPr>
        <w:pStyle w:val="ConsPlusNormal"/>
        <w:ind w:firstLine="540"/>
        <w:jc w:val="both"/>
      </w:pPr>
      <w:r>
        <w:t>S</w:t>
      </w:r>
      <w:r>
        <w:rPr>
          <w:vertAlign w:val="subscript"/>
        </w:rPr>
        <w:t>0</w:t>
      </w:r>
      <w:r>
        <w:t xml:space="preserve"> - размер средств областного бюджета, предусмотренных на предоставление субсидий;</w:t>
      </w:r>
    </w:p>
    <w:p w:rsidR="001710DC" w:rsidRDefault="001710DC">
      <w:pPr>
        <w:pStyle w:val="ConsPlusNormal"/>
        <w:spacing w:before="220"/>
        <w:ind w:firstLine="540"/>
        <w:jc w:val="both"/>
      </w:pPr>
      <w:r>
        <w:t>j - индекс суммирования;</w:t>
      </w:r>
    </w:p>
    <w:p w:rsidR="001710DC" w:rsidRDefault="001710DC">
      <w:pPr>
        <w:pStyle w:val="ConsPlusNormal"/>
        <w:spacing w:before="220"/>
        <w:ind w:firstLine="540"/>
        <w:jc w:val="both"/>
      </w:pPr>
      <w:r>
        <w:t>m - число муниципальных образований, заявки которых прошли отбор.</w:t>
      </w:r>
    </w:p>
    <w:p w:rsidR="001710DC" w:rsidRDefault="001710DC">
      <w:pPr>
        <w:pStyle w:val="ConsPlusNormal"/>
        <w:spacing w:before="220"/>
        <w:ind w:firstLine="540"/>
        <w:jc w:val="both"/>
      </w:pPr>
      <w:r>
        <w:t>13. Для перечисления субсидий органы местного самоуправления представляют в Министерство:</w:t>
      </w:r>
    </w:p>
    <w:p w:rsidR="001710DC" w:rsidRDefault="001710DC">
      <w:pPr>
        <w:pStyle w:val="ConsPlusNormal"/>
        <w:jc w:val="both"/>
      </w:pPr>
      <w:r>
        <w:t xml:space="preserve">(в ред. </w:t>
      </w:r>
      <w:hyperlink r:id="rId471">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заявку органа местного самоуправления по форме, утвержденной приказом министра образования и науки Смоленской области;</w:t>
      </w:r>
    </w:p>
    <w:p w:rsidR="001710DC" w:rsidRDefault="001710DC">
      <w:pPr>
        <w:pStyle w:val="ConsPlusNormal"/>
        <w:jc w:val="both"/>
      </w:pPr>
      <w:r>
        <w:t xml:space="preserve">(в ред. </w:t>
      </w:r>
      <w:hyperlink r:id="rId472">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выписку из муниципального правового акта о бюджете муниципального образования,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1710DC" w:rsidRDefault="001710DC">
      <w:pPr>
        <w:pStyle w:val="ConsPlusNormal"/>
        <w:spacing w:before="220"/>
        <w:ind w:firstLine="540"/>
        <w:jc w:val="both"/>
      </w:pPr>
      <w:r>
        <w:t>- выписку из муниципального нормативного правового акта, предусматривающего мероприятия, связанные с целью предоставления субсидии, из которых возникают расходные обязательства муниципального образования.</w:t>
      </w:r>
    </w:p>
    <w:p w:rsidR="001710DC" w:rsidRDefault="001710DC">
      <w:pPr>
        <w:pStyle w:val="ConsPlusNormal"/>
        <w:spacing w:before="220"/>
        <w:ind w:firstLine="540"/>
        <w:jc w:val="both"/>
      </w:pPr>
      <w:r>
        <w:t>14. Перечисление субсидий осуществляется в порядке, установленном Федеральным казначейством.</w:t>
      </w:r>
    </w:p>
    <w:p w:rsidR="001710DC" w:rsidRDefault="001710DC">
      <w:pPr>
        <w:pStyle w:val="ConsPlusNormal"/>
        <w:spacing w:before="220"/>
        <w:ind w:firstLine="540"/>
        <w:jc w:val="both"/>
      </w:pPr>
      <w:r>
        <w:t>15. Органы местного самоуправления ежеквартально в срок до 15-го числа первого месяца квартала, следующего за отчетным, представляют в Министерство отчет о расходовании субсидии по форме, утвержденной приказом министра образования и науки Смоленской области.</w:t>
      </w:r>
    </w:p>
    <w:p w:rsidR="001710DC" w:rsidRDefault="001710DC">
      <w:pPr>
        <w:pStyle w:val="ConsPlusNormal"/>
        <w:jc w:val="both"/>
      </w:pPr>
      <w:r>
        <w:t xml:space="preserve">(в ред. </w:t>
      </w:r>
      <w:hyperlink r:id="rId473">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16. Субсидия носит целевой характер и не может быть использована на другие цели.</w:t>
      </w:r>
    </w:p>
    <w:p w:rsidR="001710DC" w:rsidRDefault="001710DC">
      <w:pPr>
        <w:pStyle w:val="ConsPlusNormal"/>
        <w:spacing w:before="220"/>
        <w:ind w:firstLine="540"/>
        <w:jc w:val="both"/>
      </w:pPr>
      <w:r>
        <w:t>17. Контроль за целевым использованием субсидий осуществляется Министерством.</w:t>
      </w:r>
    </w:p>
    <w:p w:rsidR="001710DC" w:rsidRDefault="001710DC">
      <w:pPr>
        <w:pStyle w:val="ConsPlusNormal"/>
        <w:jc w:val="both"/>
      </w:pPr>
      <w:r>
        <w:t xml:space="preserve">(в ред. </w:t>
      </w:r>
      <w:hyperlink r:id="rId474">
        <w:r>
          <w:rPr>
            <w:color w:val="0000FF"/>
          </w:rPr>
          <w:t>постановления</w:t>
        </w:r>
      </w:hyperlink>
      <w:r>
        <w:t xml:space="preserve"> Правительства Смоленской области от 03.11.2023 N 54)</w:t>
      </w:r>
    </w:p>
    <w:p w:rsidR="001710DC" w:rsidRDefault="001710DC">
      <w:pPr>
        <w:pStyle w:val="ConsPlusNormal"/>
        <w:spacing w:before="220"/>
        <w:ind w:firstLine="540"/>
        <w:jc w:val="both"/>
      </w:pPr>
      <w:r>
        <w:t xml:space="preserve">18. Основания и порядок применения мер финансовой ответственности к муниципальному образованию при невыполнении условий соглашения установлены </w:t>
      </w:r>
      <w:hyperlink r:id="rId475">
        <w:r>
          <w:rPr>
            <w:color w:val="0000FF"/>
          </w:rPr>
          <w:t>постановлением</w:t>
        </w:r>
      </w:hyperlink>
      <w:r>
        <w:t xml:space="preserve"> N 715.</w:t>
      </w:r>
    </w:p>
    <w:p w:rsidR="001710DC" w:rsidRDefault="001710DC">
      <w:pPr>
        <w:pStyle w:val="ConsPlusNormal"/>
        <w:jc w:val="both"/>
      </w:pPr>
    </w:p>
    <w:p w:rsidR="001710DC" w:rsidRDefault="001710DC">
      <w:pPr>
        <w:pStyle w:val="ConsPlusTitle"/>
        <w:jc w:val="center"/>
        <w:outlineLvl w:val="2"/>
      </w:pPr>
      <w:r>
        <w:t>Паспорт</w:t>
      </w:r>
    </w:p>
    <w:p w:rsidR="001710DC" w:rsidRDefault="001710DC">
      <w:pPr>
        <w:pStyle w:val="ConsPlusTitle"/>
        <w:jc w:val="center"/>
      </w:pPr>
      <w:r>
        <w:t>комплекса процессных мероприятий "Развитие</w:t>
      </w:r>
    </w:p>
    <w:p w:rsidR="001710DC" w:rsidRDefault="001710DC">
      <w:pPr>
        <w:pStyle w:val="ConsPlusTitle"/>
        <w:jc w:val="center"/>
      </w:pPr>
      <w:r>
        <w:t>дополнительного образования"</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Ответственный за выполнение комплекса процессных мероприятий</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476">
              <w:r>
                <w:rPr>
                  <w:color w:val="0000FF"/>
                </w:rPr>
                <w:t>N 54</w:t>
              </w:r>
            </w:hyperlink>
            <w:r>
              <w:t xml:space="preserve">, от 25.12.2023 </w:t>
            </w:r>
            <w:hyperlink r:id="rId477">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Показатели реализации комплекса процессных мероприятий</w:t>
      </w:r>
    </w:p>
    <w:p w:rsidR="001710DC" w:rsidRDefault="001710DC">
      <w:pPr>
        <w:pStyle w:val="ConsPlusNormal"/>
        <w:jc w:val="center"/>
      </w:pPr>
      <w:r>
        <w:t xml:space="preserve">(в ред. </w:t>
      </w:r>
      <w:hyperlink r:id="rId478">
        <w:r>
          <w:rPr>
            <w:color w:val="0000FF"/>
          </w:rPr>
          <w:t>постановления</w:t>
        </w:r>
      </w:hyperlink>
      <w:r>
        <w:t xml:space="preserve"> Администрации Смоленской области</w:t>
      </w:r>
    </w:p>
    <w:p w:rsidR="001710DC" w:rsidRDefault="001710DC">
      <w:pPr>
        <w:pStyle w:val="ConsPlusNormal"/>
        <w:jc w:val="center"/>
      </w:pPr>
      <w:r>
        <w:t>от 22.05.2023 N 254)</w:t>
      </w:r>
    </w:p>
    <w:p w:rsidR="001710DC" w:rsidRDefault="001710DC">
      <w:pPr>
        <w:pStyle w:val="ConsPlusNormal"/>
        <w:jc w:val="both"/>
      </w:pPr>
    </w:p>
    <w:p w:rsidR="001710DC" w:rsidRDefault="001710DC">
      <w:pPr>
        <w:pStyle w:val="ConsPlusNormal"/>
        <w:sectPr w:rsidR="001710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49"/>
        <w:gridCol w:w="1204"/>
        <w:gridCol w:w="1309"/>
        <w:gridCol w:w="604"/>
        <w:gridCol w:w="604"/>
        <w:gridCol w:w="604"/>
        <w:gridCol w:w="1894"/>
        <w:gridCol w:w="1489"/>
      </w:tblGrid>
      <w:tr w:rsidR="001710DC">
        <w:tc>
          <w:tcPr>
            <w:tcW w:w="454" w:type="dxa"/>
            <w:vMerge w:val="restart"/>
          </w:tcPr>
          <w:p w:rsidR="001710DC" w:rsidRDefault="001710DC">
            <w:pPr>
              <w:pStyle w:val="ConsPlusNormal"/>
              <w:jc w:val="center"/>
            </w:pPr>
            <w:r>
              <w:t>N п/п</w:t>
            </w:r>
          </w:p>
        </w:tc>
        <w:tc>
          <w:tcPr>
            <w:tcW w:w="2749" w:type="dxa"/>
            <w:vMerge w:val="restart"/>
          </w:tcPr>
          <w:p w:rsidR="001710DC" w:rsidRDefault="001710DC">
            <w:pPr>
              <w:pStyle w:val="ConsPlusNormal"/>
              <w:jc w:val="center"/>
            </w:pPr>
            <w:r>
              <w:t>Наименование показателя реализации</w:t>
            </w:r>
          </w:p>
        </w:tc>
        <w:tc>
          <w:tcPr>
            <w:tcW w:w="1204" w:type="dxa"/>
            <w:vMerge w:val="restart"/>
          </w:tcPr>
          <w:p w:rsidR="001710DC" w:rsidRDefault="001710DC">
            <w:pPr>
              <w:pStyle w:val="ConsPlusNormal"/>
              <w:jc w:val="center"/>
            </w:pPr>
            <w:r>
              <w:t>Единица измерения</w:t>
            </w:r>
          </w:p>
        </w:tc>
        <w:tc>
          <w:tcPr>
            <w:tcW w:w="1309" w:type="dxa"/>
            <w:vMerge w:val="restart"/>
          </w:tcPr>
          <w:p w:rsidR="001710DC" w:rsidRDefault="001710DC">
            <w:pPr>
              <w:pStyle w:val="ConsPlusNormal"/>
              <w:jc w:val="center"/>
            </w:pPr>
            <w:r>
              <w:t>Базовое значение показателя реализации (2022 год)</w:t>
            </w:r>
          </w:p>
        </w:tc>
        <w:tc>
          <w:tcPr>
            <w:tcW w:w="1812" w:type="dxa"/>
            <w:gridSpan w:val="3"/>
          </w:tcPr>
          <w:p w:rsidR="001710DC" w:rsidRDefault="001710DC">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710DC" w:rsidRDefault="001710DC">
            <w:pPr>
              <w:pStyle w:val="ConsPlusNormal"/>
              <w:jc w:val="center"/>
            </w:pPr>
            <w:r>
              <w:t>Связь с мероприятием</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604" w:type="dxa"/>
          </w:tcPr>
          <w:p w:rsidR="001710DC" w:rsidRDefault="001710DC">
            <w:pPr>
              <w:pStyle w:val="ConsPlusNormal"/>
              <w:jc w:val="center"/>
            </w:pPr>
            <w:r>
              <w:t>2023 год</w:t>
            </w:r>
          </w:p>
        </w:tc>
        <w:tc>
          <w:tcPr>
            <w:tcW w:w="604" w:type="dxa"/>
          </w:tcPr>
          <w:p w:rsidR="001710DC" w:rsidRDefault="001710DC">
            <w:pPr>
              <w:pStyle w:val="ConsPlusNormal"/>
              <w:jc w:val="center"/>
            </w:pPr>
            <w:r>
              <w:t>2024 год</w:t>
            </w:r>
          </w:p>
        </w:tc>
        <w:tc>
          <w:tcPr>
            <w:tcW w:w="604" w:type="dxa"/>
          </w:tcPr>
          <w:p w:rsidR="001710DC" w:rsidRDefault="001710DC">
            <w:pPr>
              <w:pStyle w:val="ConsPlusNormal"/>
              <w:jc w:val="center"/>
            </w:pPr>
            <w:r>
              <w:t>2025 год</w:t>
            </w:r>
          </w:p>
        </w:tc>
        <w:tc>
          <w:tcPr>
            <w:tcW w:w="1894" w:type="dxa"/>
          </w:tcPr>
          <w:p w:rsidR="001710DC" w:rsidRDefault="001710DC">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710DC" w:rsidRDefault="001710DC">
            <w:pPr>
              <w:pStyle w:val="ConsPlusNormal"/>
              <w:jc w:val="center"/>
            </w:pPr>
            <w:r>
              <w:t>N п/п из плана мероприятий по реализации комплекса процессных мероприятий</w:t>
            </w:r>
          </w:p>
        </w:tc>
      </w:tr>
      <w:tr w:rsidR="001710DC">
        <w:tc>
          <w:tcPr>
            <w:tcW w:w="454" w:type="dxa"/>
          </w:tcPr>
          <w:p w:rsidR="001710DC" w:rsidRDefault="001710DC">
            <w:pPr>
              <w:pStyle w:val="ConsPlusNormal"/>
              <w:jc w:val="both"/>
            </w:pPr>
            <w:r>
              <w:t>1.</w:t>
            </w:r>
          </w:p>
        </w:tc>
        <w:tc>
          <w:tcPr>
            <w:tcW w:w="2749" w:type="dxa"/>
          </w:tcPr>
          <w:p w:rsidR="001710DC" w:rsidRDefault="001710DC">
            <w:pPr>
              <w:pStyle w:val="ConsPlusNormal"/>
              <w:jc w:val="both"/>
            </w:pPr>
            <w:r>
              <w:t>Количество обучающихся по дополнительным образовательным программам в областных государственных образовательных организациях дополнительного образования детей</w:t>
            </w:r>
          </w:p>
        </w:tc>
        <w:tc>
          <w:tcPr>
            <w:tcW w:w="1204" w:type="dxa"/>
          </w:tcPr>
          <w:p w:rsidR="001710DC" w:rsidRDefault="001710DC">
            <w:pPr>
              <w:pStyle w:val="ConsPlusNormal"/>
              <w:jc w:val="both"/>
            </w:pPr>
            <w:r>
              <w:t>человек</w:t>
            </w:r>
          </w:p>
        </w:tc>
        <w:tc>
          <w:tcPr>
            <w:tcW w:w="1309" w:type="dxa"/>
          </w:tcPr>
          <w:p w:rsidR="001710DC" w:rsidRDefault="001710DC">
            <w:pPr>
              <w:pStyle w:val="ConsPlusNormal"/>
              <w:jc w:val="center"/>
            </w:pPr>
            <w:r>
              <w:t>1500</w:t>
            </w:r>
          </w:p>
        </w:tc>
        <w:tc>
          <w:tcPr>
            <w:tcW w:w="604" w:type="dxa"/>
          </w:tcPr>
          <w:p w:rsidR="001710DC" w:rsidRDefault="001710DC">
            <w:pPr>
              <w:pStyle w:val="ConsPlusNormal"/>
              <w:jc w:val="center"/>
            </w:pPr>
            <w:r>
              <w:t>1500</w:t>
            </w:r>
          </w:p>
        </w:tc>
        <w:tc>
          <w:tcPr>
            <w:tcW w:w="604" w:type="dxa"/>
          </w:tcPr>
          <w:p w:rsidR="001710DC" w:rsidRDefault="001710DC">
            <w:pPr>
              <w:pStyle w:val="ConsPlusNormal"/>
              <w:jc w:val="center"/>
            </w:pPr>
            <w:r>
              <w:t>1500</w:t>
            </w:r>
          </w:p>
        </w:tc>
        <w:tc>
          <w:tcPr>
            <w:tcW w:w="604" w:type="dxa"/>
          </w:tcPr>
          <w:p w:rsidR="001710DC" w:rsidRDefault="001710DC">
            <w:pPr>
              <w:pStyle w:val="ConsPlusNormal"/>
              <w:jc w:val="center"/>
            </w:pPr>
            <w:r>
              <w:t>1500</w:t>
            </w:r>
          </w:p>
        </w:tc>
        <w:tc>
          <w:tcPr>
            <w:tcW w:w="1894" w:type="dxa"/>
          </w:tcPr>
          <w:p w:rsidR="001710DC" w:rsidRDefault="001710DC">
            <w:pPr>
              <w:pStyle w:val="ConsPlusNormal"/>
              <w:jc w:val="both"/>
            </w:pPr>
            <w:hyperlink w:anchor="P4418">
              <w:r>
                <w:rPr>
                  <w:color w:val="0000FF"/>
                </w:rPr>
                <w:t>11.1</w:t>
              </w:r>
            </w:hyperlink>
            <w:r>
              <w:t xml:space="preserve">, </w:t>
            </w:r>
            <w:hyperlink w:anchor="P4429">
              <w:r>
                <w:rPr>
                  <w:color w:val="0000FF"/>
                </w:rPr>
                <w:t>11.2</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2.</w:t>
            </w:r>
          </w:p>
        </w:tc>
        <w:tc>
          <w:tcPr>
            <w:tcW w:w="2749" w:type="dxa"/>
          </w:tcPr>
          <w:p w:rsidR="001710DC" w:rsidRDefault="001710DC">
            <w:pPr>
              <w:pStyle w:val="ConsPlusNormal"/>
              <w:jc w:val="both"/>
            </w:pPr>
            <w:r>
              <w:t>Количество образовательных учреждений, в которых укреплена материально-техническая база</w:t>
            </w:r>
          </w:p>
        </w:tc>
        <w:tc>
          <w:tcPr>
            <w:tcW w:w="1204" w:type="dxa"/>
          </w:tcPr>
          <w:p w:rsidR="001710DC" w:rsidRDefault="001710DC">
            <w:pPr>
              <w:pStyle w:val="ConsPlusNormal"/>
              <w:jc w:val="both"/>
            </w:pPr>
            <w:r>
              <w:t>единиц</w:t>
            </w:r>
          </w:p>
        </w:tc>
        <w:tc>
          <w:tcPr>
            <w:tcW w:w="1309" w:type="dxa"/>
          </w:tcPr>
          <w:p w:rsidR="001710DC" w:rsidRDefault="001710DC">
            <w:pPr>
              <w:pStyle w:val="ConsPlusNormal"/>
              <w:jc w:val="center"/>
            </w:pPr>
            <w:r>
              <w:t>-</w:t>
            </w:r>
          </w:p>
        </w:tc>
        <w:tc>
          <w:tcPr>
            <w:tcW w:w="604" w:type="dxa"/>
          </w:tcPr>
          <w:p w:rsidR="001710DC" w:rsidRDefault="001710DC">
            <w:pPr>
              <w:pStyle w:val="ConsPlusNormal"/>
              <w:jc w:val="center"/>
            </w:pPr>
            <w:r>
              <w:t>4</w:t>
            </w:r>
          </w:p>
        </w:tc>
        <w:tc>
          <w:tcPr>
            <w:tcW w:w="604" w:type="dxa"/>
          </w:tcPr>
          <w:p w:rsidR="001710DC" w:rsidRDefault="001710DC">
            <w:pPr>
              <w:pStyle w:val="ConsPlusNormal"/>
              <w:jc w:val="center"/>
            </w:pPr>
            <w:r>
              <w:t>-</w:t>
            </w:r>
          </w:p>
        </w:tc>
        <w:tc>
          <w:tcPr>
            <w:tcW w:w="604" w:type="dxa"/>
          </w:tcPr>
          <w:p w:rsidR="001710DC" w:rsidRDefault="001710DC">
            <w:pPr>
              <w:pStyle w:val="ConsPlusNormal"/>
              <w:jc w:val="center"/>
            </w:pPr>
            <w:r>
              <w:t>-</w:t>
            </w:r>
          </w:p>
        </w:tc>
        <w:tc>
          <w:tcPr>
            <w:tcW w:w="1894" w:type="dxa"/>
          </w:tcPr>
          <w:p w:rsidR="001710DC" w:rsidRDefault="001710DC">
            <w:pPr>
              <w:pStyle w:val="ConsPlusNormal"/>
              <w:jc w:val="both"/>
            </w:pPr>
            <w:hyperlink w:anchor="P4438">
              <w:r>
                <w:rPr>
                  <w:color w:val="0000FF"/>
                </w:rPr>
                <w:t>11.3</w:t>
              </w:r>
            </w:hyperlink>
          </w:p>
        </w:tc>
        <w:tc>
          <w:tcPr>
            <w:tcW w:w="1489" w:type="dxa"/>
          </w:tcPr>
          <w:p w:rsidR="001710DC" w:rsidRDefault="001710DC">
            <w:pPr>
              <w:pStyle w:val="ConsPlusNormal"/>
              <w:jc w:val="center"/>
            </w:pPr>
            <w:r>
              <w:t>-</w:t>
            </w:r>
          </w:p>
        </w:tc>
      </w:tr>
    </w:tbl>
    <w:p w:rsidR="001710DC" w:rsidRDefault="001710DC">
      <w:pPr>
        <w:pStyle w:val="ConsPlusNormal"/>
        <w:sectPr w:rsidR="001710DC">
          <w:pgSz w:w="16838" w:h="11905" w:orient="landscape"/>
          <w:pgMar w:top="1701" w:right="1134" w:bottom="850" w:left="1134" w:header="0" w:footer="0" w:gutter="0"/>
          <w:cols w:space="720"/>
          <w:titlePg/>
        </w:sectPr>
      </w:pPr>
    </w:p>
    <w:p w:rsidR="001710DC" w:rsidRDefault="001710DC">
      <w:pPr>
        <w:pStyle w:val="ConsPlusNormal"/>
        <w:jc w:val="both"/>
      </w:pPr>
    </w:p>
    <w:p w:rsidR="001710DC" w:rsidRDefault="001710DC">
      <w:pPr>
        <w:pStyle w:val="ConsPlusNormal"/>
        <w:ind w:firstLine="540"/>
        <w:jc w:val="both"/>
      </w:pPr>
      <w:hyperlink w:anchor="P2398">
        <w:r>
          <w:rPr>
            <w:color w:val="0000FF"/>
          </w:rPr>
          <w:t>Порядок</w:t>
        </w:r>
      </w:hyperlink>
      <w:r>
        <w:t xml:space="preserve">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представлен в подразделе "Паспорт комплекса процессных мероприятий "Развитие общего образования" настоящего раздела.</w:t>
      </w:r>
    </w:p>
    <w:p w:rsidR="001710DC" w:rsidRDefault="001710DC">
      <w:pPr>
        <w:pStyle w:val="ConsPlusNormal"/>
        <w:ind w:firstLine="540"/>
        <w:jc w:val="both"/>
      </w:pPr>
      <w:r>
        <w:t xml:space="preserve">(абзац введен </w:t>
      </w:r>
      <w:hyperlink r:id="rId479">
        <w:r>
          <w:rPr>
            <w:color w:val="0000FF"/>
          </w:rPr>
          <w:t>постановлением</w:t>
        </w:r>
      </w:hyperlink>
      <w:r>
        <w:t xml:space="preserve"> Администрации Смоленской области от 22.05.2023 N 254)</w:t>
      </w:r>
    </w:p>
    <w:p w:rsidR="001710DC" w:rsidRDefault="001710DC">
      <w:pPr>
        <w:pStyle w:val="ConsPlusNormal"/>
        <w:jc w:val="both"/>
      </w:pPr>
    </w:p>
    <w:p w:rsidR="001710DC" w:rsidRDefault="001710DC">
      <w:pPr>
        <w:pStyle w:val="ConsPlusTitle"/>
        <w:jc w:val="center"/>
        <w:outlineLvl w:val="2"/>
      </w:pPr>
      <w:r>
        <w:t>Паспорт</w:t>
      </w:r>
    </w:p>
    <w:p w:rsidR="001710DC" w:rsidRDefault="001710DC">
      <w:pPr>
        <w:pStyle w:val="ConsPlusTitle"/>
        <w:jc w:val="center"/>
      </w:pPr>
      <w:r>
        <w:t>комплекса процессных мероприятий "Развитие образования</w:t>
      </w:r>
    </w:p>
    <w:p w:rsidR="001710DC" w:rsidRDefault="001710DC">
      <w:pPr>
        <w:pStyle w:val="ConsPlusTitle"/>
        <w:jc w:val="center"/>
      </w:pPr>
      <w:r>
        <w:t>обучающихся с ограниченными возможностями здоровья"</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Ответственный за выполнение комплекса процессных мероприятий</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480">
              <w:r>
                <w:rPr>
                  <w:color w:val="0000FF"/>
                </w:rPr>
                <w:t>N 54</w:t>
              </w:r>
            </w:hyperlink>
            <w:r>
              <w:t xml:space="preserve">, от 25.12.2023 </w:t>
            </w:r>
            <w:hyperlink r:id="rId481">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Показатели реализации комплекса процессных мероприятий</w:t>
      </w:r>
    </w:p>
    <w:p w:rsidR="001710DC" w:rsidRDefault="001710DC">
      <w:pPr>
        <w:pStyle w:val="ConsPlusNormal"/>
        <w:jc w:val="center"/>
      </w:pPr>
      <w:r>
        <w:t xml:space="preserve">(в ред. </w:t>
      </w:r>
      <w:hyperlink r:id="rId482">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Normal"/>
        <w:sectPr w:rsidR="001710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1219"/>
        <w:gridCol w:w="1309"/>
        <w:gridCol w:w="724"/>
        <w:gridCol w:w="724"/>
        <w:gridCol w:w="724"/>
        <w:gridCol w:w="1894"/>
        <w:gridCol w:w="1489"/>
      </w:tblGrid>
      <w:tr w:rsidR="001710DC">
        <w:tc>
          <w:tcPr>
            <w:tcW w:w="454" w:type="dxa"/>
            <w:vMerge w:val="restart"/>
          </w:tcPr>
          <w:p w:rsidR="001710DC" w:rsidRDefault="001710DC">
            <w:pPr>
              <w:pStyle w:val="ConsPlusNormal"/>
              <w:jc w:val="center"/>
            </w:pPr>
            <w:r>
              <w:t>N п/п</w:t>
            </w:r>
          </w:p>
        </w:tc>
        <w:tc>
          <w:tcPr>
            <w:tcW w:w="3685" w:type="dxa"/>
            <w:vMerge w:val="restart"/>
          </w:tcPr>
          <w:p w:rsidR="001710DC" w:rsidRDefault="001710DC">
            <w:pPr>
              <w:pStyle w:val="ConsPlusNormal"/>
              <w:jc w:val="center"/>
            </w:pPr>
            <w:r>
              <w:t>Наименование показателя реализации</w:t>
            </w:r>
          </w:p>
        </w:tc>
        <w:tc>
          <w:tcPr>
            <w:tcW w:w="1219" w:type="dxa"/>
            <w:vMerge w:val="restart"/>
          </w:tcPr>
          <w:p w:rsidR="001710DC" w:rsidRDefault="001710DC">
            <w:pPr>
              <w:pStyle w:val="ConsPlusNormal"/>
              <w:jc w:val="center"/>
            </w:pPr>
            <w:r>
              <w:t>Единица измерения</w:t>
            </w:r>
          </w:p>
        </w:tc>
        <w:tc>
          <w:tcPr>
            <w:tcW w:w="1309" w:type="dxa"/>
            <w:vMerge w:val="restart"/>
          </w:tcPr>
          <w:p w:rsidR="001710DC" w:rsidRDefault="001710DC">
            <w:pPr>
              <w:pStyle w:val="ConsPlusNormal"/>
              <w:jc w:val="center"/>
            </w:pPr>
            <w:r>
              <w:t>Базовое значение показателя реализации (2022 год)</w:t>
            </w:r>
          </w:p>
        </w:tc>
        <w:tc>
          <w:tcPr>
            <w:tcW w:w="2172" w:type="dxa"/>
            <w:gridSpan w:val="3"/>
          </w:tcPr>
          <w:p w:rsidR="001710DC" w:rsidRDefault="001710DC">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710DC" w:rsidRDefault="001710DC">
            <w:pPr>
              <w:pStyle w:val="ConsPlusNormal"/>
              <w:jc w:val="center"/>
            </w:pPr>
            <w:r>
              <w:t>Связь с мероприятием</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724" w:type="dxa"/>
          </w:tcPr>
          <w:p w:rsidR="001710DC" w:rsidRDefault="001710DC">
            <w:pPr>
              <w:pStyle w:val="ConsPlusNormal"/>
              <w:jc w:val="center"/>
            </w:pPr>
            <w:r>
              <w:t>2023 год</w:t>
            </w:r>
          </w:p>
        </w:tc>
        <w:tc>
          <w:tcPr>
            <w:tcW w:w="724" w:type="dxa"/>
          </w:tcPr>
          <w:p w:rsidR="001710DC" w:rsidRDefault="001710DC">
            <w:pPr>
              <w:pStyle w:val="ConsPlusNormal"/>
              <w:jc w:val="center"/>
            </w:pPr>
            <w:r>
              <w:t>2024 год</w:t>
            </w:r>
          </w:p>
        </w:tc>
        <w:tc>
          <w:tcPr>
            <w:tcW w:w="724" w:type="dxa"/>
          </w:tcPr>
          <w:p w:rsidR="001710DC" w:rsidRDefault="001710DC">
            <w:pPr>
              <w:pStyle w:val="ConsPlusNormal"/>
              <w:jc w:val="center"/>
            </w:pPr>
            <w:r>
              <w:t>2025 год</w:t>
            </w:r>
          </w:p>
        </w:tc>
        <w:tc>
          <w:tcPr>
            <w:tcW w:w="1894" w:type="dxa"/>
          </w:tcPr>
          <w:p w:rsidR="001710DC" w:rsidRDefault="001710DC">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710DC" w:rsidRDefault="001710DC">
            <w:pPr>
              <w:pStyle w:val="ConsPlusNormal"/>
              <w:jc w:val="center"/>
            </w:pPr>
            <w:r>
              <w:t>N п/п из плана мероприятий по реализации комплекса процессных мероприятий</w:t>
            </w:r>
          </w:p>
        </w:tc>
      </w:tr>
      <w:tr w:rsidR="001710DC">
        <w:tc>
          <w:tcPr>
            <w:tcW w:w="454" w:type="dxa"/>
          </w:tcPr>
          <w:p w:rsidR="001710DC" w:rsidRDefault="001710DC">
            <w:pPr>
              <w:pStyle w:val="ConsPlusNormal"/>
              <w:jc w:val="center"/>
            </w:pPr>
            <w:r>
              <w:t>1</w:t>
            </w:r>
          </w:p>
        </w:tc>
        <w:tc>
          <w:tcPr>
            <w:tcW w:w="3685" w:type="dxa"/>
          </w:tcPr>
          <w:p w:rsidR="001710DC" w:rsidRDefault="001710DC">
            <w:pPr>
              <w:pStyle w:val="ConsPlusNormal"/>
              <w:jc w:val="center"/>
            </w:pPr>
            <w:r>
              <w:t>2</w:t>
            </w:r>
          </w:p>
        </w:tc>
        <w:tc>
          <w:tcPr>
            <w:tcW w:w="1219" w:type="dxa"/>
          </w:tcPr>
          <w:p w:rsidR="001710DC" w:rsidRDefault="001710DC">
            <w:pPr>
              <w:pStyle w:val="ConsPlusNormal"/>
              <w:jc w:val="center"/>
            </w:pPr>
            <w:r>
              <w:t>3</w:t>
            </w:r>
          </w:p>
        </w:tc>
        <w:tc>
          <w:tcPr>
            <w:tcW w:w="1309" w:type="dxa"/>
          </w:tcPr>
          <w:p w:rsidR="001710DC" w:rsidRDefault="001710DC">
            <w:pPr>
              <w:pStyle w:val="ConsPlusNormal"/>
              <w:jc w:val="center"/>
            </w:pPr>
            <w:r>
              <w:t>4</w:t>
            </w:r>
          </w:p>
        </w:tc>
        <w:tc>
          <w:tcPr>
            <w:tcW w:w="724" w:type="dxa"/>
          </w:tcPr>
          <w:p w:rsidR="001710DC" w:rsidRDefault="001710DC">
            <w:pPr>
              <w:pStyle w:val="ConsPlusNormal"/>
              <w:jc w:val="center"/>
            </w:pPr>
            <w:r>
              <w:t>5</w:t>
            </w:r>
          </w:p>
        </w:tc>
        <w:tc>
          <w:tcPr>
            <w:tcW w:w="724" w:type="dxa"/>
          </w:tcPr>
          <w:p w:rsidR="001710DC" w:rsidRDefault="001710DC">
            <w:pPr>
              <w:pStyle w:val="ConsPlusNormal"/>
              <w:jc w:val="center"/>
            </w:pPr>
            <w:r>
              <w:t>6</w:t>
            </w:r>
          </w:p>
        </w:tc>
        <w:tc>
          <w:tcPr>
            <w:tcW w:w="724" w:type="dxa"/>
          </w:tcPr>
          <w:p w:rsidR="001710DC" w:rsidRDefault="001710DC">
            <w:pPr>
              <w:pStyle w:val="ConsPlusNormal"/>
              <w:jc w:val="center"/>
            </w:pPr>
            <w:r>
              <w:t>7</w:t>
            </w:r>
          </w:p>
        </w:tc>
        <w:tc>
          <w:tcPr>
            <w:tcW w:w="1894" w:type="dxa"/>
          </w:tcPr>
          <w:p w:rsidR="001710DC" w:rsidRDefault="001710DC">
            <w:pPr>
              <w:pStyle w:val="ConsPlusNormal"/>
              <w:jc w:val="center"/>
            </w:pPr>
            <w:r>
              <w:t>8</w:t>
            </w:r>
          </w:p>
        </w:tc>
        <w:tc>
          <w:tcPr>
            <w:tcW w:w="1489" w:type="dxa"/>
          </w:tcPr>
          <w:p w:rsidR="001710DC" w:rsidRDefault="001710DC">
            <w:pPr>
              <w:pStyle w:val="ConsPlusNormal"/>
              <w:jc w:val="center"/>
            </w:pPr>
            <w:r>
              <w:t>9</w:t>
            </w:r>
          </w:p>
        </w:tc>
      </w:tr>
      <w:tr w:rsidR="001710DC">
        <w:tc>
          <w:tcPr>
            <w:tcW w:w="454" w:type="dxa"/>
          </w:tcPr>
          <w:p w:rsidR="001710DC" w:rsidRDefault="001710DC">
            <w:pPr>
              <w:pStyle w:val="ConsPlusNormal"/>
              <w:jc w:val="both"/>
            </w:pPr>
            <w:r>
              <w:t>1.</w:t>
            </w:r>
          </w:p>
        </w:tc>
        <w:tc>
          <w:tcPr>
            <w:tcW w:w="3685" w:type="dxa"/>
          </w:tcPr>
          <w:p w:rsidR="001710DC" w:rsidRDefault="001710DC">
            <w:pPr>
              <w:pStyle w:val="ConsPlusNormal"/>
              <w:jc w:val="both"/>
            </w:pPr>
            <w:r>
              <w:t>Количество обучающихся по адаптированным основным общеобразовательным программам в образовательных организациях, реализующих исключительно адаптированные основные общеобразовательные программы</w:t>
            </w:r>
          </w:p>
        </w:tc>
        <w:tc>
          <w:tcPr>
            <w:tcW w:w="1219" w:type="dxa"/>
          </w:tcPr>
          <w:p w:rsidR="001710DC" w:rsidRDefault="001710DC">
            <w:pPr>
              <w:pStyle w:val="ConsPlusNormal"/>
              <w:jc w:val="both"/>
            </w:pPr>
            <w:r>
              <w:t>человек</w:t>
            </w:r>
          </w:p>
        </w:tc>
        <w:tc>
          <w:tcPr>
            <w:tcW w:w="1309" w:type="dxa"/>
          </w:tcPr>
          <w:p w:rsidR="001710DC" w:rsidRDefault="001710DC">
            <w:pPr>
              <w:pStyle w:val="ConsPlusNormal"/>
              <w:jc w:val="center"/>
            </w:pPr>
            <w:r>
              <w:t>1370</w:t>
            </w:r>
          </w:p>
        </w:tc>
        <w:tc>
          <w:tcPr>
            <w:tcW w:w="724" w:type="dxa"/>
          </w:tcPr>
          <w:p w:rsidR="001710DC" w:rsidRDefault="001710DC">
            <w:pPr>
              <w:pStyle w:val="ConsPlusNormal"/>
              <w:jc w:val="center"/>
            </w:pPr>
            <w:r>
              <w:t>1250</w:t>
            </w:r>
          </w:p>
        </w:tc>
        <w:tc>
          <w:tcPr>
            <w:tcW w:w="724" w:type="dxa"/>
          </w:tcPr>
          <w:p w:rsidR="001710DC" w:rsidRDefault="001710DC">
            <w:pPr>
              <w:pStyle w:val="ConsPlusNormal"/>
              <w:jc w:val="center"/>
            </w:pPr>
            <w:r>
              <w:t>1250</w:t>
            </w:r>
          </w:p>
        </w:tc>
        <w:tc>
          <w:tcPr>
            <w:tcW w:w="724" w:type="dxa"/>
          </w:tcPr>
          <w:p w:rsidR="001710DC" w:rsidRDefault="001710DC">
            <w:pPr>
              <w:pStyle w:val="ConsPlusNormal"/>
              <w:jc w:val="center"/>
            </w:pPr>
            <w:r>
              <w:t>1250</w:t>
            </w:r>
          </w:p>
        </w:tc>
        <w:tc>
          <w:tcPr>
            <w:tcW w:w="1894" w:type="dxa"/>
          </w:tcPr>
          <w:p w:rsidR="001710DC" w:rsidRDefault="001710DC">
            <w:pPr>
              <w:pStyle w:val="ConsPlusNormal"/>
              <w:jc w:val="both"/>
            </w:pPr>
            <w:hyperlink w:anchor="P4459">
              <w:r>
                <w:rPr>
                  <w:color w:val="0000FF"/>
                </w:rPr>
                <w:t>12.1</w:t>
              </w:r>
            </w:hyperlink>
            <w:r>
              <w:t xml:space="preserve">, </w:t>
            </w:r>
            <w:hyperlink w:anchor="P4470">
              <w:r>
                <w:rPr>
                  <w:color w:val="0000FF"/>
                </w:rPr>
                <w:t>12.2</w:t>
              </w:r>
            </w:hyperlink>
            <w:r>
              <w:t xml:space="preserve">, </w:t>
            </w:r>
            <w:hyperlink w:anchor="P4481">
              <w:r>
                <w:rPr>
                  <w:color w:val="0000FF"/>
                </w:rPr>
                <w:t>12.3</w:t>
              </w:r>
            </w:hyperlink>
            <w:r>
              <w:t xml:space="preserve">, </w:t>
            </w:r>
            <w:hyperlink w:anchor="P4502">
              <w:r>
                <w:rPr>
                  <w:color w:val="0000FF"/>
                </w:rPr>
                <w:t>12.5</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2.</w:t>
            </w:r>
          </w:p>
        </w:tc>
        <w:tc>
          <w:tcPr>
            <w:tcW w:w="3685" w:type="dxa"/>
          </w:tcPr>
          <w:p w:rsidR="001710DC" w:rsidRDefault="001710DC">
            <w:pPr>
              <w:pStyle w:val="ConsPlusNormal"/>
              <w:jc w:val="both"/>
            </w:pPr>
            <w:r>
              <w:t>Количество граждан, получивших услугу психолого-педагогического консультирования</w:t>
            </w:r>
          </w:p>
        </w:tc>
        <w:tc>
          <w:tcPr>
            <w:tcW w:w="1219" w:type="dxa"/>
          </w:tcPr>
          <w:p w:rsidR="001710DC" w:rsidRDefault="001710DC">
            <w:pPr>
              <w:pStyle w:val="ConsPlusNormal"/>
              <w:jc w:val="both"/>
            </w:pPr>
            <w:r>
              <w:t>человек</w:t>
            </w:r>
          </w:p>
        </w:tc>
        <w:tc>
          <w:tcPr>
            <w:tcW w:w="1309" w:type="dxa"/>
          </w:tcPr>
          <w:p w:rsidR="001710DC" w:rsidRDefault="001710DC">
            <w:pPr>
              <w:pStyle w:val="ConsPlusNormal"/>
              <w:jc w:val="center"/>
            </w:pPr>
            <w:r>
              <w:t>5169</w:t>
            </w:r>
          </w:p>
        </w:tc>
        <w:tc>
          <w:tcPr>
            <w:tcW w:w="724" w:type="dxa"/>
          </w:tcPr>
          <w:p w:rsidR="001710DC" w:rsidRDefault="001710DC">
            <w:pPr>
              <w:pStyle w:val="ConsPlusNormal"/>
              <w:jc w:val="center"/>
            </w:pPr>
            <w:r>
              <w:t>5170</w:t>
            </w:r>
          </w:p>
        </w:tc>
        <w:tc>
          <w:tcPr>
            <w:tcW w:w="724" w:type="dxa"/>
          </w:tcPr>
          <w:p w:rsidR="001710DC" w:rsidRDefault="001710DC">
            <w:pPr>
              <w:pStyle w:val="ConsPlusNormal"/>
              <w:jc w:val="center"/>
            </w:pPr>
            <w:r>
              <w:t>5180</w:t>
            </w:r>
          </w:p>
        </w:tc>
        <w:tc>
          <w:tcPr>
            <w:tcW w:w="724" w:type="dxa"/>
          </w:tcPr>
          <w:p w:rsidR="001710DC" w:rsidRDefault="001710DC">
            <w:pPr>
              <w:pStyle w:val="ConsPlusNormal"/>
              <w:jc w:val="center"/>
            </w:pPr>
            <w:r>
              <w:t>5190</w:t>
            </w:r>
          </w:p>
        </w:tc>
        <w:tc>
          <w:tcPr>
            <w:tcW w:w="1894" w:type="dxa"/>
          </w:tcPr>
          <w:p w:rsidR="001710DC" w:rsidRDefault="001710DC">
            <w:pPr>
              <w:pStyle w:val="ConsPlusNormal"/>
              <w:jc w:val="both"/>
            </w:pPr>
            <w:hyperlink w:anchor="P4470">
              <w:r>
                <w:rPr>
                  <w:color w:val="0000FF"/>
                </w:rPr>
                <w:t>12.2</w:t>
              </w:r>
            </w:hyperlink>
            <w:r>
              <w:t xml:space="preserve">, </w:t>
            </w:r>
            <w:hyperlink w:anchor="P4481">
              <w:r>
                <w:rPr>
                  <w:color w:val="0000FF"/>
                </w:rPr>
                <w:t>12.3</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3.</w:t>
            </w:r>
          </w:p>
        </w:tc>
        <w:tc>
          <w:tcPr>
            <w:tcW w:w="3685" w:type="dxa"/>
          </w:tcPr>
          <w:p w:rsidR="001710DC" w:rsidRDefault="001710DC">
            <w:pPr>
              <w:pStyle w:val="ConsPlusNormal"/>
              <w:jc w:val="both"/>
            </w:pPr>
            <w:r>
              <w:t>Доля педагогических работников государственных общеобразовательных организаций, реализующих адаптированные основные общеобразовательные программы,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1219" w:type="dxa"/>
          </w:tcPr>
          <w:p w:rsidR="001710DC" w:rsidRDefault="001710DC">
            <w:pPr>
              <w:pStyle w:val="ConsPlusNormal"/>
              <w:jc w:val="both"/>
            </w:pPr>
            <w:r>
              <w:t>процентов</w:t>
            </w:r>
          </w:p>
        </w:tc>
        <w:tc>
          <w:tcPr>
            <w:tcW w:w="130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1894" w:type="dxa"/>
          </w:tcPr>
          <w:p w:rsidR="001710DC" w:rsidRDefault="001710DC">
            <w:pPr>
              <w:pStyle w:val="ConsPlusNormal"/>
              <w:jc w:val="both"/>
            </w:pPr>
            <w:hyperlink w:anchor="P4492">
              <w:r>
                <w:rPr>
                  <w:color w:val="0000FF"/>
                </w:rPr>
                <w:t>12.4</w:t>
              </w:r>
            </w:hyperlink>
          </w:p>
        </w:tc>
        <w:tc>
          <w:tcPr>
            <w:tcW w:w="1489" w:type="dxa"/>
          </w:tcPr>
          <w:p w:rsidR="001710DC" w:rsidRDefault="001710DC">
            <w:pPr>
              <w:pStyle w:val="ConsPlusNormal"/>
              <w:jc w:val="center"/>
            </w:pPr>
            <w:r>
              <w:t>-</w:t>
            </w:r>
          </w:p>
        </w:tc>
      </w:tr>
    </w:tbl>
    <w:p w:rsidR="001710DC" w:rsidRDefault="001710DC">
      <w:pPr>
        <w:pStyle w:val="ConsPlusNormal"/>
        <w:sectPr w:rsidR="001710DC">
          <w:pgSz w:w="16838" w:h="11905" w:orient="landscape"/>
          <w:pgMar w:top="1701" w:right="1134" w:bottom="850" w:left="1134" w:header="0" w:footer="0" w:gutter="0"/>
          <w:cols w:space="720"/>
          <w:titlePg/>
        </w:sectPr>
      </w:pPr>
    </w:p>
    <w:p w:rsidR="001710DC" w:rsidRDefault="001710DC">
      <w:pPr>
        <w:pStyle w:val="ConsPlusNormal"/>
        <w:jc w:val="both"/>
      </w:pPr>
    </w:p>
    <w:p w:rsidR="001710DC" w:rsidRDefault="001710DC">
      <w:pPr>
        <w:pStyle w:val="ConsPlusTitle"/>
        <w:jc w:val="center"/>
        <w:outlineLvl w:val="2"/>
      </w:pPr>
      <w:r>
        <w:t>Паспорт</w:t>
      </w:r>
    </w:p>
    <w:p w:rsidR="001710DC" w:rsidRDefault="001710DC">
      <w:pPr>
        <w:pStyle w:val="ConsPlusTitle"/>
        <w:jc w:val="center"/>
      </w:pPr>
      <w:r>
        <w:t>комплекса процессных мероприятий "Совершенствование системы</w:t>
      </w:r>
    </w:p>
    <w:p w:rsidR="001710DC" w:rsidRDefault="001710DC">
      <w:pPr>
        <w:pStyle w:val="ConsPlusTitle"/>
        <w:jc w:val="center"/>
      </w:pPr>
      <w:r>
        <w:t>устройства детей-сирот и детей, оставшихся без попечения</w:t>
      </w:r>
    </w:p>
    <w:p w:rsidR="001710DC" w:rsidRDefault="001710DC">
      <w:pPr>
        <w:pStyle w:val="ConsPlusTitle"/>
        <w:jc w:val="center"/>
      </w:pPr>
      <w:r>
        <w:t>родителей, на воспитание в семьи и сопровождение</w:t>
      </w:r>
    </w:p>
    <w:p w:rsidR="001710DC" w:rsidRDefault="001710DC">
      <w:pPr>
        <w:pStyle w:val="ConsPlusTitle"/>
        <w:jc w:val="center"/>
      </w:pPr>
      <w:r>
        <w:t>выпускников интернатных организаций"</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Ответственный за выполнение комплекса процессных мероприятий</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483">
              <w:r>
                <w:rPr>
                  <w:color w:val="0000FF"/>
                </w:rPr>
                <w:t>N 54</w:t>
              </w:r>
            </w:hyperlink>
            <w:r>
              <w:t xml:space="preserve">, от 25.12.2023 </w:t>
            </w:r>
            <w:hyperlink r:id="rId484">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Показатели реализации комплекса процессных мероприятий</w:t>
      </w:r>
    </w:p>
    <w:p w:rsidR="001710DC" w:rsidRDefault="001710DC">
      <w:pPr>
        <w:pStyle w:val="ConsPlusNormal"/>
        <w:jc w:val="center"/>
      </w:pPr>
      <w:r>
        <w:t xml:space="preserve">(в ред. </w:t>
      </w:r>
      <w:hyperlink r:id="rId485">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Normal"/>
        <w:sectPr w:rsidR="001710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1219"/>
        <w:gridCol w:w="1309"/>
        <w:gridCol w:w="724"/>
        <w:gridCol w:w="724"/>
        <w:gridCol w:w="724"/>
        <w:gridCol w:w="1894"/>
        <w:gridCol w:w="1489"/>
      </w:tblGrid>
      <w:tr w:rsidR="001710DC">
        <w:tc>
          <w:tcPr>
            <w:tcW w:w="454" w:type="dxa"/>
            <w:vMerge w:val="restart"/>
          </w:tcPr>
          <w:p w:rsidR="001710DC" w:rsidRDefault="001710DC">
            <w:pPr>
              <w:pStyle w:val="ConsPlusNormal"/>
              <w:jc w:val="center"/>
            </w:pPr>
            <w:r>
              <w:t>N п/п</w:t>
            </w:r>
          </w:p>
        </w:tc>
        <w:tc>
          <w:tcPr>
            <w:tcW w:w="3685" w:type="dxa"/>
            <w:vMerge w:val="restart"/>
          </w:tcPr>
          <w:p w:rsidR="001710DC" w:rsidRDefault="001710DC">
            <w:pPr>
              <w:pStyle w:val="ConsPlusNormal"/>
              <w:jc w:val="center"/>
            </w:pPr>
            <w:r>
              <w:t>Наименование показателя реализации</w:t>
            </w:r>
          </w:p>
        </w:tc>
        <w:tc>
          <w:tcPr>
            <w:tcW w:w="1219" w:type="dxa"/>
            <w:vMerge w:val="restart"/>
          </w:tcPr>
          <w:p w:rsidR="001710DC" w:rsidRDefault="001710DC">
            <w:pPr>
              <w:pStyle w:val="ConsPlusNormal"/>
              <w:jc w:val="center"/>
            </w:pPr>
            <w:r>
              <w:t>Единица измерения</w:t>
            </w:r>
          </w:p>
        </w:tc>
        <w:tc>
          <w:tcPr>
            <w:tcW w:w="1309" w:type="dxa"/>
            <w:vMerge w:val="restart"/>
          </w:tcPr>
          <w:p w:rsidR="001710DC" w:rsidRDefault="001710DC">
            <w:pPr>
              <w:pStyle w:val="ConsPlusNormal"/>
              <w:jc w:val="center"/>
            </w:pPr>
            <w:r>
              <w:t>Базовое значение показателя реализации (2022 год)</w:t>
            </w:r>
          </w:p>
        </w:tc>
        <w:tc>
          <w:tcPr>
            <w:tcW w:w="2172" w:type="dxa"/>
            <w:gridSpan w:val="3"/>
          </w:tcPr>
          <w:p w:rsidR="001710DC" w:rsidRDefault="001710DC">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710DC" w:rsidRDefault="001710DC">
            <w:pPr>
              <w:pStyle w:val="ConsPlusNormal"/>
              <w:jc w:val="center"/>
            </w:pPr>
            <w:r>
              <w:t>Связь с мероприятием</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724" w:type="dxa"/>
          </w:tcPr>
          <w:p w:rsidR="001710DC" w:rsidRDefault="001710DC">
            <w:pPr>
              <w:pStyle w:val="ConsPlusNormal"/>
              <w:jc w:val="center"/>
            </w:pPr>
            <w:r>
              <w:t>2023 год</w:t>
            </w:r>
          </w:p>
        </w:tc>
        <w:tc>
          <w:tcPr>
            <w:tcW w:w="724" w:type="dxa"/>
          </w:tcPr>
          <w:p w:rsidR="001710DC" w:rsidRDefault="001710DC">
            <w:pPr>
              <w:pStyle w:val="ConsPlusNormal"/>
              <w:jc w:val="center"/>
            </w:pPr>
            <w:r>
              <w:t>2024 год</w:t>
            </w:r>
          </w:p>
        </w:tc>
        <w:tc>
          <w:tcPr>
            <w:tcW w:w="724" w:type="dxa"/>
          </w:tcPr>
          <w:p w:rsidR="001710DC" w:rsidRDefault="001710DC">
            <w:pPr>
              <w:pStyle w:val="ConsPlusNormal"/>
              <w:jc w:val="center"/>
            </w:pPr>
            <w:r>
              <w:t>2025 год</w:t>
            </w:r>
          </w:p>
        </w:tc>
        <w:tc>
          <w:tcPr>
            <w:tcW w:w="1894" w:type="dxa"/>
          </w:tcPr>
          <w:p w:rsidR="001710DC" w:rsidRDefault="001710DC">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710DC" w:rsidRDefault="001710DC">
            <w:pPr>
              <w:pStyle w:val="ConsPlusNormal"/>
              <w:jc w:val="center"/>
            </w:pPr>
            <w:r>
              <w:t>N п/п из плана мероприятий по реализации комплекса процессных мероприятий</w:t>
            </w:r>
          </w:p>
        </w:tc>
      </w:tr>
      <w:tr w:rsidR="001710DC">
        <w:tc>
          <w:tcPr>
            <w:tcW w:w="454" w:type="dxa"/>
          </w:tcPr>
          <w:p w:rsidR="001710DC" w:rsidRDefault="001710DC">
            <w:pPr>
              <w:pStyle w:val="ConsPlusNormal"/>
              <w:jc w:val="center"/>
            </w:pPr>
            <w:r>
              <w:t>1</w:t>
            </w:r>
          </w:p>
        </w:tc>
        <w:tc>
          <w:tcPr>
            <w:tcW w:w="3685" w:type="dxa"/>
          </w:tcPr>
          <w:p w:rsidR="001710DC" w:rsidRDefault="001710DC">
            <w:pPr>
              <w:pStyle w:val="ConsPlusNormal"/>
              <w:jc w:val="center"/>
            </w:pPr>
            <w:r>
              <w:t>2</w:t>
            </w:r>
          </w:p>
        </w:tc>
        <w:tc>
          <w:tcPr>
            <w:tcW w:w="1219" w:type="dxa"/>
          </w:tcPr>
          <w:p w:rsidR="001710DC" w:rsidRDefault="001710DC">
            <w:pPr>
              <w:pStyle w:val="ConsPlusNormal"/>
              <w:jc w:val="center"/>
            </w:pPr>
            <w:r>
              <w:t>3</w:t>
            </w:r>
          </w:p>
        </w:tc>
        <w:tc>
          <w:tcPr>
            <w:tcW w:w="1309" w:type="dxa"/>
          </w:tcPr>
          <w:p w:rsidR="001710DC" w:rsidRDefault="001710DC">
            <w:pPr>
              <w:pStyle w:val="ConsPlusNormal"/>
              <w:jc w:val="center"/>
            </w:pPr>
            <w:r>
              <w:t>4</w:t>
            </w:r>
          </w:p>
        </w:tc>
        <w:tc>
          <w:tcPr>
            <w:tcW w:w="724" w:type="dxa"/>
          </w:tcPr>
          <w:p w:rsidR="001710DC" w:rsidRDefault="001710DC">
            <w:pPr>
              <w:pStyle w:val="ConsPlusNormal"/>
              <w:jc w:val="center"/>
            </w:pPr>
            <w:r>
              <w:t>5</w:t>
            </w:r>
          </w:p>
        </w:tc>
        <w:tc>
          <w:tcPr>
            <w:tcW w:w="724" w:type="dxa"/>
          </w:tcPr>
          <w:p w:rsidR="001710DC" w:rsidRDefault="001710DC">
            <w:pPr>
              <w:pStyle w:val="ConsPlusNormal"/>
              <w:jc w:val="center"/>
            </w:pPr>
            <w:r>
              <w:t>6</w:t>
            </w:r>
          </w:p>
        </w:tc>
        <w:tc>
          <w:tcPr>
            <w:tcW w:w="724" w:type="dxa"/>
          </w:tcPr>
          <w:p w:rsidR="001710DC" w:rsidRDefault="001710DC">
            <w:pPr>
              <w:pStyle w:val="ConsPlusNormal"/>
              <w:jc w:val="center"/>
            </w:pPr>
            <w:r>
              <w:t>7</w:t>
            </w:r>
          </w:p>
        </w:tc>
        <w:tc>
          <w:tcPr>
            <w:tcW w:w="1894" w:type="dxa"/>
          </w:tcPr>
          <w:p w:rsidR="001710DC" w:rsidRDefault="001710DC">
            <w:pPr>
              <w:pStyle w:val="ConsPlusNormal"/>
              <w:jc w:val="center"/>
            </w:pPr>
            <w:r>
              <w:t>8</w:t>
            </w:r>
          </w:p>
        </w:tc>
        <w:tc>
          <w:tcPr>
            <w:tcW w:w="1489" w:type="dxa"/>
          </w:tcPr>
          <w:p w:rsidR="001710DC" w:rsidRDefault="001710DC">
            <w:pPr>
              <w:pStyle w:val="ConsPlusNormal"/>
              <w:jc w:val="center"/>
            </w:pPr>
            <w:r>
              <w:t>9</w:t>
            </w:r>
          </w:p>
        </w:tc>
      </w:tr>
      <w:tr w:rsidR="001710DC">
        <w:tblPrEx>
          <w:tblBorders>
            <w:insideH w:val="nil"/>
          </w:tblBorders>
        </w:tblPrEx>
        <w:tc>
          <w:tcPr>
            <w:tcW w:w="454" w:type="dxa"/>
            <w:tcBorders>
              <w:bottom w:val="nil"/>
            </w:tcBorders>
          </w:tcPr>
          <w:p w:rsidR="001710DC" w:rsidRDefault="001710DC">
            <w:pPr>
              <w:pStyle w:val="ConsPlusNormal"/>
              <w:jc w:val="both"/>
            </w:pPr>
            <w:r>
              <w:t>1.</w:t>
            </w:r>
          </w:p>
        </w:tc>
        <w:tc>
          <w:tcPr>
            <w:tcW w:w="3685" w:type="dxa"/>
            <w:tcBorders>
              <w:bottom w:val="nil"/>
            </w:tcBorders>
          </w:tcPr>
          <w:p w:rsidR="001710DC" w:rsidRDefault="001710DC">
            <w:pPr>
              <w:pStyle w:val="ConsPlusNormal"/>
              <w:jc w:val="both"/>
            </w:pPr>
            <w:r>
              <w:t>Количество детей-сирот и детей, оставшихся без попечения родителей, которым оказана услуга по содержанию и воспитанию в областных образовательных организациях</w:t>
            </w:r>
          </w:p>
        </w:tc>
        <w:tc>
          <w:tcPr>
            <w:tcW w:w="1219" w:type="dxa"/>
            <w:tcBorders>
              <w:bottom w:val="nil"/>
            </w:tcBorders>
          </w:tcPr>
          <w:p w:rsidR="001710DC" w:rsidRDefault="001710DC">
            <w:pPr>
              <w:pStyle w:val="ConsPlusNormal"/>
              <w:jc w:val="both"/>
            </w:pPr>
            <w:r>
              <w:t>человек</w:t>
            </w:r>
          </w:p>
        </w:tc>
        <w:tc>
          <w:tcPr>
            <w:tcW w:w="1309" w:type="dxa"/>
            <w:tcBorders>
              <w:bottom w:val="nil"/>
            </w:tcBorders>
          </w:tcPr>
          <w:p w:rsidR="001710DC" w:rsidRDefault="001710DC">
            <w:pPr>
              <w:pStyle w:val="ConsPlusNormal"/>
              <w:jc w:val="center"/>
            </w:pPr>
            <w:r>
              <w:t>252</w:t>
            </w:r>
          </w:p>
        </w:tc>
        <w:tc>
          <w:tcPr>
            <w:tcW w:w="724" w:type="dxa"/>
            <w:tcBorders>
              <w:bottom w:val="nil"/>
            </w:tcBorders>
          </w:tcPr>
          <w:p w:rsidR="001710DC" w:rsidRDefault="001710DC">
            <w:pPr>
              <w:pStyle w:val="ConsPlusNormal"/>
              <w:jc w:val="center"/>
            </w:pPr>
            <w:r>
              <w:t>250</w:t>
            </w:r>
          </w:p>
        </w:tc>
        <w:tc>
          <w:tcPr>
            <w:tcW w:w="724" w:type="dxa"/>
            <w:tcBorders>
              <w:bottom w:val="nil"/>
            </w:tcBorders>
          </w:tcPr>
          <w:p w:rsidR="001710DC" w:rsidRDefault="001710DC">
            <w:pPr>
              <w:pStyle w:val="ConsPlusNormal"/>
              <w:jc w:val="center"/>
            </w:pPr>
            <w:r>
              <w:t>250</w:t>
            </w:r>
          </w:p>
        </w:tc>
        <w:tc>
          <w:tcPr>
            <w:tcW w:w="724" w:type="dxa"/>
            <w:tcBorders>
              <w:bottom w:val="nil"/>
            </w:tcBorders>
          </w:tcPr>
          <w:p w:rsidR="001710DC" w:rsidRDefault="001710DC">
            <w:pPr>
              <w:pStyle w:val="ConsPlusNormal"/>
              <w:jc w:val="center"/>
            </w:pPr>
            <w:r>
              <w:t>250</w:t>
            </w:r>
          </w:p>
        </w:tc>
        <w:tc>
          <w:tcPr>
            <w:tcW w:w="1894" w:type="dxa"/>
            <w:tcBorders>
              <w:bottom w:val="nil"/>
            </w:tcBorders>
          </w:tcPr>
          <w:p w:rsidR="001710DC" w:rsidRDefault="001710DC">
            <w:pPr>
              <w:pStyle w:val="ConsPlusNormal"/>
              <w:jc w:val="both"/>
            </w:pPr>
            <w:hyperlink w:anchor="P4586">
              <w:r>
                <w:rPr>
                  <w:color w:val="0000FF"/>
                </w:rPr>
                <w:t>13.7</w:t>
              </w:r>
            </w:hyperlink>
            <w:r>
              <w:t xml:space="preserve">, </w:t>
            </w:r>
            <w:hyperlink w:anchor="P4638">
              <w:r>
                <w:rPr>
                  <w:color w:val="0000FF"/>
                </w:rPr>
                <w:t>13.12</w:t>
              </w:r>
            </w:hyperlink>
            <w:r>
              <w:t xml:space="preserve">, </w:t>
            </w:r>
            <w:hyperlink w:anchor="P4649">
              <w:r>
                <w:rPr>
                  <w:color w:val="0000FF"/>
                </w:rPr>
                <w:t>13.13</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(в ред. </w:t>
            </w:r>
            <w:hyperlink r:id="rId486">
              <w:r>
                <w:rPr>
                  <w:color w:val="0000FF"/>
                </w:rPr>
                <w:t>постановления</w:t>
              </w:r>
            </w:hyperlink>
            <w:r>
              <w:t xml:space="preserve"> Правительства Смоленской области от 03.11.2023 N 54)</w:t>
            </w:r>
          </w:p>
        </w:tc>
      </w:tr>
      <w:tr w:rsidR="001710DC">
        <w:tc>
          <w:tcPr>
            <w:tcW w:w="454" w:type="dxa"/>
          </w:tcPr>
          <w:p w:rsidR="001710DC" w:rsidRDefault="001710DC">
            <w:pPr>
              <w:pStyle w:val="ConsPlusNormal"/>
              <w:jc w:val="both"/>
            </w:pPr>
            <w:r>
              <w:t>2.</w:t>
            </w:r>
          </w:p>
        </w:tc>
        <w:tc>
          <w:tcPr>
            <w:tcW w:w="3685" w:type="dxa"/>
          </w:tcPr>
          <w:p w:rsidR="001710DC" w:rsidRDefault="001710DC">
            <w:pPr>
              <w:pStyle w:val="ConsPlusNormal"/>
              <w:jc w:val="both"/>
            </w:pPr>
            <w:r>
              <w:t>Количество выпускников интернатных организаций, получивших услуги по социальной адаптации</w:t>
            </w:r>
          </w:p>
        </w:tc>
        <w:tc>
          <w:tcPr>
            <w:tcW w:w="1219" w:type="dxa"/>
          </w:tcPr>
          <w:p w:rsidR="001710DC" w:rsidRDefault="001710DC">
            <w:pPr>
              <w:pStyle w:val="ConsPlusNormal"/>
              <w:jc w:val="both"/>
            </w:pPr>
            <w:r>
              <w:t>человек</w:t>
            </w:r>
          </w:p>
        </w:tc>
        <w:tc>
          <w:tcPr>
            <w:tcW w:w="1309" w:type="dxa"/>
          </w:tcPr>
          <w:p w:rsidR="001710DC" w:rsidRDefault="001710DC">
            <w:pPr>
              <w:pStyle w:val="ConsPlusNormal"/>
              <w:jc w:val="center"/>
            </w:pPr>
            <w:r>
              <w:t>610</w:t>
            </w:r>
          </w:p>
        </w:tc>
        <w:tc>
          <w:tcPr>
            <w:tcW w:w="724" w:type="dxa"/>
          </w:tcPr>
          <w:p w:rsidR="001710DC" w:rsidRDefault="001710DC">
            <w:pPr>
              <w:pStyle w:val="ConsPlusNormal"/>
              <w:jc w:val="center"/>
            </w:pPr>
            <w:r>
              <w:t>610</w:t>
            </w:r>
          </w:p>
        </w:tc>
        <w:tc>
          <w:tcPr>
            <w:tcW w:w="724" w:type="dxa"/>
          </w:tcPr>
          <w:p w:rsidR="001710DC" w:rsidRDefault="001710DC">
            <w:pPr>
              <w:pStyle w:val="ConsPlusNormal"/>
              <w:jc w:val="center"/>
            </w:pPr>
            <w:r>
              <w:t>610</w:t>
            </w:r>
          </w:p>
        </w:tc>
        <w:tc>
          <w:tcPr>
            <w:tcW w:w="724" w:type="dxa"/>
          </w:tcPr>
          <w:p w:rsidR="001710DC" w:rsidRDefault="001710DC">
            <w:pPr>
              <w:pStyle w:val="ConsPlusNormal"/>
              <w:jc w:val="center"/>
            </w:pPr>
            <w:r>
              <w:t>610</w:t>
            </w:r>
          </w:p>
        </w:tc>
        <w:tc>
          <w:tcPr>
            <w:tcW w:w="1894" w:type="dxa"/>
          </w:tcPr>
          <w:p w:rsidR="001710DC" w:rsidRDefault="001710DC">
            <w:pPr>
              <w:pStyle w:val="ConsPlusNormal"/>
              <w:jc w:val="both"/>
            </w:pPr>
            <w:hyperlink w:anchor="P4609">
              <w:r>
                <w:rPr>
                  <w:color w:val="0000FF"/>
                </w:rPr>
                <w:t>13.9</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3.</w:t>
            </w:r>
          </w:p>
        </w:tc>
        <w:tc>
          <w:tcPr>
            <w:tcW w:w="3685" w:type="dxa"/>
          </w:tcPr>
          <w:p w:rsidR="001710DC" w:rsidRDefault="001710DC">
            <w:pPr>
              <w:pStyle w:val="ConsPlusNormal"/>
              <w:jc w:val="both"/>
            </w:pPr>
            <w:r>
              <w:t>Количество получателей субсидий частным некоммерческим организациям для детей-сирот и детей, оставшихся без попечения родителей, зарегистрированным и осуществляющим свою деятельность на территории Смоленской области,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1219" w:type="dxa"/>
          </w:tcPr>
          <w:p w:rsidR="001710DC" w:rsidRDefault="001710DC">
            <w:pPr>
              <w:pStyle w:val="ConsPlusNormal"/>
              <w:jc w:val="both"/>
            </w:pPr>
            <w:r>
              <w:t>единиц</w:t>
            </w:r>
          </w:p>
        </w:tc>
        <w:tc>
          <w:tcPr>
            <w:tcW w:w="1309" w:type="dxa"/>
          </w:tcPr>
          <w:p w:rsidR="001710DC" w:rsidRDefault="001710DC">
            <w:pPr>
              <w:pStyle w:val="ConsPlusNormal"/>
              <w:jc w:val="center"/>
            </w:pPr>
            <w:r>
              <w:t>1</w:t>
            </w:r>
          </w:p>
        </w:tc>
        <w:tc>
          <w:tcPr>
            <w:tcW w:w="724" w:type="dxa"/>
          </w:tcPr>
          <w:p w:rsidR="001710DC" w:rsidRDefault="001710DC">
            <w:pPr>
              <w:pStyle w:val="ConsPlusNormal"/>
              <w:jc w:val="center"/>
            </w:pPr>
            <w:r>
              <w:t>1</w:t>
            </w:r>
          </w:p>
        </w:tc>
        <w:tc>
          <w:tcPr>
            <w:tcW w:w="724" w:type="dxa"/>
          </w:tcPr>
          <w:p w:rsidR="001710DC" w:rsidRDefault="001710DC">
            <w:pPr>
              <w:pStyle w:val="ConsPlusNormal"/>
              <w:jc w:val="center"/>
            </w:pPr>
            <w:r>
              <w:t>1</w:t>
            </w:r>
          </w:p>
        </w:tc>
        <w:tc>
          <w:tcPr>
            <w:tcW w:w="724" w:type="dxa"/>
          </w:tcPr>
          <w:p w:rsidR="001710DC" w:rsidRDefault="001710DC">
            <w:pPr>
              <w:pStyle w:val="ConsPlusNormal"/>
              <w:jc w:val="center"/>
            </w:pPr>
            <w:r>
              <w:t>1</w:t>
            </w:r>
          </w:p>
        </w:tc>
        <w:tc>
          <w:tcPr>
            <w:tcW w:w="1894" w:type="dxa"/>
          </w:tcPr>
          <w:p w:rsidR="001710DC" w:rsidRDefault="001710DC">
            <w:pPr>
              <w:pStyle w:val="ConsPlusNormal"/>
              <w:jc w:val="both"/>
            </w:pPr>
            <w:hyperlink w:anchor="P4629">
              <w:r>
                <w:rPr>
                  <w:color w:val="0000FF"/>
                </w:rPr>
                <w:t>13.11</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4.</w:t>
            </w:r>
          </w:p>
        </w:tc>
        <w:tc>
          <w:tcPr>
            <w:tcW w:w="3685" w:type="dxa"/>
          </w:tcPr>
          <w:p w:rsidR="001710DC" w:rsidRDefault="001710DC">
            <w:pPr>
              <w:pStyle w:val="ConsPlusNormal"/>
              <w:jc w:val="both"/>
            </w:pPr>
            <w:r>
              <w:t>Количество замещающих семей, получивших информационно-консультативную помощь</w:t>
            </w:r>
          </w:p>
        </w:tc>
        <w:tc>
          <w:tcPr>
            <w:tcW w:w="1219" w:type="dxa"/>
          </w:tcPr>
          <w:p w:rsidR="001710DC" w:rsidRDefault="001710DC">
            <w:pPr>
              <w:pStyle w:val="ConsPlusNormal"/>
              <w:jc w:val="both"/>
            </w:pPr>
            <w:r>
              <w:t>единиц</w:t>
            </w:r>
          </w:p>
        </w:tc>
        <w:tc>
          <w:tcPr>
            <w:tcW w:w="1309" w:type="dxa"/>
          </w:tcPr>
          <w:p w:rsidR="001710DC" w:rsidRDefault="001710DC">
            <w:pPr>
              <w:pStyle w:val="ConsPlusNormal"/>
              <w:jc w:val="center"/>
            </w:pPr>
            <w:r>
              <w:t>1784</w:t>
            </w:r>
          </w:p>
        </w:tc>
        <w:tc>
          <w:tcPr>
            <w:tcW w:w="724" w:type="dxa"/>
          </w:tcPr>
          <w:p w:rsidR="001710DC" w:rsidRDefault="001710DC">
            <w:pPr>
              <w:pStyle w:val="ConsPlusNormal"/>
              <w:jc w:val="center"/>
            </w:pPr>
            <w:r>
              <w:t>1782</w:t>
            </w:r>
          </w:p>
        </w:tc>
        <w:tc>
          <w:tcPr>
            <w:tcW w:w="724" w:type="dxa"/>
          </w:tcPr>
          <w:p w:rsidR="001710DC" w:rsidRDefault="001710DC">
            <w:pPr>
              <w:pStyle w:val="ConsPlusNormal"/>
              <w:jc w:val="center"/>
            </w:pPr>
            <w:r>
              <w:t>1782</w:t>
            </w:r>
          </w:p>
        </w:tc>
        <w:tc>
          <w:tcPr>
            <w:tcW w:w="724" w:type="dxa"/>
          </w:tcPr>
          <w:p w:rsidR="001710DC" w:rsidRDefault="001710DC">
            <w:pPr>
              <w:pStyle w:val="ConsPlusNormal"/>
              <w:jc w:val="center"/>
            </w:pPr>
            <w:r>
              <w:t>1782</w:t>
            </w:r>
          </w:p>
        </w:tc>
        <w:tc>
          <w:tcPr>
            <w:tcW w:w="1894" w:type="dxa"/>
          </w:tcPr>
          <w:p w:rsidR="001710DC" w:rsidRDefault="001710DC">
            <w:pPr>
              <w:pStyle w:val="ConsPlusNormal"/>
              <w:jc w:val="both"/>
            </w:pPr>
            <w:hyperlink w:anchor="P4532">
              <w:r>
                <w:rPr>
                  <w:color w:val="0000FF"/>
                </w:rPr>
                <w:t>13.1</w:t>
              </w:r>
            </w:hyperlink>
            <w:r>
              <w:t xml:space="preserve">, </w:t>
            </w:r>
            <w:hyperlink w:anchor="P4540">
              <w:r>
                <w:rPr>
                  <w:color w:val="0000FF"/>
                </w:rPr>
                <w:t>13.2</w:t>
              </w:r>
            </w:hyperlink>
            <w:r>
              <w:t xml:space="preserve">, </w:t>
            </w:r>
            <w:hyperlink w:anchor="P4548">
              <w:r>
                <w:rPr>
                  <w:color w:val="0000FF"/>
                </w:rPr>
                <w:t>13.3</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5.</w:t>
            </w:r>
          </w:p>
        </w:tc>
        <w:tc>
          <w:tcPr>
            <w:tcW w:w="3685" w:type="dxa"/>
          </w:tcPr>
          <w:p w:rsidR="001710DC" w:rsidRDefault="001710DC">
            <w:pPr>
              <w:pStyle w:val="ConsPlusNormal"/>
              <w:jc w:val="both"/>
            </w:pPr>
            <w:r>
              <w:t>Количество замещающих семей, получивших материальную поддержку</w:t>
            </w:r>
          </w:p>
        </w:tc>
        <w:tc>
          <w:tcPr>
            <w:tcW w:w="1219" w:type="dxa"/>
          </w:tcPr>
          <w:p w:rsidR="001710DC" w:rsidRDefault="001710DC">
            <w:pPr>
              <w:pStyle w:val="ConsPlusNormal"/>
              <w:jc w:val="both"/>
            </w:pPr>
            <w:r>
              <w:t>единиц</w:t>
            </w:r>
          </w:p>
        </w:tc>
        <w:tc>
          <w:tcPr>
            <w:tcW w:w="1309" w:type="dxa"/>
          </w:tcPr>
          <w:p w:rsidR="001710DC" w:rsidRDefault="001710DC">
            <w:pPr>
              <w:pStyle w:val="ConsPlusNormal"/>
              <w:jc w:val="center"/>
            </w:pPr>
            <w:r>
              <w:t>1994</w:t>
            </w:r>
          </w:p>
        </w:tc>
        <w:tc>
          <w:tcPr>
            <w:tcW w:w="724" w:type="dxa"/>
          </w:tcPr>
          <w:p w:rsidR="001710DC" w:rsidRDefault="001710DC">
            <w:pPr>
              <w:pStyle w:val="ConsPlusNormal"/>
              <w:jc w:val="center"/>
            </w:pPr>
            <w:r>
              <w:t>1990</w:t>
            </w:r>
          </w:p>
        </w:tc>
        <w:tc>
          <w:tcPr>
            <w:tcW w:w="724" w:type="dxa"/>
          </w:tcPr>
          <w:p w:rsidR="001710DC" w:rsidRDefault="001710DC">
            <w:pPr>
              <w:pStyle w:val="ConsPlusNormal"/>
              <w:jc w:val="center"/>
            </w:pPr>
            <w:r>
              <w:t>1990</w:t>
            </w:r>
          </w:p>
        </w:tc>
        <w:tc>
          <w:tcPr>
            <w:tcW w:w="724" w:type="dxa"/>
          </w:tcPr>
          <w:p w:rsidR="001710DC" w:rsidRDefault="001710DC">
            <w:pPr>
              <w:pStyle w:val="ConsPlusNormal"/>
              <w:jc w:val="center"/>
            </w:pPr>
            <w:r>
              <w:t>1990</w:t>
            </w:r>
          </w:p>
        </w:tc>
        <w:tc>
          <w:tcPr>
            <w:tcW w:w="1894" w:type="dxa"/>
          </w:tcPr>
          <w:p w:rsidR="001710DC" w:rsidRDefault="001710DC">
            <w:pPr>
              <w:pStyle w:val="ConsPlusNormal"/>
              <w:jc w:val="both"/>
            </w:pPr>
            <w:hyperlink w:anchor="P4556">
              <w:r>
                <w:rPr>
                  <w:color w:val="0000FF"/>
                </w:rPr>
                <w:t>13.4</w:t>
              </w:r>
            </w:hyperlink>
            <w:r>
              <w:t xml:space="preserve">, </w:t>
            </w:r>
            <w:hyperlink w:anchor="P4566">
              <w:r>
                <w:rPr>
                  <w:color w:val="0000FF"/>
                </w:rPr>
                <w:t>13.5</w:t>
              </w:r>
            </w:hyperlink>
            <w:r>
              <w:t xml:space="preserve">, </w:t>
            </w:r>
            <w:hyperlink w:anchor="P4576">
              <w:r>
                <w:rPr>
                  <w:color w:val="0000FF"/>
                </w:rPr>
                <w:t>13.6</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6.</w:t>
            </w:r>
          </w:p>
        </w:tc>
        <w:tc>
          <w:tcPr>
            <w:tcW w:w="3685" w:type="dxa"/>
          </w:tcPr>
          <w:p w:rsidR="001710DC" w:rsidRDefault="001710DC">
            <w:pPr>
              <w:pStyle w:val="ConsPlusNormal"/>
              <w:jc w:val="both"/>
            </w:pPr>
            <w:r>
              <w:t>Доля детей-сирот и детей, оставшихся без попечения родителей, а также лиц из числа детей-сирот и детей, оставшихся без попечения родителей, обеспеченных при получении ими начального общего, основного общего и среднего общего образования, среднего профессионального образования дополнительными гарантиями по социальной поддержке, в общей численности получателей такой категории</w:t>
            </w:r>
          </w:p>
        </w:tc>
        <w:tc>
          <w:tcPr>
            <w:tcW w:w="1219" w:type="dxa"/>
          </w:tcPr>
          <w:p w:rsidR="001710DC" w:rsidRDefault="001710DC">
            <w:pPr>
              <w:pStyle w:val="ConsPlusNormal"/>
              <w:jc w:val="both"/>
            </w:pPr>
            <w:r>
              <w:t>процентов</w:t>
            </w:r>
          </w:p>
        </w:tc>
        <w:tc>
          <w:tcPr>
            <w:tcW w:w="130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1894" w:type="dxa"/>
          </w:tcPr>
          <w:p w:rsidR="001710DC" w:rsidRDefault="001710DC">
            <w:pPr>
              <w:pStyle w:val="ConsPlusNormal"/>
              <w:jc w:val="both"/>
            </w:pPr>
            <w:hyperlink w:anchor="P4597">
              <w:r>
                <w:rPr>
                  <w:color w:val="0000FF"/>
                </w:rPr>
                <w:t>13.8</w:t>
              </w:r>
            </w:hyperlink>
            <w:r>
              <w:t xml:space="preserve">, </w:t>
            </w:r>
            <w:hyperlink w:anchor="P4620">
              <w:r>
                <w:rPr>
                  <w:color w:val="0000FF"/>
                </w:rPr>
                <w:t>13.10</w:t>
              </w:r>
            </w:hyperlink>
          </w:p>
        </w:tc>
        <w:tc>
          <w:tcPr>
            <w:tcW w:w="1489" w:type="dxa"/>
          </w:tcPr>
          <w:p w:rsidR="001710DC" w:rsidRDefault="001710DC">
            <w:pPr>
              <w:pStyle w:val="ConsPlusNormal"/>
              <w:jc w:val="center"/>
            </w:pPr>
            <w:r>
              <w:t>-</w:t>
            </w:r>
          </w:p>
        </w:tc>
      </w:tr>
    </w:tbl>
    <w:p w:rsidR="001710DC" w:rsidRDefault="001710DC">
      <w:pPr>
        <w:pStyle w:val="ConsPlusNormal"/>
        <w:sectPr w:rsidR="001710DC">
          <w:pgSz w:w="16838" w:h="11905" w:orient="landscape"/>
          <w:pgMar w:top="1701" w:right="1134" w:bottom="850" w:left="1134" w:header="0" w:footer="0" w:gutter="0"/>
          <w:cols w:space="720"/>
          <w:titlePg/>
        </w:sectPr>
      </w:pPr>
    </w:p>
    <w:p w:rsidR="001710DC" w:rsidRDefault="001710DC">
      <w:pPr>
        <w:pStyle w:val="ConsPlusNormal"/>
        <w:jc w:val="both"/>
      </w:pPr>
    </w:p>
    <w:p w:rsidR="001710DC" w:rsidRDefault="001710DC">
      <w:pPr>
        <w:pStyle w:val="ConsPlusTitle"/>
        <w:jc w:val="center"/>
        <w:outlineLvl w:val="2"/>
      </w:pPr>
      <w:r>
        <w:t>Паспорт</w:t>
      </w:r>
    </w:p>
    <w:p w:rsidR="001710DC" w:rsidRDefault="001710DC">
      <w:pPr>
        <w:pStyle w:val="ConsPlusTitle"/>
        <w:jc w:val="center"/>
      </w:pPr>
      <w:r>
        <w:t>комплекса процессных мероприятий "Развитие системы оценки</w:t>
      </w:r>
    </w:p>
    <w:p w:rsidR="001710DC" w:rsidRDefault="001710DC">
      <w:pPr>
        <w:pStyle w:val="ConsPlusTitle"/>
        <w:jc w:val="center"/>
      </w:pPr>
      <w:r>
        <w:t>качества образования"</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Ответственный за выполнение комплекса процессных мероприятий</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487">
              <w:r>
                <w:rPr>
                  <w:color w:val="0000FF"/>
                </w:rPr>
                <w:t>N 54</w:t>
              </w:r>
            </w:hyperlink>
            <w:r>
              <w:t xml:space="preserve">, от 25.12.2023 </w:t>
            </w:r>
            <w:hyperlink r:id="rId488">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Показатели реализации комплекса процессных мероприятий</w:t>
      </w:r>
    </w:p>
    <w:p w:rsidR="001710DC" w:rsidRDefault="001710DC">
      <w:pPr>
        <w:pStyle w:val="ConsPlusNormal"/>
        <w:jc w:val="center"/>
      </w:pPr>
      <w:r>
        <w:t xml:space="preserve">(в ред. </w:t>
      </w:r>
      <w:hyperlink r:id="rId489">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Normal"/>
        <w:sectPr w:rsidR="001710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1219"/>
        <w:gridCol w:w="1309"/>
        <w:gridCol w:w="724"/>
        <w:gridCol w:w="724"/>
        <w:gridCol w:w="724"/>
        <w:gridCol w:w="1894"/>
        <w:gridCol w:w="1489"/>
      </w:tblGrid>
      <w:tr w:rsidR="001710DC">
        <w:tc>
          <w:tcPr>
            <w:tcW w:w="454" w:type="dxa"/>
            <w:vMerge w:val="restart"/>
          </w:tcPr>
          <w:p w:rsidR="001710DC" w:rsidRDefault="001710DC">
            <w:pPr>
              <w:pStyle w:val="ConsPlusNormal"/>
              <w:jc w:val="center"/>
            </w:pPr>
            <w:r>
              <w:t>N п/п</w:t>
            </w:r>
          </w:p>
        </w:tc>
        <w:tc>
          <w:tcPr>
            <w:tcW w:w="3685" w:type="dxa"/>
            <w:vMerge w:val="restart"/>
          </w:tcPr>
          <w:p w:rsidR="001710DC" w:rsidRDefault="001710DC">
            <w:pPr>
              <w:pStyle w:val="ConsPlusNormal"/>
              <w:jc w:val="center"/>
            </w:pPr>
            <w:r>
              <w:t>Наименование показателя реализации</w:t>
            </w:r>
          </w:p>
        </w:tc>
        <w:tc>
          <w:tcPr>
            <w:tcW w:w="1219" w:type="dxa"/>
            <w:vMerge w:val="restart"/>
          </w:tcPr>
          <w:p w:rsidR="001710DC" w:rsidRDefault="001710DC">
            <w:pPr>
              <w:pStyle w:val="ConsPlusNormal"/>
              <w:jc w:val="center"/>
            </w:pPr>
            <w:r>
              <w:t>Единица измерения</w:t>
            </w:r>
          </w:p>
        </w:tc>
        <w:tc>
          <w:tcPr>
            <w:tcW w:w="1309" w:type="dxa"/>
            <w:vMerge w:val="restart"/>
          </w:tcPr>
          <w:p w:rsidR="001710DC" w:rsidRDefault="001710DC">
            <w:pPr>
              <w:pStyle w:val="ConsPlusNormal"/>
              <w:jc w:val="center"/>
            </w:pPr>
            <w:r>
              <w:t>Базовое значение показателя реализации (2022 год)</w:t>
            </w:r>
          </w:p>
        </w:tc>
        <w:tc>
          <w:tcPr>
            <w:tcW w:w="2172" w:type="dxa"/>
            <w:gridSpan w:val="3"/>
          </w:tcPr>
          <w:p w:rsidR="001710DC" w:rsidRDefault="001710DC">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710DC" w:rsidRDefault="001710DC">
            <w:pPr>
              <w:pStyle w:val="ConsPlusNormal"/>
              <w:jc w:val="center"/>
            </w:pPr>
            <w:r>
              <w:t>Связь с мероприятием</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724" w:type="dxa"/>
          </w:tcPr>
          <w:p w:rsidR="001710DC" w:rsidRDefault="001710DC">
            <w:pPr>
              <w:pStyle w:val="ConsPlusNormal"/>
              <w:jc w:val="center"/>
            </w:pPr>
            <w:r>
              <w:t>2023 год</w:t>
            </w:r>
          </w:p>
        </w:tc>
        <w:tc>
          <w:tcPr>
            <w:tcW w:w="724" w:type="dxa"/>
          </w:tcPr>
          <w:p w:rsidR="001710DC" w:rsidRDefault="001710DC">
            <w:pPr>
              <w:pStyle w:val="ConsPlusNormal"/>
              <w:jc w:val="center"/>
            </w:pPr>
            <w:r>
              <w:t>2024 год</w:t>
            </w:r>
          </w:p>
        </w:tc>
        <w:tc>
          <w:tcPr>
            <w:tcW w:w="724" w:type="dxa"/>
          </w:tcPr>
          <w:p w:rsidR="001710DC" w:rsidRDefault="001710DC">
            <w:pPr>
              <w:pStyle w:val="ConsPlusNormal"/>
              <w:jc w:val="center"/>
            </w:pPr>
            <w:r>
              <w:t>2025 год</w:t>
            </w:r>
          </w:p>
        </w:tc>
        <w:tc>
          <w:tcPr>
            <w:tcW w:w="1894" w:type="dxa"/>
          </w:tcPr>
          <w:p w:rsidR="001710DC" w:rsidRDefault="001710DC">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710DC" w:rsidRDefault="001710DC">
            <w:pPr>
              <w:pStyle w:val="ConsPlusNormal"/>
              <w:jc w:val="center"/>
            </w:pPr>
            <w:r>
              <w:t>N п/п из плана мероприятий по реализации комплекса процессных мероприятий</w:t>
            </w:r>
          </w:p>
        </w:tc>
      </w:tr>
      <w:tr w:rsidR="001710DC">
        <w:tc>
          <w:tcPr>
            <w:tcW w:w="454" w:type="dxa"/>
          </w:tcPr>
          <w:p w:rsidR="001710DC" w:rsidRDefault="001710DC">
            <w:pPr>
              <w:pStyle w:val="ConsPlusNormal"/>
              <w:jc w:val="both"/>
            </w:pPr>
            <w:r>
              <w:t>1.</w:t>
            </w:r>
          </w:p>
        </w:tc>
        <w:tc>
          <w:tcPr>
            <w:tcW w:w="3685" w:type="dxa"/>
          </w:tcPr>
          <w:p w:rsidR="001710DC" w:rsidRDefault="001710DC">
            <w:pPr>
              <w:pStyle w:val="ConsPlusNormal"/>
              <w:jc w:val="both"/>
            </w:pPr>
            <w:r>
              <w:t>Количество пунктов проведения единого государственного экзамена, в которых организовано видеонаблюдение в режиме on-line</w:t>
            </w:r>
          </w:p>
        </w:tc>
        <w:tc>
          <w:tcPr>
            <w:tcW w:w="1219" w:type="dxa"/>
          </w:tcPr>
          <w:p w:rsidR="001710DC" w:rsidRDefault="001710DC">
            <w:pPr>
              <w:pStyle w:val="ConsPlusNormal"/>
              <w:jc w:val="both"/>
            </w:pPr>
            <w:r>
              <w:t>единиц</w:t>
            </w:r>
          </w:p>
        </w:tc>
        <w:tc>
          <w:tcPr>
            <w:tcW w:w="1309" w:type="dxa"/>
          </w:tcPr>
          <w:p w:rsidR="001710DC" w:rsidRDefault="001710DC">
            <w:pPr>
              <w:pStyle w:val="ConsPlusNormal"/>
              <w:jc w:val="center"/>
            </w:pPr>
            <w:r>
              <w:t>31</w:t>
            </w:r>
          </w:p>
        </w:tc>
        <w:tc>
          <w:tcPr>
            <w:tcW w:w="724" w:type="dxa"/>
          </w:tcPr>
          <w:p w:rsidR="001710DC" w:rsidRDefault="001710DC">
            <w:pPr>
              <w:pStyle w:val="ConsPlusNormal"/>
              <w:jc w:val="center"/>
            </w:pPr>
            <w:r>
              <w:t>31</w:t>
            </w:r>
          </w:p>
        </w:tc>
        <w:tc>
          <w:tcPr>
            <w:tcW w:w="724" w:type="dxa"/>
          </w:tcPr>
          <w:p w:rsidR="001710DC" w:rsidRDefault="001710DC">
            <w:pPr>
              <w:pStyle w:val="ConsPlusNormal"/>
              <w:jc w:val="center"/>
            </w:pPr>
            <w:r>
              <w:t>31</w:t>
            </w:r>
          </w:p>
        </w:tc>
        <w:tc>
          <w:tcPr>
            <w:tcW w:w="724" w:type="dxa"/>
          </w:tcPr>
          <w:p w:rsidR="001710DC" w:rsidRDefault="001710DC">
            <w:pPr>
              <w:pStyle w:val="ConsPlusNormal"/>
              <w:jc w:val="center"/>
            </w:pPr>
            <w:r>
              <w:t>31</w:t>
            </w:r>
          </w:p>
        </w:tc>
        <w:tc>
          <w:tcPr>
            <w:tcW w:w="1894" w:type="dxa"/>
          </w:tcPr>
          <w:p w:rsidR="001710DC" w:rsidRDefault="001710DC">
            <w:pPr>
              <w:pStyle w:val="ConsPlusNormal"/>
              <w:jc w:val="both"/>
            </w:pPr>
            <w:hyperlink w:anchor="P4691">
              <w:r>
                <w:rPr>
                  <w:color w:val="0000FF"/>
                </w:rPr>
                <w:t>14.3</w:t>
              </w:r>
            </w:hyperlink>
            <w:r>
              <w:t xml:space="preserve">, </w:t>
            </w:r>
            <w:hyperlink w:anchor="P4700">
              <w:r>
                <w:rPr>
                  <w:color w:val="0000FF"/>
                </w:rPr>
                <w:t>14.4</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2.</w:t>
            </w:r>
          </w:p>
        </w:tc>
        <w:tc>
          <w:tcPr>
            <w:tcW w:w="3685" w:type="dxa"/>
          </w:tcPr>
          <w:p w:rsidR="001710DC" w:rsidRDefault="001710DC">
            <w:pPr>
              <w:pStyle w:val="ConsPlusNormal"/>
              <w:jc w:val="both"/>
            </w:pPr>
            <w:r>
              <w:t>Доля муниципальных образований Смоленской области, в которых создана система независимой оценки качества образования</w:t>
            </w:r>
          </w:p>
        </w:tc>
        <w:tc>
          <w:tcPr>
            <w:tcW w:w="1219" w:type="dxa"/>
          </w:tcPr>
          <w:p w:rsidR="001710DC" w:rsidRDefault="001710DC">
            <w:pPr>
              <w:pStyle w:val="ConsPlusNormal"/>
              <w:jc w:val="both"/>
            </w:pPr>
            <w:r>
              <w:t>процентов</w:t>
            </w:r>
          </w:p>
        </w:tc>
        <w:tc>
          <w:tcPr>
            <w:tcW w:w="130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1894" w:type="dxa"/>
          </w:tcPr>
          <w:p w:rsidR="001710DC" w:rsidRDefault="001710DC">
            <w:pPr>
              <w:pStyle w:val="ConsPlusNormal"/>
              <w:jc w:val="both"/>
            </w:pPr>
            <w:hyperlink w:anchor="P4671">
              <w:r>
                <w:rPr>
                  <w:color w:val="0000FF"/>
                </w:rPr>
                <w:t>14.1</w:t>
              </w:r>
            </w:hyperlink>
            <w:r>
              <w:t xml:space="preserve">, </w:t>
            </w:r>
            <w:hyperlink w:anchor="P4710">
              <w:r>
                <w:rPr>
                  <w:color w:val="0000FF"/>
                </w:rPr>
                <w:t>14.5</w:t>
              </w:r>
            </w:hyperlink>
          </w:p>
        </w:tc>
        <w:tc>
          <w:tcPr>
            <w:tcW w:w="1489" w:type="dxa"/>
          </w:tcPr>
          <w:p w:rsidR="001710DC" w:rsidRDefault="001710DC">
            <w:pPr>
              <w:pStyle w:val="ConsPlusNormal"/>
              <w:jc w:val="center"/>
            </w:pPr>
            <w:r>
              <w:t>-</w:t>
            </w:r>
          </w:p>
        </w:tc>
      </w:tr>
    </w:tbl>
    <w:p w:rsidR="001710DC" w:rsidRDefault="001710DC">
      <w:pPr>
        <w:pStyle w:val="ConsPlusNormal"/>
        <w:sectPr w:rsidR="001710DC">
          <w:pgSz w:w="16838" w:h="11905" w:orient="landscape"/>
          <w:pgMar w:top="1701" w:right="1134" w:bottom="850" w:left="1134" w:header="0" w:footer="0" w:gutter="0"/>
          <w:cols w:space="720"/>
          <w:titlePg/>
        </w:sectPr>
      </w:pPr>
    </w:p>
    <w:p w:rsidR="001710DC" w:rsidRDefault="001710DC">
      <w:pPr>
        <w:pStyle w:val="ConsPlusNormal"/>
        <w:jc w:val="both"/>
      </w:pPr>
    </w:p>
    <w:p w:rsidR="001710DC" w:rsidRDefault="001710DC">
      <w:pPr>
        <w:pStyle w:val="ConsPlusTitle"/>
        <w:jc w:val="center"/>
        <w:outlineLvl w:val="2"/>
      </w:pPr>
      <w:r>
        <w:t>Паспорт</w:t>
      </w:r>
    </w:p>
    <w:p w:rsidR="001710DC" w:rsidRDefault="001710DC">
      <w:pPr>
        <w:pStyle w:val="ConsPlusTitle"/>
        <w:jc w:val="center"/>
      </w:pPr>
      <w:r>
        <w:t>комплекса процессных мероприятий "Развитие</w:t>
      </w:r>
    </w:p>
    <w:p w:rsidR="001710DC" w:rsidRDefault="001710DC">
      <w:pPr>
        <w:pStyle w:val="ConsPlusTitle"/>
        <w:jc w:val="center"/>
      </w:pPr>
      <w:r>
        <w:t>профессионального образования"</w:t>
      </w:r>
    </w:p>
    <w:p w:rsidR="001710DC" w:rsidRDefault="001710DC">
      <w:pPr>
        <w:pStyle w:val="ConsPlusNormal"/>
        <w:jc w:val="center"/>
      </w:pPr>
      <w:r>
        <w:t xml:space="preserve">(в ред. </w:t>
      </w:r>
      <w:hyperlink r:id="rId490">
        <w:r>
          <w:rPr>
            <w:color w:val="0000FF"/>
          </w:rPr>
          <w:t>постановления</w:t>
        </w:r>
      </w:hyperlink>
      <w:r>
        <w:t xml:space="preserve"> Администрации Смоленской области</w:t>
      </w:r>
    </w:p>
    <w:p w:rsidR="001710DC" w:rsidRDefault="001710DC">
      <w:pPr>
        <w:pStyle w:val="ConsPlusNormal"/>
        <w:jc w:val="center"/>
      </w:pPr>
      <w:r>
        <w:t>от 28.06.2022 N 431)</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Ответственный за выполнение комплекса процессных мероприятий</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491">
              <w:r>
                <w:rPr>
                  <w:color w:val="0000FF"/>
                </w:rPr>
                <w:t>N 54</w:t>
              </w:r>
            </w:hyperlink>
            <w:r>
              <w:t xml:space="preserve">, от 25.12.2023 </w:t>
            </w:r>
            <w:hyperlink r:id="rId492">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Показатели реализации комплекса процессных мероприятий</w:t>
      </w:r>
    </w:p>
    <w:p w:rsidR="001710DC" w:rsidRDefault="001710DC">
      <w:pPr>
        <w:pStyle w:val="ConsPlusNormal"/>
        <w:jc w:val="center"/>
      </w:pPr>
      <w:r>
        <w:t xml:space="preserve">(в ред. </w:t>
      </w:r>
      <w:hyperlink r:id="rId493">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Normal"/>
        <w:sectPr w:rsidR="001710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1219"/>
        <w:gridCol w:w="1309"/>
        <w:gridCol w:w="724"/>
        <w:gridCol w:w="724"/>
        <w:gridCol w:w="724"/>
        <w:gridCol w:w="1894"/>
        <w:gridCol w:w="1489"/>
      </w:tblGrid>
      <w:tr w:rsidR="001710DC">
        <w:tc>
          <w:tcPr>
            <w:tcW w:w="454" w:type="dxa"/>
            <w:vMerge w:val="restart"/>
          </w:tcPr>
          <w:p w:rsidR="001710DC" w:rsidRDefault="001710DC">
            <w:pPr>
              <w:pStyle w:val="ConsPlusNormal"/>
              <w:jc w:val="center"/>
            </w:pPr>
            <w:r>
              <w:t>N п/п</w:t>
            </w:r>
          </w:p>
        </w:tc>
        <w:tc>
          <w:tcPr>
            <w:tcW w:w="3685" w:type="dxa"/>
            <w:vMerge w:val="restart"/>
          </w:tcPr>
          <w:p w:rsidR="001710DC" w:rsidRDefault="001710DC">
            <w:pPr>
              <w:pStyle w:val="ConsPlusNormal"/>
              <w:jc w:val="center"/>
            </w:pPr>
            <w:r>
              <w:t>Наименование показателя реализации</w:t>
            </w:r>
          </w:p>
        </w:tc>
        <w:tc>
          <w:tcPr>
            <w:tcW w:w="1219" w:type="dxa"/>
            <w:vMerge w:val="restart"/>
          </w:tcPr>
          <w:p w:rsidR="001710DC" w:rsidRDefault="001710DC">
            <w:pPr>
              <w:pStyle w:val="ConsPlusNormal"/>
              <w:jc w:val="center"/>
            </w:pPr>
            <w:r>
              <w:t>Единица измерения</w:t>
            </w:r>
          </w:p>
        </w:tc>
        <w:tc>
          <w:tcPr>
            <w:tcW w:w="1309" w:type="dxa"/>
            <w:vMerge w:val="restart"/>
          </w:tcPr>
          <w:p w:rsidR="001710DC" w:rsidRDefault="001710DC">
            <w:pPr>
              <w:pStyle w:val="ConsPlusNormal"/>
              <w:jc w:val="center"/>
            </w:pPr>
            <w:r>
              <w:t>Базовое значение показателя реализации (2022 год)</w:t>
            </w:r>
          </w:p>
        </w:tc>
        <w:tc>
          <w:tcPr>
            <w:tcW w:w="2172" w:type="dxa"/>
            <w:gridSpan w:val="3"/>
          </w:tcPr>
          <w:p w:rsidR="001710DC" w:rsidRDefault="001710DC">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710DC" w:rsidRDefault="001710DC">
            <w:pPr>
              <w:pStyle w:val="ConsPlusNormal"/>
              <w:jc w:val="center"/>
            </w:pPr>
            <w:r>
              <w:t>Связь с мероприятием</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724" w:type="dxa"/>
          </w:tcPr>
          <w:p w:rsidR="001710DC" w:rsidRDefault="001710DC">
            <w:pPr>
              <w:pStyle w:val="ConsPlusNormal"/>
              <w:jc w:val="center"/>
            </w:pPr>
            <w:r>
              <w:t>2023 год</w:t>
            </w:r>
          </w:p>
        </w:tc>
        <w:tc>
          <w:tcPr>
            <w:tcW w:w="724" w:type="dxa"/>
          </w:tcPr>
          <w:p w:rsidR="001710DC" w:rsidRDefault="001710DC">
            <w:pPr>
              <w:pStyle w:val="ConsPlusNormal"/>
              <w:jc w:val="center"/>
            </w:pPr>
            <w:r>
              <w:t>2024 год</w:t>
            </w:r>
          </w:p>
        </w:tc>
        <w:tc>
          <w:tcPr>
            <w:tcW w:w="724" w:type="dxa"/>
          </w:tcPr>
          <w:p w:rsidR="001710DC" w:rsidRDefault="001710DC">
            <w:pPr>
              <w:pStyle w:val="ConsPlusNormal"/>
              <w:jc w:val="center"/>
            </w:pPr>
            <w:r>
              <w:t>2025 год</w:t>
            </w:r>
          </w:p>
        </w:tc>
        <w:tc>
          <w:tcPr>
            <w:tcW w:w="1894" w:type="dxa"/>
          </w:tcPr>
          <w:p w:rsidR="001710DC" w:rsidRDefault="001710DC">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710DC" w:rsidRDefault="001710DC">
            <w:pPr>
              <w:pStyle w:val="ConsPlusNormal"/>
              <w:jc w:val="center"/>
            </w:pPr>
            <w:r>
              <w:t>N п/п из плана мероприятий по реализации комплекса процессных мероприятий</w:t>
            </w:r>
          </w:p>
        </w:tc>
      </w:tr>
      <w:tr w:rsidR="001710DC">
        <w:tc>
          <w:tcPr>
            <w:tcW w:w="454" w:type="dxa"/>
          </w:tcPr>
          <w:p w:rsidR="001710DC" w:rsidRDefault="001710DC">
            <w:pPr>
              <w:pStyle w:val="ConsPlusNormal"/>
              <w:jc w:val="center"/>
            </w:pPr>
            <w:r>
              <w:t>1</w:t>
            </w:r>
          </w:p>
        </w:tc>
        <w:tc>
          <w:tcPr>
            <w:tcW w:w="3685" w:type="dxa"/>
          </w:tcPr>
          <w:p w:rsidR="001710DC" w:rsidRDefault="001710DC">
            <w:pPr>
              <w:pStyle w:val="ConsPlusNormal"/>
              <w:jc w:val="center"/>
            </w:pPr>
            <w:r>
              <w:t>2</w:t>
            </w:r>
          </w:p>
        </w:tc>
        <w:tc>
          <w:tcPr>
            <w:tcW w:w="1219" w:type="dxa"/>
          </w:tcPr>
          <w:p w:rsidR="001710DC" w:rsidRDefault="001710DC">
            <w:pPr>
              <w:pStyle w:val="ConsPlusNormal"/>
              <w:jc w:val="center"/>
            </w:pPr>
            <w:r>
              <w:t>3</w:t>
            </w:r>
          </w:p>
        </w:tc>
        <w:tc>
          <w:tcPr>
            <w:tcW w:w="1309" w:type="dxa"/>
          </w:tcPr>
          <w:p w:rsidR="001710DC" w:rsidRDefault="001710DC">
            <w:pPr>
              <w:pStyle w:val="ConsPlusNormal"/>
              <w:jc w:val="center"/>
            </w:pPr>
            <w:r>
              <w:t>4</w:t>
            </w:r>
          </w:p>
        </w:tc>
        <w:tc>
          <w:tcPr>
            <w:tcW w:w="724" w:type="dxa"/>
          </w:tcPr>
          <w:p w:rsidR="001710DC" w:rsidRDefault="001710DC">
            <w:pPr>
              <w:pStyle w:val="ConsPlusNormal"/>
              <w:jc w:val="center"/>
            </w:pPr>
            <w:r>
              <w:t>5</w:t>
            </w:r>
          </w:p>
        </w:tc>
        <w:tc>
          <w:tcPr>
            <w:tcW w:w="724" w:type="dxa"/>
          </w:tcPr>
          <w:p w:rsidR="001710DC" w:rsidRDefault="001710DC">
            <w:pPr>
              <w:pStyle w:val="ConsPlusNormal"/>
              <w:jc w:val="center"/>
            </w:pPr>
            <w:r>
              <w:t>6</w:t>
            </w:r>
          </w:p>
        </w:tc>
        <w:tc>
          <w:tcPr>
            <w:tcW w:w="724" w:type="dxa"/>
          </w:tcPr>
          <w:p w:rsidR="001710DC" w:rsidRDefault="001710DC">
            <w:pPr>
              <w:pStyle w:val="ConsPlusNormal"/>
              <w:jc w:val="center"/>
            </w:pPr>
            <w:r>
              <w:t>7</w:t>
            </w:r>
          </w:p>
        </w:tc>
        <w:tc>
          <w:tcPr>
            <w:tcW w:w="1894" w:type="dxa"/>
          </w:tcPr>
          <w:p w:rsidR="001710DC" w:rsidRDefault="001710DC">
            <w:pPr>
              <w:pStyle w:val="ConsPlusNormal"/>
              <w:jc w:val="center"/>
            </w:pPr>
            <w:r>
              <w:t>8</w:t>
            </w:r>
          </w:p>
        </w:tc>
        <w:tc>
          <w:tcPr>
            <w:tcW w:w="1489" w:type="dxa"/>
          </w:tcPr>
          <w:p w:rsidR="001710DC" w:rsidRDefault="001710DC">
            <w:pPr>
              <w:pStyle w:val="ConsPlusNormal"/>
              <w:jc w:val="center"/>
            </w:pPr>
            <w:r>
              <w:t>9</w:t>
            </w:r>
          </w:p>
        </w:tc>
      </w:tr>
      <w:tr w:rsidR="001710DC">
        <w:tc>
          <w:tcPr>
            <w:tcW w:w="454" w:type="dxa"/>
          </w:tcPr>
          <w:p w:rsidR="001710DC" w:rsidRDefault="001710DC">
            <w:pPr>
              <w:pStyle w:val="ConsPlusNormal"/>
              <w:jc w:val="both"/>
            </w:pPr>
            <w:r>
              <w:t>1.</w:t>
            </w:r>
          </w:p>
        </w:tc>
        <w:tc>
          <w:tcPr>
            <w:tcW w:w="3685" w:type="dxa"/>
          </w:tcPr>
          <w:p w:rsidR="001710DC" w:rsidRDefault="001710DC">
            <w:pPr>
              <w:pStyle w:val="ConsPlusNormal"/>
              <w:jc w:val="both"/>
            </w:pPr>
            <w:r>
              <w:t>Численность обучающихся по образовательным программам среднего профессионального образования и программам профессионального обучения за счет средств областного бюджета</w:t>
            </w:r>
          </w:p>
        </w:tc>
        <w:tc>
          <w:tcPr>
            <w:tcW w:w="1219" w:type="dxa"/>
          </w:tcPr>
          <w:p w:rsidR="001710DC" w:rsidRDefault="001710DC">
            <w:pPr>
              <w:pStyle w:val="ConsPlusNormal"/>
              <w:jc w:val="both"/>
            </w:pPr>
            <w:r>
              <w:t>человек</w:t>
            </w:r>
          </w:p>
        </w:tc>
        <w:tc>
          <w:tcPr>
            <w:tcW w:w="1309" w:type="dxa"/>
          </w:tcPr>
          <w:p w:rsidR="001710DC" w:rsidRDefault="001710DC">
            <w:pPr>
              <w:pStyle w:val="ConsPlusNormal"/>
              <w:jc w:val="center"/>
            </w:pPr>
            <w:r>
              <w:t>14696</w:t>
            </w:r>
          </w:p>
        </w:tc>
        <w:tc>
          <w:tcPr>
            <w:tcW w:w="724" w:type="dxa"/>
          </w:tcPr>
          <w:p w:rsidR="001710DC" w:rsidRDefault="001710DC">
            <w:pPr>
              <w:pStyle w:val="ConsPlusNormal"/>
              <w:jc w:val="center"/>
            </w:pPr>
            <w:r>
              <w:t>14700</w:t>
            </w:r>
          </w:p>
        </w:tc>
        <w:tc>
          <w:tcPr>
            <w:tcW w:w="724" w:type="dxa"/>
          </w:tcPr>
          <w:p w:rsidR="001710DC" w:rsidRDefault="001710DC">
            <w:pPr>
              <w:pStyle w:val="ConsPlusNormal"/>
              <w:jc w:val="center"/>
            </w:pPr>
            <w:r>
              <w:t>14710</w:t>
            </w:r>
          </w:p>
        </w:tc>
        <w:tc>
          <w:tcPr>
            <w:tcW w:w="724" w:type="dxa"/>
          </w:tcPr>
          <w:p w:rsidR="001710DC" w:rsidRDefault="001710DC">
            <w:pPr>
              <w:pStyle w:val="ConsPlusNormal"/>
              <w:jc w:val="center"/>
            </w:pPr>
            <w:r>
              <w:t>14720</w:t>
            </w:r>
          </w:p>
        </w:tc>
        <w:tc>
          <w:tcPr>
            <w:tcW w:w="1894" w:type="dxa"/>
          </w:tcPr>
          <w:p w:rsidR="001710DC" w:rsidRDefault="001710DC">
            <w:pPr>
              <w:pStyle w:val="ConsPlusNormal"/>
              <w:jc w:val="both"/>
            </w:pPr>
            <w:hyperlink w:anchor="P4741">
              <w:r>
                <w:rPr>
                  <w:color w:val="0000FF"/>
                </w:rPr>
                <w:t>15.1</w:t>
              </w:r>
            </w:hyperlink>
            <w:r>
              <w:t xml:space="preserve">, </w:t>
            </w:r>
            <w:hyperlink w:anchor="P4752">
              <w:r>
                <w:rPr>
                  <w:color w:val="0000FF"/>
                </w:rPr>
                <w:t>15.2</w:t>
              </w:r>
            </w:hyperlink>
            <w:r>
              <w:t xml:space="preserve">, </w:t>
            </w:r>
            <w:hyperlink w:anchor="P4763">
              <w:r>
                <w:rPr>
                  <w:color w:val="0000FF"/>
                </w:rPr>
                <w:t>15.3</w:t>
              </w:r>
            </w:hyperlink>
            <w:r>
              <w:t xml:space="preserve">, </w:t>
            </w:r>
            <w:hyperlink w:anchor="P4783">
              <w:r>
                <w:rPr>
                  <w:color w:val="0000FF"/>
                </w:rPr>
                <w:t>15.5</w:t>
              </w:r>
            </w:hyperlink>
            <w:r>
              <w:t xml:space="preserve">, </w:t>
            </w:r>
            <w:hyperlink w:anchor="P4793">
              <w:r>
                <w:rPr>
                  <w:color w:val="0000FF"/>
                </w:rPr>
                <w:t>15.6</w:t>
              </w:r>
            </w:hyperlink>
            <w:r>
              <w:t xml:space="preserve">, </w:t>
            </w:r>
            <w:hyperlink w:anchor="P4823">
              <w:r>
                <w:rPr>
                  <w:color w:val="0000FF"/>
                </w:rPr>
                <w:t>15.9</w:t>
              </w:r>
            </w:hyperlink>
            <w:r>
              <w:t xml:space="preserve">, </w:t>
            </w:r>
            <w:hyperlink w:anchor="P4860">
              <w:r>
                <w:rPr>
                  <w:color w:val="0000FF"/>
                </w:rPr>
                <w:t>15.13</w:t>
              </w:r>
            </w:hyperlink>
            <w:r>
              <w:t xml:space="preserve">, </w:t>
            </w:r>
            <w:hyperlink w:anchor="P4891">
              <w:r>
                <w:rPr>
                  <w:color w:val="0000FF"/>
                </w:rPr>
                <w:t>15.16</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2.</w:t>
            </w:r>
          </w:p>
        </w:tc>
        <w:tc>
          <w:tcPr>
            <w:tcW w:w="3685" w:type="dxa"/>
          </w:tcPr>
          <w:p w:rsidR="001710DC" w:rsidRDefault="001710DC">
            <w:pPr>
              <w:pStyle w:val="ConsPlusNormal"/>
              <w:jc w:val="both"/>
            </w:pPr>
            <w:r>
              <w:t>Доля педагогических работников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получивших ежемесячное денежное вознаграждение за классное руководство (кураторство) в размере 5000 рублей, в общей численности педагогических работников такой категории</w:t>
            </w:r>
          </w:p>
        </w:tc>
        <w:tc>
          <w:tcPr>
            <w:tcW w:w="1219" w:type="dxa"/>
          </w:tcPr>
          <w:p w:rsidR="001710DC" w:rsidRDefault="001710DC">
            <w:pPr>
              <w:pStyle w:val="ConsPlusNormal"/>
              <w:jc w:val="both"/>
            </w:pPr>
            <w:r>
              <w:t>процентов</w:t>
            </w:r>
          </w:p>
        </w:tc>
        <w:tc>
          <w:tcPr>
            <w:tcW w:w="1309"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1894" w:type="dxa"/>
          </w:tcPr>
          <w:p w:rsidR="001710DC" w:rsidRDefault="001710DC">
            <w:pPr>
              <w:pStyle w:val="ConsPlusNormal"/>
              <w:jc w:val="both"/>
            </w:pPr>
            <w:hyperlink w:anchor="P4803">
              <w:r>
                <w:rPr>
                  <w:color w:val="0000FF"/>
                </w:rPr>
                <w:t>15.7</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3.</w:t>
            </w:r>
          </w:p>
        </w:tc>
        <w:tc>
          <w:tcPr>
            <w:tcW w:w="3685" w:type="dxa"/>
          </w:tcPr>
          <w:p w:rsidR="001710DC" w:rsidRDefault="001710DC">
            <w:pPr>
              <w:pStyle w:val="ConsPlusNormal"/>
              <w:jc w:val="both"/>
            </w:pPr>
            <w:r>
              <w:t>Количество присужденных денежных премий по итогам научных конкурсов</w:t>
            </w:r>
          </w:p>
        </w:tc>
        <w:tc>
          <w:tcPr>
            <w:tcW w:w="1219" w:type="dxa"/>
          </w:tcPr>
          <w:p w:rsidR="001710DC" w:rsidRDefault="001710DC">
            <w:pPr>
              <w:pStyle w:val="ConsPlusNormal"/>
              <w:jc w:val="both"/>
            </w:pPr>
            <w:r>
              <w:t>единиц</w:t>
            </w:r>
          </w:p>
        </w:tc>
        <w:tc>
          <w:tcPr>
            <w:tcW w:w="1309" w:type="dxa"/>
          </w:tcPr>
          <w:p w:rsidR="001710DC" w:rsidRDefault="001710DC">
            <w:pPr>
              <w:pStyle w:val="ConsPlusNormal"/>
              <w:jc w:val="center"/>
            </w:pPr>
            <w:r>
              <w:t>21</w:t>
            </w:r>
          </w:p>
        </w:tc>
        <w:tc>
          <w:tcPr>
            <w:tcW w:w="724" w:type="dxa"/>
          </w:tcPr>
          <w:p w:rsidR="001710DC" w:rsidRDefault="001710DC">
            <w:pPr>
              <w:pStyle w:val="ConsPlusNormal"/>
              <w:jc w:val="center"/>
            </w:pPr>
            <w:r>
              <w:t>21</w:t>
            </w:r>
          </w:p>
        </w:tc>
        <w:tc>
          <w:tcPr>
            <w:tcW w:w="724" w:type="dxa"/>
          </w:tcPr>
          <w:p w:rsidR="001710DC" w:rsidRDefault="001710DC">
            <w:pPr>
              <w:pStyle w:val="ConsPlusNormal"/>
              <w:jc w:val="center"/>
            </w:pPr>
            <w:r>
              <w:t>21</w:t>
            </w:r>
          </w:p>
        </w:tc>
        <w:tc>
          <w:tcPr>
            <w:tcW w:w="724" w:type="dxa"/>
          </w:tcPr>
          <w:p w:rsidR="001710DC" w:rsidRDefault="001710DC">
            <w:pPr>
              <w:pStyle w:val="ConsPlusNormal"/>
              <w:jc w:val="center"/>
            </w:pPr>
            <w:r>
              <w:t>21</w:t>
            </w:r>
          </w:p>
        </w:tc>
        <w:tc>
          <w:tcPr>
            <w:tcW w:w="1894" w:type="dxa"/>
          </w:tcPr>
          <w:p w:rsidR="001710DC" w:rsidRDefault="001710DC">
            <w:pPr>
              <w:pStyle w:val="ConsPlusNormal"/>
              <w:jc w:val="both"/>
            </w:pPr>
            <w:hyperlink w:anchor="P4832">
              <w:r>
                <w:rPr>
                  <w:color w:val="0000FF"/>
                </w:rPr>
                <w:t>15.10</w:t>
              </w:r>
            </w:hyperlink>
            <w:r>
              <w:t xml:space="preserve">, </w:t>
            </w:r>
            <w:hyperlink w:anchor="P4841">
              <w:r>
                <w:rPr>
                  <w:color w:val="0000FF"/>
                </w:rPr>
                <w:t>15.11</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4.</w:t>
            </w:r>
          </w:p>
        </w:tc>
        <w:tc>
          <w:tcPr>
            <w:tcW w:w="3685" w:type="dxa"/>
          </w:tcPr>
          <w:p w:rsidR="001710DC" w:rsidRDefault="001710DC">
            <w:pPr>
              <w:pStyle w:val="ConsPlusNormal"/>
              <w:jc w:val="both"/>
            </w:pPr>
            <w:r>
              <w:t>Количество поддержанных научных исследований</w:t>
            </w:r>
          </w:p>
        </w:tc>
        <w:tc>
          <w:tcPr>
            <w:tcW w:w="1219" w:type="dxa"/>
          </w:tcPr>
          <w:p w:rsidR="001710DC" w:rsidRDefault="001710DC">
            <w:pPr>
              <w:pStyle w:val="ConsPlusNormal"/>
              <w:jc w:val="both"/>
            </w:pPr>
            <w:r>
              <w:t>единиц</w:t>
            </w:r>
          </w:p>
        </w:tc>
        <w:tc>
          <w:tcPr>
            <w:tcW w:w="1309" w:type="dxa"/>
          </w:tcPr>
          <w:p w:rsidR="001710DC" w:rsidRDefault="001710DC">
            <w:pPr>
              <w:pStyle w:val="ConsPlusNormal"/>
              <w:jc w:val="center"/>
            </w:pPr>
            <w:r>
              <w:t>1</w:t>
            </w:r>
          </w:p>
        </w:tc>
        <w:tc>
          <w:tcPr>
            <w:tcW w:w="724" w:type="dxa"/>
          </w:tcPr>
          <w:p w:rsidR="001710DC" w:rsidRDefault="001710DC">
            <w:pPr>
              <w:pStyle w:val="ConsPlusNormal"/>
              <w:jc w:val="center"/>
            </w:pPr>
            <w:r>
              <w:t>1</w:t>
            </w:r>
          </w:p>
        </w:tc>
        <w:tc>
          <w:tcPr>
            <w:tcW w:w="724" w:type="dxa"/>
          </w:tcPr>
          <w:p w:rsidR="001710DC" w:rsidRDefault="001710DC">
            <w:pPr>
              <w:pStyle w:val="ConsPlusNormal"/>
              <w:jc w:val="center"/>
            </w:pPr>
            <w:r>
              <w:t>1</w:t>
            </w:r>
          </w:p>
        </w:tc>
        <w:tc>
          <w:tcPr>
            <w:tcW w:w="724" w:type="dxa"/>
          </w:tcPr>
          <w:p w:rsidR="001710DC" w:rsidRDefault="001710DC">
            <w:pPr>
              <w:pStyle w:val="ConsPlusNormal"/>
              <w:jc w:val="center"/>
            </w:pPr>
            <w:r>
              <w:t>1</w:t>
            </w:r>
          </w:p>
        </w:tc>
        <w:tc>
          <w:tcPr>
            <w:tcW w:w="1894" w:type="dxa"/>
          </w:tcPr>
          <w:p w:rsidR="001710DC" w:rsidRDefault="001710DC">
            <w:pPr>
              <w:pStyle w:val="ConsPlusNormal"/>
              <w:jc w:val="both"/>
            </w:pPr>
            <w:hyperlink w:anchor="P4850">
              <w:r>
                <w:rPr>
                  <w:color w:val="0000FF"/>
                </w:rPr>
                <w:t>15.12</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5.</w:t>
            </w:r>
          </w:p>
        </w:tc>
        <w:tc>
          <w:tcPr>
            <w:tcW w:w="3685" w:type="dxa"/>
          </w:tcPr>
          <w:p w:rsidR="001710DC" w:rsidRDefault="001710DC">
            <w:pPr>
              <w:pStyle w:val="ConsPlusNormal"/>
              <w:jc w:val="both"/>
            </w:pPr>
            <w:r>
              <w:t>Численность студентов образовательных организаций высшего образования, охваченных дополнительными мерами социальной поддержки</w:t>
            </w:r>
          </w:p>
        </w:tc>
        <w:tc>
          <w:tcPr>
            <w:tcW w:w="1219" w:type="dxa"/>
          </w:tcPr>
          <w:p w:rsidR="001710DC" w:rsidRDefault="001710DC">
            <w:pPr>
              <w:pStyle w:val="ConsPlusNormal"/>
              <w:jc w:val="both"/>
            </w:pPr>
            <w:r>
              <w:t>человек</w:t>
            </w:r>
          </w:p>
        </w:tc>
        <w:tc>
          <w:tcPr>
            <w:tcW w:w="1309" w:type="dxa"/>
          </w:tcPr>
          <w:p w:rsidR="001710DC" w:rsidRDefault="001710DC">
            <w:pPr>
              <w:pStyle w:val="ConsPlusNormal"/>
              <w:jc w:val="center"/>
            </w:pPr>
            <w:r>
              <w:t>86</w:t>
            </w:r>
          </w:p>
        </w:tc>
        <w:tc>
          <w:tcPr>
            <w:tcW w:w="724" w:type="dxa"/>
          </w:tcPr>
          <w:p w:rsidR="001710DC" w:rsidRDefault="001710DC">
            <w:pPr>
              <w:pStyle w:val="ConsPlusNormal"/>
              <w:jc w:val="center"/>
            </w:pPr>
            <w:r>
              <w:t>86</w:t>
            </w:r>
          </w:p>
        </w:tc>
        <w:tc>
          <w:tcPr>
            <w:tcW w:w="724" w:type="dxa"/>
          </w:tcPr>
          <w:p w:rsidR="001710DC" w:rsidRDefault="001710DC">
            <w:pPr>
              <w:pStyle w:val="ConsPlusNormal"/>
              <w:jc w:val="center"/>
            </w:pPr>
            <w:r>
              <w:t>100</w:t>
            </w:r>
          </w:p>
        </w:tc>
        <w:tc>
          <w:tcPr>
            <w:tcW w:w="724" w:type="dxa"/>
          </w:tcPr>
          <w:p w:rsidR="001710DC" w:rsidRDefault="001710DC">
            <w:pPr>
              <w:pStyle w:val="ConsPlusNormal"/>
              <w:jc w:val="center"/>
            </w:pPr>
            <w:r>
              <w:t>100</w:t>
            </w:r>
          </w:p>
        </w:tc>
        <w:tc>
          <w:tcPr>
            <w:tcW w:w="1894" w:type="dxa"/>
          </w:tcPr>
          <w:p w:rsidR="001710DC" w:rsidRDefault="001710DC">
            <w:pPr>
              <w:pStyle w:val="ConsPlusNormal"/>
              <w:jc w:val="both"/>
            </w:pPr>
            <w:hyperlink w:anchor="P4773">
              <w:r>
                <w:rPr>
                  <w:color w:val="0000FF"/>
                </w:rPr>
                <w:t>15.4</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6.</w:t>
            </w:r>
          </w:p>
        </w:tc>
        <w:tc>
          <w:tcPr>
            <w:tcW w:w="3685" w:type="dxa"/>
          </w:tcPr>
          <w:p w:rsidR="001710DC" w:rsidRDefault="001710DC">
            <w:pPr>
              <w:pStyle w:val="ConsPlusNormal"/>
              <w:jc w:val="both"/>
            </w:pPr>
            <w:r>
              <w:t>Количество мероприятий, направленных на профессиональное самоопределение и (или) развитие карьеры граждан различных возрастных категорий</w:t>
            </w:r>
          </w:p>
        </w:tc>
        <w:tc>
          <w:tcPr>
            <w:tcW w:w="1219" w:type="dxa"/>
          </w:tcPr>
          <w:p w:rsidR="001710DC" w:rsidRDefault="001710DC">
            <w:pPr>
              <w:pStyle w:val="ConsPlusNormal"/>
              <w:jc w:val="both"/>
            </w:pPr>
            <w:r>
              <w:t>единиц</w:t>
            </w:r>
          </w:p>
        </w:tc>
        <w:tc>
          <w:tcPr>
            <w:tcW w:w="1309" w:type="dxa"/>
          </w:tcPr>
          <w:p w:rsidR="001710DC" w:rsidRDefault="001710DC">
            <w:pPr>
              <w:pStyle w:val="ConsPlusNormal"/>
              <w:jc w:val="center"/>
            </w:pPr>
            <w:r>
              <w:t>22</w:t>
            </w:r>
          </w:p>
        </w:tc>
        <w:tc>
          <w:tcPr>
            <w:tcW w:w="724" w:type="dxa"/>
          </w:tcPr>
          <w:p w:rsidR="001710DC" w:rsidRDefault="001710DC">
            <w:pPr>
              <w:pStyle w:val="ConsPlusNormal"/>
              <w:jc w:val="center"/>
            </w:pPr>
            <w:r>
              <w:t>22</w:t>
            </w:r>
          </w:p>
        </w:tc>
        <w:tc>
          <w:tcPr>
            <w:tcW w:w="724" w:type="dxa"/>
          </w:tcPr>
          <w:p w:rsidR="001710DC" w:rsidRDefault="001710DC">
            <w:pPr>
              <w:pStyle w:val="ConsPlusNormal"/>
              <w:jc w:val="center"/>
            </w:pPr>
            <w:r>
              <w:t>24</w:t>
            </w:r>
          </w:p>
        </w:tc>
        <w:tc>
          <w:tcPr>
            <w:tcW w:w="724" w:type="dxa"/>
          </w:tcPr>
          <w:p w:rsidR="001710DC" w:rsidRDefault="001710DC">
            <w:pPr>
              <w:pStyle w:val="ConsPlusNormal"/>
              <w:jc w:val="center"/>
            </w:pPr>
            <w:r>
              <w:t>25</w:t>
            </w:r>
          </w:p>
        </w:tc>
        <w:tc>
          <w:tcPr>
            <w:tcW w:w="1894" w:type="dxa"/>
          </w:tcPr>
          <w:p w:rsidR="001710DC" w:rsidRDefault="001710DC">
            <w:pPr>
              <w:pStyle w:val="ConsPlusNormal"/>
              <w:jc w:val="both"/>
            </w:pPr>
            <w:hyperlink w:anchor="P4871">
              <w:r>
                <w:rPr>
                  <w:color w:val="0000FF"/>
                </w:rPr>
                <w:t>15.14</w:t>
              </w:r>
            </w:hyperlink>
            <w:r>
              <w:t xml:space="preserve">, </w:t>
            </w:r>
            <w:hyperlink w:anchor="P4881">
              <w:r>
                <w:rPr>
                  <w:color w:val="0000FF"/>
                </w:rPr>
                <w:t>15.15</w:t>
              </w:r>
            </w:hyperlink>
          </w:p>
        </w:tc>
        <w:tc>
          <w:tcPr>
            <w:tcW w:w="1489" w:type="dxa"/>
          </w:tcPr>
          <w:p w:rsidR="001710DC" w:rsidRDefault="001710DC">
            <w:pPr>
              <w:pStyle w:val="ConsPlusNormal"/>
              <w:jc w:val="center"/>
            </w:pPr>
            <w:r>
              <w:t>-</w:t>
            </w:r>
          </w:p>
        </w:tc>
      </w:tr>
      <w:tr w:rsidR="001710DC">
        <w:tblPrEx>
          <w:tblBorders>
            <w:insideH w:val="nil"/>
          </w:tblBorders>
        </w:tblPrEx>
        <w:tc>
          <w:tcPr>
            <w:tcW w:w="454" w:type="dxa"/>
            <w:tcBorders>
              <w:bottom w:val="nil"/>
            </w:tcBorders>
          </w:tcPr>
          <w:p w:rsidR="001710DC" w:rsidRDefault="001710DC">
            <w:pPr>
              <w:pStyle w:val="ConsPlusNormal"/>
              <w:jc w:val="both"/>
            </w:pPr>
            <w:r>
              <w:t>7.</w:t>
            </w:r>
          </w:p>
        </w:tc>
        <w:tc>
          <w:tcPr>
            <w:tcW w:w="3685" w:type="dxa"/>
            <w:tcBorders>
              <w:bottom w:val="nil"/>
            </w:tcBorders>
          </w:tcPr>
          <w:p w:rsidR="001710DC" w:rsidRDefault="001710DC">
            <w:pPr>
              <w:pStyle w:val="ConsPlusNormal"/>
              <w:jc w:val="both"/>
            </w:pPr>
            <w:r>
              <w:t>Количество разработанной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 получением положительного заключения государственной историко-культурной экспертизы</w:t>
            </w:r>
          </w:p>
        </w:tc>
        <w:tc>
          <w:tcPr>
            <w:tcW w:w="1219" w:type="dxa"/>
            <w:tcBorders>
              <w:bottom w:val="nil"/>
            </w:tcBorders>
          </w:tcPr>
          <w:p w:rsidR="001710DC" w:rsidRDefault="001710DC">
            <w:pPr>
              <w:pStyle w:val="ConsPlusNormal"/>
              <w:jc w:val="both"/>
            </w:pPr>
            <w:r>
              <w:t>единиц</w:t>
            </w:r>
          </w:p>
        </w:tc>
        <w:tc>
          <w:tcPr>
            <w:tcW w:w="1309"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3</w:t>
            </w:r>
          </w:p>
        </w:tc>
        <w:tc>
          <w:tcPr>
            <w:tcW w:w="724"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w:t>
            </w:r>
          </w:p>
        </w:tc>
        <w:tc>
          <w:tcPr>
            <w:tcW w:w="1894" w:type="dxa"/>
            <w:tcBorders>
              <w:bottom w:val="nil"/>
            </w:tcBorders>
          </w:tcPr>
          <w:p w:rsidR="001710DC" w:rsidRDefault="001710DC">
            <w:pPr>
              <w:pStyle w:val="ConsPlusNormal"/>
              <w:jc w:val="both"/>
            </w:pPr>
            <w:hyperlink w:anchor="P4900">
              <w:r>
                <w:rPr>
                  <w:color w:val="0000FF"/>
                </w:rPr>
                <w:t>15.17</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(п. 7 введен </w:t>
            </w:r>
            <w:hyperlink r:id="rId494">
              <w:r>
                <w:rPr>
                  <w:color w:val="0000FF"/>
                </w:rPr>
                <w:t>постановлением</w:t>
              </w:r>
            </w:hyperlink>
            <w:r>
              <w:t xml:space="preserve"> Администрации Смоленской области от 22.05.2023 N 254;</w:t>
            </w:r>
          </w:p>
          <w:p w:rsidR="001710DC" w:rsidRDefault="001710DC">
            <w:pPr>
              <w:pStyle w:val="ConsPlusNormal"/>
              <w:jc w:val="both"/>
            </w:pPr>
            <w:r>
              <w:t xml:space="preserve">в ред. </w:t>
            </w:r>
            <w:hyperlink r:id="rId495">
              <w:r>
                <w:rPr>
                  <w:color w:val="0000FF"/>
                </w:rPr>
                <w:t>постановления</w:t>
              </w:r>
            </w:hyperlink>
            <w:r>
              <w:t xml:space="preserve"> Правительства Смоленской области от 28.12.2023 N 294)</w:t>
            </w:r>
          </w:p>
        </w:tc>
      </w:tr>
    </w:tbl>
    <w:p w:rsidR="001710DC" w:rsidRDefault="001710DC">
      <w:pPr>
        <w:pStyle w:val="ConsPlusNormal"/>
        <w:sectPr w:rsidR="001710DC">
          <w:pgSz w:w="16838" w:h="11905" w:orient="landscape"/>
          <w:pgMar w:top="1701" w:right="1134" w:bottom="850" w:left="1134" w:header="0" w:footer="0" w:gutter="0"/>
          <w:cols w:space="720"/>
          <w:titlePg/>
        </w:sectPr>
      </w:pPr>
    </w:p>
    <w:p w:rsidR="001710DC" w:rsidRDefault="001710DC">
      <w:pPr>
        <w:pStyle w:val="ConsPlusNormal"/>
        <w:jc w:val="both"/>
      </w:pPr>
    </w:p>
    <w:p w:rsidR="001710DC" w:rsidRDefault="001710DC">
      <w:pPr>
        <w:pStyle w:val="ConsPlusTitle"/>
        <w:jc w:val="center"/>
        <w:outlineLvl w:val="2"/>
      </w:pPr>
      <w:r>
        <w:t>Паспорт</w:t>
      </w:r>
    </w:p>
    <w:p w:rsidR="001710DC" w:rsidRDefault="001710DC">
      <w:pPr>
        <w:pStyle w:val="ConsPlusTitle"/>
        <w:jc w:val="center"/>
      </w:pPr>
      <w:r>
        <w:t>комплекса процессных мероприятий "Педагогические кадры"</w:t>
      </w:r>
    </w:p>
    <w:p w:rsidR="001710DC" w:rsidRDefault="001710DC">
      <w:pPr>
        <w:pStyle w:val="ConsPlusNormal"/>
        <w:jc w:val="center"/>
      </w:pPr>
      <w:r>
        <w:t xml:space="preserve">(в ред. </w:t>
      </w:r>
      <w:hyperlink r:id="rId496">
        <w:r>
          <w:rPr>
            <w:color w:val="0000FF"/>
          </w:rPr>
          <w:t>постановления</w:t>
        </w:r>
      </w:hyperlink>
      <w:r>
        <w:t xml:space="preserve"> Администрации Смоленской области</w:t>
      </w:r>
    </w:p>
    <w:p w:rsidR="001710DC" w:rsidRDefault="001710DC">
      <w:pPr>
        <w:pStyle w:val="ConsPlusNormal"/>
        <w:jc w:val="center"/>
      </w:pPr>
      <w:r>
        <w:t>от 03.08.2022 N 527)</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Ответственный за выполнение комплекса процессных мероприятий</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497">
              <w:r>
                <w:rPr>
                  <w:color w:val="0000FF"/>
                </w:rPr>
                <w:t>N 54</w:t>
              </w:r>
            </w:hyperlink>
            <w:r>
              <w:t xml:space="preserve">, от 25.12.2023 </w:t>
            </w:r>
            <w:hyperlink r:id="rId498">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Показатели реализации комплекса процессных мероприятий</w:t>
      </w:r>
    </w:p>
    <w:p w:rsidR="001710DC" w:rsidRDefault="001710DC">
      <w:pPr>
        <w:pStyle w:val="ConsPlusNormal"/>
        <w:jc w:val="center"/>
      </w:pPr>
      <w:r>
        <w:t xml:space="preserve">(в ред. </w:t>
      </w:r>
      <w:hyperlink r:id="rId499">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Normal"/>
        <w:sectPr w:rsidR="001710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1219"/>
        <w:gridCol w:w="1309"/>
        <w:gridCol w:w="724"/>
        <w:gridCol w:w="724"/>
        <w:gridCol w:w="724"/>
        <w:gridCol w:w="1894"/>
        <w:gridCol w:w="1489"/>
      </w:tblGrid>
      <w:tr w:rsidR="001710DC">
        <w:tc>
          <w:tcPr>
            <w:tcW w:w="454" w:type="dxa"/>
            <w:vMerge w:val="restart"/>
          </w:tcPr>
          <w:p w:rsidR="001710DC" w:rsidRDefault="001710DC">
            <w:pPr>
              <w:pStyle w:val="ConsPlusNormal"/>
              <w:jc w:val="center"/>
            </w:pPr>
            <w:r>
              <w:t>N п/п</w:t>
            </w:r>
          </w:p>
        </w:tc>
        <w:tc>
          <w:tcPr>
            <w:tcW w:w="3685" w:type="dxa"/>
            <w:vMerge w:val="restart"/>
          </w:tcPr>
          <w:p w:rsidR="001710DC" w:rsidRDefault="001710DC">
            <w:pPr>
              <w:pStyle w:val="ConsPlusNormal"/>
              <w:jc w:val="center"/>
            </w:pPr>
            <w:r>
              <w:t>Наименование показателя реализации</w:t>
            </w:r>
          </w:p>
        </w:tc>
        <w:tc>
          <w:tcPr>
            <w:tcW w:w="1219" w:type="dxa"/>
            <w:vMerge w:val="restart"/>
          </w:tcPr>
          <w:p w:rsidR="001710DC" w:rsidRDefault="001710DC">
            <w:pPr>
              <w:pStyle w:val="ConsPlusNormal"/>
              <w:jc w:val="center"/>
            </w:pPr>
            <w:r>
              <w:t>Единица измерения</w:t>
            </w:r>
          </w:p>
        </w:tc>
        <w:tc>
          <w:tcPr>
            <w:tcW w:w="1309" w:type="dxa"/>
            <w:vMerge w:val="restart"/>
          </w:tcPr>
          <w:p w:rsidR="001710DC" w:rsidRDefault="001710DC">
            <w:pPr>
              <w:pStyle w:val="ConsPlusNormal"/>
              <w:jc w:val="center"/>
            </w:pPr>
            <w:r>
              <w:t>Базовое значение показателя реализации (2022 год)</w:t>
            </w:r>
          </w:p>
        </w:tc>
        <w:tc>
          <w:tcPr>
            <w:tcW w:w="2172" w:type="dxa"/>
            <w:gridSpan w:val="3"/>
          </w:tcPr>
          <w:p w:rsidR="001710DC" w:rsidRDefault="001710DC">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710DC" w:rsidRDefault="001710DC">
            <w:pPr>
              <w:pStyle w:val="ConsPlusNormal"/>
              <w:jc w:val="center"/>
            </w:pPr>
            <w:r>
              <w:t>Связь с мероприятием</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724" w:type="dxa"/>
          </w:tcPr>
          <w:p w:rsidR="001710DC" w:rsidRDefault="001710DC">
            <w:pPr>
              <w:pStyle w:val="ConsPlusNormal"/>
              <w:jc w:val="center"/>
            </w:pPr>
            <w:r>
              <w:t>2023 год</w:t>
            </w:r>
          </w:p>
        </w:tc>
        <w:tc>
          <w:tcPr>
            <w:tcW w:w="724" w:type="dxa"/>
          </w:tcPr>
          <w:p w:rsidR="001710DC" w:rsidRDefault="001710DC">
            <w:pPr>
              <w:pStyle w:val="ConsPlusNormal"/>
              <w:jc w:val="center"/>
            </w:pPr>
            <w:r>
              <w:t>2024 год</w:t>
            </w:r>
          </w:p>
        </w:tc>
        <w:tc>
          <w:tcPr>
            <w:tcW w:w="724" w:type="dxa"/>
          </w:tcPr>
          <w:p w:rsidR="001710DC" w:rsidRDefault="001710DC">
            <w:pPr>
              <w:pStyle w:val="ConsPlusNormal"/>
              <w:jc w:val="center"/>
            </w:pPr>
            <w:r>
              <w:t>2025 год</w:t>
            </w:r>
          </w:p>
        </w:tc>
        <w:tc>
          <w:tcPr>
            <w:tcW w:w="1894" w:type="dxa"/>
          </w:tcPr>
          <w:p w:rsidR="001710DC" w:rsidRDefault="001710DC">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710DC" w:rsidRDefault="001710DC">
            <w:pPr>
              <w:pStyle w:val="ConsPlusNormal"/>
              <w:jc w:val="center"/>
            </w:pPr>
            <w:r>
              <w:t>N п/п из плана мероприятий по реализации комплекса процессных мероприятий</w:t>
            </w:r>
          </w:p>
        </w:tc>
      </w:tr>
      <w:tr w:rsidR="001710DC">
        <w:tc>
          <w:tcPr>
            <w:tcW w:w="454" w:type="dxa"/>
          </w:tcPr>
          <w:p w:rsidR="001710DC" w:rsidRDefault="001710DC">
            <w:pPr>
              <w:pStyle w:val="ConsPlusNormal"/>
              <w:jc w:val="center"/>
            </w:pPr>
            <w:r>
              <w:t>1</w:t>
            </w:r>
          </w:p>
        </w:tc>
        <w:tc>
          <w:tcPr>
            <w:tcW w:w="3685" w:type="dxa"/>
          </w:tcPr>
          <w:p w:rsidR="001710DC" w:rsidRDefault="001710DC">
            <w:pPr>
              <w:pStyle w:val="ConsPlusNormal"/>
              <w:jc w:val="center"/>
            </w:pPr>
            <w:r>
              <w:t>2</w:t>
            </w:r>
          </w:p>
        </w:tc>
        <w:tc>
          <w:tcPr>
            <w:tcW w:w="1219" w:type="dxa"/>
          </w:tcPr>
          <w:p w:rsidR="001710DC" w:rsidRDefault="001710DC">
            <w:pPr>
              <w:pStyle w:val="ConsPlusNormal"/>
              <w:jc w:val="center"/>
            </w:pPr>
            <w:r>
              <w:t>3</w:t>
            </w:r>
          </w:p>
        </w:tc>
        <w:tc>
          <w:tcPr>
            <w:tcW w:w="1309" w:type="dxa"/>
          </w:tcPr>
          <w:p w:rsidR="001710DC" w:rsidRDefault="001710DC">
            <w:pPr>
              <w:pStyle w:val="ConsPlusNormal"/>
              <w:jc w:val="center"/>
            </w:pPr>
            <w:r>
              <w:t>4</w:t>
            </w:r>
          </w:p>
        </w:tc>
        <w:tc>
          <w:tcPr>
            <w:tcW w:w="724" w:type="dxa"/>
          </w:tcPr>
          <w:p w:rsidR="001710DC" w:rsidRDefault="001710DC">
            <w:pPr>
              <w:pStyle w:val="ConsPlusNormal"/>
              <w:jc w:val="center"/>
            </w:pPr>
            <w:r>
              <w:t>5</w:t>
            </w:r>
          </w:p>
        </w:tc>
        <w:tc>
          <w:tcPr>
            <w:tcW w:w="724" w:type="dxa"/>
          </w:tcPr>
          <w:p w:rsidR="001710DC" w:rsidRDefault="001710DC">
            <w:pPr>
              <w:pStyle w:val="ConsPlusNormal"/>
              <w:jc w:val="center"/>
            </w:pPr>
            <w:r>
              <w:t>6</w:t>
            </w:r>
          </w:p>
        </w:tc>
        <w:tc>
          <w:tcPr>
            <w:tcW w:w="724" w:type="dxa"/>
          </w:tcPr>
          <w:p w:rsidR="001710DC" w:rsidRDefault="001710DC">
            <w:pPr>
              <w:pStyle w:val="ConsPlusNormal"/>
              <w:jc w:val="center"/>
            </w:pPr>
            <w:r>
              <w:t>7</w:t>
            </w:r>
          </w:p>
        </w:tc>
        <w:tc>
          <w:tcPr>
            <w:tcW w:w="1894" w:type="dxa"/>
          </w:tcPr>
          <w:p w:rsidR="001710DC" w:rsidRDefault="001710DC">
            <w:pPr>
              <w:pStyle w:val="ConsPlusNormal"/>
              <w:jc w:val="center"/>
            </w:pPr>
            <w:r>
              <w:t>8</w:t>
            </w:r>
          </w:p>
        </w:tc>
        <w:tc>
          <w:tcPr>
            <w:tcW w:w="1489" w:type="dxa"/>
          </w:tcPr>
          <w:p w:rsidR="001710DC" w:rsidRDefault="001710DC">
            <w:pPr>
              <w:pStyle w:val="ConsPlusNormal"/>
              <w:jc w:val="center"/>
            </w:pPr>
            <w:r>
              <w:t>9</w:t>
            </w:r>
          </w:p>
        </w:tc>
      </w:tr>
      <w:tr w:rsidR="001710DC">
        <w:tblPrEx>
          <w:tblBorders>
            <w:insideH w:val="nil"/>
          </w:tblBorders>
        </w:tblPrEx>
        <w:tc>
          <w:tcPr>
            <w:tcW w:w="454" w:type="dxa"/>
            <w:tcBorders>
              <w:bottom w:val="nil"/>
            </w:tcBorders>
          </w:tcPr>
          <w:p w:rsidR="001710DC" w:rsidRDefault="001710DC">
            <w:pPr>
              <w:pStyle w:val="ConsPlusNormal"/>
              <w:jc w:val="both"/>
            </w:pPr>
            <w:r>
              <w:t>1.</w:t>
            </w:r>
          </w:p>
        </w:tc>
        <w:tc>
          <w:tcPr>
            <w:tcW w:w="3685" w:type="dxa"/>
            <w:tcBorders>
              <w:bottom w:val="nil"/>
            </w:tcBorders>
          </w:tcPr>
          <w:p w:rsidR="001710DC" w:rsidRDefault="001710DC">
            <w:pPr>
              <w:pStyle w:val="ConsPlusNormal"/>
              <w:jc w:val="both"/>
            </w:pPr>
            <w:r>
              <w:t>Количество педагогических работников - участников и победителей конкурсов профессионального мастерства</w:t>
            </w:r>
          </w:p>
        </w:tc>
        <w:tc>
          <w:tcPr>
            <w:tcW w:w="1219" w:type="dxa"/>
            <w:tcBorders>
              <w:bottom w:val="nil"/>
            </w:tcBorders>
          </w:tcPr>
          <w:p w:rsidR="001710DC" w:rsidRDefault="001710DC">
            <w:pPr>
              <w:pStyle w:val="ConsPlusNormal"/>
              <w:jc w:val="both"/>
            </w:pPr>
            <w:r>
              <w:t>человек</w:t>
            </w:r>
          </w:p>
        </w:tc>
        <w:tc>
          <w:tcPr>
            <w:tcW w:w="1309" w:type="dxa"/>
            <w:tcBorders>
              <w:bottom w:val="nil"/>
            </w:tcBorders>
          </w:tcPr>
          <w:p w:rsidR="001710DC" w:rsidRDefault="001710DC">
            <w:pPr>
              <w:pStyle w:val="ConsPlusNormal"/>
              <w:jc w:val="center"/>
            </w:pPr>
            <w:r>
              <w:t>82</w:t>
            </w:r>
          </w:p>
        </w:tc>
        <w:tc>
          <w:tcPr>
            <w:tcW w:w="724" w:type="dxa"/>
            <w:tcBorders>
              <w:bottom w:val="nil"/>
            </w:tcBorders>
          </w:tcPr>
          <w:p w:rsidR="001710DC" w:rsidRDefault="001710DC">
            <w:pPr>
              <w:pStyle w:val="ConsPlusNormal"/>
              <w:jc w:val="center"/>
            </w:pPr>
            <w:r>
              <w:t>60</w:t>
            </w:r>
          </w:p>
        </w:tc>
        <w:tc>
          <w:tcPr>
            <w:tcW w:w="724" w:type="dxa"/>
            <w:tcBorders>
              <w:bottom w:val="nil"/>
            </w:tcBorders>
          </w:tcPr>
          <w:p w:rsidR="001710DC" w:rsidRDefault="001710DC">
            <w:pPr>
              <w:pStyle w:val="ConsPlusNormal"/>
              <w:jc w:val="center"/>
            </w:pPr>
            <w:r>
              <w:t>80</w:t>
            </w:r>
          </w:p>
        </w:tc>
        <w:tc>
          <w:tcPr>
            <w:tcW w:w="724" w:type="dxa"/>
            <w:tcBorders>
              <w:bottom w:val="nil"/>
            </w:tcBorders>
          </w:tcPr>
          <w:p w:rsidR="001710DC" w:rsidRDefault="001710DC">
            <w:pPr>
              <w:pStyle w:val="ConsPlusNormal"/>
              <w:jc w:val="center"/>
            </w:pPr>
            <w:r>
              <w:t>50</w:t>
            </w:r>
          </w:p>
        </w:tc>
        <w:tc>
          <w:tcPr>
            <w:tcW w:w="1894" w:type="dxa"/>
            <w:tcBorders>
              <w:bottom w:val="nil"/>
            </w:tcBorders>
          </w:tcPr>
          <w:p w:rsidR="001710DC" w:rsidRDefault="001710DC">
            <w:pPr>
              <w:pStyle w:val="ConsPlusNormal"/>
              <w:jc w:val="both"/>
            </w:pPr>
            <w:hyperlink w:anchor="P4954">
              <w:r>
                <w:rPr>
                  <w:color w:val="0000FF"/>
                </w:rPr>
                <w:t>16.2</w:t>
              </w:r>
            </w:hyperlink>
            <w:r>
              <w:t xml:space="preserve">, </w:t>
            </w:r>
            <w:hyperlink w:anchor="P4964">
              <w:r>
                <w:rPr>
                  <w:color w:val="0000FF"/>
                </w:rPr>
                <w:t>16.3</w:t>
              </w:r>
            </w:hyperlink>
            <w:r>
              <w:t xml:space="preserve">, </w:t>
            </w:r>
            <w:hyperlink w:anchor="P4975">
              <w:r>
                <w:rPr>
                  <w:color w:val="0000FF"/>
                </w:rPr>
                <w:t>16.4</w:t>
              </w:r>
            </w:hyperlink>
            <w:r>
              <w:t xml:space="preserve">, </w:t>
            </w:r>
            <w:hyperlink w:anchor="P5005">
              <w:r>
                <w:rPr>
                  <w:color w:val="0000FF"/>
                </w:rPr>
                <w:t>16.7</w:t>
              </w:r>
            </w:hyperlink>
            <w:r>
              <w:t xml:space="preserve">, </w:t>
            </w:r>
            <w:hyperlink w:anchor="P5045">
              <w:r>
                <w:rPr>
                  <w:color w:val="0000FF"/>
                </w:rPr>
                <w:t>16.11</w:t>
              </w:r>
            </w:hyperlink>
            <w:r>
              <w:t xml:space="preserve">, </w:t>
            </w:r>
            <w:hyperlink w:anchor="P5055">
              <w:r>
                <w:rPr>
                  <w:color w:val="0000FF"/>
                </w:rPr>
                <w:t>16.12</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(в ред. </w:t>
            </w:r>
            <w:hyperlink r:id="rId500">
              <w:r>
                <w:rPr>
                  <w:color w:val="0000FF"/>
                </w:rPr>
                <w:t>постановления</w:t>
              </w:r>
            </w:hyperlink>
            <w:r>
              <w:t xml:space="preserve"> Администрации Смоленской области от 28.07.2023 N 430)</w:t>
            </w:r>
          </w:p>
        </w:tc>
      </w:tr>
      <w:tr w:rsidR="001710DC">
        <w:tc>
          <w:tcPr>
            <w:tcW w:w="454" w:type="dxa"/>
          </w:tcPr>
          <w:p w:rsidR="001710DC" w:rsidRDefault="001710DC">
            <w:pPr>
              <w:pStyle w:val="ConsPlusNormal"/>
              <w:jc w:val="both"/>
            </w:pPr>
            <w:r>
              <w:t>2.</w:t>
            </w:r>
          </w:p>
        </w:tc>
        <w:tc>
          <w:tcPr>
            <w:tcW w:w="3685" w:type="dxa"/>
          </w:tcPr>
          <w:p w:rsidR="001710DC" w:rsidRDefault="001710DC">
            <w:pPr>
              <w:pStyle w:val="ConsPlusNormal"/>
              <w:jc w:val="both"/>
            </w:pPr>
            <w:r>
              <w:t>Количество получателей премии Губернатора Смоленской области имени В.Ф. Алешина</w:t>
            </w:r>
          </w:p>
        </w:tc>
        <w:tc>
          <w:tcPr>
            <w:tcW w:w="1219" w:type="dxa"/>
          </w:tcPr>
          <w:p w:rsidR="001710DC" w:rsidRDefault="001710DC">
            <w:pPr>
              <w:pStyle w:val="ConsPlusNormal"/>
              <w:jc w:val="both"/>
            </w:pPr>
            <w:r>
              <w:t>человек</w:t>
            </w:r>
          </w:p>
        </w:tc>
        <w:tc>
          <w:tcPr>
            <w:tcW w:w="1309" w:type="dxa"/>
          </w:tcPr>
          <w:p w:rsidR="001710DC" w:rsidRDefault="001710DC">
            <w:pPr>
              <w:pStyle w:val="ConsPlusNormal"/>
              <w:jc w:val="center"/>
            </w:pPr>
            <w:r>
              <w:t>3</w:t>
            </w:r>
          </w:p>
        </w:tc>
        <w:tc>
          <w:tcPr>
            <w:tcW w:w="724" w:type="dxa"/>
          </w:tcPr>
          <w:p w:rsidR="001710DC" w:rsidRDefault="001710DC">
            <w:pPr>
              <w:pStyle w:val="ConsPlusNormal"/>
              <w:jc w:val="center"/>
            </w:pPr>
            <w:r>
              <w:t>3</w:t>
            </w:r>
          </w:p>
        </w:tc>
        <w:tc>
          <w:tcPr>
            <w:tcW w:w="724" w:type="dxa"/>
          </w:tcPr>
          <w:p w:rsidR="001710DC" w:rsidRDefault="001710DC">
            <w:pPr>
              <w:pStyle w:val="ConsPlusNormal"/>
              <w:jc w:val="center"/>
            </w:pPr>
            <w:r>
              <w:t>3</w:t>
            </w:r>
          </w:p>
        </w:tc>
        <w:tc>
          <w:tcPr>
            <w:tcW w:w="724" w:type="dxa"/>
          </w:tcPr>
          <w:p w:rsidR="001710DC" w:rsidRDefault="001710DC">
            <w:pPr>
              <w:pStyle w:val="ConsPlusNormal"/>
              <w:jc w:val="center"/>
            </w:pPr>
            <w:r>
              <w:t>3</w:t>
            </w:r>
          </w:p>
        </w:tc>
        <w:tc>
          <w:tcPr>
            <w:tcW w:w="1894" w:type="dxa"/>
          </w:tcPr>
          <w:p w:rsidR="001710DC" w:rsidRDefault="001710DC">
            <w:pPr>
              <w:pStyle w:val="ConsPlusNormal"/>
              <w:jc w:val="both"/>
            </w:pPr>
            <w:hyperlink w:anchor="P5015">
              <w:r>
                <w:rPr>
                  <w:color w:val="0000FF"/>
                </w:rPr>
                <w:t>16.8</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3.</w:t>
            </w:r>
          </w:p>
        </w:tc>
        <w:tc>
          <w:tcPr>
            <w:tcW w:w="3685" w:type="dxa"/>
          </w:tcPr>
          <w:p w:rsidR="001710DC" w:rsidRDefault="001710DC">
            <w:pPr>
              <w:pStyle w:val="ConsPlusNormal"/>
              <w:jc w:val="both"/>
            </w:pPr>
            <w:r>
              <w:t>Количество молодых учителей - получателей компенсации части расходов по уплате процентов за пользование ипотечным кредитом (займом)</w:t>
            </w:r>
          </w:p>
        </w:tc>
        <w:tc>
          <w:tcPr>
            <w:tcW w:w="1219" w:type="dxa"/>
          </w:tcPr>
          <w:p w:rsidR="001710DC" w:rsidRDefault="001710DC">
            <w:pPr>
              <w:pStyle w:val="ConsPlusNormal"/>
              <w:jc w:val="both"/>
            </w:pPr>
            <w:r>
              <w:t>человек</w:t>
            </w:r>
          </w:p>
        </w:tc>
        <w:tc>
          <w:tcPr>
            <w:tcW w:w="1309" w:type="dxa"/>
          </w:tcPr>
          <w:p w:rsidR="001710DC" w:rsidRDefault="001710DC">
            <w:pPr>
              <w:pStyle w:val="ConsPlusNormal"/>
              <w:jc w:val="center"/>
            </w:pPr>
            <w:r>
              <w:t>14</w:t>
            </w:r>
          </w:p>
        </w:tc>
        <w:tc>
          <w:tcPr>
            <w:tcW w:w="724" w:type="dxa"/>
          </w:tcPr>
          <w:p w:rsidR="001710DC" w:rsidRDefault="001710DC">
            <w:pPr>
              <w:pStyle w:val="ConsPlusNormal"/>
              <w:jc w:val="center"/>
            </w:pPr>
            <w:r>
              <w:t>14</w:t>
            </w:r>
          </w:p>
        </w:tc>
        <w:tc>
          <w:tcPr>
            <w:tcW w:w="724" w:type="dxa"/>
          </w:tcPr>
          <w:p w:rsidR="001710DC" w:rsidRDefault="001710DC">
            <w:pPr>
              <w:pStyle w:val="ConsPlusNormal"/>
              <w:jc w:val="center"/>
            </w:pPr>
            <w:r>
              <w:t>14</w:t>
            </w:r>
          </w:p>
        </w:tc>
        <w:tc>
          <w:tcPr>
            <w:tcW w:w="724" w:type="dxa"/>
          </w:tcPr>
          <w:p w:rsidR="001710DC" w:rsidRDefault="001710DC">
            <w:pPr>
              <w:pStyle w:val="ConsPlusNormal"/>
              <w:jc w:val="center"/>
            </w:pPr>
            <w:r>
              <w:t>14</w:t>
            </w:r>
          </w:p>
        </w:tc>
        <w:tc>
          <w:tcPr>
            <w:tcW w:w="1894" w:type="dxa"/>
          </w:tcPr>
          <w:p w:rsidR="001710DC" w:rsidRDefault="001710DC">
            <w:pPr>
              <w:pStyle w:val="ConsPlusNormal"/>
              <w:jc w:val="both"/>
            </w:pPr>
            <w:hyperlink w:anchor="P4995">
              <w:r>
                <w:rPr>
                  <w:color w:val="0000FF"/>
                </w:rPr>
                <w:t>16.6</w:t>
              </w:r>
            </w:hyperlink>
          </w:p>
        </w:tc>
        <w:tc>
          <w:tcPr>
            <w:tcW w:w="1489" w:type="dxa"/>
          </w:tcPr>
          <w:p w:rsidR="001710DC" w:rsidRDefault="001710DC">
            <w:pPr>
              <w:pStyle w:val="ConsPlusNormal"/>
              <w:jc w:val="center"/>
            </w:pPr>
            <w:r>
              <w:t>-</w:t>
            </w:r>
          </w:p>
        </w:tc>
      </w:tr>
      <w:tr w:rsidR="001710DC">
        <w:tblPrEx>
          <w:tblBorders>
            <w:insideH w:val="nil"/>
          </w:tblBorders>
        </w:tblPrEx>
        <w:tc>
          <w:tcPr>
            <w:tcW w:w="454" w:type="dxa"/>
            <w:tcBorders>
              <w:bottom w:val="nil"/>
            </w:tcBorders>
          </w:tcPr>
          <w:p w:rsidR="001710DC" w:rsidRDefault="001710DC">
            <w:pPr>
              <w:pStyle w:val="ConsPlusNormal"/>
              <w:jc w:val="both"/>
            </w:pPr>
            <w:r>
              <w:t>4.</w:t>
            </w:r>
          </w:p>
        </w:tc>
        <w:tc>
          <w:tcPr>
            <w:tcW w:w="3685" w:type="dxa"/>
            <w:tcBorders>
              <w:bottom w:val="nil"/>
            </w:tcBorders>
          </w:tcPr>
          <w:p w:rsidR="001710DC" w:rsidRDefault="001710DC">
            <w:pPr>
              <w:pStyle w:val="ConsPlusNormal"/>
              <w:jc w:val="both"/>
            </w:pPr>
            <w:r>
              <w:t>Количество педагогических и иных работников, которым оказаны меры социальной поддержки</w:t>
            </w:r>
          </w:p>
        </w:tc>
        <w:tc>
          <w:tcPr>
            <w:tcW w:w="1219" w:type="dxa"/>
            <w:tcBorders>
              <w:bottom w:val="nil"/>
            </w:tcBorders>
          </w:tcPr>
          <w:p w:rsidR="001710DC" w:rsidRDefault="001710DC">
            <w:pPr>
              <w:pStyle w:val="ConsPlusNormal"/>
              <w:jc w:val="both"/>
            </w:pPr>
            <w:r>
              <w:t>человек</w:t>
            </w:r>
          </w:p>
        </w:tc>
        <w:tc>
          <w:tcPr>
            <w:tcW w:w="1309" w:type="dxa"/>
            <w:tcBorders>
              <w:bottom w:val="nil"/>
            </w:tcBorders>
          </w:tcPr>
          <w:p w:rsidR="001710DC" w:rsidRDefault="001710DC">
            <w:pPr>
              <w:pStyle w:val="ConsPlusNormal"/>
              <w:jc w:val="center"/>
            </w:pPr>
            <w:r>
              <w:t>7119</w:t>
            </w:r>
          </w:p>
        </w:tc>
        <w:tc>
          <w:tcPr>
            <w:tcW w:w="724" w:type="dxa"/>
            <w:tcBorders>
              <w:bottom w:val="nil"/>
            </w:tcBorders>
          </w:tcPr>
          <w:p w:rsidR="001710DC" w:rsidRDefault="001710DC">
            <w:pPr>
              <w:pStyle w:val="ConsPlusNormal"/>
              <w:jc w:val="center"/>
            </w:pPr>
            <w:r>
              <w:t>7015</w:t>
            </w:r>
          </w:p>
        </w:tc>
        <w:tc>
          <w:tcPr>
            <w:tcW w:w="724" w:type="dxa"/>
            <w:tcBorders>
              <w:bottom w:val="nil"/>
            </w:tcBorders>
          </w:tcPr>
          <w:p w:rsidR="001710DC" w:rsidRDefault="001710DC">
            <w:pPr>
              <w:pStyle w:val="ConsPlusNormal"/>
              <w:jc w:val="center"/>
            </w:pPr>
            <w:r>
              <w:t>7307</w:t>
            </w:r>
          </w:p>
        </w:tc>
        <w:tc>
          <w:tcPr>
            <w:tcW w:w="724" w:type="dxa"/>
            <w:tcBorders>
              <w:bottom w:val="nil"/>
            </w:tcBorders>
          </w:tcPr>
          <w:p w:rsidR="001710DC" w:rsidRDefault="001710DC">
            <w:pPr>
              <w:pStyle w:val="ConsPlusNormal"/>
              <w:jc w:val="center"/>
            </w:pPr>
            <w:r>
              <w:t>7307</w:t>
            </w:r>
          </w:p>
        </w:tc>
        <w:tc>
          <w:tcPr>
            <w:tcW w:w="1894" w:type="dxa"/>
            <w:tcBorders>
              <w:bottom w:val="nil"/>
            </w:tcBorders>
          </w:tcPr>
          <w:p w:rsidR="001710DC" w:rsidRDefault="001710DC">
            <w:pPr>
              <w:pStyle w:val="ConsPlusNormal"/>
              <w:jc w:val="both"/>
            </w:pPr>
            <w:hyperlink w:anchor="P5024">
              <w:r>
                <w:rPr>
                  <w:color w:val="0000FF"/>
                </w:rPr>
                <w:t>16.9</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(в ред. </w:t>
            </w:r>
            <w:hyperlink r:id="rId501">
              <w:r>
                <w:rPr>
                  <w:color w:val="0000FF"/>
                </w:rPr>
                <w:t>постановления</w:t>
              </w:r>
            </w:hyperlink>
            <w:r>
              <w:t xml:space="preserve"> Правительства Смоленской области от 25.12.2023 N 252)</w:t>
            </w:r>
          </w:p>
        </w:tc>
      </w:tr>
      <w:tr w:rsidR="001710DC">
        <w:tc>
          <w:tcPr>
            <w:tcW w:w="454" w:type="dxa"/>
          </w:tcPr>
          <w:p w:rsidR="001710DC" w:rsidRDefault="001710DC">
            <w:pPr>
              <w:pStyle w:val="ConsPlusNormal"/>
              <w:jc w:val="both"/>
            </w:pPr>
            <w:r>
              <w:t>5.</w:t>
            </w:r>
          </w:p>
        </w:tc>
        <w:tc>
          <w:tcPr>
            <w:tcW w:w="3685" w:type="dxa"/>
          </w:tcPr>
          <w:p w:rsidR="001710DC" w:rsidRDefault="001710DC">
            <w:pPr>
              <w:pStyle w:val="ConsPlusNormal"/>
              <w:jc w:val="both"/>
            </w:pPr>
            <w:r>
              <w:t>Доля педагогических работников, повысивших свою квалификацию или подтвердивших соответствие занимаемой должности, от общего количества педагогических работников</w:t>
            </w:r>
          </w:p>
        </w:tc>
        <w:tc>
          <w:tcPr>
            <w:tcW w:w="1219" w:type="dxa"/>
          </w:tcPr>
          <w:p w:rsidR="001710DC" w:rsidRDefault="001710DC">
            <w:pPr>
              <w:pStyle w:val="ConsPlusNormal"/>
              <w:jc w:val="both"/>
            </w:pPr>
            <w:r>
              <w:t>процентов</w:t>
            </w:r>
          </w:p>
        </w:tc>
        <w:tc>
          <w:tcPr>
            <w:tcW w:w="1309" w:type="dxa"/>
          </w:tcPr>
          <w:p w:rsidR="001710DC" w:rsidRDefault="001710DC">
            <w:pPr>
              <w:pStyle w:val="ConsPlusNormal"/>
              <w:jc w:val="center"/>
            </w:pPr>
            <w:r>
              <w:t>35</w:t>
            </w:r>
          </w:p>
        </w:tc>
        <w:tc>
          <w:tcPr>
            <w:tcW w:w="724" w:type="dxa"/>
          </w:tcPr>
          <w:p w:rsidR="001710DC" w:rsidRDefault="001710DC">
            <w:pPr>
              <w:pStyle w:val="ConsPlusNormal"/>
              <w:jc w:val="center"/>
            </w:pPr>
            <w:r>
              <w:t>40</w:t>
            </w:r>
          </w:p>
        </w:tc>
        <w:tc>
          <w:tcPr>
            <w:tcW w:w="724" w:type="dxa"/>
          </w:tcPr>
          <w:p w:rsidR="001710DC" w:rsidRDefault="001710DC">
            <w:pPr>
              <w:pStyle w:val="ConsPlusNormal"/>
              <w:jc w:val="center"/>
            </w:pPr>
            <w:r>
              <w:t>45</w:t>
            </w:r>
          </w:p>
        </w:tc>
        <w:tc>
          <w:tcPr>
            <w:tcW w:w="724" w:type="dxa"/>
          </w:tcPr>
          <w:p w:rsidR="001710DC" w:rsidRDefault="001710DC">
            <w:pPr>
              <w:pStyle w:val="ConsPlusNormal"/>
              <w:jc w:val="center"/>
            </w:pPr>
            <w:r>
              <w:t>50</w:t>
            </w:r>
          </w:p>
        </w:tc>
        <w:tc>
          <w:tcPr>
            <w:tcW w:w="1894" w:type="dxa"/>
          </w:tcPr>
          <w:p w:rsidR="001710DC" w:rsidRDefault="001710DC">
            <w:pPr>
              <w:pStyle w:val="ConsPlusNormal"/>
              <w:jc w:val="both"/>
            </w:pPr>
            <w:hyperlink w:anchor="P4943">
              <w:r>
                <w:rPr>
                  <w:color w:val="0000FF"/>
                </w:rPr>
                <w:t>16.1</w:t>
              </w:r>
            </w:hyperlink>
          </w:p>
        </w:tc>
        <w:tc>
          <w:tcPr>
            <w:tcW w:w="1489" w:type="dxa"/>
          </w:tcPr>
          <w:p w:rsidR="001710DC" w:rsidRDefault="001710DC">
            <w:pPr>
              <w:pStyle w:val="ConsPlusNormal"/>
              <w:jc w:val="center"/>
            </w:pPr>
            <w:r>
              <w:t>-</w:t>
            </w:r>
          </w:p>
        </w:tc>
      </w:tr>
      <w:tr w:rsidR="001710DC">
        <w:tc>
          <w:tcPr>
            <w:tcW w:w="454" w:type="dxa"/>
          </w:tcPr>
          <w:p w:rsidR="001710DC" w:rsidRDefault="001710DC">
            <w:pPr>
              <w:pStyle w:val="ConsPlusNormal"/>
              <w:jc w:val="both"/>
            </w:pPr>
            <w:r>
              <w:t>6.</w:t>
            </w:r>
          </w:p>
        </w:tc>
        <w:tc>
          <w:tcPr>
            <w:tcW w:w="3685" w:type="dxa"/>
          </w:tcPr>
          <w:p w:rsidR="001710DC" w:rsidRDefault="001710DC">
            <w:pPr>
              <w:pStyle w:val="ConsPlusNormal"/>
              <w:jc w:val="both"/>
            </w:pPr>
            <w:r>
              <w:t>Количество лиц, удостоенных почетного звания "Народный учитель СССР", "Народный учитель Российской Федерации", проживающих на территории Смоленской области</w:t>
            </w:r>
          </w:p>
        </w:tc>
        <w:tc>
          <w:tcPr>
            <w:tcW w:w="1219" w:type="dxa"/>
          </w:tcPr>
          <w:p w:rsidR="001710DC" w:rsidRDefault="001710DC">
            <w:pPr>
              <w:pStyle w:val="ConsPlusNormal"/>
              <w:jc w:val="both"/>
            </w:pPr>
            <w:r>
              <w:t>человек</w:t>
            </w:r>
          </w:p>
        </w:tc>
        <w:tc>
          <w:tcPr>
            <w:tcW w:w="1309" w:type="dxa"/>
          </w:tcPr>
          <w:p w:rsidR="001710DC" w:rsidRDefault="001710DC">
            <w:pPr>
              <w:pStyle w:val="ConsPlusNormal"/>
              <w:jc w:val="center"/>
            </w:pPr>
            <w:r>
              <w:t>1</w:t>
            </w:r>
          </w:p>
        </w:tc>
        <w:tc>
          <w:tcPr>
            <w:tcW w:w="724" w:type="dxa"/>
          </w:tcPr>
          <w:p w:rsidR="001710DC" w:rsidRDefault="001710DC">
            <w:pPr>
              <w:pStyle w:val="ConsPlusNormal"/>
              <w:jc w:val="center"/>
            </w:pPr>
            <w:r>
              <w:t>1</w:t>
            </w:r>
          </w:p>
        </w:tc>
        <w:tc>
          <w:tcPr>
            <w:tcW w:w="724" w:type="dxa"/>
          </w:tcPr>
          <w:p w:rsidR="001710DC" w:rsidRDefault="001710DC">
            <w:pPr>
              <w:pStyle w:val="ConsPlusNormal"/>
              <w:jc w:val="center"/>
            </w:pPr>
            <w:r>
              <w:t>1</w:t>
            </w:r>
          </w:p>
        </w:tc>
        <w:tc>
          <w:tcPr>
            <w:tcW w:w="724" w:type="dxa"/>
          </w:tcPr>
          <w:p w:rsidR="001710DC" w:rsidRDefault="001710DC">
            <w:pPr>
              <w:pStyle w:val="ConsPlusNormal"/>
              <w:jc w:val="center"/>
            </w:pPr>
            <w:r>
              <w:t>1</w:t>
            </w:r>
          </w:p>
        </w:tc>
        <w:tc>
          <w:tcPr>
            <w:tcW w:w="1894" w:type="dxa"/>
          </w:tcPr>
          <w:p w:rsidR="001710DC" w:rsidRDefault="001710DC">
            <w:pPr>
              <w:pStyle w:val="ConsPlusNormal"/>
              <w:jc w:val="both"/>
            </w:pPr>
            <w:hyperlink w:anchor="P4986">
              <w:r>
                <w:rPr>
                  <w:color w:val="0000FF"/>
                </w:rPr>
                <w:t>16.5</w:t>
              </w:r>
            </w:hyperlink>
          </w:p>
        </w:tc>
        <w:tc>
          <w:tcPr>
            <w:tcW w:w="1489" w:type="dxa"/>
          </w:tcPr>
          <w:p w:rsidR="001710DC" w:rsidRDefault="001710DC">
            <w:pPr>
              <w:pStyle w:val="ConsPlusNormal"/>
              <w:jc w:val="center"/>
            </w:pPr>
            <w:r>
              <w:t>-</w:t>
            </w:r>
          </w:p>
        </w:tc>
      </w:tr>
      <w:tr w:rsidR="001710DC">
        <w:tblPrEx>
          <w:tblBorders>
            <w:insideH w:val="nil"/>
          </w:tblBorders>
        </w:tblPrEx>
        <w:tc>
          <w:tcPr>
            <w:tcW w:w="454" w:type="dxa"/>
            <w:tcBorders>
              <w:bottom w:val="nil"/>
            </w:tcBorders>
          </w:tcPr>
          <w:p w:rsidR="001710DC" w:rsidRDefault="001710DC">
            <w:pPr>
              <w:pStyle w:val="ConsPlusNormal"/>
              <w:jc w:val="both"/>
            </w:pPr>
            <w:r>
              <w:t>7.</w:t>
            </w:r>
          </w:p>
        </w:tc>
        <w:tc>
          <w:tcPr>
            <w:tcW w:w="3685" w:type="dxa"/>
            <w:tcBorders>
              <w:bottom w:val="nil"/>
            </w:tcBorders>
          </w:tcPr>
          <w:p w:rsidR="001710DC" w:rsidRDefault="001710DC">
            <w:pPr>
              <w:pStyle w:val="ConsPlusNormal"/>
              <w:jc w:val="both"/>
            </w:pPr>
            <w:r>
              <w:t>Удельный вес работников областных государственных образовательных организаций и муниципальных образовательных организаций, обучавшихся на условиях целевого обучения в образовательных организациях высшего образования по педагогическим специальностям, которым предоставлена денежная компенсация за наем жилых помещений, от общего числа обратившихся за указанной компенсацией</w:t>
            </w:r>
          </w:p>
        </w:tc>
        <w:tc>
          <w:tcPr>
            <w:tcW w:w="1219" w:type="dxa"/>
            <w:tcBorders>
              <w:bottom w:val="nil"/>
            </w:tcBorders>
          </w:tcPr>
          <w:p w:rsidR="001710DC" w:rsidRDefault="001710DC">
            <w:pPr>
              <w:pStyle w:val="ConsPlusNormal"/>
              <w:jc w:val="both"/>
            </w:pPr>
            <w:r>
              <w:t>процентов</w:t>
            </w:r>
          </w:p>
        </w:tc>
        <w:tc>
          <w:tcPr>
            <w:tcW w:w="1309"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w:t>
            </w:r>
          </w:p>
        </w:tc>
        <w:tc>
          <w:tcPr>
            <w:tcW w:w="1894" w:type="dxa"/>
            <w:tcBorders>
              <w:bottom w:val="nil"/>
            </w:tcBorders>
          </w:tcPr>
          <w:p w:rsidR="001710DC" w:rsidRDefault="001710DC">
            <w:pPr>
              <w:pStyle w:val="ConsPlusNormal"/>
              <w:jc w:val="both"/>
            </w:pPr>
            <w:hyperlink w:anchor="P5034">
              <w:r>
                <w:rPr>
                  <w:color w:val="0000FF"/>
                </w:rPr>
                <w:t>16.10</w:t>
              </w:r>
            </w:hyperlink>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(п. 7 введен </w:t>
            </w:r>
            <w:hyperlink r:id="rId502">
              <w:r>
                <w:rPr>
                  <w:color w:val="0000FF"/>
                </w:rPr>
                <w:t>постановлением</w:t>
              </w:r>
            </w:hyperlink>
            <w:r>
              <w:t xml:space="preserve"> Администрации Смоленской области от 28.07.2023 N 430)</w:t>
            </w:r>
          </w:p>
        </w:tc>
      </w:tr>
      <w:tr w:rsidR="001710DC">
        <w:tblPrEx>
          <w:tblBorders>
            <w:insideH w:val="nil"/>
          </w:tblBorders>
        </w:tblPrEx>
        <w:tc>
          <w:tcPr>
            <w:tcW w:w="454" w:type="dxa"/>
            <w:tcBorders>
              <w:bottom w:val="nil"/>
            </w:tcBorders>
          </w:tcPr>
          <w:p w:rsidR="001710DC" w:rsidRDefault="001710DC">
            <w:pPr>
              <w:pStyle w:val="ConsPlusNormal"/>
              <w:jc w:val="both"/>
            </w:pPr>
            <w:r>
              <w:t>8.</w:t>
            </w:r>
          </w:p>
        </w:tc>
        <w:tc>
          <w:tcPr>
            <w:tcW w:w="3685" w:type="dxa"/>
            <w:tcBorders>
              <w:bottom w:val="nil"/>
            </w:tcBorders>
          </w:tcPr>
          <w:p w:rsidR="001710DC" w:rsidRDefault="001710DC">
            <w:pPr>
              <w:pStyle w:val="ConsPlusNormal"/>
              <w:jc w:val="both"/>
            </w:pPr>
            <w:r>
              <w:t>Доля получателей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и заключившим договор о целевом обучении с Министерством образования и науки Смоленской области, от общего числа обратившихся за указанной выплатой</w:t>
            </w:r>
          </w:p>
        </w:tc>
        <w:tc>
          <w:tcPr>
            <w:tcW w:w="1219" w:type="dxa"/>
            <w:tcBorders>
              <w:bottom w:val="nil"/>
            </w:tcBorders>
          </w:tcPr>
          <w:p w:rsidR="001710DC" w:rsidRDefault="001710DC">
            <w:pPr>
              <w:pStyle w:val="ConsPlusNormal"/>
              <w:jc w:val="both"/>
            </w:pPr>
            <w:r>
              <w:t>процентов</w:t>
            </w:r>
          </w:p>
        </w:tc>
        <w:tc>
          <w:tcPr>
            <w:tcW w:w="1309"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100</w:t>
            </w:r>
          </w:p>
        </w:tc>
        <w:tc>
          <w:tcPr>
            <w:tcW w:w="724" w:type="dxa"/>
            <w:tcBorders>
              <w:bottom w:val="nil"/>
            </w:tcBorders>
          </w:tcPr>
          <w:p w:rsidR="001710DC" w:rsidRDefault="001710DC">
            <w:pPr>
              <w:pStyle w:val="ConsPlusNormal"/>
              <w:jc w:val="center"/>
            </w:pPr>
            <w:r>
              <w:t>-</w:t>
            </w:r>
          </w:p>
        </w:tc>
        <w:tc>
          <w:tcPr>
            <w:tcW w:w="724" w:type="dxa"/>
            <w:tcBorders>
              <w:bottom w:val="nil"/>
            </w:tcBorders>
          </w:tcPr>
          <w:p w:rsidR="001710DC" w:rsidRDefault="001710DC">
            <w:pPr>
              <w:pStyle w:val="ConsPlusNormal"/>
              <w:jc w:val="center"/>
            </w:pPr>
            <w:r>
              <w:t>-</w:t>
            </w:r>
          </w:p>
        </w:tc>
        <w:tc>
          <w:tcPr>
            <w:tcW w:w="1894" w:type="dxa"/>
            <w:tcBorders>
              <w:bottom w:val="nil"/>
            </w:tcBorders>
          </w:tcPr>
          <w:p w:rsidR="001710DC" w:rsidRDefault="001710DC">
            <w:pPr>
              <w:pStyle w:val="ConsPlusNormal"/>
              <w:jc w:val="center"/>
            </w:pPr>
            <w:r>
              <w:t>16.13</w:t>
            </w:r>
          </w:p>
        </w:tc>
        <w:tc>
          <w:tcPr>
            <w:tcW w:w="1489" w:type="dxa"/>
            <w:tcBorders>
              <w:bottom w:val="nil"/>
            </w:tcBorders>
          </w:tcPr>
          <w:p w:rsidR="001710DC" w:rsidRDefault="001710DC">
            <w:pPr>
              <w:pStyle w:val="ConsPlusNormal"/>
              <w:jc w:val="center"/>
            </w:pPr>
            <w:r>
              <w:t>-</w:t>
            </w:r>
          </w:p>
        </w:tc>
      </w:tr>
      <w:tr w:rsidR="001710DC">
        <w:tblPrEx>
          <w:tblBorders>
            <w:insideH w:val="nil"/>
          </w:tblBorders>
        </w:tblPrEx>
        <w:tc>
          <w:tcPr>
            <w:tcW w:w="12222" w:type="dxa"/>
            <w:gridSpan w:val="9"/>
            <w:tcBorders>
              <w:top w:val="nil"/>
            </w:tcBorders>
          </w:tcPr>
          <w:p w:rsidR="001710DC" w:rsidRDefault="001710DC">
            <w:pPr>
              <w:pStyle w:val="ConsPlusNormal"/>
              <w:jc w:val="both"/>
            </w:pPr>
            <w:r>
              <w:t xml:space="preserve">(п. 8 в ред. </w:t>
            </w:r>
            <w:hyperlink r:id="rId503">
              <w:r>
                <w:rPr>
                  <w:color w:val="0000FF"/>
                </w:rPr>
                <w:t>постановления</w:t>
              </w:r>
            </w:hyperlink>
            <w:r>
              <w:t xml:space="preserve"> Правительства Смоленской области от 25.12.2023 N 252)</w:t>
            </w:r>
          </w:p>
        </w:tc>
      </w:tr>
    </w:tbl>
    <w:p w:rsidR="001710DC" w:rsidRDefault="001710DC">
      <w:pPr>
        <w:pStyle w:val="ConsPlusNormal"/>
        <w:sectPr w:rsidR="001710DC">
          <w:pgSz w:w="16838" w:h="11905" w:orient="landscape"/>
          <w:pgMar w:top="1701" w:right="1134" w:bottom="850" w:left="1134" w:header="0" w:footer="0" w:gutter="0"/>
          <w:cols w:space="720"/>
          <w:titlePg/>
        </w:sectPr>
      </w:pPr>
    </w:p>
    <w:p w:rsidR="001710DC" w:rsidRDefault="001710DC">
      <w:pPr>
        <w:pStyle w:val="ConsPlusNormal"/>
        <w:jc w:val="both"/>
      </w:pPr>
    </w:p>
    <w:p w:rsidR="001710DC" w:rsidRDefault="001710DC">
      <w:pPr>
        <w:pStyle w:val="ConsPlusTitle"/>
        <w:jc w:val="center"/>
        <w:outlineLvl w:val="2"/>
      </w:pPr>
      <w:r>
        <w:t>Паспорт</w:t>
      </w:r>
    </w:p>
    <w:p w:rsidR="001710DC" w:rsidRDefault="001710DC">
      <w:pPr>
        <w:pStyle w:val="ConsPlusTitle"/>
        <w:jc w:val="center"/>
      </w:pPr>
      <w:r>
        <w:t>комплекса процессных мероприятий "Оказание мер социальной</w:t>
      </w:r>
    </w:p>
    <w:p w:rsidR="001710DC" w:rsidRDefault="001710DC">
      <w:pPr>
        <w:pStyle w:val="ConsPlusTitle"/>
        <w:jc w:val="center"/>
      </w:pPr>
      <w:r>
        <w:t>поддержки обучающимся по проезду</w:t>
      </w:r>
    </w:p>
    <w:p w:rsidR="001710DC" w:rsidRDefault="001710DC">
      <w:pPr>
        <w:pStyle w:val="ConsPlusTitle"/>
        <w:jc w:val="center"/>
      </w:pPr>
      <w:r>
        <w:t>железнодорожным транспортом"</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Ответственный за выполнение комплекса процессных мероприятий</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504">
              <w:r>
                <w:rPr>
                  <w:color w:val="0000FF"/>
                </w:rPr>
                <w:t>N 54</w:t>
              </w:r>
            </w:hyperlink>
            <w:r>
              <w:t xml:space="preserve">, от 25.12.2023 </w:t>
            </w:r>
            <w:hyperlink r:id="rId505">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Title"/>
        <w:jc w:val="center"/>
        <w:outlineLvl w:val="3"/>
      </w:pPr>
      <w:r>
        <w:t>Показатели реализации комплекса процессных</w:t>
      </w:r>
    </w:p>
    <w:p w:rsidR="001710DC" w:rsidRDefault="001710DC">
      <w:pPr>
        <w:pStyle w:val="ConsPlusTitle"/>
        <w:jc w:val="center"/>
      </w:pPr>
      <w:r>
        <w:t>мероприятий</w:t>
      </w:r>
    </w:p>
    <w:p w:rsidR="001710DC" w:rsidRDefault="001710DC">
      <w:pPr>
        <w:pStyle w:val="ConsPlusNormal"/>
        <w:jc w:val="center"/>
      </w:pPr>
      <w:r>
        <w:t xml:space="preserve">(в ред. </w:t>
      </w:r>
      <w:hyperlink r:id="rId506">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Normal"/>
        <w:sectPr w:rsidR="001710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4"/>
        <w:gridCol w:w="1219"/>
        <w:gridCol w:w="1309"/>
        <w:gridCol w:w="604"/>
        <w:gridCol w:w="604"/>
        <w:gridCol w:w="604"/>
        <w:gridCol w:w="1894"/>
        <w:gridCol w:w="1489"/>
      </w:tblGrid>
      <w:tr w:rsidR="001710DC">
        <w:tc>
          <w:tcPr>
            <w:tcW w:w="2074" w:type="dxa"/>
            <w:vMerge w:val="restart"/>
          </w:tcPr>
          <w:p w:rsidR="001710DC" w:rsidRDefault="001710DC">
            <w:pPr>
              <w:pStyle w:val="ConsPlusNormal"/>
              <w:jc w:val="center"/>
            </w:pPr>
            <w:r>
              <w:t>Наименование показателя реализации</w:t>
            </w:r>
          </w:p>
        </w:tc>
        <w:tc>
          <w:tcPr>
            <w:tcW w:w="1219" w:type="dxa"/>
            <w:vMerge w:val="restart"/>
          </w:tcPr>
          <w:p w:rsidR="001710DC" w:rsidRDefault="001710DC">
            <w:pPr>
              <w:pStyle w:val="ConsPlusNormal"/>
              <w:jc w:val="center"/>
            </w:pPr>
            <w:r>
              <w:t>Единица измерения</w:t>
            </w:r>
          </w:p>
        </w:tc>
        <w:tc>
          <w:tcPr>
            <w:tcW w:w="1309" w:type="dxa"/>
            <w:vMerge w:val="restart"/>
          </w:tcPr>
          <w:p w:rsidR="001710DC" w:rsidRDefault="001710DC">
            <w:pPr>
              <w:pStyle w:val="ConsPlusNormal"/>
              <w:jc w:val="center"/>
            </w:pPr>
            <w:r>
              <w:t>Базовое значение показателя реализации (2022 год)</w:t>
            </w:r>
          </w:p>
        </w:tc>
        <w:tc>
          <w:tcPr>
            <w:tcW w:w="1812" w:type="dxa"/>
            <w:gridSpan w:val="3"/>
          </w:tcPr>
          <w:p w:rsidR="001710DC" w:rsidRDefault="001710DC">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710DC" w:rsidRDefault="001710DC">
            <w:pPr>
              <w:pStyle w:val="ConsPlusNormal"/>
              <w:jc w:val="center"/>
            </w:pPr>
            <w:r>
              <w:t>Связь с мероприятием</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604" w:type="dxa"/>
          </w:tcPr>
          <w:p w:rsidR="001710DC" w:rsidRDefault="001710DC">
            <w:pPr>
              <w:pStyle w:val="ConsPlusNormal"/>
              <w:jc w:val="center"/>
            </w:pPr>
            <w:r>
              <w:t>2023 год</w:t>
            </w:r>
          </w:p>
        </w:tc>
        <w:tc>
          <w:tcPr>
            <w:tcW w:w="604" w:type="dxa"/>
          </w:tcPr>
          <w:p w:rsidR="001710DC" w:rsidRDefault="001710DC">
            <w:pPr>
              <w:pStyle w:val="ConsPlusNormal"/>
              <w:jc w:val="center"/>
            </w:pPr>
            <w:r>
              <w:t>2024 год</w:t>
            </w:r>
          </w:p>
        </w:tc>
        <w:tc>
          <w:tcPr>
            <w:tcW w:w="604" w:type="dxa"/>
          </w:tcPr>
          <w:p w:rsidR="001710DC" w:rsidRDefault="001710DC">
            <w:pPr>
              <w:pStyle w:val="ConsPlusNormal"/>
              <w:jc w:val="center"/>
            </w:pPr>
            <w:r>
              <w:t>2025 год</w:t>
            </w:r>
          </w:p>
        </w:tc>
        <w:tc>
          <w:tcPr>
            <w:tcW w:w="1894" w:type="dxa"/>
          </w:tcPr>
          <w:p w:rsidR="001710DC" w:rsidRDefault="001710DC">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710DC" w:rsidRDefault="001710DC">
            <w:pPr>
              <w:pStyle w:val="ConsPlusNormal"/>
              <w:jc w:val="center"/>
            </w:pPr>
            <w:r>
              <w:t>N п/п из плана мероприятий по реализации комплекса процессных мероприятий</w:t>
            </w:r>
          </w:p>
        </w:tc>
      </w:tr>
      <w:tr w:rsidR="001710DC">
        <w:tc>
          <w:tcPr>
            <w:tcW w:w="2074" w:type="dxa"/>
          </w:tcPr>
          <w:p w:rsidR="001710DC" w:rsidRDefault="001710DC">
            <w:pPr>
              <w:pStyle w:val="ConsPlusNormal"/>
              <w:jc w:val="both"/>
            </w:pPr>
            <w:r>
              <w:t>Доля возмещения потерь в доходах организаций железнодорожного транспорта в связи с установлением льгот по тарифам на проезд обучающихся</w:t>
            </w:r>
          </w:p>
        </w:tc>
        <w:tc>
          <w:tcPr>
            <w:tcW w:w="1219" w:type="dxa"/>
          </w:tcPr>
          <w:p w:rsidR="001710DC" w:rsidRDefault="001710DC">
            <w:pPr>
              <w:pStyle w:val="ConsPlusNormal"/>
              <w:jc w:val="both"/>
            </w:pPr>
            <w:r>
              <w:t>процентов</w:t>
            </w:r>
          </w:p>
        </w:tc>
        <w:tc>
          <w:tcPr>
            <w:tcW w:w="1309" w:type="dxa"/>
          </w:tcPr>
          <w:p w:rsidR="001710DC" w:rsidRDefault="001710DC">
            <w:pPr>
              <w:pStyle w:val="ConsPlusNormal"/>
              <w:jc w:val="center"/>
            </w:pPr>
            <w:r>
              <w:t>100</w:t>
            </w:r>
          </w:p>
        </w:tc>
        <w:tc>
          <w:tcPr>
            <w:tcW w:w="604" w:type="dxa"/>
          </w:tcPr>
          <w:p w:rsidR="001710DC" w:rsidRDefault="001710DC">
            <w:pPr>
              <w:pStyle w:val="ConsPlusNormal"/>
              <w:jc w:val="center"/>
            </w:pPr>
            <w:r>
              <w:t>100</w:t>
            </w:r>
          </w:p>
        </w:tc>
        <w:tc>
          <w:tcPr>
            <w:tcW w:w="604" w:type="dxa"/>
          </w:tcPr>
          <w:p w:rsidR="001710DC" w:rsidRDefault="001710DC">
            <w:pPr>
              <w:pStyle w:val="ConsPlusNormal"/>
              <w:jc w:val="center"/>
            </w:pPr>
            <w:r>
              <w:t>100</w:t>
            </w:r>
          </w:p>
        </w:tc>
        <w:tc>
          <w:tcPr>
            <w:tcW w:w="604" w:type="dxa"/>
          </w:tcPr>
          <w:p w:rsidR="001710DC" w:rsidRDefault="001710DC">
            <w:pPr>
              <w:pStyle w:val="ConsPlusNormal"/>
              <w:jc w:val="center"/>
            </w:pPr>
            <w:r>
              <w:t>100</w:t>
            </w:r>
          </w:p>
        </w:tc>
        <w:tc>
          <w:tcPr>
            <w:tcW w:w="1894" w:type="dxa"/>
          </w:tcPr>
          <w:p w:rsidR="001710DC" w:rsidRDefault="001710DC">
            <w:pPr>
              <w:pStyle w:val="ConsPlusNormal"/>
              <w:jc w:val="both"/>
            </w:pPr>
            <w:hyperlink w:anchor="P5085">
              <w:r>
                <w:rPr>
                  <w:color w:val="0000FF"/>
                </w:rPr>
                <w:t>17</w:t>
              </w:r>
            </w:hyperlink>
          </w:p>
        </w:tc>
        <w:tc>
          <w:tcPr>
            <w:tcW w:w="1489" w:type="dxa"/>
          </w:tcPr>
          <w:p w:rsidR="001710DC" w:rsidRDefault="001710DC">
            <w:pPr>
              <w:pStyle w:val="ConsPlusNormal"/>
              <w:jc w:val="center"/>
            </w:pPr>
            <w:r>
              <w:t>-</w:t>
            </w:r>
          </w:p>
        </w:tc>
      </w:tr>
    </w:tbl>
    <w:p w:rsidR="001710DC" w:rsidRDefault="001710DC">
      <w:pPr>
        <w:pStyle w:val="ConsPlusNormal"/>
        <w:sectPr w:rsidR="001710DC">
          <w:pgSz w:w="16838" w:h="11905" w:orient="landscape"/>
          <w:pgMar w:top="1701" w:right="1134" w:bottom="850" w:left="1134" w:header="0" w:footer="0" w:gutter="0"/>
          <w:cols w:space="720"/>
          <w:titlePg/>
        </w:sectPr>
      </w:pPr>
    </w:p>
    <w:p w:rsidR="001710DC" w:rsidRDefault="001710DC">
      <w:pPr>
        <w:pStyle w:val="ConsPlusNormal"/>
        <w:jc w:val="both"/>
      </w:pPr>
    </w:p>
    <w:p w:rsidR="001710DC" w:rsidRDefault="001710DC">
      <w:pPr>
        <w:pStyle w:val="ConsPlusTitle"/>
        <w:jc w:val="center"/>
        <w:outlineLvl w:val="2"/>
      </w:pPr>
      <w:r>
        <w:t>Паспорт</w:t>
      </w:r>
    </w:p>
    <w:p w:rsidR="001710DC" w:rsidRDefault="001710DC">
      <w:pPr>
        <w:pStyle w:val="ConsPlusTitle"/>
        <w:jc w:val="center"/>
      </w:pPr>
      <w:r>
        <w:t>комплекса процессных мероприятий "Обеспечение деятельности</w:t>
      </w:r>
    </w:p>
    <w:p w:rsidR="001710DC" w:rsidRDefault="001710DC">
      <w:pPr>
        <w:pStyle w:val="ConsPlusTitle"/>
        <w:jc w:val="center"/>
      </w:pPr>
      <w:r>
        <w:t>исполнительных органов"</w:t>
      </w:r>
    </w:p>
    <w:p w:rsidR="001710DC" w:rsidRDefault="001710DC">
      <w:pPr>
        <w:pStyle w:val="ConsPlusNormal"/>
        <w:jc w:val="center"/>
      </w:pPr>
      <w:r>
        <w:t xml:space="preserve">(в ред. </w:t>
      </w:r>
      <w:hyperlink r:id="rId507">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Title"/>
        <w:jc w:val="center"/>
        <w:outlineLvl w:val="3"/>
      </w:pPr>
      <w:r>
        <w:t>Общие положения</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10DC">
        <w:tc>
          <w:tcPr>
            <w:tcW w:w="4535" w:type="dxa"/>
            <w:tcBorders>
              <w:top w:val="single" w:sz="4" w:space="0" w:color="auto"/>
              <w:bottom w:val="nil"/>
            </w:tcBorders>
          </w:tcPr>
          <w:p w:rsidR="001710DC" w:rsidRDefault="001710DC">
            <w:pPr>
              <w:pStyle w:val="ConsPlusNormal"/>
              <w:jc w:val="both"/>
            </w:pPr>
            <w:r>
              <w:t>Ответственный за выполнение комплекса процессных мероприятий</w:t>
            </w:r>
          </w:p>
        </w:tc>
        <w:tc>
          <w:tcPr>
            <w:tcW w:w="4535" w:type="dxa"/>
            <w:tcBorders>
              <w:top w:val="single" w:sz="4" w:space="0" w:color="auto"/>
              <w:bottom w:val="nil"/>
            </w:tcBorders>
          </w:tcPr>
          <w:p w:rsidR="001710DC" w:rsidRDefault="001710DC">
            <w:pPr>
              <w:pStyle w:val="ConsPlusNormal"/>
              <w:jc w:val="both"/>
            </w:pPr>
            <w:r>
              <w:t>министр образования и науки Смоленской области Новиков Владислав Викторович</w:t>
            </w:r>
          </w:p>
        </w:tc>
      </w:tr>
      <w:tr w:rsidR="001710DC">
        <w:tc>
          <w:tcPr>
            <w:tcW w:w="9070" w:type="dxa"/>
            <w:gridSpan w:val="2"/>
            <w:tcBorders>
              <w:top w:val="nil"/>
              <w:bottom w:val="single" w:sz="4" w:space="0" w:color="auto"/>
            </w:tcBorders>
          </w:tcPr>
          <w:p w:rsidR="001710DC" w:rsidRDefault="001710DC">
            <w:pPr>
              <w:pStyle w:val="ConsPlusNormal"/>
              <w:jc w:val="both"/>
            </w:pPr>
            <w:r>
              <w:t xml:space="preserve">(в ред. постановлений Правительства Смоленской области от 03.11.2023 </w:t>
            </w:r>
            <w:hyperlink r:id="rId508">
              <w:r>
                <w:rPr>
                  <w:color w:val="0000FF"/>
                </w:rPr>
                <w:t>N 54</w:t>
              </w:r>
            </w:hyperlink>
            <w:r>
              <w:t xml:space="preserve">, от 25.12.2023 </w:t>
            </w:r>
            <w:hyperlink r:id="rId509">
              <w:r>
                <w:rPr>
                  <w:color w:val="0000FF"/>
                </w:rPr>
                <w:t>N 252</w:t>
              </w:r>
            </w:hyperlink>
            <w:r>
              <w:t>)</w:t>
            </w:r>
          </w:p>
        </w:tc>
      </w:tr>
      <w:tr w:rsidR="001710DC">
        <w:tblPrEx>
          <w:tblBorders>
            <w:insideH w:val="single" w:sz="4" w:space="0" w:color="auto"/>
          </w:tblBorders>
        </w:tblPrEx>
        <w:tc>
          <w:tcPr>
            <w:tcW w:w="4535" w:type="dxa"/>
            <w:tcBorders>
              <w:top w:val="single" w:sz="4" w:space="0" w:color="auto"/>
              <w:bottom w:val="single" w:sz="4" w:space="0" w:color="auto"/>
            </w:tcBorders>
          </w:tcPr>
          <w:p w:rsidR="001710DC" w:rsidRDefault="001710DC">
            <w:pPr>
              <w:pStyle w:val="ConsPlusNormal"/>
              <w:jc w:val="both"/>
            </w:pPr>
            <w:r>
              <w:t>Связь с Государственной программой</w:t>
            </w:r>
          </w:p>
        </w:tc>
        <w:tc>
          <w:tcPr>
            <w:tcW w:w="4535" w:type="dxa"/>
            <w:tcBorders>
              <w:top w:val="single" w:sz="4" w:space="0" w:color="auto"/>
              <w:bottom w:val="single" w:sz="4" w:space="0" w:color="auto"/>
            </w:tcBorders>
          </w:tcPr>
          <w:p w:rsidR="001710DC" w:rsidRDefault="001710DC">
            <w:pPr>
              <w:pStyle w:val="ConsPlusNormal"/>
              <w:jc w:val="both"/>
            </w:pPr>
            <w:r>
              <w:t>областная государственная программа "Развитие образования в Смоленской области"</w:t>
            </w:r>
          </w:p>
        </w:tc>
      </w:tr>
    </w:tbl>
    <w:p w:rsidR="001710DC" w:rsidRDefault="001710DC">
      <w:pPr>
        <w:pStyle w:val="ConsPlusNormal"/>
        <w:jc w:val="both"/>
      </w:pPr>
    </w:p>
    <w:p w:rsidR="001710DC" w:rsidRDefault="001710DC">
      <w:pPr>
        <w:pStyle w:val="ConsPlusNormal"/>
        <w:ind w:firstLine="540"/>
        <w:jc w:val="both"/>
      </w:pPr>
      <w:r>
        <w:t>Показатели реализации комплекса процессных мероприятий "Обеспечение деятельности исполнительных органов" не предусмотрены.</w:t>
      </w:r>
    </w:p>
    <w:p w:rsidR="001710DC" w:rsidRDefault="001710DC">
      <w:pPr>
        <w:pStyle w:val="ConsPlusNormal"/>
        <w:jc w:val="both"/>
      </w:pPr>
    </w:p>
    <w:p w:rsidR="001710DC" w:rsidRDefault="001710DC">
      <w:pPr>
        <w:pStyle w:val="ConsPlusTitle"/>
        <w:jc w:val="center"/>
        <w:outlineLvl w:val="1"/>
      </w:pPr>
      <w:r>
        <w:t>5. Оценка</w:t>
      </w:r>
    </w:p>
    <w:p w:rsidR="001710DC" w:rsidRDefault="001710DC">
      <w:pPr>
        <w:pStyle w:val="ConsPlusTitle"/>
        <w:jc w:val="center"/>
      </w:pPr>
      <w:r>
        <w:t>применения мер государственного регулирования в части</w:t>
      </w:r>
    </w:p>
    <w:p w:rsidR="001710DC" w:rsidRDefault="001710DC">
      <w:pPr>
        <w:pStyle w:val="ConsPlusTitle"/>
        <w:jc w:val="center"/>
      </w:pPr>
      <w:r>
        <w:t>налоговых льгот, освобождений и иных преференций по налогам</w:t>
      </w:r>
    </w:p>
    <w:p w:rsidR="001710DC" w:rsidRDefault="001710DC">
      <w:pPr>
        <w:pStyle w:val="ConsPlusTitle"/>
        <w:jc w:val="center"/>
      </w:pPr>
      <w:r>
        <w:t>и сборам в сфере реализации областной государственной</w:t>
      </w:r>
    </w:p>
    <w:p w:rsidR="001710DC" w:rsidRDefault="001710DC">
      <w:pPr>
        <w:pStyle w:val="ConsPlusTitle"/>
        <w:jc w:val="center"/>
      </w:pPr>
      <w:r>
        <w:t>программы "Развитие образования в Смоленской области"</w:t>
      </w:r>
    </w:p>
    <w:p w:rsidR="001710DC" w:rsidRDefault="001710DC">
      <w:pPr>
        <w:pStyle w:val="ConsPlusNormal"/>
        <w:jc w:val="center"/>
      </w:pPr>
      <w:r>
        <w:t xml:space="preserve">(в ред. </w:t>
      </w:r>
      <w:hyperlink r:id="rId510">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p w:rsidR="001710DC" w:rsidRDefault="001710DC">
      <w:pPr>
        <w:pStyle w:val="ConsPlusNormal"/>
        <w:sectPr w:rsidR="001710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1684"/>
        <w:gridCol w:w="1789"/>
        <w:gridCol w:w="1654"/>
        <w:gridCol w:w="1474"/>
        <w:gridCol w:w="1354"/>
        <w:gridCol w:w="604"/>
        <w:gridCol w:w="604"/>
        <w:gridCol w:w="604"/>
        <w:gridCol w:w="2419"/>
      </w:tblGrid>
      <w:tr w:rsidR="001710DC">
        <w:tc>
          <w:tcPr>
            <w:tcW w:w="2419" w:type="dxa"/>
            <w:vMerge w:val="restart"/>
          </w:tcPr>
          <w:p w:rsidR="001710DC" w:rsidRDefault="001710DC">
            <w:pPr>
              <w:pStyle w:val="ConsPlusNormal"/>
              <w:jc w:val="center"/>
            </w:pPr>
            <w:r>
              <w:t>Наименование налоговой льготы, освобождения, иной преференции по налогам и сборам</w:t>
            </w:r>
          </w:p>
        </w:tc>
        <w:tc>
          <w:tcPr>
            <w:tcW w:w="1684" w:type="dxa"/>
            <w:vMerge w:val="restart"/>
          </w:tcPr>
          <w:p w:rsidR="001710DC" w:rsidRDefault="001710DC">
            <w:pPr>
              <w:pStyle w:val="ConsPlusNormal"/>
              <w:jc w:val="center"/>
            </w:pPr>
            <w:r>
              <w:t>Вид налога (сбора), по которому предоставлены налоговая льгота, освобождение, иная преференция по налогам и сборам</w:t>
            </w:r>
          </w:p>
        </w:tc>
        <w:tc>
          <w:tcPr>
            <w:tcW w:w="1789" w:type="dxa"/>
            <w:vMerge w:val="restart"/>
          </w:tcPr>
          <w:p w:rsidR="001710DC" w:rsidRDefault="001710DC">
            <w:pPr>
              <w:pStyle w:val="ConsPlusNormal"/>
              <w:jc w:val="center"/>
            </w:pPr>
            <w:r>
              <w:t>Цель (цели) введения налоговой льготы, освобождения, иной преференции по налогам и сборам</w:t>
            </w:r>
          </w:p>
        </w:tc>
        <w:tc>
          <w:tcPr>
            <w:tcW w:w="1654" w:type="dxa"/>
            <w:vMerge w:val="restart"/>
          </w:tcPr>
          <w:p w:rsidR="001710DC" w:rsidRDefault="001710DC">
            <w:pPr>
              <w:pStyle w:val="ConsPlusNormal"/>
              <w:jc w:val="center"/>
            </w:pPr>
            <w:r>
              <w:t>Период действия налоговой льготы, освобождения, иной преференции по налогам и сборам</w:t>
            </w:r>
          </w:p>
        </w:tc>
        <w:tc>
          <w:tcPr>
            <w:tcW w:w="1474" w:type="dxa"/>
            <w:vMerge w:val="restart"/>
          </w:tcPr>
          <w:p w:rsidR="001710DC" w:rsidRDefault="001710DC">
            <w:pPr>
              <w:pStyle w:val="ConsPlusNormal"/>
              <w:jc w:val="center"/>
            </w:pPr>
            <w:r>
              <w:t>Фактический объем налогового расхода областного бюджета за 2021 год (тыс. рублей)</w:t>
            </w:r>
          </w:p>
        </w:tc>
        <w:tc>
          <w:tcPr>
            <w:tcW w:w="1354" w:type="dxa"/>
            <w:vMerge w:val="restart"/>
          </w:tcPr>
          <w:p w:rsidR="001710DC" w:rsidRDefault="001710DC">
            <w:pPr>
              <w:pStyle w:val="ConsPlusNormal"/>
              <w:jc w:val="center"/>
            </w:pPr>
            <w:r>
              <w:t>Оценочный объем налогового расхода областного бюджета за 2022 год (тыс. рублей)</w:t>
            </w:r>
          </w:p>
        </w:tc>
        <w:tc>
          <w:tcPr>
            <w:tcW w:w="1812" w:type="dxa"/>
            <w:gridSpan w:val="3"/>
          </w:tcPr>
          <w:p w:rsidR="001710DC" w:rsidRDefault="001710DC">
            <w:pPr>
              <w:pStyle w:val="ConsPlusNormal"/>
              <w:jc w:val="center"/>
            </w:pPr>
            <w:r>
              <w:t>Прогнозный объем налоговых расходов областного бюджета (тыс. рублей)</w:t>
            </w:r>
          </w:p>
        </w:tc>
        <w:tc>
          <w:tcPr>
            <w:tcW w:w="2419" w:type="dxa"/>
            <w:vMerge w:val="restart"/>
          </w:tcPr>
          <w:p w:rsidR="001710DC" w:rsidRDefault="001710DC">
            <w:pPr>
              <w:pStyle w:val="ConsPlusNormal"/>
              <w:jc w:val="center"/>
            </w:pPr>
            <w:r>
              <w:t>Целевой показатель (индикатор) налогового расхода</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604" w:type="dxa"/>
          </w:tcPr>
          <w:p w:rsidR="001710DC" w:rsidRDefault="001710DC">
            <w:pPr>
              <w:pStyle w:val="ConsPlusNormal"/>
              <w:jc w:val="center"/>
            </w:pPr>
            <w:r>
              <w:t>2023 год</w:t>
            </w:r>
          </w:p>
        </w:tc>
        <w:tc>
          <w:tcPr>
            <w:tcW w:w="604" w:type="dxa"/>
          </w:tcPr>
          <w:p w:rsidR="001710DC" w:rsidRDefault="001710DC">
            <w:pPr>
              <w:pStyle w:val="ConsPlusNormal"/>
              <w:jc w:val="center"/>
            </w:pPr>
            <w:r>
              <w:t>2024 год</w:t>
            </w:r>
          </w:p>
        </w:tc>
        <w:tc>
          <w:tcPr>
            <w:tcW w:w="604" w:type="dxa"/>
          </w:tcPr>
          <w:p w:rsidR="001710DC" w:rsidRDefault="001710DC">
            <w:pPr>
              <w:pStyle w:val="ConsPlusNormal"/>
              <w:jc w:val="center"/>
            </w:pPr>
            <w:r>
              <w:t>2025 год</w:t>
            </w:r>
          </w:p>
        </w:tc>
        <w:tc>
          <w:tcPr>
            <w:tcW w:w="0" w:type="auto"/>
            <w:vMerge/>
          </w:tcPr>
          <w:p w:rsidR="001710DC" w:rsidRDefault="001710DC">
            <w:pPr>
              <w:pStyle w:val="ConsPlusNormal"/>
            </w:pPr>
          </w:p>
        </w:tc>
      </w:tr>
      <w:tr w:rsidR="001710DC">
        <w:tc>
          <w:tcPr>
            <w:tcW w:w="2419" w:type="dxa"/>
          </w:tcPr>
          <w:p w:rsidR="001710DC" w:rsidRDefault="001710DC">
            <w:pPr>
              <w:pStyle w:val="ConsPlusNormal"/>
              <w:jc w:val="center"/>
            </w:pPr>
            <w:r>
              <w:t>1</w:t>
            </w:r>
          </w:p>
        </w:tc>
        <w:tc>
          <w:tcPr>
            <w:tcW w:w="1684" w:type="dxa"/>
          </w:tcPr>
          <w:p w:rsidR="001710DC" w:rsidRDefault="001710DC">
            <w:pPr>
              <w:pStyle w:val="ConsPlusNormal"/>
              <w:jc w:val="center"/>
            </w:pPr>
            <w:r>
              <w:t>2</w:t>
            </w:r>
          </w:p>
        </w:tc>
        <w:tc>
          <w:tcPr>
            <w:tcW w:w="1789" w:type="dxa"/>
          </w:tcPr>
          <w:p w:rsidR="001710DC" w:rsidRDefault="001710DC">
            <w:pPr>
              <w:pStyle w:val="ConsPlusNormal"/>
              <w:jc w:val="center"/>
            </w:pPr>
            <w:r>
              <w:t>3</w:t>
            </w:r>
          </w:p>
        </w:tc>
        <w:tc>
          <w:tcPr>
            <w:tcW w:w="1654" w:type="dxa"/>
          </w:tcPr>
          <w:p w:rsidR="001710DC" w:rsidRDefault="001710DC">
            <w:pPr>
              <w:pStyle w:val="ConsPlusNormal"/>
              <w:jc w:val="center"/>
            </w:pPr>
            <w:r>
              <w:t>4</w:t>
            </w:r>
          </w:p>
        </w:tc>
        <w:tc>
          <w:tcPr>
            <w:tcW w:w="1474" w:type="dxa"/>
          </w:tcPr>
          <w:p w:rsidR="001710DC" w:rsidRDefault="001710DC">
            <w:pPr>
              <w:pStyle w:val="ConsPlusNormal"/>
              <w:jc w:val="center"/>
            </w:pPr>
            <w:r>
              <w:t>5</w:t>
            </w:r>
          </w:p>
        </w:tc>
        <w:tc>
          <w:tcPr>
            <w:tcW w:w="1354" w:type="dxa"/>
          </w:tcPr>
          <w:p w:rsidR="001710DC" w:rsidRDefault="001710DC">
            <w:pPr>
              <w:pStyle w:val="ConsPlusNormal"/>
              <w:jc w:val="center"/>
            </w:pPr>
            <w:r>
              <w:t>6</w:t>
            </w:r>
          </w:p>
        </w:tc>
        <w:tc>
          <w:tcPr>
            <w:tcW w:w="604" w:type="dxa"/>
          </w:tcPr>
          <w:p w:rsidR="001710DC" w:rsidRDefault="001710DC">
            <w:pPr>
              <w:pStyle w:val="ConsPlusNormal"/>
              <w:jc w:val="center"/>
            </w:pPr>
            <w:r>
              <w:t>7</w:t>
            </w:r>
          </w:p>
        </w:tc>
        <w:tc>
          <w:tcPr>
            <w:tcW w:w="604" w:type="dxa"/>
          </w:tcPr>
          <w:p w:rsidR="001710DC" w:rsidRDefault="001710DC">
            <w:pPr>
              <w:pStyle w:val="ConsPlusNormal"/>
              <w:jc w:val="center"/>
            </w:pPr>
            <w:r>
              <w:t>8</w:t>
            </w:r>
          </w:p>
        </w:tc>
        <w:tc>
          <w:tcPr>
            <w:tcW w:w="604" w:type="dxa"/>
          </w:tcPr>
          <w:p w:rsidR="001710DC" w:rsidRDefault="001710DC">
            <w:pPr>
              <w:pStyle w:val="ConsPlusNormal"/>
              <w:jc w:val="center"/>
            </w:pPr>
            <w:r>
              <w:t>9</w:t>
            </w:r>
          </w:p>
        </w:tc>
        <w:tc>
          <w:tcPr>
            <w:tcW w:w="2419" w:type="dxa"/>
          </w:tcPr>
          <w:p w:rsidR="001710DC" w:rsidRDefault="001710DC">
            <w:pPr>
              <w:pStyle w:val="ConsPlusNormal"/>
              <w:jc w:val="center"/>
            </w:pPr>
            <w:r>
              <w:t>10</w:t>
            </w:r>
          </w:p>
        </w:tc>
      </w:tr>
      <w:tr w:rsidR="001710DC">
        <w:tc>
          <w:tcPr>
            <w:tcW w:w="2419" w:type="dxa"/>
          </w:tcPr>
          <w:p w:rsidR="001710DC" w:rsidRDefault="001710DC">
            <w:pPr>
              <w:pStyle w:val="ConsPlusNormal"/>
              <w:jc w:val="both"/>
            </w:pPr>
            <w:r>
              <w:t>Освобождение от уплаты налога приемных родителей, детских домов семейного типа</w:t>
            </w:r>
          </w:p>
        </w:tc>
        <w:tc>
          <w:tcPr>
            <w:tcW w:w="1684" w:type="dxa"/>
          </w:tcPr>
          <w:p w:rsidR="001710DC" w:rsidRDefault="001710DC">
            <w:pPr>
              <w:pStyle w:val="ConsPlusNormal"/>
              <w:jc w:val="both"/>
            </w:pPr>
            <w:r>
              <w:t>транспортный налог</w:t>
            </w:r>
          </w:p>
        </w:tc>
        <w:tc>
          <w:tcPr>
            <w:tcW w:w="1789" w:type="dxa"/>
          </w:tcPr>
          <w:p w:rsidR="001710DC" w:rsidRDefault="001710DC">
            <w:pPr>
              <w:pStyle w:val="ConsPlusNormal"/>
              <w:jc w:val="both"/>
            </w:pPr>
            <w:r>
              <w:t>дополнительная поддержка приемных родителей, взявших на воспитание в свои семьи детей-сирот и детей, оставшихся без попечения родителей</w:t>
            </w:r>
          </w:p>
        </w:tc>
        <w:tc>
          <w:tcPr>
            <w:tcW w:w="1654" w:type="dxa"/>
          </w:tcPr>
          <w:p w:rsidR="001710DC" w:rsidRDefault="001710DC">
            <w:pPr>
              <w:pStyle w:val="ConsPlusNormal"/>
              <w:jc w:val="both"/>
            </w:pPr>
            <w:r>
              <w:t>01.01.2021 - 31.12.2023</w:t>
            </w:r>
          </w:p>
        </w:tc>
        <w:tc>
          <w:tcPr>
            <w:tcW w:w="1474" w:type="dxa"/>
          </w:tcPr>
          <w:p w:rsidR="001710DC" w:rsidRDefault="001710DC">
            <w:pPr>
              <w:pStyle w:val="ConsPlusNormal"/>
              <w:jc w:val="center"/>
            </w:pPr>
            <w:r>
              <w:t>321</w:t>
            </w:r>
          </w:p>
        </w:tc>
        <w:tc>
          <w:tcPr>
            <w:tcW w:w="1354" w:type="dxa"/>
          </w:tcPr>
          <w:p w:rsidR="001710DC" w:rsidRDefault="001710DC">
            <w:pPr>
              <w:pStyle w:val="ConsPlusNormal"/>
              <w:jc w:val="center"/>
            </w:pPr>
            <w:r>
              <w:t>321</w:t>
            </w:r>
          </w:p>
        </w:tc>
        <w:tc>
          <w:tcPr>
            <w:tcW w:w="604" w:type="dxa"/>
          </w:tcPr>
          <w:p w:rsidR="001710DC" w:rsidRDefault="001710DC">
            <w:pPr>
              <w:pStyle w:val="ConsPlusNormal"/>
              <w:jc w:val="center"/>
            </w:pPr>
            <w:r>
              <w:t>321</w:t>
            </w:r>
          </w:p>
        </w:tc>
        <w:tc>
          <w:tcPr>
            <w:tcW w:w="604" w:type="dxa"/>
          </w:tcPr>
          <w:p w:rsidR="001710DC" w:rsidRDefault="001710DC">
            <w:pPr>
              <w:pStyle w:val="ConsPlusNormal"/>
              <w:jc w:val="center"/>
            </w:pPr>
            <w:r>
              <w:t>-</w:t>
            </w:r>
          </w:p>
        </w:tc>
        <w:tc>
          <w:tcPr>
            <w:tcW w:w="604" w:type="dxa"/>
          </w:tcPr>
          <w:p w:rsidR="001710DC" w:rsidRDefault="001710DC">
            <w:pPr>
              <w:pStyle w:val="ConsPlusNormal"/>
              <w:jc w:val="center"/>
            </w:pPr>
            <w:r>
              <w:t>-</w:t>
            </w:r>
          </w:p>
        </w:tc>
        <w:tc>
          <w:tcPr>
            <w:tcW w:w="2419" w:type="dxa"/>
          </w:tcPr>
          <w:p w:rsidR="001710DC" w:rsidRDefault="001710DC">
            <w:pPr>
              <w:pStyle w:val="ConsPlusNormal"/>
              <w:jc w:val="both"/>
            </w:pPr>
            <w:r>
              <w:t>количество приемных родителей, взявших на воспитание в свои семьи детей-сирот и детей, оставшихся без попечения родителей</w:t>
            </w:r>
          </w:p>
        </w:tc>
      </w:tr>
      <w:tr w:rsidR="001710DC">
        <w:tc>
          <w:tcPr>
            <w:tcW w:w="2419" w:type="dxa"/>
          </w:tcPr>
          <w:p w:rsidR="001710DC" w:rsidRDefault="001710DC">
            <w:pPr>
              <w:pStyle w:val="ConsPlusNormal"/>
              <w:jc w:val="both"/>
            </w:pPr>
            <w:r>
              <w:t>Освобождение от уплаты налога организаций, осуществляющих свою деятельность на территории Смоленской области, в отношении имущества, переданного в безвозмездное пользование областным государственным общеобразовательным организациям</w:t>
            </w:r>
          </w:p>
        </w:tc>
        <w:tc>
          <w:tcPr>
            <w:tcW w:w="1684" w:type="dxa"/>
          </w:tcPr>
          <w:p w:rsidR="001710DC" w:rsidRDefault="001710DC">
            <w:pPr>
              <w:pStyle w:val="ConsPlusNormal"/>
              <w:jc w:val="both"/>
            </w:pPr>
            <w:r>
              <w:t>налог на имущество организаций</w:t>
            </w:r>
          </w:p>
        </w:tc>
        <w:tc>
          <w:tcPr>
            <w:tcW w:w="1789" w:type="dxa"/>
          </w:tcPr>
          <w:p w:rsidR="001710DC" w:rsidRDefault="001710DC">
            <w:pPr>
              <w:pStyle w:val="ConsPlusNormal"/>
              <w:jc w:val="both"/>
            </w:pPr>
            <w:r>
              <w:t>развитие системы образования в Смоленской области</w:t>
            </w:r>
          </w:p>
        </w:tc>
        <w:tc>
          <w:tcPr>
            <w:tcW w:w="1654" w:type="dxa"/>
          </w:tcPr>
          <w:p w:rsidR="001710DC" w:rsidRDefault="001710DC">
            <w:pPr>
              <w:pStyle w:val="ConsPlusNormal"/>
              <w:jc w:val="both"/>
            </w:pPr>
            <w:r>
              <w:t>01.01.2023 - 31.12.2025</w:t>
            </w:r>
          </w:p>
        </w:tc>
        <w:tc>
          <w:tcPr>
            <w:tcW w:w="1474" w:type="dxa"/>
          </w:tcPr>
          <w:p w:rsidR="001710DC" w:rsidRDefault="001710DC">
            <w:pPr>
              <w:pStyle w:val="ConsPlusNormal"/>
              <w:jc w:val="center"/>
            </w:pPr>
            <w:r>
              <w:t>9981</w:t>
            </w:r>
          </w:p>
        </w:tc>
        <w:tc>
          <w:tcPr>
            <w:tcW w:w="1354" w:type="dxa"/>
          </w:tcPr>
          <w:p w:rsidR="001710DC" w:rsidRDefault="001710DC">
            <w:pPr>
              <w:pStyle w:val="ConsPlusNormal"/>
              <w:jc w:val="center"/>
            </w:pPr>
            <w:r>
              <w:t>9981</w:t>
            </w:r>
          </w:p>
        </w:tc>
        <w:tc>
          <w:tcPr>
            <w:tcW w:w="604" w:type="dxa"/>
          </w:tcPr>
          <w:p w:rsidR="001710DC" w:rsidRDefault="001710DC">
            <w:pPr>
              <w:pStyle w:val="ConsPlusNormal"/>
              <w:jc w:val="center"/>
            </w:pPr>
            <w:r>
              <w:t>9981</w:t>
            </w:r>
          </w:p>
        </w:tc>
        <w:tc>
          <w:tcPr>
            <w:tcW w:w="604" w:type="dxa"/>
          </w:tcPr>
          <w:p w:rsidR="001710DC" w:rsidRDefault="001710DC">
            <w:pPr>
              <w:pStyle w:val="ConsPlusNormal"/>
              <w:jc w:val="center"/>
            </w:pPr>
            <w:r>
              <w:t>9981</w:t>
            </w:r>
          </w:p>
        </w:tc>
        <w:tc>
          <w:tcPr>
            <w:tcW w:w="604" w:type="dxa"/>
          </w:tcPr>
          <w:p w:rsidR="001710DC" w:rsidRDefault="001710DC">
            <w:pPr>
              <w:pStyle w:val="ConsPlusNormal"/>
              <w:jc w:val="center"/>
            </w:pPr>
            <w:r>
              <w:t>9981</w:t>
            </w:r>
          </w:p>
        </w:tc>
        <w:tc>
          <w:tcPr>
            <w:tcW w:w="2419" w:type="dxa"/>
          </w:tcPr>
          <w:p w:rsidR="001710DC" w:rsidRDefault="001710DC">
            <w:pPr>
              <w:pStyle w:val="ConsPlusNormal"/>
              <w:jc w:val="both"/>
            </w:pPr>
            <w:r>
              <w:t>количество организаций, осуществляющих свою деятельность на территории Смоленской области, имущество которых передано в безвозмездное пользование областным государственным общеобразовательным организациям</w:t>
            </w:r>
          </w:p>
        </w:tc>
      </w:tr>
    </w:tbl>
    <w:p w:rsidR="001710DC" w:rsidRDefault="001710DC">
      <w:pPr>
        <w:pStyle w:val="ConsPlusNormal"/>
        <w:jc w:val="both"/>
      </w:pPr>
    </w:p>
    <w:p w:rsidR="001710DC" w:rsidRDefault="001710DC">
      <w:pPr>
        <w:pStyle w:val="ConsPlusTitle"/>
        <w:jc w:val="center"/>
        <w:outlineLvl w:val="1"/>
      </w:pPr>
      <w:r>
        <w:t>6. Сведения о финансировании структурных элементов областной</w:t>
      </w:r>
    </w:p>
    <w:p w:rsidR="001710DC" w:rsidRDefault="001710DC">
      <w:pPr>
        <w:pStyle w:val="ConsPlusTitle"/>
        <w:jc w:val="center"/>
      </w:pPr>
      <w:r>
        <w:t>государственной программы "Развитие образования</w:t>
      </w:r>
    </w:p>
    <w:p w:rsidR="001710DC" w:rsidRDefault="001710DC">
      <w:pPr>
        <w:pStyle w:val="ConsPlusTitle"/>
        <w:jc w:val="center"/>
      </w:pPr>
      <w:r>
        <w:t>в Смоленской области"</w:t>
      </w:r>
    </w:p>
    <w:p w:rsidR="001710DC" w:rsidRDefault="001710DC">
      <w:pPr>
        <w:pStyle w:val="ConsPlusNormal"/>
        <w:jc w:val="center"/>
      </w:pPr>
      <w:r>
        <w:t xml:space="preserve">(в ред. </w:t>
      </w:r>
      <w:hyperlink r:id="rId511">
        <w:r>
          <w:rPr>
            <w:color w:val="0000FF"/>
          </w:rPr>
          <w:t>постановления</w:t>
        </w:r>
      </w:hyperlink>
      <w:r>
        <w:t xml:space="preserve"> Администрации Смоленской области</w:t>
      </w:r>
    </w:p>
    <w:p w:rsidR="001710DC" w:rsidRDefault="001710DC">
      <w:pPr>
        <w:pStyle w:val="ConsPlusNormal"/>
        <w:jc w:val="center"/>
      </w:pPr>
      <w:r>
        <w:t>от 01.03.2023 N 70)</w:t>
      </w:r>
    </w:p>
    <w:p w:rsidR="001710DC" w:rsidRDefault="001710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2914"/>
        <w:gridCol w:w="3379"/>
        <w:gridCol w:w="1474"/>
        <w:gridCol w:w="1264"/>
        <w:gridCol w:w="1264"/>
        <w:gridCol w:w="1264"/>
        <w:gridCol w:w="1264"/>
      </w:tblGrid>
      <w:tr w:rsidR="001710DC">
        <w:tc>
          <w:tcPr>
            <w:tcW w:w="904" w:type="dxa"/>
            <w:vMerge w:val="restart"/>
          </w:tcPr>
          <w:p w:rsidR="001710DC" w:rsidRDefault="001710DC">
            <w:pPr>
              <w:pStyle w:val="ConsPlusNormal"/>
              <w:jc w:val="center"/>
            </w:pPr>
            <w:r>
              <w:t>N п/п</w:t>
            </w:r>
          </w:p>
        </w:tc>
        <w:tc>
          <w:tcPr>
            <w:tcW w:w="2914" w:type="dxa"/>
            <w:vMerge w:val="restart"/>
          </w:tcPr>
          <w:p w:rsidR="001710DC" w:rsidRDefault="001710DC">
            <w:pPr>
              <w:pStyle w:val="ConsPlusNormal"/>
              <w:jc w:val="center"/>
            </w:pPr>
            <w:r>
              <w:t>Наименование</w:t>
            </w:r>
          </w:p>
        </w:tc>
        <w:tc>
          <w:tcPr>
            <w:tcW w:w="3379" w:type="dxa"/>
            <w:vMerge w:val="restart"/>
          </w:tcPr>
          <w:p w:rsidR="001710DC" w:rsidRDefault="001710DC">
            <w:pPr>
              <w:pStyle w:val="ConsPlusNormal"/>
              <w:jc w:val="center"/>
            </w:pPr>
            <w:r>
              <w:t>Участник Государственной программы</w:t>
            </w:r>
          </w:p>
        </w:tc>
        <w:tc>
          <w:tcPr>
            <w:tcW w:w="1474" w:type="dxa"/>
            <w:vMerge w:val="restart"/>
          </w:tcPr>
          <w:p w:rsidR="001710DC" w:rsidRDefault="001710DC">
            <w:pPr>
              <w:pStyle w:val="ConsPlusNormal"/>
              <w:jc w:val="center"/>
            </w:pPr>
            <w:r>
              <w:t>Источник финансового обеспечения</w:t>
            </w:r>
          </w:p>
        </w:tc>
        <w:tc>
          <w:tcPr>
            <w:tcW w:w="5056" w:type="dxa"/>
            <w:gridSpan w:val="4"/>
          </w:tcPr>
          <w:p w:rsidR="001710DC" w:rsidRDefault="001710DC">
            <w:pPr>
              <w:pStyle w:val="ConsPlusNormal"/>
              <w:jc w:val="center"/>
            </w:pPr>
            <w:r>
              <w:t>Объем средств на реализацию Государственной программы на очередной финансовый год и плановый период (тыс. рублей)</w:t>
            </w:r>
          </w:p>
        </w:tc>
      </w:tr>
      <w:tr w:rsidR="001710D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0" w:type="auto"/>
            <w:vMerge/>
          </w:tcPr>
          <w:p w:rsidR="001710DC" w:rsidRDefault="001710DC">
            <w:pPr>
              <w:pStyle w:val="ConsPlusNormal"/>
            </w:pPr>
          </w:p>
        </w:tc>
        <w:tc>
          <w:tcPr>
            <w:tcW w:w="1264" w:type="dxa"/>
          </w:tcPr>
          <w:p w:rsidR="001710DC" w:rsidRDefault="001710DC">
            <w:pPr>
              <w:pStyle w:val="ConsPlusNormal"/>
              <w:jc w:val="center"/>
            </w:pPr>
            <w:r>
              <w:t>всего</w:t>
            </w:r>
          </w:p>
        </w:tc>
        <w:tc>
          <w:tcPr>
            <w:tcW w:w="1264" w:type="dxa"/>
          </w:tcPr>
          <w:p w:rsidR="001710DC" w:rsidRDefault="001710DC">
            <w:pPr>
              <w:pStyle w:val="ConsPlusNormal"/>
              <w:jc w:val="center"/>
            </w:pPr>
            <w:r>
              <w:t>2023 год</w:t>
            </w:r>
          </w:p>
        </w:tc>
        <w:tc>
          <w:tcPr>
            <w:tcW w:w="1264" w:type="dxa"/>
          </w:tcPr>
          <w:p w:rsidR="001710DC" w:rsidRDefault="001710DC">
            <w:pPr>
              <w:pStyle w:val="ConsPlusNormal"/>
              <w:jc w:val="center"/>
            </w:pPr>
            <w:r>
              <w:t>2024 год</w:t>
            </w:r>
          </w:p>
        </w:tc>
        <w:tc>
          <w:tcPr>
            <w:tcW w:w="1264" w:type="dxa"/>
          </w:tcPr>
          <w:p w:rsidR="001710DC" w:rsidRDefault="001710DC">
            <w:pPr>
              <w:pStyle w:val="ConsPlusNormal"/>
              <w:jc w:val="center"/>
            </w:pPr>
            <w:r>
              <w:t>2025 год</w:t>
            </w:r>
          </w:p>
        </w:tc>
      </w:tr>
      <w:tr w:rsidR="001710DC">
        <w:tc>
          <w:tcPr>
            <w:tcW w:w="904" w:type="dxa"/>
          </w:tcPr>
          <w:p w:rsidR="001710DC" w:rsidRDefault="001710DC">
            <w:pPr>
              <w:pStyle w:val="ConsPlusNormal"/>
              <w:jc w:val="center"/>
            </w:pPr>
            <w:r>
              <w:t>1</w:t>
            </w:r>
          </w:p>
        </w:tc>
        <w:tc>
          <w:tcPr>
            <w:tcW w:w="2914" w:type="dxa"/>
          </w:tcPr>
          <w:p w:rsidR="001710DC" w:rsidRDefault="001710DC">
            <w:pPr>
              <w:pStyle w:val="ConsPlusNormal"/>
              <w:jc w:val="center"/>
            </w:pPr>
            <w:r>
              <w:t>2</w:t>
            </w:r>
          </w:p>
        </w:tc>
        <w:tc>
          <w:tcPr>
            <w:tcW w:w="3379" w:type="dxa"/>
          </w:tcPr>
          <w:p w:rsidR="001710DC" w:rsidRDefault="001710DC">
            <w:pPr>
              <w:pStyle w:val="ConsPlusNormal"/>
              <w:jc w:val="center"/>
            </w:pPr>
            <w:r>
              <w:t>3</w:t>
            </w:r>
          </w:p>
        </w:tc>
        <w:tc>
          <w:tcPr>
            <w:tcW w:w="1474" w:type="dxa"/>
          </w:tcPr>
          <w:p w:rsidR="001710DC" w:rsidRDefault="001710DC">
            <w:pPr>
              <w:pStyle w:val="ConsPlusNormal"/>
              <w:jc w:val="center"/>
            </w:pPr>
            <w:r>
              <w:t>4</w:t>
            </w:r>
          </w:p>
        </w:tc>
        <w:tc>
          <w:tcPr>
            <w:tcW w:w="1264" w:type="dxa"/>
          </w:tcPr>
          <w:p w:rsidR="001710DC" w:rsidRDefault="001710DC">
            <w:pPr>
              <w:pStyle w:val="ConsPlusNormal"/>
              <w:jc w:val="center"/>
            </w:pPr>
            <w:r>
              <w:t>5</w:t>
            </w:r>
          </w:p>
        </w:tc>
        <w:tc>
          <w:tcPr>
            <w:tcW w:w="1264" w:type="dxa"/>
          </w:tcPr>
          <w:p w:rsidR="001710DC" w:rsidRDefault="001710DC">
            <w:pPr>
              <w:pStyle w:val="ConsPlusNormal"/>
              <w:jc w:val="center"/>
            </w:pPr>
            <w:r>
              <w:t>6</w:t>
            </w:r>
          </w:p>
        </w:tc>
        <w:tc>
          <w:tcPr>
            <w:tcW w:w="1264" w:type="dxa"/>
          </w:tcPr>
          <w:p w:rsidR="001710DC" w:rsidRDefault="001710DC">
            <w:pPr>
              <w:pStyle w:val="ConsPlusNormal"/>
              <w:jc w:val="center"/>
            </w:pPr>
            <w:r>
              <w:t>7</w:t>
            </w:r>
          </w:p>
        </w:tc>
        <w:tc>
          <w:tcPr>
            <w:tcW w:w="1264" w:type="dxa"/>
          </w:tcPr>
          <w:p w:rsidR="001710DC" w:rsidRDefault="001710DC">
            <w:pPr>
              <w:pStyle w:val="ConsPlusNormal"/>
              <w:jc w:val="center"/>
            </w:pPr>
            <w:r>
              <w:t>8</w:t>
            </w:r>
          </w:p>
        </w:tc>
      </w:tr>
      <w:tr w:rsidR="001710DC">
        <w:tc>
          <w:tcPr>
            <w:tcW w:w="13727" w:type="dxa"/>
            <w:gridSpan w:val="8"/>
          </w:tcPr>
          <w:p w:rsidR="001710DC" w:rsidRDefault="001710DC">
            <w:pPr>
              <w:pStyle w:val="ConsPlusNormal"/>
              <w:jc w:val="center"/>
              <w:outlineLvl w:val="2"/>
            </w:pPr>
            <w:r>
              <w:t>1. Региональный проект "Современная школа"</w:t>
            </w:r>
          </w:p>
        </w:tc>
      </w:tr>
      <w:tr w:rsidR="001710DC">
        <w:tc>
          <w:tcPr>
            <w:tcW w:w="904" w:type="dxa"/>
          </w:tcPr>
          <w:p w:rsidR="001710DC" w:rsidRDefault="001710DC">
            <w:pPr>
              <w:pStyle w:val="ConsPlusNormal"/>
              <w:jc w:val="both"/>
            </w:pPr>
            <w:r>
              <w:t>1.1.</w:t>
            </w:r>
          </w:p>
        </w:tc>
        <w:tc>
          <w:tcPr>
            <w:tcW w:w="2914" w:type="dxa"/>
          </w:tcPr>
          <w:p w:rsidR="001710DC" w:rsidRDefault="001710DC">
            <w:pPr>
              <w:pStyle w:val="ConsPlusNormal"/>
              <w:jc w:val="both"/>
            </w:pPr>
            <w:r>
              <w:t>Сформирована и функционирует единая федеральная система научно-методического сопровождения педагогических работников и управленческих кадров,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1.2.</w:t>
            </w:r>
          </w:p>
        </w:tc>
        <w:tc>
          <w:tcPr>
            <w:tcW w:w="2914" w:type="dxa"/>
            <w:tcBorders>
              <w:bottom w:val="nil"/>
            </w:tcBorders>
          </w:tcPr>
          <w:p w:rsidR="001710DC" w:rsidRDefault="001710DC">
            <w:pPr>
              <w:pStyle w:val="ConsPlusNormal"/>
              <w:jc w:val="both"/>
            </w:pPr>
            <w:r>
              <w:t>Субсидии автономным учреждениям на обеспечение функционирования центра непрерывного повышения профессионального мастерства педагогических работников и управленческих кадров</w:t>
            </w:r>
          </w:p>
        </w:tc>
        <w:tc>
          <w:tcPr>
            <w:tcW w:w="3379" w:type="dxa"/>
            <w:tcBorders>
              <w:bottom w:val="nil"/>
            </w:tcBorders>
          </w:tcPr>
          <w:p w:rsidR="001710DC" w:rsidRDefault="001710DC">
            <w:pPr>
              <w:pStyle w:val="ConsPlusNormal"/>
              <w:jc w:val="both"/>
            </w:pPr>
            <w:r>
              <w:t>Министерство образования и науки Смоленской области (далее - Министерство), государственное автономное учреждение дополнительного профессионального образования "Смоленский областной институт развития образования" (далее - ГАУ ДПО СОИРО)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30340,1</w:t>
            </w:r>
          </w:p>
        </w:tc>
        <w:tc>
          <w:tcPr>
            <w:tcW w:w="1264" w:type="dxa"/>
            <w:tcBorders>
              <w:bottom w:val="nil"/>
            </w:tcBorders>
          </w:tcPr>
          <w:p w:rsidR="001710DC" w:rsidRDefault="001710DC">
            <w:pPr>
              <w:pStyle w:val="ConsPlusNormal"/>
              <w:jc w:val="center"/>
            </w:pPr>
            <w:r>
              <w:t>10122,7</w:t>
            </w:r>
          </w:p>
        </w:tc>
        <w:tc>
          <w:tcPr>
            <w:tcW w:w="1264" w:type="dxa"/>
            <w:tcBorders>
              <w:bottom w:val="nil"/>
            </w:tcBorders>
          </w:tcPr>
          <w:p w:rsidR="001710DC" w:rsidRDefault="001710DC">
            <w:pPr>
              <w:pStyle w:val="ConsPlusNormal"/>
              <w:jc w:val="center"/>
            </w:pPr>
            <w:r>
              <w:t>10079,2</w:t>
            </w:r>
          </w:p>
        </w:tc>
        <w:tc>
          <w:tcPr>
            <w:tcW w:w="1264" w:type="dxa"/>
            <w:tcBorders>
              <w:bottom w:val="nil"/>
            </w:tcBorders>
          </w:tcPr>
          <w:p w:rsidR="001710DC" w:rsidRDefault="001710DC">
            <w:pPr>
              <w:pStyle w:val="ConsPlusNormal"/>
              <w:jc w:val="center"/>
            </w:pPr>
            <w:r>
              <w:t>10138,2</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12">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513">
              <w:r>
                <w:rPr>
                  <w:color w:val="0000FF"/>
                </w:rPr>
                <w:t>N 54</w:t>
              </w:r>
            </w:hyperlink>
            <w:r>
              <w:t>, от 28.12.2023</w:t>
            </w:r>
          </w:p>
          <w:p w:rsidR="001710DC" w:rsidRDefault="001710DC">
            <w:pPr>
              <w:pStyle w:val="ConsPlusNormal"/>
              <w:jc w:val="both"/>
            </w:pPr>
            <w:hyperlink r:id="rId514">
              <w:r>
                <w:rPr>
                  <w:color w:val="0000FF"/>
                </w:rPr>
                <w:t>N 294</w:t>
              </w:r>
            </w:hyperlink>
            <w:r>
              <w:t>)</w:t>
            </w:r>
          </w:p>
        </w:tc>
      </w:tr>
      <w:tr w:rsidR="001710DC">
        <w:tc>
          <w:tcPr>
            <w:tcW w:w="904" w:type="dxa"/>
          </w:tcPr>
          <w:p w:rsidR="001710DC" w:rsidRDefault="001710DC">
            <w:pPr>
              <w:pStyle w:val="ConsPlusNormal"/>
              <w:jc w:val="both"/>
            </w:pPr>
            <w:r>
              <w:t>1.3.</w:t>
            </w:r>
          </w:p>
        </w:tc>
        <w:tc>
          <w:tcPr>
            <w:tcW w:w="2914" w:type="dxa"/>
          </w:tcPr>
          <w:p w:rsidR="001710DC" w:rsidRDefault="001710DC">
            <w:pPr>
              <w:pStyle w:val="ConsPlusNormal"/>
              <w:jc w:val="both"/>
            </w:pPr>
            <w:r>
              <w:t>Создано новых мест в общеобразовательных организациях,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c>
          <w:tcPr>
            <w:tcW w:w="904" w:type="dxa"/>
            <w:vMerge w:val="restart"/>
            <w:tcBorders>
              <w:bottom w:val="nil"/>
            </w:tcBorders>
          </w:tcPr>
          <w:p w:rsidR="001710DC" w:rsidRDefault="001710DC">
            <w:pPr>
              <w:pStyle w:val="ConsPlusNormal"/>
              <w:jc w:val="both"/>
            </w:pPr>
            <w:r>
              <w:t>1.4.</w:t>
            </w:r>
          </w:p>
        </w:tc>
        <w:tc>
          <w:tcPr>
            <w:tcW w:w="2914" w:type="dxa"/>
          </w:tcPr>
          <w:p w:rsidR="001710DC" w:rsidRDefault="001710DC">
            <w:pPr>
              <w:pStyle w:val="ConsPlusNormal"/>
              <w:jc w:val="both"/>
            </w:pPr>
            <w:r>
              <w:t>Создано новых мест в общеобразовательных организациях, в том числе:</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c>
          <w:tcPr>
            <w:tcW w:w="0" w:type="auto"/>
            <w:vMerge/>
            <w:tcBorders>
              <w:bottom w:val="nil"/>
            </w:tcBorders>
          </w:tcPr>
          <w:p w:rsidR="001710DC" w:rsidRDefault="001710DC">
            <w:pPr>
              <w:pStyle w:val="ConsPlusNormal"/>
            </w:pPr>
          </w:p>
        </w:tc>
        <w:tc>
          <w:tcPr>
            <w:tcW w:w="2914" w:type="dxa"/>
          </w:tcPr>
          <w:p w:rsidR="001710DC" w:rsidRDefault="001710DC">
            <w:pPr>
              <w:pStyle w:val="ConsPlusNormal"/>
              <w:jc w:val="both"/>
            </w:pPr>
            <w:r>
              <w:t>строительство школы на 1100 мест в микрорайоне Соловьиная роща, г. Смоленск</w:t>
            </w:r>
          </w:p>
        </w:tc>
        <w:tc>
          <w:tcPr>
            <w:tcW w:w="3379" w:type="dxa"/>
          </w:tcPr>
          <w:p w:rsidR="001710DC" w:rsidRDefault="001710DC">
            <w:pPr>
              <w:pStyle w:val="ConsPlusNormal"/>
              <w:jc w:val="both"/>
            </w:pPr>
            <w:r>
              <w:t>Министерство архитектуры и строительства Смоленской области, областное государственное бюджетное учреждение "Управление капитального строительства Смоленской области" (далее - ОГБУ "УКС Смоленской области")</w:t>
            </w: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332066,0</w:t>
            </w:r>
          </w:p>
        </w:tc>
        <w:tc>
          <w:tcPr>
            <w:tcW w:w="1264" w:type="dxa"/>
          </w:tcPr>
          <w:p w:rsidR="001710DC" w:rsidRDefault="001710DC">
            <w:pPr>
              <w:pStyle w:val="ConsPlusNormal"/>
              <w:jc w:val="center"/>
            </w:pPr>
            <w:r>
              <w:t>332066,0</w:t>
            </w:r>
          </w:p>
        </w:tc>
        <w:tc>
          <w:tcPr>
            <w:tcW w:w="1264" w:type="dxa"/>
          </w:tcPr>
          <w:p w:rsidR="001710DC" w:rsidRDefault="001710DC">
            <w:pPr>
              <w:pStyle w:val="ConsPlusNormal"/>
              <w:jc w:val="center"/>
            </w:pPr>
            <w:r>
              <w:t>-</w:t>
            </w:r>
          </w:p>
        </w:tc>
        <w:tc>
          <w:tcPr>
            <w:tcW w:w="1264" w:type="dxa"/>
          </w:tcPr>
          <w:p w:rsidR="001710DC" w:rsidRDefault="001710DC">
            <w:pPr>
              <w:pStyle w:val="ConsPlusNormal"/>
              <w:jc w:val="center"/>
            </w:pPr>
            <w:r>
              <w:t>-</w:t>
            </w:r>
          </w:p>
        </w:tc>
      </w:tr>
      <w:tr w:rsidR="001710DC">
        <w:tc>
          <w:tcPr>
            <w:tcW w:w="0" w:type="auto"/>
            <w:vMerge/>
            <w:tcBorders>
              <w:bottom w:val="nil"/>
            </w:tcBorders>
          </w:tcPr>
          <w:p w:rsidR="001710DC" w:rsidRDefault="001710DC">
            <w:pPr>
              <w:pStyle w:val="ConsPlusNormal"/>
            </w:pPr>
          </w:p>
        </w:tc>
        <w:tc>
          <w:tcPr>
            <w:tcW w:w="2914" w:type="dxa"/>
            <w:vMerge w:val="restart"/>
            <w:tcBorders>
              <w:bottom w:val="nil"/>
            </w:tcBorders>
          </w:tcPr>
          <w:p w:rsidR="001710DC" w:rsidRDefault="001710DC">
            <w:pPr>
              <w:pStyle w:val="ConsPlusNormal"/>
              <w:jc w:val="both"/>
            </w:pPr>
            <w:r>
              <w:t>строительство школы на 1000 мест в мкр. Королевка г. Смоленска</w:t>
            </w:r>
          </w:p>
        </w:tc>
        <w:tc>
          <w:tcPr>
            <w:tcW w:w="3379" w:type="dxa"/>
            <w:vMerge w:val="restart"/>
            <w:tcBorders>
              <w:bottom w:val="nil"/>
            </w:tcBorders>
          </w:tcPr>
          <w:p w:rsidR="001710DC" w:rsidRDefault="001710DC">
            <w:pPr>
              <w:pStyle w:val="ConsPlusNormal"/>
              <w:jc w:val="both"/>
            </w:pPr>
            <w:r>
              <w:t>Департамент Смоленской области по строительству и жилищно-коммунальному хозяйству, ОГБУ "УКС Смоленской области"</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625138,3</w:t>
            </w:r>
          </w:p>
        </w:tc>
        <w:tc>
          <w:tcPr>
            <w:tcW w:w="1264" w:type="dxa"/>
          </w:tcPr>
          <w:p w:rsidR="001710DC" w:rsidRDefault="001710DC">
            <w:pPr>
              <w:pStyle w:val="ConsPlusNormal"/>
              <w:jc w:val="center"/>
            </w:pPr>
            <w:r>
              <w:t>243755,4</w:t>
            </w:r>
          </w:p>
        </w:tc>
        <w:tc>
          <w:tcPr>
            <w:tcW w:w="1264" w:type="dxa"/>
          </w:tcPr>
          <w:p w:rsidR="001710DC" w:rsidRDefault="001710DC">
            <w:pPr>
              <w:pStyle w:val="ConsPlusNormal"/>
              <w:jc w:val="center"/>
            </w:pPr>
            <w:r>
              <w:t>381382,9</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710534,6</w:t>
            </w:r>
          </w:p>
        </w:tc>
        <w:tc>
          <w:tcPr>
            <w:tcW w:w="1264" w:type="dxa"/>
            <w:tcBorders>
              <w:bottom w:val="nil"/>
            </w:tcBorders>
          </w:tcPr>
          <w:p w:rsidR="001710DC" w:rsidRDefault="001710DC">
            <w:pPr>
              <w:pStyle w:val="ConsPlusNormal"/>
              <w:jc w:val="center"/>
            </w:pPr>
            <w:r>
              <w:t>82000,0</w:t>
            </w:r>
          </w:p>
        </w:tc>
        <w:tc>
          <w:tcPr>
            <w:tcW w:w="1264" w:type="dxa"/>
            <w:tcBorders>
              <w:bottom w:val="nil"/>
            </w:tcBorders>
          </w:tcPr>
          <w:p w:rsidR="001710DC" w:rsidRDefault="001710DC">
            <w:pPr>
              <w:pStyle w:val="ConsPlusNormal"/>
              <w:jc w:val="center"/>
            </w:pPr>
            <w:r>
              <w:t>628534,6</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515">
              <w:r>
                <w:rPr>
                  <w:color w:val="0000FF"/>
                </w:rPr>
                <w:t>N 254</w:t>
              </w:r>
            </w:hyperlink>
            <w:r>
              <w:t>,</w:t>
            </w:r>
          </w:p>
          <w:p w:rsidR="001710DC" w:rsidRDefault="001710DC">
            <w:pPr>
              <w:pStyle w:val="ConsPlusNormal"/>
              <w:jc w:val="both"/>
            </w:pPr>
            <w:r>
              <w:t xml:space="preserve">от 28.07.2023 </w:t>
            </w:r>
            <w:hyperlink r:id="rId516">
              <w:r>
                <w:rPr>
                  <w:color w:val="0000FF"/>
                </w:rPr>
                <w:t>N 430</w:t>
              </w:r>
            </w:hyperlink>
            <w:r>
              <w:t>, постановлений Правительства Смоленской области от 03.11.2023</w:t>
            </w:r>
          </w:p>
          <w:p w:rsidR="001710DC" w:rsidRDefault="001710DC">
            <w:pPr>
              <w:pStyle w:val="ConsPlusNormal"/>
              <w:jc w:val="both"/>
            </w:pPr>
            <w:hyperlink r:id="rId517">
              <w:r>
                <w:rPr>
                  <w:color w:val="0000FF"/>
                </w:rPr>
                <w:t>N 54</w:t>
              </w:r>
            </w:hyperlink>
            <w:r>
              <w:t xml:space="preserve">, от 17.11.2023 </w:t>
            </w:r>
            <w:hyperlink r:id="rId518">
              <w:r>
                <w:rPr>
                  <w:color w:val="0000FF"/>
                </w:rPr>
                <w:t>N 94</w:t>
              </w:r>
            </w:hyperlink>
            <w:r>
              <w:t xml:space="preserve">, от 25.12.2023 </w:t>
            </w:r>
            <w:hyperlink r:id="rId519">
              <w:r>
                <w:rPr>
                  <w:color w:val="0000FF"/>
                </w:rPr>
                <w:t>N 252</w:t>
              </w:r>
            </w:hyperlink>
            <w:r>
              <w:t>)</w:t>
            </w:r>
          </w:p>
        </w:tc>
      </w:tr>
      <w:tr w:rsidR="001710DC">
        <w:tc>
          <w:tcPr>
            <w:tcW w:w="904" w:type="dxa"/>
          </w:tcPr>
          <w:p w:rsidR="001710DC" w:rsidRDefault="001710DC">
            <w:pPr>
              <w:pStyle w:val="ConsPlusNormal"/>
              <w:jc w:val="both"/>
            </w:pPr>
            <w:r>
              <w:t>1.5.</w:t>
            </w:r>
          </w:p>
        </w:tc>
        <w:tc>
          <w:tcPr>
            <w:tcW w:w="2914" w:type="dxa"/>
          </w:tcPr>
          <w:p w:rsidR="001710DC" w:rsidRDefault="001710DC">
            <w:pPr>
              <w:pStyle w:val="ConsPlusNormal"/>
              <w:jc w:val="both"/>
            </w:pPr>
            <w:r>
              <w:t>Оказаны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1.6.</w:t>
            </w:r>
          </w:p>
        </w:tc>
        <w:tc>
          <w:tcPr>
            <w:tcW w:w="2914" w:type="dxa"/>
            <w:tcBorders>
              <w:bottom w:val="nil"/>
            </w:tcBorders>
          </w:tcPr>
          <w:p w:rsidR="001710DC" w:rsidRDefault="001710DC">
            <w:pPr>
              <w:pStyle w:val="ConsPlusNormal"/>
              <w:jc w:val="both"/>
            </w:pPr>
            <w:r>
              <w:t>Субсидия автономной некоммерческой организации "Центр помощи детям и семьям "Горизонт" на 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3379" w:type="dxa"/>
            <w:tcBorders>
              <w:bottom w:val="nil"/>
            </w:tcBorders>
          </w:tcPr>
          <w:p w:rsidR="001710DC" w:rsidRDefault="001710DC">
            <w:pPr>
              <w:pStyle w:val="ConsPlusNormal"/>
              <w:jc w:val="both"/>
            </w:pPr>
            <w:r>
              <w:t>Министерство, автономная некоммерческая организация центр помощи детям и семьям "Горизонт"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1950,0</w:t>
            </w:r>
          </w:p>
        </w:tc>
        <w:tc>
          <w:tcPr>
            <w:tcW w:w="1264" w:type="dxa"/>
            <w:tcBorders>
              <w:bottom w:val="nil"/>
            </w:tcBorders>
          </w:tcPr>
          <w:p w:rsidR="001710DC" w:rsidRDefault="001710DC">
            <w:pPr>
              <w:pStyle w:val="ConsPlusNormal"/>
              <w:jc w:val="center"/>
            </w:pPr>
            <w:r>
              <w:t>650,0</w:t>
            </w:r>
          </w:p>
        </w:tc>
        <w:tc>
          <w:tcPr>
            <w:tcW w:w="1264" w:type="dxa"/>
            <w:tcBorders>
              <w:bottom w:val="nil"/>
            </w:tcBorders>
          </w:tcPr>
          <w:p w:rsidR="001710DC" w:rsidRDefault="001710DC">
            <w:pPr>
              <w:pStyle w:val="ConsPlusNormal"/>
              <w:jc w:val="center"/>
            </w:pPr>
            <w:r>
              <w:t>650,0</w:t>
            </w:r>
          </w:p>
        </w:tc>
        <w:tc>
          <w:tcPr>
            <w:tcW w:w="1264" w:type="dxa"/>
            <w:tcBorders>
              <w:bottom w:val="nil"/>
            </w:tcBorders>
          </w:tcPr>
          <w:p w:rsidR="001710DC" w:rsidRDefault="001710DC">
            <w:pPr>
              <w:pStyle w:val="ConsPlusNormal"/>
              <w:jc w:val="center"/>
            </w:pPr>
            <w:r>
              <w:t>650,0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20">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1.7.</w:t>
            </w:r>
          </w:p>
        </w:tc>
        <w:tc>
          <w:tcPr>
            <w:tcW w:w="2914" w:type="dxa"/>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3379" w:type="dxa"/>
            <w:tcBorders>
              <w:bottom w:val="nil"/>
            </w:tcBorders>
          </w:tcPr>
          <w:p w:rsidR="001710DC" w:rsidRDefault="001710DC">
            <w:pPr>
              <w:pStyle w:val="ConsPlusNormal"/>
              <w:jc w:val="both"/>
            </w:pPr>
            <w:r>
              <w:t>Министерство, органы местного самоуправления муниципальных образований Смоленской области (далее -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780,0</w:t>
            </w:r>
          </w:p>
        </w:tc>
        <w:tc>
          <w:tcPr>
            <w:tcW w:w="1264" w:type="dxa"/>
            <w:tcBorders>
              <w:bottom w:val="nil"/>
            </w:tcBorders>
          </w:tcPr>
          <w:p w:rsidR="001710DC" w:rsidRDefault="001710DC">
            <w:pPr>
              <w:pStyle w:val="ConsPlusNormal"/>
              <w:jc w:val="center"/>
            </w:pPr>
            <w:r>
              <w:t>260,0</w:t>
            </w:r>
          </w:p>
        </w:tc>
        <w:tc>
          <w:tcPr>
            <w:tcW w:w="1264" w:type="dxa"/>
            <w:tcBorders>
              <w:bottom w:val="nil"/>
            </w:tcBorders>
          </w:tcPr>
          <w:p w:rsidR="001710DC" w:rsidRDefault="001710DC">
            <w:pPr>
              <w:pStyle w:val="ConsPlusNormal"/>
              <w:jc w:val="center"/>
            </w:pPr>
            <w:r>
              <w:t>260,0</w:t>
            </w:r>
          </w:p>
        </w:tc>
        <w:tc>
          <w:tcPr>
            <w:tcW w:w="1264" w:type="dxa"/>
            <w:tcBorders>
              <w:bottom w:val="nil"/>
            </w:tcBorders>
          </w:tcPr>
          <w:p w:rsidR="001710DC" w:rsidRDefault="001710DC">
            <w:pPr>
              <w:pStyle w:val="ConsPlusNormal"/>
              <w:jc w:val="center"/>
            </w:pPr>
            <w:r>
              <w:t>260,0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21">
              <w:r>
                <w:rPr>
                  <w:color w:val="0000FF"/>
                </w:rPr>
                <w:t>постановления</w:t>
              </w:r>
            </w:hyperlink>
            <w:r>
              <w:t xml:space="preserve"> Правительства Смоленской области от 03.11.2023 N 54)</w:t>
            </w:r>
          </w:p>
        </w:tc>
      </w:tr>
      <w:tr w:rsidR="001710DC">
        <w:tc>
          <w:tcPr>
            <w:tcW w:w="904" w:type="dxa"/>
          </w:tcPr>
          <w:p w:rsidR="001710DC" w:rsidRDefault="001710DC">
            <w:pPr>
              <w:pStyle w:val="ConsPlusNormal"/>
              <w:jc w:val="both"/>
            </w:pPr>
            <w:r>
              <w:t>1.8.</w:t>
            </w:r>
          </w:p>
        </w:tc>
        <w:tc>
          <w:tcPr>
            <w:tcW w:w="2914" w:type="dxa"/>
          </w:tcPr>
          <w:p w:rsidR="001710DC" w:rsidRDefault="001710DC">
            <w:pPr>
              <w:pStyle w:val="ConsPlusNormal"/>
              <w:jc w:val="both"/>
            </w:pPr>
            <w: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1.9.</w:t>
            </w:r>
          </w:p>
        </w:tc>
        <w:tc>
          <w:tcPr>
            <w:tcW w:w="2914" w:type="dxa"/>
            <w:tcBorders>
              <w:bottom w:val="nil"/>
            </w:tcBorders>
          </w:tcPr>
          <w:p w:rsidR="001710DC" w:rsidRDefault="001710DC">
            <w:pPr>
              <w:pStyle w:val="ConsPlusNormal"/>
              <w:jc w:val="both"/>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524999,8</w:t>
            </w:r>
          </w:p>
        </w:tc>
        <w:tc>
          <w:tcPr>
            <w:tcW w:w="1264" w:type="dxa"/>
            <w:tcBorders>
              <w:bottom w:val="nil"/>
            </w:tcBorders>
          </w:tcPr>
          <w:p w:rsidR="001710DC" w:rsidRDefault="001710DC">
            <w:pPr>
              <w:pStyle w:val="ConsPlusNormal"/>
              <w:jc w:val="center"/>
            </w:pPr>
            <w:r>
              <w:t>121149,0</w:t>
            </w:r>
          </w:p>
        </w:tc>
        <w:tc>
          <w:tcPr>
            <w:tcW w:w="1264" w:type="dxa"/>
            <w:tcBorders>
              <w:bottom w:val="nil"/>
            </w:tcBorders>
          </w:tcPr>
          <w:p w:rsidR="001710DC" w:rsidRDefault="001710DC">
            <w:pPr>
              <w:pStyle w:val="ConsPlusNormal"/>
              <w:jc w:val="center"/>
            </w:pPr>
            <w:r>
              <w:t>189670,3</w:t>
            </w:r>
          </w:p>
        </w:tc>
        <w:tc>
          <w:tcPr>
            <w:tcW w:w="1264" w:type="dxa"/>
            <w:tcBorders>
              <w:bottom w:val="nil"/>
            </w:tcBorders>
          </w:tcPr>
          <w:p w:rsidR="001710DC" w:rsidRDefault="001710DC">
            <w:pPr>
              <w:pStyle w:val="ConsPlusNormal"/>
              <w:jc w:val="center"/>
            </w:pPr>
            <w:r>
              <w:t>214180,5</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22">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523">
              <w:r>
                <w:rPr>
                  <w:color w:val="0000FF"/>
                </w:rPr>
                <w:t>N 54</w:t>
              </w:r>
            </w:hyperlink>
            <w:r>
              <w:t>, от 25.12.2023</w:t>
            </w:r>
          </w:p>
          <w:p w:rsidR="001710DC" w:rsidRDefault="001710DC">
            <w:pPr>
              <w:pStyle w:val="ConsPlusNormal"/>
              <w:jc w:val="both"/>
            </w:pPr>
            <w:hyperlink r:id="rId524">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r>
              <w:t>1.10.</w:t>
            </w:r>
          </w:p>
        </w:tc>
        <w:tc>
          <w:tcPr>
            <w:tcW w:w="2914" w:type="dxa"/>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обеспечение условий для функционирования центров "Точка роста"</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31943,4</w:t>
            </w:r>
          </w:p>
        </w:tc>
        <w:tc>
          <w:tcPr>
            <w:tcW w:w="1264" w:type="dxa"/>
            <w:tcBorders>
              <w:bottom w:val="nil"/>
            </w:tcBorders>
          </w:tcPr>
          <w:p w:rsidR="001710DC" w:rsidRDefault="001710DC">
            <w:pPr>
              <w:pStyle w:val="ConsPlusNormal"/>
              <w:jc w:val="center"/>
            </w:pPr>
            <w:r>
              <w:t>9076,7</w:t>
            </w:r>
          </w:p>
        </w:tc>
        <w:tc>
          <w:tcPr>
            <w:tcW w:w="1264" w:type="dxa"/>
            <w:tcBorders>
              <w:bottom w:val="nil"/>
            </w:tcBorders>
          </w:tcPr>
          <w:p w:rsidR="001710DC" w:rsidRDefault="001710DC">
            <w:pPr>
              <w:pStyle w:val="ConsPlusNormal"/>
              <w:jc w:val="center"/>
            </w:pPr>
            <w:r>
              <w:t>10966,7</w:t>
            </w:r>
          </w:p>
        </w:tc>
        <w:tc>
          <w:tcPr>
            <w:tcW w:w="1264" w:type="dxa"/>
            <w:tcBorders>
              <w:bottom w:val="nil"/>
            </w:tcBorders>
          </w:tcPr>
          <w:p w:rsidR="001710DC" w:rsidRDefault="001710DC">
            <w:pPr>
              <w:pStyle w:val="ConsPlusNormal"/>
              <w:jc w:val="center"/>
            </w:pPr>
            <w:r>
              <w:t>11900,0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25">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1.11.</w:t>
            </w:r>
          </w:p>
        </w:tc>
        <w:tc>
          <w:tcPr>
            <w:tcW w:w="12823" w:type="dxa"/>
            <w:gridSpan w:val="7"/>
            <w:tcBorders>
              <w:bottom w:val="nil"/>
            </w:tcBorders>
          </w:tcPr>
          <w:p w:rsidR="001710DC" w:rsidRDefault="001710DC">
            <w:pPr>
              <w:pStyle w:val="ConsPlusNormal"/>
              <w:jc w:val="both"/>
            </w:pPr>
            <w:r>
              <w:t xml:space="preserve">Утратил силу. - </w:t>
            </w:r>
            <w:hyperlink r:id="rId526">
              <w:r>
                <w:rPr>
                  <w:color w:val="0000FF"/>
                </w:rPr>
                <w:t>Постановление</w:t>
              </w:r>
            </w:hyperlink>
            <w:r>
              <w:t xml:space="preserve"> Администрации Смоленской области от 22.05.2023 N 254.</w:t>
            </w:r>
          </w:p>
        </w:tc>
      </w:tr>
      <w:tr w:rsidR="001710DC">
        <w:tc>
          <w:tcPr>
            <w:tcW w:w="904" w:type="dxa"/>
            <w:vMerge w:val="restart"/>
            <w:tcBorders>
              <w:bottom w:val="nil"/>
            </w:tcBorders>
          </w:tcPr>
          <w:p w:rsidR="001710DC" w:rsidRDefault="001710DC">
            <w:pPr>
              <w:pStyle w:val="ConsPlusNormal"/>
              <w:jc w:val="both"/>
            </w:pPr>
            <w:r>
              <w:t>1.12.</w:t>
            </w:r>
          </w:p>
        </w:tc>
        <w:tc>
          <w:tcPr>
            <w:tcW w:w="2914" w:type="dxa"/>
            <w:vMerge w:val="restart"/>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3379" w:type="dxa"/>
            <w:vMerge w:val="restart"/>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95593,6</w:t>
            </w:r>
          </w:p>
        </w:tc>
        <w:tc>
          <w:tcPr>
            <w:tcW w:w="1264" w:type="dxa"/>
          </w:tcPr>
          <w:p w:rsidR="001710DC" w:rsidRDefault="001710DC">
            <w:pPr>
              <w:pStyle w:val="ConsPlusNormal"/>
              <w:jc w:val="center"/>
            </w:pPr>
            <w:r>
              <w:t>52721,9</w:t>
            </w:r>
          </w:p>
        </w:tc>
        <w:tc>
          <w:tcPr>
            <w:tcW w:w="1264" w:type="dxa"/>
          </w:tcPr>
          <w:p w:rsidR="001710DC" w:rsidRDefault="001710DC">
            <w:pPr>
              <w:pStyle w:val="ConsPlusNormal"/>
              <w:jc w:val="center"/>
            </w:pPr>
            <w:r>
              <w:t>42871,7</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2956,6</w:t>
            </w:r>
          </w:p>
        </w:tc>
        <w:tc>
          <w:tcPr>
            <w:tcW w:w="1264" w:type="dxa"/>
            <w:tcBorders>
              <w:bottom w:val="nil"/>
            </w:tcBorders>
          </w:tcPr>
          <w:p w:rsidR="001710DC" w:rsidRDefault="001710DC">
            <w:pPr>
              <w:pStyle w:val="ConsPlusNormal"/>
              <w:jc w:val="center"/>
            </w:pPr>
            <w:r>
              <w:t>1630,7</w:t>
            </w:r>
          </w:p>
        </w:tc>
        <w:tc>
          <w:tcPr>
            <w:tcW w:w="1264" w:type="dxa"/>
            <w:tcBorders>
              <w:bottom w:val="nil"/>
            </w:tcBorders>
          </w:tcPr>
          <w:p w:rsidR="001710DC" w:rsidRDefault="001710DC">
            <w:pPr>
              <w:pStyle w:val="ConsPlusNormal"/>
              <w:jc w:val="center"/>
            </w:pPr>
            <w:r>
              <w:t>1325,9</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527">
              <w:r>
                <w:rPr>
                  <w:color w:val="0000FF"/>
                </w:rPr>
                <w:t>N 54</w:t>
              </w:r>
            </w:hyperlink>
            <w:r>
              <w:t>,</w:t>
            </w:r>
          </w:p>
          <w:p w:rsidR="001710DC" w:rsidRDefault="001710DC">
            <w:pPr>
              <w:pStyle w:val="ConsPlusNormal"/>
              <w:jc w:val="both"/>
            </w:pPr>
            <w:r>
              <w:t xml:space="preserve">от 25.12.2023 </w:t>
            </w:r>
            <w:hyperlink r:id="rId528">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r>
              <w:t>1.13.</w:t>
            </w:r>
          </w:p>
        </w:tc>
        <w:tc>
          <w:tcPr>
            <w:tcW w:w="2914" w:type="dxa"/>
            <w:tcBorders>
              <w:bottom w:val="nil"/>
            </w:tcBorders>
          </w:tcPr>
          <w:p w:rsidR="001710DC" w:rsidRDefault="001710DC">
            <w:pPr>
              <w:pStyle w:val="ConsPlusNormal"/>
              <w:jc w:val="both"/>
            </w:pPr>
            <w: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3379" w:type="dxa"/>
            <w:tcBorders>
              <w:bottom w:val="nil"/>
            </w:tcBorders>
          </w:tcPr>
          <w:p w:rsidR="001710DC" w:rsidRDefault="001710DC">
            <w:pPr>
              <w:pStyle w:val="ConsPlusNormal"/>
              <w:jc w:val="both"/>
            </w:pPr>
            <w:r>
              <w:t>Министерство, смоленское областное государственное бюджетное общеобразовательное учреждение "Смоленский областной образовательный комплекс - Лицей-интернат "Феникс"</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3958,9</w:t>
            </w:r>
          </w:p>
        </w:tc>
        <w:tc>
          <w:tcPr>
            <w:tcW w:w="1264" w:type="dxa"/>
            <w:tcBorders>
              <w:bottom w:val="nil"/>
            </w:tcBorders>
          </w:tcPr>
          <w:p w:rsidR="001710DC" w:rsidRDefault="001710DC">
            <w:pPr>
              <w:pStyle w:val="ConsPlusNormal"/>
              <w:jc w:val="center"/>
            </w:pPr>
            <w:r>
              <w:t>1711,3</w:t>
            </w:r>
          </w:p>
        </w:tc>
        <w:tc>
          <w:tcPr>
            <w:tcW w:w="1264" w:type="dxa"/>
            <w:tcBorders>
              <w:bottom w:val="nil"/>
            </w:tcBorders>
          </w:tcPr>
          <w:p w:rsidR="001710DC" w:rsidRDefault="001710DC">
            <w:pPr>
              <w:pStyle w:val="ConsPlusNormal"/>
              <w:jc w:val="center"/>
            </w:pPr>
            <w:r>
              <w:t>1097,1</w:t>
            </w:r>
          </w:p>
        </w:tc>
        <w:tc>
          <w:tcPr>
            <w:tcW w:w="1264" w:type="dxa"/>
            <w:tcBorders>
              <w:bottom w:val="nil"/>
            </w:tcBorders>
          </w:tcPr>
          <w:p w:rsidR="001710DC" w:rsidRDefault="001710DC">
            <w:pPr>
              <w:pStyle w:val="ConsPlusNormal"/>
              <w:jc w:val="center"/>
            </w:pPr>
            <w:r>
              <w:t>1150,5</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29">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530">
              <w:r>
                <w:rPr>
                  <w:color w:val="0000FF"/>
                </w:rPr>
                <w:t>N 54</w:t>
              </w:r>
            </w:hyperlink>
            <w:r>
              <w:t>, от 28.12.2023</w:t>
            </w:r>
          </w:p>
          <w:p w:rsidR="001710DC" w:rsidRDefault="001710DC">
            <w:pPr>
              <w:pStyle w:val="ConsPlusNormal"/>
              <w:jc w:val="both"/>
            </w:pPr>
            <w:hyperlink r:id="rId531">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r>
              <w:t>1.14.</w:t>
            </w:r>
          </w:p>
        </w:tc>
        <w:tc>
          <w:tcPr>
            <w:tcW w:w="2914" w:type="dxa"/>
            <w:tcBorders>
              <w:bottom w:val="nil"/>
            </w:tcBorders>
          </w:tcPr>
          <w:p w:rsidR="001710DC" w:rsidRDefault="001710DC">
            <w:pPr>
              <w:pStyle w:val="ConsPlusNormal"/>
              <w:jc w:val="both"/>
            </w:pPr>
            <w:r>
              <w:t>Обеспечение деятельности областных государственных учреждений</w:t>
            </w:r>
          </w:p>
        </w:tc>
        <w:tc>
          <w:tcPr>
            <w:tcW w:w="3379" w:type="dxa"/>
            <w:tcBorders>
              <w:bottom w:val="nil"/>
            </w:tcBorders>
          </w:tcPr>
          <w:p w:rsidR="001710DC" w:rsidRDefault="001710DC">
            <w:pPr>
              <w:pStyle w:val="ConsPlusNormal"/>
              <w:jc w:val="both"/>
            </w:pPr>
            <w:r>
              <w:t>Министерство, СОГКОУ "Высоковская средняя школа"</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27,9</w:t>
            </w:r>
          </w:p>
        </w:tc>
        <w:tc>
          <w:tcPr>
            <w:tcW w:w="1264" w:type="dxa"/>
            <w:tcBorders>
              <w:bottom w:val="nil"/>
            </w:tcBorders>
          </w:tcPr>
          <w:p w:rsidR="001710DC" w:rsidRDefault="001710DC">
            <w:pPr>
              <w:pStyle w:val="ConsPlusNormal"/>
              <w:jc w:val="center"/>
            </w:pPr>
            <w:r>
              <w:t>27,9</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32">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533">
              <w:r>
                <w:rPr>
                  <w:color w:val="0000FF"/>
                </w:rPr>
                <w:t>постановления</w:t>
              </w:r>
            </w:hyperlink>
            <w:r>
              <w:t xml:space="preserve"> Правительства Смоленской области от 03.11.2023 N 54)</w:t>
            </w:r>
          </w:p>
        </w:tc>
      </w:tr>
      <w:tr w:rsidR="001710DC">
        <w:tc>
          <w:tcPr>
            <w:tcW w:w="904" w:type="dxa"/>
          </w:tcPr>
          <w:p w:rsidR="001710DC" w:rsidRDefault="001710DC">
            <w:pPr>
              <w:pStyle w:val="ConsPlusNormal"/>
              <w:jc w:val="both"/>
            </w:pPr>
            <w:r>
              <w:t>1.15.</w:t>
            </w:r>
          </w:p>
        </w:tc>
        <w:tc>
          <w:tcPr>
            <w:tcW w:w="2914" w:type="dxa"/>
          </w:tcPr>
          <w:p w:rsidR="001710DC" w:rsidRDefault="001710DC">
            <w:pPr>
              <w:pStyle w:val="ConsPlusNormal"/>
              <w:jc w:val="both"/>
            </w:pPr>
            <w:r>
              <w:t>На базе общеобразовательных организаций созданы и функционируют детские технопарки "Кванториум",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1.16.</w:t>
            </w:r>
          </w:p>
        </w:tc>
        <w:tc>
          <w:tcPr>
            <w:tcW w:w="2914" w:type="dxa"/>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обеспечение функционирования детских технопарков "Кванториум"</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36391,3</w:t>
            </w:r>
          </w:p>
        </w:tc>
        <w:tc>
          <w:tcPr>
            <w:tcW w:w="1264" w:type="dxa"/>
            <w:tcBorders>
              <w:bottom w:val="nil"/>
            </w:tcBorders>
          </w:tcPr>
          <w:p w:rsidR="001710DC" w:rsidRDefault="001710DC">
            <w:pPr>
              <w:pStyle w:val="ConsPlusNormal"/>
              <w:jc w:val="center"/>
            </w:pPr>
            <w:r>
              <w:t>10663,6</w:t>
            </w:r>
          </w:p>
        </w:tc>
        <w:tc>
          <w:tcPr>
            <w:tcW w:w="1264" w:type="dxa"/>
            <w:tcBorders>
              <w:bottom w:val="nil"/>
            </w:tcBorders>
          </w:tcPr>
          <w:p w:rsidR="001710DC" w:rsidRDefault="001710DC">
            <w:pPr>
              <w:pStyle w:val="ConsPlusNormal"/>
              <w:jc w:val="center"/>
            </w:pPr>
            <w:r>
              <w:t>13435,6</w:t>
            </w:r>
          </w:p>
        </w:tc>
        <w:tc>
          <w:tcPr>
            <w:tcW w:w="1264" w:type="dxa"/>
            <w:tcBorders>
              <w:bottom w:val="nil"/>
            </w:tcBorders>
          </w:tcPr>
          <w:p w:rsidR="001710DC" w:rsidRDefault="001710DC">
            <w:pPr>
              <w:pStyle w:val="ConsPlusNormal"/>
              <w:jc w:val="center"/>
            </w:pPr>
            <w:r>
              <w:t>12292,1</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34">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535">
              <w:r>
                <w:rPr>
                  <w:color w:val="0000FF"/>
                </w:rPr>
                <w:t>постановления</w:t>
              </w:r>
            </w:hyperlink>
            <w:r>
              <w:t xml:space="preserve"> Правительства Смоленской области от 03.11.2023 N 54)</w:t>
            </w:r>
          </w:p>
        </w:tc>
      </w:tr>
      <w:tr w:rsidR="001710DC">
        <w:tc>
          <w:tcPr>
            <w:tcW w:w="904" w:type="dxa"/>
            <w:vMerge w:val="restart"/>
            <w:tcBorders>
              <w:bottom w:val="nil"/>
            </w:tcBorders>
          </w:tcPr>
          <w:p w:rsidR="001710DC" w:rsidRDefault="001710DC">
            <w:pPr>
              <w:pStyle w:val="ConsPlusNormal"/>
              <w:jc w:val="both"/>
            </w:pPr>
            <w:r>
              <w:t>1.17.</w:t>
            </w:r>
          </w:p>
        </w:tc>
        <w:tc>
          <w:tcPr>
            <w:tcW w:w="2914" w:type="dxa"/>
            <w:vMerge w:val="restart"/>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создание детских технопарков "Кванториум"</w:t>
            </w:r>
          </w:p>
        </w:tc>
        <w:tc>
          <w:tcPr>
            <w:tcW w:w="3379" w:type="dxa"/>
            <w:vMerge w:val="restart"/>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40326,4</w:t>
            </w:r>
          </w:p>
        </w:tc>
        <w:tc>
          <w:tcPr>
            <w:tcW w:w="1264" w:type="dxa"/>
          </w:tcPr>
          <w:p w:rsidR="001710DC" w:rsidRDefault="001710DC">
            <w:pPr>
              <w:pStyle w:val="ConsPlusNormal"/>
              <w:jc w:val="center"/>
            </w:pPr>
            <w:r>
              <w:t>19839,7</w:t>
            </w:r>
          </w:p>
        </w:tc>
        <w:tc>
          <w:tcPr>
            <w:tcW w:w="1264" w:type="dxa"/>
          </w:tcPr>
          <w:p w:rsidR="001710DC" w:rsidRDefault="001710DC">
            <w:pPr>
              <w:pStyle w:val="ConsPlusNormal"/>
              <w:jc w:val="center"/>
            </w:pPr>
            <w:r>
              <w:t>20486,7</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1247,2</w:t>
            </w:r>
          </w:p>
        </w:tc>
        <w:tc>
          <w:tcPr>
            <w:tcW w:w="1264" w:type="dxa"/>
            <w:tcBorders>
              <w:bottom w:val="nil"/>
            </w:tcBorders>
          </w:tcPr>
          <w:p w:rsidR="001710DC" w:rsidRDefault="001710DC">
            <w:pPr>
              <w:pStyle w:val="ConsPlusNormal"/>
              <w:jc w:val="center"/>
            </w:pPr>
            <w:r>
              <w:t>613,6</w:t>
            </w:r>
          </w:p>
        </w:tc>
        <w:tc>
          <w:tcPr>
            <w:tcW w:w="1264" w:type="dxa"/>
            <w:tcBorders>
              <w:bottom w:val="nil"/>
            </w:tcBorders>
          </w:tcPr>
          <w:p w:rsidR="001710DC" w:rsidRDefault="001710DC">
            <w:pPr>
              <w:pStyle w:val="ConsPlusNormal"/>
              <w:jc w:val="center"/>
            </w:pPr>
            <w:r>
              <w:t>633,6</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536">
              <w:r>
                <w:rPr>
                  <w:color w:val="0000FF"/>
                </w:rPr>
                <w:t>N 54</w:t>
              </w:r>
            </w:hyperlink>
            <w:r>
              <w:t>,</w:t>
            </w:r>
          </w:p>
          <w:p w:rsidR="001710DC" w:rsidRDefault="001710DC">
            <w:pPr>
              <w:pStyle w:val="ConsPlusNormal"/>
              <w:jc w:val="both"/>
            </w:pPr>
            <w:r>
              <w:t xml:space="preserve">от 25.12.2023 </w:t>
            </w:r>
            <w:hyperlink r:id="rId537">
              <w:r>
                <w:rPr>
                  <w:color w:val="0000FF"/>
                </w:rPr>
                <w:t>N 252</w:t>
              </w:r>
            </w:hyperlink>
            <w:r>
              <w:t>)</w:t>
            </w:r>
          </w:p>
        </w:tc>
      </w:tr>
      <w:tr w:rsidR="001710DC">
        <w:tc>
          <w:tcPr>
            <w:tcW w:w="904" w:type="dxa"/>
          </w:tcPr>
          <w:p w:rsidR="001710DC" w:rsidRDefault="001710DC">
            <w:pPr>
              <w:pStyle w:val="ConsPlusNormal"/>
              <w:jc w:val="both"/>
            </w:pPr>
            <w:r>
              <w:t>1.18.</w:t>
            </w:r>
          </w:p>
        </w:tc>
        <w:tc>
          <w:tcPr>
            <w:tcW w:w="2914" w:type="dxa"/>
          </w:tcPr>
          <w:p w:rsidR="001710DC" w:rsidRDefault="001710DC">
            <w:pPr>
              <w:pStyle w:val="ConsPlusNormal"/>
              <w:jc w:val="both"/>
            </w:pPr>
            <w:r>
              <w:t>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c>
          <w:tcPr>
            <w:tcW w:w="904" w:type="dxa"/>
            <w:vMerge w:val="restart"/>
            <w:tcBorders>
              <w:bottom w:val="nil"/>
            </w:tcBorders>
          </w:tcPr>
          <w:p w:rsidR="001710DC" w:rsidRDefault="001710DC">
            <w:pPr>
              <w:pStyle w:val="ConsPlusNormal"/>
              <w:jc w:val="both"/>
            </w:pPr>
            <w:r>
              <w:t>1.19.</w:t>
            </w:r>
          </w:p>
        </w:tc>
        <w:tc>
          <w:tcPr>
            <w:tcW w:w="2914" w:type="dxa"/>
            <w:vMerge w:val="restart"/>
            <w:tcBorders>
              <w:bottom w:val="nil"/>
            </w:tcBorders>
          </w:tcPr>
          <w:p w:rsidR="001710DC" w:rsidRDefault="001710DC">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w:t>
            </w:r>
          </w:p>
        </w:tc>
        <w:tc>
          <w:tcPr>
            <w:tcW w:w="3379" w:type="dxa"/>
            <w:vMerge w:val="restart"/>
            <w:tcBorders>
              <w:bottom w:val="nil"/>
            </w:tcBorders>
          </w:tcPr>
          <w:p w:rsidR="001710DC" w:rsidRDefault="001710DC">
            <w:pPr>
              <w:pStyle w:val="ConsPlusNormal"/>
              <w:jc w:val="both"/>
            </w:pPr>
            <w:r>
              <w:t>Министерство</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14110,0</w:t>
            </w:r>
          </w:p>
        </w:tc>
        <w:tc>
          <w:tcPr>
            <w:tcW w:w="1264" w:type="dxa"/>
          </w:tcPr>
          <w:p w:rsidR="001710DC" w:rsidRDefault="001710DC">
            <w:pPr>
              <w:pStyle w:val="ConsPlusNormal"/>
              <w:jc w:val="center"/>
            </w:pPr>
            <w:r>
              <w:t>4980,0</w:t>
            </w:r>
          </w:p>
        </w:tc>
        <w:tc>
          <w:tcPr>
            <w:tcW w:w="1264" w:type="dxa"/>
          </w:tcPr>
          <w:p w:rsidR="001710DC" w:rsidRDefault="001710DC">
            <w:pPr>
              <w:pStyle w:val="ConsPlusNormal"/>
              <w:jc w:val="center"/>
            </w:pPr>
            <w:r>
              <w:t>9130,0</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2890,0</w:t>
            </w:r>
          </w:p>
        </w:tc>
        <w:tc>
          <w:tcPr>
            <w:tcW w:w="1264" w:type="dxa"/>
            <w:tcBorders>
              <w:bottom w:val="nil"/>
            </w:tcBorders>
          </w:tcPr>
          <w:p w:rsidR="001710DC" w:rsidRDefault="001710DC">
            <w:pPr>
              <w:pStyle w:val="ConsPlusNormal"/>
              <w:jc w:val="center"/>
            </w:pPr>
            <w:r>
              <w:t>1020,0</w:t>
            </w:r>
          </w:p>
        </w:tc>
        <w:tc>
          <w:tcPr>
            <w:tcW w:w="1264" w:type="dxa"/>
            <w:tcBorders>
              <w:bottom w:val="nil"/>
            </w:tcBorders>
          </w:tcPr>
          <w:p w:rsidR="001710DC" w:rsidRDefault="001710DC">
            <w:pPr>
              <w:pStyle w:val="ConsPlusNormal"/>
              <w:jc w:val="center"/>
            </w:pPr>
            <w:r>
              <w:t>1870,0</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38">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1.20.</w:t>
            </w:r>
          </w:p>
        </w:tc>
        <w:tc>
          <w:tcPr>
            <w:tcW w:w="2914" w:type="dxa"/>
            <w:tcBorders>
              <w:bottom w:val="nil"/>
            </w:tcBorders>
          </w:tcPr>
          <w:p w:rsidR="001710DC" w:rsidRDefault="001710DC">
            <w:pPr>
              <w:pStyle w:val="ConsPlusNormal"/>
              <w:jc w:val="both"/>
            </w:pPr>
            <w:r>
              <w:t>Создано новых мест для проживания обучающихся и воспитанников в общеобразовательной организации</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1.20 введен </w:t>
            </w:r>
            <w:hyperlink r:id="rId539">
              <w:r>
                <w:rPr>
                  <w:color w:val="0000FF"/>
                </w:rPr>
                <w:t>постановлением</w:t>
              </w:r>
            </w:hyperlink>
            <w:r>
              <w:t xml:space="preserve"> Администрации Смоленской области от 02.03.2023</w:t>
            </w:r>
          </w:p>
          <w:p w:rsidR="001710DC" w:rsidRDefault="001710DC">
            <w:pPr>
              <w:pStyle w:val="ConsPlusNormal"/>
              <w:jc w:val="both"/>
            </w:pPr>
            <w:r>
              <w:t>N 72)</w:t>
            </w:r>
          </w:p>
        </w:tc>
      </w:tr>
      <w:tr w:rsidR="001710DC">
        <w:tc>
          <w:tcPr>
            <w:tcW w:w="904" w:type="dxa"/>
            <w:vMerge w:val="restart"/>
            <w:tcBorders>
              <w:bottom w:val="nil"/>
            </w:tcBorders>
          </w:tcPr>
          <w:p w:rsidR="001710DC" w:rsidRDefault="001710DC">
            <w:pPr>
              <w:pStyle w:val="ConsPlusNormal"/>
              <w:jc w:val="both"/>
            </w:pPr>
            <w:r>
              <w:t>1.21.</w:t>
            </w:r>
          </w:p>
        </w:tc>
        <w:tc>
          <w:tcPr>
            <w:tcW w:w="2914" w:type="dxa"/>
            <w:vMerge w:val="restart"/>
            <w:tcBorders>
              <w:bottom w:val="nil"/>
            </w:tcBorders>
          </w:tcPr>
          <w:p w:rsidR="001710DC" w:rsidRDefault="001710DC">
            <w:pPr>
              <w:pStyle w:val="ConsPlusNormal"/>
              <w:jc w:val="both"/>
            </w:pPr>
            <w:r>
              <w:t>Приобретение пристройки корпусов интерната и пристройки корпуса бассейна к зданию СОГБОУ "Смоленский областной образовательный комплекс - Лицей-интернат "Феникс", расположенному по адресу: Смоленская область, Сычевский район, деревня Дугино, улица Молодежная, дом 2</w:t>
            </w:r>
          </w:p>
        </w:tc>
        <w:tc>
          <w:tcPr>
            <w:tcW w:w="3379" w:type="dxa"/>
            <w:vMerge w:val="restart"/>
            <w:tcBorders>
              <w:bottom w:val="nil"/>
            </w:tcBorders>
          </w:tcPr>
          <w:p w:rsidR="001710DC" w:rsidRDefault="001710DC">
            <w:pPr>
              <w:pStyle w:val="ConsPlusNormal"/>
              <w:jc w:val="both"/>
            </w:pPr>
            <w:r>
              <w:t>Министерство, смоленское областное государственное общеобразовательное учреждение "Смоленский областной образовательный комплекс - Лицей-интернат "Феникс"</w:t>
            </w: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36645,4</w:t>
            </w:r>
          </w:p>
        </w:tc>
        <w:tc>
          <w:tcPr>
            <w:tcW w:w="1264" w:type="dxa"/>
          </w:tcPr>
          <w:p w:rsidR="001710DC" w:rsidRDefault="001710DC">
            <w:pPr>
              <w:pStyle w:val="ConsPlusNormal"/>
              <w:jc w:val="center"/>
            </w:pPr>
            <w:r>
              <w:t>36645,4</w:t>
            </w:r>
          </w:p>
        </w:tc>
        <w:tc>
          <w:tcPr>
            <w:tcW w:w="1264" w:type="dxa"/>
          </w:tcPr>
          <w:p w:rsidR="001710DC" w:rsidRDefault="001710DC">
            <w:pPr>
              <w:pStyle w:val="ConsPlusNormal"/>
              <w:jc w:val="center"/>
            </w:pPr>
            <w:r>
              <w:t>-</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184706,0</w:t>
            </w:r>
          </w:p>
        </w:tc>
        <w:tc>
          <w:tcPr>
            <w:tcW w:w="1264" w:type="dxa"/>
            <w:tcBorders>
              <w:bottom w:val="nil"/>
            </w:tcBorders>
          </w:tcPr>
          <w:p w:rsidR="001710DC" w:rsidRDefault="001710DC">
            <w:pPr>
              <w:pStyle w:val="ConsPlusNormal"/>
              <w:jc w:val="center"/>
            </w:pPr>
            <w:r>
              <w:t>184706,0</w:t>
            </w: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1.21 введен </w:t>
            </w:r>
            <w:hyperlink r:id="rId540">
              <w:r>
                <w:rPr>
                  <w:color w:val="0000FF"/>
                </w:rPr>
                <w:t>постановлением</w:t>
              </w:r>
            </w:hyperlink>
            <w:r>
              <w:t xml:space="preserve"> Администрации Смоленской области от 02.03.2023</w:t>
            </w:r>
          </w:p>
          <w:p w:rsidR="001710DC" w:rsidRDefault="001710DC">
            <w:pPr>
              <w:pStyle w:val="ConsPlusNormal"/>
              <w:jc w:val="both"/>
            </w:pPr>
            <w:r>
              <w:t xml:space="preserve">N 72; в ред. постановлений Правительства Смоленской области от 03.11.2023 </w:t>
            </w:r>
            <w:hyperlink r:id="rId541">
              <w:r>
                <w:rPr>
                  <w:color w:val="0000FF"/>
                </w:rPr>
                <w:t>N 54</w:t>
              </w:r>
            </w:hyperlink>
            <w:r>
              <w:t>,</w:t>
            </w:r>
          </w:p>
          <w:p w:rsidR="001710DC" w:rsidRDefault="001710DC">
            <w:pPr>
              <w:pStyle w:val="ConsPlusNormal"/>
              <w:jc w:val="both"/>
            </w:pPr>
            <w:r>
              <w:t xml:space="preserve">от 17.11.2023 </w:t>
            </w:r>
            <w:hyperlink r:id="rId542">
              <w:r>
                <w:rPr>
                  <w:color w:val="0000FF"/>
                </w:rPr>
                <w:t>N 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r>
              <w:t>1.22.</w:t>
            </w:r>
          </w:p>
        </w:tc>
        <w:tc>
          <w:tcPr>
            <w:tcW w:w="2914" w:type="dxa"/>
            <w:tcBorders>
              <w:bottom w:val="nil"/>
            </w:tcBorders>
          </w:tcPr>
          <w:p w:rsidR="001710DC" w:rsidRDefault="001710DC">
            <w:pPr>
              <w:pStyle w:val="ConsPlusNormal"/>
              <w:jc w:val="both"/>
            </w:pPr>
            <w:r>
              <w:t>Созданы условия для получения качественного общего образования обучающихся и воспитанников в общеобразовательной организации (приобретение корпуса бассейна и корпуса дома детского творчества к зданию СОГБОУ "Смоленский областной образовательный комплекс - Лицей-интернат "Феникс")</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1.22 в ред. </w:t>
            </w:r>
            <w:hyperlink r:id="rId543">
              <w:r>
                <w:rPr>
                  <w:color w:val="0000FF"/>
                </w:rPr>
                <w:t>постановления</w:t>
              </w:r>
            </w:hyperlink>
            <w:r>
              <w:t xml:space="preserve"> Правительства Смоленской области от 28.12.2023 N 294)</w:t>
            </w:r>
          </w:p>
        </w:tc>
      </w:tr>
      <w:tr w:rsidR="001710DC">
        <w:tblPrEx>
          <w:tblBorders>
            <w:insideH w:val="nil"/>
          </w:tblBorders>
        </w:tblPrEx>
        <w:tc>
          <w:tcPr>
            <w:tcW w:w="904" w:type="dxa"/>
            <w:tcBorders>
              <w:bottom w:val="nil"/>
            </w:tcBorders>
          </w:tcPr>
          <w:p w:rsidR="001710DC" w:rsidRDefault="001710DC">
            <w:pPr>
              <w:pStyle w:val="ConsPlusNormal"/>
              <w:jc w:val="both"/>
            </w:pPr>
            <w:r>
              <w:t>1.23.</w:t>
            </w:r>
          </w:p>
        </w:tc>
        <w:tc>
          <w:tcPr>
            <w:tcW w:w="2914" w:type="dxa"/>
            <w:tcBorders>
              <w:bottom w:val="nil"/>
            </w:tcBorders>
          </w:tcPr>
          <w:p w:rsidR="001710DC" w:rsidRDefault="001710DC">
            <w:pPr>
              <w:pStyle w:val="ConsPlusNormal"/>
              <w:jc w:val="both"/>
            </w:pPr>
            <w:r>
              <w:t>Приобретение корпуса бассейна к зданию СОГБОУ "Смоленский областной образовательный комплекс - Лицей-интернат "Феникс" (общая площадь бассейна - 672,7 м</w:t>
            </w:r>
            <w:r>
              <w:rPr>
                <w:vertAlign w:val="superscript"/>
              </w:rPr>
              <w:t>2</w:t>
            </w:r>
            <w:r>
              <w:t>) в селе Высокое Новодугинского района Смоленской области</w:t>
            </w:r>
          </w:p>
        </w:tc>
        <w:tc>
          <w:tcPr>
            <w:tcW w:w="3379" w:type="dxa"/>
            <w:tcBorders>
              <w:bottom w:val="nil"/>
            </w:tcBorders>
          </w:tcPr>
          <w:p w:rsidR="001710DC" w:rsidRDefault="001710DC">
            <w:pPr>
              <w:pStyle w:val="ConsPlusNormal"/>
              <w:jc w:val="both"/>
            </w:pPr>
            <w:r>
              <w:t>Министерство, СОГБОУ "Смоленский областной образовательный комплекс - Лицей-интернат "Феникс"</w:t>
            </w: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87900,0</w:t>
            </w:r>
          </w:p>
        </w:tc>
        <w:tc>
          <w:tcPr>
            <w:tcW w:w="1264" w:type="dxa"/>
            <w:tcBorders>
              <w:bottom w:val="nil"/>
            </w:tcBorders>
          </w:tcPr>
          <w:p w:rsidR="001710DC" w:rsidRDefault="001710DC">
            <w:pPr>
              <w:pStyle w:val="ConsPlusNormal"/>
              <w:jc w:val="center"/>
            </w:pPr>
            <w:r>
              <w:t>87900,0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1.23 в ред. </w:t>
            </w:r>
            <w:hyperlink r:id="rId544">
              <w:r>
                <w:rPr>
                  <w:color w:val="0000FF"/>
                </w:rPr>
                <w:t>постановления</w:t>
              </w:r>
            </w:hyperlink>
            <w:r>
              <w:t xml:space="preserve"> Правительства Смоленской области от 28.12.2023 N 294)</w:t>
            </w:r>
          </w:p>
        </w:tc>
      </w:tr>
      <w:tr w:rsidR="001710DC">
        <w:tblPrEx>
          <w:tblBorders>
            <w:insideH w:val="nil"/>
          </w:tblBorders>
        </w:tblPrEx>
        <w:tc>
          <w:tcPr>
            <w:tcW w:w="904" w:type="dxa"/>
            <w:tcBorders>
              <w:bottom w:val="nil"/>
            </w:tcBorders>
          </w:tcPr>
          <w:p w:rsidR="001710DC" w:rsidRDefault="001710DC">
            <w:pPr>
              <w:pStyle w:val="ConsPlusNormal"/>
              <w:jc w:val="both"/>
            </w:pPr>
            <w:r>
              <w:t>1.24.</w:t>
            </w:r>
          </w:p>
        </w:tc>
        <w:tc>
          <w:tcPr>
            <w:tcW w:w="2914" w:type="dxa"/>
            <w:tcBorders>
              <w:bottom w:val="nil"/>
            </w:tcBorders>
          </w:tcPr>
          <w:p w:rsidR="001710DC" w:rsidRDefault="001710DC">
            <w:pPr>
              <w:pStyle w:val="ConsPlusNormal"/>
              <w:jc w:val="both"/>
            </w:pPr>
            <w:r>
              <w:t>Приобретение корпуса дома детского творчества к зданию СОГБОУ "Смоленский областной образовательный комплекс - Лицей-интернат "Феникс" (общая площадь дома детского творчества - 443,9 м</w:t>
            </w:r>
            <w:r>
              <w:rPr>
                <w:vertAlign w:val="superscript"/>
              </w:rPr>
              <w:t>2</w:t>
            </w:r>
            <w:r>
              <w:t>) в селе Высокое Новодугинского района Смоленской области</w:t>
            </w:r>
          </w:p>
        </w:tc>
        <w:tc>
          <w:tcPr>
            <w:tcW w:w="3379" w:type="dxa"/>
            <w:tcBorders>
              <w:bottom w:val="nil"/>
            </w:tcBorders>
          </w:tcPr>
          <w:p w:rsidR="001710DC" w:rsidRDefault="001710DC">
            <w:pPr>
              <w:pStyle w:val="ConsPlusNormal"/>
              <w:jc w:val="both"/>
            </w:pPr>
            <w:r>
              <w:t>Министерство, СОГБОУ "Смоленский областной образовательный комплекс - Лицей-интернат "Феникс"</w:t>
            </w: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51700,0</w:t>
            </w:r>
          </w:p>
        </w:tc>
        <w:tc>
          <w:tcPr>
            <w:tcW w:w="1264" w:type="dxa"/>
            <w:tcBorders>
              <w:bottom w:val="nil"/>
            </w:tcBorders>
          </w:tcPr>
          <w:p w:rsidR="001710DC" w:rsidRDefault="001710DC">
            <w:pPr>
              <w:pStyle w:val="ConsPlusNormal"/>
              <w:jc w:val="center"/>
            </w:pPr>
            <w:r>
              <w:t>51700,0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1.24 в ред. </w:t>
            </w:r>
            <w:hyperlink r:id="rId545">
              <w:r>
                <w:rPr>
                  <w:color w:val="0000FF"/>
                </w:rPr>
                <w:t>постановления</w:t>
              </w:r>
            </w:hyperlink>
            <w:r>
              <w:t xml:space="preserve"> Правительства Смоленской области от 28.12.2023 N 294)</w:t>
            </w:r>
          </w:p>
        </w:tc>
      </w:tr>
      <w:tr w:rsidR="001710DC">
        <w:tc>
          <w:tcPr>
            <w:tcW w:w="3818" w:type="dxa"/>
            <w:gridSpan w:val="2"/>
            <w:vMerge w:val="restart"/>
            <w:tcBorders>
              <w:bottom w:val="nil"/>
            </w:tcBorders>
          </w:tcPr>
          <w:p w:rsidR="001710DC" w:rsidRDefault="001710DC">
            <w:pPr>
              <w:pStyle w:val="ConsPlusNormal"/>
              <w:jc w:val="both"/>
            </w:pPr>
            <w:r>
              <w:t>Итого по региональному проекту</w:t>
            </w:r>
          </w:p>
        </w:tc>
        <w:tc>
          <w:tcPr>
            <w:tcW w:w="3379" w:type="dxa"/>
            <w:vMerge w:val="restart"/>
            <w:tcBorders>
              <w:bottom w:val="nil"/>
            </w:tcBorders>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2816205,5</w:t>
            </w:r>
          </w:p>
        </w:tc>
        <w:tc>
          <w:tcPr>
            <w:tcW w:w="1264" w:type="dxa"/>
          </w:tcPr>
          <w:p w:rsidR="001710DC" w:rsidRDefault="001710DC">
            <w:pPr>
              <w:pStyle w:val="ConsPlusNormal"/>
              <w:jc w:val="center"/>
            </w:pPr>
            <w:r>
              <w:t>1253239,9</w:t>
            </w:r>
          </w:p>
        </w:tc>
        <w:tc>
          <w:tcPr>
            <w:tcW w:w="1264" w:type="dxa"/>
          </w:tcPr>
          <w:p w:rsidR="001710DC" w:rsidRDefault="001710DC">
            <w:pPr>
              <w:pStyle w:val="ConsPlusNormal"/>
              <w:jc w:val="center"/>
            </w:pPr>
            <w:r>
              <w:t>1312394,3</w:t>
            </w:r>
          </w:p>
        </w:tc>
        <w:tc>
          <w:tcPr>
            <w:tcW w:w="1264" w:type="dxa"/>
          </w:tcPr>
          <w:p w:rsidR="001710DC" w:rsidRDefault="001710DC">
            <w:pPr>
              <w:pStyle w:val="ConsPlusNormal"/>
              <w:jc w:val="center"/>
            </w:pPr>
            <w:r>
              <w:t>250571,3</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775168,3</w:t>
            </w:r>
          </w:p>
        </w:tc>
        <w:tc>
          <w:tcPr>
            <w:tcW w:w="1264" w:type="dxa"/>
          </w:tcPr>
          <w:p w:rsidR="001710DC" w:rsidRDefault="001710DC">
            <w:pPr>
              <w:pStyle w:val="ConsPlusNormal"/>
              <w:jc w:val="center"/>
            </w:pPr>
            <w:r>
              <w:t>321297,0</w:t>
            </w:r>
          </w:p>
        </w:tc>
        <w:tc>
          <w:tcPr>
            <w:tcW w:w="1264" w:type="dxa"/>
          </w:tcPr>
          <w:p w:rsidR="001710DC" w:rsidRDefault="001710DC">
            <w:pPr>
              <w:pStyle w:val="ConsPlusNormal"/>
              <w:jc w:val="center"/>
            </w:pPr>
            <w:r>
              <w:t>453871,3</w:t>
            </w:r>
          </w:p>
        </w:tc>
        <w:tc>
          <w:tcPr>
            <w:tcW w:w="1264" w:type="dxa"/>
          </w:tcPr>
          <w:p w:rsidR="001710DC" w:rsidRDefault="001710DC">
            <w:pPr>
              <w:pStyle w:val="ConsPlusNormal"/>
              <w:jc w:val="center"/>
            </w:pPr>
            <w:r>
              <w:t>-</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1716731,2</w:t>
            </w:r>
          </w:p>
        </w:tc>
        <w:tc>
          <w:tcPr>
            <w:tcW w:w="1264" w:type="dxa"/>
          </w:tcPr>
          <w:p w:rsidR="001710DC" w:rsidRDefault="001710DC">
            <w:pPr>
              <w:pStyle w:val="ConsPlusNormal"/>
              <w:jc w:val="center"/>
            </w:pPr>
            <w:r>
              <w:t>607636,9</w:t>
            </w:r>
          </w:p>
        </w:tc>
        <w:tc>
          <w:tcPr>
            <w:tcW w:w="1264" w:type="dxa"/>
          </w:tcPr>
          <w:p w:rsidR="001710DC" w:rsidRDefault="001710DC">
            <w:pPr>
              <w:pStyle w:val="ConsPlusNormal"/>
              <w:jc w:val="center"/>
            </w:pPr>
            <w:r>
              <w:t>858523,0</w:t>
            </w:r>
          </w:p>
        </w:tc>
        <w:tc>
          <w:tcPr>
            <w:tcW w:w="1264" w:type="dxa"/>
          </w:tcPr>
          <w:p w:rsidR="001710DC" w:rsidRDefault="001710DC">
            <w:pPr>
              <w:pStyle w:val="ConsPlusNormal"/>
              <w:jc w:val="center"/>
            </w:pPr>
            <w:r>
              <w:t>250571,3</w:t>
            </w:r>
          </w:p>
        </w:tc>
      </w:tr>
      <w:tr w:rsidR="001710DC">
        <w:tblPrEx>
          <w:tblBorders>
            <w:insideH w:val="nil"/>
          </w:tblBorders>
        </w:tblPrEx>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324306,0</w:t>
            </w:r>
          </w:p>
        </w:tc>
        <w:tc>
          <w:tcPr>
            <w:tcW w:w="1264" w:type="dxa"/>
            <w:tcBorders>
              <w:bottom w:val="nil"/>
            </w:tcBorders>
          </w:tcPr>
          <w:p w:rsidR="001710DC" w:rsidRDefault="001710DC">
            <w:pPr>
              <w:pStyle w:val="ConsPlusNormal"/>
              <w:jc w:val="center"/>
            </w:pPr>
            <w:r>
              <w:t>324306,0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02.03.2023 </w:t>
            </w:r>
            <w:hyperlink r:id="rId546">
              <w:r>
                <w:rPr>
                  <w:color w:val="0000FF"/>
                </w:rPr>
                <w:t>N 72</w:t>
              </w:r>
            </w:hyperlink>
            <w:r>
              <w:t>,</w:t>
            </w:r>
          </w:p>
          <w:p w:rsidR="001710DC" w:rsidRDefault="001710DC">
            <w:pPr>
              <w:pStyle w:val="ConsPlusNormal"/>
              <w:jc w:val="both"/>
            </w:pPr>
            <w:r>
              <w:t xml:space="preserve">от 22.05.2023 </w:t>
            </w:r>
            <w:hyperlink r:id="rId547">
              <w:r>
                <w:rPr>
                  <w:color w:val="0000FF"/>
                </w:rPr>
                <w:t>N 254</w:t>
              </w:r>
            </w:hyperlink>
            <w:r>
              <w:t xml:space="preserve">, от 28.07.2023 </w:t>
            </w:r>
            <w:hyperlink r:id="rId548">
              <w:r>
                <w:rPr>
                  <w:color w:val="0000FF"/>
                </w:rPr>
                <w:t>N 430</w:t>
              </w:r>
            </w:hyperlink>
            <w:r>
              <w:t>, постановлений Правительства Смоленской</w:t>
            </w:r>
          </w:p>
          <w:p w:rsidR="001710DC" w:rsidRDefault="001710DC">
            <w:pPr>
              <w:pStyle w:val="ConsPlusNormal"/>
              <w:jc w:val="both"/>
            </w:pPr>
            <w:r>
              <w:t xml:space="preserve">области от 17.11.2023 </w:t>
            </w:r>
            <w:hyperlink r:id="rId549">
              <w:r>
                <w:rPr>
                  <w:color w:val="0000FF"/>
                </w:rPr>
                <w:t>N 94</w:t>
              </w:r>
            </w:hyperlink>
            <w:r>
              <w:t xml:space="preserve">, от 25.12.2023 </w:t>
            </w:r>
            <w:hyperlink r:id="rId550">
              <w:r>
                <w:rPr>
                  <w:color w:val="0000FF"/>
                </w:rPr>
                <w:t>N 252</w:t>
              </w:r>
            </w:hyperlink>
            <w:r>
              <w:t xml:space="preserve">, от 28.12.2023 </w:t>
            </w:r>
            <w:hyperlink r:id="rId551">
              <w:r>
                <w:rPr>
                  <w:color w:val="0000FF"/>
                </w:rPr>
                <w:t>N 294</w:t>
              </w:r>
            </w:hyperlink>
            <w:r>
              <w:t>)</w:t>
            </w:r>
          </w:p>
        </w:tc>
      </w:tr>
      <w:tr w:rsidR="001710DC">
        <w:tc>
          <w:tcPr>
            <w:tcW w:w="13727" w:type="dxa"/>
            <w:gridSpan w:val="8"/>
          </w:tcPr>
          <w:p w:rsidR="001710DC" w:rsidRDefault="001710DC">
            <w:pPr>
              <w:pStyle w:val="ConsPlusNormal"/>
              <w:jc w:val="center"/>
              <w:outlineLvl w:val="2"/>
            </w:pPr>
            <w:r>
              <w:t>2. Региональный проект "Успех каждого ребенка"</w:t>
            </w:r>
          </w:p>
        </w:tc>
      </w:tr>
      <w:tr w:rsidR="001710DC">
        <w:tc>
          <w:tcPr>
            <w:tcW w:w="904" w:type="dxa"/>
          </w:tcPr>
          <w:p w:rsidR="001710DC" w:rsidRDefault="001710DC">
            <w:pPr>
              <w:pStyle w:val="ConsPlusNormal"/>
              <w:jc w:val="both"/>
            </w:pPr>
            <w:r>
              <w:t>2.1.</w:t>
            </w:r>
          </w:p>
        </w:tc>
        <w:tc>
          <w:tcPr>
            <w:tcW w:w="2914" w:type="dxa"/>
          </w:tcPr>
          <w:p w:rsidR="001710DC" w:rsidRDefault="001710DC">
            <w:pPr>
              <w:pStyle w:val="ConsPlusNormal"/>
              <w:jc w:val="both"/>
            </w:pPr>
            <w:r>
              <w:t>В общеобразовательных организациях обновлена материально-техническая база для занятий детей физической культурой и спортом,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c>
          <w:tcPr>
            <w:tcW w:w="904" w:type="dxa"/>
            <w:vMerge w:val="restart"/>
            <w:tcBorders>
              <w:bottom w:val="nil"/>
            </w:tcBorders>
          </w:tcPr>
          <w:p w:rsidR="001710DC" w:rsidRDefault="001710DC">
            <w:pPr>
              <w:pStyle w:val="ConsPlusNormal"/>
              <w:jc w:val="both"/>
            </w:pPr>
            <w:r>
              <w:t>2.2.</w:t>
            </w:r>
          </w:p>
        </w:tc>
        <w:tc>
          <w:tcPr>
            <w:tcW w:w="2914" w:type="dxa"/>
            <w:vMerge w:val="restart"/>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379" w:type="dxa"/>
            <w:vMerge w:val="restart"/>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15738,2</w:t>
            </w:r>
          </w:p>
        </w:tc>
        <w:tc>
          <w:tcPr>
            <w:tcW w:w="1264" w:type="dxa"/>
          </w:tcPr>
          <w:p w:rsidR="001710DC" w:rsidRDefault="001710DC">
            <w:pPr>
              <w:pStyle w:val="ConsPlusNormal"/>
              <w:jc w:val="center"/>
            </w:pPr>
            <w:r>
              <w:t>7339,6</w:t>
            </w:r>
          </w:p>
        </w:tc>
        <w:tc>
          <w:tcPr>
            <w:tcW w:w="1264" w:type="dxa"/>
          </w:tcPr>
          <w:p w:rsidR="001710DC" w:rsidRDefault="001710DC">
            <w:pPr>
              <w:pStyle w:val="ConsPlusNormal"/>
              <w:jc w:val="center"/>
            </w:pPr>
            <w:r>
              <w:t>8398,6</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486,8</w:t>
            </w:r>
          </w:p>
        </w:tc>
        <w:tc>
          <w:tcPr>
            <w:tcW w:w="1264" w:type="dxa"/>
            <w:tcBorders>
              <w:bottom w:val="nil"/>
            </w:tcBorders>
          </w:tcPr>
          <w:p w:rsidR="001710DC" w:rsidRDefault="001710DC">
            <w:pPr>
              <w:pStyle w:val="ConsPlusNormal"/>
              <w:jc w:val="center"/>
            </w:pPr>
            <w:r>
              <w:t>227,0</w:t>
            </w:r>
          </w:p>
        </w:tc>
        <w:tc>
          <w:tcPr>
            <w:tcW w:w="1264" w:type="dxa"/>
            <w:tcBorders>
              <w:bottom w:val="nil"/>
            </w:tcBorders>
          </w:tcPr>
          <w:p w:rsidR="001710DC" w:rsidRDefault="001710DC">
            <w:pPr>
              <w:pStyle w:val="ConsPlusNormal"/>
              <w:jc w:val="center"/>
            </w:pPr>
            <w:r>
              <w:t>259,8</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552">
              <w:r>
                <w:rPr>
                  <w:color w:val="0000FF"/>
                </w:rPr>
                <w:t>N 54</w:t>
              </w:r>
            </w:hyperlink>
            <w:r>
              <w:t>,</w:t>
            </w:r>
          </w:p>
          <w:p w:rsidR="001710DC" w:rsidRDefault="001710DC">
            <w:pPr>
              <w:pStyle w:val="ConsPlusNormal"/>
              <w:jc w:val="both"/>
            </w:pPr>
            <w:r>
              <w:t xml:space="preserve">от 25.12.2023 </w:t>
            </w:r>
            <w:hyperlink r:id="rId553">
              <w:r>
                <w:rPr>
                  <w:color w:val="0000FF"/>
                </w:rPr>
                <w:t>N 252</w:t>
              </w:r>
            </w:hyperlink>
            <w:r>
              <w:t>)</w:t>
            </w:r>
          </w:p>
        </w:tc>
      </w:tr>
      <w:tr w:rsidR="001710DC">
        <w:tc>
          <w:tcPr>
            <w:tcW w:w="904" w:type="dxa"/>
          </w:tcPr>
          <w:p w:rsidR="001710DC" w:rsidRDefault="001710DC">
            <w:pPr>
              <w:pStyle w:val="ConsPlusNormal"/>
              <w:jc w:val="both"/>
            </w:pPr>
            <w:r>
              <w:t>2.3.</w:t>
            </w:r>
          </w:p>
        </w:tc>
        <w:tc>
          <w:tcPr>
            <w:tcW w:w="2914" w:type="dxa"/>
          </w:tcPr>
          <w:p w:rsidR="001710DC" w:rsidRDefault="001710DC">
            <w:pPr>
              <w:pStyle w:val="ConsPlusNormal"/>
              <w:jc w:val="both"/>
            </w:pPr>
            <w:r>
              <w:t>Созданы и функционируют региональные центры выявления, поддержки и развития способностей и талантов у детей и молодежи,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2.4.</w:t>
            </w:r>
          </w:p>
        </w:tc>
        <w:tc>
          <w:tcPr>
            <w:tcW w:w="2914" w:type="dxa"/>
            <w:tcBorders>
              <w:bottom w:val="nil"/>
            </w:tcBorders>
          </w:tcPr>
          <w:p w:rsidR="001710DC" w:rsidRDefault="001710DC">
            <w:pPr>
              <w:pStyle w:val="ConsPlusNormal"/>
              <w:jc w:val="both"/>
            </w:pPr>
            <w:r>
              <w:t>Обеспечение функционирования центра выявления и поддержки одаренных детей</w:t>
            </w:r>
          </w:p>
        </w:tc>
        <w:tc>
          <w:tcPr>
            <w:tcW w:w="3379" w:type="dxa"/>
            <w:tcBorders>
              <w:bottom w:val="nil"/>
            </w:tcBorders>
          </w:tcPr>
          <w:p w:rsidR="001710DC" w:rsidRDefault="001710DC">
            <w:pPr>
              <w:pStyle w:val="ConsPlusNormal"/>
              <w:jc w:val="both"/>
            </w:pPr>
            <w:r>
              <w:t>Министерство, смоленское областное государственное бюджетное общеобразовательное учреждение с интернатом "Лицей имени Кирилла и Мефодия" (далее - СОГБОУИ "Лицей имени Кирилла и Мефодия")</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38095,7</w:t>
            </w:r>
          </w:p>
        </w:tc>
        <w:tc>
          <w:tcPr>
            <w:tcW w:w="1264" w:type="dxa"/>
            <w:tcBorders>
              <w:bottom w:val="nil"/>
            </w:tcBorders>
          </w:tcPr>
          <w:p w:rsidR="001710DC" w:rsidRDefault="001710DC">
            <w:pPr>
              <w:pStyle w:val="ConsPlusNormal"/>
              <w:jc w:val="center"/>
            </w:pPr>
            <w:r>
              <w:t>12827,5</w:t>
            </w:r>
          </w:p>
        </w:tc>
        <w:tc>
          <w:tcPr>
            <w:tcW w:w="1264" w:type="dxa"/>
            <w:tcBorders>
              <w:bottom w:val="nil"/>
            </w:tcBorders>
          </w:tcPr>
          <w:p w:rsidR="001710DC" w:rsidRDefault="001710DC">
            <w:pPr>
              <w:pStyle w:val="ConsPlusNormal"/>
              <w:jc w:val="center"/>
            </w:pPr>
            <w:r>
              <w:t>12612,3</w:t>
            </w:r>
          </w:p>
        </w:tc>
        <w:tc>
          <w:tcPr>
            <w:tcW w:w="1264" w:type="dxa"/>
            <w:tcBorders>
              <w:bottom w:val="nil"/>
            </w:tcBorders>
          </w:tcPr>
          <w:p w:rsidR="001710DC" w:rsidRDefault="001710DC">
            <w:pPr>
              <w:pStyle w:val="ConsPlusNormal"/>
              <w:jc w:val="center"/>
            </w:pPr>
            <w:r>
              <w:t>12655,9</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54">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555">
              <w:r>
                <w:rPr>
                  <w:color w:val="0000FF"/>
                </w:rPr>
                <w:t>постановления</w:t>
              </w:r>
            </w:hyperlink>
            <w:r>
              <w:t xml:space="preserve"> Правительства Смоленской области от 03.11.2023 N 54)</w:t>
            </w:r>
          </w:p>
        </w:tc>
      </w:tr>
      <w:tr w:rsidR="001710DC">
        <w:tc>
          <w:tcPr>
            <w:tcW w:w="904" w:type="dxa"/>
          </w:tcPr>
          <w:p w:rsidR="001710DC" w:rsidRDefault="001710DC">
            <w:pPr>
              <w:pStyle w:val="ConsPlusNormal"/>
              <w:jc w:val="both"/>
            </w:pPr>
            <w:r>
              <w:t>2.5.</w:t>
            </w:r>
          </w:p>
        </w:tc>
        <w:tc>
          <w:tcPr>
            <w:tcW w:w="2914" w:type="dxa"/>
          </w:tcPr>
          <w:p w:rsidR="001710DC" w:rsidRDefault="001710DC">
            <w:pPr>
              <w:pStyle w:val="ConsPlusNormal"/>
              <w:jc w:val="both"/>
            </w:pPr>
            <w:r>
              <w:t>Созданы новые места в образовательных организациях различных типов для реализации дополнительных общеразвивающих программ всех направленностей,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c>
          <w:tcPr>
            <w:tcW w:w="904" w:type="dxa"/>
            <w:vMerge w:val="restart"/>
            <w:tcBorders>
              <w:bottom w:val="nil"/>
            </w:tcBorders>
          </w:tcPr>
          <w:p w:rsidR="001710DC" w:rsidRDefault="001710DC">
            <w:pPr>
              <w:pStyle w:val="ConsPlusNormal"/>
              <w:jc w:val="both"/>
            </w:pPr>
            <w:r>
              <w:t>2.6.</w:t>
            </w:r>
          </w:p>
        </w:tc>
        <w:tc>
          <w:tcPr>
            <w:tcW w:w="2914" w:type="dxa"/>
            <w:vMerge w:val="restart"/>
            <w:tcBorders>
              <w:bottom w:val="nil"/>
            </w:tcBorders>
          </w:tcPr>
          <w:p w:rsidR="001710DC" w:rsidRDefault="001710DC">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3379" w:type="dxa"/>
            <w:vMerge w:val="restart"/>
            <w:tcBorders>
              <w:bottom w:val="nil"/>
            </w:tcBorders>
          </w:tcPr>
          <w:p w:rsidR="001710DC" w:rsidRDefault="001710DC">
            <w:pPr>
              <w:pStyle w:val="ConsPlusNormal"/>
              <w:jc w:val="both"/>
            </w:pPr>
            <w:r>
              <w:t>Министерство, смоленское областное государственное бюджетное учреждение дополнительного образования "Детско-юношеский центр туризма, краеведения и спорта" (далее - СОГБУ ДО "Детско-юношеский центр туризма, краеведения и спорта")</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2382,6</w:t>
            </w:r>
          </w:p>
        </w:tc>
        <w:tc>
          <w:tcPr>
            <w:tcW w:w="1264" w:type="dxa"/>
          </w:tcPr>
          <w:p w:rsidR="001710DC" w:rsidRDefault="001710DC">
            <w:pPr>
              <w:pStyle w:val="ConsPlusNormal"/>
              <w:jc w:val="center"/>
            </w:pPr>
            <w:r>
              <w:t>2382,6</w:t>
            </w:r>
          </w:p>
        </w:tc>
        <w:tc>
          <w:tcPr>
            <w:tcW w:w="1264" w:type="dxa"/>
          </w:tcPr>
          <w:p w:rsidR="001710DC" w:rsidRDefault="001710DC">
            <w:pPr>
              <w:pStyle w:val="ConsPlusNormal"/>
              <w:jc w:val="center"/>
            </w:pPr>
            <w:r>
              <w:t>-</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73,7</w:t>
            </w:r>
          </w:p>
        </w:tc>
        <w:tc>
          <w:tcPr>
            <w:tcW w:w="1264" w:type="dxa"/>
            <w:tcBorders>
              <w:bottom w:val="nil"/>
            </w:tcBorders>
          </w:tcPr>
          <w:p w:rsidR="001710DC" w:rsidRDefault="001710DC">
            <w:pPr>
              <w:pStyle w:val="ConsPlusNormal"/>
              <w:jc w:val="center"/>
            </w:pPr>
            <w:r>
              <w:t>73,7</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56">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2.7.</w:t>
            </w:r>
          </w:p>
        </w:tc>
        <w:tc>
          <w:tcPr>
            <w:tcW w:w="2914" w:type="dxa"/>
            <w:tcBorders>
              <w:bottom w:val="nil"/>
            </w:tcBorders>
          </w:tcPr>
          <w:p w:rsidR="001710DC" w:rsidRDefault="001710DC">
            <w:pPr>
              <w:pStyle w:val="ConsPlusNormal"/>
              <w:jc w:val="both"/>
            </w:pPr>
            <w:r>
              <w:t>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c>
          <w:tcPr>
            <w:tcW w:w="3379" w:type="dxa"/>
            <w:tcBorders>
              <w:bottom w:val="nil"/>
            </w:tcBorders>
          </w:tcPr>
          <w:p w:rsidR="001710DC" w:rsidRDefault="001710DC">
            <w:pPr>
              <w:pStyle w:val="ConsPlusNormal"/>
              <w:jc w:val="both"/>
            </w:pPr>
            <w:r>
              <w:t>Министерство, СОГБУ ДО "Детско-юношеский центр туризма, краеведения и спорта"</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13593,2</w:t>
            </w:r>
          </w:p>
        </w:tc>
        <w:tc>
          <w:tcPr>
            <w:tcW w:w="1264" w:type="dxa"/>
            <w:tcBorders>
              <w:bottom w:val="nil"/>
            </w:tcBorders>
          </w:tcPr>
          <w:p w:rsidR="001710DC" w:rsidRDefault="001710DC">
            <w:pPr>
              <w:pStyle w:val="ConsPlusNormal"/>
              <w:jc w:val="center"/>
            </w:pPr>
            <w:r>
              <w:t>1945,3</w:t>
            </w:r>
          </w:p>
        </w:tc>
        <w:tc>
          <w:tcPr>
            <w:tcW w:w="1264" w:type="dxa"/>
            <w:tcBorders>
              <w:bottom w:val="nil"/>
            </w:tcBorders>
          </w:tcPr>
          <w:p w:rsidR="001710DC" w:rsidRDefault="001710DC">
            <w:pPr>
              <w:pStyle w:val="ConsPlusNormal"/>
              <w:jc w:val="center"/>
            </w:pPr>
            <w:r>
              <w:t>5746,9</w:t>
            </w:r>
          </w:p>
        </w:tc>
        <w:tc>
          <w:tcPr>
            <w:tcW w:w="1264" w:type="dxa"/>
            <w:tcBorders>
              <w:bottom w:val="nil"/>
            </w:tcBorders>
          </w:tcPr>
          <w:p w:rsidR="001710DC" w:rsidRDefault="001710DC">
            <w:pPr>
              <w:pStyle w:val="ConsPlusNormal"/>
              <w:jc w:val="center"/>
            </w:pPr>
            <w:r>
              <w:t>5901,0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57">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558">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2.8.</w:t>
            </w:r>
          </w:p>
        </w:tc>
        <w:tc>
          <w:tcPr>
            <w:tcW w:w="2914" w:type="dxa"/>
            <w:tcBorders>
              <w:bottom w:val="nil"/>
            </w:tcBorders>
          </w:tcPr>
          <w:p w:rsidR="001710DC" w:rsidRDefault="001710DC">
            <w:pPr>
              <w:pStyle w:val="ConsPlusNormal"/>
              <w:jc w:val="both"/>
            </w:pPr>
            <w:r>
              <w:t>Расходы на текущие и капитальные ремонты зданий и сооружений областных государственных учреждений</w:t>
            </w:r>
          </w:p>
        </w:tc>
        <w:tc>
          <w:tcPr>
            <w:tcW w:w="3379" w:type="dxa"/>
            <w:tcBorders>
              <w:bottom w:val="nil"/>
            </w:tcBorders>
          </w:tcPr>
          <w:p w:rsidR="001710DC" w:rsidRDefault="001710DC">
            <w:pPr>
              <w:pStyle w:val="ConsPlusNormal"/>
              <w:jc w:val="both"/>
            </w:pPr>
            <w:r>
              <w:t>Министерство, СОГБУ ДО "Детско-юношеский центр туризма, краеведения и спорта"</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750,0</w:t>
            </w:r>
          </w:p>
        </w:tc>
        <w:tc>
          <w:tcPr>
            <w:tcW w:w="1264" w:type="dxa"/>
            <w:tcBorders>
              <w:bottom w:val="nil"/>
            </w:tcBorders>
          </w:tcPr>
          <w:p w:rsidR="001710DC" w:rsidRDefault="001710DC">
            <w:pPr>
              <w:pStyle w:val="ConsPlusNormal"/>
              <w:jc w:val="center"/>
            </w:pPr>
            <w:r>
              <w:t>750,0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59">
              <w:r>
                <w:rPr>
                  <w:color w:val="0000FF"/>
                </w:rPr>
                <w:t>постановления</w:t>
              </w:r>
            </w:hyperlink>
            <w:r>
              <w:t xml:space="preserve"> Правительства Смоленской области от 03.11.2023 N 54)</w:t>
            </w:r>
          </w:p>
        </w:tc>
      </w:tr>
      <w:tr w:rsidR="001710DC">
        <w:tc>
          <w:tcPr>
            <w:tcW w:w="904" w:type="dxa"/>
          </w:tcPr>
          <w:p w:rsidR="001710DC" w:rsidRDefault="001710DC">
            <w:pPr>
              <w:pStyle w:val="ConsPlusNormal"/>
              <w:jc w:val="both"/>
            </w:pPr>
            <w:r>
              <w:t>2.9.</w:t>
            </w:r>
          </w:p>
        </w:tc>
        <w:tc>
          <w:tcPr>
            <w:tcW w:w="2914" w:type="dxa"/>
          </w:tcPr>
          <w:p w:rsidR="001710DC" w:rsidRDefault="001710DC">
            <w:pPr>
              <w:pStyle w:val="ConsPlusNormal"/>
              <w:jc w:val="both"/>
            </w:pPr>
            <w:r>
              <w:t>Функционирует мобильный технопарк "Кванториум",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2.10.</w:t>
            </w:r>
          </w:p>
        </w:tc>
        <w:tc>
          <w:tcPr>
            <w:tcW w:w="2914" w:type="dxa"/>
            <w:tcBorders>
              <w:bottom w:val="nil"/>
            </w:tcBorders>
          </w:tcPr>
          <w:p w:rsidR="001710DC" w:rsidRDefault="001710DC">
            <w:pPr>
              <w:pStyle w:val="ConsPlusNormal"/>
              <w:jc w:val="both"/>
            </w:pPr>
            <w:r>
              <w:t>Субсидии бюджетным учреждениям на реализацию мероприятий по обеспечению функционирования мобильного технопарка "Кванториум"</w:t>
            </w:r>
          </w:p>
        </w:tc>
        <w:tc>
          <w:tcPr>
            <w:tcW w:w="3379" w:type="dxa"/>
            <w:tcBorders>
              <w:bottom w:val="nil"/>
            </w:tcBorders>
          </w:tcPr>
          <w:p w:rsidR="001710DC" w:rsidRDefault="001710DC">
            <w:pPr>
              <w:pStyle w:val="ConsPlusNormal"/>
              <w:jc w:val="both"/>
            </w:pPr>
            <w:r>
              <w:t>Министерство, смоленское областное государственное бюджетное профессиональное образовательное учреждение "Вяземский железнодорожный техникум"</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32201,0</w:t>
            </w:r>
          </w:p>
        </w:tc>
        <w:tc>
          <w:tcPr>
            <w:tcW w:w="1264" w:type="dxa"/>
            <w:tcBorders>
              <w:bottom w:val="nil"/>
            </w:tcBorders>
          </w:tcPr>
          <w:p w:rsidR="001710DC" w:rsidRDefault="001710DC">
            <w:pPr>
              <w:pStyle w:val="ConsPlusNormal"/>
              <w:jc w:val="center"/>
            </w:pPr>
            <w:r>
              <w:t>10948,4</w:t>
            </w:r>
          </w:p>
        </w:tc>
        <w:tc>
          <w:tcPr>
            <w:tcW w:w="1264" w:type="dxa"/>
            <w:tcBorders>
              <w:bottom w:val="nil"/>
            </w:tcBorders>
          </w:tcPr>
          <w:p w:rsidR="001710DC" w:rsidRDefault="001710DC">
            <w:pPr>
              <w:pStyle w:val="ConsPlusNormal"/>
              <w:jc w:val="center"/>
            </w:pPr>
            <w:r>
              <w:t>10594,0</w:t>
            </w:r>
          </w:p>
        </w:tc>
        <w:tc>
          <w:tcPr>
            <w:tcW w:w="1264" w:type="dxa"/>
            <w:tcBorders>
              <w:bottom w:val="nil"/>
            </w:tcBorders>
          </w:tcPr>
          <w:p w:rsidR="001710DC" w:rsidRDefault="001710DC">
            <w:pPr>
              <w:pStyle w:val="ConsPlusNormal"/>
              <w:jc w:val="center"/>
            </w:pPr>
            <w:r>
              <w:t>10658,6</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60">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561">
              <w:r>
                <w:rPr>
                  <w:color w:val="0000FF"/>
                </w:rPr>
                <w:t>постановления</w:t>
              </w:r>
            </w:hyperlink>
            <w:r>
              <w:t xml:space="preserve"> Правительства Смоленской области от 03.11.2023 N 54)</w:t>
            </w:r>
          </w:p>
        </w:tc>
      </w:tr>
      <w:tr w:rsidR="001710DC">
        <w:tc>
          <w:tcPr>
            <w:tcW w:w="904" w:type="dxa"/>
          </w:tcPr>
          <w:p w:rsidR="001710DC" w:rsidRDefault="001710DC">
            <w:pPr>
              <w:pStyle w:val="ConsPlusNormal"/>
              <w:jc w:val="both"/>
            </w:pPr>
            <w:r>
              <w:t>2.11.</w:t>
            </w:r>
          </w:p>
        </w:tc>
        <w:tc>
          <w:tcPr>
            <w:tcW w:w="2914" w:type="dxa"/>
          </w:tcPr>
          <w:p w:rsidR="001710DC" w:rsidRDefault="001710DC">
            <w:pPr>
              <w:pStyle w:val="ConsPlusNormal"/>
              <w:jc w:val="both"/>
            </w:pPr>
            <w:r>
              <w:t>Внедрена и функционирует целевая модель развития региональных систем дополнительного образования детей,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2.12.</w:t>
            </w:r>
          </w:p>
        </w:tc>
        <w:tc>
          <w:tcPr>
            <w:tcW w:w="2914" w:type="dxa"/>
            <w:tcBorders>
              <w:bottom w:val="nil"/>
            </w:tcBorders>
          </w:tcPr>
          <w:p w:rsidR="001710DC" w:rsidRDefault="001710DC">
            <w:pPr>
              <w:pStyle w:val="ConsPlusNormal"/>
              <w:jc w:val="both"/>
            </w:pPr>
            <w:r>
              <w:t>Обеспечение функционирования регионального модельного центра дополнительного образования</w:t>
            </w:r>
          </w:p>
        </w:tc>
        <w:tc>
          <w:tcPr>
            <w:tcW w:w="3379" w:type="dxa"/>
            <w:tcBorders>
              <w:bottom w:val="nil"/>
            </w:tcBorders>
          </w:tcPr>
          <w:p w:rsidR="001710DC" w:rsidRDefault="001710DC">
            <w:pPr>
              <w:pStyle w:val="ConsPlusNormal"/>
              <w:jc w:val="both"/>
            </w:pPr>
            <w:r>
              <w:t>Министерство, ГАУ ДПО СОИРО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39849,4</w:t>
            </w:r>
          </w:p>
        </w:tc>
        <w:tc>
          <w:tcPr>
            <w:tcW w:w="1264" w:type="dxa"/>
            <w:tcBorders>
              <w:bottom w:val="nil"/>
            </w:tcBorders>
          </w:tcPr>
          <w:p w:rsidR="001710DC" w:rsidRDefault="001710DC">
            <w:pPr>
              <w:pStyle w:val="ConsPlusNormal"/>
              <w:jc w:val="center"/>
            </w:pPr>
            <w:r>
              <w:t>12818,4</w:t>
            </w:r>
          </w:p>
        </w:tc>
        <w:tc>
          <w:tcPr>
            <w:tcW w:w="1264" w:type="dxa"/>
            <w:tcBorders>
              <w:bottom w:val="nil"/>
            </w:tcBorders>
          </w:tcPr>
          <w:p w:rsidR="001710DC" w:rsidRDefault="001710DC">
            <w:pPr>
              <w:pStyle w:val="ConsPlusNormal"/>
              <w:jc w:val="center"/>
            </w:pPr>
            <w:r>
              <w:t>13482,8</w:t>
            </w:r>
          </w:p>
        </w:tc>
        <w:tc>
          <w:tcPr>
            <w:tcW w:w="1264" w:type="dxa"/>
            <w:tcBorders>
              <w:bottom w:val="nil"/>
            </w:tcBorders>
          </w:tcPr>
          <w:p w:rsidR="001710DC" w:rsidRDefault="001710DC">
            <w:pPr>
              <w:pStyle w:val="ConsPlusNormal"/>
              <w:jc w:val="center"/>
            </w:pPr>
            <w:r>
              <w:t>13548,2</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62">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563">
              <w:r>
                <w:rPr>
                  <w:color w:val="0000FF"/>
                </w:rPr>
                <w:t>N 54</w:t>
              </w:r>
            </w:hyperlink>
            <w:r>
              <w:t>, от 28.12.2023</w:t>
            </w:r>
          </w:p>
          <w:p w:rsidR="001710DC" w:rsidRDefault="001710DC">
            <w:pPr>
              <w:pStyle w:val="ConsPlusNormal"/>
              <w:jc w:val="both"/>
            </w:pPr>
            <w:hyperlink r:id="rId564">
              <w:r>
                <w:rPr>
                  <w:color w:val="0000FF"/>
                </w:rPr>
                <w:t>N 294</w:t>
              </w:r>
            </w:hyperlink>
            <w:r>
              <w:t>)</w:t>
            </w:r>
          </w:p>
        </w:tc>
      </w:tr>
      <w:tr w:rsidR="001710DC">
        <w:tc>
          <w:tcPr>
            <w:tcW w:w="3818" w:type="dxa"/>
            <w:gridSpan w:val="2"/>
            <w:vMerge w:val="restart"/>
            <w:tcBorders>
              <w:bottom w:val="nil"/>
            </w:tcBorders>
          </w:tcPr>
          <w:p w:rsidR="001710DC" w:rsidRDefault="001710DC">
            <w:pPr>
              <w:pStyle w:val="ConsPlusNormal"/>
              <w:jc w:val="both"/>
            </w:pPr>
            <w:r>
              <w:t>Итого по региональному проекту</w:t>
            </w:r>
          </w:p>
        </w:tc>
        <w:tc>
          <w:tcPr>
            <w:tcW w:w="3379" w:type="dxa"/>
            <w:vMerge w:val="restart"/>
            <w:tcBorders>
              <w:bottom w:val="nil"/>
            </w:tcBorders>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143170,6</w:t>
            </w:r>
          </w:p>
        </w:tc>
        <w:tc>
          <w:tcPr>
            <w:tcW w:w="1264" w:type="dxa"/>
          </w:tcPr>
          <w:p w:rsidR="001710DC" w:rsidRDefault="001710DC">
            <w:pPr>
              <w:pStyle w:val="ConsPlusNormal"/>
              <w:jc w:val="center"/>
            </w:pPr>
            <w:r>
              <w:t>49312,5</w:t>
            </w:r>
          </w:p>
        </w:tc>
        <w:tc>
          <w:tcPr>
            <w:tcW w:w="1264" w:type="dxa"/>
          </w:tcPr>
          <w:p w:rsidR="001710DC" w:rsidRDefault="001710DC">
            <w:pPr>
              <w:pStyle w:val="ConsPlusNormal"/>
              <w:jc w:val="center"/>
            </w:pPr>
            <w:r>
              <w:t>51094,4</w:t>
            </w:r>
          </w:p>
        </w:tc>
        <w:tc>
          <w:tcPr>
            <w:tcW w:w="1264" w:type="dxa"/>
          </w:tcPr>
          <w:p w:rsidR="001710DC" w:rsidRDefault="001710DC">
            <w:pPr>
              <w:pStyle w:val="ConsPlusNormal"/>
              <w:jc w:val="center"/>
            </w:pPr>
            <w:r>
              <w:t>42763,7</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18120,8</w:t>
            </w:r>
          </w:p>
        </w:tc>
        <w:tc>
          <w:tcPr>
            <w:tcW w:w="1264" w:type="dxa"/>
          </w:tcPr>
          <w:p w:rsidR="001710DC" w:rsidRDefault="001710DC">
            <w:pPr>
              <w:pStyle w:val="ConsPlusNormal"/>
              <w:jc w:val="center"/>
            </w:pPr>
            <w:r>
              <w:t>9722,2</w:t>
            </w:r>
          </w:p>
        </w:tc>
        <w:tc>
          <w:tcPr>
            <w:tcW w:w="1264" w:type="dxa"/>
          </w:tcPr>
          <w:p w:rsidR="001710DC" w:rsidRDefault="001710DC">
            <w:pPr>
              <w:pStyle w:val="ConsPlusNormal"/>
              <w:jc w:val="center"/>
            </w:pPr>
            <w:r>
              <w:t>8398,6</w:t>
            </w:r>
          </w:p>
        </w:tc>
        <w:tc>
          <w:tcPr>
            <w:tcW w:w="1264" w:type="dxa"/>
          </w:tcPr>
          <w:p w:rsidR="001710DC" w:rsidRDefault="001710DC">
            <w:pPr>
              <w:pStyle w:val="ConsPlusNormal"/>
              <w:jc w:val="center"/>
            </w:pPr>
            <w:r>
              <w:t>-</w:t>
            </w:r>
          </w:p>
        </w:tc>
      </w:tr>
      <w:tr w:rsidR="001710DC">
        <w:tblPrEx>
          <w:tblBorders>
            <w:insideH w:val="nil"/>
          </w:tblBorders>
        </w:tblPrEx>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125049,8</w:t>
            </w:r>
          </w:p>
        </w:tc>
        <w:tc>
          <w:tcPr>
            <w:tcW w:w="1264" w:type="dxa"/>
            <w:tcBorders>
              <w:bottom w:val="nil"/>
            </w:tcBorders>
          </w:tcPr>
          <w:p w:rsidR="001710DC" w:rsidRDefault="001710DC">
            <w:pPr>
              <w:pStyle w:val="ConsPlusNormal"/>
              <w:jc w:val="center"/>
            </w:pPr>
            <w:r>
              <w:t>39590,3</w:t>
            </w:r>
          </w:p>
        </w:tc>
        <w:tc>
          <w:tcPr>
            <w:tcW w:w="1264" w:type="dxa"/>
            <w:tcBorders>
              <w:bottom w:val="nil"/>
            </w:tcBorders>
          </w:tcPr>
          <w:p w:rsidR="001710DC" w:rsidRDefault="001710DC">
            <w:pPr>
              <w:pStyle w:val="ConsPlusNormal"/>
              <w:jc w:val="center"/>
            </w:pPr>
            <w:r>
              <w:t>42695,8</w:t>
            </w:r>
          </w:p>
        </w:tc>
        <w:tc>
          <w:tcPr>
            <w:tcW w:w="1264" w:type="dxa"/>
            <w:tcBorders>
              <w:bottom w:val="nil"/>
            </w:tcBorders>
          </w:tcPr>
          <w:p w:rsidR="001710DC" w:rsidRDefault="001710DC">
            <w:pPr>
              <w:pStyle w:val="ConsPlusNormal"/>
              <w:jc w:val="center"/>
            </w:pPr>
            <w:r>
              <w:t>42763,7</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65">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25.12.2023 </w:t>
            </w:r>
            <w:hyperlink r:id="rId566">
              <w:r>
                <w:rPr>
                  <w:color w:val="0000FF"/>
                </w:rPr>
                <w:t>N 252</w:t>
              </w:r>
            </w:hyperlink>
            <w:r>
              <w:t>, от 28.12.2023</w:t>
            </w:r>
          </w:p>
          <w:p w:rsidR="001710DC" w:rsidRDefault="001710DC">
            <w:pPr>
              <w:pStyle w:val="ConsPlusNormal"/>
              <w:jc w:val="both"/>
            </w:pPr>
            <w:hyperlink r:id="rId567">
              <w:r>
                <w:rPr>
                  <w:color w:val="0000FF"/>
                </w:rPr>
                <w:t>N 294</w:t>
              </w:r>
            </w:hyperlink>
            <w:r>
              <w:t>)</w:t>
            </w:r>
          </w:p>
        </w:tc>
      </w:tr>
      <w:tr w:rsidR="001710DC">
        <w:tc>
          <w:tcPr>
            <w:tcW w:w="13727" w:type="dxa"/>
            <w:gridSpan w:val="8"/>
          </w:tcPr>
          <w:p w:rsidR="001710DC" w:rsidRDefault="001710DC">
            <w:pPr>
              <w:pStyle w:val="ConsPlusNormal"/>
              <w:jc w:val="center"/>
              <w:outlineLvl w:val="2"/>
            </w:pPr>
            <w:r>
              <w:t>3. Региональный проект "Цифровая образовательная среда"</w:t>
            </w:r>
          </w:p>
        </w:tc>
      </w:tr>
      <w:tr w:rsidR="001710DC">
        <w:tc>
          <w:tcPr>
            <w:tcW w:w="904" w:type="dxa"/>
          </w:tcPr>
          <w:p w:rsidR="001710DC" w:rsidRDefault="001710DC">
            <w:pPr>
              <w:pStyle w:val="ConsPlusNormal"/>
              <w:jc w:val="both"/>
            </w:pPr>
            <w:r>
              <w:t>3.1.</w:t>
            </w:r>
          </w:p>
        </w:tc>
        <w:tc>
          <w:tcPr>
            <w:tcW w:w="2914" w:type="dxa"/>
          </w:tcPr>
          <w:p w:rsidR="001710DC" w:rsidRDefault="001710DC">
            <w:pPr>
              <w:pStyle w:val="ConsPlusNormal"/>
              <w:jc w:val="both"/>
            </w:pPr>
            <w:r>
              <w:t>Созданы центры цифрового образования детей "IT-куб",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3.2.</w:t>
            </w:r>
          </w:p>
        </w:tc>
        <w:tc>
          <w:tcPr>
            <w:tcW w:w="2914" w:type="dxa"/>
            <w:tcBorders>
              <w:bottom w:val="nil"/>
            </w:tcBorders>
          </w:tcPr>
          <w:p w:rsidR="001710DC" w:rsidRDefault="001710DC">
            <w:pPr>
              <w:pStyle w:val="ConsPlusNormal"/>
              <w:jc w:val="both"/>
            </w:pPr>
            <w:r>
              <w:t>Субсидия в целях обеспечения функционирования центров цифрового образования детей "IT-куб"</w:t>
            </w:r>
          </w:p>
        </w:tc>
        <w:tc>
          <w:tcPr>
            <w:tcW w:w="3379" w:type="dxa"/>
            <w:tcBorders>
              <w:bottom w:val="nil"/>
            </w:tcBorders>
          </w:tcPr>
          <w:p w:rsidR="001710DC" w:rsidRDefault="001710DC">
            <w:pPr>
              <w:pStyle w:val="ConsPlusNormal"/>
              <w:jc w:val="both"/>
            </w:pPr>
            <w:r>
              <w:t>Министерство, областное государственное бюджетное профессиональное образовательное учреждение "Смоленская областная технологическая академия" (далее - ОГБПОУ СОТА)</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49272,2</w:t>
            </w:r>
          </w:p>
        </w:tc>
        <w:tc>
          <w:tcPr>
            <w:tcW w:w="1264" w:type="dxa"/>
            <w:tcBorders>
              <w:bottom w:val="nil"/>
            </w:tcBorders>
          </w:tcPr>
          <w:p w:rsidR="001710DC" w:rsidRDefault="001710DC">
            <w:pPr>
              <w:pStyle w:val="ConsPlusNormal"/>
              <w:jc w:val="center"/>
            </w:pPr>
            <w:r>
              <w:t>17657,4</w:t>
            </w:r>
          </w:p>
        </w:tc>
        <w:tc>
          <w:tcPr>
            <w:tcW w:w="1264" w:type="dxa"/>
            <w:tcBorders>
              <w:bottom w:val="nil"/>
            </w:tcBorders>
          </w:tcPr>
          <w:p w:rsidR="001710DC" w:rsidRDefault="001710DC">
            <w:pPr>
              <w:pStyle w:val="ConsPlusNormal"/>
              <w:jc w:val="center"/>
            </w:pPr>
            <w:r>
              <w:t>15757,9</w:t>
            </w:r>
          </w:p>
        </w:tc>
        <w:tc>
          <w:tcPr>
            <w:tcW w:w="1264" w:type="dxa"/>
            <w:tcBorders>
              <w:bottom w:val="nil"/>
            </w:tcBorders>
          </w:tcPr>
          <w:p w:rsidR="001710DC" w:rsidRDefault="001710DC">
            <w:pPr>
              <w:pStyle w:val="ConsPlusNormal"/>
              <w:jc w:val="center"/>
            </w:pPr>
            <w:r>
              <w:t>15856,9</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568">
              <w:r>
                <w:rPr>
                  <w:color w:val="0000FF"/>
                </w:rPr>
                <w:t>N 254</w:t>
              </w:r>
            </w:hyperlink>
            <w:r>
              <w:t>,</w:t>
            </w:r>
          </w:p>
          <w:p w:rsidR="001710DC" w:rsidRDefault="001710DC">
            <w:pPr>
              <w:pStyle w:val="ConsPlusNormal"/>
              <w:jc w:val="both"/>
            </w:pPr>
            <w:r>
              <w:t xml:space="preserve">от 28.07.2023 </w:t>
            </w:r>
            <w:hyperlink r:id="rId569">
              <w:r>
                <w:rPr>
                  <w:color w:val="0000FF"/>
                </w:rPr>
                <w:t>N 430</w:t>
              </w:r>
            </w:hyperlink>
            <w:r>
              <w:t xml:space="preserve">, </w:t>
            </w:r>
            <w:hyperlink r:id="rId570">
              <w:r>
                <w:rPr>
                  <w:color w:val="0000FF"/>
                </w:rPr>
                <w:t>постановления</w:t>
              </w:r>
            </w:hyperlink>
            <w:r>
              <w:t xml:space="preserve"> Правительства Смоленской области от 03.11.2023</w:t>
            </w:r>
          </w:p>
          <w:p w:rsidR="001710DC" w:rsidRDefault="001710DC">
            <w:pPr>
              <w:pStyle w:val="ConsPlusNormal"/>
              <w:jc w:val="both"/>
            </w:pPr>
            <w:r>
              <w:t>N 54)</w:t>
            </w:r>
          </w:p>
        </w:tc>
      </w:tr>
      <w:tr w:rsidR="001710DC">
        <w:tc>
          <w:tcPr>
            <w:tcW w:w="904" w:type="dxa"/>
          </w:tcPr>
          <w:p w:rsidR="001710DC" w:rsidRDefault="001710DC">
            <w:pPr>
              <w:pStyle w:val="ConsPlusNormal"/>
              <w:jc w:val="both"/>
            </w:pPr>
            <w:r>
              <w:t>3.3.</w:t>
            </w:r>
          </w:p>
        </w:tc>
        <w:tc>
          <w:tcPr>
            <w:tcW w:w="2914" w:type="dxa"/>
          </w:tcPr>
          <w:p w:rsidR="001710DC" w:rsidRDefault="001710DC">
            <w:pPr>
              <w:pStyle w:val="ConsPlusNormal"/>
              <w:jc w:val="both"/>
            </w:pPr>
            <w:r>
              <w:t>Образовательные организации обеспечены материально-технической базой для внедрения цифровой образовательной среды,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c>
          <w:tcPr>
            <w:tcW w:w="904" w:type="dxa"/>
            <w:vMerge w:val="restart"/>
            <w:tcBorders>
              <w:bottom w:val="nil"/>
            </w:tcBorders>
          </w:tcPr>
          <w:p w:rsidR="001710DC" w:rsidRDefault="001710DC">
            <w:pPr>
              <w:pStyle w:val="ConsPlusNormal"/>
              <w:jc w:val="both"/>
            </w:pPr>
            <w:r>
              <w:t>3.4.</w:t>
            </w:r>
          </w:p>
        </w:tc>
        <w:tc>
          <w:tcPr>
            <w:tcW w:w="2914" w:type="dxa"/>
            <w:vMerge w:val="restart"/>
            <w:tcBorders>
              <w:bottom w:val="nil"/>
            </w:tcBorders>
          </w:tcPr>
          <w:p w:rsidR="001710DC" w:rsidRDefault="001710DC">
            <w:pPr>
              <w:pStyle w:val="ConsPlusNormal"/>
              <w:jc w:val="both"/>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3379" w:type="dxa"/>
            <w:vMerge w:val="restart"/>
            <w:tcBorders>
              <w:bottom w:val="nil"/>
            </w:tcBorders>
          </w:tcPr>
          <w:p w:rsidR="001710DC" w:rsidRDefault="001710DC">
            <w:pPr>
              <w:pStyle w:val="ConsPlusNormal"/>
              <w:jc w:val="both"/>
            </w:pPr>
            <w:r>
              <w:t>Министерство</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153639,8</w:t>
            </w:r>
          </w:p>
        </w:tc>
        <w:tc>
          <w:tcPr>
            <w:tcW w:w="1264" w:type="dxa"/>
          </w:tcPr>
          <w:p w:rsidR="001710DC" w:rsidRDefault="001710DC">
            <w:pPr>
              <w:pStyle w:val="ConsPlusNormal"/>
              <w:jc w:val="center"/>
            </w:pPr>
            <w:r>
              <w:t>126649,9</w:t>
            </w:r>
          </w:p>
        </w:tc>
        <w:tc>
          <w:tcPr>
            <w:tcW w:w="1264" w:type="dxa"/>
          </w:tcPr>
          <w:p w:rsidR="001710DC" w:rsidRDefault="001710DC">
            <w:pPr>
              <w:pStyle w:val="ConsPlusNormal"/>
              <w:jc w:val="center"/>
            </w:pPr>
            <w:r>
              <w:t>26989,9</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4751,7</w:t>
            </w:r>
          </w:p>
        </w:tc>
        <w:tc>
          <w:tcPr>
            <w:tcW w:w="1264" w:type="dxa"/>
            <w:tcBorders>
              <w:bottom w:val="nil"/>
            </w:tcBorders>
          </w:tcPr>
          <w:p w:rsidR="001710DC" w:rsidRDefault="001710DC">
            <w:pPr>
              <w:pStyle w:val="ConsPlusNormal"/>
              <w:jc w:val="center"/>
            </w:pPr>
            <w:r>
              <w:t>3917,0</w:t>
            </w:r>
          </w:p>
        </w:tc>
        <w:tc>
          <w:tcPr>
            <w:tcW w:w="1264" w:type="dxa"/>
            <w:tcBorders>
              <w:bottom w:val="nil"/>
            </w:tcBorders>
          </w:tcPr>
          <w:p w:rsidR="001710DC" w:rsidRDefault="001710DC">
            <w:pPr>
              <w:pStyle w:val="ConsPlusNormal"/>
              <w:jc w:val="center"/>
            </w:pPr>
            <w:r>
              <w:t>834,7</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571">
              <w:r>
                <w:rPr>
                  <w:color w:val="0000FF"/>
                </w:rPr>
                <w:t>N 54</w:t>
              </w:r>
            </w:hyperlink>
            <w:r>
              <w:t>,</w:t>
            </w:r>
          </w:p>
          <w:p w:rsidR="001710DC" w:rsidRDefault="001710DC">
            <w:pPr>
              <w:pStyle w:val="ConsPlusNormal"/>
              <w:jc w:val="both"/>
            </w:pPr>
            <w:r>
              <w:t xml:space="preserve">от 25.12.2023 </w:t>
            </w:r>
            <w:hyperlink r:id="rId572">
              <w:r>
                <w:rPr>
                  <w:color w:val="0000FF"/>
                </w:rPr>
                <w:t>N 252</w:t>
              </w:r>
            </w:hyperlink>
            <w:r>
              <w:t>)</w:t>
            </w:r>
          </w:p>
        </w:tc>
      </w:tr>
      <w:tr w:rsidR="001710DC">
        <w:tc>
          <w:tcPr>
            <w:tcW w:w="904" w:type="dxa"/>
          </w:tcPr>
          <w:p w:rsidR="001710DC" w:rsidRDefault="001710DC">
            <w:pPr>
              <w:pStyle w:val="ConsPlusNormal"/>
              <w:jc w:val="both"/>
            </w:pPr>
            <w:r>
              <w:t>3.5.</w:t>
            </w:r>
          </w:p>
        </w:tc>
        <w:tc>
          <w:tcPr>
            <w:tcW w:w="2914" w:type="dxa"/>
          </w:tcPr>
          <w:p w:rsidR="001710DC" w:rsidRDefault="001710DC">
            <w:pPr>
              <w:pStyle w:val="ConsPlusNormal"/>
              <w:jc w:val="both"/>
            </w:pPr>
            <w:r>
              <w:t>Создан и функционирует центр цифровой трансформации образования,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3.6.</w:t>
            </w:r>
          </w:p>
        </w:tc>
        <w:tc>
          <w:tcPr>
            <w:tcW w:w="2914" w:type="dxa"/>
            <w:tcBorders>
              <w:bottom w:val="nil"/>
            </w:tcBorders>
          </w:tcPr>
          <w:p w:rsidR="001710DC" w:rsidRDefault="001710DC">
            <w:pPr>
              <w:pStyle w:val="ConsPlusNormal"/>
              <w:jc w:val="both"/>
            </w:pPr>
            <w:r>
              <w:t>Обеспечение функционирования центра цифровизации образовательных организаций</w:t>
            </w:r>
          </w:p>
        </w:tc>
        <w:tc>
          <w:tcPr>
            <w:tcW w:w="3379" w:type="dxa"/>
            <w:tcBorders>
              <w:bottom w:val="nil"/>
            </w:tcBorders>
          </w:tcPr>
          <w:p w:rsidR="001710DC" w:rsidRDefault="001710DC">
            <w:pPr>
              <w:pStyle w:val="ConsPlusNormal"/>
              <w:jc w:val="both"/>
            </w:pPr>
            <w:r>
              <w:t>Министерство, ГАУ ДПО СОИРО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7869,7</w:t>
            </w:r>
          </w:p>
        </w:tc>
        <w:tc>
          <w:tcPr>
            <w:tcW w:w="1264" w:type="dxa"/>
            <w:tcBorders>
              <w:bottom w:val="nil"/>
            </w:tcBorders>
          </w:tcPr>
          <w:p w:rsidR="001710DC" w:rsidRDefault="001710DC">
            <w:pPr>
              <w:pStyle w:val="ConsPlusNormal"/>
              <w:jc w:val="center"/>
            </w:pPr>
            <w:r>
              <w:t>2404,8</w:t>
            </w:r>
          </w:p>
        </w:tc>
        <w:tc>
          <w:tcPr>
            <w:tcW w:w="1264" w:type="dxa"/>
            <w:tcBorders>
              <w:bottom w:val="nil"/>
            </w:tcBorders>
          </w:tcPr>
          <w:p w:rsidR="001710DC" w:rsidRDefault="001710DC">
            <w:pPr>
              <w:pStyle w:val="ConsPlusNormal"/>
              <w:jc w:val="center"/>
            </w:pPr>
            <w:r>
              <w:t>2724,7</w:t>
            </w:r>
          </w:p>
        </w:tc>
        <w:tc>
          <w:tcPr>
            <w:tcW w:w="1264" w:type="dxa"/>
            <w:tcBorders>
              <w:bottom w:val="nil"/>
            </w:tcBorders>
          </w:tcPr>
          <w:p w:rsidR="001710DC" w:rsidRDefault="001710DC">
            <w:pPr>
              <w:pStyle w:val="ConsPlusNormal"/>
              <w:jc w:val="center"/>
            </w:pPr>
            <w:r>
              <w:t>2740,2</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73">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574">
              <w:r>
                <w:rPr>
                  <w:color w:val="0000FF"/>
                </w:rPr>
                <w:t>N 54</w:t>
              </w:r>
            </w:hyperlink>
            <w:r>
              <w:t>, от 28.12.2023</w:t>
            </w:r>
          </w:p>
          <w:p w:rsidR="001710DC" w:rsidRDefault="001710DC">
            <w:pPr>
              <w:pStyle w:val="ConsPlusNormal"/>
              <w:jc w:val="both"/>
            </w:pPr>
            <w:hyperlink r:id="rId575">
              <w:r>
                <w:rPr>
                  <w:color w:val="0000FF"/>
                </w:rPr>
                <w:t>N 294</w:t>
              </w:r>
            </w:hyperlink>
            <w:r>
              <w:t>)</w:t>
            </w:r>
          </w:p>
        </w:tc>
      </w:tr>
      <w:tr w:rsidR="001710DC">
        <w:tc>
          <w:tcPr>
            <w:tcW w:w="3818" w:type="dxa"/>
            <w:gridSpan w:val="2"/>
            <w:vMerge w:val="restart"/>
            <w:tcBorders>
              <w:bottom w:val="nil"/>
            </w:tcBorders>
          </w:tcPr>
          <w:p w:rsidR="001710DC" w:rsidRDefault="001710DC">
            <w:pPr>
              <w:pStyle w:val="ConsPlusNormal"/>
              <w:jc w:val="both"/>
            </w:pPr>
            <w:r>
              <w:t>Итого по региональному проекту</w:t>
            </w:r>
          </w:p>
        </w:tc>
        <w:tc>
          <w:tcPr>
            <w:tcW w:w="3379" w:type="dxa"/>
            <w:vMerge w:val="restart"/>
            <w:tcBorders>
              <w:bottom w:val="nil"/>
            </w:tcBorders>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215533,4</w:t>
            </w:r>
          </w:p>
        </w:tc>
        <w:tc>
          <w:tcPr>
            <w:tcW w:w="1264" w:type="dxa"/>
          </w:tcPr>
          <w:p w:rsidR="001710DC" w:rsidRDefault="001710DC">
            <w:pPr>
              <w:pStyle w:val="ConsPlusNormal"/>
              <w:jc w:val="center"/>
            </w:pPr>
            <w:r>
              <w:t>150629,1</w:t>
            </w:r>
          </w:p>
        </w:tc>
        <w:tc>
          <w:tcPr>
            <w:tcW w:w="1264" w:type="dxa"/>
          </w:tcPr>
          <w:p w:rsidR="001710DC" w:rsidRDefault="001710DC">
            <w:pPr>
              <w:pStyle w:val="ConsPlusNormal"/>
              <w:jc w:val="center"/>
            </w:pPr>
            <w:r>
              <w:t>46307,2</w:t>
            </w:r>
          </w:p>
        </w:tc>
        <w:tc>
          <w:tcPr>
            <w:tcW w:w="1264" w:type="dxa"/>
          </w:tcPr>
          <w:p w:rsidR="001710DC" w:rsidRDefault="001710DC">
            <w:pPr>
              <w:pStyle w:val="ConsPlusNormal"/>
              <w:jc w:val="center"/>
            </w:pPr>
            <w:r>
              <w:t>18597,1</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153639,8</w:t>
            </w:r>
          </w:p>
        </w:tc>
        <w:tc>
          <w:tcPr>
            <w:tcW w:w="1264" w:type="dxa"/>
          </w:tcPr>
          <w:p w:rsidR="001710DC" w:rsidRDefault="001710DC">
            <w:pPr>
              <w:pStyle w:val="ConsPlusNormal"/>
              <w:jc w:val="center"/>
            </w:pPr>
            <w:r>
              <w:t>126649,9</w:t>
            </w:r>
          </w:p>
        </w:tc>
        <w:tc>
          <w:tcPr>
            <w:tcW w:w="1264" w:type="dxa"/>
          </w:tcPr>
          <w:p w:rsidR="001710DC" w:rsidRDefault="001710DC">
            <w:pPr>
              <w:pStyle w:val="ConsPlusNormal"/>
              <w:jc w:val="center"/>
            </w:pPr>
            <w:r>
              <w:t>26989,9</w:t>
            </w:r>
          </w:p>
        </w:tc>
        <w:tc>
          <w:tcPr>
            <w:tcW w:w="1264" w:type="dxa"/>
          </w:tcPr>
          <w:p w:rsidR="001710DC" w:rsidRDefault="001710DC">
            <w:pPr>
              <w:pStyle w:val="ConsPlusNormal"/>
              <w:jc w:val="center"/>
            </w:pPr>
            <w:r>
              <w:t>-</w:t>
            </w:r>
          </w:p>
        </w:tc>
      </w:tr>
      <w:tr w:rsidR="001710DC">
        <w:tblPrEx>
          <w:tblBorders>
            <w:insideH w:val="nil"/>
          </w:tblBorders>
        </w:tblPrEx>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61893,6</w:t>
            </w:r>
          </w:p>
        </w:tc>
        <w:tc>
          <w:tcPr>
            <w:tcW w:w="1264" w:type="dxa"/>
            <w:tcBorders>
              <w:bottom w:val="nil"/>
            </w:tcBorders>
          </w:tcPr>
          <w:p w:rsidR="001710DC" w:rsidRDefault="001710DC">
            <w:pPr>
              <w:pStyle w:val="ConsPlusNormal"/>
              <w:jc w:val="center"/>
            </w:pPr>
            <w:r>
              <w:t>23979,2</w:t>
            </w:r>
          </w:p>
        </w:tc>
        <w:tc>
          <w:tcPr>
            <w:tcW w:w="1264" w:type="dxa"/>
            <w:tcBorders>
              <w:bottom w:val="nil"/>
            </w:tcBorders>
          </w:tcPr>
          <w:p w:rsidR="001710DC" w:rsidRDefault="001710DC">
            <w:pPr>
              <w:pStyle w:val="ConsPlusNormal"/>
              <w:jc w:val="center"/>
            </w:pPr>
            <w:r>
              <w:t>19317,3</w:t>
            </w:r>
          </w:p>
        </w:tc>
        <w:tc>
          <w:tcPr>
            <w:tcW w:w="1264" w:type="dxa"/>
            <w:tcBorders>
              <w:bottom w:val="nil"/>
            </w:tcBorders>
          </w:tcPr>
          <w:p w:rsidR="001710DC" w:rsidRDefault="001710DC">
            <w:pPr>
              <w:pStyle w:val="ConsPlusNormal"/>
              <w:jc w:val="center"/>
            </w:pPr>
            <w:r>
              <w:t>18597,1</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576">
              <w:r>
                <w:rPr>
                  <w:color w:val="0000FF"/>
                </w:rPr>
                <w:t>N 254</w:t>
              </w:r>
            </w:hyperlink>
            <w:r>
              <w:t>,</w:t>
            </w:r>
          </w:p>
          <w:p w:rsidR="001710DC" w:rsidRDefault="001710DC">
            <w:pPr>
              <w:pStyle w:val="ConsPlusNormal"/>
              <w:jc w:val="both"/>
            </w:pPr>
            <w:r>
              <w:t xml:space="preserve">от 28.07.2023 </w:t>
            </w:r>
            <w:hyperlink r:id="rId577">
              <w:r>
                <w:rPr>
                  <w:color w:val="0000FF"/>
                </w:rPr>
                <w:t>N 430</w:t>
              </w:r>
            </w:hyperlink>
            <w:r>
              <w:t>, постановлений Правительства Смоленской области от 25.12.2023</w:t>
            </w:r>
          </w:p>
          <w:p w:rsidR="001710DC" w:rsidRDefault="001710DC">
            <w:pPr>
              <w:pStyle w:val="ConsPlusNormal"/>
              <w:jc w:val="both"/>
            </w:pPr>
            <w:hyperlink r:id="rId578">
              <w:r>
                <w:rPr>
                  <w:color w:val="0000FF"/>
                </w:rPr>
                <w:t>N 252</w:t>
              </w:r>
            </w:hyperlink>
            <w:r>
              <w:t xml:space="preserve">, от 28.12.2023 </w:t>
            </w:r>
            <w:hyperlink r:id="rId579">
              <w:r>
                <w:rPr>
                  <w:color w:val="0000FF"/>
                </w:rPr>
                <w:t>N 294</w:t>
              </w:r>
            </w:hyperlink>
            <w:r>
              <w:t>)</w:t>
            </w:r>
          </w:p>
        </w:tc>
      </w:tr>
      <w:tr w:rsidR="001710DC">
        <w:tc>
          <w:tcPr>
            <w:tcW w:w="13727" w:type="dxa"/>
            <w:gridSpan w:val="8"/>
          </w:tcPr>
          <w:p w:rsidR="001710DC" w:rsidRDefault="001710DC">
            <w:pPr>
              <w:pStyle w:val="ConsPlusNormal"/>
              <w:jc w:val="center"/>
              <w:outlineLvl w:val="2"/>
            </w:pPr>
            <w:r>
              <w:t>4. Региональный проект "Молодые профессионалы (Повышение конкурентоспособности профессионального образования)"</w:t>
            </w:r>
          </w:p>
        </w:tc>
      </w:tr>
      <w:tr w:rsidR="001710DC">
        <w:tblPrEx>
          <w:tblBorders>
            <w:insideH w:val="nil"/>
          </w:tblBorders>
        </w:tblPrEx>
        <w:tc>
          <w:tcPr>
            <w:tcW w:w="904" w:type="dxa"/>
            <w:tcBorders>
              <w:bottom w:val="nil"/>
            </w:tcBorders>
          </w:tcPr>
          <w:p w:rsidR="001710DC" w:rsidRDefault="001710DC">
            <w:pPr>
              <w:pStyle w:val="ConsPlusNormal"/>
              <w:jc w:val="both"/>
            </w:pPr>
            <w:r>
              <w:t>4.1.</w:t>
            </w:r>
          </w:p>
        </w:tc>
        <w:tc>
          <w:tcPr>
            <w:tcW w:w="2914" w:type="dxa"/>
            <w:tcBorders>
              <w:bottom w:val="nil"/>
            </w:tcBorders>
          </w:tcPr>
          <w:p w:rsidR="001710DC" w:rsidRDefault="001710DC">
            <w:pPr>
              <w:pStyle w:val="ConsPlusNormal"/>
              <w:jc w:val="both"/>
            </w:pPr>
            <w:r>
              <w:t>Обучающиеся по программам среднего профессионального образования прошли процедуру аттестации в виде демонстрационного экзамена профильного уровня</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4.1 в ред. </w:t>
            </w:r>
            <w:hyperlink r:id="rId580">
              <w:r>
                <w:rPr>
                  <w:color w:val="0000FF"/>
                </w:rPr>
                <w:t>постановления</w:t>
              </w:r>
            </w:hyperlink>
            <w:r>
              <w:t xml:space="preserve"> Администрации Смоленской области от 04.04.2023 N 148)</w:t>
            </w:r>
          </w:p>
        </w:tc>
      </w:tr>
      <w:tr w:rsidR="001710DC">
        <w:tblPrEx>
          <w:tblBorders>
            <w:insideH w:val="nil"/>
          </w:tblBorders>
        </w:tblPrEx>
        <w:tc>
          <w:tcPr>
            <w:tcW w:w="904" w:type="dxa"/>
            <w:tcBorders>
              <w:bottom w:val="nil"/>
            </w:tcBorders>
          </w:tcPr>
          <w:p w:rsidR="001710DC" w:rsidRDefault="001710DC">
            <w:pPr>
              <w:pStyle w:val="ConsPlusNormal"/>
              <w:jc w:val="both"/>
            </w:pPr>
            <w:r>
              <w:t>4.2.</w:t>
            </w:r>
          </w:p>
        </w:tc>
        <w:tc>
          <w:tcPr>
            <w:tcW w:w="2914" w:type="dxa"/>
            <w:tcBorders>
              <w:bottom w:val="nil"/>
            </w:tcBorders>
          </w:tcPr>
          <w:p w:rsidR="001710DC" w:rsidRDefault="001710DC">
            <w:pPr>
              <w:pStyle w:val="ConsPlusNormal"/>
              <w:jc w:val="both"/>
            </w:pPr>
            <w:r>
              <w:t>Проведение аттестации в форме демонстрационного экзамена</w:t>
            </w:r>
          </w:p>
        </w:tc>
        <w:tc>
          <w:tcPr>
            <w:tcW w:w="3379" w:type="dxa"/>
            <w:tcBorders>
              <w:bottom w:val="nil"/>
            </w:tcBorders>
          </w:tcPr>
          <w:p w:rsidR="001710DC" w:rsidRDefault="001710DC">
            <w:pPr>
              <w:pStyle w:val="ConsPlusNormal"/>
              <w:jc w:val="both"/>
            </w:pPr>
            <w:r>
              <w:t>Министерство, областные государственные профессиональные 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16698,0</w:t>
            </w:r>
          </w:p>
        </w:tc>
        <w:tc>
          <w:tcPr>
            <w:tcW w:w="1264" w:type="dxa"/>
            <w:tcBorders>
              <w:bottom w:val="nil"/>
            </w:tcBorders>
          </w:tcPr>
          <w:p w:rsidR="001710DC" w:rsidRDefault="001710DC">
            <w:pPr>
              <w:pStyle w:val="ConsPlusNormal"/>
              <w:jc w:val="center"/>
            </w:pPr>
            <w:r>
              <w:t>5566,0</w:t>
            </w:r>
          </w:p>
        </w:tc>
        <w:tc>
          <w:tcPr>
            <w:tcW w:w="1264" w:type="dxa"/>
            <w:tcBorders>
              <w:bottom w:val="nil"/>
            </w:tcBorders>
          </w:tcPr>
          <w:p w:rsidR="001710DC" w:rsidRDefault="001710DC">
            <w:pPr>
              <w:pStyle w:val="ConsPlusNormal"/>
              <w:jc w:val="center"/>
            </w:pPr>
            <w:r>
              <w:t>5566,0</w:t>
            </w:r>
          </w:p>
        </w:tc>
        <w:tc>
          <w:tcPr>
            <w:tcW w:w="1264" w:type="dxa"/>
            <w:tcBorders>
              <w:bottom w:val="nil"/>
            </w:tcBorders>
          </w:tcPr>
          <w:p w:rsidR="001710DC" w:rsidRDefault="001710DC">
            <w:pPr>
              <w:pStyle w:val="ConsPlusNormal"/>
              <w:jc w:val="center"/>
            </w:pPr>
            <w:r>
              <w:t>5566,0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81">
              <w:r>
                <w:rPr>
                  <w:color w:val="0000FF"/>
                </w:rPr>
                <w:t>постановления</w:t>
              </w:r>
            </w:hyperlink>
            <w:r>
              <w:t xml:space="preserve"> Правительства Смоленской области от 03.11.2023 N 54)</w:t>
            </w:r>
          </w:p>
        </w:tc>
      </w:tr>
      <w:tr w:rsidR="001710DC">
        <w:tc>
          <w:tcPr>
            <w:tcW w:w="904" w:type="dxa"/>
          </w:tcPr>
          <w:p w:rsidR="001710DC" w:rsidRDefault="001710DC">
            <w:pPr>
              <w:pStyle w:val="ConsPlusNormal"/>
              <w:jc w:val="both"/>
            </w:pPr>
            <w:r>
              <w:t>4.3.</w:t>
            </w:r>
          </w:p>
        </w:tc>
        <w:tc>
          <w:tcPr>
            <w:tcW w:w="2914" w:type="dxa"/>
          </w:tcPr>
          <w:p w:rsidR="001710DC" w:rsidRDefault="001710DC">
            <w:pPr>
              <w:pStyle w:val="ConsPlusNormal"/>
              <w:jc w:val="both"/>
            </w:pPr>
            <w:r>
              <w:t>Функционируют центры опережающей профессиональной подготовки,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4.4.</w:t>
            </w:r>
          </w:p>
        </w:tc>
        <w:tc>
          <w:tcPr>
            <w:tcW w:w="2914" w:type="dxa"/>
            <w:tcBorders>
              <w:bottom w:val="nil"/>
            </w:tcBorders>
          </w:tcPr>
          <w:p w:rsidR="001710DC" w:rsidRDefault="001710DC">
            <w:pPr>
              <w:pStyle w:val="ConsPlusNormal"/>
              <w:jc w:val="both"/>
            </w:pPr>
            <w:r>
              <w:t>Обеспечение функционирования центра опережающей профессиональной подготовки</w:t>
            </w:r>
          </w:p>
        </w:tc>
        <w:tc>
          <w:tcPr>
            <w:tcW w:w="3379" w:type="dxa"/>
            <w:tcBorders>
              <w:bottom w:val="nil"/>
            </w:tcBorders>
          </w:tcPr>
          <w:p w:rsidR="001710DC" w:rsidRDefault="001710DC">
            <w:pPr>
              <w:pStyle w:val="ConsPlusNormal"/>
              <w:jc w:val="both"/>
            </w:pPr>
            <w:r>
              <w:t>Министерство, смоленское областное государственное автономное учреждение дополнительного профессионального образования "Центр опережающей профессиональной подготовки" (далее - СОГАУ ДПО ЦОПП)</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45718,3</w:t>
            </w:r>
          </w:p>
        </w:tc>
        <w:tc>
          <w:tcPr>
            <w:tcW w:w="1264" w:type="dxa"/>
            <w:tcBorders>
              <w:bottom w:val="nil"/>
            </w:tcBorders>
          </w:tcPr>
          <w:p w:rsidR="001710DC" w:rsidRDefault="001710DC">
            <w:pPr>
              <w:pStyle w:val="ConsPlusNormal"/>
              <w:jc w:val="center"/>
            </w:pPr>
            <w:r>
              <w:t>13695,9</w:t>
            </w:r>
          </w:p>
        </w:tc>
        <w:tc>
          <w:tcPr>
            <w:tcW w:w="1264" w:type="dxa"/>
            <w:tcBorders>
              <w:bottom w:val="nil"/>
            </w:tcBorders>
          </w:tcPr>
          <w:p w:rsidR="001710DC" w:rsidRDefault="001710DC">
            <w:pPr>
              <w:pStyle w:val="ConsPlusNormal"/>
              <w:jc w:val="center"/>
            </w:pPr>
            <w:r>
              <w:t>15958,4</w:t>
            </w:r>
          </w:p>
        </w:tc>
        <w:tc>
          <w:tcPr>
            <w:tcW w:w="1264" w:type="dxa"/>
            <w:tcBorders>
              <w:bottom w:val="nil"/>
            </w:tcBorders>
          </w:tcPr>
          <w:p w:rsidR="001710DC" w:rsidRDefault="001710DC">
            <w:pPr>
              <w:pStyle w:val="ConsPlusNormal"/>
              <w:jc w:val="center"/>
            </w:pPr>
            <w:r>
              <w:t>16064,0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82">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583">
              <w:r>
                <w:rPr>
                  <w:color w:val="0000FF"/>
                </w:rPr>
                <w:t>N 54</w:t>
              </w:r>
            </w:hyperlink>
            <w:r>
              <w:t>, от 25.12.2023</w:t>
            </w:r>
          </w:p>
          <w:p w:rsidR="001710DC" w:rsidRDefault="001710DC">
            <w:pPr>
              <w:pStyle w:val="ConsPlusNormal"/>
              <w:jc w:val="both"/>
            </w:pPr>
            <w:hyperlink r:id="rId584">
              <w:r>
                <w:rPr>
                  <w:color w:val="0000FF"/>
                </w:rPr>
                <w:t>N 252</w:t>
              </w:r>
            </w:hyperlink>
            <w:r>
              <w:t xml:space="preserve">, от 28.12.2023 </w:t>
            </w:r>
            <w:hyperlink r:id="rId585">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r>
              <w:t>4.5.</w:t>
            </w:r>
          </w:p>
        </w:tc>
        <w:tc>
          <w:tcPr>
            <w:tcW w:w="2914" w:type="dxa"/>
            <w:tcBorders>
              <w:bottom w:val="nil"/>
            </w:tcBorders>
          </w:tcPr>
          <w:p w:rsidR="001710DC" w:rsidRDefault="001710DC">
            <w:pPr>
              <w:pStyle w:val="ConsPlusNormal"/>
              <w:jc w:val="both"/>
            </w:pPr>
            <w:r>
              <w:t>Реализация основных программ профессионального обучения - программ профессиональной подготовки по профессиям рабочих, должностям служащих</w:t>
            </w:r>
          </w:p>
        </w:tc>
        <w:tc>
          <w:tcPr>
            <w:tcW w:w="3379" w:type="dxa"/>
            <w:tcBorders>
              <w:bottom w:val="nil"/>
            </w:tcBorders>
          </w:tcPr>
          <w:p w:rsidR="001710DC" w:rsidRDefault="001710DC">
            <w:pPr>
              <w:pStyle w:val="ConsPlusNormal"/>
              <w:jc w:val="both"/>
            </w:pPr>
            <w:r>
              <w:t>Министерство, СОГАУ ДПО ЦОПП</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2232,9</w:t>
            </w:r>
          </w:p>
        </w:tc>
        <w:tc>
          <w:tcPr>
            <w:tcW w:w="1264" w:type="dxa"/>
            <w:tcBorders>
              <w:bottom w:val="nil"/>
            </w:tcBorders>
          </w:tcPr>
          <w:p w:rsidR="001710DC" w:rsidRDefault="001710DC">
            <w:pPr>
              <w:pStyle w:val="ConsPlusNormal"/>
              <w:jc w:val="center"/>
            </w:pPr>
            <w:r>
              <w:t>744,3</w:t>
            </w:r>
          </w:p>
        </w:tc>
        <w:tc>
          <w:tcPr>
            <w:tcW w:w="1264" w:type="dxa"/>
            <w:tcBorders>
              <w:bottom w:val="nil"/>
            </w:tcBorders>
          </w:tcPr>
          <w:p w:rsidR="001710DC" w:rsidRDefault="001710DC">
            <w:pPr>
              <w:pStyle w:val="ConsPlusNormal"/>
              <w:jc w:val="center"/>
            </w:pPr>
            <w:r>
              <w:t>744,3</w:t>
            </w:r>
          </w:p>
        </w:tc>
        <w:tc>
          <w:tcPr>
            <w:tcW w:w="1264" w:type="dxa"/>
            <w:tcBorders>
              <w:bottom w:val="nil"/>
            </w:tcBorders>
          </w:tcPr>
          <w:p w:rsidR="001710DC" w:rsidRDefault="001710DC">
            <w:pPr>
              <w:pStyle w:val="ConsPlusNormal"/>
              <w:jc w:val="center"/>
            </w:pPr>
            <w:r>
              <w:t>744,3</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86">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4.5.1.</w:t>
            </w:r>
          </w:p>
        </w:tc>
        <w:tc>
          <w:tcPr>
            <w:tcW w:w="2914" w:type="dxa"/>
            <w:tcBorders>
              <w:bottom w:val="nil"/>
            </w:tcBorders>
          </w:tcPr>
          <w:p w:rsidR="001710DC" w:rsidRDefault="001710DC">
            <w:pPr>
              <w:pStyle w:val="ConsPlusNormal"/>
              <w:jc w:val="both"/>
            </w:pPr>
            <w:r>
              <w:t>Укрепление материально-технической базы областных государственных образовательных организаций (проведение текущего и капитального ремонта)</w:t>
            </w:r>
          </w:p>
        </w:tc>
        <w:tc>
          <w:tcPr>
            <w:tcW w:w="3379" w:type="dxa"/>
            <w:tcBorders>
              <w:bottom w:val="nil"/>
            </w:tcBorders>
          </w:tcPr>
          <w:p w:rsidR="001710DC" w:rsidRDefault="001710DC">
            <w:pPr>
              <w:pStyle w:val="ConsPlusNormal"/>
              <w:jc w:val="both"/>
            </w:pPr>
            <w:r>
              <w:t>Министерство, СОГАУ ДПО ЦОПП</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4324,9</w:t>
            </w:r>
          </w:p>
        </w:tc>
        <w:tc>
          <w:tcPr>
            <w:tcW w:w="1264" w:type="dxa"/>
            <w:tcBorders>
              <w:bottom w:val="nil"/>
            </w:tcBorders>
          </w:tcPr>
          <w:p w:rsidR="001710DC" w:rsidRDefault="001710DC">
            <w:pPr>
              <w:pStyle w:val="ConsPlusNormal"/>
              <w:jc w:val="center"/>
            </w:pPr>
            <w:r>
              <w:t>4324,9</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4.5.1 введен </w:t>
            </w:r>
            <w:hyperlink r:id="rId587">
              <w:r>
                <w:rPr>
                  <w:color w:val="0000FF"/>
                </w:rPr>
                <w:t>постановлением</w:t>
              </w:r>
            </w:hyperlink>
            <w:r>
              <w:t xml:space="preserve"> Администрации Смоленской области от 07.08.2023</w:t>
            </w:r>
          </w:p>
          <w:p w:rsidR="001710DC" w:rsidRDefault="001710DC">
            <w:pPr>
              <w:pStyle w:val="ConsPlusNormal"/>
              <w:jc w:val="both"/>
            </w:pPr>
            <w:r>
              <w:t xml:space="preserve">N 461; в ред. постановлений Правительства Смоленской области от 03.11.2023 </w:t>
            </w:r>
            <w:hyperlink r:id="rId588">
              <w:r>
                <w:rPr>
                  <w:color w:val="0000FF"/>
                </w:rPr>
                <w:t>N 54</w:t>
              </w:r>
            </w:hyperlink>
            <w:r>
              <w:t>,</w:t>
            </w:r>
          </w:p>
          <w:p w:rsidR="001710DC" w:rsidRDefault="001710DC">
            <w:pPr>
              <w:pStyle w:val="ConsPlusNormal"/>
              <w:jc w:val="both"/>
            </w:pPr>
            <w:r>
              <w:t xml:space="preserve">от 25.12.2023 </w:t>
            </w:r>
            <w:hyperlink r:id="rId589">
              <w:r>
                <w:rPr>
                  <w:color w:val="0000FF"/>
                </w:rPr>
                <w:t>N 252</w:t>
              </w:r>
            </w:hyperlink>
            <w:r>
              <w:t>)</w:t>
            </w:r>
          </w:p>
        </w:tc>
      </w:tr>
      <w:tr w:rsidR="001710DC">
        <w:tc>
          <w:tcPr>
            <w:tcW w:w="904" w:type="dxa"/>
          </w:tcPr>
          <w:p w:rsidR="001710DC" w:rsidRDefault="001710DC">
            <w:pPr>
              <w:pStyle w:val="ConsPlusNormal"/>
              <w:jc w:val="both"/>
            </w:pPr>
            <w:r>
              <w:t>4.6.</w:t>
            </w:r>
          </w:p>
        </w:tc>
        <w:tc>
          <w:tcPr>
            <w:tcW w:w="2914" w:type="dxa"/>
          </w:tcPr>
          <w:p w:rsidR="001710DC" w:rsidRDefault="001710DC">
            <w:pPr>
              <w:pStyle w:val="ConsPlusNormal"/>
              <w:jc w:val="both"/>
            </w:pPr>
            <w:r>
              <w:t>Обновлена материально-техническая база образовательных организаций, реализующих программы среднего профессионального образования</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4.7.</w:t>
            </w:r>
          </w:p>
        </w:tc>
        <w:tc>
          <w:tcPr>
            <w:tcW w:w="2914" w:type="dxa"/>
            <w:tcBorders>
              <w:bottom w:val="nil"/>
            </w:tcBorders>
          </w:tcPr>
          <w:p w:rsidR="001710DC" w:rsidRDefault="001710DC">
            <w:pPr>
              <w:pStyle w:val="ConsPlusNormal"/>
              <w:jc w:val="both"/>
            </w:pPr>
            <w:r>
              <w:t>Проведение ремонта мастерских в областных государственных образовательных организациях профессионального образования</w:t>
            </w:r>
          </w:p>
        </w:tc>
        <w:tc>
          <w:tcPr>
            <w:tcW w:w="3379" w:type="dxa"/>
            <w:tcBorders>
              <w:bottom w:val="nil"/>
            </w:tcBorders>
          </w:tcPr>
          <w:p w:rsidR="001710DC" w:rsidRDefault="001710DC">
            <w:pPr>
              <w:pStyle w:val="ConsPlusNormal"/>
              <w:jc w:val="both"/>
            </w:pPr>
            <w:r>
              <w:t>Министерство, областные государственные профессиональные 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30969,5</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15000,0</w:t>
            </w:r>
          </w:p>
        </w:tc>
        <w:tc>
          <w:tcPr>
            <w:tcW w:w="1264" w:type="dxa"/>
            <w:tcBorders>
              <w:bottom w:val="nil"/>
            </w:tcBorders>
          </w:tcPr>
          <w:p w:rsidR="001710DC" w:rsidRDefault="001710DC">
            <w:pPr>
              <w:pStyle w:val="ConsPlusNormal"/>
              <w:jc w:val="center"/>
            </w:pPr>
            <w:r>
              <w:t>15969,5</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90">
              <w:r>
                <w:rPr>
                  <w:color w:val="0000FF"/>
                </w:rPr>
                <w:t>постановления</w:t>
              </w:r>
            </w:hyperlink>
            <w:r>
              <w:t xml:space="preserve"> Администрации Смоленской области от 02.03.2023 N 72,</w:t>
            </w:r>
          </w:p>
          <w:p w:rsidR="001710DC" w:rsidRDefault="001710DC">
            <w:pPr>
              <w:pStyle w:val="ConsPlusNormal"/>
              <w:jc w:val="both"/>
            </w:pPr>
            <w:hyperlink r:id="rId591">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4.8.</w:t>
            </w:r>
          </w:p>
        </w:tc>
        <w:tc>
          <w:tcPr>
            <w:tcW w:w="2914" w:type="dxa"/>
            <w:tcBorders>
              <w:bottom w:val="nil"/>
            </w:tcBorders>
          </w:tcPr>
          <w:p w:rsidR="001710DC" w:rsidRDefault="001710DC">
            <w:pPr>
              <w:pStyle w:val="ConsPlusNormal"/>
              <w:jc w:val="both"/>
            </w:pPr>
            <w:r>
              <w:t>Укрепление материально-технической базы областных государственных профессиональных образовательных организаций</w:t>
            </w:r>
          </w:p>
        </w:tc>
        <w:tc>
          <w:tcPr>
            <w:tcW w:w="3379" w:type="dxa"/>
            <w:tcBorders>
              <w:bottom w:val="nil"/>
            </w:tcBorders>
          </w:tcPr>
          <w:p w:rsidR="001710DC" w:rsidRDefault="001710DC">
            <w:pPr>
              <w:pStyle w:val="ConsPlusNormal"/>
              <w:jc w:val="both"/>
            </w:pPr>
            <w:r>
              <w:t>Министерство, областные государственные профессиональные 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24075,4</w:t>
            </w:r>
          </w:p>
        </w:tc>
        <w:tc>
          <w:tcPr>
            <w:tcW w:w="1264" w:type="dxa"/>
            <w:tcBorders>
              <w:bottom w:val="nil"/>
            </w:tcBorders>
          </w:tcPr>
          <w:p w:rsidR="001710DC" w:rsidRDefault="001710DC">
            <w:pPr>
              <w:pStyle w:val="ConsPlusNormal"/>
              <w:jc w:val="center"/>
            </w:pPr>
            <w:r>
              <w:t>8457,1</w:t>
            </w:r>
          </w:p>
        </w:tc>
        <w:tc>
          <w:tcPr>
            <w:tcW w:w="1264" w:type="dxa"/>
            <w:tcBorders>
              <w:bottom w:val="nil"/>
            </w:tcBorders>
          </w:tcPr>
          <w:p w:rsidR="001710DC" w:rsidRDefault="001710DC">
            <w:pPr>
              <w:pStyle w:val="ConsPlusNormal"/>
              <w:jc w:val="center"/>
            </w:pPr>
            <w:r>
              <w:t>6618,3</w:t>
            </w:r>
          </w:p>
        </w:tc>
        <w:tc>
          <w:tcPr>
            <w:tcW w:w="1264" w:type="dxa"/>
            <w:tcBorders>
              <w:bottom w:val="nil"/>
            </w:tcBorders>
          </w:tcPr>
          <w:p w:rsidR="001710DC" w:rsidRDefault="001710DC">
            <w:pPr>
              <w:pStyle w:val="ConsPlusNormal"/>
              <w:jc w:val="center"/>
            </w:pPr>
            <w:r>
              <w:t>9000,0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92">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4.9.</w:t>
            </w:r>
          </w:p>
        </w:tc>
        <w:tc>
          <w:tcPr>
            <w:tcW w:w="2914" w:type="dxa"/>
            <w:tcBorders>
              <w:bottom w:val="nil"/>
            </w:tcBorders>
          </w:tcPr>
          <w:p w:rsidR="001710DC" w:rsidRDefault="001710DC">
            <w:pPr>
              <w:pStyle w:val="ConsPlusNormal"/>
              <w:jc w:val="both"/>
            </w:pPr>
            <w: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4.9 в ред. </w:t>
            </w:r>
            <w:hyperlink r:id="rId593">
              <w:r>
                <w:rPr>
                  <w:color w:val="0000FF"/>
                </w:rPr>
                <w:t>постановления</w:t>
              </w:r>
            </w:hyperlink>
            <w:r>
              <w:t xml:space="preserve"> Администрации Смоленской области от 04.04.2023 N 148)</w:t>
            </w:r>
          </w:p>
        </w:tc>
      </w:tr>
      <w:tr w:rsidR="001710DC">
        <w:tblPrEx>
          <w:tblBorders>
            <w:insideH w:val="nil"/>
          </w:tblBorders>
        </w:tblPrEx>
        <w:tc>
          <w:tcPr>
            <w:tcW w:w="904" w:type="dxa"/>
            <w:tcBorders>
              <w:bottom w:val="nil"/>
            </w:tcBorders>
          </w:tcPr>
          <w:p w:rsidR="001710DC" w:rsidRDefault="001710DC">
            <w:pPr>
              <w:pStyle w:val="ConsPlusNormal"/>
              <w:jc w:val="both"/>
            </w:pPr>
            <w:r>
              <w:t>4.10.</w:t>
            </w:r>
          </w:p>
        </w:tc>
        <w:tc>
          <w:tcPr>
            <w:tcW w:w="2914" w:type="dxa"/>
            <w:tcBorders>
              <w:bottom w:val="nil"/>
            </w:tcBorders>
          </w:tcPr>
          <w:p w:rsidR="001710DC" w:rsidRDefault="001710DC">
            <w:pPr>
              <w:pStyle w:val="ConsPlusNormal"/>
              <w:jc w:val="both"/>
            </w:pPr>
            <w: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c>
          <w:tcPr>
            <w:tcW w:w="3379" w:type="dxa"/>
            <w:tcBorders>
              <w:bottom w:val="nil"/>
            </w:tcBorders>
          </w:tcPr>
          <w:p w:rsidR="001710DC" w:rsidRDefault="001710DC">
            <w:pPr>
              <w:pStyle w:val="ConsPlusNormal"/>
              <w:jc w:val="both"/>
            </w:pPr>
            <w:r>
              <w:t>Министерство, ОГБПОУ СОТА</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10950,0</w:t>
            </w:r>
          </w:p>
        </w:tc>
        <w:tc>
          <w:tcPr>
            <w:tcW w:w="1264" w:type="dxa"/>
            <w:tcBorders>
              <w:bottom w:val="nil"/>
            </w:tcBorders>
          </w:tcPr>
          <w:p w:rsidR="001710DC" w:rsidRDefault="001710DC">
            <w:pPr>
              <w:pStyle w:val="ConsPlusNormal"/>
              <w:jc w:val="center"/>
            </w:pPr>
            <w:r>
              <w:t>3650,0</w:t>
            </w:r>
          </w:p>
        </w:tc>
        <w:tc>
          <w:tcPr>
            <w:tcW w:w="1264" w:type="dxa"/>
            <w:tcBorders>
              <w:bottom w:val="nil"/>
            </w:tcBorders>
          </w:tcPr>
          <w:p w:rsidR="001710DC" w:rsidRDefault="001710DC">
            <w:pPr>
              <w:pStyle w:val="ConsPlusNormal"/>
              <w:jc w:val="center"/>
            </w:pPr>
            <w:r>
              <w:t>3650,0</w:t>
            </w:r>
          </w:p>
        </w:tc>
        <w:tc>
          <w:tcPr>
            <w:tcW w:w="1264" w:type="dxa"/>
            <w:tcBorders>
              <w:bottom w:val="nil"/>
            </w:tcBorders>
          </w:tcPr>
          <w:p w:rsidR="001710DC" w:rsidRDefault="001710DC">
            <w:pPr>
              <w:pStyle w:val="ConsPlusNormal"/>
              <w:jc w:val="center"/>
            </w:pPr>
            <w:r>
              <w:t>3650,0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594">
              <w:r>
                <w:rPr>
                  <w:color w:val="0000FF"/>
                </w:rPr>
                <w:t>постановления</w:t>
              </w:r>
            </w:hyperlink>
            <w:r>
              <w:t xml:space="preserve"> Администрации Смоленской области от 04.04.2023 N 148,</w:t>
            </w:r>
          </w:p>
          <w:p w:rsidR="001710DC" w:rsidRDefault="001710DC">
            <w:pPr>
              <w:pStyle w:val="ConsPlusNormal"/>
              <w:jc w:val="both"/>
            </w:pPr>
            <w:hyperlink r:id="rId595">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3818" w:type="dxa"/>
            <w:gridSpan w:val="2"/>
            <w:tcBorders>
              <w:bottom w:val="nil"/>
            </w:tcBorders>
          </w:tcPr>
          <w:p w:rsidR="001710DC" w:rsidRDefault="001710DC">
            <w:pPr>
              <w:pStyle w:val="ConsPlusNormal"/>
              <w:jc w:val="both"/>
            </w:pPr>
            <w:r>
              <w:t>Итого по региональному проекту</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134969,0</w:t>
            </w:r>
          </w:p>
        </w:tc>
        <w:tc>
          <w:tcPr>
            <w:tcW w:w="1264" w:type="dxa"/>
            <w:tcBorders>
              <w:bottom w:val="nil"/>
            </w:tcBorders>
          </w:tcPr>
          <w:p w:rsidR="001710DC" w:rsidRDefault="001710DC">
            <w:pPr>
              <w:pStyle w:val="ConsPlusNormal"/>
              <w:jc w:val="center"/>
            </w:pPr>
            <w:r>
              <w:t>36438,2</w:t>
            </w:r>
          </w:p>
        </w:tc>
        <w:tc>
          <w:tcPr>
            <w:tcW w:w="1264" w:type="dxa"/>
            <w:tcBorders>
              <w:bottom w:val="nil"/>
            </w:tcBorders>
          </w:tcPr>
          <w:p w:rsidR="001710DC" w:rsidRDefault="001710DC">
            <w:pPr>
              <w:pStyle w:val="ConsPlusNormal"/>
              <w:jc w:val="center"/>
            </w:pPr>
            <w:r>
              <w:t>47537,0</w:t>
            </w:r>
          </w:p>
        </w:tc>
        <w:tc>
          <w:tcPr>
            <w:tcW w:w="1264" w:type="dxa"/>
            <w:tcBorders>
              <w:bottom w:val="nil"/>
            </w:tcBorders>
          </w:tcPr>
          <w:p w:rsidR="001710DC" w:rsidRDefault="001710DC">
            <w:pPr>
              <w:pStyle w:val="ConsPlusNormal"/>
              <w:jc w:val="center"/>
            </w:pPr>
            <w:r>
              <w:t>50993,8</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02.03.2023 </w:t>
            </w:r>
            <w:hyperlink r:id="rId596">
              <w:r>
                <w:rPr>
                  <w:color w:val="0000FF"/>
                </w:rPr>
                <w:t>N 72</w:t>
              </w:r>
            </w:hyperlink>
            <w:r>
              <w:t>,</w:t>
            </w:r>
          </w:p>
          <w:p w:rsidR="001710DC" w:rsidRDefault="001710DC">
            <w:pPr>
              <w:pStyle w:val="ConsPlusNormal"/>
              <w:jc w:val="both"/>
            </w:pPr>
            <w:r>
              <w:t xml:space="preserve">от 22.05.2023 </w:t>
            </w:r>
            <w:hyperlink r:id="rId597">
              <w:r>
                <w:rPr>
                  <w:color w:val="0000FF"/>
                </w:rPr>
                <w:t>N 254</w:t>
              </w:r>
            </w:hyperlink>
            <w:r>
              <w:t xml:space="preserve">, от 07.08.2023 </w:t>
            </w:r>
            <w:hyperlink r:id="rId598">
              <w:r>
                <w:rPr>
                  <w:color w:val="0000FF"/>
                </w:rPr>
                <w:t>N 461</w:t>
              </w:r>
            </w:hyperlink>
            <w:r>
              <w:t>, постановлений Правительства Смоленской</w:t>
            </w:r>
          </w:p>
          <w:p w:rsidR="001710DC" w:rsidRDefault="001710DC">
            <w:pPr>
              <w:pStyle w:val="ConsPlusNormal"/>
              <w:jc w:val="both"/>
            </w:pPr>
            <w:r>
              <w:t xml:space="preserve">области от 03.11.2023 </w:t>
            </w:r>
            <w:hyperlink r:id="rId599">
              <w:r>
                <w:rPr>
                  <w:color w:val="0000FF"/>
                </w:rPr>
                <w:t>N 54</w:t>
              </w:r>
            </w:hyperlink>
            <w:r>
              <w:t xml:space="preserve">, от 25.12.2023 </w:t>
            </w:r>
            <w:hyperlink r:id="rId600">
              <w:r>
                <w:rPr>
                  <w:color w:val="0000FF"/>
                </w:rPr>
                <w:t>N 252</w:t>
              </w:r>
            </w:hyperlink>
            <w:r>
              <w:t xml:space="preserve">, от 28.12.2023 </w:t>
            </w:r>
            <w:hyperlink r:id="rId601">
              <w:r>
                <w:rPr>
                  <w:color w:val="0000FF"/>
                </w:rPr>
                <w:t>N 294</w:t>
              </w:r>
            </w:hyperlink>
            <w:r>
              <w:t>)</w:t>
            </w:r>
          </w:p>
        </w:tc>
      </w:tr>
      <w:tr w:rsidR="001710DC">
        <w:tc>
          <w:tcPr>
            <w:tcW w:w="13727" w:type="dxa"/>
            <w:gridSpan w:val="8"/>
          </w:tcPr>
          <w:p w:rsidR="001710DC" w:rsidRDefault="001710DC">
            <w:pPr>
              <w:pStyle w:val="ConsPlusNormal"/>
              <w:jc w:val="center"/>
              <w:outlineLvl w:val="2"/>
            </w:pPr>
            <w:r>
              <w:t>5. Региональный проект "Патриотическое воспитание граждан Российской Федерации"</w:t>
            </w:r>
          </w:p>
        </w:tc>
      </w:tr>
      <w:tr w:rsidR="001710DC">
        <w:tc>
          <w:tcPr>
            <w:tcW w:w="904" w:type="dxa"/>
          </w:tcPr>
          <w:p w:rsidR="001710DC" w:rsidRDefault="001710DC">
            <w:pPr>
              <w:pStyle w:val="ConsPlusNormal"/>
              <w:jc w:val="both"/>
            </w:pPr>
            <w:r>
              <w:t>5.1.</w:t>
            </w:r>
          </w:p>
        </w:tc>
        <w:tc>
          <w:tcPr>
            <w:tcW w:w="2914" w:type="dxa"/>
          </w:tcPr>
          <w:p w:rsidR="001710DC" w:rsidRDefault="001710DC">
            <w:pPr>
              <w:pStyle w:val="ConsPlusNormal"/>
              <w:jc w:val="both"/>
            </w:pPr>
            <w: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c>
          <w:tcPr>
            <w:tcW w:w="904" w:type="dxa"/>
            <w:vMerge w:val="restart"/>
            <w:tcBorders>
              <w:bottom w:val="nil"/>
            </w:tcBorders>
          </w:tcPr>
          <w:p w:rsidR="001710DC" w:rsidRDefault="001710DC">
            <w:pPr>
              <w:pStyle w:val="ConsPlusNormal"/>
              <w:jc w:val="both"/>
            </w:pPr>
            <w:r>
              <w:t>5.2.</w:t>
            </w:r>
          </w:p>
        </w:tc>
        <w:tc>
          <w:tcPr>
            <w:tcW w:w="2914" w:type="dxa"/>
            <w:vMerge w:val="restart"/>
            <w:tcBorders>
              <w:bottom w:val="nil"/>
            </w:tcBorders>
          </w:tcPr>
          <w:p w:rsidR="001710DC" w:rsidRDefault="001710DC">
            <w:pPr>
              <w:pStyle w:val="ConsPlusNormal"/>
              <w:jc w:val="both"/>
            </w:pPr>
            <w:r>
              <w:t>Иные межбюджетные трансферты муниципальным образованиям Смоленской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379" w:type="dxa"/>
            <w:vMerge w:val="restart"/>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139659,8</w:t>
            </w:r>
          </w:p>
        </w:tc>
        <w:tc>
          <w:tcPr>
            <w:tcW w:w="1264" w:type="dxa"/>
          </w:tcPr>
          <w:p w:rsidR="001710DC" w:rsidRDefault="001710DC">
            <w:pPr>
              <w:pStyle w:val="ConsPlusNormal"/>
              <w:jc w:val="center"/>
            </w:pPr>
            <w:r>
              <w:t>11113,8</w:t>
            </w:r>
          </w:p>
        </w:tc>
        <w:tc>
          <w:tcPr>
            <w:tcW w:w="1264" w:type="dxa"/>
          </w:tcPr>
          <w:p w:rsidR="001710DC" w:rsidRDefault="001710DC">
            <w:pPr>
              <w:pStyle w:val="ConsPlusNormal"/>
              <w:jc w:val="center"/>
            </w:pPr>
            <w:r>
              <w:t>64273,0</w:t>
            </w:r>
          </w:p>
        </w:tc>
        <w:tc>
          <w:tcPr>
            <w:tcW w:w="1264" w:type="dxa"/>
          </w:tcPr>
          <w:p w:rsidR="001710DC" w:rsidRDefault="001710DC">
            <w:pPr>
              <w:pStyle w:val="ConsPlusNormal"/>
              <w:jc w:val="center"/>
            </w:pPr>
            <w:r>
              <w:t>64273,0</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4319,3</w:t>
            </w:r>
          </w:p>
        </w:tc>
        <w:tc>
          <w:tcPr>
            <w:tcW w:w="1264" w:type="dxa"/>
            <w:tcBorders>
              <w:bottom w:val="nil"/>
            </w:tcBorders>
          </w:tcPr>
          <w:p w:rsidR="001710DC" w:rsidRDefault="001710DC">
            <w:pPr>
              <w:pStyle w:val="ConsPlusNormal"/>
              <w:jc w:val="center"/>
            </w:pPr>
            <w:r>
              <w:t>343,7</w:t>
            </w:r>
          </w:p>
        </w:tc>
        <w:tc>
          <w:tcPr>
            <w:tcW w:w="1264" w:type="dxa"/>
            <w:tcBorders>
              <w:bottom w:val="nil"/>
            </w:tcBorders>
          </w:tcPr>
          <w:p w:rsidR="001710DC" w:rsidRDefault="001710DC">
            <w:pPr>
              <w:pStyle w:val="ConsPlusNormal"/>
              <w:jc w:val="center"/>
            </w:pPr>
            <w:r>
              <w:t>1987,8</w:t>
            </w:r>
          </w:p>
        </w:tc>
        <w:tc>
          <w:tcPr>
            <w:tcW w:w="1264" w:type="dxa"/>
            <w:tcBorders>
              <w:bottom w:val="nil"/>
            </w:tcBorders>
          </w:tcPr>
          <w:p w:rsidR="001710DC" w:rsidRDefault="001710DC">
            <w:pPr>
              <w:pStyle w:val="ConsPlusNormal"/>
              <w:jc w:val="center"/>
            </w:pPr>
            <w:r>
              <w:t>1987,8</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02">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603">
              <w:r>
                <w:rPr>
                  <w:color w:val="0000FF"/>
                </w:rPr>
                <w:t>постановления</w:t>
              </w:r>
            </w:hyperlink>
            <w:r>
              <w:t xml:space="preserve"> Правительства Смоленской области от 03.11.2023 N 54)</w:t>
            </w:r>
          </w:p>
        </w:tc>
      </w:tr>
      <w:tr w:rsidR="001710DC">
        <w:tc>
          <w:tcPr>
            <w:tcW w:w="904" w:type="dxa"/>
            <w:vMerge w:val="restart"/>
            <w:tcBorders>
              <w:bottom w:val="nil"/>
            </w:tcBorders>
          </w:tcPr>
          <w:p w:rsidR="001710DC" w:rsidRDefault="001710DC">
            <w:pPr>
              <w:pStyle w:val="ConsPlusNormal"/>
              <w:jc w:val="both"/>
            </w:pPr>
            <w:r>
              <w:t>5.3.</w:t>
            </w:r>
          </w:p>
        </w:tc>
        <w:tc>
          <w:tcPr>
            <w:tcW w:w="2914" w:type="dxa"/>
            <w:vMerge w:val="restart"/>
            <w:tcBorders>
              <w:bottom w:val="nil"/>
            </w:tcBorders>
          </w:tcPr>
          <w:p w:rsidR="001710DC" w:rsidRDefault="001710DC">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379" w:type="dxa"/>
            <w:vMerge w:val="restart"/>
            <w:tcBorders>
              <w:bottom w:val="nil"/>
            </w:tcBorders>
          </w:tcPr>
          <w:p w:rsidR="001710DC" w:rsidRDefault="001710DC">
            <w:pPr>
              <w:pStyle w:val="ConsPlusNormal"/>
              <w:jc w:val="both"/>
            </w:pPr>
            <w:r>
              <w:t>Министерство, областные государственные общеобразовательные организации</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9986,1</w:t>
            </w:r>
          </w:p>
        </w:tc>
        <w:tc>
          <w:tcPr>
            <w:tcW w:w="1264" w:type="dxa"/>
          </w:tcPr>
          <w:p w:rsidR="001710DC" w:rsidRDefault="001710DC">
            <w:pPr>
              <w:pStyle w:val="ConsPlusNormal"/>
              <w:jc w:val="center"/>
            </w:pPr>
            <w:r>
              <w:t>246,9</w:t>
            </w:r>
          </w:p>
        </w:tc>
        <w:tc>
          <w:tcPr>
            <w:tcW w:w="1264" w:type="dxa"/>
          </w:tcPr>
          <w:p w:rsidR="001710DC" w:rsidRDefault="001710DC">
            <w:pPr>
              <w:pStyle w:val="ConsPlusNormal"/>
              <w:jc w:val="center"/>
            </w:pPr>
            <w:r>
              <w:t>4869,6</w:t>
            </w:r>
          </w:p>
        </w:tc>
        <w:tc>
          <w:tcPr>
            <w:tcW w:w="1264" w:type="dxa"/>
          </w:tcPr>
          <w:p w:rsidR="001710DC" w:rsidRDefault="001710DC">
            <w:pPr>
              <w:pStyle w:val="ConsPlusNormal"/>
              <w:jc w:val="center"/>
            </w:pPr>
            <w:r>
              <w:t>4869,6</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308,9</w:t>
            </w:r>
          </w:p>
        </w:tc>
        <w:tc>
          <w:tcPr>
            <w:tcW w:w="1264" w:type="dxa"/>
            <w:tcBorders>
              <w:bottom w:val="nil"/>
            </w:tcBorders>
          </w:tcPr>
          <w:p w:rsidR="001710DC" w:rsidRDefault="001710DC">
            <w:pPr>
              <w:pStyle w:val="ConsPlusNormal"/>
              <w:jc w:val="center"/>
            </w:pPr>
            <w:r>
              <w:t>7,7</w:t>
            </w:r>
          </w:p>
        </w:tc>
        <w:tc>
          <w:tcPr>
            <w:tcW w:w="1264" w:type="dxa"/>
            <w:tcBorders>
              <w:bottom w:val="nil"/>
            </w:tcBorders>
          </w:tcPr>
          <w:p w:rsidR="001710DC" w:rsidRDefault="001710DC">
            <w:pPr>
              <w:pStyle w:val="ConsPlusNormal"/>
              <w:jc w:val="center"/>
            </w:pPr>
            <w:r>
              <w:t>150,6</w:t>
            </w:r>
          </w:p>
        </w:tc>
        <w:tc>
          <w:tcPr>
            <w:tcW w:w="1264" w:type="dxa"/>
            <w:tcBorders>
              <w:bottom w:val="nil"/>
            </w:tcBorders>
          </w:tcPr>
          <w:p w:rsidR="001710DC" w:rsidRDefault="001710DC">
            <w:pPr>
              <w:pStyle w:val="ConsPlusNormal"/>
              <w:jc w:val="center"/>
            </w:pPr>
            <w:r>
              <w:t>150,6</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04">
              <w:r>
                <w:rPr>
                  <w:color w:val="0000FF"/>
                </w:rPr>
                <w:t>постановления</w:t>
              </w:r>
            </w:hyperlink>
            <w:r>
              <w:t xml:space="preserve"> Правительства Смоленской области от 03.11.2023 N 54)</w:t>
            </w:r>
          </w:p>
        </w:tc>
      </w:tr>
      <w:tr w:rsidR="001710DC">
        <w:tc>
          <w:tcPr>
            <w:tcW w:w="3818" w:type="dxa"/>
            <w:gridSpan w:val="2"/>
            <w:vMerge w:val="restart"/>
          </w:tcPr>
          <w:p w:rsidR="001710DC" w:rsidRDefault="001710DC">
            <w:pPr>
              <w:pStyle w:val="ConsPlusNormal"/>
              <w:jc w:val="both"/>
            </w:pPr>
            <w:r>
              <w:t>Итого по региональному проекту</w:t>
            </w:r>
          </w:p>
        </w:tc>
        <w:tc>
          <w:tcPr>
            <w:tcW w:w="3379" w:type="dxa"/>
            <w:vMerge w:val="restart"/>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154274,1</w:t>
            </w:r>
          </w:p>
        </w:tc>
        <w:tc>
          <w:tcPr>
            <w:tcW w:w="1264" w:type="dxa"/>
          </w:tcPr>
          <w:p w:rsidR="001710DC" w:rsidRDefault="001710DC">
            <w:pPr>
              <w:pStyle w:val="ConsPlusNormal"/>
              <w:jc w:val="center"/>
            </w:pPr>
            <w:r>
              <w:t>11712,1</w:t>
            </w:r>
          </w:p>
        </w:tc>
        <w:tc>
          <w:tcPr>
            <w:tcW w:w="1264" w:type="dxa"/>
          </w:tcPr>
          <w:p w:rsidR="001710DC" w:rsidRDefault="001710DC">
            <w:pPr>
              <w:pStyle w:val="ConsPlusNormal"/>
              <w:jc w:val="center"/>
            </w:pPr>
            <w:r>
              <w:t>71281,0</w:t>
            </w:r>
          </w:p>
        </w:tc>
        <w:tc>
          <w:tcPr>
            <w:tcW w:w="1264" w:type="dxa"/>
          </w:tcPr>
          <w:p w:rsidR="001710DC" w:rsidRDefault="001710DC">
            <w:pPr>
              <w:pStyle w:val="ConsPlusNormal"/>
              <w:jc w:val="center"/>
            </w:pPr>
            <w:r>
              <w:t>71281,0</w:t>
            </w:r>
          </w:p>
        </w:tc>
      </w:tr>
      <w:tr w:rsidR="001710DC">
        <w:tc>
          <w:tcPr>
            <w:tcW w:w="0" w:type="auto"/>
            <w:gridSpan w:val="2"/>
            <w:vMerge/>
          </w:tcPr>
          <w:p w:rsidR="001710DC" w:rsidRDefault="001710DC">
            <w:pPr>
              <w:pStyle w:val="ConsPlusNormal"/>
            </w:pPr>
          </w:p>
        </w:tc>
        <w:tc>
          <w:tcPr>
            <w:tcW w:w="0" w:type="auto"/>
            <w:vMerge/>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149645,9</w:t>
            </w:r>
          </w:p>
        </w:tc>
        <w:tc>
          <w:tcPr>
            <w:tcW w:w="1264" w:type="dxa"/>
          </w:tcPr>
          <w:p w:rsidR="001710DC" w:rsidRDefault="001710DC">
            <w:pPr>
              <w:pStyle w:val="ConsPlusNormal"/>
              <w:jc w:val="center"/>
            </w:pPr>
            <w:r>
              <w:t>11360,7</w:t>
            </w:r>
          </w:p>
        </w:tc>
        <w:tc>
          <w:tcPr>
            <w:tcW w:w="1264" w:type="dxa"/>
          </w:tcPr>
          <w:p w:rsidR="001710DC" w:rsidRDefault="001710DC">
            <w:pPr>
              <w:pStyle w:val="ConsPlusNormal"/>
              <w:jc w:val="center"/>
            </w:pPr>
            <w:r>
              <w:t>69142,6</w:t>
            </w:r>
          </w:p>
        </w:tc>
        <w:tc>
          <w:tcPr>
            <w:tcW w:w="1264" w:type="dxa"/>
          </w:tcPr>
          <w:p w:rsidR="001710DC" w:rsidRDefault="001710DC">
            <w:pPr>
              <w:pStyle w:val="ConsPlusNormal"/>
              <w:jc w:val="center"/>
            </w:pPr>
            <w:r>
              <w:t>69142,6</w:t>
            </w:r>
          </w:p>
        </w:tc>
      </w:tr>
      <w:tr w:rsidR="001710DC">
        <w:tc>
          <w:tcPr>
            <w:tcW w:w="0" w:type="auto"/>
            <w:gridSpan w:val="2"/>
            <w:vMerge/>
          </w:tcPr>
          <w:p w:rsidR="001710DC" w:rsidRDefault="001710DC">
            <w:pPr>
              <w:pStyle w:val="ConsPlusNormal"/>
            </w:pPr>
          </w:p>
        </w:tc>
        <w:tc>
          <w:tcPr>
            <w:tcW w:w="0" w:type="auto"/>
            <w:vMerge/>
          </w:tcPr>
          <w:p w:rsidR="001710DC" w:rsidRDefault="001710DC">
            <w:pPr>
              <w:pStyle w:val="ConsPlusNormal"/>
            </w:pP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4628,2</w:t>
            </w:r>
          </w:p>
        </w:tc>
        <w:tc>
          <w:tcPr>
            <w:tcW w:w="1264" w:type="dxa"/>
          </w:tcPr>
          <w:p w:rsidR="001710DC" w:rsidRDefault="001710DC">
            <w:pPr>
              <w:pStyle w:val="ConsPlusNormal"/>
              <w:jc w:val="center"/>
            </w:pPr>
            <w:r>
              <w:t>351,4</w:t>
            </w:r>
          </w:p>
        </w:tc>
        <w:tc>
          <w:tcPr>
            <w:tcW w:w="1264" w:type="dxa"/>
          </w:tcPr>
          <w:p w:rsidR="001710DC" w:rsidRDefault="001710DC">
            <w:pPr>
              <w:pStyle w:val="ConsPlusNormal"/>
              <w:jc w:val="center"/>
            </w:pPr>
            <w:r>
              <w:t>2138,4</w:t>
            </w:r>
          </w:p>
        </w:tc>
        <w:tc>
          <w:tcPr>
            <w:tcW w:w="1264" w:type="dxa"/>
          </w:tcPr>
          <w:p w:rsidR="001710DC" w:rsidRDefault="001710DC">
            <w:pPr>
              <w:pStyle w:val="ConsPlusNormal"/>
              <w:jc w:val="center"/>
            </w:pPr>
            <w:r>
              <w:t>2138,4</w:t>
            </w:r>
          </w:p>
        </w:tc>
      </w:tr>
      <w:tr w:rsidR="001710DC">
        <w:tc>
          <w:tcPr>
            <w:tcW w:w="904" w:type="dxa"/>
          </w:tcPr>
          <w:p w:rsidR="001710DC" w:rsidRDefault="001710DC">
            <w:pPr>
              <w:pStyle w:val="ConsPlusNormal"/>
            </w:pPr>
          </w:p>
        </w:tc>
        <w:tc>
          <w:tcPr>
            <w:tcW w:w="12823" w:type="dxa"/>
            <w:gridSpan w:val="7"/>
          </w:tcPr>
          <w:p w:rsidR="001710DC" w:rsidRDefault="001710DC">
            <w:pPr>
              <w:pStyle w:val="ConsPlusNormal"/>
              <w:jc w:val="center"/>
              <w:outlineLvl w:val="2"/>
            </w:pPr>
            <w:r>
              <w:t>6. Региональный проект "Содействие занятости"</w:t>
            </w:r>
          </w:p>
        </w:tc>
      </w:tr>
      <w:tr w:rsidR="001710DC">
        <w:tc>
          <w:tcPr>
            <w:tcW w:w="904" w:type="dxa"/>
          </w:tcPr>
          <w:p w:rsidR="001710DC" w:rsidRDefault="001710DC">
            <w:pPr>
              <w:pStyle w:val="ConsPlusNormal"/>
              <w:jc w:val="both"/>
            </w:pPr>
            <w:r>
              <w:t>6.1.</w:t>
            </w:r>
          </w:p>
        </w:tc>
        <w:tc>
          <w:tcPr>
            <w:tcW w:w="2914" w:type="dxa"/>
          </w:tcPr>
          <w:p w:rsidR="001710DC" w:rsidRDefault="001710DC">
            <w:pPr>
              <w:pStyle w:val="ConsPlusNormal"/>
              <w:jc w:val="both"/>
            </w:pPr>
            <w: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c>
          <w:tcPr>
            <w:tcW w:w="904" w:type="dxa"/>
            <w:vMerge w:val="restart"/>
            <w:tcBorders>
              <w:bottom w:val="nil"/>
            </w:tcBorders>
          </w:tcPr>
          <w:p w:rsidR="001710DC" w:rsidRDefault="001710DC">
            <w:pPr>
              <w:pStyle w:val="ConsPlusNormal"/>
              <w:jc w:val="both"/>
            </w:pPr>
            <w:r>
              <w:t>6.2.</w:t>
            </w:r>
          </w:p>
        </w:tc>
        <w:tc>
          <w:tcPr>
            <w:tcW w:w="2914" w:type="dxa"/>
            <w:vMerge w:val="restart"/>
            <w:tcBorders>
              <w:bottom w:val="nil"/>
            </w:tcBorders>
          </w:tcPr>
          <w:p w:rsidR="001710DC" w:rsidRDefault="001710DC">
            <w:pPr>
              <w:pStyle w:val="ConsPlusNormal"/>
              <w:jc w:val="both"/>
            </w:pPr>
            <w:r>
              <w:t>Субсидии 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создание дополнительных мест для детей в возрасте от 1,5 до 3 лет любой направленности</w:t>
            </w:r>
          </w:p>
        </w:tc>
        <w:tc>
          <w:tcPr>
            <w:tcW w:w="3379" w:type="dxa"/>
            <w:vMerge w:val="restart"/>
            <w:tcBorders>
              <w:bottom w:val="nil"/>
            </w:tcBorders>
          </w:tcPr>
          <w:p w:rsidR="001710DC" w:rsidRDefault="001710DC">
            <w:pPr>
              <w:pStyle w:val="ConsPlusNormal"/>
              <w:jc w:val="both"/>
            </w:pPr>
            <w:r>
              <w:t>Министерство</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1197,0</w:t>
            </w:r>
          </w:p>
        </w:tc>
        <w:tc>
          <w:tcPr>
            <w:tcW w:w="1264" w:type="dxa"/>
          </w:tcPr>
          <w:p w:rsidR="001710DC" w:rsidRDefault="001710DC">
            <w:pPr>
              <w:pStyle w:val="ConsPlusNormal"/>
              <w:jc w:val="center"/>
            </w:pPr>
            <w:r>
              <w:t>598,5</w:t>
            </w:r>
          </w:p>
        </w:tc>
        <w:tc>
          <w:tcPr>
            <w:tcW w:w="1264" w:type="dxa"/>
          </w:tcPr>
          <w:p w:rsidR="001710DC" w:rsidRDefault="001710DC">
            <w:pPr>
              <w:pStyle w:val="ConsPlusNormal"/>
              <w:jc w:val="center"/>
            </w:pPr>
            <w:r>
              <w:t>598,5</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37,0</w:t>
            </w:r>
          </w:p>
        </w:tc>
        <w:tc>
          <w:tcPr>
            <w:tcW w:w="1264" w:type="dxa"/>
            <w:tcBorders>
              <w:bottom w:val="nil"/>
            </w:tcBorders>
          </w:tcPr>
          <w:p w:rsidR="001710DC" w:rsidRDefault="001710DC">
            <w:pPr>
              <w:pStyle w:val="ConsPlusNormal"/>
              <w:jc w:val="center"/>
            </w:pPr>
            <w:r>
              <w:t>18,5</w:t>
            </w:r>
          </w:p>
        </w:tc>
        <w:tc>
          <w:tcPr>
            <w:tcW w:w="1264" w:type="dxa"/>
            <w:tcBorders>
              <w:bottom w:val="nil"/>
            </w:tcBorders>
          </w:tcPr>
          <w:p w:rsidR="001710DC" w:rsidRDefault="001710DC">
            <w:pPr>
              <w:pStyle w:val="ConsPlusNormal"/>
              <w:jc w:val="center"/>
            </w:pPr>
            <w:r>
              <w:t>18,5</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05">
              <w:r>
                <w:rPr>
                  <w:color w:val="0000FF"/>
                </w:rPr>
                <w:t>постановления</w:t>
              </w:r>
            </w:hyperlink>
            <w:r>
              <w:t xml:space="preserve"> Правительства Смоленской области от 03.11.2023 N 54)</w:t>
            </w:r>
          </w:p>
        </w:tc>
      </w:tr>
      <w:tr w:rsidR="001710DC">
        <w:tc>
          <w:tcPr>
            <w:tcW w:w="3818" w:type="dxa"/>
            <w:gridSpan w:val="2"/>
            <w:vMerge w:val="restart"/>
          </w:tcPr>
          <w:p w:rsidR="001710DC" w:rsidRDefault="001710DC">
            <w:pPr>
              <w:pStyle w:val="ConsPlusNormal"/>
              <w:jc w:val="both"/>
            </w:pPr>
            <w:r>
              <w:t>Итого по региональному проекту</w:t>
            </w:r>
          </w:p>
        </w:tc>
        <w:tc>
          <w:tcPr>
            <w:tcW w:w="3379" w:type="dxa"/>
            <w:vMerge w:val="restart"/>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1234,0</w:t>
            </w:r>
          </w:p>
        </w:tc>
        <w:tc>
          <w:tcPr>
            <w:tcW w:w="1264" w:type="dxa"/>
          </w:tcPr>
          <w:p w:rsidR="001710DC" w:rsidRDefault="001710DC">
            <w:pPr>
              <w:pStyle w:val="ConsPlusNormal"/>
              <w:jc w:val="center"/>
            </w:pPr>
            <w:r>
              <w:t>617,0</w:t>
            </w:r>
          </w:p>
        </w:tc>
        <w:tc>
          <w:tcPr>
            <w:tcW w:w="1264" w:type="dxa"/>
          </w:tcPr>
          <w:p w:rsidR="001710DC" w:rsidRDefault="001710DC">
            <w:pPr>
              <w:pStyle w:val="ConsPlusNormal"/>
              <w:jc w:val="center"/>
            </w:pPr>
            <w:r>
              <w:t>617,0</w:t>
            </w:r>
          </w:p>
        </w:tc>
        <w:tc>
          <w:tcPr>
            <w:tcW w:w="1264" w:type="dxa"/>
          </w:tcPr>
          <w:p w:rsidR="001710DC" w:rsidRDefault="001710DC">
            <w:pPr>
              <w:pStyle w:val="ConsPlusNormal"/>
              <w:jc w:val="center"/>
            </w:pPr>
            <w:r>
              <w:t>-</w:t>
            </w:r>
          </w:p>
        </w:tc>
      </w:tr>
      <w:tr w:rsidR="001710DC">
        <w:tc>
          <w:tcPr>
            <w:tcW w:w="0" w:type="auto"/>
            <w:gridSpan w:val="2"/>
            <w:vMerge/>
          </w:tcPr>
          <w:p w:rsidR="001710DC" w:rsidRDefault="001710DC">
            <w:pPr>
              <w:pStyle w:val="ConsPlusNormal"/>
            </w:pPr>
          </w:p>
        </w:tc>
        <w:tc>
          <w:tcPr>
            <w:tcW w:w="0" w:type="auto"/>
            <w:vMerge/>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1197,0</w:t>
            </w:r>
          </w:p>
        </w:tc>
        <w:tc>
          <w:tcPr>
            <w:tcW w:w="1264" w:type="dxa"/>
          </w:tcPr>
          <w:p w:rsidR="001710DC" w:rsidRDefault="001710DC">
            <w:pPr>
              <w:pStyle w:val="ConsPlusNormal"/>
              <w:jc w:val="center"/>
            </w:pPr>
            <w:r>
              <w:t>598,5</w:t>
            </w:r>
          </w:p>
        </w:tc>
        <w:tc>
          <w:tcPr>
            <w:tcW w:w="1264" w:type="dxa"/>
          </w:tcPr>
          <w:p w:rsidR="001710DC" w:rsidRDefault="001710DC">
            <w:pPr>
              <w:pStyle w:val="ConsPlusNormal"/>
              <w:jc w:val="center"/>
            </w:pPr>
            <w:r>
              <w:t>598,5</w:t>
            </w:r>
          </w:p>
        </w:tc>
        <w:tc>
          <w:tcPr>
            <w:tcW w:w="1264" w:type="dxa"/>
          </w:tcPr>
          <w:p w:rsidR="001710DC" w:rsidRDefault="001710DC">
            <w:pPr>
              <w:pStyle w:val="ConsPlusNormal"/>
              <w:jc w:val="center"/>
            </w:pPr>
            <w:r>
              <w:t>-</w:t>
            </w:r>
          </w:p>
        </w:tc>
      </w:tr>
      <w:tr w:rsidR="001710DC">
        <w:tc>
          <w:tcPr>
            <w:tcW w:w="0" w:type="auto"/>
            <w:gridSpan w:val="2"/>
            <w:vMerge/>
          </w:tcPr>
          <w:p w:rsidR="001710DC" w:rsidRDefault="001710DC">
            <w:pPr>
              <w:pStyle w:val="ConsPlusNormal"/>
            </w:pPr>
          </w:p>
        </w:tc>
        <w:tc>
          <w:tcPr>
            <w:tcW w:w="0" w:type="auto"/>
            <w:vMerge/>
          </w:tcPr>
          <w:p w:rsidR="001710DC" w:rsidRDefault="001710DC">
            <w:pPr>
              <w:pStyle w:val="ConsPlusNormal"/>
            </w:pP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37,0</w:t>
            </w:r>
          </w:p>
        </w:tc>
        <w:tc>
          <w:tcPr>
            <w:tcW w:w="1264" w:type="dxa"/>
          </w:tcPr>
          <w:p w:rsidR="001710DC" w:rsidRDefault="001710DC">
            <w:pPr>
              <w:pStyle w:val="ConsPlusNormal"/>
              <w:jc w:val="center"/>
            </w:pPr>
            <w:r>
              <w:t>18,5</w:t>
            </w:r>
          </w:p>
        </w:tc>
        <w:tc>
          <w:tcPr>
            <w:tcW w:w="1264" w:type="dxa"/>
          </w:tcPr>
          <w:p w:rsidR="001710DC" w:rsidRDefault="001710DC">
            <w:pPr>
              <w:pStyle w:val="ConsPlusNormal"/>
              <w:jc w:val="center"/>
            </w:pPr>
            <w:r>
              <w:t>18,5</w:t>
            </w:r>
          </w:p>
        </w:tc>
        <w:tc>
          <w:tcPr>
            <w:tcW w:w="1264" w:type="dxa"/>
          </w:tcPr>
          <w:p w:rsidR="001710DC" w:rsidRDefault="001710DC">
            <w:pPr>
              <w:pStyle w:val="ConsPlusNormal"/>
              <w:jc w:val="center"/>
            </w:pPr>
            <w:r>
              <w:t>-</w:t>
            </w:r>
          </w:p>
        </w:tc>
      </w:tr>
      <w:tr w:rsidR="001710DC">
        <w:tc>
          <w:tcPr>
            <w:tcW w:w="13727" w:type="dxa"/>
            <w:gridSpan w:val="8"/>
          </w:tcPr>
          <w:p w:rsidR="001710DC" w:rsidRDefault="001710DC">
            <w:pPr>
              <w:pStyle w:val="ConsPlusNormal"/>
              <w:jc w:val="center"/>
              <w:outlineLvl w:val="2"/>
            </w:pPr>
            <w:r>
              <w:t>7. Региональный проект "Модернизация школьных систем образования"</w:t>
            </w:r>
          </w:p>
        </w:tc>
      </w:tr>
      <w:tr w:rsidR="001710DC">
        <w:tc>
          <w:tcPr>
            <w:tcW w:w="904" w:type="dxa"/>
          </w:tcPr>
          <w:p w:rsidR="001710DC" w:rsidRDefault="001710DC">
            <w:pPr>
              <w:pStyle w:val="ConsPlusNormal"/>
              <w:jc w:val="both"/>
            </w:pPr>
            <w:r>
              <w:t>7.1.</w:t>
            </w:r>
          </w:p>
        </w:tc>
        <w:tc>
          <w:tcPr>
            <w:tcW w:w="2914" w:type="dxa"/>
          </w:tcPr>
          <w:p w:rsidR="001710DC" w:rsidRDefault="001710DC">
            <w:pPr>
              <w:pStyle w:val="ConsPlusNormal"/>
              <w:jc w:val="both"/>
            </w:pPr>
            <w:r>
              <w:t>Выполнены мероприятия по капитальному ремонту общеобразовательных организаций и их оснащению средствами обучения и воспитания, с нарастающим итогом</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c>
          <w:tcPr>
            <w:tcW w:w="904" w:type="dxa"/>
            <w:vMerge w:val="restart"/>
            <w:tcBorders>
              <w:bottom w:val="nil"/>
            </w:tcBorders>
          </w:tcPr>
          <w:p w:rsidR="001710DC" w:rsidRDefault="001710DC">
            <w:pPr>
              <w:pStyle w:val="ConsPlusNormal"/>
              <w:jc w:val="both"/>
            </w:pPr>
            <w:r>
              <w:t>7.2.</w:t>
            </w:r>
          </w:p>
        </w:tc>
        <w:tc>
          <w:tcPr>
            <w:tcW w:w="2914" w:type="dxa"/>
            <w:vMerge w:val="restart"/>
            <w:tcBorders>
              <w:bottom w:val="nil"/>
            </w:tcBorders>
          </w:tcPr>
          <w:p w:rsidR="001710DC" w:rsidRDefault="001710DC">
            <w:pPr>
              <w:pStyle w:val="ConsPlusNormal"/>
              <w:jc w:val="both"/>
            </w:pPr>
            <w:r>
              <w:t>Реализация мероприятий по модернизации школьных систем образования</w:t>
            </w:r>
          </w:p>
        </w:tc>
        <w:tc>
          <w:tcPr>
            <w:tcW w:w="3379" w:type="dxa"/>
            <w:vMerge w:val="restart"/>
            <w:tcBorders>
              <w:bottom w:val="nil"/>
            </w:tcBorders>
          </w:tcPr>
          <w:p w:rsidR="001710DC" w:rsidRDefault="001710DC">
            <w:pPr>
              <w:pStyle w:val="ConsPlusNormal"/>
              <w:jc w:val="both"/>
            </w:pPr>
            <w:r>
              <w:t>Министерство, СОГБОУИ "Лицей имени Кирилла и Мефодия"</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10018,8</w:t>
            </w:r>
          </w:p>
        </w:tc>
        <w:tc>
          <w:tcPr>
            <w:tcW w:w="1264" w:type="dxa"/>
          </w:tcPr>
          <w:p w:rsidR="001710DC" w:rsidRDefault="001710DC">
            <w:pPr>
              <w:pStyle w:val="ConsPlusNormal"/>
              <w:jc w:val="center"/>
            </w:pPr>
            <w:r>
              <w:t>10018,8</w:t>
            </w:r>
          </w:p>
        </w:tc>
        <w:tc>
          <w:tcPr>
            <w:tcW w:w="1264" w:type="dxa"/>
          </w:tcPr>
          <w:p w:rsidR="001710DC" w:rsidRDefault="001710DC">
            <w:pPr>
              <w:pStyle w:val="ConsPlusNormal"/>
              <w:jc w:val="center"/>
            </w:pPr>
            <w:r>
              <w:t>-</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2052,0</w:t>
            </w:r>
          </w:p>
        </w:tc>
        <w:tc>
          <w:tcPr>
            <w:tcW w:w="1264" w:type="dxa"/>
            <w:tcBorders>
              <w:bottom w:val="nil"/>
            </w:tcBorders>
          </w:tcPr>
          <w:p w:rsidR="001710DC" w:rsidRDefault="001710DC">
            <w:pPr>
              <w:pStyle w:val="ConsPlusNormal"/>
              <w:jc w:val="center"/>
            </w:pPr>
            <w:r>
              <w:t>2052,0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606">
              <w:r>
                <w:rPr>
                  <w:color w:val="0000FF"/>
                </w:rPr>
                <w:t>N 54</w:t>
              </w:r>
            </w:hyperlink>
            <w:r>
              <w:t>,</w:t>
            </w:r>
          </w:p>
          <w:p w:rsidR="001710DC" w:rsidRDefault="001710DC">
            <w:pPr>
              <w:pStyle w:val="ConsPlusNormal"/>
              <w:jc w:val="both"/>
            </w:pPr>
            <w:r>
              <w:t xml:space="preserve">от 25.12.2023 </w:t>
            </w:r>
            <w:hyperlink r:id="rId607">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r>
              <w:t>7.3.</w:t>
            </w:r>
          </w:p>
        </w:tc>
        <w:tc>
          <w:tcPr>
            <w:tcW w:w="2914" w:type="dxa"/>
            <w:tcBorders>
              <w:bottom w:val="nil"/>
            </w:tcBorders>
          </w:tcPr>
          <w:p w:rsidR="001710DC" w:rsidRDefault="001710DC">
            <w:pPr>
              <w:pStyle w:val="ConsPlusNormal"/>
              <w:jc w:val="both"/>
            </w:pPr>
            <w:r>
              <w:t>Реализация мероприятий по укреплению материально-технической базы в рамках модернизации школьных систем образования</w:t>
            </w:r>
          </w:p>
        </w:tc>
        <w:tc>
          <w:tcPr>
            <w:tcW w:w="3379" w:type="dxa"/>
            <w:tcBorders>
              <w:bottom w:val="nil"/>
            </w:tcBorders>
          </w:tcPr>
          <w:p w:rsidR="001710DC" w:rsidRDefault="001710DC">
            <w:pPr>
              <w:pStyle w:val="ConsPlusNormal"/>
              <w:jc w:val="both"/>
            </w:pPr>
            <w:r>
              <w:t>Министерство, СОГБОУИ "Лицей имени Кирилла и Мефодия"</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28837,7</w:t>
            </w:r>
          </w:p>
        </w:tc>
        <w:tc>
          <w:tcPr>
            <w:tcW w:w="1264" w:type="dxa"/>
            <w:tcBorders>
              <w:bottom w:val="nil"/>
            </w:tcBorders>
          </w:tcPr>
          <w:p w:rsidR="001710DC" w:rsidRDefault="001710DC">
            <w:pPr>
              <w:pStyle w:val="ConsPlusNormal"/>
              <w:jc w:val="center"/>
            </w:pPr>
            <w:r>
              <w:t>28837,7</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08">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609">
              <w:r>
                <w:rPr>
                  <w:color w:val="0000FF"/>
                </w:rPr>
                <w:t>постановления</w:t>
              </w:r>
            </w:hyperlink>
            <w:r>
              <w:t xml:space="preserve"> Правительства Смоленской области от 03.11.2023 N 54)</w:t>
            </w:r>
          </w:p>
        </w:tc>
      </w:tr>
      <w:tr w:rsidR="001710DC">
        <w:tc>
          <w:tcPr>
            <w:tcW w:w="904" w:type="dxa"/>
            <w:vMerge w:val="restart"/>
            <w:tcBorders>
              <w:bottom w:val="nil"/>
            </w:tcBorders>
          </w:tcPr>
          <w:p w:rsidR="001710DC" w:rsidRDefault="001710DC">
            <w:pPr>
              <w:pStyle w:val="ConsPlusNormal"/>
              <w:jc w:val="both"/>
            </w:pPr>
            <w:r>
              <w:t>7.4.</w:t>
            </w:r>
          </w:p>
        </w:tc>
        <w:tc>
          <w:tcPr>
            <w:tcW w:w="2914" w:type="dxa"/>
            <w:vMerge w:val="restart"/>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p>
        </w:tc>
        <w:tc>
          <w:tcPr>
            <w:tcW w:w="3379" w:type="dxa"/>
            <w:vMerge w:val="restart"/>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171603,0</w:t>
            </w:r>
          </w:p>
        </w:tc>
        <w:tc>
          <w:tcPr>
            <w:tcW w:w="1264" w:type="dxa"/>
          </w:tcPr>
          <w:p w:rsidR="001710DC" w:rsidRDefault="001710DC">
            <w:pPr>
              <w:pStyle w:val="ConsPlusNormal"/>
              <w:jc w:val="center"/>
            </w:pPr>
            <w:r>
              <w:t>63037,4</w:t>
            </w:r>
          </w:p>
        </w:tc>
        <w:tc>
          <w:tcPr>
            <w:tcW w:w="1264" w:type="dxa"/>
          </w:tcPr>
          <w:p w:rsidR="001710DC" w:rsidRDefault="001710DC">
            <w:pPr>
              <w:pStyle w:val="ConsPlusNormal"/>
              <w:jc w:val="center"/>
            </w:pPr>
            <w:r>
              <w:t>54282,8</w:t>
            </w:r>
          </w:p>
        </w:tc>
        <w:tc>
          <w:tcPr>
            <w:tcW w:w="1264" w:type="dxa"/>
          </w:tcPr>
          <w:p w:rsidR="001710DC" w:rsidRDefault="001710DC">
            <w:pPr>
              <w:pStyle w:val="ConsPlusNormal"/>
              <w:jc w:val="center"/>
            </w:pPr>
            <w:r>
              <w:t>54282,8</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35147,7</w:t>
            </w:r>
          </w:p>
        </w:tc>
        <w:tc>
          <w:tcPr>
            <w:tcW w:w="1264" w:type="dxa"/>
            <w:tcBorders>
              <w:bottom w:val="nil"/>
            </w:tcBorders>
          </w:tcPr>
          <w:p w:rsidR="001710DC" w:rsidRDefault="001710DC">
            <w:pPr>
              <w:pStyle w:val="ConsPlusNormal"/>
              <w:jc w:val="center"/>
            </w:pPr>
            <w:r>
              <w:t>12911,3</w:t>
            </w:r>
          </w:p>
        </w:tc>
        <w:tc>
          <w:tcPr>
            <w:tcW w:w="1264" w:type="dxa"/>
            <w:tcBorders>
              <w:bottom w:val="nil"/>
            </w:tcBorders>
          </w:tcPr>
          <w:p w:rsidR="001710DC" w:rsidRDefault="001710DC">
            <w:pPr>
              <w:pStyle w:val="ConsPlusNormal"/>
              <w:jc w:val="center"/>
            </w:pPr>
            <w:r>
              <w:t>11118,2</w:t>
            </w:r>
          </w:p>
        </w:tc>
        <w:tc>
          <w:tcPr>
            <w:tcW w:w="1264" w:type="dxa"/>
            <w:tcBorders>
              <w:bottom w:val="nil"/>
            </w:tcBorders>
          </w:tcPr>
          <w:p w:rsidR="001710DC" w:rsidRDefault="001710DC">
            <w:pPr>
              <w:pStyle w:val="ConsPlusNormal"/>
              <w:jc w:val="center"/>
            </w:pPr>
            <w:r>
              <w:t>11118,2</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10">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611">
              <w:r>
                <w:rPr>
                  <w:color w:val="0000FF"/>
                </w:rPr>
                <w:t>N 54</w:t>
              </w:r>
            </w:hyperlink>
            <w:r>
              <w:t>, от 25.12.2023</w:t>
            </w:r>
          </w:p>
          <w:p w:rsidR="001710DC" w:rsidRDefault="001710DC">
            <w:pPr>
              <w:pStyle w:val="ConsPlusNormal"/>
              <w:jc w:val="both"/>
            </w:pPr>
            <w:hyperlink r:id="rId612">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r>
              <w:t>7.5.</w:t>
            </w:r>
          </w:p>
        </w:tc>
        <w:tc>
          <w:tcPr>
            <w:tcW w:w="2914" w:type="dxa"/>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88303,3</w:t>
            </w:r>
          </w:p>
        </w:tc>
        <w:tc>
          <w:tcPr>
            <w:tcW w:w="1264" w:type="dxa"/>
            <w:tcBorders>
              <w:bottom w:val="nil"/>
            </w:tcBorders>
          </w:tcPr>
          <w:p w:rsidR="001710DC" w:rsidRDefault="001710DC">
            <w:pPr>
              <w:pStyle w:val="ConsPlusNormal"/>
              <w:jc w:val="center"/>
            </w:pPr>
            <w:r>
              <w:t>10539,7</w:t>
            </w:r>
          </w:p>
        </w:tc>
        <w:tc>
          <w:tcPr>
            <w:tcW w:w="1264" w:type="dxa"/>
            <w:tcBorders>
              <w:bottom w:val="nil"/>
            </w:tcBorders>
          </w:tcPr>
          <w:p w:rsidR="001710DC" w:rsidRDefault="001710DC">
            <w:pPr>
              <w:pStyle w:val="ConsPlusNormal"/>
              <w:jc w:val="center"/>
            </w:pPr>
            <w:r>
              <w:t>38881,8</w:t>
            </w:r>
          </w:p>
        </w:tc>
        <w:tc>
          <w:tcPr>
            <w:tcW w:w="1264" w:type="dxa"/>
            <w:tcBorders>
              <w:bottom w:val="nil"/>
            </w:tcBorders>
          </w:tcPr>
          <w:p w:rsidR="001710DC" w:rsidRDefault="001710DC">
            <w:pPr>
              <w:pStyle w:val="ConsPlusNormal"/>
              <w:jc w:val="center"/>
            </w:pPr>
            <w:r>
              <w:t>38881,8</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13">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614">
              <w:r>
                <w:rPr>
                  <w:color w:val="0000FF"/>
                </w:rPr>
                <w:t>N 54</w:t>
              </w:r>
            </w:hyperlink>
            <w:r>
              <w:t>, от 25.12.2023</w:t>
            </w:r>
          </w:p>
          <w:p w:rsidR="001710DC" w:rsidRDefault="001710DC">
            <w:pPr>
              <w:pStyle w:val="ConsPlusNormal"/>
              <w:jc w:val="both"/>
            </w:pPr>
            <w:hyperlink r:id="rId615">
              <w:r>
                <w:rPr>
                  <w:color w:val="0000FF"/>
                </w:rPr>
                <w:t>N 252</w:t>
              </w:r>
            </w:hyperlink>
            <w:r>
              <w:t>)</w:t>
            </w:r>
          </w:p>
        </w:tc>
      </w:tr>
      <w:tr w:rsidR="001710DC">
        <w:tc>
          <w:tcPr>
            <w:tcW w:w="3818" w:type="dxa"/>
            <w:gridSpan w:val="2"/>
            <w:vMerge w:val="restart"/>
            <w:tcBorders>
              <w:bottom w:val="nil"/>
            </w:tcBorders>
          </w:tcPr>
          <w:p w:rsidR="001710DC" w:rsidRDefault="001710DC">
            <w:pPr>
              <w:pStyle w:val="ConsPlusNormal"/>
              <w:jc w:val="both"/>
            </w:pPr>
            <w:r>
              <w:t>Итого по региональному проекту</w:t>
            </w:r>
          </w:p>
        </w:tc>
        <w:tc>
          <w:tcPr>
            <w:tcW w:w="3379" w:type="dxa"/>
            <w:vMerge w:val="restart"/>
            <w:tcBorders>
              <w:bottom w:val="nil"/>
            </w:tcBorders>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335962,5</w:t>
            </w:r>
          </w:p>
        </w:tc>
        <w:tc>
          <w:tcPr>
            <w:tcW w:w="1264" w:type="dxa"/>
          </w:tcPr>
          <w:p w:rsidR="001710DC" w:rsidRDefault="001710DC">
            <w:pPr>
              <w:pStyle w:val="ConsPlusNormal"/>
              <w:jc w:val="center"/>
            </w:pPr>
            <w:r>
              <w:t>127396,9</w:t>
            </w:r>
          </w:p>
        </w:tc>
        <w:tc>
          <w:tcPr>
            <w:tcW w:w="1264" w:type="dxa"/>
          </w:tcPr>
          <w:p w:rsidR="001710DC" w:rsidRDefault="001710DC">
            <w:pPr>
              <w:pStyle w:val="ConsPlusNormal"/>
              <w:jc w:val="center"/>
            </w:pPr>
            <w:r>
              <w:t>104282,8</w:t>
            </w:r>
          </w:p>
        </w:tc>
        <w:tc>
          <w:tcPr>
            <w:tcW w:w="1264" w:type="dxa"/>
          </w:tcPr>
          <w:p w:rsidR="001710DC" w:rsidRDefault="001710DC">
            <w:pPr>
              <w:pStyle w:val="ConsPlusNormal"/>
              <w:jc w:val="center"/>
            </w:pPr>
            <w:r>
              <w:t>104282,8</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181621,8</w:t>
            </w:r>
          </w:p>
        </w:tc>
        <w:tc>
          <w:tcPr>
            <w:tcW w:w="1264" w:type="dxa"/>
          </w:tcPr>
          <w:p w:rsidR="001710DC" w:rsidRDefault="001710DC">
            <w:pPr>
              <w:pStyle w:val="ConsPlusNormal"/>
              <w:jc w:val="center"/>
            </w:pPr>
            <w:r>
              <w:t>73056,2</w:t>
            </w:r>
          </w:p>
        </w:tc>
        <w:tc>
          <w:tcPr>
            <w:tcW w:w="1264" w:type="dxa"/>
          </w:tcPr>
          <w:p w:rsidR="001710DC" w:rsidRDefault="001710DC">
            <w:pPr>
              <w:pStyle w:val="ConsPlusNormal"/>
              <w:jc w:val="center"/>
            </w:pPr>
            <w:r>
              <w:t>54282,8</w:t>
            </w:r>
          </w:p>
        </w:tc>
        <w:tc>
          <w:tcPr>
            <w:tcW w:w="1264" w:type="dxa"/>
          </w:tcPr>
          <w:p w:rsidR="001710DC" w:rsidRDefault="001710DC">
            <w:pPr>
              <w:pStyle w:val="ConsPlusNormal"/>
              <w:jc w:val="center"/>
            </w:pPr>
            <w:r>
              <w:t>54282,8</w:t>
            </w:r>
          </w:p>
        </w:tc>
      </w:tr>
      <w:tr w:rsidR="001710DC">
        <w:tblPrEx>
          <w:tblBorders>
            <w:insideH w:val="nil"/>
          </w:tblBorders>
        </w:tblPrEx>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154340,7</w:t>
            </w:r>
          </w:p>
        </w:tc>
        <w:tc>
          <w:tcPr>
            <w:tcW w:w="1264" w:type="dxa"/>
            <w:tcBorders>
              <w:bottom w:val="nil"/>
            </w:tcBorders>
          </w:tcPr>
          <w:p w:rsidR="001710DC" w:rsidRDefault="001710DC">
            <w:pPr>
              <w:pStyle w:val="ConsPlusNormal"/>
              <w:jc w:val="center"/>
            </w:pPr>
            <w:r>
              <w:t>54340,7</w:t>
            </w:r>
          </w:p>
        </w:tc>
        <w:tc>
          <w:tcPr>
            <w:tcW w:w="1264" w:type="dxa"/>
            <w:tcBorders>
              <w:bottom w:val="nil"/>
            </w:tcBorders>
          </w:tcPr>
          <w:p w:rsidR="001710DC" w:rsidRDefault="001710DC">
            <w:pPr>
              <w:pStyle w:val="ConsPlusNormal"/>
              <w:jc w:val="center"/>
            </w:pPr>
            <w:r>
              <w:t>50000,0</w:t>
            </w:r>
          </w:p>
        </w:tc>
        <w:tc>
          <w:tcPr>
            <w:tcW w:w="1264" w:type="dxa"/>
            <w:tcBorders>
              <w:bottom w:val="nil"/>
            </w:tcBorders>
          </w:tcPr>
          <w:p w:rsidR="001710DC" w:rsidRDefault="001710DC">
            <w:pPr>
              <w:pStyle w:val="ConsPlusNormal"/>
              <w:jc w:val="center"/>
            </w:pPr>
            <w:r>
              <w:t>50000,0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16">
              <w:r>
                <w:rPr>
                  <w:color w:val="0000FF"/>
                </w:rPr>
                <w:t>постановления</w:t>
              </w:r>
            </w:hyperlink>
            <w:r>
              <w:t xml:space="preserve"> Правительства Смоленской области от 25.12.2023 N 252)</w:t>
            </w:r>
          </w:p>
        </w:tc>
      </w:tr>
      <w:tr w:rsidR="001710DC">
        <w:tc>
          <w:tcPr>
            <w:tcW w:w="13727" w:type="dxa"/>
            <w:gridSpan w:val="8"/>
          </w:tcPr>
          <w:p w:rsidR="001710DC" w:rsidRDefault="001710DC">
            <w:pPr>
              <w:pStyle w:val="ConsPlusNormal"/>
              <w:jc w:val="center"/>
              <w:outlineLvl w:val="2"/>
            </w:pPr>
            <w:r>
              <w:t>8. 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1710DC">
        <w:tc>
          <w:tcPr>
            <w:tcW w:w="904" w:type="dxa"/>
          </w:tcPr>
          <w:p w:rsidR="001710DC" w:rsidRDefault="001710DC">
            <w:pPr>
              <w:pStyle w:val="ConsPlusNormal"/>
              <w:jc w:val="both"/>
            </w:pPr>
            <w:r>
              <w:t>8.1.</w:t>
            </w:r>
          </w:p>
        </w:tc>
        <w:tc>
          <w:tcPr>
            <w:tcW w:w="2914" w:type="dxa"/>
          </w:tcPr>
          <w:p w:rsidR="001710DC" w:rsidRDefault="001710DC">
            <w:pPr>
              <w:pStyle w:val="ConsPlusNormal"/>
              <w:jc w:val="both"/>
            </w:pPr>
            <w:r>
              <w:t>Дети-сироты и дети, оставшиеся без попечения родителей, лица из числа детей-сирот и детей, оставшихся без попечения родителей, обеспечены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3379" w:type="dxa"/>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c>
          <w:tcPr>
            <w:tcW w:w="1264" w:type="dxa"/>
          </w:tcPr>
          <w:p w:rsidR="001710DC" w:rsidRDefault="001710DC">
            <w:pPr>
              <w:pStyle w:val="ConsPlusNormal"/>
            </w:pPr>
          </w:p>
        </w:tc>
      </w:tr>
      <w:tr w:rsidR="001710DC">
        <w:tblPrEx>
          <w:tblBorders>
            <w:insideH w:val="nil"/>
          </w:tblBorders>
        </w:tblPrEx>
        <w:tc>
          <w:tcPr>
            <w:tcW w:w="904" w:type="dxa"/>
            <w:tcBorders>
              <w:bottom w:val="nil"/>
            </w:tcBorders>
          </w:tcPr>
          <w:p w:rsidR="001710DC" w:rsidRDefault="001710DC">
            <w:pPr>
              <w:pStyle w:val="ConsPlusNormal"/>
              <w:jc w:val="both"/>
            </w:pPr>
            <w:r>
              <w:t>8.2.</w:t>
            </w:r>
          </w:p>
        </w:tc>
        <w:tc>
          <w:tcPr>
            <w:tcW w:w="2914" w:type="dxa"/>
            <w:tcBorders>
              <w:bottom w:val="nil"/>
            </w:tcBorders>
          </w:tcPr>
          <w:p w:rsidR="001710DC" w:rsidRDefault="001710DC">
            <w:pPr>
              <w:pStyle w:val="ConsPlusNormal"/>
              <w:jc w:val="both"/>
            </w:pPr>
            <w:r>
              <w:t>Субвенция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5184,1</w:t>
            </w:r>
          </w:p>
        </w:tc>
        <w:tc>
          <w:tcPr>
            <w:tcW w:w="1264" w:type="dxa"/>
            <w:tcBorders>
              <w:bottom w:val="nil"/>
            </w:tcBorders>
          </w:tcPr>
          <w:p w:rsidR="001710DC" w:rsidRDefault="001710DC">
            <w:pPr>
              <w:pStyle w:val="ConsPlusNormal"/>
              <w:jc w:val="center"/>
            </w:pPr>
            <w:r>
              <w:t>2541,9</w:t>
            </w:r>
          </w:p>
        </w:tc>
        <w:tc>
          <w:tcPr>
            <w:tcW w:w="1264" w:type="dxa"/>
            <w:tcBorders>
              <w:bottom w:val="nil"/>
            </w:tcBorders>
          </w:tcPr>
          <w:p w:rsidR="001710DC" w:rsidRDefault="001710DC">
            <w:pPr>
              <w:pStyle w:val="ConsPlusNormal"/>
              <w:jc w:val="center"/>
            </w:pPr>
            <w:r>
              <w:t>1321,1</w:t>
            </w:r>
          </w:p>
        </w:tc>
        <w:tc>
          <w:tcPr>
            <w:tcW w:w="1264" w:type="dxa"/>
            <w:tcBorders>
              <w:bottom w:val="nil"/>
            </w:tcBorders>
          </w:tcPr>
          <w:p w:rsidR="001710DC" w:rsidRDefault="001710DC">
            <w:pPr>
              <w:pStyle w:val="ConsPlusNormal"/>
              <w:jc w:val="center"/>
            </w:pPr>
            <w:r>
              <w:t>1321,1</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17">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618">
              <w:r>
                <w:rPr>
                  <w:color w:val="0000FF"/>
                </w:rPr>
                <w:t>N 54</w:t>
              </w:r>
            </w:hyperlink>
            <w:r>
              <w:t>, от 25.12.2023</w:t>
            </w:r>
          </w:p>
          <w:p w:rsidR="001710DC" w:rsidRDefault="001710DC">
            <w:pPr>
              <w:pStyle w:val="ConsPlusNormal"/>
              <w:jc w:val="both"/>
            </w:pPr>
            <w:hyperlink r:id="rId619">
              <w:r>
                <w:rPr>
                  <w:color w:val="0000FF"/>
                </w:rPr>
                <w:t>N 252</w:t>
              </w:r>
            </w:hyperlink>
            <w:r>
              <w:t>)</w:t>
            </w:r>
          </w:p>
        </w:tc>
      </w:tr>
      <w:tr w:rsidR="001710DC">
        <w:tc>
          <w:tcPr>
            <w:tcW w:w="904" w:type="dxa"/>
            <w:vMerge w:val="restart"/>
            <w:tcBorders>
              <w:bottom w:val="nil"/>
            </w:tcBorders>
          </w:tcPr>
          <w:p w:rsidR="001710DC" w:rsidRDefault="001710DC">
            <w:pPr>
              <w:pStyle w:val="ConsPlusNormal"/>
              <w:jc w:val="both"/>
            </w:pPr>
            <w:r>
              <w:t>8.3.</w:t>
            </w:r>
          </w:p>
        </w:tc>
        <w:tc>
          <w:tcPr>
            <w:tcW w:w="2914" w:type="dxa"/>
            <w:vMerge w:val="restart"/>
            <w:tcBorders>
              <w:bottom w:val="nil"/>
            </w:tcBorders>
          </w:tcPr>
          <w:p w:rsidR="001710DC" w:rsidRDefault="001710DC">
            <w:pPr>
              <w:pStyle w:val="ConsPlusNormal"/>
              <w:jc w:val="both"/>
            </w:pPr>
            <w:r>
              <w:t>Субвенция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379" w:type="dxa"/>
            <w:vMerge w:val="restart"/>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105630,6</w:t>
            </w:r>
          </w:p>
        </w:tc>
        <w:tc>
          <w:tcPr>
            <w:tcW w:w="1264" w:type="dxa"/>
          </w:tcPr>
          <w:p w:rsidR="001710DC" w:rsidRDefault="001710DC">
            <w:pPr>
              <w:pStyle w:val="ConsPlusNormal"/>
              <w:jc w:val="center"/>
            </w:pPr>
            <w:r>
              <w:t>34802,7</w:t>
            </w:r>
          </w:p>
        </w:tc>
        <w:tc>
          <w:tcPr>
            <w:tcW w:w="1264" w:type="dxa"/>
          </w:tcPr>
          <w:p w:rsidR="001710DC" w:rsidRDefault="001710DC">
            <w:pPr>
              <w:pStyle w:val="ConsPlusNormal"/>
              <w:jc w:val="center"/>
            </w:pPr>
            <w:r>
              <w:t>35158,5</w:t>
            </w:r>
          </w:p>
        </w:tc>
        <w:tc>
          <w:tcPr>
            <w:tcW w:w="1264" w:type="dxa"/>
          </w:tcPr>
          <w:p w:rsidR="001710DC" w:rsidRDefault="001710DC">
            <w:pPr>
              <w:pStyle w:val="ConsPlusNormal"/>
              <w:jc w:val="center"/>
            </w:pPr>
            <w:r>
              <w:t>35669,4</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1257992,3</w:t>
            </w:r>
          </w:p>
        </w:tc>
        <w:tc>
          <w:tcPr>
            <w:tcW w:w="1264" w:type="dxa"/>
            <w:tcBorders>
              <w:bottom w:val="nil"/>
            </w:tcBorders>
          </w:tcPr>
          <w:p w:rsidR="001710DC" w:rsidRDefault="001710DC">
            <w:pPr>
              <w:pStyle w:val="ConsPlusNormal"/>
              <w:jc w:val="center"/>
            </w:pPr>
            <w:r>
              <w:t>456685,3</w:t>
            </w:r>
          </w:p>
        </w:tc>
        <w:tc>
          <w:tcPr>
            <w:tcW w:w="1264" w:type="dxa"/>
            <w:tcBorders>
              <w:bottom w:val="nil"/>
            </w:tcBorders>
          </w:tcPr>
          <w:p w:rsidR="001710DC" w:rsidRDefault="001710DC">
            <w:pPr>
              <w:pStyle w:val="ConsPlusNormal"/>
              <w:jc w:val="center"/>
            </w:pPr>
            <w:r>
              <w:t>400653,5</w:t>
            </w:r>
          </w:p>
        </w:tc>
        <w:tc>
          <w:tcPr>
            <w:tcW w:w="1264" w:type="dxa"/>
            <w:tcBorders>
              <w:bottom w:val="nil"/>
            </w:tcBorders>
          </w:tcPr>
          <w:p w:rsidR="001710DC" w:rsidRDefault="001710DC">
            <w:pPr>
              <w:pStyle w:val="ConsPlusNormal"/>
              <w:jc w:val="center"/>
            </w:pPr>
            <w:r>
              <w:t>400653,5</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20">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621">
              <w:r>
                <w:rPr>
                  <w:color w:val="0000FF"/>
                </w:rPr>
                <w:t>N 54</w:t>
              </w:r>
            </w:hyperlink>
            <w:r>
              <w:t>, от 25.12.2023</w:t>
            </w:r>
          </w:p>
          <w:p w:rsidR="001710DC" w:rsidRDefault="001710DC">
            <w:pPr>
              <w:pStyle w:val="ConsPlusNormal"/>
              <w:jc w:val="both"/>
            </w:pPr>
            <w:hyperlink r:id="rId622">
              <w:r>
                <w:rPr>
                  <w:color w:val="0000FF"/>
                </w:rPr>
                <w:t>N 252</w:t>
              </w:r>
            </w:hyperlink>
            <w:r>
              <w:t>)</w:t>
            </w:r>
          </w:p>
        </w:tc>
      </w:tr>
      <w:tr w:rsidR="001710DC">
        <w:tc>
          <w:tcPr>
            <w:tcW w:w="3818" w:type="dxa"/>
            <w:gridSpan w:val="2"/>
            <w:vMerge w:val="restart"/>
            <w:tcBorders>
              <w:bottom w:val="nil"/>
            </w:tcBorders>
          </w:tcPr>
          <w:p w:rsidR="001710DC" w:rsidRDefault="001710DC">
            <w:pPr>
              <w:pStyle w:val="ConsPlusNormal"/>
              <w:jc w:val="both"/>
            </w:pPr>
            <w:r>
              <w:t>Итого по ведомственному проекту</w:t>
            </w:r>
          </w:p>
        </w:tc>
        <w:tc>
          <w:tcPr>
            <w:tcW w:w="3379" w:type="dxa"/>
            <w:vMerge w:val="restart"/>
            <w:tcBorders>
              <w:bottom w:val="nil"/>
            </w:tcBorders>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1368807,0</w:t>
            </w:r>
          </w:p>
        </w:tc>
        <w:tc>
          <w:tcPr>
            <w:tcW w:w="1264" w:type="dxa"/>
          </w:tcPr>
          <w:p w:rsidR="001710DC" w:rsidRDefault="001710DC">
            <w:pPr>
              <w:pStyle w:val="ConsPlusNormal"/>
              <w:jc w:val="center"/>
            </w:pPr>
            <w:r>
              <w:t>494029,9</w:t>
            </w:r>
          </w:p>
        </w:tc>
        <w:tc>
          <w:tcPr>
            <w:tcW w:w="1264" w:type="dxa"/>
          </w:tcPr>
          <w:p w:rsidR="001710DC" w:rsidRDefault="001710DC">
            <w:pPr>
              <w:pStyle w:val="ConsPlusNormal"/>
              <w:jc w:val="center"/>
            </w:pPr>
            <w:r>
              <w:t>437133,1</w:t>
            </w:r>
          </w:p>
        </w:tc>
        <w:tc>
          <w:tcPr>
            <w:tcW w:w="1264" w:type="dxa"/>
          </w:tcPr>
          <w:p w:rsidR="001710DC" w:rsidRDefault="001710DC">
            <w:pPr>
              <w:pStyle w:val="ConsPlusNormal"/>
              <w:jc w:val="center"/>
            </w:pPr>
            <w:r>
              <w:t>437644,0</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105630,6</w:t>
            </w:r>
          </w:p>
        </w:tc>
        <w:tc>
          <w:tcPr>
            <w:tcW w:w="1264" w:type="dxa"/>
          </w:tcPr>
          <w:p w:rsidR="001710DC" w:rsidRDefault="001710DC">
            <w:pPr>
              <w:pStyle w:val="ConsPlusNormal"/>
              <w:jc w:val="center"/>
            </w:pPr>
            <w:r>
              <w:t>34802,7</w:t>
            </w:r>
          </w:p>
        </w:tc>
        <w:tc>
          <w:tcPr>
            <w:tcW w:w="1264" w:type="dxa"/>
          </w:tcPr>
          <w:p w:rsidR="001710DC" w:rsidRDefault="001710DC">
            <w:pPr>
              <w:pStyle w:val="ConsPlusNormal"/>
              <w:jc w:val="center"/>
            </w:pPr>
            <w:r>
              <w:t>35158,5</w:t>
            </w:r>
          </w:p>
        </w:tc>
        <w:tc>
          <w:tcPr>
            <w:tcW w:w="1264" w:type="dxa"/>
          </w:tcPr>
          <w:p w:rsidR="001710DC" w:rsidRDefault="001710DC">
            <w:pPr>
              <w:pStyle w:val="ConsPlusNormal"/>
              <w:jc w:val="center"/>
            </w:pPr>
            <w:r>
              <w:t>35669,4</w:t>
            </w:r>
          </w:p>
        </w:tc>
      </w:tr>
      <w:tr w:rsidR="001710DC">
        <w:tblPrEx>
          <w:tblBorders>
            <w:insideH w:val="nil"/>
          </w:tblBorders>
        </w:tblPrEx>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1263176,4</w:t>
            </w:r>
          </w:p>
        </w:tc>
        <w:tc>
          <w:tcPr>
            <w:tcW w:w="1264" w:type="dxa"/>
            <w:tcBorders>
              <w:bottom w:val="nil"/>
            </w:tcBorders>
          </w:tcPr>
          <w:p w:rsidR="001710DC" w:rsidRDefault="001710DC">
            <w:pPr>
              <w:pStyle w:val="ConsPlusNormal"/>
              <w:jc w:val="center"/>
            </w:pPr>
            <w:r>
              <w:t>459227,2</w:t>
            </w:r>
          </w:p>
        </w:tc>
        <w:tc>
          <w:tcPr>
            <w:tcW w:w="1264" w:type="dxa"/>
            <w:tcBorders>
              <w:bottom w:val="nil"/>
            </w:tcBorders>
          </w:tcPr>
          <w:p w:rsidR="001710DC" w:rsidRDefault="001710DC">
            <w:pPr>
              <w:pStyle w:val="ConsPlusNormal"/>
              <w:jc w:val="center"/>
            </w:pPr>
            <w:r>
              <w:t>401974,6</w:t>
            </w:r>
          </w:p>
        </w:tc>
        <w:tc>
          <w:tcPr>
            <w:tcW w:w="1264" w:type="dxa"/>
            <w:tcBorders>
              <w:bottom w:val="nil"/>
            </w:tcBorders>
          </w:tcPr>
          <w:p w:rsidR="001710DC" w:rsidRDefault="001710DC">
            <w:pPr>
              <w:pStyle w:val="ConsPlusNormal"/>
              <w:jc w:val="center"/>
            </w:pPr>
            <w:r>
              <w:t>401974,6</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23">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624">
              <w:r>
                <w:rPr>
                  <w:color w:val="0000FF"/>
                </w:rPr>
                <w:t>N 54</w:t>
              </w:r>
            </w:hyperlink>
            <w:r>
              <w:t>, от 25.12.2023</w:t>
            </w:r>
          </w:p>
          <w:p w:rsidR="001710DC" w:rsidRDefault="001710DC">
            <w:pPr>
              <w:pStyle w:val="ConsPlusNormal"/>
              <w:jc w:val="both"/>
            </w:pPr>
            <w:hyperlink r:id="rId625">
              <w:r>
                <w:rPr>
                  <w:color w:val="0000FF"/>
                </w:rPr>
                <w:t>N 252</w:t>
              </w:r>
            </w:hyperlink>
            <w:r>
              <w:t>)</w:t>
            </w:r>
          </w:p>
        </w:tc>
      </w:tr>
      <w:tr w:rsidR="001710DC">
        <w:tblPrEx>
          <w:tblBorders>
            <w:insideH w:val="nil"/>
          </w:tblBorders>
        </w:tblPrEx>
        <w:tc>
          <w:tcPr>
            <w:tcW w:w="13727" w:type="dxa"/>
            <w:gridSpan w:val="8"/>
            <w:tcBorders>
              <w:bottom w:val="nil"/>
            </w:tcBorders>
          </w:tcPr>
          <w:p w:rsidR="001710DC" w:rsidRDefault="001710DC">
            <w:pPr>
              <w:pStyle w:val="ConsPlusNormal"/>
              <w:jc w:val="center"/>
              <w:outlineLvl w:val="2"/>
            </w:pPr>
            <w:r>
              <w:t>8.I. Ведомственный проект "Формирование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r>
      <w:tr w:rsidR="001710DC">
        <w:tblPrEx>
          <w:tblBorders>
            <w:insideH w:val="nil"/>
          </w:tblBorders>
        </w:tblPrEx>
        <w:tc>
          <w:tcPr>
            <w:tcW w:w="13727" w:type="dxa"/>
            <w:gridSpan w:val="8"/>
            <w:tcBorders>
              <w:top w:val="nil"/>
            </w:tcBorders>
          </w:tcPr>
          <w:p w:rsidR="001710DC" w:rsidRDefault="001710DC">
            <w:pPr>
              <w:pStyle w:val="ConsPlusNormal"/>
              <w:jc w:val="center"/>
            </w:pPr>
            <w:r>
              <w:t xml:space="preserve">(введен </w:t>
            </w:r>
            <w:hyperlink r:id="rId626">
              <w:r>
                <w:rPr>
                  <w:color w:val="0000FF"/>
                </w:rPr>
                <w:t>постановлением</w:t>
              </w:r>
            </w:hyperlink>
            <w:r>
              <w:t xml:space="preserve"> Администрации Смоленской области</w:t>
            </w:r>
          </w:p>
          <w:p w:rsidR="001710DC" w:rsidRDefault="001710DC">
            <w:pPr>
              <w:pStyle w:val="ConsPlusNormal"/>
              <w:jc w:val="center"/>
            </w:pPr>
            <w:r>
              <w:t>от 02.03.2023 N 72)</w:t>
            </w:r>
          </w:p>
        </w:tc>
      </w:tr>
      <w:tr w:rsidR="001710DC">
        <w:tblPrEx>
          <w:tblBorders>
            <w:insideH w:val="nil"/>
          </w:tblBorders>
        </w:tblPrEx>
        <w:tc>
          <w:tcPr>
            <w:tcW w:w="904" w:type="dxa"/>
            <w:tcBorders>
              <w:bottom w:val="nil"/>
            </w:tcBorders>
          </w:tcPr>
          <w:p w:rsidR="001710DC" w:rsidRDefault="001710DC">
            <w:pPr>
              <w:pStyle w:val="ConsPlusNormal"/>
              <w:jc w:val="both"/>
            </w:pPr>
            <w:r>
              <w:t>8.I.1.</w:t>
            </w:r>
          </w:p>
        </w:tc>
        <w:tc>
          <w:tcPr>
            <w:tcW w:w="2914" w:type="dxa"/>
            <w:tcBorders>
              <w:bottom w:val="nil"/>
            </w:tcBorders>
          </w:tcPr>
          <w:p w:rsidR="001710DC" w:rsidRDefault="001710DC">
            <w:pPr>
              <w:pStyle w:val="ConsPlusNormal"/>
              <w:jc w:val="both"/>
            </w:pPr>
            <w:r>
              <w:t>Приобретены здания для размещения сотрудников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8.I.1 в ред. </w:t>
            </w:r>
            <w:hyperlink r:id="rId627">
              <w:r>
                <w:rPr>
                  <w:color w:val="0000FF"/>
                </w:rPr>
                <w:t>постановления</w:t>
              </w:r>
            </w:hyperlink>
            <w:r>
              <w:t xml:space="preserve"> Администрации Смоленской области от 04.04.2023 N 148)</w:t>
            </w:r>
          </w:p>
        </w:tc>
      </w:tr>
      <w:tr w:rsidR="001710DC">
        <w:tc>
          <w:tcPr>
            <w:tcW w:w="904" w:type="dxa"/>
            <w:vMerge w:val="restart"/>
            <w:tcBorders>
              <w:bottom w:val="nil"/>
            </w:tcBorders>
          </w:tcPr>
          <w:p w:rsidR="001710DC" w:rsidRDefault="001710DC">
            <w:pPr>
              <w:pStyle w:val="ConsPlusNormal"/>
              <w:jc w:val="both"/>
            </w:pPr>
            <w:r>
              <w:t>8.I.2.</w:t>
            </w:r>
          </w:p>
        </w:tc>
        <w:tc>
          <w:tcPr>
            <w:tcW w:w="2914" w:type="dxa"/>
            <w:vMerge w:val="restart"/>
            <w:tcBorders>
              <w:bottom w:val="nil"/>
            </w:tcBorders>
          </w:tcPr>
          <w:p w:rsidR="001710DC" w:rsidRDefault="001710DC">
            <w:pPr>
              <w:pStyle w:val="ConsPlusNormal"/>
              <w:jc w:val="both"/>
            </w:pPr>
            <w:r>
              <w:t>Приобретение двух зданий для размещения сотрудников СОГБОУ "Смоленский областной образовательный комплекс - Лицей-интернат "Феникс" в дер. Дугино Сычевского района Смоленской области</w:t>
            </w:r>
          </w:p>
        </w:tc>
        <w:tc>
          <w:tcPr>
            <w:tcW w:w="3379" w:type="dxa"/>
            <w:vMerge w:val="restart"/>
            <w:tcBorders>
              <w:bottom w:val="nil"/>
            </w:tcBorders>
          </w:tcPr>
          <w:p w:rsidR="001710DC" w:rsidRDefault="001710DC">
            <w:pPr>
              <w:pStyle w:val="ConsPlusNormal"/>
              <w:jc w:val="both"/>
            </w:pPr>
            <w:r>
              <w:t>Министерство, СОГБОУ "Смоленский областной образовательный комплекс - Лицей-интернат "Феникс"</w:t>
            </w: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8500,0</w:t>
            </w:r>
          </w:p>
        </w:tc>
        <w:tc>
          <w:tcPr>
            <w:tcW w:w="1264" w:type="dxa"/>
          </w:tcPr>
          <w:p w:rsidR="001710DC" w:rsidRDefault="001710DC">
            <w:pPr>
              <w:pStyle w:val="ConsPlusNormal"/>
              <w:jc w:val="center"/>
            </w:pPr>
            <w:r>
              <w:t>8500,0</w:t>
            </w:r>
          </w:p>
        </w:tc>
        <w:tc>
          <w:tcPr>
            <w:tcW w:w="1264" w:type="dxa"/>
          </w:tcPr>
          <w:p w:rsidR="001710DC" w:rsidRDefault="001710DC">
            <w:pPr>
              <w:pStyle w:val="ConsPlusNormal"/>
              <w:jc w:val="center"/>
            </w:pPr>
            <w:r>
              <w:t>-</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160000,0</w:t>
            </w:r>
          </w:p>
        </w:tc>
        <w:tc>
          <w:tcPr>
            <w:tcW w:w="1264" w:type="dxa"/>
            <w:tcBorders>
              <w:bottom w:val="nil"/>
            </w:tcBorders>
          </w:tcPr>
          <w:p w:rsidR="001710DC" w:rsidRDefault="001710DC">
            <w:pPr>
              <w:pStyle w:val="ConsPlusNormal"/>
              <w:jc w:val="center"/>
            </w:pPr>
            <w:r>
              <w:t>160000,0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28">
              <w:r>
                <w:rPr>
                  <w:color w:val="0000FF"/>
                </w:rPr>
                <w:t>постановления</w:t>
              </w:r>
            </w:hyperlink>
            <w:r>
              <w:t xml:space="preserve"> Администрации Смоленской области от 04.04.2023 N 148,</w:t>
            </w:r>
          </w:p>
          <w:p w:rsidR="001710DC" w:rsidRDefault="001710DC">
            <w:pPr>
              <w:pStyle w:val="ConsPlusNormal"/>
              <w:jc w:val="both"/>
            </w:pPr>
            <w:hyperlink r:id="rId629">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8.I.3.</w:t>
            </w:r>
          </w:p>
        </w:tc>
        <w:tc>
          <w:tcPr>
            <w:tcW w:w="2914" w:type="dxa"/>
            <w:tcBorders>
              <w:bottom w:val="nil"/>
            </w:tcBorders>
          </w:tcPr>
          <w:p w:rsidR="001710DC" w:rsidRDefault="001710DC">
            <w:pPr>
              <w:pStyle w:val="ConsPlusNormal"/>
              <w:jc w:val="both"/>
            </w:pPr>
            <w:r>
              <w:t>Приобретены помещения для размещения сотрудников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c>
          <w:tcPr>
            <w:tcW w:w="1264" w:type="dxa"/>
            <w:tcBorders>
              <w:bottom w:val="nil"/>
            </w:tcBorders>
          </w:tcPr>
          <w:p w:rsidR="001710DC" w:rsidRDefault="001710DC">
            <w:pPr>
              <w:pStyle w:val="ConsPlusNormal"/>
            </w:pP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8.I.3 введен </w:t>
            </w:r>
            <w:hyperlink r:id="rId630">
              <w:r>
                <w:rPr>
                  <w:color w:val="0000FF"/>
                </w:rPr>
                <w:t>постановлением</w:t>
              </w:r>
            </w:hyperlink>
            <w:r>
              <w:t xml:space="preserve"> Администрации Смоленской области от 22.05.2023</w:t>
            </w:r>
          </w:p>
          <w:p w:rsidR="001710DC" w:rsidRDefault="001710DC">
            <w:pPr>
              <w:pStyle w:val="ConsPlusNormal"/>
              <w:jc w:val="both"/>
            </w:pPr>
            <w:r>
              <w:t>N 254)</w:t>
            </w:r>
          </w:p>
        </w:tc>
      </w:tr>
      <w:tr w:rsidR="001710DC">
        <w:tc>
          <w:tcPr>
            <w:tcW w:w="904" w:type="dxa"/>
            <w:vMerge w:val="restart"/>
            <w:tcBorders>
              <w:bottom w:val="nil"/>
            </w:tcBorders>
          </w:tcPr>
          <w:p w:rsidR="001710DC" w:rsidRDefault="001710DC">
            <w:pPr>
              <w:pStyle w:val="ConsPlusNormal"/>
              <w:jc w:val="both"/>
            </w:pPr>
            <w:r>
              <w:t>8.I.4.</w:t>
            </w:r>
          </w:p>
        </w:tc>
        <w:tc>
          <w:tcPr>
            <w:tcW w:w="2914" w:type="dxa"/>
            <w:vMerge w:val="restart"/>
            <w:tcBorders>
              <w:bottom w:val="nil"/>
            </w:tcBorders>
          </w:tcPr>
          <w:p w:rsidR="001710DC" w:rsidRDefault="001710DC">
            <w:pPr>
              <w:pStyle w:val="ConsPlusNormal"/>
              <w:jc w:val="both"/>
            </w:pPr>
            <w:r>
              <w:t>Приобретение 27 помещений для размещения сотрудников СОГБОУ "Смоленский областной образовательный комплекс - Лицей-интернат "Феникс"</w:t>
            </w:r>
          </w:p>
        </w:tc>
        <w:tc>
          <w:tcPr>
            <w:tcW w:w="3379" w:type="dxa"/>
            <w:vMerge w:val="restart"/>
            <w:tcBorders>
              <w:bottom w:val="nil"/>
            </w:tcBorders>
          </w:tcPr>
          <w:p w:rsidR="001710DC" w:rsidRDefault="001710DC">
            <w:pPr>
              <w:pStyle w:val="ConsPlusNormal"/>
              <w:jc w:val="both"/>
            </w:pPr>
            <w:r>
              <w:t>Министерство, СОГБОУ "Смоленский областной образовательный комплекс - Лицей-интернат "Феникс"</w:t>
            </w: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3900,0</w:t>
            </w:r>
          </w:p>
        </w:tc>
        <w:tc>
          <w:tcPr>
            <w:tcW w:w="1264" w:type="dxa"/>
          </w:tcPr>
          <w:p w:rsidR="001710DC" w:rsidRDefault="001710DC">
            <w:pPr>
              <w:pStyle w:val="ConsPlusNormal"/>
              <w:jc w:val="center"/>
            </w:pPr>
            <w:r>
              <w:t>3900,0</w:t>
            </w:r>
          </w:p>
        </w:tc>
        <w:tc>
          <w:tcPr>
            <w:tcW w:w="1264" w:type="dxa"/>
          </w:tcPr>
          <w:p w:rsidR="001710DC" w:rsidRDefault="001710DC">
            <w:pPr>
              <w:pStyle w:val="ConsPlusNormal"/>
              <w:jc w:val="center"/>
            </w:pPr>
            <w:r>
              <w:t>-</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180000,0</w:t>
            </w:r>
          </w:p>
        </w:tc>
        <w:tc>
          <w:tcPr>
            <w:tcW w:w="1264" w:type="dxa"/>
            <w:tcBorders>
              <w:bottom w:val="nil"/>
            </w:tcBorders>
          </w:tcPr>
          <w:p w:rsidR="001710DC" w:rsidRDefault="001710DC">
            <w:pPr>
              <w:pStyle w:val="ConsPlusNormal"/>
              <w:jc w:val="center"/>
            </w:pPr>
            <w:r>
              <w:t>180000,0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8.I.4 введен </w:t>
            </w:r>
            <w:hyperlink r:id="rId631">
              <w:r>
                <w:rPr>
                  <w:color w:val="0000FF"/>
                </w:rPr>
                <w:t>постановлением</w:t>
              </w:r>
            </w:hyperlink>
            <w:r>
              <w:t xml:space="preserve"> Администрации Смоленской области от 22.05.2023</w:t>
            </w:r>
          </w:p>
          <w:p w:rsidR="001710DC" w:rsidRDefault="001710DC">
            <w:pPr>
              <w:pStyle w:val="ConsPlusNormal"/>
              <w:jc w:val="both"/>
            </w:pPr>
            <w:r>
              <w:t xml:space="preserve">N 254; в ред. </w:t>
            </w:r>
            <w:hyperlink r:id="rId632">
              <w:r>
                <w:rPr>
                  <w:color w:val="0000FF"/>
                </w:rPr>
                <w:t>постановления</w:t>
              </w:r>
            </w:hyperlink>
            <w:r>
              <w:t xml:space="preserve"> Администрации Смоленской области от 20.06.2023 N 317,</w:t>
            </w:r>
          </w:p>
          <w:p w:rsidR="001710DC" w:rsidRDefault="001710DC">
            <w:pPr>
              <w:pStyle w:val="ConsPlusNormal"/>
              <w:jc w:val="both"/>
            </w:pPr>
            <w:hyperlink r:id="rId633">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8.I.5.</w:t>
            </w:r>
          </w:p>
        </w:tc>
        <w:tc>
          <w:tcPr>
            <w:tcW w:w="2914" w:type="dxa"/>
            <w:tcBorders>
              <w:bottom w:val="nil"/>
            </w:tcBorders>
          </w:tcPr>
          <w:p w:rsidR="001710DC" w:rsidRDefault="001710DC">
            <w:pPr>
              <w:pStyle w:val="ConsPlusNormal"/>
              <w:jc w:val="both"/>
            </w:pPr>
            <w:r>
              <w:t>Приобретение 30 помещений для размещения сотрудников СОГБОУ "Смоленский областной образовательный комплекс - Лицей-интернат "Феникс" в селе Высокое Новодугинского района Смоленской области</w:t>
            </w:r>
          </w:p>
        </w:tc>
        <w:tc>
          <w:tcPr>
            <w:tcW w:w="3379" w:type="dxa"/>
            <w:tcBorders>
              <w:bottom w:val="nil"/>
            </w:tcBorders>
          </w:tcPr>
          <w:p w:rsidR="001710DC" w:rsidRDefault="001710DC">
            <w:pPr>
              <w:pStyle w:val="ConsPlusNormal"/>
              <w:jc w:val="both"/>
            </w:pPr>
            <w:r>
              <w:t>Министерство, СОГБОУ "Смоленский областной образовательный комплекс - Лицей-интернат "Феникс"</w:t>
            </w: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100000,0</w:t>
            </w:r>
          </w:p>
        </w:tc>
        <w:tc>
          <w:tcPr>
            <w:tcW w:w="1264" w:type="dxa"/>
            <w:tcBorders>
              <w:bottom w:val="nil"/>
            </w:tcBorders>
          </w:tcPr>
          <w:p w:rsidR="001710DC" w:rsidRDefault="001710DC">
            <w:pPr>
              <w:pStyle w:val="ConsPlusNormal"/>
              <w:jc w:val="center"/>
            </w:pPr>
            <w:r>
              <w:t>100000,0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8.I.5 введен </w:t>
            </w:r>
            <w:hyperlink r:id="rId634">
              <w:r>
                <w:rPr>
                  <w:color w:val="0000FF"/>
                </w:rPr>
                <w:t>постановлением</w:t>
              </w:r>
            </w:hyperlink>
            <w:r>
              <w:t xml:space="preserve"> Правительства Смоленской области от 17.11.2023 N 94)</w:t>
            </w:r>
          </w:p>
        </w:tc>
      </w:tr>
      <w:tr w:rsidR="001710DC">
        <w:tc>
          <w:tcPr>
            <w:tcW w:w="3818" w:type="dxa"/>
            <w:gridSpan w:val="2"/>
            <w:vMerge w:val="restart"/>
            <w:tcBorders>
              <w:bottom w:val="nil"/>
            </w:tcBorders>
          </w:tcPr>
          <w:p w:rsidR="001710DC" w:rsidRDefault="001710DC">
            <w:pPr>
              <w:pStyle w:val="ConsPlusNormal"/>
              <w:jc w:val="both"/>
            </w:pPr>
            <w:r>
              <w:t>Итого по ведомственному проекту</w:t>
            </w:r>
          </w:p>
        </w:tc>
        <w:tc>
          <w:tcPr>
            <w:tcW w:w="3379" w:type="dxa"/>
            <w:vMerge w:val="restart"/>
            <w:tcBorders>
              <w:bottom w:val="nil"/>
            </w:tcBorders>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452400,0</w:t>
            </w:r>
          </w:p>
        </w:tc>
        <w:tc>
          <w:tcPr>
            <w:tcW w:w="1264" w:type="dxa"/>
          </w:tcPr>
          <w:p w:rsidR="001710DC" w:rsidRDefault="001710DC">
            <w:pPr>
              <w:pStyle w:val="ConsPlusNormal"/>
              <w:jc w:val="center"/>
            </w:pPr>
            <w:r>
              <w:t>452400,0</w:t>
            </w:r>
          </w:p>
        </w:tc>
        <w:tc>
          <w:tcPr>
            <w:tcW w:w="1264" w:type="dxa"/>
          </w:tcPr>
          <w:p w:rsidR="001710DC" w:rsidRDefault="001710DC">
            <w:pPr>
              <w:pStyle w:val="ConsPlusNormal"/>
              <w:jc w:val="center"/>
            </w:pPr>
            <w:r>
              <w:t>-</w:t>
            </w:r>
          </w:p>
        </w:tc>
        <w:tc>
          <w:tcPr>
            <w:tcW w:w="1264" w:type="dxa"/>
          </w:tcPr>
          <w:p w:rsidR="001710DC" w:rsidRDefault="001710DC">
            <w:pPr>
              <w:pStyle w:val="ConsPlusNormal"/>
              <w:jc w:val="center"/>
            </w:pPr>
            <w:r>
              <w:t>-</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12400,0</w:t>
            </w:r>
          </w:p>
        </w:tc>
        <w:tc>
          <w:tcPr>
            <w:tcW w:w="1264" w:type="dxa"/>
          </w:tcPr>
          <w:p w:rsidR="001710DC" w:rsidRDefault="001710DC">
            <w:pPr>
              <w:pStyle w:val="ConsPlusNormal"/>
              <w:jc w:val="center"/>
            </w:pPr>
            <w:r>
              <w:t>12400,0</w:t>
            </w:r>
          </w:p>
        </w:tc>
        <w:tc>
          <w:tcPr>
            <w:tcW w:w="1264" w:type="dxa"/>
          </w:tcPr>
          <w:p w:rsidR="001710DC" w:rsidRDefault="001710DC">
            <w:pPr>
              <w:pStyle w:val="ConsPlusNormal"/>
              <w:jc w:val="center"/>
            </w:pPr>
            <w:r>
              <w:t>-</w:t>
            </w:r>
          </w:p>
        </w:tc>
        <w:tc>
          <w:tcPr>
            <w:tcW w:w="1264" w:type="dxa"/>
          </w:tcPr>
          <w:p w:rsidR="001710DC" w:rsidRDefault="001710DC">
            <w:pPr>
              <w:pStyle w:val="ConsPlusNormal"/>
              <w:jc w:val="center"/>
            </w:pPr>
            <w:r>
              <w:t>-</w:t>
            </w:r>
          </w:p>
        </w:tc>
      </w:tr>
      <w:tr w:rsidR="001710DC">
        <w:tblPrEx>
          <w:tblBorders>
            <w:insideH w:val="nil"/>
          </w:tblBorders>
        </w:tblPrEx>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440000,0</w:t>
            </w:r>
          </w:p>
        </w:tc>
        <w:tc>
          <w:tcPr>
            <w:tcW w:w="1264" w:type="dxa"/>
            <w:tcBorders>
              <w:bottom w:val="nil"/>
            </w:tcBorders>
          </w:tcPr>
          <w:p w:rsidR="001710DC" w:rsidRDefault="001710DC">
            <w:pPr>
              <w:pStyle w:val="ConsPlusNormal"/>
              <w:jc w:val="center"/>
            </w:pPr>
            <w:r>
              <w:t>440000,0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04.04.2023 </w:t>
            </w:r>
            <w:hyperlink r:id="rId635">
              <w:r>
                <w:rPr>
                  <w:color w:val="0000FF"/>
                </w:rPr>
                <w:t>N 148</w:t>
              </w:r>
            </w:hyperlink>
            <w:r>
              <w:t>,</w:t>
            </w:r>
          </w:p>
          <w:p w:rsidR="001710DC" w:rsidRDefault="001710DC">
            <w:pPr>
              <w:pStyle w:val="ConsPlusNormal"/>
              <w:jc w:val="both"/>
            </w:pPr>
            <w:r>
              <w:t xml:space="preserve">от 22.05.2023 </w:t>
            </w:r>
            <w:hyperlink r:id="rId636">
              <w:r>
                <w:rPr>
                  <w:color w:val="0000FF"/>
                </w:rPr>
                <w:t>N 254</w:t>
              </w:r>
            </w:hyperlink>
            <w:r>
              <w:t xml:space="preserve">, </w:t>
            </w:r>
            <w:hyperlink r:id="rId637">
              <w:r>
                <w:rPr>
                  <w:color w:val="0000FF"/>
                </w:rPr>
                <w:t>постановления</w:t>
              </w:r>
            </w:hyperlink>
            <w:r>
              <w:t xml:space="preserve"> Правительства Смоленской области от 17.11.2023</w:t>
            </w:r>
          </w:p>
          <w:p w:rsidR="001710DC" w:rsidRDefault="001710DC">
            <w:pPr>
              <w:pStyle w:val="ConsPlusNormal"/>
              <w:jc w:val="both"/>
            </w:pPr>
            <w:r>
              <w:t>N 94)</w:t>
            </w:r>
          </w:p>
        </w:tc>
      </w:tr>
      <w:tr w:rsidR="001710DC">
        <w:tc>
          <w:tcPr>
            <w:tcW w:w="13727" w:type="dxa"/>
            <w:gridSpan w:val="8"/>
          </w:tcPr>
          <w:p w:rsidR="001710DC" w:rsidRDefault="001710DC">
            <w:pPr>
              <w:pStyle w:val="ConsPlusNormal"/>
              <w:jc w:val="center"/>
              <w:outlineLvl w:val="2"/>
            </w:pPr>
            <w:r>
              <w:t>9. Комплекс процессных мероприятий "Развитие дошкольного образования"</w:t>
            </w:r>
          </w:p>
        </w:tc>
      </w:tr>
      <w:tr w:rsidR="001710DC">
        <w:tblPrEx>
          <w:tblBorders>
            <w:insideH w:val="nil"/>
          </w:tblBorders>
        </w:tblPrEx>
        <w:tc>
          <w:tcPr>
            <w:tcW w:w="904" w:type="dxa"/>
            <w:tcBorders>
              <w:bottom w:val="nil"/>
            </w:tcBorders>
          </w:tcPr>
          <w:p w:rsidR="001710DC" w:rsidRDefault="001710DC">
            <w:pPr>
              <w:pStyle w:val="ConsPlusNormal"/>
              <w:jc w:val="both"/>
            </w:pPr>
            <w:bookmarkStart w:id="31" w:name="P3994"/>
            <w:bookmarkEnd w:id="31"/>
            <w:r>
              <w:t>9.1.</w:t>
            </w:r>
          </w:p>
        </w:tc>
        <w:tc>
          <w:tcPr>
            <w:tcW w:w="2914" w:type="dxa"/>
            <w:tcBorders>
              <w:bottom w:val="nil"/>
            </w:tcBorders>
          </w:tcPr>
          <w:p w:rsidR="001710DC" w:rsidRDefault="001710DC">
            <w:pPr>
              <w:pStyle w:val="ConsPlusNormal"/>
              <w:jc w:val="both"/>
            </w:pPr>
            <w: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57187,1</w:t>
            </w:r>
          </w:p>
        </w:tc>
        <w:tc>
          <w:tcPr>
            <w:tcW w:w="1264" w:type="dxa"/>
            <w:tcBorders>
              <w:bottom w:val="nil"/>
            </w:tcBorders>
          </w:tcPr>
          <w:p w:rsidR="001710DC" w:rsidRDefault="001710DC">
            <w:pPr>
              <w:pStyle w:val="ConsPlusNormal"/>
              <w:jc w:val="center"/>
            </w:pPr>
            <w:r>
              <w:t>22673,7</w:t>
            </w:r>
          </w:p>
        </w:tc>
        <w:tc>
          <w:tcPr>
            <w:tcW w:w="1264" w:type="dxa"/>
            <w:tcBorders>
              <w:bottom w:val="nil"/>
            </w:tcBorders>
          </w:tcPr>
          <w:p w:rsidR="001710DC" w:rsidRDefault="001710DC">
            <w:pPr>
              <w:pStyle w:val="ConsPlusNormal"/>
              <w:jc w:val="center"/>
            </w:pPr>
            <w:r>
              <w:t>17256,7</w:t>
            </w:r>
          </w:p>
        </w:tc>
        <w:tc>
          <w:tcPr>
            <w:tcW w:w="1264" w:type="dxa"/>
            <w:tcBorders>
              <w:bottom w:val="nil"/>
            </w:tcBorders>
          </w:tcPr>
          <w:p w:rsidR="001710DC" w:rsidRDefault="001710DC">
            <w:pPr>
              <w:pStyle w:val="ConsPlusNormal"/>
              <w:jc w:val="center"/>
            </w:pPr>
            <w:r>
              <w:t>17256,7</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38">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r>
              <w:t xml:space="preserve">постановлений Правительства Смоленской области от 03.11.2023 </w:t>
            </w:r>
            <w:hyperlink r:id="rId639">
              <w:r>
                <w:rPr>
                  <w:color w:val="0000FF"/>
                </w:rPr>
                <w:t>N 54</w:t>
              </w:r>
            </w:hyperlink>
            <w:r>
              <w:t>, от 25.12.2023</w:t>
            </w:r>
          </w:p>
          <w:p w:rsidR="001710DC" w:rsidRDefault="001710DC">
            <w:pPr>
              <w:pStyle w:val="ConsPlusNormal"/>
              <w:jc w:val="both"/>
            </w:pPr>
            <w:hyperlink r:id="rId640">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32" w:name="P4005"/>
            <w:bookmarkEnd w:id="32"/>
            <w:r>
              <w:t>9.2.</w:t>
            </w:r>
          </w:p>
        </w:tc>
        <w:tc>
          <w:tcPr>
            <w:tcW w:w="2914" w:type="dxa"/>
            <w:tcBorders>
              <w:bottom w:val="nil"/>
            </w:tcBorders>
          </w:tcPr>
          <w:p w:rsidR="001710DC" w:rsidRDefault="001710DC">
            <w:pPr>
              <w:pStyle w:val="ConsPlusNormal"/>
              <w:jc w:val="both"/>
            </w:pPr>
            <w: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66022,3</w:t>
            </w:r>
          </w:p>
        </w:tc>
        <w:tc>
          <w:tcPr>
            <w:tcW w:w="1264" w:type="dxa"/>
            <w:tcBorders>
              <w:bottom w:val="nil"/>
            </w:tcBorders>
          </w:tcPr>
          <w:p w:rsidR="001710DC" w:rsidRDefault="001710DC">
            <w:pPr>
              <w:pStyle w:val="ConsPlusNormal"/>
              <w:jc w:val="center"/>
            </w:pPr>
            <w:r>
              <w:t>26627,5</w:t>
            </w:r>
          </w:p>
        </w:tc>
        <w:tc>
          <w:tcPr>
            <w:tcW w:w="1264" w:type="dxa"/>
            <w:tcBorders>
              <w:bottom w:val="nil"/>
            </w:tcBorders>
          </w:tcPr>
          <w:p w:rsidR="001710DC" w:rsidRDefault="001710DC">
            <w:pPr>
              <w:pStyle w:val="ConsPlusNormal"/>
              <w:jc w:val="center"/>
            </w:pPr>
            <w:r>
              <w:t>19697,4</w:t>
            </w:r>
          </w:p>
        </w:tc>
        <w:tc>
          <w:tcPr>
            <w:tcW w:w="1264" w:type="dxa"/>
            <w:tcBorders>
              <w:bottom w:val="nil"/>
            </w:tcBorders>
          </w:tcPr>
          <w:p w:rsidR="001710DC" w:rsidRDefault="001710DC">
            <w:pPr>
              <w:pStyle w:val="ConsPlusNormal"/>
              <w:jc w:val="center"/>
            </w:pPr>
            <w:r>
              <w:t>19697,4</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41">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r>
              <w:t xml:space="preserve">постановлений Правительства Смоленской области от 03.11.2023 </w:t>
            </w:r>
            <w:hyperlink r:id="rId642">
              <w:r>
                <w:rPr>
                  <w:color w:val="0000FF"/>
                </w:rPr>
                <w:t>N 54</w:t>
              </w:r>
            </w:hyperlink>
            <w:r>
              <w:t>, от 25.12.2023</w:t>
            </w:r>
          </w:p>
          <w:p w:rsidR="001710DC" w:rsidRDefault="001710DC">
            <w:pPr>
              <w:pStyle w:val="ConsPlusNormal"/>
              <w:jc w:val="both"/>
            </w:pPr>
            <w:hyperlink r:id="rId643">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33" w:name="P4016"/>
            <w:bookmarkEnd w:id="33"/>
            <w:r>
              <w:t>9.3.</w:t>
            </w:r>
          </w:p>
        </w:tc>
        <w:tc>
          <w:tcPr>
            <w:tcW w:w="2914" w:type="dxa"/>
            <w:tcBorders>
              <w:bottom w:val="nil"/>
            </w:tcBorders>
          </w:tcPr>
          <w:p w:rsidR="001710DC" w:rsidRDefault="001710DC">
            <w:pPr>
              <w:pStyle w:val="ConsPlusNormal"/>
              <w:jc w:val="both"/>
            </w:pPr>
            <w: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c>
          <w:tcPr>
            <w:tcW w:w="3379" w:type="dxa"/>
            <w:tcBorders>
              <w:bottom w:val="nil"/>
            </w:tcBorders>
          </w:tcPr>
          <w:p w:rsidR="001710DC" w:rsidRDefault="001710DC">
            <w:pPr>
              <w:pStyle w:val="ConsPlusNormal"/>
              <w:jc w:val="both"/>
            </w:pPr>
            <w:r>
              <w:t>Министерство, областные государственные бюджетные общеобразовательные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1002,5</w:t>
            </w:r>
          </w:p>
        </w:tc>
        <w:tc>
          <w:tcPr>
            <w:tcW w:w="1264" w:type="dxa"/>
            <w:tcBorders>
              <w:bottom w:val="nil"/>
            </w:tcBorders>
          </w:tcPr>
          <w:p w:rsidR="001710DC" w:rsidRDefault="001710DC">
            <w:pPr>
              <w:pStyle w:val="ConsPlusNormal"/>
              <w:jc w:val="center"/>
            </w:pPr>
            <w:r>
              <w:t>137,5</w:t>
            </w:r>
          </w:p>
        </w:tc>
        <w:tc>
          <w:tcPr>
            <w:tcW w:w="1264" w:type="dxa"/>
            <w:tcBorders>
              <w:bottom w:val="nil"/>
            </w:tcBorders>
          </w:tcPr>
          <w:p w:rsidR="001710DC" w:rsidRDefault="001710DC">
            <w:pPr>
              <w:pStyle w:val="ConsPlusNormal"/>
              <w:jc w:val="center"/>
            </w:pPr>
            <w:r>
              <w:t>432,5</w:t>
            </w:r>
          </w:p>
        </w:tc>
        <w:tc>
          <w:tcPr>
            <w:tcW w:w="1264" w:type="dxa"/>
            <w:tcBorders>
              <w:bottom w:val="nil"/>
            </w:tcBorders>
          </w:tcPr>
          <w:p w:rsidR="001710DC" w:rsidRDefault="001710DC">
            <w:pPr>
              <w:pStyle w:val="ConsPlusNormal"/>
              <w:jc w:val="center"/>
            </w:pPr>
            <w:r>
              <w:t>432,5</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44">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645">
              <w:r>
                <w:rPr>
                  <w:color w:val="0000FF"/>
                </w:rPr>
                <w:t>N 54</w:t>
              </w:r>
            </w:hyperlink>
            <w:r>
              <w:t>, от 25.12.2023</w:t>
            </w:r>
          </w:p>
          <w:p w:rsidR="001710DC" w:rsidRDefault="001710DC">
            <w:pPr>
              <w:pStyle w:val="ConsPlusNormal"/>
              <w:jc w:val="both"/>
            </w:pPr>
            <w:hyperlink r:id="rId646">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34" w:name="P4027"/>
            <w:bookmarkEnd w:id="34"/>
            <w:r>
              <w:t>9.4.</w:t>
            </w:r>
          </w:p>
        </w:tc>
        <w:tc>
          <w:tcPr>
            <w:tcW w:w="2914" w:type="dxa"/>
            <w:tcBorders>
              <w:bottom w:val="nil"/>
            </w:tcBorders>
          </w:tcPr>
          <w:p w:rsidR="001710DC" w:rsidRDefault="001710DC">
            <w:pPr>
              <w:pStyle w:val="ConsPlusNormal"/>
              <w:jc w:val="both"/>
            </w:pPr>
            <w:r>
              <w:t>Субвенция на 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198721,0</w:t>
            </w:r>
          </w:p>
        </w:tc>
        <w:tc>
          <w:tcPr>
            <w:tcW w:w="1264" w:type="dxa"/>
            <w:tcBorders>
              <w:bottom w:val="nil"/>
            </w:tcBorders>
          </w:tcPr>
          <w:p w:rsidR="001710DC" w:rsidRDefault="001710DC">
            <w:pPr>
              <w:pStyle w:val="ConsPlusNormal"/>
              <w:jc w:val="center"/>
            </w:pPr>
            <w:r>
              <w:t>53007,0</w:t>
            </w:r>
          </w:p>
        </w:tc>
        <w:tc>
          <w:tcPr>
            <w:tcW w:w="1264" w:type="dxa"/>
            <w:tcBorders>
              <w:bottom w:val="nil"/>
            </w:tcBorders>
          </w:tcPr>
          <w:p w:rsidR="001710DC" w:rsidRDefault="001710DC">
            <w:pPr>
              <w:pStyle w:val="ConsPlusNormal"/>
              <w:jc w:val="center"/>
            </w:pPr>
            <w:r>
              <w:t>72857,0</w:t>
            </w:r>
          </w:p>
        </w:tc>
        <w:tc>
          <w:tcPr>
            <w:tcW w:w="1264" w:type="dxa"/>
            <w:tcBorders>
              <w:bottom w:val="nil"/>
            </w:tcBorders>
          </w:tcPr>
          <w:p w:rsidR="001710DC" w:rsidRDefault="001710DC">
            <w:pPr>
              <w:pStyle w:val="ConsPlusNormal"/>
              <w:jc w:val="center"/>
            </w:pPr>
            <w:r>
              <w:t>72857,0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647">
              <w:r>
                <w:rPr>
                  <w:color w:val="0000FF"/>
                </w:rPr>
                <w:t>N 54</w:t>
              </w:r>
            </w:hyperlink>
            <w:r>
              <w:t>,</w:t>
            </w:r>
          </w:p>
          <w:p w:rsidR="001710DC" w:rsidRDefault="001710DC">
            <w:pPr>
              <w:pStyle w:val="ConsPlusNormal"/>
              <w:jc w:val="both"/>
            </w:pPr>
            <w:r>
              <w:t xml:space="preserve">от 25.12.2023 </w:t>
            </w:r>
            <w:hyperlink r:id="rId648">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35" w:name="P4037"/>
            <w:bookmarkEnd w:id="35"/>
            <w:r>
              <w:t>9.5.</w:t>
            </w:r>
          </w:p>
        </w:tc>
        <w:tc>
          <w:tcPr>
            <w:tcW w:w="2914" w:type="dxa"/>
            <w:tcBorders>
              <w:bottom w:val="nil"/>
            </w:tcBorders>
          </w:tcPr>
          <w:p w:rsidR="001710DC" w:rsidRDefault="001710DC">
            <w:pPr>
              <w:pStyle w:val="ConsPlusNormal"/>
              <w:jc w:val="both"/>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6334726,6</w:t>
            </w:r>
          </w:p>
        </w:tc>
        <w:tc>
          <w:tcPr>
            <w:tcW w:w="1264" w:type="dxa"/>
            <w:tcBorders>
              <w:bottom w:val="nil"/>
            </w:tcBorders>
          </w:tcPr>
          <w:p w:rsidR="001710DC" w:rsidRDefault="001710DC">
            <w:pPr>
              <w:pStyle w:val="ConsPlusNormal"/>
              <w:jc w:val="center"/>
            </w:pPr>
            <w:r>
              <w:t>2091346,4</w:t>
            </w:r>
          </w:p>
        </w:tc>
        <w:tc>
          <w:tcPr>
            <w:tcW w:w="1264" w:type="dxa"/>
            <w:tcBorders>
              <w:bottom w:val="nil"/>
            </w:tcBorders>
          </w:tcPr>
          <w:p w:rsidR="001710DC" w:rsidRDefault="001710DC">
            <w:pPr>
              <w:pStyle w:val="ConsPlusNormal"/>
              <w:jc w:val="center"/>
            </w:pPr>
            <w:r>
              <w:t>2080436,1</w:t>
            </w:r>
          </w:p>
        </w:tc>
        <w:tc>
          <w:tcPr>
            <w:tcW w:w="1264" w:type="dxa"/>
            <w:tcBorders>
              <w:bottom w:val="nil"/>
            </w:tcBorders>
          </w:tcPr>
          <w:p w:rsidR="001710DC" w:rsidRDefault="001710DC">
            <w:pPr>
              <w:pStyle w:val="ConsPlusNormal"/>
              <w:jc w:val="center"/>
            </w:pPr>
            <w:r>
              <w:t>2162944,1</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49">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650">
              <w:r>
                <w:rPr>
                  <w:color w:val="0000FF"/>
                </w:rPr>
                <w:t>N 54</w:t>
              </w:r>
            </w:hyperlink>
            <w:r>
              <w:t>, от 25.12.2023</w:t>
            </w:r>
          </w:p>
          <w:p w:rsidR="001710DC" w:rsidRDefault="001710DC">
            <w:pPr>
              <w:pStyle w:val="ConsPlusNormal"/>
              <w:jc w:val="both"/>
            </w:pPr>
            <w:hyperlink r:id="rId651">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36" w:name="P4048"/>
            <w:bookmarkEnd w:id="36"/>
            <w:r>
              <w:t>9.6.</w:t>
            </w:r>
          </w:p>
        </w:tc>
        <w:tc>
          <w:tcPr>
            <w:tcW w:w="2914" w:type="dxa"/>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1327,9</w:t>
            </w:r>
          </w:p>
        </w:tc>
        <w:tc>
          <w:tcPr>
            <w:tcW w:w="1264" w:type="dxa"/>
            <w:tcBorders>
              <w:bottom w:val="nil"/>
            </w:tcBorders>
          </w:tcPr>
          <w:p w:rsidR="001710DC" w:rsidRDefault="001710DC">
            <w:pPr>
              <w:pStyle w:val="ConsPlusNormal"/>
              <w:jc w:val="center"/>
            </w:pPr>
            <w:r>
              <w:t>1327,9</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9.6 введен </w:t>
            </w:r>
            <w:hyperlink r:id="rId652">
              <w:r>
                <w:rPr>
                  <w:color w:val="0000FF"/>
                </w:rPr>
                <w:t>постановлением</w:t>
              </w:r>
            </w:hyperlink>
            <w:r>
              <w:t xml:space="preserve"> Администрации Смоленской области от 22.05.2023</w:t>
            </w:r>
          </w:p>
          <w:p w:rsidR="001710DC" w:rsidRDefault="001710DC">
            <w:pPr>
              <w:pStyle w:val="ConsPlusNormal"/>
              <w:jc w:val="both"/>
            </w:pPr>
            <w:r>
              <w:t xml:space="preserve">N 254; в ред. </w:t>
            </w:r>
            <w:hyperlink r:id="rId653">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3818" w:type="dxa"/>
            <w:gridSpan w:val="2"/>
            <w:tcBorders>
              <w:bottom w:val="nil"/>
            </w:tcBorders>
          </w:tcPr>
          <w:p w:rsidR="001710DC" w:rsidRDefault="001710DC">
            <w:pPr>
              <w:pStyle w:val="ConsPlusNormal"/>
              <w:jc w:val="both"/>
            </w:pPr>
            <w:r>
              <w:t>Итого по комплексу процессных мероприятий</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6658987,4</w:t>
            </w:r>
          </w:p>
        </w:tc>
        <w:tc>
          <w:tcPr>
            <w:tcW w:w="1264" w:type="dxa"/>
            <w:tcBorders>
              <w:bottom w:val="nil"/>
            </w:tcBorders>
          </w:tcPr>
          <w:p w:rsidR="001710DC" w:rsidRDefault="001710DC">
            <w:pPr>
              <w:pStyle w:val="ConsPlusNormal"/>
              <w:jc w:val="center"/>
            </w:pPr>
            <w:r>
              <w:t>2195120,0</w:t>
            </w:r>
          </w:p>
        </w:tc>
        <w:tc>
          <w:tcPr>
            <w:tcW w:w="1264" w:type="dxa"/>
            <w:tcBorders>
              <w:bottom w:val="nil"/>
            </w:tcBorders>
          </w:tcPr>
          <w:p w:rsidR="001710DC" w:rsidRDefault="001710DC">
            <w:pPr>
              <w:pStyle w:val="ConsPlusNormal"/>
              <w:jc w:val="center"/>
            </w:pPr>
            <w:r>
              <w:t>2190679,7</w:t>
            </w:r>
          </w:p>
        </w:tc>
        <w:tc>
          <w:tcPr>
            <w:tcW w:w="1264" w:type="dxa"/>
            <w:tcBorders>
              <w:bottom w:val="nil"/>
            </w:tcBorders>
          </w:tcPr>
          <w:p w:rsidR="001710DC" w:rsidRDefault="001710DC">
            <w:pPr>
              <w:pStyle w:val="ConsPlusNormal"/>
              <w:jc w:val="center"/>
            </w:pPr>
            <w:r>
              <w:t>2273187,7</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654">
              <w:r>
                <w:rPr>
                  <w:color w:val="0000FF"/>
                </w:rPr>
                <w:t>N 254</w:t>
              </w:r>
            </w:hyperlink>
            <w:r>
              <w:t>,</w:t>
            </w:r>
          </w:p>
          <w:p w:rsidR="001710DC" w:rsidRDefault="001710DC">
            <w:pPr>
              <w:pStyle w:val="ConsPlusNormal"/>
              <w:jc w:val="both"/>
            </w:pPr>
            <w:r>
              <w:t xml:space="preserve">от 28.07.2023 </w:t>
            </w:r>
            <w:hyperlink r:id="rId655">
              <w:r>
                <w:rPr>
                  <w:color w:val="0000FF"/>
                </w:rPr>
                <w:t>N 430</w:t>
              </w:r>
            </w:hyperlink>
            <w:r>
              <w:t xml:space="preserve">, </w:t>
            </w:r>
            <w:hyperlink r:id="rId656">
              <w:r>
                <w:rPr>
                  <w:color w:val="0000FF"/>
                </w:rPr>
                <w:t>постановления</w:t>
              </w:r>
            </w:hyperlink>
            <w:r>
              <w:t xml:space="preserve"> Правительства Смоленской области от 25.12.2023</w:t>
            </w:r>
          </w:p>
          <w:p w:rsidR="001710DC" w:rsidRDefault="001710DC">
            <w:pPr>
              <w:pStyle w:val="ConsPlusNormal"/>
              <w:jc w:val="both"/>
            </w:pPr>
            <w:r>
              <w:t>N 252)</w:t>
            </w:r>
          </w:p>
        </w:tc>
      </w:tr>
      <w:tr w:rsidR="001710DC">
        <w:tc>
          <w:tcPr>
            <w:tcW w:w="13727" w:type="dxa"/>
            <w:gridSpan w:val="8"/>
          </w:tcPr>
          <w:p w:rsidR="001710DC" w:rsidRDefault="001710DC">
            <w:pPr>
              <w:pStyle w:val="ConsPlusNormal"/>
              <w:jc w:val="center"/>
              <w:outlineLvl w:val="2"/>
            </w:pPr>
            <w:r>
              <w:t>10. Комплекс процессных мероприятий "Развитие общего образования"</w:t>
            </w:r>
          </w:p>
        </w:tc>
      </w:tr>
      <w:tr w:rsidR="001710DC">
        <w:tblPrEx>
          <w:tblBorders>
            <w:insideH w:val="nil"/>
          </w:tblBorders>
        </w:tblPrEx>
        <w:tc>
          <w:tcPr>
            <w:tcW w:w="904" w:type="dxa"/>
            <w:tcBorders>
              <w:bottom w:val="nil"/>
            </w:tcBorders>
          </w:tcPr>
          <w:p w:rsidR="001710DC" w:rsidRDefault="001710DC">
            <w:pPr>
              <w:pStyle w:val="ConsPlusNormal"/>
              <w:jc w:val="both"/>
            </w:pPr>
            <w:bookmarkStart w:id="37" w:name="P4069"/>
            <w:bookmarkEnd w:id="37"/>
            <w:r>
              <w:t>10.1.</w:t>
            </w:r>
          </w:p>
        </w:tc>
        <w:tc>
          <w:tcPr>
            <w:tcW w:w="2914" w:type="dxa"/>
            <w:tcBorders>
              <w:bottom w:val="nil"/>
            </w:tcBorders>
          </w:tcPr>
          <w:p w:rsidR="001710DC" w:rsidRDefault="001710DC">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53931,9</w:t>
            </w:r>
          </w:p>
        </w:tc>
        <w:tc>
          <w:tcPr>
            <w:tcW w:w="1264" w:type="dxa"/>
            <w:tcBorders>
              <w:bottom w:val="nil"/>
            </w:tcBorders>
          </w:tcPr>
          <w:p w:rsidR="001710DC" w:rsidRDefault="001710DC">
            <w:pPr>
              <w:pStyle w:val="ConsPlusNormal"/>
              <w:jc w:val="center"/>
            </w:pPr>
            <w:r>
              <w:t>18658,3</w:t>
            </w:r>
          </w:p>
        </w:tc>
        <w:tc>
          <w:tcPr>
            <w:tcW w:w="1264" w:type="dxa"/>
            <w:tcBorders>
              <w:bottom w:val="nil"/>
            </w:tcBorders>
          </w:tcPr>
          <w:p w:rsidR="001710DC" w:rsidRDefault="001710DC">
            <w:pPr>
              <w:pStyle w:val="ConsPlusNormal"/>
              <w:jc w:val="center"/>
            </w:pPr>
            <w:r>
              <w:t>17636,8</w:t>
            </w:r>
          </w:p>
        </w:tc>
        <w:tc>
          <w:tcPr>
            <w:tcW w:w="1264" w:type="dxa"/>
            <w:tcBorders>
              <w:bottom w:val="nil"/>
            </w:tcBorders>
          </w:tcPr>
          <w:p w:rsidR="001710DC" w:rsidRDefault="001710DC">
            <w:pPr>
              <w:pStyle w:val="ConsPlusNormal"/>
              <w:jc w:val="center"/>
            </w:pPr>
            <w:r>
              <w:t>17636,8</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57">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hyperlink r:id="rId658">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38" w:name="P4079"/>
            <w:bookmarkEnd w:id="38"/>
            <w:r>
              <w:t>10.2.</w:t>
            </w:r>
          </w:p>
        </w:tc>
        <w:tc>
          <w:tcPr>
            <w:tcW w:w="2914" w:type="dxa"/>
            <w:tcBorders>
              <w:bottom w:val="nil"/>
            </w:tcBorders>
          </w:tcPr>
          <w:p w:rsidR="001710DC" w:rsidRDefault="001710DC">
            <w:pPr>
              <w:pStyle w:val="ConsPlusNormal"/>
              <w:jc w:val="both"/>
            </w:pPr>
            <w:r>
              <w:t>Обеспечение оказания услуг (выполнения работ) областными государственными бюджетными общеобразовательными организациями</w:t>
            </w:r>
          </w:p>
        </w:tc>
        <w:tc>
          <w:tcPr>
            <w:tcW w:w="3379" w:type="dxa"/>
            <w:tcBorders>
              <w:bottom w:val="nil"/>
            </w:tcBorders>
          </w:tcPr>
          <w:p w:rsidR="001710DC" w:rsidRDefault="001710DC">
            <w:pPr>
              <w:pStyle w:val="ConsPlusNormal"/>
              <w:jc w:val="both"/>
            </w:pPr>
            <w:r>
              <w:t>Министерство, областные государственные бюджетные общеобразовательные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885245,9</w:t>
            </w:r>
          </w:p>
        </w:tc>
        <w:tc>
          <w:tcPr>
            <w:tcW w:w="1264" w:type="dxa"/>
            <w:tcBorders>
              <w:bottom w:val="nil"/>
            </w:tcBorders>
          </w:tcPr>
          <w:p w:rsidR="001710DC" w:rsidRDefault="001710DC">
            <w:pPr>
              <w:pStyle w:val="ConsPlusNormal"/>
              <w:jc w:val="center"/>
            </w:pPr>
            <w:r>
              <w:t>398105,9</w:t>
            </w:r>
          </w:p>
        </w:tc>
        <w:tc>
          <w:tcPr>
            <w:tcW w:w="1264" w:type="dxa"/>
            <w:tcBorders>
              <w:bottom w:val="nil"/>
            </w:tcBorders>
          </w:tcPr>
          <w:p w:rsidR="001710DC" w:rsidRDefault="001710DC">
            <w:pPr>
              <w:pStyle w:val="ConsPlusNormal"/>
              <w:jc w:val="center"/>
            </w:pPr>
            <w:r>
              <w:t>239170,0</w:t>
            </w:r>
          </w:p>
        </w:tc>
        <w:tc>
          <w:tcPr>
            <w:tcW w:w="1264" w:type="dxa"/>
            <w:tcBorders>
              <w:bottom w:val="nil"/>
            </w:tcBorders>
          </w:tcPr>
          <w:p w:rsidR="001710DC" w:rsidRDefault="001710DC">
            <w:pPr>
              <w:pStyle w:val="ConsPlusNormal"/>
              <w:jc w:val="center"/>
            </w:pPr>
            <w:r>
              <w:t>247970,0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59">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660">
              <w:r>
                <w:rPr>
                  <w:color w:val="0000FF"/>
                </w:rPr>
                <w:t>N 54</w:t>
              </w:r>
            </w:hyperlink>
            <w:r>
              <w:t>, от 25.12.2023</w:t>
            </w:r>
          </w:p>
          <w:p w:rsidR="001710DC" w:rsidRDefault="001710DC">
            <w:pPr>
              <w:pStyle w:val="ConsPlusNormal"/>
              <w:jc w:val="both"/>
            </w:pPr>
            <w:hyperlink r:id="rId661">
              <w:r>
                <w:rPr>
                  <w:color w:val="0000FF"/>
                </w:rPr>
                <w:t>N 252</w:t>
              </w:r>
            </w:hyperlink>
            <w:r>
              <w:t xml:space="preserve">, от 28.12.2023 </w:t>
            </w:r>
            <w:hyperlink r:id="rId662">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39" w:name="P4090"/>
            <w:bookmarkEnd w:id="39"/>
            <w:r>
              <w:t>10.3.</w:t>
            </w:r>
          </w:p>
        </w:tc>
        <w:tc>
          <w:tcPr>
            <w:tcW w:w="2914" w:type="dxa"/>
            <w:tcBorders>
              <w:bottom w:val="nil"/>
            </w:tcBorders>
          </w:tcPr>
          <w:p w:rsidR="001710DC" w:rsidRDefault="001710DC">
            <w:pPr>
              <w:pStyle w:val="ConsPlusNormal"/>
              <w:jc w:val="both"/>
            </w:pPr>
            <w:r>
              <w:t>Обеспечение деятельности областных государственных казенных общеобразовательных организаций</w:t>
            </w:r>
          </w:p>
        </w:tc>
        <w:tc>
          <w:tcPr>
            <w:tcW w:w="3379" w:type="dxa"/>
            <w:tcBorders>
              <w:bottom w:val="nil"/>
            </w:tcBorders>
          </w:tcPr>
          <w:p w:rsidR="001710DC" w:rsidRDefault="001710DC">
            <w:pPr>
              <w:pStyle w:val="ConsPlusNormal"/>
              <w:jc w:val="both"/>
            </w:pPr>
            <w:r>
              <w:t>Министерство, областные государственные казенные общеобразовательные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62867,9</w:t>
            </w:r>
          </w:p>
        </w:tc>
        <w:tc>
          <w:tcPr>
            <w:tcW w:w="1264" w:type="dxa"/>
            <w:tcBorders>
              <w:bottom w:val="nil"/>
            </w:tcBorders>
          </w:tcPr>
          <w:p w:rsidR="001710DC" w:rsidRDefault="001710DC">
            <w:pPr>
              <w:pStyle w:val="ConsPlusNormal"/>
              <w:jc w:val="center"/>
            </w:pPr>
            <w:r>
              <w:t>21310,6</w:t>
            </w:r>
          </w:p>
        </w:tc>
        <w:tc>
          <w:tcPr>
            <w:tcW w:w="1264" w:type="dxa"/>
            <w:tcBorders>
              <w:bottom w:val="nil"/>
            </w:tcBorders>
          </w:tcPr>
          <w:p w:rsidR="001710DC" w:rsidRDefault="001710DC">
            <w:pPr>
              <w:pStyle w:val="ConsPlusNormal"/>
              <w:jc w:val="center"/>
            </w:pPr>
            <w:r>
              <w:t>20418,7</w:t>
            </w:r>
          </w:p>
        </w:tc>
        <w:tc>
          <w:tcPr>
            <w:tcW w:w="1264" w:type="dxa"/>
            <w:tcBorders>
              <w:bottom w:val="nil"/>
            </w:tcBorders>
          </w:tcPr>
          <w:p w:rsidR="001710DC" w:rsidRDefault="001710DC">
            <w:pPr>
              <w:pStyle w:val="ConsPlusNormal"/>
              <w:jc w:val="center"/>
            </w:pPr>
            <w:r>
              <w:t>21138,6</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63">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664">
              <w:r>
                <w:rPr>
                  <w:color w:val="0000FF"/>
                </w:rPr>
                <w:t>N 54</w:t>
              </w:r>
            </w:hyperlink>
            <w:r>
              <w:t>, от 25.12.2023</w:t>
            </w:r>
          </w:p>
          <w:p w:rsidR="001710DC" w:rsidRDefault="001710DC">
            <w:pPr>
              <w:pStyle w:val="ConsPlusNormal"/>
              <w:jc w:val="both"/>
            </w:pPr>
            <w:hyperlink r:id="rId665">
              <w:r>
                <w:rPr>
                  <w:color w:val="0000FF"/>
                </w:rPr>
                <w:t>N 252</w:t>
              </w:r>
            </w:hyperlink>
            <w:r>
              <w:t xml:space="preserve">, от 28.12.2023 </w:t>
            </w:r>
            <w:hyperlink r:id="rId666">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40" w:name="P4101"/>
            <w:bookmarkEnd w:id="40"/>
            <w:r>
              <w:t>10.4.</w:t>
            </w:r>
          </w:p>
        </w:tc>
        <w:tc>
          <w:tcPr>
            <w:tcW w:w="2914" w:type="dxa"/>
            <w:tcBorders>
              <w:bottom w:val="nil"/>
            </w:tcBorders>
          </w:tcPr>
          <w:p w:rsidR="001710DC" w:rsidRDefault="001710DC">
            <w:pPr>
              <w:pStyle w:val="ConsPlusNormal"/>
              <w:jc w:val="both"/>
            </w:pPr>
            <w:r>
              <w:t>Укрепление материально-технической базы областных государственных общеобразовательных организаций (проведение текущего и капитального ремонта)</w:t>
            </w:r>
          </w:p>
        </w:tc>
        <w:tc>
          <w:tcPr>
            <w:tcW w:w="3379" w:type="dxa"/>
            <w:tcBorders>
              <w:bottom w:val="nil"/>
            </w:tcBorders>
          </w:tcPr>
          <w:p w:rsidR="001710DC" w:rsidRDefault="001710DC">
            <w:pPr>
              <w:pStyle w:val="ConsPlusNormal"/>
              <w:jc w:val="both"/>
            </w:pPr>
            <w:r>
              <w:t>Министерство, областные государственные общеобразовательные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53238,1</w:t>
            </w:r>
          </w:p>
        </w:tc>
        <w:tc>
          <w:tcPr>
            <w:tcW w:w="1264" w:type="dxa"/>
            <w:tcBorders>
              <w:bottom w:val="nil"/>
            </w:tcBorders>
          </w:tcPr>
          <w:p w:rsidR="001710DC" w:rsidRDefault="001710DC">
            <w:pPr>
              <w:pStyle w:val="ConsPlusNormal"/>
              <w:jc w:val="center"/>
            </w:pPr>
            <w:r>
              <w:t>47438,1</w:t>
            </w:r>
          </w:p>
        </w:tc>
        <w:tc>
          <w:tcPr>
            <w:tcW w:w="1264" w:type="dxa"/>
            <w:tcBorders>
              <w:bottom w:val="nil"/>
            </w:tcBorders>
          </w:tcPr>
          <w:p w:rsidR="001710DC" w:rsidRDefault="001710DC">
            <w:pPr>
              <w:pStyle w:val="ConsPlusNormal"/>
              <w:jc w:val="center"/>
            </w:pPr>
            <w:r>
              <w:t>2900,0</w:t>
            </w:r>
          </w:p>
        </w:tc>
        <w:tc>
          <w:tcPr>
            <w:tcW w:w="1264" w:type="dxa"/>
            <w:tcBorders>
              <w:bottom w:val="nil"/>
            </w:tcBorders>
          </w:tcPr>
          <w:p w:rsidR="001710DC" w:rsidRDefault="001710DC">
            <w:pPr>
              <w:pStyle w:val="ConsPlusNormal"/>
              <w:jc w:val="center"/>
            </w:pPr>
            <w:r>
              <w:t>2900,0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667">
              <w:r>
                <w:rPr>
                  <w:color w:val="0000FF"/>
                </w:rPr>
                <w:t>N 254</w:t>
              </w:r>
            </w:hyperlink>
            <w:r>
              <w:t>,</w:t>
            </w:r>
          </w:p>
          <w:p w:rsidR="001710DC" w:rsidRDefault="001710DC">
            <w:pPr>
              <w:pStyle w:val="ConsPlusNormal"/>
              <w:jc w:val="both"/>
            </w:pPr>
            <w:r>
              <w:t xml:space="preserve">от 28.07.2023 </w:t>
            </w:r>
            <w:hyperlink r:id="rId668">
              <w:r>
                <w:rPr>
                  <w:color w:val="0000FF"/>
                </w:rPr>
                <w:t>N 430</w:t>
              </w:r>
            </w:hyperlink>
            <w:r>
              <w:t>, постановлений Правительства Смоленской области от 03.11.2023</w:t>
            </w:r>
          </w:p>
          <w:p w:rsidR="001710DC" w:rsidRDefault="001710DC">
            <w:pPr>
              <w:pStyle w:val="ConsPlusNormal"/>
              <w:jc w:val="both"/>
            </w:pPr>
            <w:hyperlink r:id="rId669">
              <w:r>
                <w:rPr>
                  <w:color w:val="0000FF"/>
                </w:rPr>
                <w:t>N 54</w:t>
              </w:r>
            </w:hyperlink>
            <w:r>
              <w:t xml:space="preserve">, от 28.12.2023 </w:t>
            </w:r>
            <w:hyperlink r:id="rId670">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r>
              <w:t>10.5.</w:t>
            </w:r>
          </w:p>
        </w:tc>
        <w:tc>
          <w:tcPr>
            <w:tcW w:w="2914" w:type="dxa"/>
            <w:tcBorders>
              <w:bottom w:val="nil"/>
            </w:tcBorders>
          </w:tcPr>
          <w:p w:rsidR="001710DC" w:rsidRDefault="001710DC">
            <w:pPr>
              <w:pStyle w:val="ConsPlusNormal"/>
              <w:jc w:val="both"/>
            </w:pPr>
            <w:r>
              <w:t>Расходы на реализацию государственных функций</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2933,4</w:t>
            </w:r>
          </w:p>
        </w:tc>
        <w:tc>
          <w:tcPr>
            <w:tcW w:w="1264" w:type="dxa"/>
            <w:tcBorders>
              <w:bottom w:val="nil"/>
            </w:tcBorders>
          </w:tcPr>
          <w:p w:rsidR="001710DC" w:rsidRDefault="001710DC">
            <w:pPr>
              <w:pStyle w:val="ConsPlusNormal"/>
              <w:jc w:val="center"/>
            </w:pPr>
            <w:r>
              <w:t>977,8</w:t>
            </w:r>
          </w:p>
        </w:tc>
        <w:tc>
          <w:tcPr>
            <w:tcW w:w="1264" w:type="dxa"/>
            <w:tcBorders>
              <w:bottom w:val="nil"/>
            </w:tcBorders>
          </w:tcPr>
          <w:p w:rsidR="001710DC" w:rsidRDefault="001710DC">
            <w:pPr>
              <w:pStyle w:val="ConsPlusNormal"/>
              <w:jc w:val="center"/>
            </w:pPr>
            <w:r>
              <w:t>977,8</w:t>
            </w:r>
          </w:p>
        </w:tc>
        <w:tc>
          <w:tcPr>
            <w:tcW w:w="1264" w:type="dxa"/>
            <w:tcBorders>
              <w:bottom w:val="nil"/>
            </w:tcBorders>
          </w:tcPr>
          <w:p w:rsidR="001710DC" w:rsidRDefault="001710DC">
            <w:pPr>
              <w:pStyle w:val="ConsPlusNormal"/>
              <w:jc w:val="center"/>
            </w:pPr>
            <w:r>
              <w:t>977,8</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71">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41" w:name="P4121"/>
            <w:bookmarkEnd w:id="41"/>
            <w:r>
              <w:t>10.6.</w:t>
            </w:r>
          </w:p>
        </w:tc>
        <w:tc>
          <w:tcPr>
            <w:tcW w:w="2914" w:type="dxa"/>
            <w:tcBorders>
              <w:bottom w:val="nil"/>
            </w:tcBorders>
          </w:tcPr>
          <w:p w:rsidR="001710DC" w:rsidRDefault="001710DC">
            <w:pPr>
              <w:pStyle w:val="ConsPlusNormal"/>
              <w:jc w:val="both"/>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17966205,8</w:t>
            </w:r>
          </w:p>
        </w:tc>
        <w:tc>
          <w:tcPr>
            <w:tcW w:w="1264" w:type="dxa"/>
            <w:tcBorders>
              <w:bottom w:val="nil"/>
            </w:tcBorders>
          </w:tcPr>
          <w:p w:rsidR="001710DC" w:rsidRDefault="001710DC">
            <w:pPr>
              <w:pStyle w:val="ConsPlusNormal"/>
              <w:jc w:val="center"/>
            </w:pPr>
            <w:r>
              <w:t>5950565,6</w:t>
            </w:r>
          </w:p>
        </w:tc>
        <w:tc>
          <w:tcPr>
            <w:tcW w:w="1264" w:type="dxa"/>
            <w:tcBorders>
              <w:bottom w:val="nil"/>
            </w:tcBorders>
          </w:tcPr>
          <w:p w:rsidR="001710DC" w:rsidRDefault="001710DC">
            <w:pPr>
              <w:pStyle w:val="ConsPlusNormal"/>
              <w:jc w:val="center"/>
            </w:pPr>
            <w:r>
              <w:t>5904586,0</w:t>
            </w:r>
          </w:p>
        </w:tc>
        <w:tc>
          <w:tcPr>
            <w:tcW w:w="1264" w:type="dxa"/>
            <w:tcBorders>
              <w:bottom w:val="nil"/>
            </w:tcBorders>
          </w:tcPr>
          <w:p w:rsidR="001710DC" w:rsidRDefault="001710DC">
            <w:pPr>
              <w:pStyle w:val="ConsPlusNormal"/>
              <w:jc w:val="center"/>
            </w:pPr>
            <w:r>
              <w:t>6111054,2</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72">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673">
              <w:r>
                <w:rPr>
                  <w:color w:val="0000FF"/>
                </w:rPr>
                <w:t>N 54</w:t>
              </w:r>
            </w:hyperlink>
            <w:r>
              <w:t>, от 25.12.2023</w:t>
            </w:r>
          </w:p>
          <w:p w:rsidR="001710DC" w:rsidRDefault="001710DC">
            <w:pPr>
              <w:pStyle w:val="ConsPlusNormal"/>
              <w:jc w:val="both"/>
            </w:pPr>
            <w:hyperlink r:id="rId674">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42" w:name="P4132"/>
            <w:bookmarkEnd w:id="42"/>
            <w:r>
              <w:t>10.7.</w:t>
            </w:r>
          </w:p>
        </w:tc>
        <w:tc>
          <w:tcPr>
            <w:tcW w:w="2914" w:type="dxa"/>
            <w:tcBorders>
              <w:bottom w:val="nil"/>
            </w:tcBorders>
          </w:tcPr>
          <w:p w:rsidR="001710DC" w:rsidRDefault="001710DC">
            <w:pPr>
              <w:pStyle w:val="ConsPlusNormal"/>
              <w:jc w:val="both"/>
            </w:pPr>
            <w:r>
              <w:t>Выплата вознаграждения за выполнение функций классного руководителя</w:t>
            </w:r>
          </w:p>
        </w:tc>
        <w:tc>
          <w:tcPr>
            <w:tcW w:w="3379" w:type="dxa"/>
            <w:tcBorders>
              <w:bottom w:val="nil"/>
            </w:tcBorders>
          </w:tcPr>
          <w:p w:rsidR="001710DC" w:rsidRDefault="001710DC">
            <w:pPr>
              <w:pStyle w:val="ConsPlusNormal"/>
              <w:jc w:val="both"/>
            </w:pPr>
            <w:r>
              <w:t>Министерство, областные государственные бюджетные общеобразовательные организации, областные государственные казенные общеобразовательные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2069,7</w:t>
            </w:r>
          </w:p>
        </w:tc>
        <w:tc>
          <w:tcPr>
            <w:tcW w:w="1264" w:type="dxa"/>
            <w:tcBorders>
              <w:bottom w:val="nil"/>
            </w:tcBorders>
          </w:tcPr>
          <w:p w:rsidR="001710DC" w:rsidRDefault="001710DC">
            <w:pPr>
              <w:pStyle w:val="ConsPlusNormal"/>
              <w:jc w:val="center"/>
            </w:pPr>
            <w:r>
              <w:t>514,9</w:t>
            </w:r>
          </w:p>
        </w:tc>
        <w:tc>
          <w:tcPr>
            <w:tcW w:w="1264" w:type="dxa"/>
            <w:tcBorders>
              <w:bottom w:val="nil"/>
            </w:tcBorders>
          </w:tcPr>
          <w:p w:rsidR="001710DC" w:rsidRDefault="001710DC">
            <w:pPr>
              <w:pStyle w:val="ConsPlusNormal"/>
              <w:jc w:val="center"/>
            </w:pPr>
            <w:r>
              <w:t>777,4</w:t>
            </w:r>
          </w:p>
        </w:tc>
        <w:tc>
          <w:tcPr>
            <w:tcW w:w="1264" w:type="dxa"/>
            <w:tcBorders>
              <w:bottom w:val="nil"/>
            </w:tcBorders>
          </w:tcPr>
          <w:p w:rsidR="001710DC" w:rsidRDefault="001710DC">
            <w:pPr>
              <w:pStyle w:val="ConsPlusNormal"/>
              <w:jc w:val="center"/>
            </w:pPr>
            <w:r>
              <w:t>777,4</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675">
              <w:r>
                <w:rPr>
                  <w:color w:val="0000FF"/>
                </w:rPr>
                <w:t>N 54</w:t>
              </w:r>
            </w:hyperlink>
            <w:r>
              <w:t>,</w:t>
            </w:r>
          </w:p>
          <w:p w:rsidR="001710DC" w:rsidRDefault="001710DC">
            <w:pPr>
              <w:pStyle w:val="ConsPlusNormal"/>
              <w:jc w:val="both"/>
            </w:pPr>
            <w:r>
              <w:t xml:space="preserve">от 25.12.2023 </w:t>
            </w:r>
            <w:hyperlink r:id="rId676">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43" w:name="P4142"/>
            <w:bookmarkEnd w:id="43"/>
            <w:r>
              <w:t>10.8.</w:t>
            </w:r>
          </w:p>
        </w:tc>
        <w:tc>
          <w:tcPr>
            <w:tcW w:w="2914" w:type="dxa"/>
            <w:tcBorders>
              <w:bottom w:val="nil"/>
            </w:tcBorders>
          </w:tcPr>
          <w:p w:rsidR="001710DC" w:rsidRDefault="001710DC">
            <w:pPr>
              <w:pStyle w:val="ConsPlusNormal"/>
              <w:jc w:val="both"/>
            </w:pPr>
            <w:r>
              <w:t>Субвенция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179548,2</w:t>
            </w:r>
          </w:p>
        </w:tc>
        <w:tc>
          <w:tcPr>
            <w:tcW w:w="1264" w:type="dxa"/>
            <w:tcBorders>
              <w:bottom w:val="nil"/>
            </w:tcBorders>
          </w:tcPr>
          <w:p w:rsidR="001710DC" w:rsidRDefault="001710DC">
            <w:pPr>
              <w:pStyle w:val="ConsPlusNormal"/>
              <w:jc w:val="center"/>
            </w:pPr>
            <w:r>
              <w:t>60024,4</w:t>
            </w:r>
          </w:p>
        </w:tc>
        <w:tc>
          <w:tcPr>
            <w:tcW w:w="1264" w:type="dxa"/>
            <w:tcBorders>
              <w:bottom w:val="nil"/>
            </w:tcBorders>
          </w:tcPr>
          <w:p w:rsidR="001710DC" w:rsidRDefault="001710DC">
            <w:pPr>
              <w:pStyle w:val="ConsPlusNormal"/>
              <w:jc w:val="center"/>
            </w:pPr>
            <w:r>
              <w:t>59761,9</w:t>
            </w:r>
          </w:p>
        </w:tc>
        <w:tc>
          <w:tcPr>
            <w:tcW w:w="1264" w:type="dxa"/>
            <w:tcBorders>
              <w:bottom w:val="nil"/>
            </w:tcBorders>
          </w:tcPr>
          <w:p w:rsidR="001710DC" w:rsidRDefault="001710DC">
            <w:pPr>
              <w:pStyle w:val="ConsPlusNormal"/>
              <w:jc w:val="center"/>
            </w:pPr>
            <w:r>
              <w:t>59761,9</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677">
              <w:r>
                <w:rPr>
                  <w:color w:val="0000FF"/>
                </w:rPr>
                <w:t>N 54</w:t>
              </w:r>
            </w:hyperlink>
            <w:r>
              <w:t>,</w:t>
            </w:r>
          </w:p>
          <w:p w:rsidR="001710DC" w:rsidRDefault="001710DC">
            <w:pPr>
              <w:pStyle w:val="ConsPlusNormal"/>
              <w:jc w:val="both"/>
            </w:pPr>
            <w:r>
              <w:t xml:space="preserve">от 25.12.2023 </w:t>
            </w:r>
            <w:hyperlink r:id="rId678">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44" w:name="P4152"/>
            <w:bookmarkEnd w:id="44"/>
            <w:r>
              <w:t>10.9</w:t>
            </w:r>
          </w:p>
        </w:tc>
        <w:tc>
          <w:tcPr>
            <w:tcW w:w="2914" w:type="dxa"/>
            <w:tcBorders>
              <w:bottom w:val="nil"/>
            </w:tcBorders>
          </w:tcPr>
          <w:p w:rsidR="001710DC" w:rsidRDefault="001710DC">
            <w:pPr>
              <w:pStyle w:val="ConsPlusNormal"/>
              <w:jc w:val="both"/>
            </w:pPr>
            <w:r>
              <w:t>Субвенция на осуществление государственных полномочий по выплате ежемесячного денежного вознаграждения за классное руководство педагогическим работникам муниципальных образовательных организаций</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федеральный бюджет</w:t>
            </w:r>
          </w:p>
        </w:tc>
        <w:tc>
          <w:tcPr>
            <w:tcW w:w="1264" w:type="dxa"/>
            <w:tcBorders>
              <w:bottom w:val="nil"/>
            </w:tcBorders>
          </w:tcPr>
          <w:p w:rsidR="001710DC" w:rsidRDefault="001710DC">
            <w:pPr>
              <w:pStyle w:val="ConsPlusNormal"/>
              <w:jc w:val="center"/>
            </w:pPr>
            <w:r>
              <w:t>1218886,6</w:t>
            </w:r>
          </w:p>
        </w:tc>
        <w:tc>
          <w:tcPr>
            <w:tcW w:w="1264" w:type="dxa"/>
            <w:tcBorders>
              <w:bottom w:val="nil"/>
            </w:tcBorders>
          </w:tcPr>
          <w:p w:rsidR="001710DC" w:rsidRDefault="001710DC">
            <w:pPr>
              <w:pStyle w:val="ConsPlusNormal"/>
              <w:jc w:val="center"/>
            </w:pPr>
            <w:r>
              <w:t>398785,2</w:t>
            </w:r>
          </w:p>
        </w:tc>
        <w:tc>
          <w:tcPr>
            <w:tcW w:w="1264" w:type="dxa"/>
            <w:tcBorders>
              <w:bottom w:val="nil"/>
            </w:tcBorders>
          </w:tcPr>
          <w:p w:rsidR="001710DC" w:rsidRDefault="001710DC">
            <w:pPr>
              <w:pStyle w:val="ConsPlusNormal"/>
              <w:jc w:val="center"/>
            </w:pPr>
            <w:r>
              <w:t>410050,7</w:t>
            </w:r>
          </w:p>
        </w:tc>
        <w:tc>
          <w:tcPr>
            <w:tcW w:w="1264" w:type="dxa"/>
            <w:tcBorders>
              <w:bottom w:val="nil"/>
            </w:tcBorders>
          </w:tcPr>
          <w:p w:rsidR="001710DC" w:rsidRDefault="001710DC">
            <w:pPr>
              <w:pStyle w:val="ConsPlusNormal"/>
              <w:jc w:val="center"/>
            </w:pPr>
            <w:r>
              <w:t>410050,7</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679">
              <w:r>
                <w:rPr>
                  <w:color w:val="0000FF"/>
                </w:rPr>
                <w:t>N 54</w:t>
              </w:r>
            </w:hyperlink>
            <w:r>
              <w:t>,</w:t>
            </w:r>
          </w:p>
          <w:p w:rsidR="001710DC" w:rsidRDefault="001710DC">
            <w:pPr>
              <w:pStyle w:val="ConsPlusNormal"/>
              <w:jc w:val="both"/>
            </w:pPr>
            <w:r>
              <w:t xml:space="preserve">от 25.12.2023 </w:t>
            </w:r>
            <w:hyperlink r:id="rId680">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45" w:name="P4162"/>
            <w:bookmarkEnd w:id="45"/>
            <w:r>
              <w:t>10.10.</w:t>
            </w:r>
          </w:p>
        </w:tc>
        <w:tc>
          <w:tcPr>
            <w:tcW w:w="2914" w:type="dxa"/>
            <w:tcBorders>
              <w:bottom w:val="nil"/>
            </w:tcBorders>
          </w:tcPr>
          <w:p w:rsidR="001710DC" w:rsidRDefault="001710DC">
            <w:pPr>
              <w:pStyle w:val="ConsPlusNormal"/>
              <w:jc w:val="both"/>
            </w:pPr>
            <w:r>
              <w:t>Обеспечение выплат ежемесячного денежного вознаграждения за классное руководство в размере 5000 рублей педагогическим работникам областных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w:t>
            </w:r>
          </w:p>
        </w:tc>
        <w:tc>
          <w:tcPr>
            <w:tcW w:w="3379" w:type="dxa"/>
            <w:tcBorders>
              <w:bottom w:val="nil"/>
            </w:tcBorders>
          </w:tcPr>
          <w:p w:rsidR="001710DC" w:rsidRDefault="001710DC">
            <w:pPr>
              <w:pStyle w:val="ConsPlusNormal"/>
              <w:jc w:val="both"/>
            </w:pPr>
            <w:r>
              <w:t>Министерство, областные государственные бюджетные общеобразовательные организации, областные государственные казенные общеобразовательные организации</w:t>
            </w:r>
          </w:p>
        </w:tc>
        <w:tc>
          <w:tcPr>
            <w:tcW w:w="1474" w:type="dxa"/>
            <w:tcBorders>
              <w:bottom w:val="nil"/>
            </w:tcBorders>
          </w:tcPr>
          <w:p w:rsidR="001710DC" w:rsidRDefault="001710DC">
            <w:pPr>
              <w:pStyle w:val="ConsPlusNormal"/>
              <w:jc w:val="both"/>
            </w:pPr>
            <w:r>
              <w:t>федеральный бюджет</w:t>
            </w:r>
          </w:p>
        </w:tc>
        <w:tc>
          <w:tcPr>
            <w:tcW w:w="1264" w:type="dxa"/>
            <w:tcBorders>
              <w:bottom w:val="nil"/>
            </w:tcBorders>
          </w:tcPr>
          <w:p w:rsidR="001710DC" w:rsidRDefault="001710DC">
            <w:pPr>
              <w:pStyle w:val="ConsPlusNormal"/>
              <w:jc w:val="center"/>
            </w:pPr>
            <w:r>
              <w:t>23849,6</w:t>
            </w:r>
          </w:p>
        </w:tc>
        <w:tc>
          <w:tcPr>
            <w:tcW w:w="1264" w:type="dxa"/>
            <w:tcBorders>
              <w:bottom w:val="nil"/>
            </w:tcBorders>
          </w:tcPr>
          <w:p w:rsidR="001710DC" w:rsidRDefault="001710DC">
            <w:pPr>
              <w:pStyle w:val="ConsPlusNormal"/>
              <w:jc w:val="center"/>
            </w:pPr>
            <w:r>
              <w:t>8067,0</w:t>
            </w:r>
          </w:p>
        </w:tc>
        <w:tc>
          <w:tcPr>
            <w:tcW w:w="1264" w:type="dxa"/>
            <w:tcBorders>
              <w:bottom w:val="nil"/>
            </w:tcBorders>
          </w:tcPr>
          <w:p w:rsidR="001710DC" w:rsidRDefault="001710DC">
            <w:pPr>
              <w:pStyle w:val="ConsPlusNormal"/>
              <w:jc w:val="center"/>
            </w:pPr>
            <w:r>
              <w:t>7891,3</w:t>
            </w:r>
          </w:p>
        </w:tc>
        <w:tc>
          <w:tcPr>
            <w:tcW w:w="1264" w:type="dxa"/>
            <w:tcBorders>
              <w:bottom w:val="nil"/>
            </w:tcBorders>
          </w:tcPr>
          <w:p w:rsidR="001710DC" w:rsidRDefault="001710DC">
            <w:pPr>
              <w:pStyle w:val="ConsPlusNormal"/>
              <w:jc w:val="center"/>
            </w:pPr>
            <w:r>
              <w:t>7891,3</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681">
              <w:r>
                <w:rPr>
                  <w:color w:val="0000FF"/>
                </w:rPr>
                <w:t>N 54</w:t>
              </w:r>
            </w:hyperlink>
            <w:r>
              <w:t>,</w:t>
            </w:r>
          </w:p>
          <w:p w:rsidR="001710DC" w:rsidRDefault="001710DC">
            <w:pPr>
              <w:pStyle w:val="ConsPlusNormal"/>
              <w:jc w:val="both"/>
            </w:pPr>
            <w:r>
              <w:t xml:space="preserve">от 25.12.2023 </w:t>
            </w:r>
            <w:hyperlink r:id="rId682">
              <w:r>
                <w:rPr>
                  <w:color w:val="0000FF"/>
                </w:rPr>
                <w:t>N 252</w:t>
              </w:r>
            </w:hyperlink>
            <w:r>
              <w:t>)</w:t>
            </w:r>
          </w:p>
        </w:tc>
      </w:tr>
      <w:tr w:rsidR="001710DC">
        <w:tc>
          <w:tcPr>
            <w:tcW w:w="904" w:type="dxa"/>
            <w:vMerge w:val="restart"/>
            <w:tcBorders>
              <w:bottom w:val="nil"/>
            </w:tcBorders>
          </w:tcPr>
          <w:p w:rsidR="001710DC" w:rsidRDefault="001710DC">
            <w:pPr>
              <w:pStyle w:val="ConsPlusNormal"/>
              <w:jc w:val="both"/>
            </w:pPr>
            <w:bookmarkStart w:id="46" w:name="P4172"/>
            <w:bookmarkEnd w:id="46"/>
            <w:r>
              <w:t>10.11.</w:t>
            </w:r>
          </w:p>
        </w:tc>
        <w:tc>
          <w:tcPr>
            <w:tcW w:w="2914" w:type="dxa"/>
            <w:vMerge w:val="restart"/>
            <w:tcBorders>
              <w:bottom w:val="nil"/>
            </w:tcBorders>
          </w:tcPr>
          <w:p w:rsidR="001710DC" w:rsidRDefault="001710DC">
            <w:pPr>
              <w:pStyle w:val="ConsPlusNormal"/>
              <w:jc w:val="both"/>
            </w:pPr>
            <w: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3379" w:type="dxa"/>
            <w:vMerge w:val="restart"/>
            <w:tcBorders>
              <w:bottom w:val="nil"/>
            </w:tcBorders>
          </w:tcPr>
          <w:p w:rsidR="001710DC" w:rsidRDefault="001710DC">
            <w:pPr>
              <w:pStyle w:val="ConsPlusNormal"/>
              <w:jc w:val="both"/>
            </w:pPr>
            <w:r>
              <w:t>Министерство, областные государственные бюджетные общеобразовательные организации, областные государственные казенные общеобразовательные организации</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3228,9</w:t>
            </w:r>
          </w:p>
        </w:tc>
        <w:tc>
          <w:tcPr>
            <w:tcW w:w="1264" w:type="dxa"/>
          </w:tcPr>
          <w:p w:rsidR="001710DC" w:rsidRDefault="001710DC">
            <w:pPr>
              <w:pStyle w:val="ConsPlusNormal"/>
              <w:jc w:val="center"/>
            </w:pPr>
            <w:r>
              <w:t>1072,0</w:t>
            </w:r>
          </w:p>
        </w:tc>
        <w:tc>
          <w:tcPr>
            <w:tcW w:w="1264" w:type="dxa"/>
          </w:tcPr>
          <w:p w:rsidR="001710DC" w:rsidRDefault="001710DC">
            <w:pPr>
              <w:pStyle w:val="ConsPlusNormal"/>
              <w:jc w:val="center"/>
            </w:pPr>
            <w:r>
              <w:t>1072,0</w:t>
            </w:r>
          </w:p>
        </w:tc>
        <w:tc>
          <w:tcPr>
            <w:tcW w:w="1264" w:type="dxa"/>
          </w:tcPr>
          <w:p w:rsidR="001710DC" w:rsidRDefault="001710DC">
            <w:pPr>
              <w:pStyle w:val="ConsPlusNormal"/>
              <w:jc w:val="center"/>
            </w:pPr>
            <w:r>
              <w:t>1084,9</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645,6</w:t>
            </w:r>
          </w:p>
        </w:tc>
        <w:tc>
          <w:tcPr>
            <w:tcW w:w="1264" w:type="dxa"/>
            <w:tcBorders>
              <w:bottom w:val="nil"/>
            </w:tcBorders>
          </w:tcPr>
          <w:p w:rsidR="001710DC" w:rsidRDefault="001710DC">
            <w:pPr>
              <w:pStyle w:val="ConsPlusNormal"/>
              <w:jc w:val="center"/>
            </w:pPr>
            <w:r>
              <w:t>219,5</w:t>
            </w:r>
          </w:p>
        </w:tc>
        <w:tc>
          <w:tcPr>
            <w:tcW w:w="1264" w:type="dxa"/>
            <w:tcBorders>
              <w:bottom w:val="nil"/>
            </w:tcBorders>
          </w:tcPr>
          <w:p w:rsidR="001710DC" w:rsidRDefault="001710DC">
            <w:pPr>
              <w:pStyle w:val="ConsPlusNormal"/>
              <w:jc w:val="center"/>
            </w:pPr>
            <w:r>
              <w:t>219,5</w:t>
            </w:r>
          </w:p>
        </w:tc>
        <w:tc>
          <w:tcPr>
            <w:tcW w:w="1264" w:type="dxa"/>
            <w:tcBorders>
              <w:bottom w:val="nil"/>
            </w:tcBorders>
          </w:tcPr>
          <w:p w:rsidR="001710DC" w:rsidRDefault="001710DC">
            <w:pPr>
              <w:pStyle w:val="ConsPlusNormal"/>
              <w:jc w:val="center"/>
            </w:pPr>
            <w:r>
              <w:t>206,6</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83">
              <w:r>
                <w:rPr>
                  <w:color w:val="0000FF"/>
                </w:rPr>
                <w:t>постановления</w:t>
              </w:r>
            </w:hyperlink>
            <w:r>
              <w:t xml:space="preserve"> Правительства Смоленской области от 03.11.2023 N 54)</w:t>
            </w:r>
          </w:p>
        </w:tc>
      </w:tr>
      <w:tr w:rsidR="001710DC">
        <w:tc>
          <w:tcPr>
            <w:tcW w:w="904" w:type="dxa"/>
            <w:vMerge w:val="restart"/>
            <w:tcBorders>
              <w:bottom w:val="nil"/>
            </w:tcBorders>
          </w:tcPr>
          <w:p w:rsidR="001710DC" w:rsidRDefault="001710DC">
            <w:pPr>
              <w:pStyle w:val="ConsPlusNormal"/>
              <w:jc w:val="both"/>
            </w:pPr>
            <w:bookmarkStart w:id="47" w:name="P4186"/>
            <w:bookmarkEnd w:id="47"/>
            <w:r>
              <w:t>10.12.</w:t>
            </w:r>
          </w:p>
        </w:tc>
        <w:tc>
          <w:tcPr>
            <w:tcW w:w="2914" w:type="dxa"/>
            <w:vMerge w:val="restart"/>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3379" w:type="dxa"/>
            <w:vMerge w:val="restart"/>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1137218,3</w:t>
            </w:r>
          </w:p>
        </w:tc>
        <w:tc>
          <w:tcPr>
            <w:tcW w:w="1264" w:type="dxa"/>
          </w:tcPr>
          <w:p w:rsidR="001710DC" w:rsidRDefault="001710DC">
            <w:pPr>
              <w:pStyle w:val="ConsPlusNormal"/>
              <w:jc w:val="center"/>
            </w:pPr>
            <w:r>
              <w:t>358207,4</w:t>
            </w:r>
          </w:p>
        </w:tc>
        <w:tc>
          <w:tcPr>
            <w:tcW w:w="1264" w:type="dxa"/>
          </w:tcPr>
          <w:p w:rsidR="001710DC" w:rsidRDefault="001710DC">
            <w:pPr>
              <w:pStyle w:val="ConsPlusNormal"/>
              <w:jc w:val="center"/>
            </w:pPr>
            <w:r>
              <w:t>390162,4</w:t>
            </w:r>
          </w:p>
        </w:tc>
        <w:tc>
          <w:tcPr>
            <w:tcW w:w="1264" w:type="dxa"/>
          </w:tcPr>
          <w:p w:rsidR="001710DC" w:rsidRDefault="001710DC">
            <w:pPr>
              <w:pStyle w:val="ConsPlusNormal"/>
              <w:jc w:val="center"/>
            </w:pPr>
            <w:r>
              <w:t>388848,5</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227347,0</w:t>
            </w:r>
          </w:p>
        </w:tc>
        <w:tc>
          <w:tcPr>
            <w:tcW w:w="1264" w:type="dxa"/>
            <w:tcBorders>
              <w:bottom w:val="nil"/>
            </w:tcBorders>
          </w:tcPr>
          <w:p w:rsidR="001710DC" w:rsidRDefault="001710DC">
            <w:pPr>
              <w:pStyle w:val="ConsPlusNormal"/>
              <w:jc w:val="center"/>
            </w:pPr>
            <w:r>
              <w:t>73367,8</w:t>
            </w:r>
          </w:p>
        </w:tc>
        <w:tc>
          <w:tcPr>
            <w:tcW w:w="1264" w:type="dxa"/>
            <w:tcBorders>
              <w:bottom w:val="nil"/>
            </w:tcBorders>
          </w:tcPr>
          <w:p w:rsidR="001710DC" w:rsidRDefault="001710DC">
            <w:pPr>
              <w:pStyle w:val="ConsPlusNormal"/>
              <w:jc w:val="center"/>
            </w:pPr>
            <w:r>
              <w:t>79912,8</w:t>
            </w:r>
          </w:p>
        </w:tc>
        <w:tc>
          <w:tcPr>
            <w:tcW w:w="1264" w:type="dxa"/>
            <w:tcBorders>
              <w:bottom w:val="nil"/>
            </w:tcBorders>
          </w:tcPr>
          <w:p w:rsidR="001710DC" w:rsidRDefault="001710DC">
            <w:pPr>
              <w:pStyle w:val="ConsPlusNormal"/>
              <w:jc w:val="center"/>
            </w:pPr>
            <w:r>
              <w:t>74066,4</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684">
              <w:r>
                <w:rPr>
                  <w:color w:val="0000FF"/>
                </w:rPr>
                <w:t>N 54</w:t>
              </w:r>
            </w:hyperlink>
            <w:r>
              <w:t>,</w:t>
            </w:r>
          </w:p>
          <w:p w:rsidR="001710DC" w:rsidRDefault="001710DC">
            <w:pPr>
              <w:pStyle w:val="ConsPlusNormal"/>
              <w:jc w:val="both"/>
            </w:pPr>
            <w:r>
              <w:t xml:space="preserve">от 25.12.2023 </w:t>
            </w:r>
            <w:hyperlink r:id="rId685">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48" w:name="P4201"/>
            <w:bookmarkEnd w:id="48"/>
            <w:r>
              <w:t>10.13.</w:t>
            </w:r>
          </w:p>
        </w:tc>
        <w:tc>
          <w:tcPr>
            <w:tcW w:w="2914" w:type="dxa"/>
            <w:tcBorders>
              <w:bottom w:val="nil"/>
            </w:tcBorders>
          </w:tcPr>
          <w:p w:rsidR="001710DC" w:rsidRDefault="001710DC">
            <w:pPr>
              <w:pStyle w:val="ConsPlusNormal"/>
              <w:jc w:val="both"/>
            </w:pPr>
            <w:r>
              <w:t>Пополнение фондов школьных библиотек учебниками и учебными пособиями, обеспечивающими обновление содержания общего образования</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126503,6</w:t>
            </w:r>
          </w:p>
        </w:tc>
        <w:tc>
          <w:tcPr>
            <w:tcW w:w="1264" w:type="dxa"/>
            <w:tcBorders>
              <w:bottom w:val="nil"/>
            </w:tcBorders>
          </w:tcPr>
          <w:p w:rsidR="001710DC" w:rsidRDefault="001710DC">
            <w:pPr>
              <w:pStyle w:val="ConsPlusNormal"/>
              <w:jc w:val="center"/>
            </w:pPr>
            <w:r>
              <w:t>62503,6</w:t>
            </w:r>
          </w:p>
        </w:tc>
        <w:tc>
          <w:tcPr>
            <w:tcW w:w="1264" w:type="dxa"/>
            <w:tcBorders>
              <w:bottom w:val="nil"/>
            </w:tcBorders>
          </w:tcPr>
          <w:p w:rsidR="001710DC" w:rsidRDefault="001710DC">
            <w:pPr>
              <w:pStyle w:val="ConsPlusNormal"/>
              <w:jc w:val="center"/>
            </w:pPr>
            <w:r>
              <w:t>32000,0</w:t>
            </w:r>
          </w:p>
        </w:tc>
        <w:tc>
          <w:tcPr>
            <w:tcW w:w="1264" w:type="dxa"/>
            <w:tcBorders>
              <w:bottom w:val="nil"/>
            </w:tcBorders>
          </w:tcPr>
          <w:p w:rsidR="001710DC" w:rsidRDefault="001710DC">
            <w:pPr>
              <w:pStyle w:val="ConsPlusNormal"/>
              <w:jc w:val="center"/>
            </w:pPr>
            <w:r>
              <w:t>32000,0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86">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r>
              <w:t xml:space="preserve">постановлений Правительства Смоленской области от 03.11.2023 </w:t>
            </w:r>
            <w:hyperlink r:id="rId687">
              <w:r>
                <w:rPr>
                  <w:color w:val="0000FF"/>
                </w:rPr>
                <w:t>N 54</w:t>
              </w:r>
            </w:hyperlink>
            <w:r>
              <w:t>, от 17.11.2023</w:t>
            </w:r>
          </w:p>
          <w:p w:rsidR="001710DC" w:rsidRDefault="001710DC">
            <w:pPr>
              <w:pStyle w:val="ConsPlusNormal"/>
              <w:jc w:val="both"/>
            </w:pPr>
            <w:hyperlink r:id="rId688">
              <w:r>
                <w:rPr>
                  <w:color w:val="0000FF"/>
                </w:rPr>
                <w:t>N 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49" w:name="P4212"/>
            <w:bookmarkEnd w:id="49"/>
            <w:r>
              <w:t>10.14.</w:t>
            </w:r>
          </w:p>
        </w:tc>
        <w:tc>
          <w:tcPr>
            <w:tcW w:w="2914" w:type="dxa"/>
            <w:tcBorders>
              <w:bottom w:val="nil"/>
            </w:tcBorders>
          </w:tcPr>
          <w:p w:rsidR="001710DC" w:rsidRDefault="001710DC">
            <w:pPr>
              <w:pStyle w:val="ConsPlusNormal"/>
              <w:jc w:val="both"/>
            </w:pPr>
            <w:r>
              <w:t>Развитие дистанционного обучения детей, в том числе детей-инвалидов</w:t>
            </w:r>
          </w:p>
        </w:tc>
        <w:tc>
          <w:tcPr>
            <w:tcW w:w="3379" w:type="dxa"/>
            <w:tcBorders>
              <w:bottom w:val="nil"/>
            </w:tcBorders>
          </w:tcPr>
          <w:p w:rsidR="001710DC" w:rsidRDefault="001710DC">
            <w:pPr>
              <w:pStyle w:val="ConsPlusNormal"/>
              <w:jc w:val="both"/>
            </w:pPr>
            <w:r>
              <w:t>Министерство, областное государственное бюджетное образовательное учреждение "Центр образования для детей с особыми образовательными потребностями г. Смоленска"</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150,0</w:t>
            </w:r>
          </w:p>
        </w:tc>
        <w:tc>
          <w:tcPr>
            <w:tcW w:w="1264" w:type="dxa"/>
            <w:tcBorders>
              <w:bottom w:val="nil"/>
            </w:tcBorders>
          </w:tcPr>
          <w:p w:rsidR="001710DC" w:rsidRDefault="001710DC">
            <w:pPr>
              <w:pStyle w:val="ConsPlusNormal"/>
              <w:jc w:val="center"/>
            </w:pPr>
            <w:r>
              <w:t>50,0</w:t>
            </w:r>
          </w:p>
        </w:tc>
        <w:tc>
          <w:tcPr>
            <w:tcW w:w="1264" w:type="dxa"/>
            <w:tcBorders>
              <w:bottom w:val="nil"/>
            </w:tcBorders>
          </w:tcPr>
          <w:p w:rsidR="001710DC" w:rsidRDefault="001710DC">
            <w:pPr>
              <w:pStyle w:val="ConsPlusNormal"/>
              <w:jc w:val="center"/>
            </w:pPr>
            <w:r>
              <w:t>50,0</w:t>
            </w:r>
          </w:p>
        </w:tc>
        <w:tc>
          <w:tcPr>
            <w:tcW w:w="1264" w:type="dxa"/>
            <w:tcBorders>
              <w:bottom w:val="nil"/>
            </w:tcBorders>
          </w:tcPr>
          <w:p w:rsidR="001710DC" w:rsidRDefault="001710DC">
            <w:pPr>
              <w:pStyle w:val="ConsPlusNormal"/>
              <w:jc w:val="center"/>
            </w:pPr>
            <w:r>
              <w:t>50,0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89">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50" w:name="P4221"/>
            <w:bookmarkEnd w:id="50"/>
            <w:r>
              <w:t>10.14.1.</w:t>
            </w:r>
          </w:p>
        </w:tc>
        <w:tc>
          <w:tcPr>
            <w:tcW w:w="2914" w:type="dxa"/>
            <w:tcBorders>
              <w:bottom w:val="nil"/>
            </w:tcBorders>
          </w:tcPr>
          <w:p w:rsidR="001710DC" w:rsidRDefault="001710DC">
            <w:pPr>
              <w:pStyle w:val="ConsPlusNormal"/>
              <w:jc w:val="both"/>
            </w:pPr>
            <w: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150,0</w:t>
            </w:r>
          </w:p>
        </w:tc>
        <w:tc>
          <w:tcPr>
            <w:tcW w:w="1264" w:type="dxa"/>
            <w:tcBorders>
              <w:bottom w:val="nil"/>
            </w:tcBorders>
          </w:tcPr>
          <w:p w:rsidR="001710DC" w:rsidRDefault="001710DC">
            <w:pPr>
              <w:pStyle w:val="ConsPlusNormal"/>
              <w:jc w:val="center"/>
            </w:pPr>
            <w:r>
              <w:t>150,0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10.14.1 введен </w:t>
            </w:r>
            <w:hyperlink r:id="rId690">
              <w:r>
                <w:rPr>
                  <w:color w:val="0000FF"/>
                </w:rPr>
                <w:t>постановлением</w:t>
              </w:r>
            </w:hyperlink>
            <w:r>
              <w:t xml:space="preserve"> Администрации Смоленской области от 28.07.2023</w:t>
            </w:r>
          </w:p>
          <w:p w:rsidR="001710DC" w:rsidRDefault="001710DC">
            <w:pPr>
              <w:pStyle w:val="ConsPlusNormal"/>
              <w:jc w:val="both"/>
            </w:pPr>
            <w:r>
              <w:t xml:space="preserve">N 430; в ред. </w:t>
            </w:r>
            <w:hyperlink r:id="rId691">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51" w:name="P4231"/>
            <w:bookmarkEnd w:id="51"/>
            <w:r>
              <w:t>10.15.</w:t>
            </w:r>
          </w:p>
        </w:tc>
        <w:tc>
          <w:tcPr>
            <w:tcW w:w="2914" w:type="dxa"/>
            <w:tcBorders>
              <w:bottom w:val="nil"/>
            </w:tcBorders>
          </w:tcPr>
          <w:p w:rsidR="001710DC" w:rsidRDefault="001710DC">
            <w:pPr>
              <w:pStyle w:val="ConsPlusNormal"/>
              <w:jc w:val="both"/>
            </w:pPr>
            <w:r>
              <w:t>Обеспечение проведения мероприятий для детей, проживающих на территории Смоленской области (слетов и спортивных соревнований, фестивалей и конкурсов творчества)</w:t>
            </w:r>
          </w:p>
        </w:tc>
        <w:tc>
          <w:tcPr>
            <w:tcW w:w="3379" w:type="dxa"/>
            <w:tcBorders>
              <w:bottom w:val="nil"/>
            </w:tcBorders>
          </w:tcPr>
          <w:p w:rsidR="001710DC" w:rsidRDefault="001710DC">
            <w:pPr>
              <w:pStyle w:val="ConsPlusNormal"/>
              <w:jc w:val="both"/>
            </w:pPr>
            <w:r>
              <w:t>Министерство, СОГБУ ДО "Детско-юношеский центр туризма, краеведения и спорта", смоленское областное государственное бюджетное учреждение дополнительного образования "Центр развития творчества детей и юношества" (далее - СОГБУ ДО "Центр развития творчества детей и юношества"), смоленское областное государственное бюджетное учреждение дополнительного образования "Станция юных натуралистов" (далее - СОГБУ ДО "Станция юннатов")</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930,0</w:t>
            </w:r>
          </w:p>
        </w:tc>
        <w:tc>
          <w:tcPr>
            <w:tcW w:w="1264" w:type="dxa"/>
            <w:tcBorders>
              <w:bottom w:val="nil"/>
            </w:tcBorders>
          </w:tcPr>
          <w:p w:rsidR="001710DC" w:rsidRDefault="001710DC">
            <w:pPr>
              <w:pStyle w:val="ConsPlusNormal"/>
              <w:jc w:val="center"/>
            </w:pPr>
            <w:r>
              <w:t>710,0</w:t>
            </w:r>
          </w:p>
        </w:tc>
        <w:tc>
          <w:tcPr>
            <w:tcW w:w="1264" w:type="dxa"/>
            <w:tcBorders>
              <w:bottom w:val="nil"/>
            </w:tcBorders>
          </w:tcPr>
          <w:p w:rsidR="001710DC" w:rsidRDefault="001710DC">
            <w:pPr>
              <w:pStyle w:val="ConsPlusNormal"/>
              <w:jc w:val="center"/>
            </w:pPr>
            <w:r>
              <w:t>110,0</w:t>
            </w:r>
          </w:p>
        </w:tc>
        <w:tc>
          <w:tcPr>
            <w:tcW w:w="1264" w:type="dxa"/>
            <w:tcBorders>
              <w:bottom w:val="nil"/>
            </w:tcBorders>
          </w:tcPr>
          <w:p w:rsidR="001710DC" w:rsidRDefault="001710DC">
            <w:pPr>
              <w:pStyle w:val="ConsPlusNormal"/>
              <w:jc w:val="center"/>
            </w:pPr>
            <w:r>
              <w:t>110,0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92">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hyperlink r:id="rId693">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52" w:name="P4241"/>
            <w:bookmarkEnd w:id="52"/>
            <w:r>
              <w:t>10.16.</w:t>
            </w:r>
          </w:p>
        </w:tc>
        <w:tc>
          <w:tcPr>
            <w:tcW w:w="2914" w:type="dxa"/>
            <w:tcBorders>
              <w:bottom w:val="nil"/>
            </w:tcBorders>
          </w:tcPr>
          <w:p w:rsidR="001710DC" w:rsidRDefault="001710DC">
            <w:pPr>
              <w:pStyle w:val="ConsPlusNormal"/>
              <w:jc w:val="both"/>
            </w:pPr>
            <w:r>
              <w:t>Обеспечение проведения мероприятий для мотивированных детей, проживающих на территории Смоленской области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180,0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90,0</w:t>
            </w:r>
          </w:p>
        </w:tc>
        <w:tc>
          <w:tcPr>
            <w:tcW w:w="1264" w:type="dxa"/>
            <w:tcBorders>
              <w:bottom w:val="nil"/>
            </w:tcBorders>
          </w:tcPr>
          <w:p w:rsidR="001710DC" w:rsidRDefault="001710DC">
            <w:pPr>
              <w:pStyle w:val="ConsPlusNormal"/>
              <w:jc w:val="center"/>
            </w:pPr>
            <w:r>
              <w:t>90,0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94">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53" w:name="P4250"/>
            <w:bookmarkEnd w:id="53"/>
            <w:r>
              <w:t>10.17.</w:t>
            </w:r>
          </w:p>
        </w:tc>
        <w:tc>
          <w:tcPr>
            <w:tcW w:w="2914" w:type="dxa"/>
            <w:tcBorders>
              <w:bottom w:val="nil"/>
            </w:tcBorders>
          </w:tcPr>
          <w:p w:rsidR="001710DC" w:rsidRDefault="001710DC">
            <w:pPr>
              <w:pStyle w:val="ConsPlusNormal"/>
              <w:jc w:val="both"/>
            </w:pPr>
            <w:r>
              <w:t>Выплата способным и одаренным детям, проживающим на территории Смоленской области, областной стипендии имени князя Смоленского Романа Ростиславовича в порядке, установленном правовым актом Администрации Смоленской области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799,2</w:t>
            </w:r>
          </w:p>
        </w:tc>
        <w:tc>
          <w:tcPr>
            <w:tcW w:w="1264" w:type="dxa"/>
            <w:tcBorders>
              <w:bottom w:val="nil"/>
            </w:tcBorders>
          </w:tcPr>
          <w:p w:rsidR="001710DC" w:rsidRDefault="001710DC">
            <w:pPr>
              <w:pStyle w:val="ConsPlusNormal"/>
              <w:jc w:val="center"/>
            </w:pPr>
            <w:r>
              <w:t>266,4</w:t>
            </w:r>
          </w:p>
        </w:tc>
        <w:tc>
          <w:tcPr>
            <w:tcW w:w="1264" w:type="dxa"/>
            <w:tcBorders>
              <w:bottom w:val="nil"/>
            </w:tcBorders>
          </w:tcPr>
          <w:p w:rsidR="001710DC" w:rsidRDefault="001710DC">
            <w:pPr>
              <w:pStyle w:val="ConsPlusNormal"/>
              <w:jc w:val="center"/>
            </w:pPr>
            <w:r>
              <w:t>266,4</w:t>
            </w:r>
          </w:p>
        </w:tc>
        <w:tc>
          <w:tcPr>
            <w:tcW w:w="1264" w:type="dxa"/>
            <w:tcBorders>
              <w:bottom w:val="nil"/>
            </w:tcBorders>
          </w:tcPr>
          <w:p w:rsidR="001710DC" w:rsidRDefault="001710DC">
            <w:pPr>
              <w:pStyle w:val="ConsPlusNormal"/>
              <w:jc w:val="center"/>
            </w:pPr>
            <w:r>
              <w:t>266,4</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95">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54" w:name="P4259"/>
            <w:bookmarkEnd w:id="54"/>
            <w:r>
              <w:t>10.18.</w:t>
            </w:r>
          </w:p>
        </w:tc>
        <w:tc>
          <w:tcPr>
            <w:tcW w:w="2914" w:type="dxa"/>
            <w:tcBorders>
              <w:bottom w:val="nil"/>
            </w:tcBorders>
          </w:tcPr>
          <w:p w:rsidR="001710DC" w:rsidRDefault="001710DC">
            <w:pPr>
              <w:pStyle w:val="ConsPlusNormal"/>
              <w:jc w:val="both"/>
            </w:pPr>
            <w:r>
              <w:t>Организация и проведение торжественных церемоний награждения детей - победителей слетов и спортивных соревнований, фестивалей и конкурсов творчества, предметных олимпиад, стипендиатов областных стипендий</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10,0</w:t>
            </w:r>
          </w:p>
        </w:tc>
        <w:tc>
          <w:tcPr>
            <w:tcW w:w="1264" w:type="dxa"/>
            <w:tcBorders>
              <w:bottom w:val="nil"/>
            </w:tcBorders>
          </w:tcPr>
          <w:p w:rsidR="001710DC" w:rsidRDefault="001710DC">
            <w:pPr>
              <w:pStyle w:val="ConsPlusNormal"/>
              <w:jc w:val="center"/>
            </w:pPr>
            <w:r>
              <w:t>10,0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696">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55" w:name="P4268"/>
            <w:bookmarkEnd w:id="55"/>
            <w:r>
              <w:t>10.19.</w:t>
            </w:r>
          </w:p>
        </w:tc>
        <w:tc>
          <w:tcPr>
            <w:tcW w:w="2914" w:type="dxa"/>
            <w:tcBorders>
              <w:bottom w:val="nil"/>
            </w:tcBorders>
          </w:tcPr>
          <w:p w:rsidR="001710DC" w:rsidRDefault="001710DC">
            <w:pPr>
              <w:pStyle w:val="ConsPlusNormal"/>
              <w:jc w:val="both"/>
            </w:pPr>
            <w:r>
              <w:t>Обеспечение участия детей, проживающих на территории Смоленской области, в общероссийских и международных слетах, спортивных соревнованиях, конференциях, фестивалях, выставках и конкурсах детского творчества, других мероприятиях</w:t>
            </w:r>
          </w:p>
        </w:tc>
        <w:tc>
          <w:tcPr>
            <w:tcW w:w="3379" w:type="dxa"/>
            <w:tcBorders>
              <w:bottom w:val="nil"/>
            </w:tcBorders>
          </w:tcPr>
          <w:p w:rsidR="001710DC" w:rsidRDefault="001710DC">
            <w:pPr>
              <w:pStyle w:val="ConsPlusNormal"/>
              <w:jc w:val="both"/>
            </w:pPr>
            <w:r>
              <w:t>Министерство, СОГБУ ДО "Детско-юношеский центр туризма, краеведения и спорта"</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3216,8</w:t>
            </w:r>
          </w:p>
        </w:tc>
        <w:tc>
          <w:tcPr>
            <w:tcW w:w="1264" w:type="dxa"/>
            <w:tcBorders>
              <w:bottom w:val="nil"/>
            </w:tcBorders>
          </w:tcPr>
          <w:p w:rsidR="001710DC" w:rsidRDefault="001710DC">
            <w:pPr>
              <w:pStyle w:val="ConsPlusNormal"/>
              <w:jc w:val="center"/>
            </w:pPr>
            <w:r>
              <w:t>1307,2</w:t>
            </w:r>
          </w:p>
        </w:tc>
        <w:tc>
          <w:tcPr>
            <w:tcW w:w="1264" w:type="dxa"/>
            <w:tcBorders>
              <w:bottom w:val="nil"/>
            </w:tcBorders>
          </w:tcPr>
          <w:p w:rsidR="001710DC" w:rsidRDefault="001710DC">
            <w:pPr>
              <w:pStyle w:val="ConsPlusNormal"/>
              <w:jc w:val="center"/>
            </w:pPr>
            <w:r>
              <w:t>954,8</w:t>
            </w:r>
          </w:p>
        </w:tc>
        <w:tc>
          <w:tcPr>
            <w:tcW w:w="1264" w:type="dxa"/>
            <w:tcBorders>
              <w:bottom w:val="nil"/>
            </w:tcBorders>
          </w:tcPr>
          <w:p w:rsidR="001710DC" w:rsidRDefault="001710DC">
            <w:pPr>
              <w:pStyle w:val="ConsPlusNormal"/>
              <w:jc w:val="center"/>
            </w:pPr>
            <w:r>
              <w:t>954,8</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697">
              <w:r>
                <w:rPr>
                  <w:color w:val="0000FF"/>
                </w:rPr>
                <w:t>N 54</w:t>
              </w:r>
            </w:hyperlink>
            <w:r>
              <w:t>,</w:t>
            </w:r>
          </w:p>
          <w:p w:rsidR="001710DC" w:rsidRDefault="001710DC">
            <w:pPr>
              <w:pStyle w:val="ConsPlusNormal"/>
              <w:jc w:val="both"/>
            </w:pPr>
            <w:r>
              <w:t xml:space="preserve">от 25.12.2023 </w:t>
            </w:r>
            <w:hyperlink r:id="rId698">
              <w:r>
                <w:rPr>
                  <w:color w:val="0000FF"/>
                </w:rPr>
                <w:t>N 252</w:t>
              </w:r>
            </w:hyperlink>
            <w:r>
              <w:t xml:space="preserve">, от 28.12.2023 </w:t>
            </w:r>
            <w:hyperlink r:id="rId699">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56" w:name="P4278"/>
            <w:bookmarkEnd w:id="56"/>
            <w:r>
              <w:t>10.20.</w:t>
            </w:r>
          </w:p>
        </w:tc>
        <w:tc>
          <w:tcPr>
            <w:tcW w:w="2914" w:type="dxa"/>
            <w:tcBorders>
              <w:bottom w:val="nil"/>
            </w:tcBorders>
          </w:tcPr>
          <w:p w:rsidR="001710DC" w:rsidRDefault="001710DC">
            <w:pPr>
              <w:pStyle w:val="ConsPlusNormal"/>
              <w:jc w:val="both"/>
            </w:pPr>
            <w:r>
              <w:t>Обеспечение проведения предметных олимпиад на территории Смоленской области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2004,8</w:t>
            </w:r>
          </w:p>
        </w:tc>
        <w:tc>
          <w:tcPr>
            <w:tcW w:w="1264" w:type="dxa"/>
            <w:tcBorders>
              <w:bottom w:val="nil"/>
            </w:tcBorders>
          </w:tcPr>
          <w:p w:rsidR="001710DC" w:rsidRDefault="001710DC">
            <w:pPr>
              <w:pStyle w:val="ConsPlusNormal"/>
              <w:jc w:val="center"/>
            </w:pPr>
            <w:r>
              <w:t>704,8</w:t>
            </w:r>
          </w:p>
        </w:tc>
        <w:tc>
          <w:tcPr>
            <w:tcW w:w="1264" w:type="dxa"/>
            <w:tcBorders>
              <w:bottom w:val="nil"/>
            </w:tcBorders>
          </w:tcPr>
          <w:p w:rsidR="001710DC" w:rsidRDefault="001710DC">
            <w:pPr>
              <w:pStyle w:val="ConsPlusNormal"/>
              <w:jc w:val="center"/>
            </w:pPr>
            <w:r>
              <w:t>650,0</w:t>
            </w:r>
          </w:p>
        </w:tc>
        <w:tc>
          <w:tcPr>
            <w:tcW w:w="1264" w:type="dxa"/>
            <w:tcBorders>
              <w:bottom w:val="nil"/>
            </w:tcBorders>
          </w:tcPr>
          <w:p w:rsidR="001710DC" w:rsidRDefault="001710DC">
            <w:pPr>
              <w:pStyle w:val="ConsPlusNormal"/>
              <w:jc w:val="center"/>
            </w:pPr>
            <w:r>
              <w:t>650,0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00">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r>
              <w:t xml:space="preserve">постановлений Правительства Смоленской области от 03.11.2023 </w:t>
            </w:r>
            <w:hyperlink r:id="rId701">
              <w:r>
                <w:rPr>
                  <w:color w:val="0000FF"/>
                </w:rPr>
                <w:t>N 54</w:t>
              </w:r>
            </w:hyperlink>
            <w:r>
              <w:t>, от 25.12.2023</w:t>
            </w:r>
          </w:p>
          <w:p w:rsidR="001710DC" w:rsidRDefault="001710DC">
            <w:pPr>
              <w:pStyle w:val="ConsPlusNormal"/>
              <w:jc w:val="both"/>
            </w:pPr>
            <w:hyperlink r:id="rId702">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57" w:name="P4289"/>
            <w:bookmarkEnd w:id="57"/>
            <w:r>
              <w:t>10.21.</w:t>
            </w:r>
          </w:p>
        </w:tc>
        <w:tc>
          <w:tcPr>
            <w:tcW w:w="2914" w:type="dxa"/>
            <w:tcBorders>
              <w:bottom w:val="nil"/>
            </w:tcBorders>
          </w:tcPr>
          <w:p w:rsidR="001710DC" w:rsidRDefault="001710DC">
            <w:pPr>
              <w:pStyle w:val="ConsPlusNormal"/>
              <w:jc w:val="both"/>
            </w:pPr>
            <w:r>
              <w:t>Обеспечение участия детей, проживающих на территории Смоленской области, в общероссийских и международных предметных олимпиадах школьников, других мероприятиях</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4310,7</w:t>
            </w:r>
          </w:p>
        </w:tc>
        <w:tc>
          <w:tcPr>
            <w:tcW w:w="1264" w:type="dxa"/>
            <w:tcBorders>
              <w:bottom w:val="nil"/>
            </w:tcBorders>
          </w:tcPr>
          <w:p w:rsidR="001710DC" w:rsidRDefault="001710DC">
            <w:pPr>
              <w:pStyle w:val="ConsPlusNormal"/>
              <w:jc w:val="center"/>
            </w:pPr>
            <w:r>
              <w:t>1210,7</w:t>
            </w:r>
          </w:p>
        </w:tc>
        <w:tc>
          <w:tcPr>
            <w:tcW w:w="1264" w:type="dxa"/>
            <w:tcBorders>
              <w:bottom w:val="nil"/>
            </w:tcBorders>
          </w:tcPr>
          <w:p w:rsidR="001710DC" w:rsidRDefault="001710DC">
            <w:pPr>
              <w:pStyle w:val="ConsPlusNormal"/>
              <w:jc w:val="center"/>
            </w:pPr>
            <w:r>
              <w:t>1550,0</w:t>
            </w:r>
          </w:p>
        </w:tc>
        <w:tc>
          <w:tcPr>
            <w:tcW w:w="1264" w:type="dxa"/>
            <w:tcBorders>
              <w:bottom w:val="nil"/>
            </w:tcBorders>
          </w:tcPr>
          <w:p w:rsidR="001710DC" w:rsidRDefault="001710DC">
            <w:pPr>
              <w:pStyle w:val="ConsPlusNormal"/>
              <w:jc w:val="center"/>
            </w:pPr>
            <w:r>
              <w:t>1550,0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03">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r>
              <w:t xml:space="preserve">постановлений Правительства Смоленской области от 03.11.2023 </w:t>
            </w:r>
            <w:hyperlink r:id="rId704">
              <w:r>
                <w:rPr>
                  <w:color w:val="0000FF"/>
                </w:rPr>
                <w:t>N 54</w:t>
              </w:r>
            </w:hyperlink>
            <w:r>
              <w:t>, от 25.12.2023</w:t>
            </w:r>
          </w:p>
          <w:p w:rsidR="001710DC" w:rsidRDefault="001710DC">
            <w:pPr>
              <w:pStyle w:val="ConsPlusNormal"/>
              <w:jc w:val="both"/>
            </w:pPr>
            <w:hyperlink r:id="rId705">
              <w:r>
                <w:rPr>
                  <w:color w:val="0000FF"/>
                </w:rPr>
                <w:t>N 252</w:t>
              </w:r>
            </w:hyperlink>
            <w:r>
              <w:t xml:space="preserve">, от 28.12.2023 </w:t>
            </w:r>
            <w:hyperlink r:id="rId706">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58" w:name="P4300"/>
            <w:bookmarkEnd w:id="58"/>
            <w:r>
              <w:t>10.22.</w:t>
            </w:r>
          </w:p>
        </w:tc>
        <w:tc>
          <w:tcPr>
            <w:tcW w:w="2914" w:type="dxa"/>
            <w:tcBorders>
              <w:bottom w:val="nil"/>
            </w:tcBorders>
          </w:tcPr>
          <w:p w:rsidR="001710DC" w:rsidRDefault="001710DC">
            <w:pPr>
              <w:pStyle w:val="ConsPlusNormal"/>
              <w:jc w:val="both"/>
            </w:pPr>
            <w:r>
              <w:t>Оказание содействия в организации и проведении профильных смен, лагерей для детей и молодежи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750,0</w:t>
            </w:r>
          </w:p>
        </w:tc>
        <w:tc>
          <w:tcPr>
            <w:tcW w:w="1264" w:type="dxa"/>
            <w:tcBorders>
              <w:bottom w:val="nil"/>
            </w:tcBorders>
          </w:tcPr>
          <w:p w:rsidR="001710DC" w:rsidRDefault="001710DC">
            <w:pPr>
              <w:pStyle w:val="ConsPlusNormal"/>
              <w:jc w:val="center"/>
            </w:pPr>
            <w:r>
              <w:t>250,0</w:t>
            </w:r>
          </w:p>
        </w:tc>
        <w:tc>
          <w:tcPr>
            <w:tcW w:w="1264" w:type="dxa"/>
            <w:tcBorders>
              <w:bottom w:val="nil"/>
            </w:tcBorders>
          </w:tcPr>
          <w:p w:rsidR="001710DC" w:rsidRDefault="001710DC">
            <w:pPr>
              <w:pStyle w:val="ConsPlusNormal"/>
              <w:jc w:val="center"/>
            </w:pPr>
            <w:r>
              <w:t>250,0</w:t>
            </w:r>
          </w:p>
        </w:tc>
        <w:tc>
          <w:tcPr>
            <w:tcW w:w="1264" w:type="dxa"/>
            <w:tcBorders>
              <w:bottom w:val="nil"/>
            </w:tcBorders>
          </w:tcPr>
          <w:p w:rsidR="001710DC" w:rsidRDefault="001710DC">
            <w:pPr>
              <w:pStyle w:val="ConsPlusNormal"/>
              <w:jc w:val="center"/>
            </w:pPr>
            <w:r>
              <w:t>250,0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07">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59" w:name="P4309"/>
            <w:bookmarkEnd w:id="59"/>
            <w:r>
              <w:t>10.23.</w:t>
            </w:r>
          </w:p>
        </w:tc>
        <w:tc>
          <w:tcPr>
            <w:tcW w:w="2914" w:type="dxa"/>
            <w:tcBorders>
              <w:bottom w:val="nil"/>
            </w:tcBorders>
          </w:tcPr>
          <w:p w:rsidR="001710DC" w:rsidRDefault="001710DC">
            <w:pPr>
              <w:pStyle w:val="ConsPlusNormal"/>
              <w:jc w:val="both"/>
            </w:pPr>
            <w:r>
              <w:t>Реализация мероприятий по благоустройству спортивных сооружений образовательных организаций</w:t>
            </w:r>
          </w:p>
        </w:tc>
        <w:tc>
          <w:tcPr>
            <w:tcW w:w="3379" w:type="dxa"/>
            <w:tcBorders>
              <w:bottom w:val="nil"/>
            </w:tcBorders>
          </w:tcPr>
          <w:p w:rsidR="001710DC" w:rsidRDefault="001710DC">
            <w:pPr>
              <w:pStyle w:val="ConsPlusNormal"/>
              <w:jc w:val="both"/>
            </w:pPr>
            <w:r>
              <w:t>Министерство, областное государственное бюджетное общеобразовательное учреждение с интернатом "Смоленский фельдмаршала Кутузова кадетский корпус"</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10301,7</w:t>
            </w:r>
          </w:p>
        </w:tc>
        <w:tc>
          <w:tcPr>
            <w:tcW w:w="1264" w:type="dxa"/>
            <w:tcBorders>
              <w:bottom w:val="nil"/>
            </w:tcBorders>
          </w:tcPr>
          <w:p w:rsidR="001710DC" w:rsidRDefault="001710DC">
            <w:pPr>
              <w:pStyle w:val="ConsPlusNormal"/>
              <w:jc w:val="center"/>
            </w:pPr>
            <w:r>
              <w:t>10301,7</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08">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60" w:name="P4318"/>
            <w:bookmarkEnd w:id="60"/>
            <w:r>
              <w:t>10.24.</w:t>
            </w:r>
          </w:p>
        </w:tc>
        <w:tc>
          <w:tcPr>
            <w:tcW w:w="2914" w:type="dxa"/>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102895,1</w:t>
            </w:r>
          </w:p>
        </w:tc>
        <w:tc>
          <w:tcPr>
            <w:tcW w:w="1264" w:type="dxa"/>
            <w:tcBorders>
              <w:bottom w:val="nil"/>
            </w:tcBorders>
          </w:tcPr>
          <w:p w:rsidR="001710DC" w:rsidRDefault="001710DC">
            <w:pPr>
              <w:pStyle w:val="ConsPlusNormal"/>
              <w:jc w:val="center"/>
            </w:pPr>
            <w:r>
              <w:t>102895,1</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09">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710">
              <w:r>
                <w:rPr>
                  <w:color w:val="0000FF"/>
                </w:rPr>
                <w:t>N 54</w:t>
              </w:r>
            </w:hyperlink>
            <w:r>
              <w:t>, от 25.12.2023</w:t>
            </w:r>
          </w:p>
          <w:p w:rsidR="001710DC" w:rsidRDefault="001710DC">
            <w:pPr>
              <w:pStyle w:val="ConsPlusNormal"/>
              <w:jc w:val="both"/>
            </w:pPr>
            <w:hyperlink r:id="rId711">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61" w:name="P4329"/>
            <w:bookmarkEnd w:id="61"/>
            <w:r>
              <w:t>10.25.</w:t>
            </w:r>
          </w:p>
        </w:tc>
        <w:tc>
          <w:tcPr>
            <w:tcW w:w="2914" w:type="dxa"/>
            <w:tcBorders>
              <w:bottom w:val="nil"/>
            </w:tcBorders>
          </w:tcPr>
          <w:p w:rsidR="001710DC" w:rsidRDefault="001710DC">
            <w:pPr>
              <w:pStyle w:val="ConsPlusNormal"/>
              <w:jc w:val="both"/>
            </w:pPr>
            <w:r>
              <w:t>Обеспечение мер по охране объектов образовательных организаций в целях антитеррористической защищенности</w:t>
            </w:r>
          </w:p>
        </w:tc>
        <w:tc>
          <w:tcPr>
            <w:tcW w:w="3379" w:type="dxa"/>
            <w:tcBorders>
              <w:bottom w:val="nil"/>
            </w:tcBorders>
          </w:tcPr>
          <w:p w:rsidR="001710DC" w:rsidRDefault="001710DC">
            <w:pPr>
              <w:pStyle w:val="ConsPlusNormal"/>
              <w:jc w:val="both"/>
            </w:pPr>
            <w:r>
              <w:t>Министерство, областные государственные бюджетные общеобразовательные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7196,5</w:t>
            </w:r>
          </w:p>
        </w:tc>
        <w:tc>
          <w:tcPr>
            <w:tcW w:w="1264" w:type="dxa"/>
            <w:tcBorders>
              <w:bottom w:val="nil"/>
            </w:tcBorders>
          </w:tcPr>
          <w:p w:rsidR="001710DC" w:rsidRDefault="001710DC">
            <w:pPr>
              <w:pStyle w:val="ConsPlusNormal"/>
              <w:jc w:val="center"/>
            </w:pPr>
            <w:r>
              <w:t>2648,5</w:t>
            </w:r>
          </w:p>
        </w:tc>
        <w:tc>
          <w:tcPr>
            <w:tcW w:w="1264" w:type="dxa"/>
            <w:tcBorders>
              <w:bottom w:val="nil"/>
            </w:tcBorders>
          </w:tcPr>
          <w:p w:rsidR="001710DC" w:rsidRDefault="001710DC">
            <w:pPr>
              <w:pStyle w:val="ConsPlusNormal"/>
              <w:jc w:val="center"/>
            </w:pPr>
            <w:r>
              <w:t>2274,0</w:t>
            </w:r>
          </w:p>
        </w:tc>
        <w:tc>
          <w:tcPr>
            <w:tcW w:w="1264" w:type="dxa"/>
            <w:tcBorders>
              <w:bottom w:val="nil"/>
            </w:tcBorders>
          </w:tcPr>
          <w:p w:rsidR="001710DC" w:rsidRDefault="001710DC">
            <w:pPr>
              <w:pStyle w:val="ConsPlusNormal"/>
              <w:jc w:val="center"/>
            </w:pPr>
            <w:r>
              <w:t>2274,0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12">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62" w:name="P4338"/>
            <w:bookmarkEnd w:id="62"/>
            <w:r>
              <w:t>10.26.</w:t>
            </w:r>
          </w:p>
        </w:tc>
        <w:tc>
          <w:tcPr>
            <w:tcW w:w="2914" w:type="dxa"/>
            <w:tcBorders>
              <w:bottom w:val="nil"/>
            </w:tcBorders>
          </w:tcPr>
          <w:p w:rsidR="001710DC" w:rsidRDefault="001710DC">
            <w:pPr>
              <w:pStyle w:val="ConsPlusNormal"/>
              <w:jc w:val="both"/>
            </w:pPr>
            <w:r>
              <w:t>Разработка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Новодугинский район, с. Высокое) с получением положительного заключения государственной историко-культурной экспертизы</w:t>
            </w:r>
          </w:p>
        </w:tc>
        <w:tc>
          <w:tcPr>
            <w:tcW w:w="3379" w:type="dxa"/>
            <w:tcBorders>
              <w:bottom w:val="nil"/>
            </w:tcBorders>
          </w:tcPr>
          <w:p w:rsidR="001710DC" w:rsidRDefault="001710DC">
            <w:pPr>
              <w:pStyle w:val="ConsPlusNormal"/>
              <w:jc w:val="both"/>
            </w:pPr>
            <w:r>
              <w:t>Министерство, СОГБОУ "Смоленский областной образовательный комплекс - Лицей-интернат "Феникс"</w:t>
            </w: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10041,4</w:t>
            </w:r>
          </w:p>
        </w:tc>
        <w:tc>
          <w:tcPr>
            <w:tcW w:w="1264" w:type="dxa"/>
            <w:tcBorders>
              <w:bottom w:val="nil"/>
            </w:tcBorders>
          </w:tcPr>
          <w:p w:rsidR="001710DC" w:rsidRDefault="001710DC">
            <w:pPr>
              <w:pStyle w:val="ConsPlusNormal"/>
              <w:jc w:val="center"/>
            </w:pPr>
            <w:r>
              <w:t>10041,4</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10.26 введен </w:t>
            </w:r>
            <w:hyperlink r:id="rId713">
              <w:r>
                <w:rPr>
                  <w:color w:val="0000FF"/>
                </w:rPr>
                <w:t>постановлением</w:t>
              </w:r>
            </w:hyperlink>
            <w:r>
              <w:t xml:space="preserve"> Администрации Смоленской области от 22.05.2023</w:t>
            </w:r>
          </w:p>
          <w:p w:rsidR="001710DC" w:rsidRDefault="001710DC">
            <w:pPr>
              <w:pStyle w:val="ConsPlusNormal"/>
              <w:jc w:val="both"/>
            </w:pPr>
            <w:r>
              <w:t xml:space="preserve">N 254; в ред. постановлений Правительства Смоленской области от 03.11.2023 </w:t>
            </w:r>
            <w:hyperlink r:id="rId714">
              <w:r>
                <w:rPr>
                  <w:color w:val="0000FF"/>
                </w:rPr>
                <w:t>N 54</w:t>
              </w:r>
            </w:hyperlink>
            <w:r>
              <w:t>,</w:t>
            </w:r>
          </w:p>
          <w:p w:rsidR="001710DC" w:rsidRDefault="001710DC">
            <w:pPr>
              <w:pStyle w:val="ConsPlusNormal"/>
              <w:jc w:val="both"/>
            </w:pPr>
            <w:r>
              <w:t xml:space="preserve">от 28.12.2023 </w:t>
            </w:r>
            <w:hyperlink r:id="rId715">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63" w:name="P4349"/>
            <w:bookmarkEnd w:id="63"/>
            <w:r>
              <w:t>10.27.</w:t>
            </w:r>
          </w:p>
        </w:tc>
        <w:tc>
          <w:tcPr>
            <w:tcW w:w="2914" w:type="dxa"/>
            <w:tcBorders>
              <w:bottom w:val="nil"/>
            </w:tcBorders>
          </w:tcPr>
          <w:p w:rsidR="001710DC" w:rsidRDefault="001710DC">
            <w:pPr>
              <w:pStyle w:val="ConsPlusNormal"/>
              <w:jc w:val="both"/>
            </w:pPr>
            <w:r>
              <w:t>Выплата единовременного денежного поощрения победителям и призерам всероссийской олимпиады школьников</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951,0</w:t>
            </w:r>
          </w:p>
        </w:tc>
        <w:tc>
          <w:tcPr>
            <w:tcW w:w="1264" w:type="dxa"/>
            <w:tcBorders>
              <w:bottom w:val="nil"/>
            </w:tcBorders>
          </w:tcPr>
          <w:p w:rsidR="001710DC" w:rsidRDefault="001710DC">
            <w:pPr>
              <w:pStyle w:val="ConsPlusNormal"/>
              <w:jc w:val="center"/>
            </w:pPr>
            <w:r>
              <w:t>951,0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10.27 введен </w:t>
            </w:r>
            <w:hyperlink r:id="rId716">
              <w:r>
                <w:rPr>
                  <w:color w:val="0000FF"/>
                </w:rPr>
                <w:t>постановлением</w:t>
              </w:r>
            </w:hyperlink>
            <w:r>
              <w:t xml:space="preserve"> Администрации Смоленской области от 28.07.2023</w:t>
            </w:r>
          </w:p>
          <w:p w:rsidR="001710DC" w:rsidRDefault="001710DC">
            <w:pPr>
              <w:pStyle w:val="ConsPlusNormal"/>
              <w:jc w:val="both"/>
            </w:pPr>
            <w:r>
              <w:t xml:space="preserve">N 430; в ред. </w:t>
            </w:r>
            <w:hyperlink r:id="rId717">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64" w:name="P4359"/>
            <w:bookmarkEnd w:id="64"/>
            <w:r>
              <w:t>10.28.</w:t>
            </w:r>
          </w:p>
        </w:tc>
        <w:tc>
          <w:tcPr>
            <w:tcW w:w="2914" w:type="dxa"/>
            <w:tcBorders>
              <w:bottom w:val="nil"/>
            </w:tcBorders>
          </w:tcPr>
          <w:p w:rsidR="001710DC" w:rsidRDefault="001710DC">
            <w:pPr>
              <w:pStyle w:val="ConsPlusNormal"/>
              <w:jc w:val="both"/>
            </w:pPr>
            <w:r>
              <w:t>Оснащение образовательных организаций мебелью</w:t>
            </w:r>
          </w:p>
        </w:tc>
        <w:tc>
          <w:tcPr>
            <w:tcW w:w="3379" w:type="dxa"/>
            <w:tcBorders>
              <w:bottom w:val="nil"/>
            </w:tcBorders>
          </w:tcPr>
          <w:p w:rsidR="001710DC" w:rsidRDefault="001710DC">
            <w:pPr>
              <w:pStyle w:val="ConsPlusNormal"/>
              <w:jc w:val="both"/>
            </w:pPr>
            <w:r>
              <w:t>Министерство, СОГБОУИ "Лицей имени Кирилла и Мефодия"</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4936,8</w:t>
            </w:r>
          </w:p>
        </w:tc>
        <w:tc>
          <w:tcPr>
            <w:tcW w:w="1264" w:type="dxa"/>
            <w:tcBorders>
              <w:bottom w:val="nil"/>
            </w:tcBorders>
          </w:tcPr>
          <w:p w:rsidR="001710DC" w:rsidRDefault="001710DC">
            <w:pPr>
              <w:pStyle w:val="ConsPlusNormal"/>
              <w:jc w:val="center"/>
            </w:pPr>
            <w:r>
              <w:t>4936,8</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10.28 введен </w:t>
            </w:r>
            <w:hyperlink r:id="rId718">
              <w:r>
                <w:rPr>
                  <w:color w:val="0000FF"/>
                </w:rPr>
                <w:t>постановлением</w:t>
              </w:r>
            </w:hyperlink>
            <w:r>
              <w:t xml:space="preserve"> Администрации Смоленской области от 28.07.2023</w:t>
            </w:r>
          </w:p>
          <w:p w:rsidR="001710DC" w:rsidRDefault="001710DC">
            <w:pPr>
              <w:pStyle w:val="ConsPlusNormal"/>
              <w:jc w:val="both"/>
            </w:pPr>
            <w:r>
              <w:t xml:space="preserve">N 430; в ред. </w:t>
            </w:r>
            <w:hyperlink r:id="rId719">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65" w:name="P4369"/>
            <w:bookmarkEnd w:id="65"/>
            <w:r>
              <w:t>10.29.</w:t>
            </w:r>
          </w:p>
        </w:tc>
        <w:tc>
          <w:tcPr>
            <w:tcW w:w="2914" w:type="dxa"/>
            <w:tcBorders>
              <w:bottom w:val="nil"/>
            </w:tcBorders>
          </w:tcPr>
          <w:p w:rsidR="001710DC" w:rsidRDefault="001710DC">
            <w:pPr>
              <w:pStyle w:val="ConsPlusNormal"/>
              <w:jc w:val="both"/>
            </w:pPr>
            <w:r>
              <w:t>Дооснащение образовательных организаций оборудованием, средствами обучения и воспитания и наглядными пособиями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2082,7</w:t>
            </w:r>
          </w:p>
        </w:tc>
        <w:tc>
          <w:tcPr>
            <w:tcW w:w="1264" w:type="dxa"/>
            <w:tcBorders>
              <w:bottom w:val="nil"/>
            </w:tcBorders>
          </w:tcPr>
          <w:p w:rsidR="001710DC" w:rsidRDefault="001710DC">
            <w:pPr>
              <w:pStyle w:val="ConsPlusNormal"/>
              <w:jc w:val="center"/>
            </w:pPr>
            <w:r>
              <w:t>2082,7</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10.29 введен </w:t>
            </w:r>
            <w:hyperlink r:id="rId720">
              <w:r>
                <w:rPr>
                  <w:color w:val="0000FF"/>
                </w:rPr>
                <w:t>постановлением</w:t>
              </w:r>
            </w:hyperlink>
            <w:r>
              <w:t xml:space="preserve"> Администрации Смоленской области от 16.08.2023</w:t>
            </w:r>
          </w:p>
          <w:p w:rsidR="001710DC" w:rsidRDefault="001710DC">
            <w:pPr>
              <w:pStyle w:val="ConsPlusNormal"/>
              <w:jc w:val="both"/>
            </w:pPr>
            <w:r>
              <w:t xml:space="preserve">N 482; в ред. </w:t>
            </w:r>
            <w:hyperlink r:id="rId721">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10.30.</w:t>
            </w:r>
          </w:p>
        </w:tc>
        <w:tc>
          <w:tcPr>
            <w:tcW w:w="12823" w:type="dxa"/>
            <w:gridSpan w:val="7"/>
            <w:tcBorders>
              <w:bottom w:val="nil"/>
            </w:tcBorders>
          </w:tcPr>
          <w:p w:rsidR="001710DC" w:rsidRDefault="001710DC">
            <w:pPr>
              <w:pStyle w:val="ConsPlusNormal"/>
              <w:jc w:val="both"/>
            </w:pPr>
            <w:r>
              <w:t xml:space="preserve">Утратил силу. - </w:t>
            </w:r>
            <w:hyperlink r:id="rId722">
              <w:r>
                <w:rPr>
                  <w:color w:val="0000FF"/>
                </w:rPr>
                <w:t>Постановление</w:t>
              </w:r>
            </w:hyperlink>
            <w:r>
              <w:t xml:space="preserve"> Правительства Смоленской области от 28.12.2023 N 294.</w:t>
            </w:r>
          </w:p>
        </w:tc>
      </w:tr>
      <w:tr w:rsidR="001710DC">
        <w:tblPrEx>
          <w:tblBorders>
            <w:insideH w:val="nil"/>
          </w:tblBorders>
        </w:tblPrEx>
        <w:tc>
          <w:tcPr>
            <w:tcW w:w="904" w:type="dxa"/>
            <w:tcBorders>
              <w:bottom w:val="nil"/>
            </w:tcBorders>
          </w:tcPr>
          <w:p w:rsidR="001710DC" w:rsidRDefault="001710DC">
            <w:pPr>
              <w:pStyle w:val="ConsPlusNormal"/>
              <w:jc w:val="both"/>
            </w:pPr>
            <w:bookmarkStart w:id="66" w:name="P4381"/>
            <w:bookmarkEnd w:id="66"/>
            <w:r>
              <w:t>10.31.</w:t>
            </w:r>
          </w:p>
        </w:tc>
        <w:tc>
          <w:tcPr>
            <w:tcW w:w="2914" w:type="dxa"/>
            <w:tcBorders>
              <w:bottom w:val="nil"/>
            </w:tcBorders>
          </w:tcPr>
          <w:p w:rsidR="001710DC" w:rsidRDefault="001710DC">
            <w:pPr>
              <w:pStyle w:val="ConsPlusNormal"/>
              <w:jc w:val="both"/>
            </w:pPr>
            <w: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Новодугинский район, с. Высокое), за счет средств резервного фонда Правительства Российской Федерации</w:t>
            </w:r>
          </w:p>
        </w:tc>
        <w:tc>
          <w:tcPr>
            <w:tcW w:w="3379" w:type="dxa"/>
            <w:tcBorders>
              <w:bottom w:val="nil"/>
            </w:tcBorders>
          </w:tcPr>
          <w:p w:rsidR="001710DC" w:rsidRDefault="001710DC">
            <w:pPr>
              <w:pStyle w:val="ConsPlusNormal"/>
              <w:jc w:val="both"/>
            </w:pPr>
            <w:r>
              <w:t>Министерство, СОГБОУ "Смоленский областной образовательный комплекс - Лицей-интернат "Феникс"</w:t>
            </w:r>
          </w:p>
        </w:tc>
        <w:tc>
          <w:tcPr>
            <w:tcW w:w="1474" w:type="dxa"/>
            <w:tcBorders>
              <w:bottom w:val="nil"/>
            </w:tcBorders>
          </w:tcPr>
          <w:p w:rsidR="001710DC" w:rsidRDefault="001710DC">
            <w:pPr>
              <w:pStyle w:val="ConsPlusNormal"/>
              <w:jc w:val="both"/>
            </w:pPr>
            <w:r>
              <w:t>федеральный бюджет</w:t>
            </w:r>
          </w:p>
        </w:tc>
        <w:tc>
          <w:tcPr>
            <w:tcW w:w="1264" w:type="dxa"/>
            <w:tcBorders>
              <w:bottom w:val="nil"/>
            </w:tcBorders>
          </w:tcPr>
          <w:p w:rsidR="001710DC" w:rsidRDefault="001710DC">
            <w:pPr>
              <w:pStyle w:val="ConsPlusNormal"/>
              <w:jc w:val="center"/>
            </w:pPr>
            <w:r>
              <w:t>392519,0</w:t>
            </w:r>
          </w:p>
        </w:tc>
        <w:tc>
          <w:tcPr>
            <w:tcW w:w="1264" w:type="dxa"/>
            <w:tcBorders>
              <w:bottom w:val="nil"/>
            </w:tcBorders>
          </w:tcPr>
          <w:p w:rsidR="001710DC" w:rsidRDefault="001710DC">
            <w:pPr>
              <w:pStyle w:val="ConsPlusNormal"/>
              <w:jc w:val="center"/>
            </w:pPr>
            <w:r>
              <w:t>392519,0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10.31. введен </w:t>
            </w:r>
            <w:hyperlink r:id="rId723">
              <w:r>
                <w:rPr>
                  <w:color w:val="0000FF"/>
                </w:rPr>
                <w:t>постановлением</w:t>
              </w:r>
            </w:hyperlink>
            <w:r>
              <w:t xml:space="preserve"> Правительства Смоленской области от 30.11.2023</w:t>
            </w:r>
          </w:p>
          <w:p w:rsidR="001710DC" w:rsidRDefault="001710DC">
            <w:pPr>
              <w:pStyle w:val="ConsPlusNormal"/>
              <w:jc w:val="both"/>
            </w:pPr>
            <w:r>
              <w:t>N 152)</w:t>
            </w:r>
          </w:p>
        </w:tc>
      </w:tr>
      <w:tr w:rsidR="001710DC">
        <w:tc>
          <w:tcPr>
            <w:tcW w:w="3818" w:type="dxa"/>
            <w:gridSpan w:val="2"/>
            <w:vMerge w:val="restart"/>
            <w:tcBorders>
              <w:bottom w:val="nil"/>
            </w:tcBorders>
          </w:tcPr>
          <w:p w:rsidR="001710DC" w:rsidRDefault="001710DC">
            <w:pPr>
              <w:pStyle w:val="ConsPlusNormal"/>
              <w:jc w:val="both"/>
            </w:pPr>
            <w:r>
              <w:t>Итого по комплексу процессных мероприятий</w:t>
            </w:r>
          </w:p>
        </w:tc>
        <w:tc>
          <w:tcPr>
            <w:tcW w:w="3379" w:type="dxa"/>
            <w:vMerge w:val="restart"/>
            <w:tcBorders>
              <w:bottom w:val="nil"/>
            </w:tcBorders>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22487156,2</w:t>
            </w:r>
          </w:p>
        </w:tc>
        <w:tc>
          <w:tcPr>
            <w:tcW w:w="1264" w:type="dxa"/>
          </w:tcPr>
          <w:p w:rsidR="001710DC" w:rsidRDefault="001710DC">
            <w:pPr>
              <w:pStyle w:val="ConsPlusNormal"/>
              <w:jc w:val="center"/>
            </w:pPr>
            <w:r>
              <w:t>7930843,4</w:t>
            </w:r>
          </w:p>
        </w:tc>
        <w:tc>
          <w:tcPr>
            <w:tcW w:w="1264" w:type="dxa"/>
          </w:tcPr>
          <w:p w:rsidR="001710DC" w:rsidRDefault="001710DC">
            <w:pPr>
              <w:pStyle w:val="ConsPlusNormal"/>
              <w:jc w:val="center"/>
            </w:pPr>
            <w:r>
              <w:t>7173742,5</w:t>
            </w:r>
          </w:p>
        </w:tc>
        <w:tc>
          <w:tcPr>
            <w:tcW w:w="1264" w:type="dxa"/>
          </w:tcPr>
          <w:p w:rsidR="001710DC" w:rsidRDefault="001710DC">
            <w:pPr>
              <w:pStyle w:val="ConsPlusNormal"/>
              <w:jc w:val="center"/>
            </w:pPr>
            <w:r>
              <w:t>7382570,3</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2775702,4</w:t>
            </w:r>
          </w:p>
        </w:tc>
        <w:tc>
          <w:tcPr>
            <w:tcW w:w="1264" w:type="dxa"/>
          </w:tcPr>
          <w:p w:rsidR="001710DC" w:rsidRDefault="001710DC">
            <w:pPr>
              <w:pStyle w:val="ConsPlusNormal"/>
              <w:jc w:val="center"/>
            </w:pPr>
            <w:r>
              <w:t>1158650,6</w:t>
            </w:r>
          </w:p>
        </w:tc>
        <w:tc>
          <w:tcPr>
            <w:tcW w:w="1264" w:type="dxa"/>
          </w:tcPr>
          <w:p w:rsidR="001710DC" w:rsidRDefault="001710DC">
            <w:pPr>
              <w:pStyle w:val="ConsPlusNormal"/>
              <w:jc w:val="center"/>
            </w:pPr>
            <w:r>
              <w:t>809176,4</w:t>
            </w:r>
          </w:p>
        </w:tc>
        <w:tc>
          <w:tcPr>
            <w:tcW w:w="1264" w:type="dxa"/>
          </w:tcPr>
          <w:p w:rsidR="001710DC" w:rsidRDefault="001710DC">
            <w:pPr>
              <w:pStyle w:val="ConsPlusNormal"/>
              <w:jc w:val="center"/>
            </w:pPr>
            <w:r>
              <w:t>807875,4</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19701412,4</w:t>
            </w:r>
          </w:p>
        </w:tc>
        <w:tc>
          <w:tcPr>
            <w:tcW w:w="1264" w:type="dxa"/>
          </w:tcPr>
          <w:p w:rsidR="001710DC" w:rsidRDefault="001710DC">
            <w:pPr>
              <w:pStyle w:val="ConsPlusNormal"/>
              <w:jc w:val="center"/>
            </w:pPr>
            <w:r>
              <w:t>6762151,4</w:t>
            </w:r>
          </w:p>
        </w:tc>
        <w:tc>
          <w:tcPr>
            <w:tcW w:w="1264" w:type="dxa"/>
          </w:tcPr>
          <w:p w:rsidR="001710DC" w:rsidRDefault="001710DC">
            <w:pPr>
              <w:pStyle w:val="ConsPlusNormal"/>
              <w:jc w:val="center"/>
            </w:pPr>
            <w:r>
              <w:t>6364566,1</w:t>
            </w:r>
          </w:p>
        </w:tc>
        <w:tc>
          <w:tcPr>
            <w:tcW w:w="1264" w:type="dxa"/>
          </w:tcPr>
          <w:p w:rsidR="001710DC" w:rsidRDefault="001710DC">
            <w:pPr>
              <w:pStyle w:val="ConsPlusNormal"/>
              <w:jc w:val="center"/>
            </w:pPr>
            <w:r>
              <w:t>6574694,9</w:t>
            </w:r>
          </w:p>
        </w:tc>
      </w:tr>
      <w:tr w:rsidR="001710DC">
        <w:tblPrEx>
          <w:tblBorders>
            <w:insideH w:val="nil"/>
          </w:tblBorders>
        </w:tblPrEx>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10041,4</w:t>
            </w:r>
          </w:p>
        </w:tc>
        <w:tc>
          <w:tcPr>
            <w:tcW w:w="1264" w:type="dxa"/>
            <w:tcBorders>
              <w:bottom w:val="nil"/>
            </w:tcBorders>
          </w:tcPr>
          <w:p w:rsidR="001710DC" w:rsidRDefault="001710DC">
            <w:pPr>
              <w:pStyle w:val="ConsPlusNormal"/>
              <w:jc w:val="center"/>
            </w:pPr>
            <w:r>
              <w:t>10041,4</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724">
              <w:r>
                <w:rPr>
                  <w:color w:val="0000FF"/>
                </w:rPr>
                <w:t>N 254</w:t>
              </w:r>
            </w:hyperlink>
            <w:r>
              <w:t>,</w:t>
            </w:r>
          </w:p>
          <w:p w:rsidR="001710DC" w:rsidRDefault="001710DC">
            <w:pPr>
              <w:pStyle w:val="ConsPlusNormal"/>
              <w:jc w:val="both"/>
            </w:pPr>
            <w:r>
              <w:t xml:space="preserve">от 28.07.2023 </w:t>
            </w:r>
            <w:hyperlink r:id="rId725">
              <w:r>
                <w:rPr>
                  <w:color w:val="0000FF"/>
                </w:rPr>
                <w:t>N 430</w:t>
              </w:r>
            </w:hyperlink>
            <w:r>
              <w:t xml:space="preserve">, от 16.08.2023 </w:t>
            </w:r>
            <w:hyperlink r:id="rId726">
              <w:r>
                <w:rPr>
                  <w:color w:val="0000FF"/>
                </w:rPr>
                <w:t>N 482</w:t>
              </w:r>
            </w:hyperlink>
            <w:r>
              <w:t>, постановлений Правительства Смоленской</w:t>
            </w:r>
          </w:p>
          <w:p w:rsidR="001710DC" w:rsidRDefault="001710DC">
            <w:pPr>
              <w:pStyle w:val="ConsPlusNormal"/>
              <w:jc w:val="both"/>
            </w:pPr>
            <w:r>
              <w:t xml:space="preserve">области от 03.11.2023 </w:t>
            </w:r>
            <w:hyperlink r:id="rId727">
              <w:r>
                <w:rPr>
                  <w:color w:val="0000FF"/>
                </w:rPr>
                <w:t>N 54</w:t>
              </w:r>
            </w:hyperlink>
            <w:r>
              <w:t xml:space="preserve">, от 17.11.2023 </w:t>
            </w:r>
            <w:hyperlink r:id="rId728">
              <w:r>
                <w:rPr>
                  <w:color w:val="0000FF"/>
                </w:rPr>
                <w:t>N 94</w:t>
              </w:r>
            </w:hyperlink>
            <w:r>
              <w:t xml:space="preserve">, от 30.11.2023 </w:t>
            </w:r>
            <w:hyperlink r:id="rId729">
              <w:r>
                <w:rPr>
                  <w:color w:val="0000FF"/>
                </w:rPr>
                <w:t>N 152</w:t>
              </w:r>
            </w:hyperlink>
            <w:r>
              <w:t>, от 25.12.2023</w:t>
            </w:r>
          </w:p>
          <w:p w:rsidR="001710DC" w:rsidRDefault="001710DC">
            <w:pPr>
              <w:pStyle w:val="ConsPlusNormal"/>
              <w:jc w:val="both"/>
            </w:pPr>
            <w:hyperlink r:id="rId730">
              <w:r>
                <w:rPr>
                  <w:color w:val="0000FF"/>
                </w:rPr>
                <w:t>N 252</w:t>
              </w:r>
            </w:hyperlink>
            <w:r>
              <w:t xml:space="preserve">, от 28.12.2023 </w:t>
            </w:r>
            <w:hyperlink r:id="rId731">
              <w:r>
                <w:rPr>
                  <w:color w:val="0000FF"/>
                </w:rPr>
                <w:t>N 294</w:t>
              </w:r>
            </w:hyperlink>
            <w:r>
              <w:t>)</w:t>
            </w:r>
          </w:p>
        </w:tc>
      </w:tr>
      <w:tr w:rsidR="001710DC">
        <w:tc>
          <w:tcPr>
            <w:tcW w:w="13727" w:type="dxa"/>
            <w:gridSpan w:val="8"/>
          </w:tcPr>
          <w:p w:rsidR="001710DC" w:rsidRDefault="001710DC">
            <w:pPr>
              <w:pStyle w:val="ConsPlusNormal"/>
              <w:jc w:val="center"/>
              <w:outlineLvl w:val="2"/>
            </w:pPr>
            <w:r>
              <w:t>11. Комплекс процессных мероприятий "Развитие дополнительного образования"</w:t>
            </w:r>
          </w:p>
        </w:tc>
      </w:tr>
      <w:tr w:rsidR="001710DC">
        <w:tblPrEx>
          <w:tblBorders>
            <w:insideH w:val="nil"/>
          </w:tblBorders>
        </w:tblPrEx>
        <w:tc>
          <w:tcPr>
            <w:tcW w:w="904" w:type="dxa"/>
            <w:tcBorders>
              <w:bottom w:val="nil"/>
            </w:tcBorders>
          </w:tcPr>
          <w:p w:rsidR="001710DC" w:rsidRDefault="001710DC">
            <w:pPr>
              <w:pStyle w:val="ConsPlusNormal"/>
              <w:jc w:val="both"/>
            </w:pPr>
            <w:bookmarkStart w:id="67" w:name="P4418"/>
            <w:bookmarkEnd w:id="67"/>
            <w:r>
              <w:t>11.1.</w:t>
            </w:r>
          </w:p>
        </w:tc>
        <w:tc>
          <w:tcPr>
            <w:tcW w:w="2914" w:type="dxa"/>
            <w:tcBorders>
              <w:bottom w:val="nil"/>
            </w:tcBorders>
          </w:tcPr>
          <w:p w:rsidR="001710DC" w:rsidRDefault="001710DC">
            <w:pPr>
              <w:pStyle w:val="ConsPlusNormal"/>
              <w:jc w:val="both"/>
            </w:pPr>
            <w:r>
              <w:t>Обеспечение оказания услуг (выполнения работ) в областных государственных образовательных организациях дополнительного образования детей</w:t>
            </w:r>
          </w:p>
        </w:tc>
        <w:tc>
          <w:tcPr>
            <w:tcW w:w="3379" w:type="dxa"/>
            <w:tcBorders>
              <w:bottom w:val="nil"/>
            </w:tcBorders>
          </w:tcPr>
          <w:p w:rsidR="001710DC" w:rsidRDefault="001710DC">
            <w:pPr>
              <w:pStyle w:val="ConsPlusNormal"/>
              <w:jc w:val="both"/>
            </w:pPr>
            <w:r>
              <w:t>Министерство, СОГБУ ДО "Детско-юношеский центр туризма, краеведения и спорта", СОГБУ ДО "Центр развития творчества детей и юношества", СОГБУ ДО "Станция юннатов"</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135535,3</w:t>
            </w:r>
          </w:p>
        </w:tc>
        <w:tc>
          <w:tcPr>
            <w:tcW w:w="1264" w:type="dxa"/>
            <w:tcBorders>
              <w:bottom w:val="nil"/>
            </w:tcBorders>
          </w:tcPr>
          <w:p w:rsidR="001710DC" w:rsidRDefault="001710DC">
            <w:pPr>
              <w:pStyle w:val="ConsPlusNormal"/>
              <w:jc w:val="center"/>
            </w:pPr>
            <w:r>
              <w:t>49725,3</w:t>
            </w:r>
          </w:p>
        </w:tc>
        <w:tc>
          <w:tcPr>
            <w:tcW w:w="1264" w:type="dxa"/>
            <w:tcBorders>
              <w:bottom w:val="nil"/>
            </w:tcBorders>
          </w:tcPr>
          <w:p w:rsidR="001710DC" w:rsidRDefault="001710DC">
            <w:pPr>
              <w:pStyle w:val="ConsPlusNormal"/>
              <w:jc w:val="center"/>
            </w:pPr>
            <w:r>
              <w:t>42130,0</w:t>
            </w:r>
          </w:p>
        </w:tc>
        <w:tc>
          <w:tcPr>
            <w:tcW w:w="1264" w:type="dxa"/>
            <w:tcBorders>
              <w:bottom w:val="nil"/>
            </w:tcBorders>
          </w:tcPr>
          <w:p w:rsidR="001710DC" w:rsidRDefault="001710DC">
            <w:pPr>
              <w:pStyle w:val="ConsPlusNormal"/>
              <w:jc w:val="center"/>
            </w:pPr>
            <w:r>
              <w:t>43680,0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32">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733">
              <w:r>
                <w:rPr>
                  <w:color w:val="0000FF"/>
                </w:rPr>
                <w:t>N 54</w:t>
              </w:r>
            </w:hyperlink>
            <w:r>
              <w:t>, от 25.12.2023</w:t>
            </w:r>
          </w:p>
          <w:p w:rsidR="001710DC" w:rsidRDefault="001710DC">
            <w:pPr>
              <w:pStyle w:val="ConsPlusNormal"/>
              <w:jc w:val="both"/>
            </w:pPr>
            <w:hyperlink r:id="rId734">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68" w:name="P4429"/>
            <w:bookmarkEnd w:id="68"/>
            <w:r>
              <w:t>11.2.</w:t>
            </w:r>
          </w:p>
        </w:tc>
        <w:tc>
          <w:tcPr>
            <w:tcW w:w="2914" w:type="dxa"/>
            <w:tcBorders>
              <w:bottom w:val="nil"/>
            </w:tcBorders>
          </w:tcPr>
          <w:p w:rsidR="001710DC" w:rsidRDefault="001710DC">
            <w:pPr>
              <w:pStyle w:val="ConsPlusNormal"/>
              <w:jc w:val="both"/>
            </w:pPr>
            <w:r>
              <w:t>Укрепление материально-технической базы областных государственных образовательных организаций дополнительного образования детей (проведение текущего и капитального ремонта)</w:t>
            </w:r>
          </w:p>
        </w:tc>
        <w:tc>
          <w:tcPr>
            <w:tcW w:w="3379" w:type="dxa"/>
            <w:tcBorders>
              <w:bottom w:val="nil"/>
            </w:tcBorders>
          </w:tcPr>
          <w:p w:rsidR="001710DC" w:rsidRDefault="001710DC">
            <w:pPr>
              <w:pStyle w:val="ConsPlusNormal"/>
              <w:jc w:val="both"/>
            </w:pPr>
            <w:r>
              <w:t>Министерство, СОГБУ ДО "Станция юннатов"</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2050,0</w:t>
            </w:r>
          </w:p>
        </w:tc>
        <w:tc>
          <w:tcPr>
            <w:tcW w:w="1264" w:type="dxa"/>
            <w:tcBorders>
              <w:bottom w:val="nil"/>
            </w:tcBorders>
          </w:tcPr>
          <w:p w:rsidR="001710DC" w:rsidRDefault="001710DC">
            <w:pPr>
              <w:pStyle w:val="ConsPlusNormal"/>
              <w:jc w:val="center"/>
            </w:pPr>
            <w:r>
              <w:t>750,0</w:t>
            </w:r>
          </w:p>
        </w:tc>
        <w:tc>
          <w:tcPr>
            <w:tcW w:w="1264" w:type="dxa"/>
            <w:tcBorders>
              <w:bottom w:val="nil"/>
            </w:tcBorders>
          </w:tcPr>
          <w:p w:rsidR="001710DC" w:rsidRDefault="001710DC">
            <w:pPr>
              <w:pStyle w:val="ConsPlusNormal"/>
              <w:jc w:val="center"/>
            </w:pPr>
            <w:r>
              <w:t>650,0</w:t>
            </w:r>
          </w:p>
        </w:tc>
        <w:tc>
          <w:tcPr>
            <w:tcW w:w="1264" w:type="dxa"/>
            <w:tcBorders>
              <w:bottom w:val="nil"/>
            </w:tcBorders>
          </w:tcPr>
          <w:p w:rsidR="001710DC" w:rsidRDefault="001710DC">
            <w:pPr>
              <w:pStyle w:val="ConsPlusNormal"/>
              <w:jc w:val="center"/>
            </w:pPr>
            <w:r>
              <w:t>650,0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35">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69" w:name="P4438"/>
            <w:bookmarkEnd w:id="69"/>
            <w:r>
              <w:t>11.3.</w:t>
            </w:r>
          </w:p>
        </w:tc>
        <w:tc>
          <w:tcPr>
            <w:tcW w:w="2914" w:type="dxa"/>
            <w:tcBorders>
              <w:bottom w:val="nil"/>
            </w:tcBorders>
          </w:tcPr>
          <w:p w:rsidR="001710DC" w:rsidRDefault="001710DC">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422,0</w:t>
            </w:r>
          </w:p>
        </w:tc>
        <w:tc>
          <w:tcPr>
            <w:tcW w:w="1264" w:type="dxa"/>
            <w:tcBorders>
              <w:bottom w:val="nil"/>
            </w:tcBorders>
          </w:tcPr>
          <w:p w:rsidR="001710DC" w:rsidRDefault="001710DC">
            <w:pPr>
              <w:pStyle w:val="ConsPlusNormal"/>
              <w:jc w:val="center"/>
            </w:pPr>
            <w:r>
              <w:t>422,0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11.3 введен </w:t>
            </w:r>
            <w:hyperlink r:id="rId736">
              <w:r>
                <w:rPr>
                  <w:color w:val="0000FF"/>
                </w:rPr>
                <w:t>постановлением</w:t>
              </w:r>
            </w:hyperlink>
            <w:r>
              <w:t xml:space="preserve"> Администрации Смоленской области от 22.05.2023</w:t>
            </w:r>
          </w:p>
          <w:p w:rsidR="001710DC" w:rsidRDefault="001710DC">
            <w:pPr>
              <w:pStyle w:val="ConsPlusNormal"/>
              <w:jc w:val="both"/>
            </w:pPr>
            <w:r>
              <w:t xml:space="preserve">N 254; в ред. </w:t>
            </w:r>
            <w:hyperlink r:id="rId737">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3818" w:type="dxa"/>
            <w:gridSpan w:val="2"/>
            <w:tcBorders>
              <w:bottom w:val="nil"/>
            </w:tcBorders>
          </w:tcPr>
          <w:p w:rsidR="001710DC" w:rsidRDefault="001710DC">
            <w:pPr>
              <w:pStyle w:val="ConsPlusNormal"/>
              <w:jc w:val="both"/>
            </w:pPr>
            <w:r>
              <w:t>Итого по комплексу процессных мероприятий</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138007,3</w:t>
            </w:r>
          </w:p>
        </w:tc>
        <w:tc>
          <w:tcPr>
            <w:tcW w:w="1264" w:type="dxa"/>
            <w:tcBorders>
              <w:bottom w:val="nil"/>
            </w:tcBorders>
          </w:tcPr>
          <w:p w:rsidR="001710DC" w:rsidRDefault="001710DC">
            <w:pPr>
              <w:pStyle w:val="ConsPlusNormal"/>
              <w:jc w:val="center"/>
            </w:pPr>
            <w:r>
              <w:t>50897,3</w:t>
            </w:r>
          </w:p>
        </w:tc>
        <w:tc>
          <w:tcPr>
            <w:tcW w:w="1264" w:type="dxa"/>
            <w:tcBorders>
              <w:bottom w:val="nil"/>
            </w:tcBorders>
          </w:tcPr>
          <w:p w:rsidR="001710DC" w:rsidRDefault="001710DC">
            <w:pPr>
              <w:pStyle w:val="ConsPlusNormal"/>
              <w:jc w:val="center"/>
            </w:pPr>
            <w:r>
              <w:t>42780,0</w:t>
            </w:r>
          </w:p>
        </w:tc>
        <w:tc>
          <w:tcPr>
            <w:tcW w:w="1264" w:type="dxa"/>
            <w:tcBorders>
              <w:bottom w:val="nil"/>
            </w:tcBorders>
          </w:tcPr>
          <w:p w:rsidR="001710DC" w:rsidRDefault="001710DC">
            <w:pPr>
              <w:pStyle w:val="ConsPlusNormal"/>
              <w:jc w:val="center"/>
            </w:pPr>
            <w:r>
              <w:t>44330,0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38">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739">
              <w:r>
                <w:rPr>
                  <w:color w:val="0000FF"/>
                </w:rPr>
                <w:t>N 54</w:t>
              </w:r>
            </w:hyperlink>
            <w:r>
              <w:t>, от 25.12.2023</w:t>
            </w:r>
          </w:p>
          <w:p w:rsidR="001710DC" w:rsidRDefault="001710DC">
            <w:pPr>
              <w:pStyle w:val="ConsPlusNormal"/>
              <w:jc w:val="both"/>
            </w:pPr>
            <w:hyperlink r:id="rId740">
              <w:r>
                <w:rPr>
                  <w:color w:val="0000FF"/>
                </w:rPr>
                <w:t>N 252</w:t>
              </w:r>
            </w:hyperlink>
            <w:r>
              <w:t>)</w:t>
            </w:r>
          </w:p>
        </w:tc>
      </w:tr>
      <w:tr w:rsidR="001710DC">
        <w:tc>
          <w:tcPr>
            <w:tcW w:w="13727" w:type="dxa"/>
            <w:gridSpan w:val="8"/>
          </w:tcPr>
          <w:p w:rsidR="001710DC" w:rsidRDefault="001710DC">
            <w:pPr>
              <w:pStyle w:val="ConsPlusNormal"/>
              <w:jc w:val="center"/>
              <w:outlineLvl w:val="2"/>
            </w:pPr>
            <w:r>
              <w:t>12. Комплекс процессных мероприятий "Развитие образования обучающихся с ограниченными возможностями здоровья"</w:t>
            </w:r>
          </w:p>
        </w:tc>
      </w:tr>
      <w:tr w:rsidR="001710DC">
        <w:tblPrEx>
          <w:tblBorders>
            <w:insideH w:val="nil"/>
          </w:tblBorders>
        </w:tblPrEx>
        <w:tc>
          <w:tcPr>
            <w:tcW w:w="904" w:type="dxa"/>
            <w:tcBorders>
              <w:bottom w:val="nil"/>
            </w:tcBorders>
          </w:tcPr>
          <w:p w:rsidR="001710DC" w:rsidRDefault="001710DC">
            <w:pPr>
              <w:pStyle w:val="ConsPlusNormal"/>
              <w:jc w:val="both"/>
            </w:pPr>
            <w:bookmarkStart w:id="70" w:name="P4459"/>
            <w:bookmarkEnd w:id="70"/>
            <w:r>
              <w:t>12.1.</w:t>
            </w:r>
          </w:p>
        </w:tc>
        <w:tc>
          <w:tcPr>
            <w:tcW w:w="2914" w:type="dxa"/>
            <w:tcBorders>
              <w:bottom w:val="nil"/>
            </w:tcBorders>
          </w:tcPr>
          <w:p w:rsidR="001710DC" w:rsidRDefault="001710DC">
            <w:pPr>
              <w:pStyle w:val="ConsPlusNormal"/>
              <w:jc w:val="both"/>
            </w:pPr>
            <w:r>
              <w:t>Обеспечение оказания услуг (выполнения работ) в областных государственных общеобразовательных организациях для обучающихся с ограниченными возможностями здоровья</w:t>
            </w:r>
          </w:p>
        </w:tc>
        <w:tc>
          <w:tcPr>
            <w:tcW w:w="3379" w:type="dxa"/>
            <w:tcBorders>
              <w:bottom w:val="nil"/>
            </w:tcBorders>
          </w:tcPr>
          <w:p w:rsidR="001710DC" w:rsidRDefault="001710DC">
            <w:pPr>
              <w:pStyle w:val="ConsPlusNormal"/>
              <w:jc w:val="both"/>
            </w:pPr>
            <w:r>
              <w:t>Министерство, областные государственные общеобразовательные организации для обучающихся с ограниченными возможностями здоровья</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1682433,6</w:t>
            </w:r>
          </w:p>
        </w:tc>
        <w:tc>
          <w:tcPr>
            <w:tcW w:w="1264" w:type="dxa"/>
            <w:tcBorders>
              <w:bottom w:val="nil"/>
            </w:tcBorders>
          </w:tcPr>
          <w:p w:rsidR="001710DC" w:rsidRDefault="001710DC">
            <w:pPr>
              <w:pStyle w:val="ConsPlusNormal"/>
              <w:jc w:val="center"/>
            </w:pPr>
            <w:r>
              <w:t>636089,4</w:t>
            </w:r>
          </w:p>
        </w:tc>
        <w:tc>
          <w:tcPr>
            <w:tcW w:w="1264" w:type="dxa"/>
            <w:tcBorders>
              <w:bottom w:val="nil"/>
            </w:tcBorders>
          </w:tcPr>
          <w:p w:rsidR="001710DC" w:rsidRDefault="001710DC">
            <w:pPr>
              <w:pStyle w:val="ConsPlusNormal"/>
              <w:jc w:val="center"/>
            </w:pPr>
            <w:r>
              <w:t>513724,3</w:t>
            </w:r>
          </w:p>
        </w:tc>
        <w:tc>
          <w:tcPr>
            <w:tcW w:w="1264" w:type="dxa"/>
            <w:tcBorders>
              <w:bottom w:val="nil"/>
            </w:tcBorders>
          </w:tcPr>
          <w:p w:rsidR="001710DC" w:rsidRDefault="001710DC">
            <w:pPr>
              <w:pStyle w:val="ConsPlusNormal"/>
              <w:jc w:val="center"/>
            </w:pPr>
            <w:r>
              <w:t>532619,9</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41">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742">
              <w:r>
                <w:rPr>
                  <w:color w:val="0000FF"/>
                </w:rPr>
                <w:t>N 54</w:t>
              </w:r>
            </w:hyperlink>
            <w:r>
              <w:t>, от 25.12.2023</w:t>
            </w:r>
          </w:p>
          <w:p w:rsidR="001710DC" w:rsidRDefault="001710DC">
            <w:pPr>
              <w:pStyle w:val="ConsPlusNormal"/>
              <w:jc w:val="both"/>
            </w:pPr>
            <w:hyperlink r:id="rId743">
              <w:r>
                <w:rPr>
                  <w:color w:val="0000FF"/>
                </w:rPr>
                <w:t>N 252</w:t>
              </w:r>
            </w:hyperlink>
            <w:r>
              <w:t xml:space="preserve">, от 28.12.2023 </w:t>
            </w:r>
            <w:hyperlink r:id="rId744">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71" w:name="P4470"/>
            <w:bookmarkEnd w:id="71"/>
            <w:r>
              <w:t>12.2.</w:t>
            </w:r>
          </w:p>
        </w:tc>
        <w:tc>
          <w:tcPr>
            <w:tcW w:w="2914" w:type="dxa"/>
            <w:tcBorders>
              <w:bottom w:val="nil"/>
            </w:tcBorders>
          </w:tcPr>
          <w:p w:rsidR="001710DC" w:rsidRDefault="001710DC">
            <w:pPr>
              <w:pStyle w:val="ConsPlusNormal"/>
              <w:jc w:val="both"/>
            </w:pPr>
            <w:r>
              <w:t>Обеспечение оказания услуг (выполнения работ)</w:t>
            </w:r>
          </w:p>
        </w:tc>
        <w:tc>
          <w:tcPr>
            <w:tcW w:w="3379" w:type="dxa"/>
            <w:tcBorders>
              <w:bottom w:val="nil"/>
            </w:tcBorders>
          </w:tcPr>
          <w:p w:rsidR="001710DC" w:rsidRDefault="001710DC">
            <w:pPr>
              <w:pStyle w:val="ConsPlusNormal"/>
              <w:jc w:val="both"/>
            </w:pPr>
            <w:r>
              <w:t>Министерство, смоленское областное государственное бюджетное дошкольное образовательное учреждение "Центр диагностики и консультирования", смоленское областное государственное бюджетное образовательное учреждение "Центр психолого-медико-социального сопровождения детей и семей" (далее - СОГБУ "Центр психолого-медико-социального сопровождения детей и семей")</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96444,5</w:t>
            </w:r>
          </w:p>
        </w:tc>
        <w:tc>
          <w:tcPr>
            <w:tcW w:w="1264" w:type="dxa"/>
            <w:tcBorders>
              <w:bottom w:val="nil"/>
            </w:tcBorders>
          </w:tcPr>
          <w:p w:rsidR="001710DC" w:rsidRDefault="001710DC">
            <w:pPr>
              <w:pStyle w:val="ConsPlusNormal"/>
              <w:jc w:val="center"/>
            </w:pPr>
            <w:r>
              <w:t>34907,5</w:t>
            </w:r>
          </w:p>
        </w:tc>
        <w:tc>
          <w:tcPr>
            <w:tcW w:w="1264" w:type="dxa"/>
            <w:tcBorders>
              <w:bottom w:val="nil"/>
            </w:tcBorders>
          </w:tcPr>
          <w:p w:rsidR="001710DC" w:rsidRDefault="001710DC">
            <w:pPr>
              <w:pStyle w:val="ConsPlusNormal"/>
              <w:jc w:val="center"/>
            </w:pPr>
            <w:r>
              <w:t>30212,6</w:t>
            </w:r>
          </w:p>
        </w:tc>
        <w:tc>
          <w:tcPr>
            <w:tcW w:w="1264" w:type="dxa"/>
            <w:tcBorders>
              <w:bottom w:val="nil"/>
            </w:tcBorders>
          </w:tcPr>
          <w:p w:rsidR="001710DC" w:rsidRDefault="001710DC">
            <w:pPr>
              <w:pStyle w:val="ConsPlusNormal"/>
              <w:jc w:val="center"/>
            </w:pPr>
            <w:r>
              <w:t>31324,4</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45">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746">
              <w:r>
                <w:rPr>
                  <w:color w:val="0000FF"/>
                </w:rPr>
                <w:t>N 54</w:t>
              </w:r>
            </w:hyperlink>
            <w:r>
              <w:t>, от 25.12.2023</w:t>
            </w:r>
          </w:p>
          <w:p w:rsidR="001710DC" w:rsidRDefault="001710DC">
            <w:pPr>
              <w:pStyle w:val="ConsPlusNormal"/>
              <w:jc w:val="both"/>
            </w:pPr>
            <w:hyperlink r:id="rId747">
              <w:r>
                <w:rPr>
                  <w:color w:val="0000FF"/>
                </w:rPr>
                <w:t>N 252</w:t>
              </w:r>
            </w:hyperlink>
            <w:r>
              <w:t xml:space="preserve">, от 28.12.2023 </w:t>
            </w:r>
            <w:hyperlink r:id="rId748">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72" w:name="P4481"/>
            <w:bookmarkEnd w:id="72"/>
            <w:r>
              <w:t>12.3.</w:t>
            </w:r>
          </w:p>
        </w:tc>
        <w:tc>
          <w:tcPr>
            <w:tcW w:w="2914" w:type="dxa"/>
            <w:tcBorders>
              <w:bottom w:val="nil"/>
            </w:tcBorders>
          </w:tcPr>
          <w:p w:rsidR="001710DC" w:rsidRDefault="001710DC">
            <w:pPr>
              <w:pStyle w:val="ConsPlusNormal"/>
              <w:jc w:val="both"/>
            </w:pPr>
            <w:r>
              <w:t>Укрепление материально-технической базы областных государственных общеобразовательных организаций для обучающихся с ограниченными возможностями здоровья (проведение текущего и капитального ремонта)</w:t>
            </w:r>
          </w:p>
        </w:tc>
        <w:tc>
          <w:tcPr>
            <w:tcW w:w="3379" w:type="dxa"/>
            <w:tcBorders>
              <w:bottom w:val="nil"/>
            </w:tcBorders>
          </w:tcPr>
          <w:p w:rsidR="001710DC" w:rsidRDefault="001710DC">
            <w:pPr>
              <w:pStyle w:val="ConsPlusNormal"/>
              <w:jc w:val="both"/>
            </w:pPr>
            <w:r>
              <w:t>Министерство, областные государственные общеобразовательные организации для обучающихся с ограниченными возможностями здоровья</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45458,1</w:t>
            </w:r>
          </w:p>
        </w:tc>
        <w:tc>
          <w:tcPr>
            <w:tcW w:w="1264" w:type="dxa"/>
            <w:tcBorders>
              <w:bottom w:val="nil"/>
            </w:tcBorders>
          </w:tcPr>
          <w:p w:rsidR="001710DC" w:rsidRDefault="001710DC">
            <w:pPr>
              <w:pStyle w:val="ConsPlusNormal"/>
              <w:jc w:val="center"/>
            </w:pPr>
            <w:r>
              <w:t>17927,9</w:t>
            </w:r>
          </w:p>
        </w:tc>
        <w:tc>
          <w:tcPr>
            <w:tcW w:w="1264" w:type="dxa"/>
            <w:tcBorders>
              <w:bottom w:val="nil"/>
            </w:tcBorders>
          </w:tcPr>
          <w:p w:rsidR="001710DC" w:rsidRDefault="001710DC">
            <w:pPr>
              <w:pStyle w:val="ConsPlusNormal"/>
              <w:jc w:val="center"/>
            </w:pPr>
            <w:r>
              <w:t>13765,1</w:t>
            </w:r>
          </w:p>
        </w:tc>
        <w:tc>
          <w:tcPr>
            <w:tcW w:w="1264" w:type="dxa"/>
            <w:tcBorders>
              <w:bottom w:val="nil"/>
            </w:tcBorders>
          </w:tcPr>
          <w:p w:rsidR="001710DC" w:rsidRDefault="001710DC">
            <w:pPr>
              <w:pStyle w:val="ConsPlusNormal"/>
              <w:jc w:val="center"/>
            </w:pPr>
            <w:r>
              <w:t>13765,1</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749">
              <w:r>
                <w:rPr>
                  <w:color w:val="0000FF"/>
                </w:rPr>
                <w:t>N 254</w:t>
              </w:r>
            </w:hyperlink>
            <w:r>
              <w:t>,</w:t>
            </w:r>
          </w:p>
          <w:p w:rsidR="001710DC" w:rsidRDefault="001710DC">
            <w:pPr>
              <w:pStyle w:val="ConsPlusNormal"/>
              <w:jc w:val="both"/>
            </w:pPr>
            <w:r>
              <w:t xml:space="preserve">от 07.08.2023 </w:t>
            </w:r>
            <w:hyperlink r:id="rId750">
              <w:r>
                <w:rPr>
                  <w:color w:val="0000FF"/>
                </w:rPr>
                <w:t>N 461</w:t>
              </w:r>
            </w:hyperlink>
            <w:r>
              <w:t>, постановлений Правительства Смоленской области от 03.11.2023</w:t>
            </w:r>
          </w:p>
          <w:p w:rsidR="001710DC" w:rsidRDefault="001710DC">
            <w:pPr>
              <w:pStyle w:val="ConsPlusNormal"/>
              <w:jc w:val="both"/>
            </w:pPr>
            <w:hyperlink r:id="rId751">
              <w:r>
                <w:rPr>
                  <w:color w:val="0000FF"/>
                </w:rPr>
                <w:t>N 54</w:t>
              </w:r>
            </w:hyperlink>
            <w:r>
              <w:t xml:space="preserve">, от 25.12.2023 </w:t>
            </w:r>
            <w:hyperlink r:id="rId752">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73" w:name="P4492"/>
            <w:bookmarkEnd w:id="73"/>
            <w:r>
              <w:t>12.4.</w:t>
            </w:r>
          </w:p>
        </w:tc>
        <w:tc>
          <w:tcPr>
            <w:tcW w:w="2914" w:type="dxa"/>
            <w:tcBorders>
              <w:bottom w:val="nil"/>
            </w:tcBorders>
          </w:tcPr>
          <w:p w:rsidR="001710DC" w:rsidRDefault="001710DC">
            <w:pPr>
              <w:pStyle w:val="ConsPlusNormal"/>
              <w:jc w:val="both"/>
            </w:pPr>
            <w:r>
              <w:t>Обеспечение выплат на ежемесячное денежное вознаграждение за классное руководство педагогическим работникам государственных общеобразовательных организаций, реализующих адаптированные основные общеобразовательные программы</w:t>
            </w:r>
          </w:p>
        </w:tc>
        <w:tc>
          <w:tcPr>
            <w:tcW w:w="3379" w:type="dxa"/>
            <w:tcBorders>
              <w:bottom w:val="nil"/>
            </w:tcBorders>
          </w:tcPr>
          <w:p w:rsidR="001710DC" w:rsidRDefault="001710DC">
            <w:pPr>
              <w:pStyle w:val="ConsPlusNormal"/>
              <w:jc w:val="both"/>
            </w:pPr>
            <w:r>
              <w:t>Министерство, областные государственные общеобразовательные организации для обучающихся с ограниченными возможностями здоровья</w:t>
            </w:r>
          </w:p>
        </w:tc>
        <w:tc>
          <w:tcPr>
            <w:tcW w:w="1474" w:type="dxa"/>
            <w:tcBorders>
              <w:bottom w:val="nil"/>
            </w:tcBorders>
          </w:tcPr>
          <w:p w:rsidR="001710DC" w:rsidRDefault="001710DC">
            <w:pPr>
              <w:pStyle w:val="ConsPlusNormal"/>
              <w:jc w:val="both"/>
            </w:pPr>
            <w:r>
              <w:t>федеральный бюджет</w:t>
            </w:r>
          </w:p>
        </w:tc>
        <w:tc>
          <w:tcPr>
            <w:tcW w:w="1264" w:type="dxa"/>
            <w:tcBorders>
              <w:bottom w:val="nil"/>
            </w:tcBorders>
          </w:tcPr>
          <w:p w:rsidR="001710DC" w:rsidRDefault="001710DC">
            <w:pPr>
              <w:pStyle w:val="ConsPlusNormal"/>
              <w:jc w:val="center"/>
            </w:pPr>
            <w:r>
              <w:t>51149,2</w:t>
            </w:r>
          </w:p>
        </w:tc>
        <w:tc>
          <w:tcPr>
            <w:tcW w:w="1264" w:type="dxa"/>
            <w:tcBorders>
              <w:bottom w:val="nil"/>
            </w:tcBorders>
          </w:tcPr>
          <w:p w:rsidR="001710DC" w:rsidRDefault="001710DC">
            <w:pPr>
              <w:pStyle w:val="ConsPlusNormal"/>
              <w:jc w:val="center"/>
            </w:pPr>
            <w:r>
              <w:t>16932,6</w:t>
            </w:r>
          </w:p>
        </w:tc>
        <w:tc>
          <w:tcPr>
            <w:tcW w:w="1264" w:type="dxa"/>
            <w:tcBorders>
              <w:bottom w:val="nil"/>
            </w:tcBorders>
          </w:tcPr>
          <w:p w:rsidR="001710DC" w:rsidRDefault="001710DC">
            <w:pPr>
              <w:pStyle w:val="ConsPlusNormal"/>
              <w:jc w:val="center"/>
            </w:pPr>
            <w:r>
              <w:t>17108,3</w:t>
            </w:r>
          </w:p>
        </w:tc>
        <w:tc>
          <w:tcPr>
            <w:tcW w:w="1264" w:type="dxa"/>
            <w:tcBorders>
              <w:bottom w:val="nil"/>
            </w:tcBorders>
          </w:tcPr>
          <w:p w:rsidR="001710DC" w:rsidRDefault="001710DC">
            <w:pPr>
              <w:pStyle w:val="ConsPlusNormal"/>
              <w:jc w:val="center"/>
            </w:pPr>
            <w:r>
              <w:t>17108,3</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753">
              <w:r>
                <w:rPr>
                  <w:color w:val="0000FF"/>
                </w:rPr>
                <w:t>N 54</w:t>
              </w:r>
            </w:hyperlink>
            <w:r>
              <w:t>,</w:t>
            </w:r>
          </w:p>
          <w:p w:rsidR="001710DC" w:rsidRDefault="001710DC">
            <w:pPr>
              <w:pStyle w:val="ConsPlusNormal"/>
              <w:jc w:val="both"/>
            </w:pPr>
            <w:r>
              <w:t xml:space="preserve">от 25.12.2023 </w:t>
            </w:r>
            <w:hyperlink r:id="rId754">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74" w:name="P4502"/>
            <w:bookmarkEnd w:id="74"/>
            <w:r>
              <w:t>12.5.</w:t>
            </w:r>
          </w:p>
        </w:tc>
        <w:tc>
          <w:tcPr>
            <w:tcW w:w="2914" w:type="dxa"/>
            <w:tcBorders>
              <w:bottom w:val="nil"/>
            </w:tcBorders>
          </w:tcPr>
          <w:p w:rsidR="001710DC" w:rsidRDefault="001710DC">
            <w:pPr>
              <w:pStyle w:val="ConsPlusNormal"/>
              <w:jc w:val="both"/>
            </w:pPr>
            <w:r>
              <w:t>Обеспечение мер по охране объектов образовательных организаций в целях антитеррористической защищенности</w:t>
            </w:r>
          </w:p>
        </w:tc>
        <w:tc>
          <w:tcPr>
            <w:tcW w:w="3379" w:type="dxa"/>
            <w:tcBorders>
              <w:bottom w:val="nil"/>
            </w:tcBorders>
          </w:tcPr>
          <w:p w:rsidR="001710DC" w:rsidRDefault="001710DC">
            <w:pPr>
              <w:pStyle w:val="ConsPlusNormal"/>
              <w:jc w:val="both"/>
            </w:pPr>
            <w:r>
              <w:t>Министерство, областные государственные общеобразовательные организации для обучающихся с ограниченными возможностями здоровья</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4570,6</w:t>
            </w:r>
          </w:p>
        </w:tc>
        <w:tc>
          <w:tcPr>
            <w:tcW w:w="1264" w:type="dxa"/>
            <w:tcBorders>
              <w:bottom w:val="nil"/>
            </w:tcBorders>
          </w:tcPr>
          <w:p w:rsidR="001710DC" w:rsidRDefault="001710DC">
            <w:pPr>
              <w:pStyle w:val="ConsPlusNormal"/>
              <w:jc w:val="center"/>
            </w:pPr>
            <w:r>
              <w:t>2844,0</w:t>
            </w:r>
          </w:p>
        </w:tc>
        <w:tc>
          <w:tcPr>
            <w:tcW w:w="1264" w:type="dxa"/>
            <w:tcBorders>
              <w:bottom w:val="nil"/>
            </w:tcBorders>
          </w:tcPr>
          <w:p w:rsidR="001710DC" w:rsidRDefault="001710DC">
            <w:pPr>
              <w:pStyle w:val="ConsPlusNormal"/>
              <w:jc w:val="center"/>
            </w:pPr>
            <w:r>
              <w:t>863,3</w:t>
            </w:r>
          </w:p>
        </w:tc>
        <w:tc>
          <w:tcPr>
            <w:tcW w:w="1264" w:type="dxa"/>
            <w:tcBorders>
              <w:bottom w:val="nil"/>
            </w:tcBorders>
          </w:tcPr>
          <w:p w:rsidR="001710DC" w:rsidRDefault="001710DC">
            <w:pPr>
              <w:pStyle w:val="ConsPlusNormal"/>
              <w:jc w:val="center"/>
            </w:pPr>
            <w:r>
              <w:t>863,3</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55">
              <w:r>
                <w:rPr>
                  <w:color w:val="0000FF"/>
                </w:rPr>
                <w:t>постановления</w:t>
              </w:r>
            </w:hyperlink>
            <w:r>
              <w:t xml:space="preserve"> Правительства Смоленской области от 03.11.2023 N 54)</w:t>
            </w:r>
          </w:p>
        </w:tc>
      </w:tr>
      <w:tr w:rsidR="001710DC">
        <w:tc>
          <w:tcPr>
            <w:tcW w:w="3818" w:type="dxa"/>
            <w:gridSpan w:val="2"/>
            <w:vMerge w:val="restart"/>
            <w:tcBorders>
              <w:bottom w:val="nil"/>
            </w:tcBorders>
          </w:tcPr>
          <w:p w:rsidR="001710DC" w:rsidRDefault="001710DC">
            <w:pPr>
              <w:pStyle w:val="ConsPlusNormal"/>
              <w:jc w:val="both"/>
            </w:pPr>
            <w:r>
              <w:t>Итого по комплексу процессных мероприятий</w:t>
            </w:r>
          </w:p>
        </w:tc>
        <w:tc>
          <w:tcPr>
            <w:tcW w:w="3379" w:type="dxa"/>
            <w:vMerge w:val="restart"/>
            <w:tcBorders>
              <w:bottom w:val="nil"/>
            </w:tcBorders>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1880056,0</w:t>
            </w:r>
          </w:p>
        </w:tc>
        <w:tc>
          <w:tcPr>
            <w:tcW w:w="1264" w:type="dxa"/>
          </w:tcPr>
          <w:p w:rsidR="001710DC" w:rsidRDefault="001710DC">
            <w:pPr>
              <w:pStyle w:val="ConsPlusNormal"/>
              <w:jc w:val="center"/>
            </w:pPr>
            <w:r>
              <w:t>708701,4</w:t>
            </w:r>
          </w:p>
        </w:tc>
        <w:tc>
          <w:tcPr>
            <w:tcW w:w="1264" w:type="dxa"/>
          </w:tcPr>
          <w:p w:rsidR="001710DC" w:rsidRDefault="001710DC">
            <w:pPr>
              <w:pStyle w:val="ConsPlusNormal"/>
              <w:jc w:val="center"/>
            </w:pPr>
            <w:r>
              <w:t>575673,6</w:t>
            </w:r>
          </w:p>
        </w:tc>
        <w:tc>
          <w:tcPr>
            <w:tcW w:w="1264" w:type="dxa"/>
          </w:tcPr>
          <w:p w:rsidR="001710DC" w:rsidRDefault="001710DC">
            <w:pPr>
              <w:pStyle w:val="ConsPlusNormal"/>
              <w:jc w:val="center"/>
            </w:pPr>
            <w:r>
              <w:t>595681,0</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51149,2</w:t>
            </w:r>
          </w:p>
        </w:tc>
        <w:tc>
          <w:tcPr>
            <w:tcW w:w="1264" w:type="dxa"/>
          </w:tcPr>
          <w:p w:rsidR="001710DC" w:rsidRDefault="001710DC">
            <w:pPr>
              <w:pStyle w:val="ConsPlusNormal"/>
              <w:jc w:val="center"/>
            </w:pPr>
            <w:r>
              <w:t>16932,6</w:t>
            </w:r>
          </w:p>
        </w:tc>
        <w:tc>
          <w:tcPr>
            <w:tcW w:w="1264" w:type="dxa"/>
          </w:tcPr>
          <w:p w:rsidR="001710DC" w:rsidRDefault="001710DC">
            <w:pPr>
              <w:pStyle w:val="ConsPlusNormal"/>
              <w:jc w:val="center"/>
            </w:pPr>
            <w:r>
              <w:t>17108,3</w:t>
            </w:r>
          </w:p>
        </w:tc>
        <w:tc>
          <w:tcPr>
            <w:tcW w:w="1264" w:type="dxa"/>
          </w:tcPr>
          <w:p w:rsidR="001710DC" w:rsidRDefault="001710DC">
            <w:pPr>
              <w:pStyle w:val="ConsPlusNormal"/>
              <w:jc w:val="center"/>
            </w:pPr>
            <w:r>
              <w:t>17108,3</w:t>
            </w:r>
          </w:p>
        </w:tc>
      </w:tr>
      <w:tr w:rsidR="001710DC">
        <w:tblPrEx>
          <w:tblBorders>
            <w:insideH w:val="nil"/>
          </w:tblBorders>
        </w:tblPrEx>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1828906,8</w:t>
            </w:r>
          </w:p>
        </w:tc>
        <w:tc>
          <w:tcPr>
            <w:tcW w:w="1264" w:type="dxa"/>
            <w:tcBorders>
              <w:bottom w:val="nil"/>
            </w:tcBorders>
          </w:tcPr>
          <w:p w:rsidR="001710DC" w:rsidRDefault="001710DC">
            <w:pPr>
              <w:pStyle w:val="ConsPlusNormal"/>
              <w:jc w:val="center"/>
            </w:pPr>
            <w:r>
              <w:t>691768,8</w:t>
            </w:r>
          </w:p>
        </w:tc>
        <w:tc>
          <w:tcPr>
            <w:tcW w:w="1264" w:type="dxa"/>
            <w:tcBorders>
              <w:bottom w:val="nil"/>
            </w:tcBorders>
          </w:tcPr>
          <w:p w:rsidR="001710DC" w:rsidRDefault="001710DC">
            <w:pPr>
              <w:pStyle w:val="ConsPlusNormal"/>
              <w:jc w:val="center"/>
            </w:pPr>
            <w:r>
              <w:t>558565,3</w:t>
            </w:r>
          </w:p>
        </w:tc>
        <w:tc>
          <w:tcPr>
            <w:tcW w:w="1264" w:type="dxa"/>
            <w:tcBorders>
              <w:bottom w:val="nil"/>
            </w:tcBorders>
          </w:tcPr>
          <w:p w:rsidR="001710DC" w:rsidRDefault="001710DC">
            <w:pPr>
              <w:pStyle w:val="ConsPlusNormal"/>
              <w:jc w:val="center"/>
            </w:pPr>
            <w:r>
              <w:t>578572,7</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756">
              <w:r>
                <w:rPr>
                  <w:color w:val="0000FF"/>
                </w:rPr>
                <w:t>N 254</w:t>
              </w:r>
            </w:hyperlink>
            <w:r>
              <w:t>,</w:t>
            </w:r>
          </w:p>
          <w:p w:rsidR="001710DC" w:rsidRDefault="001710DC">
            <w:pPr>
              <w:pStyle w:val="ConsPlusNormal"/>
              <w:jc w:val="both"/>
            </w:pPr>
            <w:r>
              <w:t xml:space="preserve">от 07.08.2023 </w:t>
            </w:r>
            <w:hyperlink r:id="rId757">
              <w:r>
                <w:rPr>
                  <w:color w:val="0000FF"/>
                </w:rPr>
                <w:t>N 461</w:t>
              </w:r>
            </w:hyperlink>
            <w:r>
              <w:t>, постановлений Правительства Смоленской области от 03.11.2023</w:t>
            </w:r>
          </w:p>
          <w:p w:rsidR="001710DC" w:rsidRDefault="001710DC">
            <w:pPr>
              <w:pStyle w:val="ConsPlusNormal"/>
              <w:jc w:val="both"/>
            </w:pPr>
            <w:hyperlink r:id="rId758">
              <w:r>
                <w:rPr>
                  <w:color w:val="0000FF"/>
                </w:rPr>
                <w:t>N 54</w:t>
              </w:r>
            </w:hyperlink>
            <w:r>
              <w:t xml:space="preserve">, от 25.12.2023 </w:t>
            </w:r>
            <w:hyperlink r:id="rId759">
              <w:r>
                <w:rPr>
                  <w:color w:val="0000FF"/>
                </w:rPr>
                <w:t>N 252</w:t>
              </w:r>
            </w:hyperlink>
            <w:r>
              <w:t xml:space="preserve">, от 28.12.2023 </w:t>
            </w:r>
            <w:hyperlink r:id="rId760">
              <w:r>
                <w:rPr>
                  <w:color w:val="0000FF"/>
                </w:rPr>
                <w:t>N 294</w:t>
              </w:r>
            </w:hyperlink>
            <w:r>
              <w:t>)</w:t>
            </w:r>
          </w:p>
        </w:tc>
      </w:tr>
      <w:tr w:rsidR="001710DC">
        <w:tc>
          <w:tcPr>
            <w:tcW w:w="13727" w:type="dxa"/>
            <w:gridSpan w:val="8"/>
          </w:tcPr>
          <w:p w:rsidR="001710DC" w:rsidRDefault="001710DC">
            <w:pPr>
              <w:pStyle w:val="ConsPlusNormal"/>
              <w:jc w:val="center"/>
              <w:outlineLvl w:val="2"/>
            </w:pPr>
            <w:r>
              <w:t>13.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r>
      <w:tr w:rsidR="001710DC">
        <w:tc>
          <w:tcPr>
            <w:tcW w:w="904" w:type="dxa"/>
          </w:tcPr>
          <w:p w:rsidR="001710DC" w:rsidRDefault="001710DC">
            <w:pPr>
              <w:pStyle w:val="ConsPlusNormal"/>
              <w:jc w:val="both"/>
            </w:pPr>
            <w:bookmarkStart w:id="75" w:name="P4532"/>
            <w:bookmarkEnd w:id="75"/>
            <w:r>
              <w:t>13.1.</w:t>
            </w:r>
          </w:p>
        </w:tc>
        <w:tc>
          <w:tcPr>
            <w:tcW w:w="2914" w:type="dxa"/>
          </w:tcPr>
          <w:p w:rsidR="001710DC" w:rsidRDefault="001710DC">
            <w:pPr>
              <w:pStyle w:val="ConsPlusNormal"/>
              <w:jc w:val="both"/>
            </w:pPr>
            <w:r>
              <w:t>Организация и проведение тренингов, семинаров для опекунов и замещающих родителей</w:t>
            </w:r>
          </w:p>
        </w:tc>
        <w:tc>
          <w:tcPr>
            <w:tcW w:w="3379" w:type="dxa"/>
          </w:tcPr>
          <w:p w:rsidR="001710DC" w:rsidRDefault="001710DC">
            <w:pPr>
              <w:pStyle w:val="ConsPlusNormal"/>
              <w:jc w:val="both"/>
            </w:pPr>
            <w:r>
              <w:t>СОГБУ "Центр психолого-медико-социального сопровождения детей и семей"</w:t>
            </w: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81,0</w:t>
            </w:r>
          </w:p>
        </w:tc>
        <w:tc>
          <w:tcPr>
            <w:tcW w:w="1264" w:type="dxa"/>
          </w:tcPr>
          <w:p w:rsidR="001710DC" w:rsidRDefault="001710DC">
            <w:pPr>
              <w:pStyle w:val="ConsPlusNormal"/>
              <w:jc w:val="center"/>
            </w:pPr>
            <w:r>
              <w:t>27,0</w:t>
            </w:r>
          </w:p>
        </w:tc>
        <w:tc>
          <w:tcPr>
            <w:tcW w:w="1264" w:type="dxa"/>
          </w:tcPr>
          <w:p w:rsidR="001710DC" w:rsidRDefault="001710DC">
            <w:pPr>
              <w:pStyle w:val="ConsPlusNormal"/>
              <w:jc w:val="center"/>
            </w:pPr>
            <w:r>
              <w:t>27,0</w:t>
            </w:r>
          </w:p>
        </w:tc>
        <w:tc>
          <w:tcPr>
            <w:tcW w:w="1264" w:type="dxa"/>
          </w:tcPr>
          <w:p w:rsidR="001710DC" w:rsidRDefault="001710DC">
            <w:pPr>
              <w:pStyle w:val="ConsPlusNormal"/>
              <w:jc w:val="center"/>
            </w:pPr>
            <w:r>
              <w:t>27,0</w:t>
            </w:r>
          </w:p>
        </w:tc>
      </w:tr>
      <w:tr w:rsidR="001710DC">
        <w:tc>
          <w:tcPr>
            <w:tcW w:w="904" w:type="dxa"/>
          </w:tcPr>
          <w:p w:rsidR="001710DC" w:rsidRDefault="001710DC">
            <w:pPr>
              <w:pStyle w:val="ConsPlusNormal"/>
              <w:jc w:val="both"/>
            </w:pPr>
            <w:bookmarkStart w:id="76" w:name="P4540"/>
            <w:bookmarkEnd w:id="76"/>
            <w:r>
              <w:t>13.2.</w:t>
            </w:r>
          </w:p>
        </w:tc>
        <w:tc>
          <w:tcPr>
            <w:tcW w:w="2914" w:type="dxa"/>
          </w:tcPr>
          <w:p w:rsidR="001710DC" w:rsidRDefault="001710DC">
            <w:pPr>
              <w:pStyle w:val="ConsPlusNormal"/>
              <w:jc w:val="both"/>
            </w:pPr>
            <w:r>
              <w:t>Организация и проведение областных мероприятий в сфере защиты прав детей</w:t>
            </w:r>
          </w:p>
        </w:tc>
        <w:tc>
          <w:tcPr>
            <w:tcW w:w="3379" w:type="dxa"/>
          </w:tcPr>
          <w:p w:rsidR="001710DC" w:rsidRDefault="001710DC">
            <w:pPr>
              <w:pStyle w:val="ConsPlusNormal"/>
              <w:jc w:val="both"/>
            </w:pPr>
            <w:r>
              <w:t>СОГБУ "Центр психолого-медико-социального сопровождения детей и семей"</w:t>
            </w: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309,0</w:t>
            </w:r>
          </w:p>
        </w:tc>
        <w:tc>
          <w:tcPr>
            <w:tcW w:w="1264" w:type="dxa"/>
          </w:tcPr>
          <w:p w:rsidR="001710DC" w:rsidRDefault="001710DC">
            <w:pPr>
              <w:pStyle w:val="ConsPlusNormal"/>
              <w:jc w:val="center"/>
            </w:pPr>
            <w:r>
              <w:t>103,0</w:t>
            </w:r>
          </w:p>
        </w:tc>
        <w:tc>
          <w:tcPr>
            <w:tcW w:w="1264" w:type="dxa"/>
          </w:tcPr>
          <w:p w:rsidR="001710DC" w:rsidRDefault="001710DC">
            <w:pPr>
              <w:pStyle w:val="ConsPlusNormal"/>
              <w:jc w:val="center"/>
            </w:pPr>
            <w:r>
              <w:t>103,0</w:t>
            </w:r>
          </w:p>
        </w:tc>
        <w:tc>
          <w:tcPr>
            <w:tcW w:w="1264" w:type="dxa"/>
          </w:tcPr>
          <w:p w:rsidR="001710DC" w:rsidRDefault="001710DC">
            <w:pPr>
              <w:pStyle w:val="ConsPlusNormal"/>
              <w:jc w:val="center"/>
            </w:pPr>
            <w:r>
              <w:t>103,0</w:t>
            </w:r>
          </w:p>
        </w:tc>
      </w:tr>
      <w:tr w:rsidR="001710DC">
        <w:tc>
          <w:tcPr>
            <w:tcW w:w="904" w:type="dxa"/>
          </w:tcPr>
          <w:p w:rsidR="001710DC" w:rsidRDefault="001710DC">
            <w:pPr>
              <w:pStyle w:val="ConsPlusNormal"/>
              <w:jc w:val="both"/>
            </w:pPr>
            <w:bookmarkStart w:id="77" w:name="P4548"/>
            <w:bookmarkEnd w:id="77"/>
            <w:r>
              <w:t>13.3.</w:t>
            </w:r>
          </w:p>
        </w:tc>
        <w:tc>
          <w:tcPr>
            <w:tcW w:w="2914" w:type="dxa"/>
          </w:tcPr>
          <w:p w:rsidR="001710DC" w:rsidRDefault="001710DC">
            <w:pPr>
              <w:pStyle w:val="ConsPlusNormal"/>
              <w:jc w:val="both"/>
            </w:pPr>
            <w:r>
              <w:t>Организация информационного сопровождения (телепередачи, уличные баннеры, видеобаннеры, листовки, буклеты) устройства детей-сирот и детей, оставшихся без попечения родителей, в семью, профилактики социального сиротства</w:t>
            </w:r>
          </w:p>
        </w:tc>
        <w:tc>
          <w:tcPr>
            <w:tcW w:w="3379" w:type="dxa"/>
          </w:tcPr>
          <w:p w:rsidR="001710DC" w:rsidRDefault="001710DC">
            <w:pPr>
              <w:pStyle w:val="ConsPlusNormal"/>
              <w:jc w:val="both"/>
            </w:pPr>
            <w:r>
              <w:t>СОГБУ "Центр психолого-медико-социального сопровождения детей и семей"</w:t>
            </w: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60,0</w:t>
            </w:r>
          </w:p>
        </w:tc>
        <w:tc>
          <w:tcPr>
            <w:tcW w:w="1264" w:type="dxa"/>
          </w:tcPr>
          <w:p w:rsidR="001710DC" w:rsidRDefault="001710DC">
            <w:pPr>
              <w:pStyle w:val="ConsPlusNormal"/>
              <w:jc w:val="center"/>
            </w:pPr>
            <w:r>
              <w:t>20,0</w:t>
            </w:r>
          </w:p>
        </w:tc>
        <w:tc>
          <w:tcPr>
            <w:tcW w:w="1264" w:type="dxa"/>
          </w:tcPr>
          <w:p w:rsidR="001710DC" w:rsidRDefault="001710DC">
            <w:pPr>
              <w:pStyle w:val="ConsPlusNormal"/>
              <w:jc w:val="center"/>
            </w:pPr>
            <w:r>
              <w:t>20,0</w:t>
            </w:r>
          </w:p>
        </w:tc>
        <w:tc>
          <w:tcPr>
            <w:tcW w:w="1264" w:type="dxa"/>
          </w:tcPr>
          <w:p w:rsidR="001710DC" w:rsidRDefault="001710DC">
            <w:pPr>
              <w:pStyle w:val="ConsPlusNormal"/>
              <w:jc w:val="center"/>
            </w:pPr>
            <w:r>
              <w:t>20,0</w:t>
            </w:r>
          </w:p>
        </w:tc>
      </w:tr>
      <w:tr w:rsidR="001710DC">
        <w:tblPrEx>
          <w:tblBorders>
            <w:insideH w:val="nil"/>
          </w:tblBorders>
        </w:tblPrEx>
        <w:tc>
          <w:tcPr>
            <w:tcW w:w="904" w:type="dxa"/>
            <w:tcBorders>
              <w:bottom w:val="nil"/>
            </w:tcBorders>
          </w:tcPr>
          <w:p w:rsidR="001710DC" w:rsidRDefault="001710DC">
            <w:pPr>
              <w:pStyle w:val="ConsPlusNormal"/>
              <w:jc w:val="both"/>
            </w:pPr>
            <w:bookmarkStart w:id="78" w:name="P4556"/>
            <w:bookmarkEnd w:id="78"/>
            <w:r>
              <w:t>13.4.</w:t>
            </w:r>
          </w:p>
        </w:tc>
        <w:tc>
          <w:tcPr>
            <w:tcW w:w="2914" w:type="dxa"/>
            <w:tcBorders>
              <w:bottom w:val="nil"/>
            </w:tcBorders>
          </w:tcPr>
          <w:p w:rsidR="001710DC" w:rsidRDefault="001710DC">
            <w:pPr>
              <w:pStyle w:val="ConsPlusNormal"/>
              <w:jc w:val="both"/>
            </w:pPr>
            <w:r>
              <w:t>Субвенция на осуществление государственных полномочий по выплате денежных средств на содержание ребенка, переданного на воспитание в приемную семью</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227686,4</w:t>
            </w:r>
          </w:p>
        </w:tc>
        <w:tc>
          <w:tcPr>
            <w:tcW w:w="1264" w:type="dxa"/>
            <w:tcBorders>
              <w:bottom w:val="nil"/>
            </w:tcBorders>
          </w:tcPr>
          <w:p w:rsidR="001710DC" w:rsidRDefault="001710DC">
            <w:pPr>
              <w:pStyle w:val="ConsPlusNormal"/>
              <w:jc w:val="center"/>
            </w:pPr>
            <w:r>
              <w:t>69790,4</w:t>
            </w:r>
          </w:p>
        </w:tc>
        <w:tc>
          <w:tcPr>
            <w:tcW w:w="1264" w:type="dxa"/>
            <w:tcBorders>
              <w:bottom w:val="nil"/>
            </w:tcBorders>
          </w:tcPr>
          <w:p w:rsidR="001710DC" w:rsidRDefault="001710DC">
            <w:pPr>
              <w:pStyle w:val="ConsPlusNormal"/>
              <w:jc w:val="center"/>
            </w:pPr>
            <w:r>
              <w:t>78948,0</w:t>
            </w:r>
          </w:p>
        </w:tc>
        <w:tc>
          <w:tcPr>
            <w:tcW w:w="1264" w:type="dxa"/>
            <w:tcBorders>
              <w:bottom w:val="nil"/>
            </w:tcBorders>
          </w:tcPr>
          <w:p w:rsidR="001710DC" w:rsidRDefault="001710DC">
            <w:pPr>
              <w:pStyle w:val="ConsPlusNormal"/>
              <w:jc w:val="center"/>
            </w:pPr>
            <w:r>
              <w:t>78948,0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761">
              <w:r>
                <w:rPr>
                  <w:color w:val="0000FF"/>
                </w:rPr>
                <w:t>N 54</w:t>
              </w:r>
            </w:hyperlink>
            <w:r>
              <w:t>,</w:t>
            </w:r>
          </w:p>
          <w:p w:rsidR="001710DC" w:rsidRDefault="001710DC">
            <w:pPr>
              <w:pStyle w:val="ConsPlusNormal"/>
              <w:jc w:val="both"/>
            </w:pPr>
            <w:r>
              <w:t xml:space="preserve">от 25.12.2023 </w:t>
            </w:r>
            <w:hyperlink r:id="rId762">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79" w:name="P4566"/>
            <w:bookmarkEnd w:id="79"/>
            <w:r>
              <w:t>13.5.</w:t>
            </w:r>
          </w:p>
        </w:tc>
        <w:tc>
          <w:tcPr>
            <w:tcW w:w="2914" w:type="dxa"/>
            <w:tcBorders>
              <w:bottom w:val="nil"/>
            </w:tcBorders>
          </w:tcPr>
          <w:p w:rsidR="001710DC" w:rsidRDefault="001710DC">
            <w:pPr>
              <w:pStyle w:val="ConsPlusNormal"/>
              <w:jc w:val="both"/>
            </w:pPr>
            <w:r>
              <w:t>Субвенция на осуществление государственных полномочий по выплате вознаграждения, причитающегося приемным родителям</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71796,0</w:t>
            </w:r>
          </w:p>
        </w:tc>
        <w:tc>
          <w:tcPr>
            <w:tcW w:w="1264" w:type="dxa"/>
            <w:tcBorders>
              <w:bottom w:val="nil"/>
            </w:tcBorders>
          </w:tcPr>
          <w:p w:rsidR="001710DC" w:rsidRDefault="001710DC">
            <w:pPr>
              <w:pStyle w:val="ConsPlusNormal"/>
              <w:jc w:val="center"/>
            </w:pPr>
            <w:r>
              <w:t>22612,0</w:t>
            </w:r>
          </w:p>
        </w:tc>
        <w:tc>
          <w:tcPr>
            <w:tcW w:w="1264" w:type="dxa"/>
            <w:tcBorders>
              <w:bottom w:val="nil"/>
            </w:tcBorders>
          </w:tcPr>
          <w:p w:rsidR="001710DC" w:rsidRDefault="001710DC">
            <w:pPr>
              <w:pStyle w:val="ConsPlusNormal"/>
              <w:jc w:val="center"/>
            </w:pPr>
            <w:r>
              <w:t>24592,0</w:t>
            </w:r>
          </w:p>
        </w:tc>
        <w:tc>
          <w:tcPr>
            <w:tcW w:w="1264" w:type="dxa"/>
            <w:tcBorders>
              <w:bottom w:val="nil"/>
            </w:tcBorders>
          </w:tcPr>
          <w:p w:rsidR="001710DC" w:rsidRDefault="001710DC">
            <w:pPr>
              <w:pStyle w:val="ConsPlusNormal"/>
              <w:jc w:val="center"/>
            </w:pPr>
            <w:r>
              <w:t>24592,0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763">
              <w:r>
                <w:rPr>
                  <w:color w:val="0000FF"/>
                </w:rPr>
                <w:t>N 54</w:t>
              </w:r>
            </w:hyperlink>
            <w:r>
              <w:t>,</w:t>
            </w:r>
          </w:p>
          <w:p w:rsidR="001710DC" w:rsidRDefault="001710DC">
            <w:pPr>
              <w:pStyle w:val="ConsPlusNormal"/>
              <w:jc w:val="both"/>
            </w:pPr>
            <w:r>
              <w:t xml:space="preserve">от 25.12.2023 </w:t>
            </w:r>
            <w:hyperlink r:id="rId764">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80" w:name="P4576"/>
            <w:bookmarkEnd w:id="80"/>
            <w:r>
              <w:t>13.6.</w:t>
            </w:r>
          </w:p>
        </w:tc>
        <w:tc>
          <w:tcPr>
            <w:tcW w:w="2914" w:type="dxa"/>
            <w:tcBorders>
              <w:bottom w:val="nil"/>
            </w:tcBorders>
          </w:tcPr>
          <w:p w:rsidR="001710DC" w:rsidRDefault="001710DC">
            <w:pPr>
              <w:pStyle w:val="ConsPlusNormal"/>
              <w:jc w:val="both"/>
            </w:pPr>
            <w:r>
              <w:t>Субвенция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482345,6</w:t>
            </w:r>
          </w:p>
        </w:tc>
        <w:tc>
          <w:tcPr>
            <w:tcW w:w="1264" w:type="dxa"/>
            <w:tcBorders>
              <w:bottom w:val="nil"/>
            </w:tcBorders>
          </w:tcPr>
          <w:p w:rsidR="001710DC" w:rsidRDefault="001710DC">
            <w:pPr>
              <w:pStyle w:val="ConsPlusNormal"/>
              <w:jc w:val="center"/>
            </w:pPr>
            <w:r>
              <w:t>145745,6</w:t>
            </w:r>
          </w:p>
        </w:tc>
        <w:tc>
          <w:tcPr>
            <w:tcW w:w="1264" w:type="dxa"/>
            <w:tcBorders>
              <w:bottom w:val="nil"/>
            </w:tcBorders>
          </w:tcPr>
          <w:p w:rsidR="001710DC" w:rsidRDefault="001710DC">
            <w:pPr>
              <w:pStyle w:val="ConsPlusNormal"/>
              <w:jc w:val="center"/>
            </w:pPr>
            <w:r>
              <w:t>168300,0</w:t>
            </w:r>
          </w:p>
        </w:tc>
        <w:tc>
          <w:tcPr>
            <w:tcW w:w="1264" w:type="dxa"/>
            <w:tcBorders>
              <w:bottom w:val="nil"/>
            </w:tcBorders>
          </w:tcPr>
          <w:p w:rsidR="001710DC" w:rsidRDefault="001710DC">
            <w:pPr>
              <w:pStyle w:val="ConsPlusNormal"/>
              <w:jc w:val="center"/>
            </w:pPr>
            <w:r>
              <w:t>168300,0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765">
              <w:r>
                <w:rPr>
                  <w:color w:val="0000FF"/>
                </w:rPr>
                <w:t>N 54</w:t>
              </w:r>
            </w:hyperlink>
            <w:r>
              <w:t>,</w:t>
            </w:r>
          </w:p>
          <w:p w:rsidR="001710DC" w:rsidRDefault="001710DC">
            <w:pPr>
              <w:pStyle w:val="ConsPlusNormal"/>
              <w:jc w:val="both"/>
            </w:pPr>
            <w:r>
              <w:t xml:space="preserve">от 25.12.2023 </w:t>
            </w:r>
            <w:hyperlink r:id="rId766">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81" w:name="P4586"/>
            <w:bookmarkEnd w:id="81"/>
            <w:r>
              <w:t>13.7.</w:t>
            </w:r>
          </w:p>
        </w:tc>
        <w:tc>
          <w:tcPr>
            <w:tcW w:w="2914" w:type="dxa"/>
            <w:tcBorders>
              <w:bottom w:val="nil"/>
            </w:tcBorders>
          </w:tcPr>
          <w:p w:rsidR="001710DC" w:rsidRDefault="001710DC">
            <w:pPr>
              <w:pStyle w:val="ConsPlusNormal"/>
              <w:jc w:val="both"/>
            </w:pPr>
            <w:r>
              <w:t>Обеспечение оказания услуг (выполнения работ)</w:t>
            </w:r>
          </w:p>
        </w:tc>
        <w:tc>
          <w:tcPr>
            <w:tcW w:w="3379" w:type="dxa"/>
            <w:tcBorders>
              <w:bottom w:val="nil"/>
            </w:tcBorders>
          </w:tcPr>
          <w:p w:rsidR="001710DC" w:rsidRDefault="001710DC">
            <w:pPr>
              <w:pStyle w:val="ConsPlusNormal"/>
              <w:jc w:val="both"/>
            </w:pPr>
            <w:r>
              <w:t>Министерство, СОГБУ "Шаталовский детский дом", СОГБУ "Детский дом "Гнездышко"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214317,0</w:t>
            </w:r>
          </w:p>
        </w:tc>
        <w:tc>
          <w:tcPr>
            <w:tcW w:w="1264" w:type="dxa"/>
            <w:tcBorders>
              <w:bottom w:val="nil"/>
            </w:tcBorders>
          </w:tcPr>
          <w:p w:rsidR="001710DC" w:rsidRDefault="001710DC">
            <w:pPr>
              <w:pStyle w:val="ConsPlusNormal"/>
              <w:jc w:val="center"/>
            </w:pPr>
            <w:r>
              <w:t>89337,0</w:t>
            </w:r>
          </w:p>
        </w:tc>
        <w:tc>
          <w:tcPr>
            <w:tcW w:w="1264" w:type="dxa"/>
            <w:tcBorders>
              <w:bottom w:val="nil"/>
            </w:tcBorders>
          </w:tcPr>
          <w:p w:rsidR="001710DC" w:rsidRDefault="001710DC">
            <w:pPr>
              <w:pStyle w:val="ConsPlusNormal"/>
              <w:jc w:val="center"/>
            </w:pPr>
            <w:r>
              <w:t>61360,0</w:t>
            </w:r>
          </w:p>
        </w:tc>
        <w:tc>
          <w:tcPr>
            <w:tcW w:w="1264" w:type="dxa"/>
            <w:tcBorders>
              <w:bottom w:val="nil"/>
            </w:tcBorders>
          </w:tcPr>
          <w:p w:rsidR="001710DC" w:rsidRDefault="001710DC">
            <w:pPr>
              <w:pStyle w:val="ConsPlusNormal"/>
              <w:jc w:val="center"/>
            </w:pPr>
            <w:r>
              <w:t>63620,0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67">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768">
              <w:r>
                <w:rPr>
                  <w:color w:val="0000FF"/>
                </w:rPr>
                <w:t>N 54</w:t>
              </w:r>
            </w:hyperlink>
            <w:r>
              <w:t>, от 25.12.2023</w:t>
            </w:r>
          </w:p>
          <w:p w:rsidR="001710DC" w:rsidRDefault="001710DC">
            <w:pPr>
              <w:pStyle w:val="ConsPlusNormal"/>
              <w:jc w:val="both"/>
            </w:pPr>
            <w:hyperlink r:id="rId769">
              <w:r>
                <w:rPr>
                  <w:color w:val="0000FF"/>
                </w:rPr>
                <w:t>N 252</w:t>
              </w:r>
            </w:hyperlink>
            <w:r>
              <w:t xml:space="preserve">, от 28.12.2023 </w:t>
            </w:r>
            <w:hyperlink r:id="rId770">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82" w:name="P4597"/>
            <w:bookmarkEnd w:id="82"/>
            <w:r>
              <w:t>13.8.</w:t>
            </w:r>
          </w:p>
        </w:tc>
        <w:tc>
          <w:tcPr>
            <w:tcW w:w="2914" w:type="dxa"/>
            <w:tcBorders>
              <w:bottom w:val="nil"/>
            </w:tcBorders>
          </w:tcPr>
          <w:p w:rsidR="001710DC" w:rsidRDefault="001710DC">
            <w:pPr>
              <w:pStyle w:val="ConsPlusNormal"/>
              <w:jc w:val="both"/>
            </w:pPr>
            <w: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при получении ими начального общего, основного общего и среднего общего образования, среднего профессионального образования по очной форме обучения</w:t>
            </w:r>
          </w:p>
        </w:tc>
        <w:tc>
          <w:tcPr>
            <w:tcW w:w="3379" w:type="dxa"/>
            <w:tcBorders>
              <w:bottom w:val="nil"/>
            </w:tcBorders>
          </w:tcPr>
          <w:p w:rsidR="001710DC" w:rsidRDefault="001710DC">
            <w:pPr>
              <w:pStyle w:val="ConsPlusNormal"/>
              <w:jc w:val="both"/>
            </w:pPr>
            <w:r>
              <w:t>Министерство, образовательные организации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264793,0</w:t>
            </w:r>
          </w:p>
        </w:tc>
        <w:tc>
          <w:tcPr>
            <w:tcW w:w="1264" w:type="dxa"/>
            <w:tcBorders>
              <w:bottom w:val="nil"/>
            </w:tcBorders>
          </w:tcPr>
          <w:p w:rsidR="001710DC" w:rsidRDefault="001710DC">
            <w:pPr>
              <w:pStyle w:val="ConsPlusNormal"/>
              <w:jc w:val="center"/>
            </w:pPr>
            <w:r>
              <w:t>79681,6</w:t>
            </w:r>
          </w:p>
        </w:tc>
        <w:tc>
          <w:tcPr>
            <w:tcW w:w="1264" w:type="dxa"/>
            <w:tcBorders>
              <w:bottom w:val="nil"/>
            </w:tcBorders>
          </w:tcPr>
          <w:p w:rsidR="001710DC" w:rsidRDefault="001710DC">
            <w:pPr>
              <w:pStyle w:val="ConsPlusNormal"/>
              <w:jc w:val="center"/>
            </w:pPr>
            <w:r>
              <w:t>92555,7</w:t>
            </w:r>
          </w:p>
        </w:tc>
        <w:tc>
          <w:tcPr>
            <w:tcW w:w="1264" w:type="dxa"/>
            <w:tcBorders>
              <w:bottom w:val="nil"/>
            </w:tcBorders>
          </w:tcPr>
          <w:p w:rsidR="001710DC" w:rsidRDefault="001710DC">
            <w:pPr>
              <w:pStyle w:val="ConsPlusNormal"/>
              <w:jc w:val="center"/>
            </w:pPr>
            <w:r>
              <w:t>92555,7</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04.04.2023 </w:t>
            </w:r>
            <w:hyperlink r:id="rId771">
              <w:r>
                <w:rPr>
                  <w:color w:val="0000FF"/>
                </w:rPr>
                <w:t>N 148</w:t>
              </w:r>
            </w:hyperlink>
            <w:r>
              <w:t>,</w:t>
            </w:r>
          </w:p>
          <w:p w:rsidR="001710DC" w:rsidRDefault="001710DC">
            <w:pPr>
              <w:pStyle w:val="ConsPlusNormal"/>
              <w:jc w:val="both"/>
            </w:pPr>
            <w:r>
              <w:t xml:space="preserve">от 22.05.2023 </w:t>
            </w:r>
            <w:hyperlink r:id="rId772">
              <w:r>
                <w:rPr>
                  <w:color w:val="0000FF"/>
                </w:rPr>
                <w:t>N 254</w:t>
              </w:r>
            </w:hyperlink>
            <w:r>
              <w:t xml:space="preserve">, от 28.07.2023 </w:t>
            </w:r>
            <w:hyperlink r:id="rId773">
              <w:r>
                <w:rPr>
                  <w:color w:val="0000FF"/>
                </w:rPr>
                <w:t>N 430</w:t>
              </w:r>
            </w:hyperlink>
            <w:r>
              <w:t>, постановлений Правительства Смоленской</w:t>
            </w:r>
          </w:p>
          <w:p w:rsidR="001710DC" w:rsidRDefault="001710DC">
            <w:pPr>
              <w:pStyle w:val="ConsPlusNormal"/>
              <w:jc w:val="both"/>
            </w:pPr>
            <w:r>
              <w:t xml:space="preserve">области от 03.11.2023 </w:t>
            </w:r>
            <w:hyperlink r:id="rId774">
              <w:r>
                <w:rPr>
                  <w:color w:val="0000FF"/>
                </w:rPr>
                <w:t>N 54</w:t>
              </w:r>
            </w:hyperlink>
            <w:r>
              <w:t xml:space="preserve">, от 17.11.2023 </w:t>
            </w:r>
            <w:hyperlink r:id="rId775">
              <w:r>
                <w:rPr>
                  <w:color w:val="0000FF"/>
                </w:rPr>
                <w:t>N 94</w:t>
              </w:r>
            </w:hyperlink>
            <w:r>
              <w:t xml:space="preserve">, от 25.12.2023 </w:t>
            </w:r>
            <w:hyperlink r:id="rId776">
              <w:r>
                <w:rPr>
                  <w:color w:val="0000FF"/>
                </w:rPr>
                <w:t>N 252</w:t>
              </w:r>
            </w:hyperlink>
            <w:r>
              <w:t>, от 28.12.2023</w:t>
            </w:r>
          </w:p>
          <w:p w:rsidR="001710DC" w:rsidRDefault="001710DC">
            <w:pPr>
              <w:pStyle w:val="ConsPlusNormal"/>
              <w:jc w:val="both"/>
            </w:pPr>
            <w:hyperlink r:id="rId777">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83" w:name="P4609"/>
            <w:bookmarkEnd w:id="83"/>
            <w:r>
              <w:t>13.9.</w:t>
            </w:r>
          </w:p>
        </w:tc>
        <w:tc>
          <w:tcPr>
            <w:tcW w:w="2914" w:type="dxa"/>
            <w:tcBorders>
              <w:bottom w:val="nil"/>
            </w:tcBorders>
          </w:tcPr>
          <w:p w:rsidR="001710DC" w:rsidRDefault="001710DC">
            <w:pPr>
              <w:pStyle w:val="ConsPlusNormal"/>
              <w:jc w:val="both"/>
            </w:pPr>
            <w:r>
              <w:t>Обеспечение оказания услуг (выполнения работ)</w:t>
            </w:r>
          </w:p>
        </w:tc>
        <w:tc>
          <w:tcPr>
            <w:tcW w:w="3379" w:type="dxa"/>
            <w:tcBorders>
              <w:bottom w:val="nil"/>
            </w:tcBorders>
          </w:tcPr>
          <w:p w:rsidR="001710DC" w:rsidRDefault="001710DC">
            <w:pPr>
              <w:pStyle w:val="ConsPlusNormal"/>
              <w:jc w:val="both"/>
            </w:pPr>
            <w:r>
              <w:t>Министерство, смоленское областное государственное автономное учреждение "Центр поддержки выпускников "Точка опоры"</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10656,0</w:t>
            </w:r>
          </w:p>
        </w:tc>
        <w:tc>
          <w:tcPr>
            <w:tcW w:w="1264" w:type="dxa"/>
            <w:tcBorders>
              <w:bottom w:val="nil"/>
            </w:tcBorders>
          </w:tcPr>
          <w:p w:rsidR="001710DC" w:rsidRDefault="001710DC">
            <w:pPr>
              <w:pStyle w:val="ConsPlusNormal"/>
              <w:jc w:val="center"/>
            </w:pPr>
            <w:r>
              <w:t>3122,9</w:t>
            </w:r>
          </w:p>
        </w:tc>
        <w:tc>
          <w:tcPr>
            <w:tcW w:w="1264" w:type="dxa"/>
            <w:tcBorders>
              <w:bottom w:val="nil"/>
            </w:tcBorders>
          </w:tcPr>
          <w:p w:rsidR="001710DC" w:rsidRDefault="001710DC">
            <w:pPr>
              <w:pStyle w:val="ConsPlusNormal"/>
              <w:jc w:val="center"/>
            </w:pPr>
            <w:r>
              <w:t>3698,5</w:t>
            </w:r>
          </w:p>
        </w:tc>
        <w:tc>
          <w:tcPr>
            <w:tcW w:w="1264" w:type="dxa"/>
            <w:tcBorders>
              <w:bottom w:val="nil"/>
            </w:tcBorders>
          </w:tcPr>
          <w:p w:rsidR="001710DC" w:rsidRDefault="001710DC">
            <w:pPr>
              <w:pStyle w:val="ConsPlusNormal"/>
              <w:jc w:val="center"/>
            </w:pPr>
            <w:r>
              <w:t>3834,6</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78">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779">
              <w:r>
                <w:rPr>
                  <w:color w:val="0000FF"/>
                </w:rPr>
                <w:t>N 54</w:t>
              </w:r>
            </w:hyperlink>
            <w:r>
              <w:t>, от 25.12.2023</w:t>
            </w:r>
          </w:p>
          <w:p w:rsidR="001710DC" w:rsidRDefault="001710DC">
            <w:pPr>
              <w:pStyle w:val="ConsPlusNormal"/>
              <w:jc w:val="both"/>
            </w:pPr>
            <w:hyperlink r:id="rId780">
              <w:r>
                <w:rPr>
                  <w:color w:val="0000FF"/>
                </w:rPr>
                <w:t>N 252</w:t>
              </w:r>
            </w:hyperlink>
            <w:r>
              <w:t xml:space="preserve">, от 28.12.2023 </w:t>
            </w:r>
            <w:hyperlink r:id="rId781">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84" w:name="P4620"/>
            <w:bookmarkEnd w:id="84"/>
            <w:r>
              <w:t>13.10.</w:t>
            </w:r>
          </w:p>
        </w:tc>
        <w:tc>
          <w:tcPr>
            <w:tcW w:w="2914" w:type="dxa"/>
            <w:tcBorders>
              <w:bottom w:val="nil"/>
            </w:tcBorders>
          </w:tcPr>
          <w:p w:rsidR="001710DC" w:rsidRDefault="001710DC">
            <w:pPr>
              <w:pStyle w:val="ConsPlusNormal"/>
              <w:jc w:val="both"/>
            </w:pPr>
            <w:r>
              <w:t>Выплата ежемесячных денежных средств на содержание лиц из числа детей-сирот и детей, оставшихся без попечения родителей, обучающихся за счет средств областного бюджета или местных бюджетов по основным общеобразовательным программам (за исключением лиц, находящихся на полном государственном обеспечении)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8700,0</w:t>
            </w:r>
          </w:p>
        </w:tc>
        <w:tc>
          <w:tcPr>
            <w:tcW w:w="1264" w:type="dxa"/>
            <w:tcBorders>
              <w:bottom w:val="nil"/>
            </w:tcBorders>
          </w:tcPr>
          <w:p w:rsidR="001710DC" w:rsidRDefault="001710DC">
            <w:pPr>
              <w:pStyle w:val="ConsPlusNormal"/>
              <w:jc w:val="center"/>
            </w:pPr>
            <w:r>
              <w:t>2900,0</w:t>
            </w:r>
          </w:p>
        </w:tc>
        <w:tc>
          <w:tcPr>
            <w:tcW w:w="1264" w:type="dxa"/>
            <w:tcBorders>
              <w:bottom w:val="nil"/>
            </w:tcBorders>
          </w:tcPr>
          <w:p w:rsidR="001710DC" w:rsidRDefault="001710DC">
            <w:pPr>
              <w:pStyle w:val="ConsPlusNormal"/>
              <w:jc w:val="center"/>
            </w:pPr>
            <w:r>
              <w:t>2900,0</w:t>
            </w:r>
          </w:p>
        </w:tc>
        <w:tc>
          <w:tcPr>
            <w:tcW w:w="1264" w:type="dxa"/>
            <w:tcBorders>
              <w:bottom w:val="nil"/>
            </w:tcBorders>
          </w:tcPr>
          <w:p w:rsidR="001710DC" w:rsidRDefault="001710DC">
            <w:pPr>
              <w:pStyle w:val="ConsPlusNormal"/>
              <w:jc w:val="center"/>
            </w:pPr>
            <w:r>
              <w:t>2900,0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82">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85" w:name="P4629"/>
            <w:bookmarkEnd w:id="85"/>
            <w:r>
              <w:t>13.11.</w:t>
            </w:r>
          </w:p>
        </w:tc>
        <w:tc>
          <w:tcPr>
            <w:tcW w:w="2914" w:type="dxa"/>
            <w:tcBorders>
              <w:bottom w:val="nil"/>
            </w:tcBorders>
          </w:tcPr>
          <w:p w:rsidR="001710DC" w:rsidRDefault="001710DC">
            <w:pPr>
              <w:pStyle w:val="ConsPlusNormal"/>
              <w:jc w:val="both"/>
            </w:pPr>
            <w:r>
              <w:t>Субсидии частным некоммерческим организациям для детей-сирот и детей, оставшихся без попечения родителей, зарегистрированным и осуществляющим свою деятельность на территории Смоленской области,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25318,5</w:t>
            </w:r>
          </w:p>
        </w:tc>
        <w:tc>
          <w:tcPr>
            <w:tcW w:w="1264" w:type="dxa"/>
            <w:tcBorders>
              <w:bottom w:val="nil"/>
            </w:tcBorders>
          </w:tcPr>
          <w:p w:rsidR="001710DC" w:rsidRDefault="001710DC">
            <w:pPr>
              <w:pStyle w:val="ConsPlusNormal"/>
              <w:jc w:val="center"/>
            </w:pPr>
            <w:r>
              <w:t>8439,5</w:t>
            </w:r>
          </w:p>
        </w:tc>
        <w:tc>
          <w:tcPr>
            <w:tcW w:w="1264" w:type="dxa"/>
            <w:tcBorders>
              <w:bottom w:val="nil"/>
            </w:tcBorders>
          </w:tcPr>
          <w:p w:rsidR="001710DC" w:rsidRDefault="001710DC">
            <w:pPr>
              <w:pStyle w:val="ConsPlusNormal"/>
              <w:jc w:val="center"/>
            </w:pPr>
            <w:r>
              <w:t>8439,5</w:t>
            </w:r>
          </w:p>
        </w:tc>
        <w:tc>
          <w:tcPr>
            <w:tcW w:w="1264" w:type="dxa"/>
            <w:tcBorders>
              <w:bottom w:val="nil"/>
            </w:tcBorders>
          </w:tcPr>
          <w:p w:rsidR="001710DC" w:rsidRDefault="001710DC">
            <w:pPr>
              <w:pStyle w:val="ConsPlusNormal"/>
              <w:jc w:val="center"/>
            </w:pPr>
            <w:r>
              <w:t>8439,5</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83">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86" w:name="P4638"/>
            <w:bookmarkEnd w:id="86"/>
            <w:r>
              <w:t>13.12.</w:t>
            </w:r>
          </w:p>
        </w:tc>
        <w:tc>
          <w:tcPr>
            <w:tcW w:w="2914" w:type="dxa"/>
            <w:tcBorders>
              <w:bottom w:val="nil"/>
            </w:tcBorders>
          </w:tcPr>
          <w:p w:rsidR="001710DC" w:rsidRDefault="001710DC">
            <w:pPr>
              <w:pStyle w:val="ConsPlusNormal"/>
              <w:jc w:val="both"/>
            </w:pPr>
            <w:r>
              <w:t>Укрепление материально-технической базы областных государственных организаций (проведение текущего и капитального ремонта)</w:t>
            </w:r>
          </w:p>
        </w:tc>
        <w:tc>
          <w:tcPr>
            <w:tcW w:w="3379" w:type="dxa"/>
            <w:tcBorders>
              <w:bottom w:val="nil"/>
            </w:tcBorders>
          </w:tcPr>
          <w:p w:rsidR="001710DC" w:rsidRDefault="001710DC">
            <w:pPr>
              <w:pStyle w:val="ConsPlusNormal"/>
              <w:jc w:val="both"/>
            </w:pPr>
            <w:r>
              <w:t>Министерство, СОГБУ "Детский дом "Гнездышко", СОГБУ "Шаталовский детский дом"</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3926,6</w:t>
            </w:r>
          </w:p>
        </w:tc>
        <w:tc>
          <w:tcPr>
            <w:tcW w:w="1264" w:type="dxa"/>
            <w:tcBorders>
              <w:bottom w:val="nil"/>
            </w:tcBorders>
          </w:tcPr>
          <w:p w:rsidR="001710DC" w:rsidRDefault="001710DC">
            <w:pPr>
              <w:pStyle w:val="ConsPlusNormal"/>
              <w:jc w:val="center"/>
            </w:pPr>
            <w:r>
              <w:t>2266,6</w:t>
            </w:r>
          </w:p>
        </w:tc>
        <w:tc>
          <w:tcPr>
            <w:tcW w:w="1264" w:type="dxa"/>
            <w:tcBorders>
              <w:bottom w:val="nil"/>
            </w:tcBorders>
          </w:tcPr>
          <w:p w:rsidR="001710DC" w:rsidRDefault="001710DC">
            <w:pPr>
              <w:pStyle w:val="ConsPlusNormal"/>
              <w:jc w:val="center"/>
            </w:pPr>
            <w:r>
              <w:t>830,0</w:t>
            </w:r>
          </w:p>
        </w:tc>
        <w:tc>
          <w:tcPr>
            <w:tcW w:w="1264" w:type="dxa"/>
            <w:tcBorders>
              <w:bottom w:val="nil"/>
            </w:tcBorders>
          </w:tcPr>
          <w:p w:rsidR="001710DC" w:rsidRDefault="001710DC">
            <w:pPr>
              <w:pStyle w:val="ConsPlusNormal"/>
              <w:jc w:val="center"/>
            </w:pPr>
            <w:r>
              <w:t>830,0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84">
              <w:r>
                <w:rPr>
                  <w:color w:val="0000FF"/>
                </w:rPr>
                <w:t>постановления</w:t>
              </w:r>
            </w:hyperlink>
            <w:r>
              <w:t xml:space="preserve"> Администрации Смоленской области от 07.08.2023 N 461,</w:t>
            </w:r>
          </w:p>
          <w:p w:rsidR="001710DC" w:rsidRDefault="001710DC">
            <w:pPr>
              <w:pStyle w:val="ConsPlusNormal"/>
              <w:jc w:val="both"/>
            </w:pPr>
            <w:r>
              <w:t xml:space="preserve">постановлений Правительства Смоленской области от 03.11.2023 </w:t>
            </w:r>
            <w:hyperlink r:id="rId785">
              <w:r>
                <w:rPr>
                  <w:color w:val="0000FF"/>
                </w:rPr>
                <w:t>N 54</w:t>
              </w:r>
            </w:hyperlink>
            <w:r>
              <w:t>, от 25.12.2023</w:t>
            </w:r>
          </w:p>
          <w:p w:rsidR="001710DC" w:rsidRDefault="001710DC">
            <w:pPr>
              <w:pStyle w:val="ConsPlusNormal"/>
              <w:jc w:val="both"/>
            </w:pPr>
            <w:hyperlink r:id="rId786">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87" w:name="P4649"/>
            <w:bookmarkEnd w:id="87"/>
            <w:r>
              <w:t>13.13.</w:t>
            </w:r>
          </w:p>
        </w:tc>
        <w:tc>
          <w:tcPr>
            <w:tcW w:w="2914" w:type="dxa"/>
            <w:tcBorders>
              <w:bottom w:val="nil"/>
            </w:tcBorders>
          </w:tcPr>
          <w:p w:rsidR="001710DC" w:rsidRDefault="001710DC">
            <w:pPr>
              <w:pStyle w:val="ConsPlusNormal"/>
              <w:jc w:val="both"/>
            </w:pPr>
            <w:r>
              <w:t>Обеспечение мер по охране образовательных организаций в целях антитеррористической защищенности</w:t>
            </w:r>
          </w:p>
        </w:tc>
        <w:tc>
          <w:tcPr>
            <w:tcW w:w="3379" w:type="dxa"/>
            <w:tcBorders>
              <w:bottom w:val="nil"/>
            </w:tcBorders>
          </w:tcPr>
          <w:p w:rsidR="001710DC" w:rsidRDefault="001710DC">
            <w:pPr>
              <w:pStyle w:val="ConsPlusNormal"/>
              <w:jc w:val="both"/>
            </w:pPr>
            <w:r>
              <w:t>Министерство, СОГБУ "Детский дом "Гнездышко"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165,0</w:t>
            </w:r>
          </w:p>
        </w:tc>
        <w:tc>
          <w:tcPr>
            <w:tcW w:w="1264" w:type="dxa"/>
            <w:tcBorders>
              <w:bottom w:val="nil"/>
            </w:tcBorders>
          </w:tcPr>
          <w:p w:rsidR="001710DC" w:rsidRDefault="001710DC">
            <w:pPr>
              <w:pStyle w:val="ConsPlusNormal"/>
              <w:jc w:val="center"/>
            </w:pPr>
            <w:r>
              <w:t>165,0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13.13 введен </w:t>
            </w:r>
            <w:hyperlink r:id="rId787">
              <w:r>
                <w:rPr>
                  <w:color w:val="0000FF"/>
                </w:rPr>
                <w:t>постановлением</w:t>
              </w:r>
            </w:hyperlink>
            <w:r>
              <w:t xml:space="preserve"> Правительства Смоленской области от 03.11.2023</w:t>
            </w:r>
          </w:p>
          <w:p w:rsidR="001710DC" w:rsidRDefault="001710DC">
            <w:pPr>
              <w:pStyle w:val="ConsPlusNormal"/>
              <w:jc w:val="both"/>
            </w:pPr>
            <w:r>
              <w:t>N 54)</w:t>
            </w:r>
          </w:p>
        </w:tc>
      </w:tr>
      <w:tr w:rsidR="001710DC">
        <w:tblPrEx>
          <w:tblBorders>
            <w:insideH w:val="nil"/>
          </w:tblBorders>
        </w:tblPrEx>
        <w:tc>
          <w:tcPr>
            <w:tcW w:w="3818" w:type="dxa"/>
            <w:gridSpan w:val="2"/>
            <w:tcBorders>
              <w:bottom w:val="nil"/>
            </w:tcBorders>
          </w:tcPr>
          <w:p w:rsidR="001710DC" w:rsidRDefault="001710DC">
            <w:pPr>
              <w:pStyle w:val="ConsPlusNormal"/>
              <w:jc w:val="both"/>
            </w:pPr>
            <w:r>
              <w:t>Итого по комплексу процессных мероприятий</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1310154,1</w:t>
            </w:r>
          </w:p>
        </w:tc>
        <w:tc>
          <w:tcPr>
            <w:tcW w:w="1264" w:type="dxa"/>
            <w:tcBorders>
              <w:bottom w:val="nil"/>
            </w:tcBorders>
          </w:tcPr>
          <w:p w:rsidR="001710DC" w:rsidRDefault="001710DC">
            <w:pPr>
              <w:pStyle w:val="ConsPlusNormal"/>
              <w:jc w:val="center"/>
            </w:pPr>
            <w:r>
              <w:t>424210,6</w:t>
            </w:r>
          </w:p>
        </w:tc>
        <w:tc>
          <w:tcPr>
            <w:tcW w:w="1264" w:type="dxa"/>
            <w:tcBorders>
              <w:bottom w:val="nil"/>
            </w:tcBorders>
          </w:tcPr>
          <w:p w:rsidR="001710DC" w:rsidRDefault="001710DC">
            <w:pPr>
              <w:pStyle w:val="ConsPlusNormal"/>
              <w:jc w:val="center"/>
            </w:pPr>
            <w:r>
              <w:t>441773,7</w:t>
            </w:r>
          </w:p>
        </w:tc>
        <w:tc>
          <w:tcPr>
            <w:tcW w:w="1264" w:type="dxa"/>
            <w:tcBorders>
              <w:bottom w:val="nil"/>
            </w:tcBorders>
          </w:tcPr>
          <w:p w:rsidR="001710DC" w:rsidRDefault="001710DC">
            <w:pPr>
              <w:pStyle w:val="ConsPlusNormal"/>
              <w:jc w:val="center"/>
            </w:pPr>
            <w:r>
              <w:t>444169,8</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04.04.2023 </w:t>
            </w:r>
            <w:hyperlink r:id="rId788">
              <w:r>
                <w:rPr>
                  <w:color w:val="0000FF"/>
                </w:rPr>
                <w:t>N 148</w:t>
              </w:r>
            </w:hyperlink>
            <w:r>
              <w:t>,</w:t>
            </w:r>
          </w:p>
          <w:p w:rsidR="001710DC" w:rsidRDefault="001710DC">
            <w:pPr>
              <w:pStyle w:val="ConsPlusNormal"/>
              <w:jc w:val="both"/>
            </w:pPr>
            <w:r>
              <w:t xml:space="preserve">от 22.05.2023 </w:t>
            </w:r>
            <w:hyperlink r:id="rId789">
              <w:r>
                <w:rPr>
                  <w:color w:val="0000FF"/>
                </w:rPr>
                <w:t>N 254</w:t>
              </w:r>
            </w:hyperlink>
            <w:r>
              <w:t xml:space="preserve">, от 28.07.2023 </w:t>
            </w:r>
            <w:hyperlink r:id="rId790">
              <w:r>
                <w:rPr>
                  <w:color w:val="0000FF"/>
                </w:rPr>
                <w:t>N 430</w:t>
              </w:r>
            </w:hyperlink>
            <w:r>
              <w:t xml:space="preserve">, от 07.08.2023 </w:t>
            </w:r>
            <w:hyperlink r:id="rId791">
              <w:r>
                <w:rPr>
                  <w:color w:val="0000FF"/>
                </w:rPr>
                <w:t>N 461</w:t>
              </w:r>
            </w:hyperlink>
            <w:r>
              <w:t>, постановлений</w:t>
            </w:r>
          </w:p>
          <w:p w:rsidR="001710DC" w:rsidRDefault="001710DC">
            <w:pPr>
              <w:pStyle w:val="ConsPlusNormal"/>
              <w:jc w:val="both"/>
            </w:pPr>
            <w:r>
              <w:t xml:space="preserve">Правительства Смоленской области от 03.11.2023 </w:t>
            </w:r>
            <w:hyperlink r:id="rId792">
              <w:r>
                <w:rPr>
                  <w:color w:val="0000FF"/>
                </w:rPr>
                <w:t>N 54</w:t>
              </w:r>
            </w:hyperlink>
            <w:r>
              <w:t xml:space="preserve">, от 17.11.2023 </w:t>
            </w:r>
            <w:hyperlink r:id="rId793">
              <w:r>
                <w:rPr>
                  <w:color w:val="0000FF"/>
                </w:rPr>
                <w:t>N 94</w:t>
              </w:r>
            </w:hyperlink>
            <w:r>
              <w:t>,</w:t>
            </w:r>
          </w:p>
          <w:p w:rsidR="001710DC" w:rsidRDefault="001710DC">
            <w:pPr>
              <w:pStyle w:val="ConsPlusNormal"/>
              <w:jc w:val="both"/>
            </w:pPr>
            <w:r>
              <w:t xml:space="preserve">от 25.12.2023 </w:t>
            </w:r>
            <w:hyperlink r:id="rId794">
              <w:r>
                <w:rPr>
                  <w:color w:val="0000FF"/>
                </w:rPr>
                <w:t>N 252</w:t>
              </w:r>
            </w:hyperlink>
            <w:r>
              <w:t xml:space="preserve">, от 28.12.2023 </w:t>
            </w:r>
            <w:hyperlink r:id="rId795">
              <w:r>
                <w:rPr>
                  <w:color w:val="0000FF"/>
                </w:rPr>
                <w:t>N 294</w:t>
              </w:r>
            </w:hyperlink>
            <w:r>
              <w:t>)</w:t>
            </w:r>
          </w:p>
        </w:tc>
      </w:tr>
      <w:tr w:rsidR="001710DC">
        <w:tc>
          <w:tcPr>
            <w:tcW w:w="13727" w:type="dxa"/>
            <w:gridSpan w:val="8"/>
          </w:tcPr>
          <w:p w:rsidR="001710DC" w:rsidRDefault="001710DC">
            <w:pPr>
              <w:pStyle w:val="ConsPlusNormal"/>
              <w:jc w:val="center"/>
              <w:outlineLvl w:val="2"/>
            </w:pPr>
            <w:r>
              <w:t>14. Комплекс процессных мероприятий "Развитие системы оценки качества образования"</w:t>
            </w:r>
          </w:p>
        </w:tc>
      </w:tr>
      <w:tr w:rsidR="001710DC">
        <w:tblPrEx>
          <w:tblBorders>
            <w:insideH w:val="nil"/>
          </w:tblBorders>
        </w:tblPrEx>
        <w:tc>
          <w:tcPr>
            <w:tcW w:w="904" w:type="dxa"/>
            <w:tcBorders>
              <w:bottom w:val="nil"/>
            </w:tcBorders>
          </w:tcPr>
          <w:p w:rsidR="001710DC" w:rsidRDefault="001710DC">
            <w:pPr>
              <w:pStyle w:val="ConsPlusNormal"/>
              <w:jc w:val="both"/>
            </w:pPr>
            <w:bookmarkStart w:id="88" w:name="P4671"/>
            <w:bookmarkEnd w:id="88"/>
            <w:r>
              <w:t>14.1.</w:t>
            </w:r>
          </w:p>
        </w:tc>
        <w:tc>
          <w:tcPr>
            <w:tcW w:w="2914" w:type="dxa"/>
            <w:tcBorders>
              <w:bottom w:val="nil"/>
            </w:tcBorders>
          </w:tcPr>
          <w:p w:rsidR="001710DC" w:rsidRDefault="001710DC">
            <w:pPr>
              <w:pStyle w:val="ConsPlusNormal"/>
              <w:jc w:val="both"/>
            </w:pPr>
            <w:r>
              <w:t>Обеспечение оказания услуг (выполнения работ)</w:t>
            </w:r>
          </w:p>
        </w:tc>
        <w:tc>
          <w:tcPr>
            <w:tcW w:w="3379" w:type="dxa"/>
            <w:tcBorders>
              <w:bottom w:val="nil"/>
            </w:tcBorders>
          </w:tcPr>
          <w:p w:rsidR="001710DC" w:rsidRDefault="001710DC">
            <w:pPr>
              <w:pStyle w:val="ConsPlusNormal"/>
              <w:jc w:val="both"/>
            </w:pPr>
            <w:r>
              <w:t>Министерство, ОГАУ "Смоленский региональный центр оценки качества образования"</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31832,5</w:t>
            </w:r>
          </w:p>
        </w:tc>
        <w:tc>
          <w:tcPr>
            <w:tcW w:w="1264" w:type="dxa"/>
            <w:tcBorders>
              <w:bottom w:val="nil"/>
            </w:tcBorders>
          </w:tcPr>
          <w:p w:rsidR="001710DC" w:rsidRDefault="001710DC">
            <w:pPr>
              <w:pStyle w:val="ConsPlusNormal"/>
              <w:jc w:val="center"/>
            </w:pPr>
            <w:r>
              <w:t>24935,9</w:t>
            </w:r>
          </w:p>
        </w:tc>
        <w:tc>
          <w:tcPr>
            <w:tcW w:w="1264" w:type="dxa"/>
            <w:tcBorders>
              <w:bottom w:val="nil"/>
            </w:tcBorders>
          </w:tcPr>
          <w:p w:rsidR="001710DC" w:rsidRDefault="001710DC">
            <w:pPr>
              <w:pStyle w:val="ConsPlusNormal"/>
              <w:jc w:val="center"/>
            </w:pPr>
            <w:r>
              <w:t>3370,4</w:t>
            </w:r>
          </w:p>
        </w:tc>
        <w:tc>
          <w:tcPr>
            <w:tcW w:w="1264" w:type="dxa"/>
            <w:tcBorders>
              <w:bottom w:val="nil"/>
            </w:tcBorders>
          </w:tcPr>
          <w:p w:rsidR="001710DC" w:rsidRDefault="001710DC">
            <w:pPr>
              <w:pStyle w:val="ConsPlusNormal"/>
              <w:jc w:val="center"/>
            </w:pPr>
            <w:r>
              <w:t>3526,2</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96">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797">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14.2.</w:t>
            </w:r>
          </w:p>
        </w:tc>
        <w:tc>
          <w:tcPr>
            <w:tcW w:w="2914" w:type="dxa"/>
            <w:tcBorders>
              <w:bottom w:val="nil"/>
            </w:tcBorders>
          </w:tcPr>
          <w:p w:rsidR="001710DC" w:rsidRDefault="001710DC">
            <w:pPr>
              <w:pStyle w:val="ConsPlusNormal"/>
              <w:jc w:val="both"/>
            </w:pPr>
            <w:r>
              <w:t>Обеспечение оказания услуг (выполнения работ) в областных государственных учреждениях</w:t>
            </w:r>
          </w:p>
        </w:tc>
        <w:tc>
          <w:tcPr>
            <w:tcW w:w="3379" w:type="dxa"/>
            <w:tcBorders>
              <w:bottom w:val="nil"/>
            </w:tcBorders>
          </w:tcPr>
          <w:p w:rsidR="001710DC" w:rsidRDefault="001710DC">
            <w:pPr>
              <w:pStyle w:val="ConsPlusNormal"/>
              <w:jc w:val="both"/>
            </w:pPr>
            <w:r>
              <w:t>Министерство, смоленское областное государственное казенное учреждение "Централизованная бухгалтерия в сфере образования"</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33975,2</w:t>
            </w:r>
          </w:p>
        </w:tc>
        <w:tc>
          <w:tcPr>
            <w:tcW w:w="1264" w:type="dxa"/>
            <w:tcBorders>
              <w:bottom w:val="nil"/>
            </w:tcBorders>
          </w:tcPr>
          <w:p w:rsidR="001710DC" w:rsidRDefault="001710DC">
            <w:pPr>
              <w:pStyle w:val="ConsPlusNormal"/>
              <w:jc w:val="center"/>
            </w:pPr>
            <w:r>
              <w:t>11575,4</w:t>
            </w:r>
          </w:p>
        </w:tc>
        <w:tc>
          <w:tcPr>
            <w:tcW w:w="1264" w:type="dxa"/>
            <w:tcBorders>
              <w:bottom w:val="nil"/>
            </w:tcBorders>
          </w:tcPr>
          <w:p w:rsidR="001710DC" w:rsidRDefault="001710DC">
            <w:pPr>
              <w:pStyle w:val="ConsPlusNormal"/>
              <w:jc w:val="center"/>
            </w:pPr>
            <w:r>
              <w:t>10994,3</w:t>
            </w:r>
          </w:p>
        </w:tc>
        <w:tc>
          <w:tcPr>
            <w:tcW w:w="1264" w:type="dxa"/>
            <w:tcBorders>
              <w:bottom w:val="nil"/>
            </w:tcBorders>
          </w:tcPr>
          <w:p w:rsidR="001710DC" w:rsidRDefault="001710DC">
            <w:pPr>
              <w:pStyle w:val="ConsPlusNormal"/>
              <w:jc w:val="center"/>
            </w:pPr>
            <w:r>
              <w:t>11405,5</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798">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799">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89" w:name="P4691"/>
            <w:bookmarkEnd w:id="89"/>
            <w:r>
              <w:t>14.3.</w:t>
            </w:r>
          </w:p>
        </w:tc>
        <w:tc>
          <w:tcPr>
            <w:tcW w:w="2914" w:type="dxa"/>
            <w:tcBorders>
              <w:bottom w:val="nil"/>
            </w:tcBorders>
          </w:tcPr>
          <w:p w:rsidR="001710DC" w:rsidRDefault="001710DC">
            <w:pPr>
              <w:pStyle w:val="ConsPlusNormal"/>
              <w:jc w:val="both"/>
            </w:pPr>
            <w:r>
              <w:t>Организация видеонаблюдения в режиме on-line в пунктах проведения единого государственного экзамена и ОГАУ "Смоленский региональный центр оценки качества образования", а также трансляции изображения в сети "Интернет"</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33414,9</w:t>
            </w:r>
          </w:p>
        </w:tc>
        <w:tc>
          <w:tcPr>
            <w:tcW w:w="1264" w:type="dxa"/>
            <w:tcBorders>
              <w:bottom w:val="nil"/>
            </w:tcBorders>
          </w:tcPr>
          <w:p w:rsidR="001710DC" w:rsidRDefault="001710DC">
            <w:pPr>
              <w:pStyle w:val="ConsPlusNormal"/>
              <w:jc w:val="center"/>
            </w:pPr>
            <w:r>
              <w:t>11138,3</w:t>
            </w:r>
          </w:p>
        </w:tc>
        <w:tc>
          <w:tcPr>
            <w:tcW w:w="1264" w:type="dxa"/>
            <w:tcBorders>
              <w:bottom w:val="nil"/>
            </w:tcBorders>
          </w:tcPr>
          <w:p w:rsidR="001710DC" w:rsidRDefault="001710DC">
            <w:pPr>
              <w:pStyle w:val="ConsPlusNormal"/>
              <w:jc w:val="center"/>
            </w:pPr>
            <w:r>
              <w:t>11138,3</w:t>
            </w:r>
          </w:p>
        </w:tc>
        <w:tc>
          <w:tcPr>
            <w:tcW w:w="1264" w:type="dxa"/>
            <w:tcBorders>
              <w:bottom w:val="nil"/>
            </w:tcBorders>
          </w:tcPr>
          <w:p w:rsidR="001710DC" w:rsidRDefault="001710DC">
            <w:pPr>
              <w:pStyle w:val="ConsPlusNormal"/>
              <w:jc w:val="center"/>
            </w:pPr>
            <w:r>
              <w:t>11138,3</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00">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90" w:name="P4700"/>
            <w:bookmarkEnd w:id="90"/>
            <w:r>
              <w:t>14.4.</w:t>
            </w:r>
          </w:p>
        </w:tc>
        <w:tc>
          <w:tcPr>
            <w:tcW w:w="2914" w:type="dxa"/>
            <w:tcBorders>
              <w:bottom w:val="nil"/>
            </w:tcBorders>
          </w:tcPr>
          <w:p w:rsidR="001710DC" w:rsidRDefault="001710DC">
            <w:pPr>
              <w:pStyle w:val="ConsPlusNormal"/>
              <w:jc w:val="both"/>
            </w:pPr>
            <w:r>
              <w:t>Приобретение специализированного оборудования, программного обеспечения и расходных материалов для проведения единого государственного экзамена и обработки материалов государственной аттестации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26185,1</w:t>
            </w:r>
          </w:p>
        </w:tc>
        <w:tc>
          <w:tcPr>
            <w:tcW w:w="1264" w:type="dxa"/>
            <w:tcBorders>
              <w:bottom w:val="nil"/>
            </w:tcBorders>
          </w:tcPr>
          <w:p w:rsidR="001710DC" w:rsidRDefault="001710DC">
            <w:pPr>
              <w:pStyle w:val="ConsPlusNormal"/>
              <w:jc w:val="center"/>
            </w:pPr>
            <w:r>
              <w:t>7661,7</w:t>
            </w:r>
          </w:p>
        </w:tc>
        <w:tc>
          <w:tcPr>
            <w:tcW w:w="1264" w:type="dxa"/>
            <w:tcBorders>
              <w:bottom w:val="nil"/>
            </w:tcBorders>
          </w:tcPr>
          <w:p w:rsidR="001710DC" w:rsidRDefault="001710DC">
            <w:pPr>
              <w:pStyle w:val="ConsPlusNormal"/>
              <w:jc w:val="center"/>
            </w:pPr>
            <w:r>
              <w:t>9261,7</w:t>
            </w:r>
          </w:p>
        </w:tc>
        <w:tc>
          <w:tcPr>
            <w:tcW w:w="1264" w:type="dxa"/>
            <w:tcBorders>
              <w:bottom w:val="nil"/>
            </w:tcBorders>
          </w:tcPr>
          <w:p w:rsidR="001710DC" w:rsidRDefault="001710DC">
            <w:pPr>
              <w:pStyle w:val="ConsPlusNormal"/>
              <w:jc w:val="center"/>
            </w:pPr>
            <w:r>
              <w:t>9261,7</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801">
              <w:r>
                <w:rPr>
                  <w:color w:val="0000FF"/>
                </w:rPr>
                <w:t>N 54</w:t>
              </w:r>
            </w:hyperlink>
            <w:r>
              <w:t>,</w:t>
            </w:r>
          </w:p>
          <w:p w:rsidR="001710DC" w:rsidRDefault="001710DC">
            <w:pPr>
              <w:pStyle w:val="ConsPlusNormal"/>
              <w:jc w:val="both"/>
            </w:pPr>
            <w:r>
              <w:t xml:space="preserve">от 28.12.2023 </w:t>
            </w:r>
            <w:hyperlink r:id="rId802">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91" w:name="P4710"/>
            <w:bookmarkEnd w:id="91"/>
            <w:r>
              <w:t>14.5.</w:t>
            </w:r>
          </w:p>
        </w:tc>
        <w:tc>
          <w:tcPr>
            <w:tcW w:w="2914" w:type="dxa"/>
            <w:tcBorders>
              <w:bottom w:val="nil"/>
            </w:tcBorders>
          </w:tcPr>
          <w:p w:rsidR="001710DC" w:rsidRDefault="001710DC">
            <w:pPr>
              <w:pStyle w:val="ConsPlusNormal"/>
              <w:jc w:val="both"/>
            </w:pPr>
            <w:r>
              <w:t>Определение организации, осуществляющей сбор и обобщение информации о качестве условий осуществления образовательной деятельности организациями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49,5</w:t>
            </w:r>
          </w:p>
        </w:tc>
        <w:tc>
          <w:tcPr>
            <w:tcW w:w="1264" w:type="dxa"/>
            <w:tcBorders>
              <w:bottom w:val="nil"/>
            </w:tcBorders>
          </w:tcPr>
          <w:p w:rsidR="001710DC" w:rsidRDefault="001710DC">
            <w:pPr>
              <w:pStyle w:val="ConsPlusNormal"/>
              <w:jc w:val="center"/>
            </w:pPr>
            <w:r>
              <w:t>9,5</w:t>
            </w:r>
          </w:p>
        </w:tc>
        <w:tc>
          <w:tcPr>
            <w:tcW w:w="1264" w:type="dxa"/>
            <w:tcBorders>
              <w:bottom w:val="nil"/>
            </w:tcBorders>
          </w:tcPr>
          <w:p w:rsidR="001710DC" w:rsidRDefault="001710DC">
            <w:pPr>
              <w:pStyle w:val="ConsPlusNormal"/>
              <w:jc w:val="center"/>
            </w:pPr>
            <w:r>
              <w:t>20,0</w:t>
            </w:r>
          </w:p>
        </w:tc>
        <w:tc>
          <w:tcPr>
            <w:tcW w:w="1264" w:type="dxa"/>
            <w:tcBorders>
              <w:bottom w:val="nil"/>
            </w:tcBorders>
          </w:tcPr>
          <w:p w:rsidR="001710DC" w:rsidRDefault="001710DC">
            <w:pPr>
              <w:pStyle w:val="ConsPlusNormal"/>
              <w:jc w:val="center"/>
            </w:pPr>
            <w:r>
              <w:t>20,0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803">
              <w:r>
                <w:rPr>
                  <w:color w:val="0000FF"/>
                </w:rPr>
                <w:t>N 54</w:t>
              </w:r>
            </w:hyperlink>
            <w:r>
              <w:t>,</w:t>
            </w:r>
          </w:p>
          <w:p w:rsidR="001710DC" w:rsidRDefault="001710DC">
            <w:pPr>
              <w:pStyle w:val="ConsPlusNormal"/>
              <w:jc w:val="both"/>
            </w:pPr>
            <w:r>
              <w:t xml:space="preserve">от 25.12.2023 </w:t>
            </w:r>
            <w:hyperlink r:id="rId804">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r>
              <w:t>14.6.</w:t>
            </w:r>
          </w:p>
        </w:tc>
        <w:tc>
          <w:tcPr>
            <w:tcW w:w="2914" w:type="dxa"/>
            <w:tcBorders>
              <w:bottom w:val="nil"/>
            </w:tcBorders>
          </w:tcPr>
          <w:p w:rsidR="001710DC" w:rsidRDefault="001710DC">
            <w:pPr>
              <w:pStyle w:val="ConsPlusNormal"/>
              <w:jc w:val="both"/>
            </w:pPr>
            <w:r>
              <w:t>Укрепление материально-технической базы областных государственных учреждений (проведение текущего и капитального ремонта)</w:t>
            </w:r>
          </w:p>
        </w:tc>
        <w:tc>
          <w:tcPr>
            <w:tcW w:w="3379" w:type="dxa"/>
            <w:tcBorders>
              <w:bottom w:val="nil"/>
            </w:tcBorders>
          </w:tcPr>
          <w:p w:rsidR="001710DC" w:rsidRDefault="001710DC">
            <w:pPr>
              <w:pStyle w:val="ConsPlusNormal"/>
              <w:jc w:val="both"/>
            </w:pPr>
            <w:r>
              <w:t>Министерство, ОГАУ "Смоленский региональный центр оценки качества образования"</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100,0</w:t>
            </w:r>
          </w:p>
        </w:tc>
        <w:tc>
          <w:tcPr>
            <w:tcW w:w="1264" w:type="dxa"/>
            <w:tcBorders>
              <w:bottom w:val="nil"/>
            </w:tcBorders>
          </w:tcPr>
          <w:p w:rsidR="001710DC" w:rsidRDefault="001710DC">
            <w:pPr>
              <w:pStyle w:val="ConsPlusNormal"/>
              <w:jc w:val="center"/>
            </w:pPr>
            <w:r>
              <w:t>100,0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14.6 введен </w:t>
            </w:r>
            <w:hyperlink r:id="rId805">
              <w:r>
                <w:rPr>
                  <w:color w:val="0000FF"/>
                </w:rPr>
                <w:t>постановлением</w:t>
              </w:r>
            </w:hyperlink>
            <w:r>
              <w:t xml:space="preserve"> Администрации Смоленской области от 28.07.2023</w:t>
            </w:r>
          </w:p>
          <w:p w:rsidR="001710DC" w:rsidRDefault="001710DC">
            <w:pPr>
              <w:pStyle w:val="ConsPlusNormal"/>
              <w:jc w:val="both"/>
            </w:pPr>
            <w:r>
              <w:t xml:space="preserve">N 430; в ред. </w:t>
            </w:r>
            <w:hyperlink r:id="rId806">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3818" w:type="dxa"/>
            <w:gridSpan w:val="2"/>
            <w:tcBorders>
              <w:bottom w:val="nil"/>
            </w:tcBorders>
          </w:tcPr>
          <w:p w:rsidR="001710DC" w:rsidRDefault="001710DC">
            <w:pPr>
              <w:pStyle w:val="ConsPlusNormal"/>
              <w:jc w:val="both"/>
            </w:pPr>
            <w:r>
              <w:t>Итого по комплексу процессных мероприятий</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125557,2</w:t>
            </w:r>
          </w:p>
        </w:tc>
        <w:tc>
          <w:tcPr>
            <w:tcW w:w="1264" w:type="dxa"/>
            <w:tcBorders>
              <w:bottom w:val="nil"/>
            </w:tcBorders>
          </w:tcPr>
          <w:p w:rsidR="001710DC" w:rsidRDefault="001710DC">
            <w:pPr>
              <w:pStyle w:val="ConsPlusNormal"/>
              <w:jc w:val="center"/>
            </w:pPr>
            <w:r>
              <w:t>55420,8</w:t>
            </w:r>
          </w:p>
        </w:tc>
        <w:tc>
          <w:tcPr>
            <w:tcW w:w="1264" w:type="dxa"/>
            <w:tcBorders>
              <w:bottom w:val="nil"/>
            </w:tcBorders>
          </w:tcPr>
          <w:p w:rsidR="001710DC" w:rsidRDefault="001710DC">
            <w:pPr>
              <w:pStyle w:val="ConsPlusNormal"/>
              <w:jc w:val="center"/>
            </w:pPr>
            <w:r>
              <w:t>34784,7</w:t>
            </w:r>
          </w:p>
        </w:tc>
        <w:tc>
          <w:tcPr>
            <w:tcW w:w="1264" w:type="dxa"/>
            <w:tcBorders>
              <w:bottom w:val="nil"/>
            </w:tcBorders>
          </w:tcPr>
          <w:p w:rsidR="001710DC" w:rsidRDefault="001710DC">
            <w:pPr>
              <w:pStyle w:val="ConsPlusNormal"/>
              <w:jc w:val="center"/>
            </w:pPr>
            <w:r>
              <w:t>35351,7</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807">
              <w:r>
                <w:rPr>
                  <w:color w:val="0000FF"/>
                </w:rPr>
                <w:t>N 254</w:t>
              </w:r>
            </w:hyperlink>
            <w:r>
              <w:t>,</w:t>
            </w:r>
          </w:p>
          <w:p w:rsidR="001710DC" w:rsidRDefault="001710DC">
            <w:pPr>
              <w:pStyle w:val="ConsPlusNormal"/>
              <w:jc w:val="both"/>
            </w:pPr>
            <w:r>
              <w:t xml:space="preserve">от 28.07.2023 </w:t>
            </w:r>
            <w:hyperlink r:id="rId808">
              <w:r>
                <w:rPr>
                  <w:color w:val="0000FF"/>
                </w:rPr>
                <w:t>N 430</w:t>
              </w:r>
            </w:hyperlink>
            <w:r>
              <w:t>, постановлений Правительства Смоленской области от 03.11.2023</w:t>
            </w:r>
          </w:p>
          <w:p w:rsidR="001710DC" w:rsidRDefault="001710DC">
            <w:pPr>
              <w:pStyle w:val="ConsPlusNormal"/>
              <w:jc w:val="both"/>
            </w:pPr>
            <w:hyperlink r:id="rId809">
              <w:r>
                <w:rPr>
                  <w:color w:val="0000FF"/>
                </w:rPr>
                <w:t>N 54</w:t>
              </w:r>
            </w:hyperlink>
            <w:r>
              <w:t xml:space="preserve">, от 25.12.2023 </w:t>
            </w:r>
            <w:hyperlink r:id="rId810">
              <w:r>
                <w:rPr>
                  <w:color w:val="0000FF"/>
                </w:rPr>
                <w:t>N 252</w:t>
              </w:r>
            </w:hyperlink>
            <w:r>
              <w:t xml:space="preserve">, от 28.12.2023 </w:t>
            </w:r>
            <w:hyperlink r:id="rId811">
              <w:r>
                <w:rPr>
                  <w:color w:val="0000FF"/>
                </w:rPr>
                <w:t>N 294</w:t>
              </w:r>
            </w:hyperlink>
            <w:r>
              <w:t>)</w:t>
            </w:r>
          </w:p>
        </w:tc>
      </w:tr>
      <w:tr w:rsidR="001710DC">
        <w:tc>
          <w:tcPr>
            <w:tcW w:w="13727" w:type="dxa"/>
            <w:gridSpan w:val="8"/>
          </w:tcPr>
          <w:p w:rsidR="001710DC" w:rsidRDefault="001710DC">
            <w:pPr>
              <w:pStyle w:val="ConsPlusNormal"/>
              <w:jc w:val="center"/>
              <w:outlineLvl w:val="2"/>
            </w:pPr>
            <w:r>
              <w:t>15. Комплекс процессных мероприятий "Развитие профессионального образования"</w:t>
            </w:r>
          </w:p>
        </w:tc>
      </w:tr>
      <w:tr w:rsidR="001710DC">
        <w:tblPrEx>
          <w:tblBorders>
            <w:insideH w:val="nil"/>
          </w:tblBorders>
        </w:tblPrEx>
        <w:tc>
          <w:tcPr>
            <w:tcW w:w="904" w:type="dxa"/>
            <w:tcBorders>
              <w:bottom w:val="nil"/>
            </w:tcBorders>
          </w:tcPr>
          <w:p w:rsidR="001710DC" w:rsidRDefault="001710DC">
            <w:pPr>
              <w:pStyle w:val="ConsPlusNormal"/>
              <w:jc w:val="both"/>
            </w:pPr>
            <w:bookmarkStart w:id="92" w:name="P4741"/>
            <w:bookmarkEnd w:id="92"/>
            <w:r>
              <w:t>15.1.</w:t>
            </w:r>
          </w:p>
        </w:tc>
        <w:tc>
          <w:tcPr>
            <w:tcW w:w="2914" w:type="dxa"/>
            <w:tcBorders>
              <w:bottom w:val="nil"/>
            </w:tcBorders>
          </w:tcPr>
          <w:p w:rsidR="001710DC" w:rsidRDefault="001710DC">
            <w:pPr>
              <w:pStyle w:val="ConsPlusNormal"/>
              <w:jc w:val="both"/>
            </w:pPr>
            <w:r>
              <w:t>Обеспечение оказания услуг (выполнения работ) в областных государственных профессиональных образовательных организациях, иных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tc>
        <w:tc>
          <w:tcPr>
            <w:tcW w:w="3379" w:type="dxa"/>
            <w:tcBorders>
              <w:bottom w:val="nil"/>
            </w:tcBorders>
          </w:tcPr>
          <w:p w:rsidR="001710DC" w:rsidRDefault="001710DC">
            <w:pPr>
              <w:pStyle w:val="ConsPlusNormal"/>
              <w:jc w:val="both"/>
            </w:pPr>
            <w:r>
              <w:t>Министерство, областные государственные профессиональные образовательные организации, иные образовательные организации, осуществляющие образовательную деятельность по образовательным программам среднего профессионального образования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2392764,1</w:t>
            </w:r>
          </w:p>
        </w:tc>
        <w:tc>
          <w:tcPr>
            <w:tcW w:w="1264" w:type="dxa"/>
            <w:tcBorders>
              <w:bottom w:val="nil"/>
            </w:tcBorders>
          </w:tcPr>
          <w:p w:rsidR="001710DC" w:rsidRDefault="001710DC">
            <w:pPr>
              <w:pStyle w:val="ConsPlusNormal"/>
              <w:jc w:val="center"/>
            </w:pPr>
            <w:r>
              <w:t>974154,1</w:t>
            </w:r>
          </w:p>
        </w:tc>
        <w:tc>
          <w:tcPr>
            <w:tcW w:w="1264" w:type="dxa"/>
            <w:tcBorders>
              <w:bottom w:val="nil"/>
            </w:tcBorders>
          </w:tcPr>
          <w:p w:rsidR="001710DC" w:rsidRDefault="001710DC">
            <w:pPr>
              <w:pStyle w:val="ConsPlusNormal"/>
              <w:jc w:val="center"/>
            </w:pPr>
            <w:r>
              <w:t>696490,0</w:t>
            </w:r>
          </w:p>
        </w:tc>
        <w:tc>
          <w:tcPr>
            <w:tcW w:w="1264" w:type="dxa"/>
            <w:tcBorders>
              <w:bottom w:val="nil"/>
            </w:tcBorders>
          </w:tcPr>
          <w:p w:rsidR="001710DC" w:rsidRDefault="001710DC">
            <w:pPr>
              <w:pStyle w:val="ConsPlusNormal"/>
              <w:jc w:val="center"/>
            </w:pPr>
            <w:r>
              <w:t>722120,0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12">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813">
              <w:r>
                <w:rPr>
                  <w:color w:val="0000FF"/>
                </w:rPr>
                <w:t>N 54</w:t>
              </w:r>
            </w:hyperlink>
            <w:r>
              <w:t>, от 25.12.2023</w:t>
            </w:r>
          </w:p>
          <w:p w:rsidR="001710DC" w:rsidRDefault="001710DC">
            <w:pPr>
              <w:pStyle w:val="ConsPlusNormal"/>
              <w:jc w:val="both"/>
            </w:pPr>
            <w:hyperlink r:id="rId814">
              <w:r>
                <w:rPr>
                  <w:color w:val="0000FF"/>
                </w:rPr>
                <w:t>N 252</w:t>
              </w:r>
            </w:hyperlink>
            <w:r>
              <w:t xml:space="preserve">, от 28.12.2023 </w:t>
            </w:r>
            <w:hyperlink r:id="rId815">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93" w:name="P4752"/>
            <w:bookmarkEnd w:id="93"/>
            <w:r>
              <w:t>15.2.</w:t>
            </w:r>
          </w:p>
        </w:tc>
        <w:tc>
          <w:tcPr>
            <w:tcW w:w="2914" w:type="dxa"/>
            <w:tcBorders>
              <w:bottom w:val="nil"/>
            </w:tcBorders>
          </w:tcPr>
          <w:p w:rsidR="001710DC" w:rsidRDefault="001710DC">
            <w:pPr>
              <w:pStyle w:val="ConsPlusNormal"/>
              <w:jc w:val="both"/>
            </w:pPr>
            <w:r>
              <w:t>Выплата стипендий обучающимся областных государственных профессиональных образовательных организаций, иных образовательных организаций, осуществляющих образовательную деятельность по образовательным программам среднего профессионального образования</w:t>
            </w:r>
          </w:p>
        </w:tc>
        <w:tc>
          <w:tcPr>
            <w:tcW w:w="3379" w:type="dxa"/>
            <w:tcBorders>
              <w:bottom w:val="nil"/>
            </w:tcBorders>
          </w:tcPr>
          <w:p w:rsidR="001710DC" w:rsidRDefault="001710DC">
            <w:pPr>
              <w:pStyle w:val="ConsPlusNormal"/>
              <w:jc w:val="both"/>
            </w:pPr>
            <w:r>
              <w:t>Министерство, областные государственные профессиональные образовательные организации, иные образовательные организации, осуществляющие образовательную деятельность по образовательным программам среднего профессионального образования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232772,6</w:t>
            </w:r>
          </w:p>
        </w:tc>
        <w:tc>
          <w:tcPr>
            <w:tcW w:w="1264" w:type="dxa"/>
            <w:tcBorders>
              <w:bottom w:val="nil"/>
            </w:tcBorders>
          </w:tcPr>
          <w:p w:rsidR="001710DC" w:rsidRDefault="001710DC">
            <w:pPr>
              <w:pStyle w:val="ConsPlusNormal"/>
              <w:jc w:val="center"/>
            </w:pPr>
            <w:r>
              <w:t>73831,9</w:t>
            </w:r>
          </w:p>
        </w:tc>
        <w:tc>
          <w:tcPr>
            <w:tcW w:w="1264" w:type="dxa"/>
            <w:tcBorders>
              <w:bottom w:val="nil"/>
            </w:tcBorders>
          </w:tcPr>
          <w:p w:rsidR="001710DC" w:rsidRDefault="001710DC">
            <w:pPr>
              <w:pStyle w:val="ConsPlusNormal"/>
              <w:jc w:val="center"/>
            </w:pPr>
            <w:r>
              <w:t>77912,1</w:t>
            </w:r>
          </w:p>
        </w:tc>
        <w:tc>
          <w:tcPr>
            <w:tcW w:w="1264" w:type="dxa"/>
            <w:tcBorders>
              <w:bottom w:val="nil"/>
            </w:tcBorders>
          </w:tcPr>
          <w:p w:rsidR="001710DC" w:rsidRDefault="001710DC">
            <w:pPr>
              <w:pStyle w:val="ConsPlusNormal"/>
              <w:jc w:val="center"/>
            </w:pPr>
            <w:r>
              <w:t>81028,6</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02.03.2023 </w:t>
            </w:r>
            <w:hyperlink r:id="rId816">
              <w:r>
                <w:rPr>
                  <w:color w:val="0000FF"/>
                </w:rPr>
                <w:t>N 72</w:t>
              </w:r>
            </w:hyperlink>
            <w:r>
              <w:t>,</w:t>
            </w:r>
          </w:p>
          <w:p w:rsidR="001710DC" w:rsidRDefault="001710DC">
            <w:pPr>
              <w:pStyle w:val="ConsPlusNormal"/>
              <w:jc w:val="both"/>
            </w:pPr>
            <w:r>
              <w:t xml:space="preserve">от 22.05.2023 </w:t>
            </w:r>
            <w:hyperlink r:id="rId817">
              <w:r>
                <w:rPr>
                  <w:color w:val="0000FF"/>
                </w:rPr>
                <w:t>N 254</w:t>
              </w:r>
            </w:hyperlink>
            <w:r>
              <w:t xml:space="preserve">, от 16.08.2023 </w:t>
            </w:r>
            <w:hyperlink r:id="rId818">
              <w:r>
                <w:rPr>
                  <w:color w:val="0000FF"/>
                </w:rPr>
                <w:t>N 482</w:t>
              </w:r>
            </w:hyperlink>
            <w:r>
              <w:t>, постановлений Правительства Смоленской</w:t>
            </w:r>
          </w:p>
          <w:p w:rsidR="001710DC" w:rsidRDefault="001710DC">
            <w:pPr>
              <w:pStyle w:val="ConsPlusNormal"/>
              <w:jc w:val="both"/>
            </w:pPr>
            <w:r>
              <w:t xml:space="preserve">области от 03.11.2023 </w:t>
            </w:r>
            <w:hyperlink r:id="rId819">
              <w:r>
                <w:rPr>
                  <w:color w:val="0000FF"/>
                </w:rPr>
                <w:t>N 54</w:t>
              </w:r>
            </w:hyperlink>
            <w:r>
              <w:t xml:space="preserve">, от 28.12.2023 </w:t>
            </w:r>
            <w:hyperlink r:id="rId820">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94" w:name="P4763"/>
            <w:bookmarkEnd w:id="94"/>
            <w:r>
              <w:t>15.3.</w:t>
            </w:r>
          </w:p>
        </w:tc>
        <w:tc>
          <w:tcPr>
            <w:tcW w:w="2914" w:type="dxa"/>
            <w:tcBorders>
              <w:bottom w:val="nil"/>
            </w:tcBorders>
          </w:tcPr>
          <w:p w:rsidR="001710DC" w:rsidRDefault="001710DC">
            <w:pPr>
              <w:pStyle w:val="ConsPlusNormal"/>
              <w:jc w:val="both"/>
            </w:pPr>
            <w:r>
              <w:t>Обеспечение дополнительных социальных гарантий обучающихся с ограниченными возможностями здоровья, зачисленных в областные государственные профессиональные образовательные организации на обучение по основным профессиональным образовательным программам или программам профессиональной подготовки по профессиям рабочих, должностям служащих</w:t>
            </w:r>
          </w:p>
        </w:tc>
        <w:tc>
          <w:tcPr>
            <w:tcW w:w="3379" w:type="dxa"/>
            <w:tcBorders>
              <w:bottom w:val="nil"/>
            </w:tcBorders>
          </w:tcPr>
          <w:p w:rsidR="001710DC" w:rsidRDefault="001710DC">
            <w:pPr>
              <w:pStyle w:val="ConsPlusNormal"/>
              <w:jc w:val="both"/>
            </w:pPr>
            <w:r>
              <w:t>Министерство, областные государственные профессиональные 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5339,0</w:t>
            </w:r>
          </w:p>
        </w:tc>
        <w:tc>
          <w:tcPr>
            <w:tcW w:w="1264" w:type="dxa"/>
            <w:tcBorders>
              <w:bottom w:val="nil"/>
            </w:tcBorders>
          </w:tcPr>
          <w:p w:rsidR="001710DC" w:rsidRDefault="001710DC">
            <w:pPr>
              <w:pStyle w:val="ConsPlusNormal"/>
              <w:jc w:val="center"/>
            </w:pPr>
            <w:r>
              <w:t>1870,6</w:t>
            </w:r>
          </w:p>
        </w:tc>
        <w:tc>
          <w:tcPr>
            <w:tcW w:w="1264" w:type="dxa"/>
            <w:tcBorders>
              <w:bottom w:val="nil"/>
            </w:tcBorders>
          </w:tcPr>
          <w:p w:rsidR="001710DC" w:rsidRDefault="001710DC">
            <w:pPr>
              <w:pStyle w:val="ConsPlusNormal"/>
              <w:jc w:val="center"/>
            </w:pPr>
            <w:r>
              <w:t>1734,2</w:t>
            </w:r>
          </w:p>
        </w:tc>
        <w:tc>
          <w:tcPr>
            <w:tcW w:w="1264" w:type="dxa"/>
            <w:tcBorders>
              <w:bottom w:val="nil"/>
            </w:tcBorders>
          </w:tcPr>
          <w:p w:rsidR="001710DC" w:rsidRDefault="001710DC">
            <w:pPr>
              <w:pStyle w:val="ConsPlusNormal"/>
              <w:jc w:val="center"/>
            </w:pPr>
            <w:r>
              <w:t>1734,2</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821">
              <w:r>
                <w:rPr>
                  <w:color w:val="0000FF"/>
                </w:rPr>
                <w:t>N 54</w:t>
              </w:r>
            </w:hyperlink>
            <w:r>
              <w:t>,</w:t>
            </w:r>
          </w:p>
          <w:p w:rsidR="001710DC" w:rsidRDefault="001710DC">
            <w:pPr>
              <w:pStyle w:val="ConsPlusNormal"/>
              <w:jc w:val="both"/>
            </w:pPr>
            <w:r>
              <w:t xml:space="preserve">от 25.12.2023 </w:t>
            </w:r>
            <w:hyperlink r:id="rId822">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95" w:name="P4773"/>
            <w:bookmarkEnd w:id="95"/>
            <w:r>
              <w:t>15.4.</w:t>
            </w:r>
          </w:p>
        </w:tc>
        <w:tc>
          <w:tcPr>
            <w:tcW w:w="2914" w:type="dxa"/>
            <w:tcBorders>
              <w:bottom w:val="nil"/>
            </w:tcBorders>
          </w:tcPr>
          <w:p w:rsidR="001710DC" w:rsidRDefault="001710DC">
            <w:pPr>
              <w:pStyle w:val="ConsPlusNormal"/>
              <w:jc w:val="both"/>
            </w:pPr>
            <w:r>
              <w:t>Выплата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 областной именной стипендии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3464,0</w:t>
            </w:r>
          </w:p>
        </w:tc>
        <w:tc>
          <w:tcPr>
            <w:tcW w:w="1264" w:type="dxa"/>
            <w:tcBorders>
              <w:bottom w:val="nil"/>
            </w:tcBorders>
          </w:tcPr>
          <w:p w:rsidR="001710DC" w:rsidRDefault="001710DC">
            <w:pPr>
              <w:pStyle w:val="ConsPlusNormal"/>
              <w:jc w:val="center"/>
            </w:pPr>
            <w:r>
              <w:t>1064,0</w:t>
            </w:r>
          </w:p>
        </w:tc>
        <w:tc>
          <w:tcPr>
            <w:tcW w:w="1264" w:type="dxa"/>
            <w:tcBorders>
              <w:bottom w:val="nil"/>
            </w:tcBorders>
          </w:tcPr>
          <w:p w:rsidR="001710DC" w:rsidRDefault="001710DC">
            <w:pPr>
              <w:pStyle w:val="ConsPlusNormal"/>
              <w:jc w:val="center"/>
            </w:pPr>
            <w:r>
              <w:t>1200,0</w:t>
            </w:r>
          </w:p>
        </w:tc>
        <w:tc>
          <w:tcPr>
            <w:tcW w:w="1264" w:type="dxa"/>
            <w:tcBorders>
              <w:bottom w:val="nil"/>
            </w:tcBorders>
          </w:tcPr>
          <w:p w:rsidR="001710DC" w:rsidRDefault="001710DC">
            <w:pPr>
              <w:pStyle w:val="ConsPlusNormal"/>
              <w:jc w:val="center"/>
            </w:pPr>
            <w:r>
              <w:t>1200,0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823">
              <w:r>
                <w:rPr>
                  <w:color w:val="0000FF"/>
                </w:rPr>
                <w:t>N 54</w:t>
              </w:r>
            </w:hyperlink>
            <w:r>
              <w:t>,</w:t>
            </w:r>
          </w:p>
          <w:p w:rsidR="001710DC" w:rsidRDefault="001710DC">
            <w:pPr>
              <w:pStyle w:val="ConsPlusNormal"/>
              <w:jc w:val="both"/>
            </w:pPr>
            <w:r>
              <w:t xml:space="preserve">от 25.12.2023 </w:t>
            </w:r>
            <w:hyperlink r:id="rId824">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96" w:name="P4783"/>
            <w:bookmarkEnd w:id="96"/>
            <w:r>
              <w:t>15.5.</w:t>
            </w:r>
          </w:p>
        </w:tc>
        <w:tc>
          <w:tcPr>
            <w:tcW w:w="2914" w:type="dxa"/>
            <w:tcBorders>
              <w:bottom w:val="nil"/>
            </w:tcBorders>
          </w:tcPr>
          <w:p w:rsidR="001710DC" w:rsidRDefault="001710DC">
            <w:pPr>
              <w:pStyle w:val="ConsPlusNormal"/>
              <w:jc w:val="both"/>
            </w:pPr>
            <w:r>
              <w:t>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5771,7</w:t>
            </w:r>
          </w:p>
        </w:tc>
        <w:tc>
          <w:tcPr>
            <w:tcW w:w="1264" w:type="dxa"/>
            <w:tcBorders>
              <w:bottom w:val="nil"/>
            </w:tcBorders>
          </w:tcPr>
          <w:p w:rsidR="001710DC" w:rsidRDefault="001710DC">
            <w:pPr>
              <w:pStyle w:val="ConsPlusNormal"/>
              <w:jc w:val="center"/>
            </w:pPr>
            <w:r>
              <w:t>1927,7</w:t>
            </w:r>
          </w:p>
        </w:tc>
        <w:tc>
          <w:tcPr>
            <w:tcW w:w="1264" w:type="dxa"/>
            <w:tcBorders>
              <w:bottom w:val="nil"/>
            </w:tcBorders>
          </w:tcPr>
          <w:p w:rsidR="001710DC" w:rsidRDefault="001710DC">
            <w:pPr>
              <w:pStyle w:val="ConsPlusNormal"/>
              <w:jc w:val="center"/>
            </w:pPr>
            <w:r>
              <w:t>1922,0</w:t>
            </w:r>
          </w:p>
        </w:tc>
        <w:tc>
          <w:tcPr>
            <w:tcW w:w="1264" w:type="dxa"/>
            <w:tcBorders>
              <w:bottom w:val="nil"/>
            </w:tcBorders>
          </w:tcPr>
          <w:p w:rsidR="001710DC" w:rsidRDefault="001710DC">
            <w:pPr>
              <w:pStyle w:val="ConsPlusNormal"/>
              <w:jc w:val="center"/>
            </w:pPr>
            <w:r>
              <w:t>1922,0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25">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hyperlink r:id="rId826">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97" w:name="P4793"/>
            <w:bookmarkEnd w:id="97"/>
            <w:r>
              <w:t>15.6.</w:t>
            </w:r>
          </w:p>
        </w:tc>
        <w:tc>
          <w:tcPr>
            <w:tcW w:w="2914" w:type="dxa"/>
            <w:tcBorders>
              <w:bottom w:val="nil"/>
            </w:tcBorders>
          </w:tcPr>
          <w:p w:rsidR="001710DC" w:rsidRDefault="001710DC">
            <w:pPr>
              <w:pStyle w:val="ConsPlusNormal"/>
              <w:jc w:val="both"/>
            </w:pPr>
            <w:r>
              <w:t>Предоставление из областного бюджета грантов в форме субсидий частным образовательным организациям на финансовое обеспечение реализации образовательных программ среднего профессионального образования</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11562,6</w:t>
            </w:r>
          </w:p>
        </w:tc>
        <w:tc>
          <w:tcPr>
            <w:tcW w:w="1264" w:type="dxa"/>
            <w:tcBorders>
              <w:bottom w:val="nil"/>
            </w:tcBorders>
          </w:tcPr>
          <w:p w:rsidR="001710DC" w:rsidRDefault="001710DC">
            <w:pPr>
              <w:pStyle w:val="ConsPlusNormal"/>
              <w:jc w:val="center"/>
            </w:pPr>
            <w:r>
              <w:t>4287,0</w:t>
            </w:r>
          </w:p>
        </w:tc>
        <w:tc>
          <w:tcPr>
            <w:tcW w:w="1264" w:type="dxa"/>
            <w:tcBorders>
              <w:bottom w:val="nil"/>
            </w:tcBorders>
          </w:tcPr>
          <w:p w:rsidR="001710DC" w:rsidRDefault="001710DC">
            <w:pPr>
              <w:pStyle w:val="ConsPlusNormal"/>
              <w:jc w:val="center"/>
            </w:pPr>
            <w:r>
              <w:t>3637,8</w:t>
            </w:r>
          </w:p>
        </w:tc>
        <w:tc>
          <w:tcPr>
            <w:tcW w:w="1264" w:type="dxa"/>
            <w:tcBorders>
              <w:bottom w:val="nil"/>
            </w:tcBorders>
          </w:tcPr>
          <w:p w:rsidR="001710DC" w:rsidRDefault="001710DC">
            <w:pPr>
              <w:pStyle w:val="ConsPlusNormal"/>
              <w:jc w:val="center"/>
            </w:pPr>
            <w:r>
              <w:t>3637,8</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27">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hyperlink r:id="rId828">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98" w:name="P4803"/>
            <w:bookmarkEnd w:id="98"/>
            <w:r>
              <w:t>15.7.</w:t>
            </w:r>
          </w:p>
        </w:tc>
        <w:tc>
          <w:tcPr>
            <w:tcW w:w="2914" w:type="dxa"/>
            <w:tcBorders>
              <w:bottom w:val="nil"/>
            </w:tcBorders>
          </w:tcPr>
          <w:p w:rsidR="001710DC" w:rsidRDefault="001710DC">
            <w:pPr>
              <w:pStyle w:val="ConsPlusNormal"/>
              <w:jc w:val="both"/>
            </w:pPr>
            <w:r>
              <w:t>Выплата ежемесячного денежного вознаграждения за классное руководство (кураторство)</w:t>
            </w:r>
          </w:p>
        </w:tc>
        <w:tc>
          <w:tcPr>
            <w:tcW w:w="3379" w:type="dxa"/>
            <w:tcBorders>
              <w:bottom w:val="nil"/>
            </w:tcBorders>
          </w:tcPr>
          <w:p w:rsidR="001710DC" w:rsidRDefault="001710DC">
            <w:pPr>
              <w:pStyle w:val="ConsPlusNormal"/>
              <w:jc w:val="both"/>
            </w:pPr>
            <w:r>
              <w:t>Министерство, областные государственные профессиональные образовательные организации</w:t>
            </w:r>
          </w:p>
        </w:tc>
        <w:tc>
          <w:tcPr>
            <w:tcW w:w="1474" w:type="dxa"/>
            <w:tcBorders>
              <w:bottom w:val="nil"/>
            </w:tcBorders>
          </w:tcPr>
          <w:p w:rsidR="001710DC" w:rsidRDefault="001710DC">
            <w:pPr>
              <w:pStyle w:val="ConsPlusNormal"/>
              <w:jc w:val="both"/>
            </w:pPr>
            <w:r>
              <w:t>федеральный бюджет</w:t>
            </w:r>
          </w:p>
        </w:tc>
        <w:tc>
          <w:tcPr>
            <w:tcW w:w="1264" w:type="dxa"/>
            <w:tcBorders>
              <w:bottom w:val="nil"/>
            </w:tcBorders>
          </w:tcPr>
          <w:p w:rsidR="001710DC" w:rsidRDefault="001710DC">
            <w:pPr>
              <w:pStyle w:val="ConsPlusNormal"/>
              <w:jc w:val="center"/>
            </w:pPr>
            <w:r>
              <w:t>113657,1</w:t>
            </w:r>
          </w:p>
        </w:tc>
        <w:tc>
          <w:tcPr>
            <w:tcW w:w="1264" w:type="dxa"/>
            <w:tcBorders>
              <w:bottom w:val="nil"/>
            </w:tcBorders>
          </w:tcPr>
          <w:p w:rsidR="001710DC" w:rsidRDefault="001710DC">
            <w:pPr>
              <w:pStyle w:val="ConsPlusNormal"/>
              <w:jc w:val="center"/>
            </w:pPr>
            <w:r>
              <w:t>35832,1</w:t>
            </w:r>
          </w:p>
        </w:tc>
        <w:tc>
          <w:tcPr>
            <w:tcW w:w="1264" w:type="dxa"/>
            <w:tcBorders>
              <w:bottom w:val="nil"/>
            </w:tcBorders>
          </w:tcPr>
          <w:p w:rsidR="001710DC" w:rsidRDefault="001710DC">
            <w:pPr>
              <w:pStyle w:val="ConsPlusNormal"/>
              <w:jc w:val="center"/>
            </w:pPr>
            <w:r>
              <w:t>38912,5</w:t>
            </w:r>
          </w:p>
        </w:tc>
        <w:tc>
          <w:tcPr>
            <w:tcW w:w="1264" w:type="dxa"/>
            <w:tcBorders>
              <w:bottom w:val="nil"/>
            </w:tcBorders>
          </w:tcPr>
          <w:p w:rsidR="001710DC" w:rsidRDefault="001710DC">
            <w:pPr>
              <w:pStyle w:val="ConsPlusNormal"/>
              <w:jc w:val="center"/>
            </w:pPr>
            <w:r>
              <w:t>38912,5</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829">
              <w:r>
                <w:rPr>
                  <w:color w:val="0000FF"/>
                </w:rPr>
                <w:t>N 54</w:t>
              </w:r>
            </w:hyperlink>
            <w:r>
              <w:t>,</w:t>
            </w:r>
          </w:p>
          <w:p w:rsidR="001710DC" w:rsidRDefault="001710DC">
            <w:pPr>
              <w:pStyle w:val="ConsPlusNormal"/>
              <w:jc w:val="both"/>
            </w:pPr>
            <w:r>
              <w:t xml:space="preserve">от 25.12.2023 </w:t>
            </w:r>
            <w:hyperlink r:id="rId830">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r>
              <w:t>15.8.</w:t>
            </w:r>
          </w:p>
        </w:tc>
        <w:tc>
          <w:tcPr>
            <w:tcW w:w="2914" w:type="dxa"/>
            <w:tcBorders>
              <w:bottom w:val="nil"/>
            </w:tcBorders>
          </w:tcPr>
          <w:p w:rsidR="001710DC" w:rsidRDefault="001710DC">
            <w:pPr>
              <w:pStyle w:val="ConsPlusNormal"/>
              <w:jc w:val="both"/>
            </w:pPr>
            <w:r>
              <w:t>Организация и проведение областных выставок, конкурсов, чемпионатов, олимпиад профессионального мастерства, студенческих конференций, фестивалей, смотров-конкурсов, учебно-тренировочных сборов, спартакиад, церемоний чествования выпускников профессиональных образовательных организаций, обеспечение участия в международных, всероссийских и межрегиональных конкурсах, олимпиадах, соревнованиях, экскурсиях, чемпионатах</w:t>
            </w:r>
          </w:p>
        </w:tc>
        <w:tc>
          <w:tcPr>
            <w:tcW w:w="3379" w:type="dxa"/>
            <w:tcBorders>
              <w:bottom w:val="nil"/>
            </w:tcBorders>
          </w:tcPr>
          <w:p w:rsidR="001710DC" w:rsidRDefault="001710DC">
            <w:pPr>
              <w:pStyle w:val="ConsPlusNormal"/>
              <w:jc w:val="both"/>
            </w:pPr>
            <w:r>
              <w:t>Министерство, ОГБПОУ СОТА</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78,0</w:t>
            </w:r>
          </w:p>
        </w:tc>
        <w:tc>
          <w:tcPr>
            <w:tcW w:w="1264" w:type="dxa"/>
            <w:tcBorders>
              <w:bottom w:val="nil"/>
            </w:tcBorders>
          </w:tcPr>
          <w:p w:rsidR="001710DC" w:rsidRDefault="001710DC">
            <w:pPr>
              <w:pStyle w:val="ConsPlusNormal"/>
              <w:jc w:val="center"/>
            </w:pPr>
            <w:r>
              <w:t>38,0</w:t>
            </w:r>
          </w:p>
        </w:tc>
        <w:tc>
          <w:tcPr>
            <w:tcW w:w="1264" w:type="dxa"/>
            <w:tcBorders>
              <w:bottom w:val="nil"/>
            </w:tcBorders>
          </w:tcPr>
          <w:p w:rsidR="001710DC" w:rsidRDefault="001710DC">
            <w:pPr>
              <w:pStyle w:val="ConsPlusNormal"/>
              <w:jc w:val="center"/>
            </w:pPr>
            <w:r>
              <w:t>20,0</w:t>
            </w:r>
          </w:p>
        </w:tc>
        <w:tc>
          <w:tcPr>
            <w:tcW w:w="1264" w:type="dxa"/>
            <w:tcBorders>
              <w:bottom w:val="nil"/>
            </w:tcBorders>
          </w:tcPr>
          <w:p w:rsidR="001710DC" w:rsidRDefault="001710DC">
            <w:pPr>
              <w:pStyle w:val="ConsPlusNormal"/>
              <w:jc w:val="center"/>
            </w:pPr>
            <w:r>
              <w:t>20,0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31">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832">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99" w:name="P4823"/>
            <w:bookmarkEnd w:id="99"/>
            <w:r>
              <w:t>15.9.</w:t>
            </w:r>
          </w:p>
        </w:tc>
        <w:tc>
          <w:tcPr>
            <w:tcW w:w="2914" w:type="dxa"/>
            <w:tcBorders>
              <w:bottom w:val="nil"/>
            </w:tcBorders>
          </w:tcPr>
          <w:p w:rsidR="001710DC" w:rsidRDefault="001710DC">
            <w:pPr>
              <w:pStyle w:val="ConsPlusNormal"/>
              <w:jc w:val="both"/>
            </w:pPr>
            <w:r>
              <w:t>Обеспечение функционирования учебной базы "Старт"</w:t>
            </w:r>
          </w:p>
        </w:tc>
        <w:tc>
          <w:tcPr>
            <w:tcW w:w="3379" w:type="dxa"/>
            <w:tcBorders>
              <w:bottom w:val="nil"/>
            </w:tcBorders>
          </w:tcPr>
          <w:p w:rsidR="001710DC" w:rsidRDefault="001710DC">
            <w:pPr>
              <w:pStyle w:val="ConsPlusNormal"/>
              <w:jc w:val="both"/>
            </w:pPr>
            <w:r>
              <w:t>Министерство, смоленское областное государственное бюджетное профессиональное образовательное учреждение "Техникум отраслевых технологий"</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600,0</w:t>
            </w:r>
          </w:p>
        </w:tc>
        <w:tc>
          <w:tcPr>
            <w:tcW w:w="1264" w:type="dxa"/>
            <w:tcBorders>
              <w:bottom w:val="nil"/>
            </w:tcBorders>
          </w:tcPr>
          <w:p w:rsidR="001710DC" w:rsidRDefault="001710DC">
            <w:pPr>
              <w:pStyle w:val="ConsPlusNormal"/>
              <w:jc w:val="center"/>
            </w:pPr>
            <w:r>
              <w:t>200,0</w:t>
            </w:r>
          </w:p>
        </w:tc>
        <w:tc>
          <w:tcPr>
            <w:tcW w:w="1264" w:type="dxa"/>
            <w:tcBorders>
              <w:bottom w:val="nil"/>
            </w:tcBorders>
          </w:tcPr>
          <w:p w:rsidR="001710DC" w:rsidRDefault="001710DC">
            <w:pPr>
              <w:pStyle w:val="ConsPlusNormal"/>
              <w:jc w:val="center"/>
            </w:pPr>
            <w:r>
              <w:t>200,0</w:t>
            </w:r>
          </w:p>
        </w:tc>
        <w:tc>
          <w:tcPr>
            <w:tcW w:w="1264" w:type="dxa"/>
            <w:tcBorders>
              <w:bottom w:val="nil"/>
            </w:tcBorders>
          </w:tcPr>
          <w:p w:rsidR="001710DC" w:rsidRDefault="001710DC">
            <w:pPr>
              <w:pStyle w:val="ConsPlusNormal"/>
              <w:jc w:val="center"/>
            </w:pPr>
            <w:r>
              <w:t>200,0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33">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100" w:name="P4832"/>
            <w:bookmarkEnd w:id="100"/>
            <w:r>
              <w:t>15.10.</w:t>
            </w:r>
          </w:p>
        </w:tc>
        <w:tc>
          <w:tcPr>
            <w:tcW w:w="2914" w:type="dxa"/>
            <w:tcBorders>
              <w:bottom w:val="nil"/>
            </w:tcBorders>
          </w:tcPr>
          <w:p w:rsidR="001710DC" w:rsidRDefault="001710DC">
            <w:pPr>
              <w:pStyle w:val="ConsPlusNormal"/>
              <w:jc w:val="both"/>
            </w:pPr>
            <w:r>
              <w:t>Проведение областного конкурса студенческих научных работ</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270,0</w:t>
            </w:r>
          </w:p>
        </w:tc>
        <w:tc>
          <w:tcPr>
            <w:tcW w:w="1264" w:type="dxa"/>
            <w:tcBorders>
              <w:bottom w:val="nil"/>
            </w:tcBorders>
          </w:tcPr>
          <w:p w:rsidR="001710DC" w:rsidRDefault="001710DC">
            <w:pPr>
              <w:pStyle w:val="ConsPlusNormal"/>
              <w:jc w:val="center"/>
            </w:pPr>
            <w:r>
              <w:t>90,0</w:t>
            </w:r>
          </w:p>
        </w:tc>
        <w:tc>
          <w:tcPr>
            <w:tcW w:w="1264" w:type="dxa"/>
            <w:tcBorders>
              <w:bottom w:val="nil"/>
            </w:tcBorders>
          </w:tcPr>
          <w:p w:rsidR="001710DC" w:rsidRDefault="001710DC">
            <w:pPr>
              <w:pStyle w:val="ConsPlusNormal"/>
              <w:jc w:val="center"/>
            </w:pPr>
            <w:r>
              <w:t>90,0</w:t>
            </w:r>
          </w:p>
        </w:tc>
        <w:tc>
          <w:tcPr>
            <w:tcW w:w="1264" w:type="dxa"/>
            <w:tcBorders>
              <w:bottom w:val="nil"/>
            </w:tcBorders>
          </w:tcPr>
          <w:p w:rsidR="001710DC" w:rsidRDefault="001710DC">
            <w:pPr>
              <w:pStyle w:val="ConsPlusNormal"/>
              <w:jc w:val="center"/>
            </w:pPr>
            <w:r>
              <w:t>90,0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34">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101" w:name="P4841"/>
            <w:bookmarkEnd w:id="101"/>
            <w:r>
              <w:t>15.11.</w:t>
            </w:r>
          </w:p>
        </w:tc>
        <w:tc>
          <w:tcPr>
            <w:tcW w:w="2914" w:type="dxa"/>
            <w:tcBorders>
              <w:bottom w:val="nil"/>
            </w:tcBorders>
          </w:tcPr>
          <w:p w:rsidR="001710DC" w:rsidRDefault="001710DC">
            <w:pPr>
              <w:pStyle w:val="ConsPlusNormal"/>
              <w:jc w:val="both"/>
            </w:pPr>
            <w:r>
              <w:t>Проведение областного ежегодного конкурса молодых ученых</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720,0</w:t>
            </w:r>
          </w:p>
        </w:tc>
        <w:tc>
          <w:tcPr>
            <w:tcW w:w="1264" w:type="dxa"/>
            <w:tcBorders>
              <w:bottom w:val="nil"/>
            </w:tcBorders>
          </w:tcPr>
          <w:p w:rsidR="001710DC" w:rsidRDefault="001710DC">
            <w:pPr>
              <w:pStyle w:val="ConsPlusNormal"/>
              <w:jc w:val="center"/>
            </w:pPr>
            <w:r>
              <w:t>240,0</w:t>
            </w:r>
          </w:p>
        </w:tc>
        <w:tc>
          <w:tcPr>
            <w:tcW w:w="1264" w:type="dxa"/>
            <w:tcBorders>
              <w:bottom w:val="nil"/>
            </w:tcBorders>
          </w:tcPr>
          <w:p w:rsidR="001710DC" w:rsidRDefault="001710DC">
            <w:pPr>
              <w:pStyle w:val="ConsPlusNormal"/>
              <w:jc w:val="center"/>
            </w:pPr>
            <w:r>
              <w:t>240,0</w:t>
            </w:r>
          </w:p>
        </w:tc>
        <w:tc>
          <w:tcPr>
            <w:tcW w:w="1264" w:type="dxa"/>
            <w:tcBorders>
              <w:bottom w:val="nil"/>
            </w:tcBorders>
          </w:tcPr>
          <w:p w:rsidR="001710DC" w:rsidRDefault="001710DC">
            <w:pPr>
              <w:pStyle w:val="ConsPlusNormal"/>
              <w:jc w:val="center"/>
            </w:pPr>
            <w:r>
              <w:t>240,0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35">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102" w:name="P4850"/>
            <w:bookmarkEnd w:id="102"/>
            <w:r>
              <w:t>15.12.</w:t>
            </w:r>
          </w:p>
        </w:tc>
        <w:tc>
          <w:tcPr>
            <w:tcW w:w="2914" w:type="dxa"/>
            <w:tcBorders>
              <w:bottom w:val="nil"/>
            </w:tcBorders>
          </w:tcPr>
          <w:p w:rsidR="001710DC" w:rsidRDefault="001710DC">
            <w:pPr>
              <w:pStyle w:val="ConsPlusNormal"/>
              <w:jc w:val="both"/>
            </w:pPr>
            <w:r>
              <w:t>Предоставление из областного бюджета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малыми отдельными научными группами" (региональный конкурс)</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2000,0</w:t>
            </w:r>
          </w:p>
        </w:tc>
        <w:tc>
          <w:tcPr>
            <w:tcW w:w="1264" w:type="dxa"/>
            <w:tcBorders>
              <w:bottom w:val="nil"/>
            </w:tcBorders>
          </w:tcPr>
          <w:p w:rsidR="001710DC" w:rsidRDefault="001710DC">
            <w:pPr>
              <w:pStyle w:val="ConsPlusNormal"/>
              <w:jc w:val="center"/>
            </w:pPr>
            <w:r>
              <w:t>500,0</w:t>
            </w:r>
          </w:p>
        </w:tc>
        <w:tc>
          <w:tcPr>
            <w:tcW w:w="1264" w:type="dxa"/>
            <w:tcBorders>
              <w:bottom w:val="nil"/>
            </w:tcBorders>
          </w:tcPr>
          <w:p w:rsidR="001710DC" w:rsidRDefault="001710DC">
            <w:pPr>
              <w:pStyle w:val="ConsPlusNormal"/>
              <w:jc w:val="center"/>
            </w:pPr>
            <w:r>
              <w:t>750,0</w:t>
            </w:r>
          </w:p>
        </w:tc>
        <w:tc>
          <w:tcPr>
            <w:tcW w:w="1264" w:type="dxa"/>
            <w:tcBorders>
              <w:bottom w:val="nil"/>
            </w:tcBorders>
          </w:tcPr>
          <w:p w:rsidR="001710DC" w:rsidRDefault="001710DC">
            <w:pPr>
              <w:pStyle w:val="ConsPlusNormal"/>
              <w:jc w:val="center"/>
            </w:pPr>
            <w:r>
              <w:t>750,0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36">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hyperlink r:id="rId837">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103" w:name="P4860"/>
            <w:bookmarkEnd w:id="103"/>
            <w:r>
              <w:t>15.13.</w:t>
            </w:r>
          </w:p>
        </w:tc>
        <w:tc>
          <w:tcPr>
            <w:tcW w:w="2914" w:type="dxa"/>
            <w:tcBorders>
              <w:bottom w:val="nil"/>
            </w:tcBorders>
          </w:tcPr>
          <w:p w:rsidR="001710DC" w:rsidRDefault="001710DC">
            <w:pPr>
              <w:pStyle w:val="ConsPlusNormal"/>
              <w:jc w:val="both"/>
            </w:pPr>
            <w:r>
              <w:t>Укрепление материально-технической базы областных государственных профессиональных образовательных организаций (проведение текущего и капитального ремонта)</w:t>
            </w:r>
          </w:p>
        </w:tc>
        <w:tc>
          <w:tcPr>
            <w:tcW w:w="3379" w:type="dxa"/>
            <w:tcBorders>
              <w:bottom w:val="nil"/>
            </w:tcBorders>
          </w:tcPr>
          <w:p w:rsidR="001710DC" w:rsidRDefault="001710DC">
            <w:pPr>
              <w:pStyle w:val="ConsPlusNormal"/>
              <w:jc w:val="both"/>
            </w:pPr>
            <w:r>
              <w:t>Министерство, областные государственные профессиональные 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75512,6</w:t>
            </w:r>
          </w:p>
        </w:tc>
        <w:tc>
          <w:tcPr>
            <w:tcW w:w="1264" w:type="dxa"/>
            <w:tcBorders>
              <w:bottom w:val="nil"/>
            </w:tcBorders>
          </w:tcPr>
          <w:p w:rsidR="001710DC" w:rsidRDefault="001710DC">
            <w:pPr>
              <w:pStyle w:val="ConsPlusNormal"/>
              <w:jc w:val="center"/>
            </w:pPr>
            <w:r>
              <w:t>50960,2</w:t>
            </w:r>
          </w:p>
        </w:tc>
        <w:tc>
          <w:tcPr>
            <w:tcW w:w="1264" w:type="dxa"/>
            <w:tcBorders>
              <w:bottom w:val="nil"/>
            </w:tcBorders>
          </w:tcPr>
          <w:p w:rsidR="001710DC" w:rsidRDefault="001710DC">
            <w:pPr>
              <w:pStyle w:val="ConsPlusNormal"/>
              <w:jc w:val="center"/>
            </w:pPr>
            <w:r>
              <w:t>9656,7</w:t>
            </w:r>
          </w:p>
        </w:tc>
        <w:tc>
          <w:tcPr>
            <w:tcW w:w="1264" w:type="dxa"/>
            <w:tcBorders>
              <w:bottom w:val="nil"/>
            </w:tcBorders>
          </w:tcPr>
          <w:p w:rsidR="001710DC" w:rsidRDefault="001710DC">
            <w:pPr>
              <w:pStyle w:val="ConsPlusNormal"/>
              <w:jc w:val="center"/>
            </w:pPr>
            <w:r>
              <w:t>14895,7</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02.03.2023 </w:t>
            </w:r>
            <w:hyperlink r:id="rId838">
              <w:r>
                <w:rPr>
                  <w:color w:val="0000FF"/>
                </w:rPr>
                <w:t>N 72</w:t>
              </w:r>
            </w:hyperlink>
            <w:r>
              <w:t>,</w:t>
            </w:r>
          </w:p>
          <w:p w:rsidR="001710DC" w:rsidRDefault="001710DC">
            <w:pPr>
              <w:pStyle w:val="ConsPlusNormal"/>
              <w:jc w:val="both"/>
            </w:pPr>
            <w:r>
              <w:t xml:space="preserve">от 22.05.2023 </w:t>
            </w:r>
            <w:hyperlink r:id="rId839">
              <w:r>
                <w:rPr>
                  <w:color w:val="0000FF"/>
                </w:rPr>
                <w:t>N 254</w:t>
              </w:r>
            </w:hyperlink>
            <w:r>
              <w:t xml:space="preserve">, от 28.07.2023 </w:t>
            </w:r>
            <w:hyperlink r:id="rId840">
              <w:r>
                <w:rPr>
                  <w:color w:val="0000FF"/>
                </w:rPr>
                <w:t>N 430</w:t>
              </w:r>
            </w:hyperlink>
            <w:r>
              <w:t xml:space="preserve">, от 07.08.2023 </w:t>
            </w:r>
            <w:hyperlink r:id="rId841">
              <w:r>
                <w:rPr>
                  <w:color w:val="0000FF"/>
                </w:rPr>
                <w:t>N 461</w:t>
              </w:r>
            </w:hyperlink>
            <w:r>
              <w:t>, постановлений</w:t>
            </w:r>
          </w:p>
          <w:p w:rsidR="001710DC" w:rsidRDefault="001710DC">
            <w:pPr>
              <w:pStyle w:val="ConsPlusNormal"/>
              <w:jc w:val="both"/>
            </w:pPr>
            <w:r>
              <w:t xml:space="preserve">Правительства Смоленской области от 03.11.2023 </w:t>
            </w:r>
            <w:hyperlink r:id="rId842">
              <w:r>
                <w:rPr>
                  <w:color w:val="0000FF"/>
                </w:rPr>
                <w:t>N 54</w:t>
              </w:r>
            </w:hyperlink>
            <w:r>
              <w:t xml:space="preserve">, от 25.12.2023 </w:t>
            </w:r>
            <w:hyperlink r:id="rId843">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104" w:name="P4871"/>
            <w:bookmarkEnd w:id="104"/>
            <w:r>
              <w:t>15.14.</w:t>
            </w:r>
          </w:p>
        </w:tc>
        <w:tc>
          <w:tcPr>
            <w:tcW w:w="2914" w:type="dxa"/>
            <w:tcBorders>
              <w:bottom w:val="nil"/>
            </w:tcBorders>
          </w:tcPr>
          <w:p w:rsidR="001710DC" w:rsidRDefault="001710DC">
            <w:pPr>
              <w:pStyle w:val="ConsPlusNormal"/>
              <w:jc w:val="both"/>
            </w:pPr>
            <w:r>
              <w:t>Обеспечение функционирования регионального сетевого ресурсного центра профессиональной ориентации и жизненной навигации</w:t>
            </w:r>
          </w:p>
        </w:tc>
        <w:tc>
          <w:tcPr>
            <w:tcW w:w="3379" w:type="dxa"/>
            <w:tcBorders>
              <w:bottom w:val="nil"/>
            </w:tcBorders>
          </w:tcPr>
          <w:p w:rsidR="001710DC" w:rsidRDefault="001710DC">
            <w:pPr>
              <w:pStyle w:val="ConsPlusNormal"/>
              <w:jc w:val="both"/>
            </w:pPr>
            <w:r>
              <w:t>Министерство, ОГБПОУ СОТА</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2382,0</w:t>
            </w:r>
          </w:p>
        </w:tc>
        <w:tc>
          <w:tcPr>
            <w:tcW w:w="1264" w:type="dxa"/>
            <w:tcBorders>
              <w:bottom w:val="nil"/>
            </w:tcBorders>
          </w:tcPr>
          <w:p w:rsidR="001710DC" w:rsidRDefault="001710DC">
            <w:pPr>
              <w:pStyle w:val="ConsPlusNormal"/>
              <w:jc w:val="center"/>
            </w:pPr>
            <w:r>
              <w:t>782,0</w:t>
            </w:r>
          </w:p>
        </w:tc>
        <w:tc>
          <w:tcPr>
            <w:tcW w:w="1264" w:type="dxa"/>
            <w:tcBorders>
              <w:bottom w:val="nil"/>
            </w:tcBorders>
          </w:tcPr>
          <w:p w:rsidR="001710DC" w:rsidRDefault="001710DC">
            <w:pPr>
              <w:pStyle w:val="ConsPlusNormal"/>
              <w:jc w:val="center"/>
            </w:pPr>
            <w:r>
              <w:t>800,0</w:t>
            </w:r>
          </w:p>
        </w:tc>
        <w:tc>
          <w:tcPr>
            <w:tcW w:w="1264" w:type="dxa"/>
            <w:tcBorders>
              <w:bottom w:val="nil"/>
            </w:tcBorders>
          </w:tcPr>
          <w:p w:rsidR="001710DC" w:rsidRDefault="001710DC">
            <w:pPr>
              <w:pStyle w:val="ConsPlusNormal"/>
              <w:jc w:val="center"/>
            </w:pPr>
            <w:r>
              <w:t>800,0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44">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845">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105" w:name="P4881"/>
            <w:bookmarkEnd w:id="105"/>
            <w:r>
              <w:t>15.15.</w:t>
            </w:r>
          </w:p>
        </w:tc>
        <w:tc>
          <w:tcPr>
            <w:tcW w:w="2914" w:type="dxa"/>
            <w:tcBorders>
              <w:bottom w:val="nil"/>
            </w:tcBorders>
          </w:tcPr>
          <w:p w:rsidR="001710DC" w:rsidRDefault="001710DC">
            <w:pPr>
              <w:pStyle w:val="ConsPlusNormal"/>
              <w:jc w:val="both"/>
            </w:pPr>
            <w:r>
              <w:t>Выплаты по итогам чемпионата по профессиональному мастерству "Профессионалы" и (или) чемпионата высоких технологий</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420,0</w:t>
            </w:r>
          </w:p>
        </w:tc>
        <w:tc>
          <w:tcPr>
            <w:tcW w:w="1264" w:type="dxa"/>
            <w:tcBorders>
              <w:bottom w:val="nil"/>
            </w:tcBorders>
          </w:tcPr>
          <w:p w:rsidR="001710DC" w:rsidRDefault="001710DC">
            <w:pPr>
              <w:pStyle w:val="ConsPlusNormal"/>
              <w:jc w:val="center"/>
            </w:pPr>
            <w:r>
              <w:t>140,0</w:t>
            </w:r>
          </w:p>
        </w:tc>
        <w:tc>
          <w:tcPr>
            <w:tcW w:w="1264" w:type="dxa"/>
            <w:tcBorders>
              <w:bottom w:val="nil"/>
            </w:tcBorders>
          </w:tcPr>
          <w:p w:rsidR="001710DC" w:rsidRDefault="001710DC">
            <w:pPr>
              <w:pStyle w:val="ConsPlusNormal"/>
              <w:jc w:val="center"/>
            </w:pPr>
            <w:r>
              <w:t>140,0</w:t>
            </w:r>
          </w:p>
        </w:tc>
        <w:tc>
          <w:tcPr>
            <w:tcW w:w="1264" w:type="dxa"/>
            <w:tcBorders>
              <w:bottom w:val="nil"/>
            </w:tcBorders>
          </w:tcPr>
          <w:p w:rsidR="001710DC" w:rsidRDefault="001710DC">
            <w:pPr>
              <w:pStyle w:val="ConsPlusNormal"/>
              <w:jc w:val="center"/>
            </w:pPr>
            <w:r>
              <w:t>140,0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46">
              <w:r>
                <w:rPr>
                  <w:color w:val="0000FF"/>
                </w:rPr>
                <w:t>постановления</w:t>
              </w:r>
            </w:hyperlink>
            <w:r>
              <w:t xml:space="preserve"> Администрации Смоленской области от 04.04.2023 N 148,</w:t>
            </w:r>
          </w:p>
          <w:p w:rsidR="001710DC" w:rsidRDefault="001710DC">
            <w:pPr>
              <w:pStyle w:val="ConsPlusNormal"/>
              <w:jc w:val="both"/>
            </w:pPr>
            <w:hyperlink r:id="rId847">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106" w:name="P4891"/>
            <w:bookmarkEnd w:id="106"/>
            <w:r>
              <w:t>15.16.</w:t>
            </w:r>
          </w:p>
        </w:tc>
        <w:tc>
          <w:tcPr>
            <w:tcW w:w="2914" w:type="dxa"/>
            <w:tcBorders>
              <w:bottom w:val="nil"/>
            </w:tcBorders>
          </w:tcPr>
          <w:p w:rsidR="001710DC" w:rsidRDefault="001710DC">
            <w:pPr>
              <w:pStyle w:val="ConsPlusNormal"/>
              <w:jc w:val="both"/>
            </w:pPr>
            <w:r>
              <w:t>Обеспечение мер по охране объектов образовательных организаций в целях антитеррористической защищенности</w:t>
            </w:r>
          </w:p>
        </w:tc>
        <w:tc>
          <w:tcPr>
            <w:tcW w:w="3379" w:type="dxa"/>
            <w:tcBorders>
              <w:bottom w:val="nil"/>
            </w:tcBorders>
          </w:tcPr>
          <w:p w:rsidR="001710DC" w:rsidRDefault="001710DC">
            <w:pPr>
              <w:pStyle w:val="ConsPlusNormal"/>
              <w:jc w:val="both"/>
            </w:pPr>
            <w:r>
              <w:t>Министерство, областные государственные профессиональные образовательные организации</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48090,9</w:t>
            </w:r>
          </w:p>
        </w:tc>
        <w:tc>
          <w:tcPr>
            <w:tcW w:w="1264" w:type="dxa"/>
            <w:tcBorders>
              <w:bottom w:val="nil"/>
            </w:tcBorders>
          </w:tcPr>
          <w:p w:rsidR="001710DC" w:rsidRDefault="001710DC">
            <w:pPr>
              <w:pStyle w:val="ConsPlusNormal"/>
              <w:jc w:val="center"/>
            </w:pPr>
            <w:r>
              <w:t>18237,5</w:t>
            </w:r>
          </w:p>
        </w:tc>
        <w:tc>
          <w:tcPr>
            <w:tcW w:w="1264" w:type="dxa"/>
            <w:tcBorders>
              <w:bottom w:val="nil"/>
            </w:tcBorders>
          </w:tcPr>
          <w:p w:rsidR="001710DC" w:rsidRDefault="001710DC">
            <w:pPr>
              <w:pStyle w:val="ConsPlusNormal"/>
              <w:jc w:val="center"/>
            </w:pPr>
            <w:r>
              <w:t>14926,7</w:t>
            </w:r>
          </w:p>
        </w:tc>
        <w:tc>
          <w:tcPr>
            <w:tcW w:w="1264" w:type="dxa"/>
            <w:tcBorders>
              <w:bottom w:val="nil"/>
            </w:tcBorders>
          </w:tcPr>
          <w:p w:rsidR="001710DC" w:rsidRDefault="001710DC">
            <w:pPr>
              <w:pStyle w:val="ConsPlusNormal"/>
              <w:jc w:val="center"/>
            </w:pPr>
            <w:r>
              <w:t>14926,7</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48">
              <w:r>
                <w:rPr>
                  <w:color w:val="0000FF"/>
                </w:rPr>
                <w:t>постановления</w:t>
              </w:r>
            </w:hyperlink>
            <w:r>
              <w:t xml:space="preserve"> Правительства Смоленской области от 03.11.2023 N 54)</w:t>
            </w:r>
          </w:p>
        </w:tc>
      </w:tr>
      <w:tr w:rsidR="001710DC">
        <w:tc>
          <w:tcPr>
            <w:tcW w:w="904" w:type="dxa"/>
            <w:vMerge w:val="restart"/>
            <w:tcBorders>
              <w:bottom w:val="nil"/>
            </w:tcBorders>
          </w:tcPr>
          <w:p w:rsidR="001710DC" w:rsidRDefault="001710DC">
            <w:pPr>
              <w:pStyle w:val="ConsPlusNormal"/>
              <w:jc w:val="both"/>
            </w:pPr>
            <w:bookmarkStart w:id="107" w:name="P4900"/>
            <w:bookmarkEnd w:id="107"/>
            <w:r>
              <w:t>15.17.</w:t>
            </w:r>
          </w:p>
        </w:tc>
        <w:tc>
          <w:tcPr>
            <w:tcW w:w="2914" w:type="dxa"/>
            <w:vMerge w:val="restart"/>
            <w:tcBorders>
              <w:bottom w:val="nil"/>
            </w:tcBorders>
          </w:tcPr>
          <w:p w:rsidR="001710DC" w:rsidRDefault="001710DC">
            <w:pPr>
              <w:pStyle w:val="ConsPlusNormal"/>
              <w:jc w:val="both"/>
            </w:pPr>
            <w:r>
              <w:t>Разработка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Новодугинский район, с. Высокое) с получением положительного заключения государственной историко-культурной экспертизы</w:t>
            </w:r>
          </w:p>
        </w:tc>
        <w:tc>
          <w:tcPr>
            <w:tcW w:w="3379" w:type="dxa"/>
            <w:vMerge w:val="restart"/>
            <w:tcBorders>
              <w:bottom w:val="nil"/>
            </w:tcBorders>
          </w:tcPr>
          <w:p w:rsidR="001710DC" w:rsidRDefault="001710DC">
            <w:pPr>
              <w:pStyle w:val="ConsPlusNormal"/>
              <w:jc w:val="both"/>
            </w:pPr>
            <w:r>
              <w:t>Министерство, смоленское областное государственное бюджетное профессиональное образовательное учреждение "Гагаринский многопрофильный колледж"</w:t>
            </w: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1042,0</w:t>
            </w:r>
          </w:p>
        </w:tc>
        <w:tc>
          <w:tcPr>
            <w:tcW w:w="1264" w:type="dxa"/>
          </w:tcPr>
          <w:p w:rsidR="001710DC" w:rsidRDefault="001710DC">
            <w:pPr>
              <w:pStyle w:val="ConsPlusNormal"/>
              <w:jc w:val="center"/>
            </w:pPr>
            <w:r>
              <w:t>1042,0</w:t>
            </w:r>
          </w:p>
        </w:tc>
        <w:tc>
          <w:tcPr>
            <w:tcW w:w="1264" w:type="dxa"/>
          </w:tcPr>
          <w:p w:rsidR="001710DC" w:rsidRDefault="001710DC">
            <w:pPr>
              <w:pStyle w:val="ConsPlusNormal"/>
              <w:jc w:val="center"/>
            </w:pPr>
            <w:r>
              <w:t>-</w:t>
            </w:r>
          </w:p>
        </w:tc>
        <w:tc>
          <w:tcPr>
            <w:tcW w:w="1264" w:type="dxa"/>
          </w:tcPr>
          <w:p w:rsidR="001710DC" w:rsidRDefault="001710DC">
            <w:pPr>
              <w:pStyle w:val="ConsPlusNormal"/>
              <w:jc w:val="center"/>
            </w:pPr>
            <w:r>
              <w:t>-</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12614,1</w:t>
            </w:r>
          </w:p>
        </w:tc>
        <w:tc>
          <w:tcPr>
            <w:tcW w:w="1264" w:type="dxa"/>
            <w:tcBorders>
              <w:bottom w:val="nil"/>
            </w:tcBorders>
          </w:tcPr>
          <w:p w:rsidR="001710DC" w:rsidRDefault="001710DC">
            <w:pPr>
              <w:pStyle w:val="ConsPlusNormal"/>
              <w:jc w:val="center"/>
            </w:pPr>
            <w:r>
              <w:t>12614,1</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15.17 введен </w:t>
            </w:r>
            <w:hyperlink r:id="rId849">
              <w:r>
                <w:rPr>
                  <w:color w:val="0000FF"/>
                </w:rPr>
                <w:t>постановлением</w:t>
              </w:r>
            </w:hyperlink>
            <w:r>
              <w:t xml:space="preserve"> Администрации Смоленской области от 22.05.2023</w:t>
            </w:r>
          </w:p>
          <w:p w:rsidR="001710DC" w:rsidRDefault="001710DC">
            <w:pPr>
              <w:pStyle w:val="ConsPlusNormal"/>
              <w:jc w:val="both"/>
            </w:pPr>
            <w:r>
              <w:t xml:space="preserve">N 254; в ред. постановлений Правительства Смоленской области от 03.11.2023 </w:t>
            </w:r>
            <w:hyperlink r:id="rId850">
              <w:r>
                <w:rPr>
                  <w:color w:val="0000FF"/>
                </w:rPr>
                <w:t>N 54</w:t>
              </w:r>
            </w:hyperlink>
            <w:r>
              <w:t>,</w:t>
            </w:r>
          </w:p>
          <w:p w:rsidR="001710DC" w:rsidRDefault="001710DC">
            <w:pPr>
              <w:pStyle w:val="ConsPlusNormal"/>
              <w:jc w:val="both"/>
            </w:pPr>
            <w:r>
              <w:t xml:space="preserve">от 28.12.2023 </w:t>
            </w:r>
            <w:hyperlink r:id="rId851">
              <w:r>
                <w:rPr>
                  <w:color w:val="0000FF"/>
                </w:rPr>
                <w:t>N 294</w:t>
              </w:r>
            </w:hyperlink>
            <w:r>
              <w:t>)</w:t>
            </w:r>
          </w:p>
        </w:tc>
      </w:tr>
      <w:tr w:rsidR="001710DC">
        <w:tc>
          <w:tcPr>
            <w:tcW w:w="3818" w:type="dxa"/>
            <w:gridSpan w:val="2"/>
            <w:vMerge w:val="restart"/>
            <w:tcBorders>
              <w:bottom w:val="nil"/>
            </w:tcBorders>
          </w:tcPr>
          <w:p w:rsidR="001710DC" w:rsidRDefault="001710DC">
            <w:pPr>
              <w:pStyle w:val="ConsPlusNormal"/>
              <w:jc w:val="both"/>
            </w:pPr>
            <w:r>
              <w:t>Итого по комплексу процессных мероприятий</w:t>
            </w:r>
          </w:p>
        </w:tc>
        <w:tc>
          <w:tcPr>
            <w:tcW w:w="3379" w:type="dxa"/>
            <w:vMerge w:val="restart"/>
            <w:tcBorders>
              <w:bottom w:val="nil"/>
            </w:tcBorders>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2909060,7</w:t>
            </w:r>
          </w:p>
        </w:tc>
        <w:tc>
          <w:tcPr>
            <w:tcW w:w="1264" w:type="dxa"/>
          </w:tcPr>
          <w:p w:rsidR="001710DC" w:rsidRDefault="001710DC">
            <w:pPr>
              <w:pStyle w:val="ConsPlusNormal"/>
              <w:jc w:val="center"/>
            </w:pPr>
            <w:r>
              <w:t>1177811,2</w:t>
            </w:r>
          </w:p>
        </w:tc>
        <w:tc>
          <w:tcPr>
            <w:tcW w:w="1264" w:type="dxa"/>
          </w:tcPr>
          <w:p w:rsidR="001710DC" w:rsidRDefault="001710DC">
            <w:pPr>
              <w:pStyle w:val="ConsPlusNormal"/>
              <w:jc w:val="center"/>
            </w:pPr>
            <w:r>
              <w:t>848632,0</w:t>
            </w:r>
          </w:p>
        </w:tc>
        <w:tc>
          <w:tcPr>
            <w:tcW w:w="1264" w:type="dxa"/>
          </w:tcPr>
          <w:p w:rsidR="001710DC" w:rsidRDefault="001710DC">
            <w:pPr>
              <w:pStyle w:val="ConsPlusNormal"/>
              <w:jc w:val="center"/>
            </w:pPr>
            <w:r>
              <w:t>882617,5</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113657,1</w:t>
            </w:r>
          </w:p>
        </w:tc>
        <w:tc>
          <w:tcPr>
            <w:tcW w:w="1264" w:type="dxa"/>
          </w:tcPr>
          <w:p w:rsidR="001710DC" w:rsidRDefault="001710DC">
            <w:pPr>
              <w:pStyle w:val="ConsPlusNormal"/>
              <w:jc w:val="center"/>
            </w:pPr>
            <w:r>
              <w:t>35832,1</w:t>
            </w:r>
          </w:p>
        </w:tc>
        <w:tc>
          <w:tcPr>
            <w:tcW w:w="1264" w:type="dxa"/>
          </w:tcPr>
          <w:p w:rsidR="001710DC" w:rsidRDefault="001710DC">
            <w:pPr>
              <w:pStyle w:val="ConsPlusNormal"/>
              <w:jc w:val="center"/>
            </w:pPr>
            <w:r>
              <w:t>38912,5</w:t>
            </w:r>
          </w:p>
        </w:tc>
        <w:tc>
          <w:tcPr>
            <w:tcW w:w="1264" w:type="dxa"/>
          </w:tcPr>
          <w:p w:rsidR="001710DC" w:rsidRDefault="001710DC">
            <w:pPr>
              <w:pStyle w:val="ConsPlusNormal"/>
              <w:jc w:val="center"/>
            </w:pPr>
            <w:r>
              <w:t>38912,5</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2782789,5</w:t>
            </w:r>
          </w:p>
        </w:tc>
        <w:tc>
          <w:tcPr>
            <w:tcW w:w="1264" w:type="dxa"/>
          </w:tcPr>
          <w:p w:rsidR="001710DC" w:rsidRDefault="001710DC">
            <w:pPr>
              <w:pStyle w:val="ConsPlusNormal"/>
              <w:jc w:val="center"/>
            </w:pPr>
            <w:r>
              <w:t>1129365,0</w:t>
            </w:r>
          </w:p>
        </w:tc>
        <w:tc>
          <w:tcPr>
            <w:tcW w:w="1264" w:type="dxa"/>
          </w:tcPr>
          <w:p w:rsidR="001710DC" w:rsidRDefault="001710DC">
            <w:pPr>
              <w:pStyle w:val="ConsPlusNormal"/>
              <w:jc w:val="center"/>
            </w:pPr>
            <w:r>
              <w:t>809719,5</w:t>
            </w:r>
          </w:p>
        </w:tc>
        <w:tc>
          <w:tcPr>
            <w:tcW w:w="1264" w:type="dxa"/>
          </w:tcPr>
          <w:p w:rsidR="001710DC" w:rsidRDefault="001710DC">
            <w:pPr>
              <w:pStyle w:val="ConsPlusNormal"/>
              <w:jc w:val="center"/>
            </w:pPr>
            <w:r>
              <w:t>843705,0</w:t>
            </w:r>
          </w:p>
        </w:tc>
      </w:tr>
      <w:tr w:rsidR="001710DC">
        <w:tblPrEx>
          <w:tblBorders>
            <w:insideH w:val="nil"/>
          </w:tblBorders>
        </w:tblPrEx>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12614,1</w:t>
            </w:r>
          </w:p>
        </w:tc>
        <w:tc>
          <w:tcPr>
            <w:tcW w:w="1264" w:type="dxa"/>
            <w:tcBorders>
              <w:bottom w:val="nil"/>
            </w:tcBorders>
          </w:tcPr>
          <w:p w:rsidR="001710DC" w:rsidRDefault="001710DC">
            <w:pPr>
              <w:pStyle w:val="ConsPlusNormal"/>
              <w:jc w:val="center"/>
            </w:pPr>
            <w:r>
              <w:t>12614,1</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852">
              <w:r>
                <w:rPr>
                  <w:color w:val="0000FF"/>
                </w:rPr>
                <w:t>N 254</w:t>
              </w:r>
            </w:hyperlink>
            <w:r>
              <w:t>,</w:t>
            </w:r>
          </w:p>
          <w:p w:rsidR="001710DC" w:rsidRDefault="001710DC">
            <w:pPr>
              <w:pStyle w:val="ConsPlusNormal"/>
              <w:jc w:val="both"/>
            </w:pPr>
            <w:r>
              <w:t xml:space="preserve">от 28.07.2023 </w:t>
            </w:r>
            <w:hyperlink r:id="rId853">
              <w:r>
                <w:rPr>
                  <w:color w:val="0000FF"/>
                </w:rPr>
                <w:t>N 430</w:t>
              </w:r>
            </w:hyperlink>
            <w:r>
              <w:t xml:space="preserve">, от 07.08.2023 </w:t>
            </w:r>
            <w:hyperlink r:id="rId854">
              <w:r>
                <w:rPr>
                  <w:color w:val="0000FF"/>
                </w:rPr>
                <w:t>N 461</w:t>
              </w:r>
            </w:hyperlink>
            <w:r>
              <w:t xml:space="preserve">, от 16.08.2023 </w:t>
            </w:r>
            <w:hyperlink r:id="rId855">
              <w:r>
                <w:rPr>
                  <w:color w:val="0000FF"/>
                </w:rPr>
                <w:t>N 482</w:t>
              </w:r>
            </w:hyperlink>
            <w:r>
              <w:t>, постановлений</w:t>
            </w:r>
          </w:p>
          <w:p w:rsidR="001710DC" w:rsidRDefault="001710DC">
            <w:pPr>
              <w:pStyle w:val="ConsPlusNormal"/>
              <w:jc w:val="both"/>
            </w:pPr>
            <w:r>
              <w:t xml:space="preserve">Правительства Смоленской области от 03.11.2023 </w:t>
            </w:r>
            <w:hyperlink r:id="rId856">
              <w:r>
                <w:rPr>
                  <w:color w:val="0000FF"/>
                </w:rPr>
                <w:t>N 54</w:t>
              </w:r>
            </w:hyperlink>
            <w:r>
              <w:t xml:space="preserve">, от 25.12.2023 </w:t>
            </w:r>
            <w:hyperlink r:id="rId857">
              <w:r>
                <w:rPr>
                  <w:color w:val="0000FF"/>
                </w:rPr>
                <w:t>N 252</w:t>
              </w:r>
            </w:hyperlink>
            <w:r>
              <w:t>,</w:t>
            </w:r>
          </w:p>
          <w:p w:rsidR="001710DC" w:rsidRDefault="001710DC">
            <w:pPr>
              <w:pStyle w:val="ConsPlusNormal"/>
              <w:jc w:val="both"/>
            </w:pPr>
            <w:r>
              <w:t xml:space="preserve">от 28.12.2023 </w:t>
            </w:r>
            <w:hyperlink r:id="rId858">
              <w:r>
                <w:rPr>
                  <w:color w:val="0000FF"/>
                </w:rPr>
                <w:t>N 294</w:t>
              </w:r>
            </w:hyperlink>
            <w:r>
              <w:t>)</w:t>
            </w:r>
          </w:p>
        </w:tc>
      </w:tr>
      <w:tr w:rsidR="001710DC">
        <w:tc>
          <w:tcPr>
            <w:tcW w:w="13727" w:type="dxa"/>
            <w:gridSpan w:val="8"/>
          </w:tcPr>
          <w:p w:rsidR="001710DC" w:rsidRDefault="001710DC">
            <w:pPr>
              <w:pStyle w:val="ConsPlusNormal"/>
              <w:jc w:val="center"/>
              <w:outlineLvl w:val="2"/>
            </w:pPr>
            <w:r>
              <w:t>16. Комплекс процессных мероприятий "Педагогические кадры"</w:t>
            </w:r>
          </w:p>
        </w:tc>
      </w:tr>
      <w:tr w:rsidR="001710DC">
        <w:tblPrEx>
          <w:tblBorders>
            <w:insideH w:val="nil"/>
          </w:tblBorders>
        </w:tblPrEx>
        <w:tc>
          <w:tcPr>
            <w:tcW w:w="904" w:type="dxa"/>
            <w:tcBorders>
              <w:bottom w:val="nil"/>
            </w:tcBorders>
          </w:tcPr>
          <w:p w:rsidR="001710DC" w:rsidRDefault="001710DC">
            <w:pPr>
              <w:pStyle w:val="ConsPlusNormal"/>
              <w:jc w:val="both"/>
            </w:pPr>
            <w:bookmarkStart w:id="108" w:name="P4943"/>
            <w:bookmarkEnd w:id="108"/>
            <w:r>
              <w:t>16.1.</w:t>
            </w:r>
          </w:p>
        </w:tc>
        <w:tc>
          <w:tcPr>
            <w:tcW w:w="2914" w:type="dxa"/>
            <w:tcBorders>
              <w:bottom w:val="nil"/>
            </w:tcBorders>
          </w:tcPr>
          <w:p w:rsidR="001710DC" w:rsidRDefault="001710DC">
            <w:pPr>
              <w:pStyle w:val="ConsPlusNormal"/>
              <w:jc w:val="both"/>
            </w:pPr>
            <w:r>
              <w:t>Обеспечение оказания услуг (выполнения работ) областными государственными учреждениями</w:t>
            </w:r>
          </w:p>
        </w:tc>
        <w:tc>
          <w:tcPr>
            <w:tcW w:w="3379" w:type="dxa"/>
            <w:tcBorders>
              <w:bottom w:val="nil"/>
            </w:tcBorders>
          </w:tcPr>
          <w:p w:rsidR="001710DC" w:rsidRDefault="001710DC">
            <w:pPr>
              <w:pStyle w:val="ConsPlusNormal"/>
              <w:jc w:val="both"/>
            </w:pPr>
            <w:r>
              <w:t>Министерство, ГАУ ДПО СОИРО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172898,4</w:t>
            </w:r>
          </w:p>
        </w:tc>
        <w:tc>
          <w:tcPr>
            <w:tcW w:w="1264" w:type="dxa"/>
            <w:tcBorders>
              <w:bottom w:val="nil"/>
            </w:tcBorders>
          </w:tcPr>
          <w:p w:rsidR="001710DC" w:rsidRDefault="001710DC">
            <w:pPr>
              <w:pStyle w:val="ConsPlusNormal"/>
              <w:jc w:val="center"/>
            </w:pPr>
            <w:r>
              <w:t>61999,5</w:t>
            </w:r>
          </w:p>
        </w:tc>
        <w:tc>
          <w:tcPr>
            <w:tcW w:w="1264" w:type="dxa"/>
            <w:tcBorders>
              <w:bottom w:val="nil"/>
            </w:tcBorders>
          </w:tcPr>
          <w:p w:rsidR="001710DC" w:rsidRDefault="001710DC">
            <w:pPr>
              <w:pStyle w:val="ConsPlusNormal"/>
              <w:jc w:val="center"/>
            </w:pPr>
            <w:r>
              <w:t>54447,6</w:t>
            </w:r>
          </w:p>
        </w:tc>
        <w:tc>
          <w:tcPr>
            <w:tcW w:w="1264" w:type="dxa"/>
            <w:tcBorders>
              <w:bottom w:val="nil"/>
            </w:tcBorders>
          </w:tcPr>
          <w:p w:rsidR="001710DC" w:rsidRDefault="001710DC">
            <w:pPr>
              <w:pStyle w:val="ConsPlusNormal"/>
              <w:jc w:val="center"/>
            </w:pPr>
            <w:r>
              <w:t>56451,3</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59">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860">
              <w:r>
                <w:rPr>
                  <w:color w:val="0000FF"/>
                </w:rPr>
                <w:t>N 54</w:t>
              </w:r>
            </w:hyperlink>
            <w:r>
              <w:t>, от 25.12.2023</w:t>
            </w:r>
          </w:p>
          <w:p w:rsidR="001710DC" w:rsidRDefault="001710DC">
            <w:pPr>
              <w:pStyle w:val="ConsPlusNormal"/>
              <w:jc w:val="both"/>
            </w:pPr>
            <w:hyperlink r:id="rId861">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109" w:name="P4954"/>
            <w:bookmarkEnd w:id="109"/>
            <w:r>
              <w:t>16.2.</w:t>
            </w:r>
          </w:p>
        </w:tc>
        <w:tc>
          <w:tcPr>
            <w:tcW w:w="2914" w:type="dxa"/>
            <w:tcBorders>
              <w:bottom w:val="nil"/>
            </w:tcBorders>
          </w:tcPr>
          <w:p w:rsidR="001710DC" w:rsidRDefault="001710DC">
            <w:pPr>
              <w:pStyle w:val="ConsPlusNormal"/>
              <w:jc w:val="both"/>
            </w:pPr>
            <w:r>
              <w:t>Обеспечение участия образовательных организаций и работников образовательных организаций в международных, всероссийских, межрегиональных и региональных выставках, конкурсах и мероприятиях, обучение на курсах повышения квалификации педагогических работников</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640,9</w:t>
            </w:r>
          </w:p>
        </w:tc>
        <w:tc>
          <w:tcPr>
            <w:tcW w:w="1264" w:type="dxa"/>
            <w:tcBorders>
              <w:bottom w:val="nil"/>
            </w:tcBorders>
          </w:tcPr>
          <w:p w:rsidR="001710DC" w:rsidRDefault="001710DC">
            <w:pPr>
              <w:pStyle w:val="ConsPlusNormal"/>
              <w:jc w:val="center"/>
            </w:pPr>
            <w:r>
              <w:t>243,7</w:t>
            </w:r>
          </w:p>
        </w:tc>
        <w:tc>
          <w:tcPr>
            <w:tcW w:w="1264" w:type="dxa"/>
            <w:tcBorders>
              <w:bottom w:val="nil"/>
            </w:tcBorders>
          </w:tcPr>
          <w:p w:rsidR="001710DC" w:rsidRDefault="001710DC">
            <w:pPr>
              <w:pStyle w:val="ConsPlusNormal"/>
              <w:jc w:val="center"/>
            </w:pPr>
            <w:r>
              <w:t>198,6</w:t>
            </w:r>
          </w:p>
        </w:tc>
        <w:tc>
          <w:tcPr>
            <w:tcW w:w="1264" w:type="dxa"/>
            <w:tcBorders>
              <w:bottom w:val="nil"/>
            </w:tcBorders>
          </w:tcPr>
          <w:p w:rsidR="001710DC" w:rsidRDefault="001710DC">
            <w:pPr>
              <w:pStyle w:val="ConsPlusNormal"/>
              <w:jc w:val="center"/>
            </w:pPr>
            <w:r>
              <w:t>198,6</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862">
              <w:r>
                <w:rPr>
                  <w:color w:val="0000FF"/>
                </w:rPr>
                <w:t>N 54</w:t>
              </w:r>
            </w:hyperlink>
            <w:r>
              <w:t>,</w:t>
            </w:r>
          </w:p>
          <w:p w:rsidR="001710DC" w:rsidRDefault="001710DC">
            <w:pPr>
              <w:pStyle w:val="ConsPlusNormal"/>
              <w:jc w:val="both"/>
            </w:pPr>
            <w:r>
              <w:t xml:space="preserve">от 25.12.2023 </w:t>
            </w:r>
            <w:hyperlink r:id="rId863">
              <w:r>
                <w:rPr>
                  <w:color w:val="0000FF"/>
                </w:rPr>
                <w:t>N 252</w:t>
              </w:r>
            </w:hyperlink>
            <w:r>
              <w:t xml:space="preserve">, от 28.12.2023 </w:t>
            </w:r>
            <w:hyperlink r:id="rId864">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110" w:name="P4964"/>
            <w:bookmarkEnd w:id="110"/>
            <w:r>
              <w:t>16.3.</w:t>
            </w:r>
          </w:p>
        </w:tc>
        <w:tc>
          <w:tcPr>
            <w:tcW w:w="2914" w:type="dxa"/>
            <w:tcBorders>
              <w:bottom w:val="nil"/>
            </w:tcBorders>
          </w:tcPr>
          <w:p w:rsidR="001710DC" w:rsidRDefault="001710DC">
            <w:pPr>
              <w:pStyle w:val="ConsPlusNormal"/>
              <w:jc w:val="both"/>
            </w:pPr>
            <w:r>
              <w:t>Проведение научно-практических конференций, мероприятий с педагогическими работниками Смоленской области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642,5</w:t>
            </w:r>
          </w:p>
        </w:tc>
        <w:tc>
          <w:tcPr>
            <w:tcW w:w="1264" w:type="dxa"/>
            <w:tcBorders>
              <w:bottom w:val="nil"/>
            </w:tcBorders>
          </w:tcPr>
          <w:p w:rsidR="001710DC" w:rsidRDefault="001710DC">
            <w:pPr>
              <w:pStyle w:val="ConsPlusNormal"/>
              <w:jc w:val="center"/>
            </w:pPr>
            <w:r>
              <w:t>342,5</w:t>
            </w:r>
          </w:p>
        </w:tc>
        <w:tc>
          <w:tcPr>
            <w:tcW w:w="1264" w:type="dxa"/>
            <w:tcBorders>
              <w:bottom w:val="nil"/>
            </w:tcBorders>
          </w:tcPr>
          <w:p w:rsidR="001710DC" w:rsidRDefault="001710DC">
            <w:pPr>
              <w:pStyle w:val="ConsPlusNormal"/>
              <w:jc w:val="center"/>
            </w:pPr>
            <w:r>
              <w:t>150,0</w:t>
            </w:r>
          </w:p>
        </w:tc>
        <w:tc>
          <w:tcPr>
            <w:tcW w:w="1264" w:type="dxa"/>
            <w:tcBorders>
              <w:bottom w:val="nil"/>
            </w:tcBorders>
          </w:tcPr>
          <w:p w:rsidR="001710DC" w:rsidRDefault="001710DC">
            <w:pPr>
              <w:pStyle w:val="ConsPlusNormal"/>
              <w:jc w:val="center"/>
            </w:pPr>
            <w:r>
              <w:t>150,0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65">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r>
              <w:t xml:space="preserve">постановлений Правительства Смоленской области от 03.11.2023 </w:t>
            </w:r>
            <w:hyperlink r:id="rId866">
              <w:r>
                <w:rPr>
                  <w:color w:val="0000FF"/>
                </w:rPr>
                <w:t>N 54</w:t>
              </w:r>
            </w:hyperlink>
            <w:r>
              <w:t>, от 25.12.2023</w:t>
            </w:r>
          </w:p>
          <w:p w:rsidR="001710DC" w:rsidRDefault="001710DC">
            <w:pPr>
              <w:pStyle w:val="ConsPlusNormal"/>
              <w:jc w:val="both"/>
            </w:pPr>
            <w:hyperlink r:id="rId867">
              <w:r>
                <w:rPr>
                  <w:color w:val="0000FF"/>
                </w:rPr>
                <w:t>N 252</w:t>
              </w:r>
            </w:hyperlink>
            <w:r>
              <w:t xml:space="preserve">, от 28.12.2023 </w:t>
            </w:r>
            <w:hyperlink r:id="rId868">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111" w:name="P4975"/>
            <w:bookmarkEnd w:id="111"/>
            <w:r>
              <w:t>16.4.</w:t>
            </w:r>
          </w:p>
        </w:tc>
        <w:tc>
          <w:tcPr>
            <w:tcW w:w="2914" w:type="dxa"/>
            <w:tcBorders>
              <w:bottom w:val="nil"/>
            </w:tcBorders>
          </w:tcPr>
          <w:p w:rsidR="001710DC" w:rsidRDefault="001710DC">
            <w:pPr>
              <w:pStyle w:val="ConsPlusNormal"/>
              <w:jc w:val="both"/>
            </w:pPr>
            <w:r>
              <w:t>Проведение областных конкурсов педагогического мастерства</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2422,0</w:t>
            </w:r>
          </w:p>
        </w:tc>
        <w:tc>
          <w:tcPr>
            <w:tcW w:w="1264" w:type="dxa"/>
            <w:tcBorders>
              <w:bottom w:val="nil"/>
            </w:tcBorders>
          </w:tcPr>
          <w:p w:rsidR="001710DC" w:rsidRDefault="001710DC">
            <w:pPr>
              <w:pStyle w:val="ConsPlusNormal"/>
              <w:jc w:val="center"/>
            </w:pPr>
            <w:r>
              <w:t>900,0</w:t>
            </w:r>
          </w:p>
        </w:tc>
        <w:tc>
          <w:tcPr>
            <w:tcW w:w="1264" w:type="dxa"/>
            <w:tcBorders>
              <w:bottom w:val="nil"/>
            </w:tcBorders>
          </w:tcPr>
          <w:p w:rsidR="001710DC" w:rsidRDefault="001710DC">
            <w:pPr>
              <w:pStyle w:val="ConsPlusNormal"/>
              <w:jc w:val="center"/>
            </w:pPr>
            <w:r>
              <w:t>872,0</w:t>
            </w:r>
          </w:p>
        </w:tc>
        <w:tc>
          <w:tcPr>
            <w:tcW w:w="1264" w:type="dxa"/>
            <w:tcBorders>
              <w:bottom w:val="nil"/>
            </w:tcBorders>
          </w:tcPr>
          <w:p w:rsidR="001710DC" w:rsidRDefault="001710DC">
            <w:pPr>
              <w:pStyle w:val="ConsPlusNormal"/>
              <w:jc w:val="center"/>
            </w:pPr>
            <w:r>
              <w:t>650,0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69">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r>
              <w:t xml:space="preserve">постановлений Правительства Смоленской области от 03.11.2023 </w:t>
            </w:r>
            <w:hyperlink r:id="rId870">
              <w:r>
                <w:rPr>
                  <w:color w:val="0000FF"/>
                </w:rPr>
                <w:t>N 54</w:t>
              </w:r>
            </w:hyperlink>
            <w:r>
              <w:t>, от 25.12.2023</w:t>
            </w:r>
          </w:p>
          <w:p w:rsidR="001710DC" w:rsidRDefault="001710DC">
            <w:pPr>
              <w:pStyle w:val="ConsPlusNormal"/>
              <w:jc w:val="both"/>
            </w:pPr>
            <w:hyperlink r:id="rId871">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112" w:name="P4986"/>
            <w:bookmarkEnd w:id="112"/>
            <w:r>
              <w:t>16.5.</w:t>
            </w:r>
          </w:p>
        </w:tc>
        <w:tc>
          <w:tcPr>
            <w:tcW w:w="2914" w:type="dxa"/>
            <w:tcBorders>
              <w:bottom w:val="nil"/>
            </w:tcBorders>
          </w:tcPr>
          <w:p w:rsidR="001710DC" w:rsidRDefault="001710DC">
            <w:pPr>
              <w:pStyle w:val="ConsPlusNormal"/>
              <w:jc w:val="both"/>
            </w:pPr>
            <w:r>
              <w:t>Выплата ежемесячного пособия лицам, удостоенным почетного звания "Народный учитель СССР", "Народный учитель Российской Федерации", проживающим на территории Смоленской области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203,4</w:t>
            </w:r>
          </w:p>
        </w:tc>
        <w:tc>
          <w:tcPr>
            <w:tcW w:w="1264" w:type="dxa"/>
            <w:tcBorders>
              <w:bottom w:val="nil"/>
            </w:tcBorders>
          </w:tcPr>
          <w:p w:rsidR="001710DC" w:rsidRDefault="001710DC">
            <w:pPr>
              <w:pStyle w:val="ConsPlusNormal"/>
              <w:jc w:val="center"/>
            </w:pPr>
            <w:r>
              <w:t>67,8</w:t>
            </w:r>
          </w:p>
        </w:tc>
        <w:tc>
          <w:tcPr>
            <w:tcW w:w="1264" w:type="dxa"/>
            <w:tcBorders>
              <w:bottom w:val="nil"/>
            </w:tcBorders>
          </w:tcPr>
          <w:p w:rsidR="001710DC" w:rsidRDefault="001710DC">
            <w:pPr>
              <w:pStyle w:val="ConsPlusNormal"/>
              <w:jc w:val="center"/>
            </w:pPr>
            <w:r>
              <w:t>67,8</w:t>
            </w:r>
          </w:p>
        </w:tc>
        <w:tc>
          <w:tcPr>
            <w:tcW w:w="1264" w:type="dxa"/>
            <w:tcBorders>
              <w:bottom w:val="nil"/>
            </w:tcBorders>
          </w:tcPr>
          <w:p w:rsidR="001710DC" w:rsidRDefault="001710DC">
            <w:pPr>
              <w:pStyle w:val="ConsPlusNormal"/>
              <w:jc w:val="center"/>
            </w:pPr>
            <w:r>
              <w:t>67,8</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72">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113" w:name="P4995"/>
            <w:bookmarkEnd w:id="113"/>
            <w:r>
              <w:t>16.6.</w:t>
            </w:r>
          </w:p>
        </w:tc>
        <w:tc>
          <w:tcPr>
            <w:tcW w:w="2914" w:type="dxa"/>
            <w:tcBorders>
              <w:bottom w:val="nil"/>
            </w:tcBorders>
          </w:tcPr>
          <w:p w:rsidR="001710DC" w:rsidRDefault="001710DC">
            <w:pPr>
              <w:pStyle w:val="ConsPlusNormal"/>
              <w:jc w:val="both"/>
            </w:pPr>
            <w:r>
              <w:t>Оказание государственной поддержки молодым учителям</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1238,0</w:t>
            </w:r>
          </w:p>
        </w:tc>
        <w:tc>
          <w:tcPr>
            <w:tcW w:w="1264" w:type="dxa"/>
            <w:tcBorders>
              <w:bottom w:val="nil"/>
            </w:tcBorders>
          </w:tcPr>
          <w:p w:rsidR="001710DC" w:rsidRDefault="001710DC">
            <w:pPr>
              <w:pStyle w:val="ConsPlusNormal"/>
              <w:jc w:val="center"/>
            </w:pPr>
            <w:r>
              <w:t>238,0</w:t>
            </w:r>
          </w:p>
        </w:tc>
        <w:tc>
          <w:tcPr>
            <w:tcW w:w="1264" w:type="dxa"/>
            <w:tcBorders>
              <w:bottom w:val="nil"/>
            </w:tcBorders>
          </w:tcPr>
          <w:p w:rsidR="001710DC" w:rsidRDefault="001710DC">
            <w:pPr>
              <w:pStyle w:val="ConsPlusNormal"/>
              <w:jc w:val="center"/>
            </w:pPr>
            <w:r>
              <w:t>500,0</w:t>
            </w:r>
          </w:p>
        </w:tc>
        <w:tc>
          <w:tcPr>
            <w:tcW w:w="1264" w:type="dxa"/>
            <w:tcBorders>
              <w:bottom w:val="nil"/>
            </w:tcBorders>
          </w:tcPr>
          <w:p w:rsidR="001710DC" w:rsidRDefault="001710DC">
            <w:pPr>
              <w:pStyle w:val="ConsPlusNormal"/>
              <w:jc w:val="center"/>
            </w:pPr>
            <w:r>
              <w:t>500,0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873">
              <w:r>
                <w:rPr>
                  <w:color w:val="0000FF"/>
                </w:rPr>
                <w:t>N 54</w:t>
              </w:r>
            </w:hyperlink>
            <w:r>
              <w:t>,</w:t>
            </w:r>
          </w:p>
          <w:p w:rsidR="001710DC" w:rsidRDefault="001710DC">
            <w:pPr>
              <w:pStyle w:val="ConsPlusNormal"/>
              <w:jc w:val="both"/>
            </w:pPr>
            <w:r>
              <w:t xml:space="preserve">от 25.12.2023 </w:t>
            </w:r>
            <w:hyperlink r:id="rId874">
              <w:r>
                <w:rPr>
                  <w:color w:val="0000FF"/>
                </w:rPr>
                <w:t>N 252</w:t>
              </w:r>
            </w:hyperlink>
            <w:r>
              <w:t xml:space="preserve">, от 28.12.2023 </w:t>
            </w:r>
            <w:hyperlink r:id="rId875">
              <w:r>
                <w:rPr>
                  <w:color w:val="0000FF"/>
                </w:rPr>
                <w:t>N 294</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114" w:name="P5005"/>
            <w:bookmarkEnd w:id="114"/>
            <w:r>
              <w:t>16.7.</w:t>
            </w:r>
          </w:p>
        </w:tc>
        <w:tc>
          <w:tcPr>
            <w:tcW w:w="2914" w:type="dxa"/>
            <w:tcBorders>
              <w:bottom w:val="nil"/>
            </w:tcBorders>
          </w:tcPr>
          <w:p w:rsidR="001710DC" w:rsidRDefault="001710DC">
            <w:pPr>
              <w:pStyle w:val="ConsPlusNormal"/>
              <w:jc w:val="both"/>
            </w:pPr>
            <w:r>
              <w:t>Проведение конкурса на присуждение премий лучшим учителям за достижения в педагогической деятельности, в том числе награждение лучших учителей</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950,0</w:t>
            </w:r>
          </w:p>
        </w:tc>
        <w:tc>
          <w:tcPr>
            <w:tcW w:w="1264" w:type="dxa"/>
            <w:tcBorders>
              <w:bottom w:val="nil"/>
            </w:tcBorders>
          </w:tcPr>
          <w:p w:rsidR="001710DC" w:rsidRDefault="001710DC">
            <w:pPr>
              <w:pStyle w:val="ConsPlusNormal"/>
              <w:jc w:val="center"/>
            </w:pPr>
            <w:r>
              <w:t>350,0</w:t>
            </w:r>
          </w:p>
        </w:tc>
        <w:tc>
          <w:tcPr>
            <w:tcW w:w="1264" w:type="dxa"/>
            <w:tcBorders>
              <w:bottom w:val="nil"/>
            </w:tcBorders>
          </w:tcPr>
          <w:p w:rsidR="001710DC" w:rsidRDefault="001710DC">
            <w:pPr>
              <w:pStyle w:val="ConsPlusNormal"/>
              <w:jc w:val="center"/>
            </w:pPr>
            <w:r>
              <w:t>300,0</w:t>
            </w:r>
          </w:p>
        </w:tc>
        <w:tc>
          <w:tcPr>
            <w:tcW w:w="1264" w:type="dxa"/>
            <w:tcBorders>
              <w:bottom w:val="nil"/>
            </w:tcBorders>
          </w:tcPr>
          <w:p w:rsidR="001710DC" w:rsidRDefault="001710DC">
            <w:pPr>
              <w:pStyle w:val="ConsPlusNormal"/>
              <w:jc w:val="center"/>
            </w:pPr>
            <w:r>
              <w:t>300,0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76">
              <w:r>
                <w:rPr>
                  <w:color w:val="0000FF"/>
                </w:rPr>
                <w:t>постановления</w:t>
              </w:r>
            </w:hyperlink>
            <w:r>
              <w:t xml:space="preserve"> Администрации Смоленской области от 28.07.2023 N 430,</w:t>
            </w:r>
          </w:p>
          <w:p w:rsidR="001710DC" w:rsidRDefault="001710DC">
            <w:pPr>
              <w:pStyle w:val="ConsPlusNormal"/>
              <w:jc w:val="both"/>
            </w:pPr>
            <w:hyperlink r:id="rId877">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115" w:name="P5015"/>
            <w:bookmarkEnd w:id="115"/>
            <w:r>
              <w:t>16.8.</w:t>
            </w:r>
          </w:p>
        </w:tc>
        <w:tc>
          <w:tcPr>
            <w:tcW w:w="2914" w:type="dxa"/>
            <w:tcBorders>
              <w:bottom w:val="nil"/>
            </w:tcBorders>
          </w:tcPr>
          <w:p w:rsidR="001710DC" w:rsidRDefault="001710DC">
            <w:pPr>
              <w:pStyle w:val="ConsPlusNormal"/>
              <w:jc w:val="both"/>
            </w:pPr>
            <w:r>
              <w:t>Выплата премии Губернатора Смоленской области имени В.Ф. Алешина</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300,0</w:t>
            </w:r>
          </w:p>
        </w:tc>
        <w:tc>
          <w:tcPr>
            <w:tcW w:w="1264" w:type="dxa"/>
            <w:tcBorders>
              <w:bottom w:val="nil"/>
            </w:tcBorders>
          </w:tcPr>
          <w:p w:rsidR="001710DC" w:rsidRDefault="001710DC">
            <w:pPr>
              <w:pStyle w:val="ConsPlusNormal"/>
              <w:jc w:val="center"/>
            </w:pPr>
            <w:r>
              <w:t>100,0</w:t>
            </w:r>
          </w:p>
        </w:tc>
        <w:tc>
          <w:tcPr>
            <w:tcW w:w="1264" w:type="dxa"/>
            <w:tcBorders>
              <w:bottom w:val="nil"/>
            </w:tcBorders>
          </w:tcPr>
          <w:p w:rsidR="001710DC" w:rsidRDefault="001710DC">
            <w:pPr>
              <w:pStyle w:val="ConsPlusNormal"/>
              <w:jc w:val="center"/>
            </w:pPr>
            <w:r>
              <w:t>100,0</w:t>
            </w:r>
          </w:p>
        </w:tc>
        <w:tc>
          <w:tcPr>
            <w:tcW w:w="1264" w:type="dxa"/>
            <w:tcBorders>
              <w:bottom w:val="nil"/>
            </w:tcBorders>
          </w:tcPr>
          <w:p w:rsidR="001710DC" w:rsidRDefault="001710DC">
            <w:pPr>
              <w:pStyle w:val="ConsPlusNormal"/>
              <w:jc w:val="center"/>
            </w:pPr>
            <w:r>
              <w:t>100,0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78">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116" w:name="P5024"/>
            <w:bookmarkEnd w:id="116"/>
            <w:r>
              <w:t>16.9.</w:t>
            </w:r>
          </w:p>
        </w:tc>
        <w:tc>
          <w:tcPr>
            <w:tcW w:w="2914" w:type="dxa"/>
            <w:tcBorders>
              <w:bottom w:val="nil"/>
            </w:tcBorders>
          </w:tcPr>
          <w:p w:rsidR="001710DC" w:rsidRDefault="001710DC">
            <w:pPr>
              <w:pStyle w:val="ConsPlusNormal"/>
              <w:jc w:val="both"/>
            </w:pPr>
            <w:r>
              <w:t>Субвенция на осуществление государственных полномочий по обеспечению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3379" w:type="dxa"/>
            <w:tcBorders>
              <w:bottom w:val="nil"/>
            </w:tcBorders>
          </w:tcPr>
          <w:p w:rsidR="001710DC" w:rsidRDefault="001710DC">
            <w:pPr>
              <w:pStyle w:val="ConsPlusNormal"/>
              <w:jc w:val="both"/>
            </w:pPr>
            <w:r>
              <w:t>Министерство, органы местного самоуправления (по согласованию)</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313461,4</w:t>
            </w:r>
          </w:p>
        </w:tc>
        <w:tc>
          <w:tcPr>
            <w:tcW w:w="1264" w:type="dxa"/>
            <w:tcBorders>
              <w:bottom w:val="nil"/>
            </w:tcBorders>
          </w:tcPr>
          <w:p w:rsidR="001710DC" w:rsidRDefault="001710DC">
            <w:pPr>
              <w:pStyle w:val="ConsPlusNormal"/>
              <w:jc w:val="center"/>
            </w:pPr>
            <w:r>
              <w:t>102876,4</w:t>
            </w:r>
          </w:p>
        </w:tc>
        <w:tc>
          <w:tcPr>
            <w:tcW w:w="1264" w:type="dxa"/>
            <w:tcBorders>
              <w:bottom w:val="nil"/>
            </w:tcBorders>
          </w:tcPr>
          <w:p w:rsidR="001710DC" w:rsidRDefault="001710DC">
            <w:pPr>
              <w:pStyle w:val="ConsPlusNormal"/>
              <w:jc w:val="center"/>
            </w:pPr>
            <w:r>
              <w:t>105292,5</w:t>
            </w:r>
          </w:p>
        </w:tc>
        <w:tc>
          <w:tcPr>
            <w:tcW w:w="1264" w:type="dxa"/>
            <w:tcBorders>
              <w:bottom w:val="nil"/>
            </w:tcBorders>
          </w:tcPr>
          <w:p w:rsidR="001710DC" w:rsidRDefault="001710DC">
            <w:pPr>
              <w:pStyle w:val="ConsPlusNormal"/>
              <w:jc w:val="center"/>
            </w:pPr>
            <w:r>
              <w:t>105292,5</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879">
              <w:r>
                <w:rPr>
                  <w:color w:val="0000FF"/>
                </w:rPr>
                <w:t>N 54</w:t>
              </w:r>
            </w:hyperlink>
            <w:r>
              <w:t>,</w:t>
            </w:r>
          </w:p>
          <w:p w:rsidR="001710DC" w:rsidRDefault="001710DC">
            <w:pPr>
              <w:pStyle w:val="ConsPlusNormal"/>
              <w:jc w:val="both"/>
            </w:pPr>
            <w:r>
              <w:t xml:space="preserve">от 25.12.2023 </w:t>
            </w:r>
            <w:hyperlink r:id="rId880">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117" w:name="P5034"/>
            <w:bookmarkEnd w:id="117"/>
            <w:r>
              <w:t>16.10.</w:t>
            </w:r>
          </w:p>
        </w:tc>
        <w:tc>
          <w:tcPr>
            <w:tcW w:w="2914" w:type="dxa"/>
            <w:tcBorders>
              <w:bottom w:val="nil"/>
            </w:tcBorders>
          </w:tcPr>
          <w:p w:rsidR="001710DC" w:rsidRDefault="001710DC">
            <w:pPr>
              <w:pStyle w:val="ConsPlusNormal"/>
              <w:jc w:val="both"/>
            </w:pPr>
            <w:r>
              <w:t>Денежная компенсация за наем жилых помещений работникам образовательных организаций</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40,0</w:t>
            </w:r>
          </w:p>
        </w:tc>
        <w:tc>
          <w:tcPr>
            <w:tcW w:w="1264" w:type="dxa"/>
            <w:tcBorders>
              <w:bottom w:val="nil"/>
            </w:tcBorders>
          </w:tcPr>
          <w:p w:rsidR="001710DC" w:rsidRDefault="001710DC">
            <w:pPr>
              <w:pStyle w:val="ConsPlusNormal"/>
              <w:jc w:val="center"/>
            </w:pPr>
            <w:r>
              <w:t>40,0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6.10 введен </w:t>
            </w:r>
            <w:hyperlink r:id="rId881">
              <w:r>
                <w:rPr>
                  <w:color w:val="0000FF"/>
                </w:rPr>
                <w:t>постановлением</w:t>
              </w:r>
            </w:hyperlink>
            <w:r>
              <w:t xml:space="preserve"> Администрации Смоленской области от 28.07.2023</w:t>
            </w:r>
          </w:p>
          <w:p w:rsidR="001710DC" w:rsidRDefault="001710DC">
            <w:pPr>
              <w:pStyle w:val="ConsPlusNormal"/>
              <w:jc w:val="both"/>
            </w:pPr>
            <w:r>
              <w:t xml:space="preserve">N 430; в ред. постановлений Правительства Смоленской области от 03.11.2023 </w:t>
            </w:r>
            <w:hyperlink r:id="rId882">
              <w:r>
                <w:rPr>
                  <w:color w:val="0000FF"/>
                </w:rPr>
                <w:t>N 54</w:t>
              </w:r>
            </w:hyperlink>
            <w:r>
              <w:t>,</w:t>
            </w:r>
          </w:p>
          <w:p w:rsidR="001710DC" w:rsidRDefault="001710DC">
            <w:pPr>
              <w:pStyle w:val="ConsPlusNormal"/>
              <w:jc w:val="both"/>
            </w:pPr>
            <w:r>
              <w:t xml:space="preserve">от 25.12.2023 </w:t>
            </w:r>
            <w:hyperlink r:id="rId883">
              <w:r>
                <w:rPr>
                  <w:color w:val="0000FF"/>
                </w:rPr>
                <w:t>N 252</w:t>
              </w:r>
            </w:hyperlink>
            <w:r>
              <w:t>)</w:t>
            </w:r>
          </w:p>
        </w:tc>
      </w:tr>
      <w:tr w:rsidR="001710DC">
        <w:tblPrEx>
          <w:tblBorders>
            <w:insideH w:val="nil"/>
          </w:tblBorders>
        </w:tblPrEx>
        <w:tc>
          <w:tcPr>
            <w:tcW w:w="904" w:type="dxa"/>
            <w:tcBorders>
              <w:bottom w:val="nil"/>
            </w:tcBorders>
          </w:tcPr>
          <w:p w:rsidR="001710DC" w:rsidRDefault="001710DC">
            <w:pPr>
              <w:pStyle w:val="ConsPlusNormal"/>
              <w:jc w:val="both"/>
            </w:pPr>
            <w:bookmarkStart w:id="118" w:name="P5045"/>
            <w:bookmarkEnd w:id="118"/>
            <w:r>
              <w:t>16.11.</w:t>
            </w:r>
          </w:p>
        </w:tc>
        <w:tc>
          <w:tcPr>
            <w:tcW w:w="2914" w:type="dxa"/>
            <w:tcBorders>
              <w:bottom w:val="nil"/>
            </w:tcBorders>
          </w:tcPr>
          <w:p w:rsidR="001710DC" w:rsidRDefault="001710DC">
            <w:pPr>
              <w:pStyle w:val="ConsPlusNormal"/>
              <w:jc w:val="both"/>
            </w:pPr>
            <w:r>
              <w:t>Выплата вознаграждения победителю и лауреатам регионального этапа конкурса "Директор года"</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200,0</w:t>
            </w:r>
          </w:p>
        </w:tc>
        <w:tc>
          <w:tcPr>
            <w:tcW w:w="1264" w:type="dxa"/>
            <w:tcBorders>
              <w:bottom w:val="nil"/>
            </w:tcBorders>
          </w:tcPr>
          <w:p w:rsidR="001710DC" w:rsidRDefault="001710DC">
            <w:pPr>
              <w:pStyle w:val="ConsPlusNormal"/>
              <w:jc w:val="center"/>
            </w:pPr>
            <w:r>
              <w:t>200,0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16.11 введен </w:t>
            </w:r>
            <w:hyperlink r:id="rId884">
              <w:r>
                <w:rPr>
                  <w:color w:val="0000FF"/>
                </w:rPr>
                <w:t>постановлением</w:t>
              </w:r>
            </w:hyperlink>
            <w:r>
              <w:t xml:space="preserve"> Администрации Смоленской области от 28.07.2023</w:t>
            </w:r>
          </w:p>
          <w:p w:rsidR="001710DC" w:rsidRDefault="001710DC">
            <w:pPr>
              <w:pStyle w:val="ConsPlusNormal"/>
              <w:jc w:val="both"/>
            </w:pPr>
            <w:r>
              <w:t xml:space="preserve">N 430; в ред. </w:t>
            </w:r>
            <w:hyperlink r:id="rId885">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bookmarkStart w:id="119" w:name="P5055"/>
            <w:bookmarkEnd w:id="119"/>
            <w:r>
              <w:t>16.12</w:t>
            </w:r>
          </w:p>
        </w:tc>
        <w:tc>
          <w:tcPr>
            <w:tcW w:w="2914" w:type="dxa"/>
            <w:tcBorders>
              <w:bottom w:val="nil"/>
            </w:tcBorders>
          </w:tcPr>
          <w:p w:rsidR="001710DC" w:rsidRDefault="001710DC">
            <w:pPr>
              <w:pStyle w:val="ConsPlusNormal"/>
              <w:jc w:val="both"/>
            </w:pPr>
            <w:r>
              <w:t>Выплата вознаграждения победителю и лауреатам регионального этапа конкурса "Мастер года"</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200,0</w:t>
            </w:r>
          </w:p>
        </w:tc>
        <w:tc>
          <w:tcPr>
            <w:tcW w:w="1264" w:type="dxa"/>
            <w:tcBorders>
              <w:bottom w:val="nil"/>
            </w:tcBorders>
          </w:tcPr>
          <w:p w:rsidR="001710DC" w:rsidRDefault="001710DC">
            <w:pPr>
              <w:pStyle w:val="ConsPlusNormal"/>
              <w:jc w:val="center"/>
            </w:pPr>
            <w:r>
              <w:t>200,0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16.12 введен </w:t>
            </w:r>
            <w:hyperlink r:id="rId886">
              <w:r>
                <w:rPr>
                  <w:color w:val="0000FF"/>
                </w:rPr>
                <w:t>постановлением</w:t>
              </w:r>
            </w:hyperlink>
            <w:r>
              <w:t xml:space="preserve"> Администрации Смоленской области от 28.07.2023</w:t>
            </w:r>
          </w:p>
          <w:p w:rsidR="001710DC" w:rsidRDefault="001710DC">
            <w:pPr>
              <w:pStyle w:val="ConsPlusNormal"/>
              <w:jc w:val="both"/>
            </w:pPr>
            <w:r>
              <w:t xml:space="preserve">N 430; в ред. </w:t>
            </w:r>
            <w:hyperlink r:id="rId887">
              <w:r>
                <w:rPr>
                  <w:color w:val="0000FF"/>
                </w:rPr>
                <w:t>постановления</w:t>
              </w:r>
            </w:hyperlink>
            <w:r>
              <w:t xml:space="preserve"> Правительства Смоленской области от 03.11.2023 N 54)</w:t>
            </w:r>
          </w:p>
        </w:tc>
      </w:tr>
      <w:tr w:rsidR="001710DC">
        <w:tblPrEx>
          <w:tblBorders>
            <w:insideH w:val="nil"/>
          </w:tblBorders>
        </w:tblPrEx>
        <w:tc>
          <w:tcPr>
            <w:tcW w:w="904" w:type="dxa"/>
            <w:tcBorders>
              <w:bottom w:val="nil"/>
            </w:tcBorders>
          </w:tcPr>
          <w:p w:rsidR="001710DC" w:rsidRDefault="001710DC">
            <w:pPr>
              <w:pStyle w:val="ConsPlusNormal"/>
              <w:jc w:val="both"/>
            </w:pPr>
            <w:r>
              <w:t>16.13.</w:t>
            </w:r>
          </w:p>
        </w:tc>
        <w:tc>
          <w:tcPr>
            <w:tcW w:w="2914" w:type="dxa"/>
            <w:tcBorders>
              <w:bottom w:val="nil"/>
            </w:tcBorders>
          </w:tcPr>
          <w:p w:rsidR="001710DC" w:rsidRDefault="001710DC">
            <w:pPr>
              <w:pStyle w:val="ConsPlusNormal"/>
              <w:jc w:val="both"/>
            </w:pPr>
            <w:r>
              <w:t>Ежемесячная денежная выплата студентам, заключившим договоры о целевом обучении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180,0</w:t>
            </w:r>
          </w:p>
        </w:tc>
        <w:tc>
          <w:tcPr>
            <w:tcW w:w="1264" w:type="dxa"/>
            <w:tcBorders>
              <w:bottom w:val="nil"/>
            </w:tcBorders>
          </w:tcPr>
          <w:p w:rsidR="001710DC" w:rsidRDefault="001710DC">
            <w:pPr>
              <w:pStyle w:val="ConsPlusNormal"/>
              <w:jc w:val="center"/>
            </w:pPr>
            <w:r>
              <w:t>180,0</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(п. 16.13 введен </w:t>
            </w:r>
            <w:hyperlink r:id="rId888">
              <w:r>
                <w:rPr>
                  <w:color w:val="0000FF"/>
                </w:rPr>
                <w:t>постановлением</w:t>
              </w:r>
            </w:hyperlink>
            <w:r>
              <w:t xml:space="preserve"> Правительства Смоленской области от 03.11.2023</w:t>
            </w:r>
          </w:p>
          <w:p w:rsidR="001710DC" w:rsidRDefault="001710DC">
            <w:pPr>
              <w:pStyle w:val="ConsPlusNormal"/>
              <w:jc w:val="both"/>
            </w:pPr>
            <w:r>
              <w:t xml:space="preserve">N 54; в ред. </w:t>
            </w:r>
            <w:hyperlink r:id="rId889">
              <w:r>
                <w:rPr>
                  <w:color w:val="0000FF"/>
                </w:rPr>
                <w:t>постановления</w:t>
              </w:r>
            </w:hyperlink>
            <w:r>
              <w:t xml:space="preserve"> Правительства Смоленской области от 25.12.2023 N 252)</w:t>
            </w:r>
          </w:p>
        </w:tc>
      </w:tr>
      <w:tr w:rsidR="001710DC">
        <w:tblPrEx>
          <w:tblBorders>
            <w:insideH w:val="nil"/>
          </w:tblBorders>
        </w:tblPrEx>
        <w:tc>
          <w:tcPr>
            <w:tcW w:w="3818" w:type="dxa"/>
            <w:gridSpan w:val="2"/>
            <w:tcBorders>
              <w:bottom w:val="nil"/>
            </w:tcBorders>
          </w:tcPr>
          <w:p w:rsidR="001710DC" w:rsidRDefault="001710DC">
            <w:pPr>
              <w:pStyle w:val="ConsPlusNormal"/>
              <w:jc w:val="both"/>
            </w:pPr>
            <w:r>
              <w:t>Итого по комплексу процессных мероприятий</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493376,6</w:t>
            </w:r>
          </w:p>
        </w:tc>
        <w:tc>
          <w:tcPr>
            <w:tcW w:w="1264" w:type="dxa"/>
            <w:tcBorders>
              <w:bottom w:val="nil"/>
            </w:tcBorders>
          </w:tcPr>
          <w:p w:rsidR="001710DC" w:rsidRDefault="001710DC">
            <w:pPr>
              <w:pStyle w:val="ConsPlusNormal"/>
              <w:jc w:val="center"/>
            </w:pPr>
            <w:r>
              <w:t>167737,9</w:t>
            </w:r>
          </w:p>
        </w:tc>
        <w:tc>
          <w:tcPr>
            <w:tcW w:w="1264" w:type="dxa"/>
            <w:tcBorders>
              <w:bottom w:val="nil"/>
            </w:tcBorders>
          </w:tcPr>
          <w:p w:rsidR="001710DC" w:rsidRDefault="001710DC">
            <w:pPr>
              <w:pStyle w:val="ConsPlusNormal"/>
              <w:jc w:val="center"/>
            </w:pPr>
            <w:r>
              <w:t>161928,5</w:t>
            </w:r>
          </w:p>
        </w:tc>
        <w:tc>
          <w:tcPr>
            <w:tcW w:w="1264" w:type="dxa"/>
            <w:tcBorders>
              <w:bottom w:val="nil"/>
            </w:tcBorders>
          </w:tcPr>
          <w:p w:rsidR="001710DC" w:rsidRDefault="001710DC">
            <w:pPr>
              <w:pStyle w:val="ConsPlusNormal"/>
              <w:jc w:val="center"/>
            </w:pPr>
            <w:r>
              <w:t>163710,2</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22.05.2023 </w:t>
            </w:r>
            <w:hyperlink r:id="rId890">
              <w:r>
                <w:rPr>
                  <w:color w:val="0000FF"/>
                </w:rPr>
                <w:t>N 254</w:t>
              </w:r>
            </w:hyperlink>
            <w:r>
              <w:t>,</w:t>
            </w:r>
          </w:p>
          <w:p w:rsidR="001710DC" w:rsidRDefault="001710DC">
            <w:pPr>
              <w:pStyle w:val="ConsPlusNormal"/>
              <w:jc w:val="both"/>
            </w:pPr>
            <w:r>
              <w:t xml:space="preserve">от 28.07.2023 </w:t>
            </w:r>
            <w:hyperlink r:id="rId891">
              <w:r>
                <w:rPr>
                  <w:color w:val="0000FF"/>
                </w:rPr>
                <w:t>N 430</w:t>
              </w:r>
            </w:hyperlink>
            <w:r>
              <w:t>, постановлений Правительства Смоленской области от 03.11.2023</w:t>
            </w:r>
          </w:p>
          <w:p w:rsidR="001710DC" w:rsidRDefault="001710DC">
            <w:pPr>
              <w:pStyle w:val="ConsPlusNormal"/>
              <w:jc w:val="both"/>
            </w:pPr>
            <w:hyperlink r:id="rId892">
              <w:r>
                <w:rPr>
                  <w:color w:val="0000FF"/>
                </w:rPr>
                <w:t>N 54</w:t>
              </w:r>
            </w:hyperlink>
            <w:r>
              <w:t xml:space="preserve">, от 25.12.2023 </w:t>
            </w:r>
            <w:hyperlink r:id="rId893">
              <w:r>
                <w:rPr>
                  <w:color w:val="0000FF"/>
                </w:rPr>
                <w:t>N 252</w:t>
              </w:r>
            </w:hyperlink>
            <w:r>
              <w:t xml:space="preserve">, от 28.12.2023 </w:t>
            </w:r>
            <w:hyperlink r:id="rId894">
              <w:r>
                <w:rPr>
                  <w:color w:val="0000FF"/>
                </w:rPr>
                <w:t>N 294</w:t>
              </w:r>
            </w:hyperlink>
            <w:r>
              <w:t>)</w:t>
            </w:r>
          </w:p>
        </w:tc>
      </w:tr>
      <w:tr w:rsidR="001710DC">
        <w:tc>
          <w:tcPr>
            <w:tcW w:w="13727" w:type="dxa"/>
            <w:gridSpan w:val="8"/>
          </w:tcPr>
          <w:p w:rsidR="001710DC" w:rsidRDefault="001710DC">
            <w:pPr>
              <w:pStyle w:val="ConsPlusNormal"/>
              <w:jc w:val="center"/>
              <w:outlineLvl w:val="2"/>
            </w:pPr>
            <w:bookmarkStart w:id="120" w:name="P5085"/>
            <w:bookmarkEnd w:id="120"/>
            <w:r>
              <w:t>17. Комплекс процессных мероприятий "Оказание мер социальной поддержки обучающимся по проезду железнодорожным транспортом"</w:t>
            </w:r>
          </w:p>
        </w:tc>
      </w:tr>
      <w:tr w:rsidR="001710DC">
        <w:tblPrEx>
          <w:tblBorders>
            <w:insideH w:val="nil"/>
          </w:tblBorders>
        </w:tblPrEx>
        <w:tc>
          <w:tcPr>
            <w:tcW w:w="904" w:type="dxa"/>
            <w:tcBorders>
              <w:bottom w:val="nil"/>
            </w:tcBorders>
          </w:tcPr>
          <w:p w:rsidR="001710DC" w:rsidRDefault="001710DC">
            <w:pPr>
              <w:pStyle w:val="ConsPlusNormal"/>
            </w:pPr>
          </w:p>
        </w:tc>
        <w:tc>
          <w:tcPr>
            <w:tcW w:w="2914" w:type="dxa"/>
            <w:tcBorders>
              <w:bottom w:val="nil"/>
            </w:tcBorders>
          </w:tcPr>
          <w:p w:rsidR="001710DC" w:rsidRDefault="001710DC">
            <w:pPr>
              <w:pStyle w:val="ConsPlusNormal"/>
              <w:jc w:val="both"/>
            </w:pPr>
            <w: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потерь в доходах организаций железнодорожного транспорта в связи с принятием Правительством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
        </w:tc>
        <w:tc>
          <w:tcPr>
            <w:tcW w:w="3379" w:type="dxa"/>
            <w:tcBorders>
              <w:bottom w:val="nil"/>
            </w:tcBorders>
          </w:tcPr>
          <w:p w:rsidR="001710DC" w:rsidRDefault="001710DC">
            <w:pPr>
              <w:pStyle w:val="ConsPlusNormal"/>
              <w:jc w:val="both"/>
            </w:pPr>
            <w:r>
              <w:t>Министерство</w:t>
            </w: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29500,0</w:t>
            </w:r>
          </w:p>
        </w:tc>
        <w:tc>
          <w:tcPr>
            <w:tcW w:w="1264" w:type="dxa"/>
            <w:tcBorders>
              <w:bottom w:val="nil"/>
            </w:tcBorders>
          </w:tcPr>
          <w:p w:rsidR="001710DC" w:rsidRDefault="001710DC">
            <w:pPr>
              <w:pStyle w:val="ConsPlusNormal"/>
              <w:jc w:val="center"/>
            </w:pPr>
            <w:r>
              <w:t>11500,0</w:t>
            </w:r>
          </w:p>
        </w:tc>
        <w:tc>
          <w:tcPr>
            <w:tcW w:w="1264" w:type="dxa"/>
            <w:tcBorders>
              <w:bottom w:val="nil"/>
            </w:tcBorders>
          </w:tcPr>
          <w:p w:rsidR="001710DC" w:rsidRDefault="001710DC">
            <w:pPr>
              <w:pStyle w:val="ConsPlusNormal"/>
              <w:jc w:val="center"/>
            </w:pPr>
            <w:r>
              <w:t>9000,0</w:t>
            </w:r>
          </w:p>
        </w:tc>
        <w:tc>
          <w:tcPr>
            <w:tcW w:w="1264" w:type="dxa"/>
            <w:tcBorders>
              <w:bottom w:val="nil"/>
            </w:tcBorders>
          </w:tcPr>
          <w:p w:rsidR="001710DC" w:rsidRDefault="001710DC">
            <w:pPr>
              <w:pStyle w:val="ConsPlusNormal"/>
              <w:jc w:val="center"/>
            </w:pPr>
            <w:r>
              <w:t>9000,0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Правительства Смоленской области от 03.11.2023 </w:t>
            </w:r>
            <w:hyperlink r:id="rId895">
              <w:r>
                <w:rPr>
                  <w:color w:val="0000FF"/>
                </w:rPr>
                <w:t>N 54</w:t>
              </w:r>
            </w:hyperlink>
            <w:r>
              <w:t>,</w:t>
            </w:r>
          </w:p>
          <w:p w:rsidR="001710DC" w:rsidRDefault="001710DC">
            <w:pPr>
              <w:pStyle w:val="ConsPlusNormal"/>
              <w:jc w:val="both"/>
            </w:pPr>
            <w:r>
              <w:t xml:space="preserve">от 25.12.2023 </w:t>
            </w:r>
            <w:hyperlink r:id="rId896">
              <w:r>
                <w:rPr>
                  <w:color w:val="0000FF"/>
                </w:rPr>
                <w:t>N 252</w:t>
              </w:r>
            </w:hyperlink>
            <w:r>
              <w:t>)</w:t>
            </w:r>
          </w:p>
        </w:tc>
      </w:tr>
      <w:tr w:rsidR="001710DC">
        <w:tblPrEx>
          <w:tblBorders>
            <w:insideH w:val="nil"/>
          </w:tblBorders>
        </w:tblPrEx>
        <w:tc>
          <w:tcPr>
            <w:tcW w:w="3818" w:type="dxa"/>
            <w:gridSpan w:val="2"/>
            <w:tcBorders>
              <w:bottom w:val="nil"/>
            </w:tcBorders>
          </w:tcPr>
          <w:p w:rsidR="001710DC" w:rsidRDefault="001710DC">
            <w:pPr>
              <w:pStyle w:val="ConsPlusNormal"/>
              <w:jc w:val="both"/>
            </w:pPr>
            <w:r>
              <w:t>Итого по комплексу процессных мероприятий</w:t>
            </w:r>
          </w:p>
        </w:tc>
        <w:tc>
          <w:tcPr>
            <w:tcW w:w="3379" w:type="dxa"/>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29500,0</w:t>
            </w:r>
          </w:p>
        </w:tc>
        <w:tc>
          <w:tcPr>
            <w:tcW w:w="1264" w:type="dxa"/>
            <w:tcBorders>
              <w:bottom w:val="nil"/>
            </w:tcBorders>
          </w:tcPr>
          <w:p w:rsidR="001710DC" w:rsidRDefault="001710DC">
            <w:pPr>
              <w:pStyle w:val="ConsPlusNormal"/>
              <w:jc w:val="center"/>
            </w:pPr>
            <w:r>
              <w:t>11500,0</w:t>
            </w:r>
          </w:p>
        </w:tc>
        <w:tc>
          <w:tcPr>
            <w:tcW w:w="1264" w:type="dxa"/>
            <w:tcBorders>
              <w:bottom w:val="nil"/>
            </w:tcBorders>
          </w:tcPr>
          <w:p w:rsidR="001710DC" w:rsidRDefault="001710DC">
            <w:pPr>
              <w:pStyle w:val="ConsPlusNormal"/>
              <w:jc w:val="center"/>
            </w:pPr>
            <w:r>
              <w:t>9000,0</w:t>
            </w:r>
          </w:p>
        </w:tc>
        <w:tc>
          <w:tcPr>
            <w:tcW w:w="1264" w:type="dxa"/>
            <w:tcBorders>
              <w:bottom w:val="nil"/>
            </w:tcBorders>
          </w:tcPr>
          <w:p w:rsidR="001710DC" w:rsidRDefault="001710DC">
            <w:pPr>
              <w:pStyle w:val="ConsPlusNormal"/>
              <w:jc w:val="center"/>
            </w:pPr>
            <w:r>
              <w:t>9000,0</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97">
              <w:r>
                <w:rPr>
                  <w:color w:val="0000FF"/>
                </w:rPr>
                <w:t>постановления</w:t>
              </w:r>
            </w:hyperlink>
            <w:r>
              <w:t xml:space="preserve"> Правительства Смоленской области от 03.11.2023 N 54)</w:t>
            </w:r>
          </w:p>
        </w:tc>
      </w:tr>
      <w:tr w:rsidR="001710DC">
        <w:tc>
          <w:tcPr>
            <w:tcW w:w="13727" w:type="dxa"/>
            <w:gridSpan w:val="8"/>
          </w:tcPr>
          <w:p w:rsidR="001710DC" w:rsidRDefault="001710DC">
            <w:pPr>
              <w:pStyle w:val="ConsPlusNormal"/>
              <w:jc w:val="center"/>
              <w:outlineLvl w:val="2"/>
            </w:pPr>
            <w:r>
              <w:t>18. Комплекс процессных мероприятий "Обеспечение деятельности исполнительных органов"</w:t>
            </w:r>
          </w:p>
        </w:tc>
      </w:tr>
      <w:tr w:rsidR="001710DC">
        <w:tc>
          <w:tcPr>
            <w:tcW w:w="904" w:type="dxa"/>
            <w:vMerge w:val="restart"/>
            <w:tcBorders>
              <w:bottom w:val="nil"/>
            </w:tcBorders>
          </w:tcPr>
          <w:p w:rsidR="001710DC" w:rsidRDefault="001710DC">
            <w:pPr>
              <w:pStyle w:val="ConsPlusNormal"/>
            </w:pPr>
          </w:p>
        </w:tc>
        <w:tc>
          <w:tcPr>
            <w:tcW w:w="2914" w:type="dxa"/>
            <w:vMerge w:val="restart"/>
            <w:tcBorders>
              <w:bottom w:val="nil"/>
            </w:tcBorders>
          </w:tcPr>
          <w:p w:rsidR="001710DC" w:rsidRDefault="001710DC">
            <w:pPr>
              <w:pStyle w:val="ConsPlusNormal"/>
              <w:jc w:val="both"/>
            </w:pPr>
            <w:r>
              <w:t>Расходы на обеспечение деятельности государственных органов</w:t>
            </w:r>
          </w:p>
        </w:tc>
        <w:tc>
          <w:tcPr>
            <w:tcW w:w="3379" w:type="dxa"/>
            <w:vMerge w:val="restart"/>
            <w:tcBorders>
              <w:bottom w:val="nil"/>
            </w:tcBorders>
          </w:tcPr>
          <w:p w:rsidR="001710DC" w:rsidRDefault="001710DC">
            <w:pPr>
              <w:pStyle w:val="ConsPlusNormal"/>
              <w:jc w:val="both"/>
            </w:pPr>
            <w:r>
              <w:t>Министерство</w:t>
            </w: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27291,4</w:t>
            </w:r>
          </w:p>
        </w:tc>
        <w:tc>
          <w:tcPr>
            <w:tcW w:w="1264" w:type="dxa"/>
          </w:tcPr>
          <w:p w:rsidR="001710DC" w:rsidRDefault="001710DC">
            <w:pPr>
              <w:pStyle w:val="ConsPlusNormal"/>
              <w:jc w:val="center"/>
            </w:pPr>
            <w:r>
              <w:t>8757,8</w:t>
            </w:r>
          </w:p>
        </w:tc>
        <w:tc>
          <w:tcPr>
            <w:tcW w:w="1264" w:type="dxa"/>
          </w:tcPr>
          <w:p w:rsidR="001710DC" w:rsidRDefault="001710DC">
            <w:pPr>
              <w:pStyle w:val="ConsPlusNormal"/>
              <w:jc w:val="center"/>
            </w:pPr>
            <w:r>
              <w:t>9101,7</w:t>
            </w:r>
          </w:p>
        </w:tc>
        <w:tc>
          <w:tcPr>
            <w:tcW w:w="1264" w:type="dxa"/>
          </w:tcPr>
          <w:p w:rsidR="001710DC" w:rsidRDefault="001710DC">
            <w:pPr>
              <w:pStyle w:val="ConsPlusNormal"/>
              <w:jc w:val="center"/>
            </w:pPr>
            <w:r>
              <w:t>9431,9</w:t>
            </w:r>
          </w:p>
        </w:tc>
      </w:tr>
      <w:tr w:rsidR="001710DC">
        <w:tblPrEx>
          <w:tblBorders>
            <w:insideH w:val="nil"/>
          </w:tblBorders>
        </w:tblPrEx>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166684,5</w:t>
            </w:r>
          </w:p>
        </w:tc>
        <w:tc>
          <w:tcPr>
            <w:tcW w:w="1264" w:type="dxa"/>
            <w:tcBorders>
              <w:bottom w:val="nil"/>
            </w:tcBorders>
          </w:tcPr>
          <w:p w:rsidR="001710DC" w:rsidRDefault="001710DC">
            <w:pPr>
              <w:pStyle w:val="ConsPlusNormal"/>
              <w:jc w:val="center"/>
            </w:pPr>
            <w:r>
              <w:t>58092,3</w:t>
            </w:r>
          </w:p>
        </w:tc>
        <w:tc>
          <w:tcPr>
            <w:tcW w:w="1264" w:type="dxa"/>
            <w:tcBorders>
              <w:bottom w:val="nil"/>
            </w:tcBorders>
          </w:tcPr>
          <w:p w:rsidR="001710DC" w:rsidRDefault="001710DC">
            <w:pPr>
              <w:pStyle w:val="ConsPlusNormal"/>
              <w:jc w:val="center"/>
            </w:pPr>
            <w:r>
              <w:t>53269,9</w:t>
            </w:r>
          </w:p>
        </w:tc>
        <w:tc>
          <w:tcPr>
            <w:tcW w:w="1264" w:type="dxa"/>
            <w:tcBorders>
              <w:bottom w:val="nil"/>
            </w:tcBorders>
          </w:tcPr>
          <w:p w:rsidR="001710DC" w:rsidRDefault="001710DC">
            <w:pPr>
              <w:pStyle w:val="ConsPlusNormal"/>
              <w:jc w:val="center"/>
            </w:pPr>
            <w:r>
              <w:t>55322,3</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898">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r>
              <w:t xml:space="preserve">постановлений Правительства Смоленской области от 03.11.2023 </w:t>
            </w:r>
            <w:hyperlink r:id="rId899">
              <w:r>
                <w:rPr>
                  <w:color w:val="0000FF"/>
                </w:rPr>
                <w:t>N 54</w:t>
              </w:r>
            </w:hyperlink>
            <w:r>
              <w:t>, от 25.12.2023</w:t>
            </w:r>
          </w:p>
          <w:p w:rsidR="001710DC" w:rsidRDefault="001710DC">
            <w:pPr>
              <w:pStyle w:val="ConsPlusNormal"/>
              <w:jc w:val="both"/>
            </w:pPr>
            <w:hyperlink r:id="rId900">
              <w:r>
                <w:rPr>
                  <w:color w:val="0000FF"/>
                </w:rPr>
                <w:t>N 252</w:t>
              </w:r>
            </w:hyperlink>
            <w:r>
              <w:t>)</w:t>
            </w:r>
          </w:p>
        </w:tc>
      </w:tr>
      <w:tr w:rsidR="001710DC">
        <w:tc>
          <w:tcPr>
            <w:tcW w:w="3818" w:type="dxa"/>
            <w:gridSpan w:val="2"/>
            <w:vMerge w:val="restart"/>
            <w:tcBorders>
              <w:bottom w:val="nil"/>
            </w:tcBorders>
          </w:tcPr>
          <w:p w:rsidR="001710DC" w:rsidRDefault="001710DC">
            <w:pPr>
              <w:pStyle w:val="ConsPlusNormal"/>
              <w:jc w:val="both"/>
            </w:pPr>
            <w:r>
              <w:t>Итого по комплексу процессных мероприятий</w:t>
            </w:r>
          </w:p>
        </w:tc>
        <w:tc>
          <w:tcPr>
            <w:tcW w:w="3379" w:type="dxa"/>
            <w:vMerge w:val="restart"/>
            <w:tcBorders>
              <w:bottom w:val="nil"/>
            </w:tcBorders>
          </w:tcPr>
          <w:p w:rsidR="001710DC" w:rsidRDefault="001710DC">
            <w:pPr>
              <w:pStyle w:val="ConsPlusNormal"/>
            </w:pPr>
          </w:p>
        </w:tc>
        <w:tc>
          <w:tcPr>
            <w:tcW w:w="1474" w:type="dxa"/>
          </w:tcPr>
          <w:p w:rsidR="001710DC" w:rsidRDefault="001710DC">
            <w:pPr>
              <w:pStyle w:val="ConsPlusNormal"/>
            </w:pPr>
          </w:p>
        </w:tc>
        <w:tc>
          <w:tcPr>
            <w:tcW w:w="1264" w:type="dxa"/>
          </w:tcPr>
          <w:p w:rsidR="001710DC" w:rsidRDefault="001710DC">
            <w:pPr>
              <w:pStyle w:val="ConsPlusNormal"/>
              <w:jc w:val="center"/>
            </w:pPr>
            <w:r>
              <w:t>193975,9</w:t>
            </w:r>
          </w:p>
        </w:tc>
        <w:tc>
          <w:tcPr>
            <w:tcW w:w="1264" w:type="dxa"/>
          </w:tcPr>
          <w:p w:rsidR="001710DC" w:rsidRDefault="001710DC">
            <w:pPr>
              <w:pStyle w:val="ConsPlusNormal"/>
              <w:jc w:val="center"/>
            </w:pPr>
            <w:r>
              <w:t>66850,1</w:t>
            </w:r>
          </w:p>
        </w:tc>
        <w:tc>
          <w:tcPr>
            <w:tcW w:w="1264" w:type="dxa"/>
          </w:tcPr>
          <w:p w:rsidR="001710DC" w:rsidRDefault="001710DC">
            <w:pPr>
              <w:pStyle w:val="ConsPlusNormal"/>
              <w:jc w:val="center"/>
            </w:pPr>
            <w:r>
              <w:t>62371,6</w:t>
            </w:r>
          </w:p>
        </w:tc>
        <w:tc>
          <w:tcPr>
            <w:tcW w:w="1264" w:type="dxa"/>
          </w:tcPr>
          <w:p w:rsidR="001710DC" w:rsidRDefault="001710DC">
            <w:pPr>
              <w:pStyle w:val="ConsPlusNormal"/>
              <w:jc w:val="center"/>
            </w:pPr>
            <w:r>
              <w:t>64754,2</w:t>
            </w:r>
          </w:p>
        </w:tc>
      </w:tr>
      <w:tr w:rsidR="001710DC">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27291,4</w:t>
            </w:r>
          </w:p>
        </w:tc>
        <w:tc>
          <w:tcPr>
            <w:tcW w:w="1264" w:type="dxa"/>
          </w:tcPr>
          <w:p w:rsidR="001710DC" w:rsidRDefault="001710DC">
            <w:pPr>
              <w:pStyle w:val="ConsPlusNormal"/>
              <w:jc w:val="center"/>
            </w:pPr>
            <w:r>
              <w:t>8757,8</w:t>
            </w:r>
          </w:p>
        </w:tc>
        <w:tc>
          <w:tcPr>
            <w:tcW w:w="1264" w:type="dxa"/>
          </w:tcPr>
          <w:p w:rsidR="001710DC" w:rsidRDefault="001710DC">
            <w:pPr>
              <w:pStyle w:val="ConsPlusNormal"/>
              <w:jc w:val="center"/>
            </w:pPr>
            <w:r>
              <w:t>9101,7</w:t>
            </w:r>
          </w:p>
        </w:tc>
        <w:tc>
          <w:tcPr>
            <w:tcW w:w="1264" w:type="dxa"/>
          </w:tcPr>
          <w:p w:rsidR="001710DC" w:rsidRDefault="001710DC">
            <w:pPr>
              <w:pStyle w:val="ConsPlusNormal"/>
              <w:jc w:val="center"/>
            </w:pPr>
            <w:r>
              <w:t>9431,9</w:t>
            </w:r>
          </w:p>
        </w:tc>
      </w:tr>
      <w:tr w:rsidR="001710DC">
        <w:tblPrEx>
          <w:tblBorders>
            <w:insideH w:val="nil"/>
          </w:tblBorders>
        </w:tblPrEx>
        <w:tc>
          <w:tcPr>
            <w:tcW w:w="0" w:type="auto"/>
            <w:gridSpan w:val="2"/>
            <w:vMerge/>
            <w:tcBorders>
              <w:bottom w:val="nil"/>
            </w:tcBorders>
          </w:tcPr>
          <w:p w:rsidR="001710DC" w:rsidRDefault="001710DC">
            <w:pPr>
              <w:pStyle w:val="ConsPlusNormal"/>
            </w:pPr>
          </w:p>
        </w:tc>
        <w:tc>
          <w:tcPr>
            <w:tcW w:w="0" w:type="auto"/>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областной бюджет</w:t>
            </w:r>
          </w:p>
        </w:tc>
        <w:tc>
          <w:tcPr>
            <w:tcW w:w="1264" w:type="dxa"/>
            <w:tcBorders>
              <w:bottom w:val="nil"/>
            </w:tcBorders>
          </w:tcPr>
          <w:p w:rsidR="001710DC" w:rsidRDefault="001710DC">
            <w:pPr>
              <w:pStyle w:val="ConsPlusNormal"/>
              <w:jc w:val="center"/>
            </w:pPr>
            <w:r>
              <w:t>166684,5</w:t>
            </w:r>
          </w:p>
        </w:tc>
        <w:tc>
          <w:tcPr>
            <w:tcW w:w="1264" w:type="dxa"/>
            <w:tcBorders>
              <w:bottom w:val="nil"/>
            </w:tcBorders>
          </w:tcPr>
          <w:p w:rsidR="001710DC" w:rsidRDefault="001710DC">
            <w:pPr>
              <w:pStyle w:val="ConsPlusNormal"/>
              <w:jc w:val="center"/>
            </w:pPr>
            <w:r>
              <w:t>58092,3</w:t>
            </w:r>
          </w:p>
        </w:tc>
        <w:tc>
          <w:tcPr>
            <w:tcW w:w="1264" w:type="dxa"/>
            <w:tcBorders>
              <w:bottom w:val="nil"/>
            </w:tcBorders>
          </w:tcPr>
          <w:p w:rsidR="001710DC" w:rsidRDefault="001710DC">
            <w:pPr>
              <w:pStyle w:val="ConsPlusNormal"/>
              <w:jc w:val="center"/>
            </w:pPr>
            <w:r>
              <w:t>53269,9</w:t>
            </w:r>
          </w:p>
        </w:tc>
        <w:tc>
          <w:tcPr>
            <w:tcW w:w="1264" w:type="dxa"/>
            <w:tcBorders>
              <w:bottom w:val="nil"/>
            </w:tcBorders>
          </w:tcPr>
          <w:p w:rsidR="001710DC" w:rsidRDefault="001710DC">
            <w:pPr>
              <w:pStyle w:val="ConsPlusNormal"/>
              <w:jc w:val="center"/>
            </w:pPr>
            <w:r>
              <w:t>55322,3</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w:t>
            </w:r>
            <w:hyperlink r:id="rId901">
              <w:r>
                <w:rPr>
                  <w:color w:val="0000FF"/>
                </w:rPr>
                <w:t>постановления</w:t>
              </w:r>
            </w:hyperlink>
            <w:r>
              <w:t xml:space="preserve"> Администрации Смоленской области от 22.05.2023 N 254,</w:t>
            </w:r>
          </w:p>
          <w:p w:rsidR="001710DC" w:rsidRDefault="001710DC">
            <w:pPr>
              <w:pStyle w:val="ConsPlusNormal"/>
              <w:jc w:val="both"/>
            </w:pPr>
            <w:hyperlink r:id="rId902">
              <w:r>
                <w:rPr>
                  <w:color w:val="0000FF"/>
                </w:rPr>
                <w:t>постановления</w:t>
              </w:r>
            </w:hyperlink>
            <w:r>
              <w:t xml:space="preserve"> Правительства Смоленской области от 25.12.2023 N 252)</w:t>
            </w:r>
          </w:p>
        </w:tc>
      </w:tr>
      <w:tr w:rsidR="001710DC">
        <w:tc>
          <w:tcPr>
            <w:tcW w:w="7197" w:type="dxa"/>
            <w:gridSpan w:val="3"/>
            <w:vMerge w:val="restart"/>
            <w:tcBorders>
              <w:bottom w:val="nil"/>
            </w:tcBorders>
          </w:tcPr>
          <w:p w:rsidR="001710DC" w:rsidRDefault="001710DC">
            <w:pPr>
              <w:pStyle w:val="ConsPlusNormal"/>
              <w:jc w:val="both"/>
            </w:pPr>
            <w:r>
              <w:t>Всего по Государственной программе</w:t>
            </w:r>
          </w:p>
        </w:tc>
        <w:tc>
          <w:tcPr>
            <w:tcW w:w="1474" w:type="dxa"/>
          </w:tcPr>
          <w:p w:rsidR="001710DC" w:rsidRDefault="001710DC">
            <w:pPr>
              <w:pStyle w:val="ConsPlusNormal"/>
            </w:pPr>
          </w:p>
        </w:tc>
        <w:tc>
          <w:tcPr>
            <w:tcW w:w="1264" w:type="dxa"/>
          </w:tcPr>
          <w:p w:rsidR="001710DC" w:rsidRDefault="001710DC">
            <w:pPr>
              <w:pStyle w:val="ConsPlusNormal"/>
              <w:jc w:val="center"/>
            </w:pPr>
            <w:r>
              <w:t>41848387,5</w:t>
            </w:r>
          </w:p>
        </w:tc>
        <w:tc>
          <w:tcPr>
            <w:tcW w:w="1264" w:type="dxa"/>
          </w:tcPr>
          <w:p w:rsidR="001710DC" w:rsidRDefault="001710DC">
            <w:pPr>
              <w:pStyle w:val="ConsPlusNormal"/>
              <w:jc w:val="center"/>
            </w:pPr>
            <w:r>
              <w:t>15364868,3</w:t>
            </w:r>
          </w:p>
        </w:tc>
        <w:tc>
          <w:tcPr>
            <w:tcW w:w="1264" w:type="dxa"/>
          </w:tcPr>
          <w:p w:rsidR="001710DC" w:rsidRDefault="001710DC">
            <w:pPr>
              <w:pStyle w:val="ConsPlusNormal"/>
              <w:jc w:val="center"/>
            </w:pPr>
            <w:r>
              <w:t>13612013,1</w:t>
            </w:r>
          </w:p>
        </w:tc>
        <w:tc>
          <w:tcPr>
            <w:tcW w:w="1264" w:type="dxa"/>
          </w:tcPr>
          <w:p w:rsidR="001710DC" w:rsidRDefault="001710DC">
            <w:pPr>
              <w:pStyle w:val="ConsPlusNormal"/>
              <w:jc w:val="center"/>
            </w:pPr>
            <w:r>
              <w:t>12871506,1</w:t>
            </w:r>
          </w:p>
        </w:tc>
      </w:tr>
      <w:tr w:rsidR="001710DC">
        <w:tc>
          <w:tcPr>
            <w:tcW w:w="0" w:type="auto"/>
            <w:gridSpan w:val="3"/>
            <w:vMerge/>
            <w:tcBorders>
              <w:bottom w:val="nil"/>
            </w:tcBorders>
          </w:tcPr>
          <w:p w:rsidR="001710DC" w:rsidRDefault="001710DC">
            <w:pPr>
              <w:pStyle w:val="ConsPlusNormal"/>
            </w:pPr>
          </w:p>
        </w:tc>
        <w:tc>
          <w:tcPr>
            <w:tcW w:w="1474" w:type="dxa"/>
          </w:tcPr>
          <w:p w:rsidR="001710DC" w:rsidRDefault="001710DC">
            <w:pPr>
              <w:pStyle w:val="ConsPlusNormal"/>
              <w:jc w:val="both"/>
            </w:pPr>
            <w:r>
              <w:t>федеральный бюджет</w:t>
            </w:r>
          </w:p>
        </w:tc>
        <w:tc>
          <w:tcPr>
            <w:tcW w:w="1264" w:type="dxa"/>
          </w:tcPr>
          <w:p w:rsidR="001710DC" w:rsidRDefault="001710DC">
            <w:pPr>
              <w:pStyle w:val="ConsPlusNormal"/>
              <w:jc w:val="center"/>
            </w:pPr>
            <w:r>
              <w:t>4352824,3</w:t>
            </w:r>
          </w:p>
        </w:tc>
        <w:tc>
          <w:tcPr>
            <w:tcW w:w="1264" w:type="dxa"/>
          </w:tcPr>
          <w:p w:rsidR="001710DC" w:rsidRDefault="001710DC">
            <w:pPr>
              <w:pStyle w:val="ConsPlusNormal"/>
              <w:jc w:val="center"/>
            </w:pPr>
            <w:r>
              <w:t>1797660,3</w:t>
            </w:r>
          </w:p>
        </w:tc>
        <w:tc>
          <w:tcPr>
            <w:tcW w:w="1264" w:type="dxa"/>
          </w:tcPr>
          <w:p w:rsidR="001710DC" w:rsidRDefault="001710DC">
            <w:pPr>
              <w:pStyle w:val="ConsPlusNormal"/>
              <w:jc w:val="center"/>
            </w:pPr>
            <w:r>
              <w:t>1522741,1</w:t>
            </w:r>
          </w:p>
        </w:tc>
        <w:tc>
          <w:tcPr>
            <w:tcW w:w="1264" w:type="dxa"/>
          </w:tcPr>
          <w:p w:rsidR="001710DC" w:rsidRDefault="001710DC">
            <w:pPr>
              <w:pStyle w:val="ConsPlusNormal"/>
              <w:jc w:val="center"/>
            </w:pPr>
            <w:r>
              <w:t>1032422,9</w:t>
            </w:r>
          </w:p>
        </w:tc>
      </w:tr>
      <w:tr w:rsidR="001710DC">
        <w:tc>
          <w:tcPr>
            <w:tcW w:w="0" w:type="auto"/>
            <w:gridSpan w:val="3"/>
            <w:vMerge/>
            <w:tcBorders>
              <w:bottom w:val="nil"/>
            </w:tcBorders>
          </w:tcPr>
          <w:p w:rsidR="001710DC" w:rsidRDefault="001710DC">
            <w:pPr>
              <w:pStyle w:val="ConsPlusNormal"/>
            </w:pPr>
          </w:p>
        </w:tc>
        <w:tc>
          <w:tcPr>
            <w:tcW w:w="1474" w:type="dxa"/>
          </w:tcPr>
          <w:p w:rsidR="001710DC" w:rsidRDefault="001710DC">
            <w:pPr>
              <w:pStyle w:val="ConsPlusNormal"/>
              <w:jc w:val="both"/>
            </w:pPr>
            <w:r>
              <w:t>областной бюджет</w:t>
            </w:r>
          </w:p>
        </w:tc>
        <w:tc>
          <w:tcPr>
            <w:tcW w:w="1264" w:type="dxa"/>
          </w:tcPr>
          <w:p w:rsidR="001710DC" w:rsidRDefault="001710DC">
            <w:pPr>
              <w:pStyle w:val="ConsPlusNormal"/>
              <w:jc w:val="center"/>
            </w:pPr>
            <w:r>
              <w:t>36708601,7</w:t>
            </w:r>
          </w:p>
        </w:tc>
        <w:tc>
          <w:tcPr>
            <w:tcW w:w="1264" w:type="dxa"/>
          </w:tcPr>
          <w:p w:rsidR="001710DC" w:rsidRDefault="001710DC">
            <w:pPr>
              <w:pStyle w:val="ConsPlusNormal"/>
              <w:jc w:val="center"/>
            </w:pPr>
            <w:r>
              <w:t>12780246,5</w:t>
            </w:r>
          </w:p>
        </w:tc>
        <w:tc>
          <w:tcPr>
            <w:tcW w:w="1264" w:type="dxa"/>
          </w:tcPr>
          <w:p w:rsidR="001710DC" w:rsidRDefault="001710DC">
            <w:pPr>
              <w:pStyle w:val="ConsPlusNormal"/>
              <w:jc w:val="center"/>
            </w:pPr>
            <w:r>
              <w:t>12089272,0</w:t>
            </w:r>
          </w:p>
        </w:tc>
        <w:tc>
          <w:tcPr>
            <w:tcW w:w="1264" w:type="dxa"/>
          </w:tcPr>
          <w:p w:rsidR="001710DC" w:rsidRDefault="001710DC">
            <w:pPr>
              <w:pStyle w:val="ConsPlusNormal"/>
              <w:jc w:val="center"/>
            </w:pPr>
            <w:r>
              <w:t>11839083,2</w:t>
            </w:r>
          </w:p>
        </w:tc>
      </w:tr>
      <w:tr w:rsidR="001710DC">
        <w:tblPrEx>
          <w:tblBorders>
            <w:insideH w:val="nil"/>
          </w:tblBorders>
        </w:tblPrEx>
        <w:tc>
          <w:tcPr>
            <w:tcW w:w="0" w:type="auto"/>
            <w:gridSpan w:val="3"/>
            <w:vMerge/>
            <w:tcBorders>
              <w:bottom w:val="nil"/>
            </w:tcBorders>
          </w:tcPr>
          <w:p w:rsidR="001710DC" w:rsidRDefault="001710DC">
            <w:pPr>
              <w:pStyle w:val="ConsPlusNormal"/>
            </w:pPr>
          </w:p>
        </w:tc>
        <w:tc>
          <w:tcPr>
            <w:tcW w:w="1474" w:type="dxa"/>
            <w:tcBorders>
              <w:bottom w:val="nil"/>
            </w:tcBorders>
          </w:tcPr>
          <w:p w:rsidR="001710DC" w:rsidRDefault="001710DC">
            <w:pPr>
              <w:pStyle w:val="ConsPlusNormal"/>
              <w:jc w:val="both"/>
            </w:pPr>
            <w:r>
              <w:t>бюджет города Москвы</w:t>
            </w:r>
          </w:p>
        </w:tc>
        <w:tc>
          <w:tcPr>
            <w:tcW w:w="1264" w:type="dxa"/>
            <w:tcBorders>
              <w:bottom w:val="nil"/>
            </w:tcBorders>
          </w:tcPr>
          <w:p w:rsidR="001710DC" w:rsidRDefault="001710DC">
            <w:pPr>
              <w:pStyle w:val="ConsPlusNormal"/>
              <w:jc w:val="center"/>
            </w:pPr>
            <w:r>
              <w:t>786961,5</w:t>
            </w:r>
          </w:p>
        </w:tc>
        <w:tc>
          <w:tcPr>
            <w:tcW w:w="1264" w:type="dxa"/>
            <w:tcBorders>
              <w:bottom w:val="nil"/>
            </w:tcBorders>
          </w:tcPr>
          <w:p w:rsidR="001710DC" w:rsidRDefault="001710DC">
            <w:pPr>
              <w:pStyle w:val="ConsPlusNormal"/>
              <w:jc w:val="center"/>
            </w:pPr>
            <w:r>
              <w:t>786961,5</w:t>
            </w:r>
          </w:p>
        </w:tc>
        <w:tc>
          <w:tcPr>
            <w:tcW w:w="1264" w:type="dxa"/>
            <w:tcBorders>
              <w:bottom w:val="nil"/>
            </w:tcBorders>
          </w:tcPr>
          <w:p w:rsidR="001710DC" w:rsidRDefault="001710DC">
            <w:pPr>
              <w:pStyle w:val="ConsPlusNormal"/>
              <w:jc w:val="center"/>
            </w:pPr>
            <w:r>
              <w:t>-</w:t>
            </w:r>
          </w:p>
        </w:tc>
        <w:tc>
          <w:tcPr>
            <w:tcW w:w="1264" w:type="dxa"/>
            <w:tcBorders>
              <w:bottom w:val="nil"/>
            </w:tcBorders>
          </w:tcPr>
          <w:p w:rsidR="001710DC" w:rsidRDefault="001710DC">
            <w:pPr>
              <w:pStyle w:val="ConsPlusNormal"/>
              <w:jc w:val="center"/>
            </w:pPr>
            <w:r>
              <w:t>-</w:t>
            </w:r>
          </w:p>
        </w:tc>
      </w:tr>
      <w:tr w:rsidR="001710DC">
        <w:tblPrEx>
          <w:tblBorders>
            <w:insideH w:val="nil"/>
          </w:tblBorders>
        </w:tblPrEx>
        <w:tc>
          <w:tcPr>
            <w:tcW w:w="13727" w:type="dxa"/>
            <w:gridSpan w:val="8"/>
            <w:tcBorders>
              <w:top w:val="nil"/>
            </w:tcBorders>
          </w:tcPr>
          <w:p w:rsidR="001710DC" w:rsidRDefault="001710DC">
            <w:pPr>
              <w:pStyle w:val="ConsPlusNormal"/>
              <w:jc w:val="both"/>
            </w:pPr>
            <w:r>
              <w:t xml:space="preserve">(в ред. постановлений Администрации Смоленской области от 02.03.2023 </w:t>
            </w:r>
            <w:hyperlink r:id="rId903">
              <w:r>
                <w:rPr>
                  <w:color w:val="0000FF"/>
                </w:rPr>
                <w:t>N 72</w:t>
              </w:r>
            </w:hyperlink>
            <w:r>
              <w:t>,</w:t>
            </w:r>
          </w:p>
          <w:p w:rsidR="001710DC" w:rsidRDefault="001710DC">
            <w:pPr>
              <w:pStyle w:val="ConsPlusNormal"/>
              <w:jc w:val="both"/>
            </w:pPr>
            <w:r>
              <w:t xml:space="preserve">от 22.05.2023 </w:t>
            </w:r>
            <w:hyperlink r:id="rId904">
              <w:r>
                <w:rPr>
                  <w:color w:val="0000FF"/>
                </w:rPr>
                <w:t>N 254</w:t>
              </w:r>
            </w:hyperlink>
            <w:r>
              <w:t xml:space="preserve">, от 28.07.2023 </w:t>
            </w:r>
            <w:hyperlink r:id="rId905">
              <w:r>
                <w:rPr>
                  <w:color w:val="0000FF"/>
                </w:rPr>
                <w:t>N 430</w:t>
              </w:r>
            </w:hyperlink>
            <w:r>
              <w:t xml:space="preserve">, от 07.08.2023 </w:t>
            </w:r>
            <w:hyperlink r:id="rId906">
              <w:r>
                <w:rPr>
                  <w:color w:val="0000FF"/>
                </w:rPr>
                <w:t>N 461</w:t>
              </w:r>
            </w:hyperlink>
            <w:r>
              <w:t>, постановлений</w:t>
            </w:r>
          </w:p>
          <w:p w:rsidR="001710DC" w:rsidRDefault="001710DC">
            <w:pPr>
              <w:pStyle w:val="ConsPlusNormal"/>
              <w:jc w:val="both"/>
            </w:pPr>
            <w:r>
              <w:t xml:space="preserve">Правительства Смоленской области от 03.11.2023 </w:t>
            </w:r>
            <w:hyperlink r:id="rId907">
              <w:r>
                <w:rPr>
                  <w:color w:val="0000FF"/>
                </w:rPr>
                <w:t>N 54</w:t>
              </w:r>
            </w:hyperlink>
            <w:r>
              <w:t xml:space="preserve">, от 17.11.2023 </w:t>
            </w:r>
            <w:hyperlink r:id="rId908">
              <w:r>
                <w:rPr>
                  <w:color w:val="0000FF"/>
                </w:rPr>
                <w:t>N 94</w:t>
              </w:r>
            </w:hyperlink>
            <w:r>
              <w:t>,</w:t>
            </w:r>
          </w:p>
          <w:p w:rsidR="001710DC" w:rsidRDefault="001710DC">
            <w:pPr>
              <w:pStyle w:val="ConsPlusNormal"/>
              <w:jc w:val="both"/>
            </w:pPr>
            <w:r>
              <w:t xml:space="preserve">от 30.11.2023 </w:t>
            </w:r>
            <w:hyperlink r:id="rId909">
              <w:r>
                <w:rPr>
                  <w:color w:val="0000FF"/>
                </w:rPr>
                <w:t>N 152</w:t>
              </w:r>
            </w:hyperlink>
            <w:r>
              <w:t xml:space="preserve">, от 25.12.2023 </w:t>
            </w:r>
            <w:hyperlink r:id="rId910">
              <w:r>
                <w:rPr>
                  <w:color w:val="0000FF"/>
                </w:rPr>
                <w:t>N 252</w:t>
              </w:r>
            </w:hyperlink>
            <w:r>
              <w:t>)</w:t>
            </w:r>
          </w:p>
        </w:tc>
      </w:tr>
    </w:tbl>
    <w:p w:rsidR="001710DC" w:rsidRDefault="001710DC">
      <w:pPr>
        <w:pStyle w:val="ConsPlusNormal"/>
        <w:jc w:val="both"/>
      </w:pPr>
    </w:p>
    <w:p w:rsidR="001710DC" w:rsidRDefault="001710DC">
      <w:pPr>
        <w:pStyle w:val="ConsPlusNormal"/>
        <w:jc w:val="both"/>
      </w:pPr>
    </w:p>
    <w:p w:rsidR="001710DC" w:rsidRDefault="001710DC">
      <w:pPr>
        <w:pStyle w:val="ConsPlusNormal"/>
        <w:pBdr>
          <w:bottom w:val="single" w:sz="6" w:space="0" w:color="auto"/>
        </w:pBdr>
        <w:spacing w:before="100" w:after="100"/>
        <w:jc w:val="both"/>
        <w:rPr>
          <w:sz w:val="2"/>
          <w:szCs w:val="2"/>
        </w:rPr>
      </w:pPr>
    </w:p>
    <w:bookmarkEnd w:id="0"/>
    <w:p w:rsidR="00D35325" w:rsidRDefault="001710DC"/>
    <w:sectPr w:rsidR="00D3532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DC"/>
    <w:rsid w:val="001710DC"/>
    <w:rsid w:val="00B3435A"/>
    <w:rsid w:val="00C5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BE173-5FDD-4B70-A120-332D288D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0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1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10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1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10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10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10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10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76&amp;n=140316&amp;dst=100005" TargetMode="External"/><Relationship Id="rId671" Type="http://schemas.openxmlformats.org/officeDocument/2006/relationships/hyperlink" Target="https://login.consultant.ru/link/?req=doc&amp;base=RLAW376&amp;n=139986&amp;dst=100184" TargetMode="External"/><Relationship Id="rId769" Type="http://schemas.openxmlformats.org/officeDocument/2006/relationships/hyperlink" Target="https://login.consultant.ru/link/?req=doc&amp;base=RLAW376&amp;n=141451&amp;dst=100250" TargetMode="External"/><Relationship Id="rId21" Type="http://schemas.openxmlformats.org/officeDocument/2006/relationships/hyperlink" Target="https://login.consultant.ru/link/?req=doc&amp;base=RLAW376&amp;n=74249&amp;dst=100005" TargetMode="External"/><Relationship Id="rId324" Type="http://schemas.openxmlformats.org/officeDocument/2006/relationships/image" Target="media/image1.wmf"/><Relationship Id="rId531" Type="http://schemas.openxmlformats.org/officeDocument/2006/relationships/hyperlink" Target="https://login.consultant.ru/link/?req=doc&amp;base=RLAW376&amp;n=141637&amp;dst=100024" TargetMode="External"/><Relationship Id="rId629" Type="http://schemas.openxmlformats.org/officeDocument/2006/relationships/hyperlink" Target="https://login.consultant.ru/link/?req=doc&amp;base=RLAW376&amp;n=139986&amp;dst=100176" TargetMode="External"/><Relationship Id="rId170" Type="http://schemas.openxmlformats.org/officeDocument/2006/relationships/hyperlink" Target="https://login.consultant.ru/link/?req=doc&amp;base=RLAW376&amp;n=141451&amp;dst=100009" TargetMode="External"/><Relationship Id="rId836" Type="http://schemas.openxmlformats.org/officeDocument/2006/relationships/hyperlink" Target="https://login.consultant.ru/link/?req=doc&amp;base=RLAW376&amp;n=137253&amp;dst=100150" TargetMode="External"/><Relationship Id="rId268" Type="http://schemas.openxmlformats.org/officeDocument/2006/relationships/hyperlink" Target="https://login.consultant.ru/link/?req=doc&amp;base=LAW&amp;n=389661&amp;dst=100009" TargetMode="External"/><Relationship Id="rId475" Type="http://schemas.openxmlformats.org/officeDocument/2006/relationships/hyperlink" Target="https://login.consultant.ru/link/?req=doc&amp;base=RLAW376&amp;n=141935" TargetMode="External"/><Relationship Id="rId682" Type="http://schemas.openxmlformats.org/officeDocument/2006/relationships/hyperlink" Target="https://login.consultant.ru/link/?req=doc&amp;base=RLAW376&amp;n=141451&amp;dst=100196" TargetMode="External"/><Relationship Id="rId903" Type="http://schemas.openxmlformats.org/officeDocument/2006/relationships/hyperlink" Target="https://login.consultant.ru/link/?req=doc&amp;base=RLAW376&amp;n=134216&amp;dst=100161" TargetMode="External"/><Relationship Id="rId32" Type="http://schemas.openxmlformats.org/officeDocument/2006/relationships/hyperlink" Target="https://login.consultant.ru/link/?req=doc&amp;base=RLAW376&amp;n=80210&amp;dst=100005" TargetMode="External"/><Relationship Id="rId128" Type="http://schemas.openxmlformats.org/officeDocument/2006/relationships/hyperlink" Target="https://login.consultant.ru/link/?req=doc&amp;base=RLAW376&amp;n=97998&amp;dst=100006" TargetMode="External"/><Relationship Id="rId335" Type="http://schemas.openxmlformats.org/officeDocument/2006/relationships/image" Target="media/image5.wmf"/><Relationship Id="rId542" Type="http://schemas.openxmlformats.org/officeDocument/2006/relationships/hyperlink" Target="https://login.consultant.ru/link/?req=doc&amp;base=RLAW376&amp;n=140316&amp;dst=100037" TargetMode="External"/><Relationship Id="rId181" Type="http://schemas.openxmlformats.org/officeDocument/2006/relationships/hyperlink" Target="https://login.consultant.ru/link/?req=doc&amp;base=RLAW376&amp;n=134232&amp;dst=100259" TargetMode="External"/><Relationship Id="rId402" Type="http://schemas.openxmlformats.org/officeDocument/2006/relationships/image" Target="media/image14.wmf"/><Relationship Id="rId847" Type="http://schemas.openxmlformats.org/officeDocument/2006/relationships/hyperlink" Target="https://login.consultant.ru/link/?req=doc&amp;base=RLAW376&amp;n=139986&amp;dst=100328" TargetMode="External"/><Relationship Id="rId279" Type="http://schemas.openxmlformats.org/officeDocument/2006/relationships/hyperlink" Target="https://login.consultant.ru/link/?req=doc&amp;base=RLAW376&amp;n=134232&amp;dst=100436" TargetMode="External"/><Relationship Id="rId486" Type="http://schemas.openxmlformats.org/officeDocument/2006/relationships/hyperlink" Target="https://login.consultant.ru/link/?req=doc&amp;base=RLAW376&amp;n=139986&amp;dst=100130" TargetMode="External"/><Relationship Id="rId693" Type="http://schemas.openxmlformats.org/officeDocument/2006/relationships/hyperlink" Target="https://login.consultant.ru/link/?req=doc&amp;base=RLAW376&amp;n=139986&amp;dst=100194" TargetMode="External"/><Relationship Id="rId707" Type="http://schemas.openxmlformats.org/officeDocument/2006/relationships/hyperlink" Target="https://login.consultant.ru/link/?req=doc&amp;base=RLAW376&amp;n=139986&amp;dst=100216" TargetMode="External"/><Relationship Id="rId43" Type="http://schemas.openxmlformats.org/officeDocument/2006/relationships/hyperlink" Target="https://login.consultant.ru/link/?req=doc&amp;base=RLAW376&amp;n=87029&amp;dst=100005" TargetMode="External"/><Relationship Id="rId139" Type="http://schemas.openxmlformats.org/officeDocument/2006/relationships/hyperlink" Target="https://login.consultant.ru/link/?req=doc&amp;base=RLAW376&amp;n=128588&amp;dst=100008" TargetMode="External"/><Relationship Id="rId346" Type="http://schemas.openxmlformats.org/officeDocument/2006/relationships/hyperlink" Target="https://login.consultant.ru/link/?req=doc&amp;base=RLAW376&amp;n=139986&amp;dst=100052" TargetMode="External"/><Relationship Id="rId553" Type="http://schemas.openxmlformats.org/officeDocument/2006/relationships/hyperlink" Target="https://login.consultant.ru/link/?req=doc&amp;base=RLAW376&amp;n=141451&amp;dst=100112" TargetMode="External"/><Relationship Id="rId760" Type="http://schemas.openxmlformats.org/officeDocument/2006/relationships/hyperlink" Target="https://login.consultant.ru/link/?req=doc&amp;base=RLAW376&amp;n=141637&amp;dst=100100" TargetMode="External"/><Relationship Id="rId192" Type="http://schemas.openxmlformats.org/officeDocument/2006/relationships/hyperlink" Target="https://login.consultant.ru/link/?req=doc&amp;base=RLAW376&amp;n=134232&amp;dst=100274" TargetMode="External"/><Relationship Id="rId206" Type="http://schemas.openxmlformats.org/officeDocument/2006/relationships/hyperlink" Target="https://login.consultant.ru/link/?req=doc&amp;base=RLAW376&amp;n=134232&amp;dst=100291" TargetMode="External"/><Relationship Id="rId413" Type="http://schemas.openxmlformats.org/officeDocument/2006/relationships/hyperlink" Target="https://login.consultant.ru/link/?req=doc&amp;base=RLAW376&amp;n=139986&amp;dst=100091" TargetMode="External"/><Relationship Id="rId858" Type="http://schemas.openxmlformats.org/officeDocument/2006/relationships/hyperlink" Target="https://login.consultant.ru/link/?req=doc&amp;base=RLAW376&amp;n=141637&amp;dst=100133" TargetMode="External"/><Relationship Id="rId497" Type="http://schemas.openxmlformats.org/officeDocument/2006/relationships/hyperlink" Target="https://login.consultant.ru/link/?req=doc&amp;base=RLAW376&amp;n=139986&amp;dst=100134" TargetMode="External"/><Relationship Id="rId620" Type="http://schemas.openxmlformats.org/officeDocument/2006/relationships/hyperlink" Target="https://login.consultant.ru/link/?req=doc&amp;base=RLAW376&amp;n=135608&amp;dst=100238" TargetMode="External"/><Relationship Id="rId718" Type="http://schemas.openxmlformats.org/officeDocument/2006/relationships/hyperlink" Target="https://login.consultant.ru/link/?req=doc&amp;base=RLAW376&amp;n=137253&amp;dst=100112" TargetMode="External"/><Relationship Id="rId357" Type="http://schemas.openxmlformats.org/officeDocument/2006/relationships/hyperlink" Target="https://login.consultant.ru/link/?req=doc&amp;base=RLAW376&amp;n=139986&amp;dst=100057" TargetMode="External"/><Relationship Id="rId54" Type="http://schemas.openxmlformats.org/officeDocument/2006/relationships/hyperlink" Target="https://login.consultant.ru/link/?req=doc&amp;base=RLAW376&amp;n=97472&amp;dst=100005" TargetMode="External"/><Relationship Id="rId217" Type="http://schemas.openxmlformats.org/officeDocument/2006/relationships/hyperlink" Target="https://login.consultant.ru/link/?req=doc&amp;base=RLAW376&amp;n=139986&amp;dst=100019" TargetMode="External"/><Relationship Id="rId564" Type="http://schemas.openxmlformats.org/officeDocument/2006/relationships/hyperlink" Target="https://login.consultant.ru/link/?req=doc&amp;base=RLAW376&amp;n=141637&amp;dst=100050" TargetMode="External"/><Relationship Id="rId771" Type="http://schemas.openxmlformats.org/officeDocument/2006/relationships/hyperlink" Target="https://login.consultant.ru/link/?req=doc&amp;base=RLAW376&amp;n=134518&amp;dst=100128" TargetMode="External"/><Relationship Id="rId869" Type="http://schemas.openxmlformats.org/officeDocument/2006/relationships/hyperlink" Target="https://login.consultant.ru/link/?req=doc&amp;base=RLAW376&amp;n=137253&amp;dst=100163" TargetMode="External"/><Relationship Id="rId424" Type="http://schemas.openxmlformats.org/officeDocument/2006/relationships/hyperlink" Target="https://login.consultant.ru/link/?req=doc&amp;base=RLAW376&amp;n=134216&amp;dst=100067" TargetMode="External"/><Relationship Id="rId631" Type="http://schemas.openxmlformats.org/officeDocument/2006/relationships/hyperlink" Target="https://login.consultant.ru/link/?req=doc&amp;base=RLAW376&amp;n=135608&amp;dst=100248" TargetMode="External"/><Relationship Id="rId729" Type="http://schemas.openxmlformats.org/officeDocument/2006/relationships/hyperlink" Target="https://login.consultant.ru/link/?req=doc&amp;base=RLAW376&amp;n=140671&amp;dst=100039" TargetMode="External"/><Relationship Id="rId270" Type="http://schemas.openxmlformats.org/officeDocument/2006/relationships/hyperlink" Target="https://login.consultant.ru/link/?req=doc&amp;base=LAW&amp;n=451346&amp;dst=100117" TargetMode="External"/><Relationship Id="rId65" Type="http://schemas.openxmlformats.org/officeDocument/2006/relationships/hyperlink" Target="https://login.consultant.ru/link/?req=doc&amp;base=RLAW376&amp;n=105090&amp;dst=100005" TargetMode="External"/><Relationship Id="rId130" Type="http://schemas.openxmlformats.org/officeDocument/2006/relationships/hyperlink" Target="https://login.consultant.ru/link/?req=doc&amp;base=RLAW376&amp;n=88155&amp;dst=100006" TargetMode="External"/><Relationship Id="rId368" Type="http://schemas.openxmlformats.org/officeDocument/2006/relationships/hyperlink" Target="https://login.consultant.ru/link/?req=doc&amp;base=RLAW376&amp;n=141451&amp;dst=100045" TargetMode="External"/><Relationship Id="rId575" Type="http://schemas.openxmlformats.org/officeDocument/2006/relationships/hyperlink" Target="https://login.consultant.ru/link/?req=doc&amp;base=RLAW376&amp;n=141637&amp;dst=100057" TargetMode="External"/><Relationship Id="rId782" Type="http://schemas.openxmlformats.org/officeDocument/2006/relationships/hyperlink" Target="https://login.consultant.ru/link/?req=doc&amp;base=RLAW376&amp;n=139986&amp;dst=100287" TargetMode="External"/><Relationship Id="rId228" Type="http://schemas.openxmlformats.org/officeDocument/2006/relationships/hyperlink" Target="https://login.consultant.ru/link/?req=doc&amp;base=RLAW376&amp;n=141451&amp;dst=100024" TargetMode="External"/><Relationship Id="rId435" Type="http://schemas.openxmlformats.org/officeDocument/2006/relationships/hyperlink" Target="https://login.consultant.ru/link/?req=doc&amp;base=RLAW376&amp;n=139986&amp;dst=100099" TargetMode="External"/><Relationship Id="rId642" Type="http://schemas.openxmlformats.org/officeDocument/2006/relationships/hyperlink" Target="https://login.consultant.ru/link/?req=doc&amp;base=RLAW376&amp;n=139986&amp;dst=100177" TargetMode="External"/><Relationship Id="rId281" Type="http://schemas.openxmlformats.org/officeDocument/2006/relationships/hyperlink" Target="https://login.consultant.ru/link/?req=doc&amp;base=RLAW376&amp;n=134232&amp;dst=100438" TargetMode="External"/><Relationship Id="rId502" Type="http://schemas.openxmlformats.org/officeDocument/2006/relationships/hyperlink" Target="https://login.consultant.ru/link/?req=doc&amp;base=RLAW376&amp;n=137253&amp;dst=100040" TargetMode="External"/><Relationship Id="rId76" Type="http://schemas.openxmlformats.org/officeDocument/2006/relationships/hyperlink" Target="https://login.consultant.ru/link/?req=doc&amp;base=RLAW376&amp;n=113777&amp;dst=100005" TargetMode="External"/><Relationship Id="rId141" Type="http://schemas.openxmlformats.org/officeDocument/2006/relationships/hyperlink" Target="https://login.consultant.ru/link/?req=doc&amp;base=RLAW376&amp;n=130078&amp;dst=100005" TargetMode="External"/><Relationship Id="rId379" Type="http://schemas.openxmlformats.org/officeDocument/2006/relationships/hyperlink" Target="https://login.consultant.ru/link/?req=doc&amp;base=RLAW376&amp;n=141451&amp;dst=100046" TargetMode="External"/><Relationship Id="rId586" Type="http://schemas.openxmlformats.org/officeDocument/2006/relationships/hyperlink" Target="https://login.consultant.ru/link/?req=doc&amp;base=RLAW376&amp;n=139986&amp;dst=100155" TargetMode="External"/><Relationship Id="rId793" Type="http://schemas.openxmlformats.org/officeDocument/2006/relationships/hyperlink" Target="https://login.consultant.ru/link/?req=doc&amp;base=RLAW376&amp;n=140316&amp;dst=100084" TargetMode="External"/><Relationship Id="rId807" Type="http://schemas.openxmlformats.org/officeDocument/2006/relationships/hyperlink" Target="https://login.consultant.ru/link/?req=doc&amp;base=RLAW376&amp;n=135608&amp;dst=100376" TargetMode="External"/><Relationship Id="rId7" Type="http://schemas.openxmlformats.org/officeDocument/2006/relationships/hyperlink" Target="https://login.consultant.ru/link/?req=doc&amp;base=RLAW376&amp;n=67296&amp;dst=100005" TargetMode="External"/><Relationship Id="rId239" Type="http://schemas.openxmlformats.org/officeDocument/2006/relationships/hyperlink" Target="https://login.consultant.ru/link/?req=doc&amp;base=RLAW376&amp;n=135608&amp;dst=100023" TargetMode="External"/><Relationship Id="rId446" Type="http://schemas.openxmlformats.org/officeDocument/2006/relationships/hyperlink" Target="https://login.consultant.ru/link/?req=doc&amp;base=RLAW376&amp;n=141637&amp;dst=100016" TargetMode="External"/><Relationship Id="rId653" Type="http://schemas.openxmlformats.org/officeDocument/2006/relationships/hyperlink" Target="https://login.consultant.ru/link/?req=doc&amp;base=RLAW376&amp;n=139986&amp;dst=100177" TargetMode="External"/><Relationship Id="rId292" Type="http://schemas.openxmlformats.org/officeDocument/2006/relationships/hyperlink" Target="https://login.consultant.ru/link/?req=doc&amp;base=RLAW376&amp;n=128588&amp;dst=100022" TargetMode="External"/><Relationship Id="rId306" Type="http://schemas.openxmlformats.org/officeDocument/2006/relationships/hyperlink" Target="https://login.consultant.ru/link/?req=doc&amp;base=RLAW376&amp;n=141451&amp;dst=100042" TargetMode="External"/><Relationship Id="rId860" Type="http://schemas.openxmlformats.org/officeDocument/2006/relationships/hyperlink" Target="https://login.consultant.ru/link/?req=doc&amp;base=RLAW376&amp;n=139986&amp;dst=100338" TargetMode="External"/><Relationship Id="rId87" Type="http://schemas.openxmlformats.org/officeDocument/2006/relationships/hyperlink" Target="https://login.consultant.ru/link/?req=doc&amp;base=RLAW376&amp;n=119686&amp;dst=100005" TargetMode="External"/><Relationship Id="rId513" Type="http://schemas.openxmlformats.org/officeDocument/2006/relationships/hyperlink" Target="https://login.consultant.ru/link/?req=doc&amp;base=RLAW376&amp;n=139986&amp;dst=100149" TargetMode="External"/><Relationship Id="rId597" Type="http://schemas.openxmlformats.org/officeDocument/2006/relationships/hyperlink" Target="https://login.consultant.ru/link/?req=doc&amp;base=RLAW376&amp;n=135608&amp;dst=100218" TargetMode="External"/><Relationship Id="rId720" Type="http://schemas.openxmlformats.org/officeDocument/2006/relationships/hyperlink" Target="https://login.consultant.ru/link/?req=doc&amp;base=RLAW376&amp;n=137659&amp;dst=100009" TargetMode="External"/><Relationship Id="rId818" Type="http://schemas.openxmlformats.org/officeDocument/2006/relationships/hyperlink" Target="https://login.consultant.ru/link/?req=doc&amp;base=RLAW376&amp;n=137659&amp;dst=100022" TargetMode="External"/><Relationship Id="rId152" Type="http://schemas.openxmlformats.org/officeDocument/2006/relationships/hyperlink" Target="https://login.consultant.ru/link/?req=doc&amp;base=RLAW376&amp;n=137253&amp;dst=100005" TargetMode="External"/><Relationship Id="rId457" Type="http://schemas.openxmlformats.org/officeDocument/2006/relationships/hyperlink" Target="https://login.consultant.ru/link/?req=doc&amp;base=RLAW376&amp;n=139986&amp;dst=100115" TargetMode="External"/><Relationship Id="rId664" Type="http://schemas.openxmlformats.org/officeDocument/2006/relationships/hyperlink" Target="https://login.consultant.ru/link/?req=doc&amp;base=RLAW376&amp;n=139986&amp;dst=100184" TargetMode="External"/><Relationship Id="rId871" Type="http://schemas.openxmlformats.org/officeDocument/2006/relationships/hyperlink" Target="https://login.consultant.ru/link/?req=doc&amp;base=RLAW376&amp;n=141451&amp;dst=100301" TargetMode="External"/><Relationship Id="rId14" Type="http://schemas.openxmlformats.org/officeDocument/2006/relationships/hyperlink" Target="https://login.consultant.ru/link/?req=doc&amp;base=RLAW376&amp;n=71058&amp;dst=100005" TargetMode="External"/><Relationship Id="rId317" Type="http://schemas.openxmlformats.org/officeDocument/2006/relationships/hyperlink" Target="https://login.consultant.ru/link/?req=doc&amp;base=RLAW376&amp;n=141637&amp;dst=100006" TargetMode="External"/><Relationship Id="rId524" Type="http://schemas.openxmlformats.org/officeDocument/2006/relationships/hyperlink" Target="https://login.consultant.ru/link/?req=doc&amp;base=RLAW376&amp;n=141451&amp;dst=100099" TargetMode="External"/><Relationship Id="rId731" Type="http://schemas.openxmlformats.org/officeDocument/2006/relationships/hyperlink" Target="https://login.consultant.ru/link/?req=doc&amp;base=RLAW376&amp;n=141637&amp;dst=100090" TargetMode="External"/><Relationship Id="rId98" Type="http://schemas.openxmlformats.org/officeDocument/2006/relationships/hyperlink" Target="https://login.consultant.ru/link/?req=doc&amp;base=RLAW376&amp;n=127572&amp;dst=100005" TargetMode="External"/><Relationship Id="rId121" Type="http://schemas.openxmlformats.org/officeDocument/2006/relationships/hyperlink" Target="https://login.consultant.ru/link/?req=doc&amp;base=RLAW376&amp;n=141968&amp;dst=100008" TargetMode="External"/><Relationship Id="rId163" Type="http://schemas.openxmlformats.org/officeDocument/2006/relationships/hyperlink" Target="https://login.consultant.ru/link/?req=doc&amp;base=RLAW376&amp;n=134216&amp;dst=100007" TargetMode="External"/><Relationship Id="rId219" Type="http://schemas.openxmlformats.org/officeDocument/2006/relationships/hyperlink" Target="https://login.consultant.ru/link/?req=doc&amp;base=RLAW376&amp;n=139986&amp;dst=100019" TargetMode="External"/><Relationship Id="rId370" Type="http://schemas.openxmlformats.org/officeDocument/2006/relationships/hyperlink" Target="https://login.consultant.ru/link/?req=doc&amp;base=LAW&amp;n=464120&amp;dst=100019" TargetMode="External"/><Relationship Id="rId426" Type="http://schemas.openxmlformats.org/officeDocument/2006/relationships/hyperlink" Target="https://login.consultant.ru/link/?req=doc&amp;base=RLAW376&amp;n=141451&amp;dst=100067" TargetMode="External"/><Relationship Id="rId633" Type="http://schemas.openxmlformats.org/officeDocument/2006/relationships/hyperlink" Target="https://login.consultant.ru/link/?req=doc&amp;base=RLAW376&amp;n=139986&amp;dst=100176" TargetMode="External"/><Relationship Id="rId829" Type="http://schemas.openxmlformats.org/officeDocument/2006/relationships/hyperlink" Target="https://login.consultant.ru/link/?req=doc&amp;base=RLAW376&amp;n=139986&amp;dst=100323" TargetMode="External"/><Relationship Id="rId230" Type="http://schemas.openxmlformats.org/officeDocument/2006/relationships/hyperlink" Target="https://login.consultant.ru/link/?req=doc&amp;base=RLAW376&amp;n=141451&amp;dst=100025" TargetMode="External"/><Relationship Id="rId468" Type="http://schemas.openxmlformats.org/officeDocument/2006/relationships/hyperlink" Target="https://login.consultant.ru/link/?req=doc&amp;base=RLAW376&amp;n=141935" TargetMode="External"/><Relationship Id="rId675" Type="http://schemas.openxmlformats.org/officeDocument/2006/relationships/hyperlink" Target="https://login.consultant.ru/link/?req=doc&amp;base=RLAW376&amp;n=139986&amp;dst=100184" TargetMode="External"/><Relationship Id="rId840" Type="http://schemas.openxmlformats.org/officeDocument/2006/relationships/hyperlink" Target="https://login.consultant.ru/link/?req=doc&amp;base=RLAW376&amp;n=137253&amp;dst=100153" TargetMode="External"/><Relationship Id="rId882" Type="http://schemas.openxmlformats.org/officeDocument/2006/relationships/hyperlink" Target="https://login.consultant.ru/link/?req=doc&amp;base=RLAW376&amp;n=139986&amp;dst=100347" TargetMode="External"/><Relationship Id="rId25" Type="http://schemas.openxmlformats.org/officeDocument/2006/relationships/hyperlink" Target="https://login.consultant.ru/link/?req=doc&amp;base=RLAW376&amp;n=76396&amp;dst=100005" TargetMode="External"/><Relationship Id="rId67" Type="http://schemas.openxmlformats.org/officeDocument/2006/relationships/hyperlink" Target="https://login.consultant.ru/link/?req=doc&amp;base=RLAW376&amp;n=107100&amp;dst=100005" TargetMode="External"/><Relationship Id="rId272" Type="http://schemas.openxmlformats.org/officeDocument/2006/relationships/hyperlink" Target="https://login.consultant.ru/link/?req=doc&amp;base=RLAW376&amp;n=134216&amp;dst=100055" TargetMode="External"/><Relationship Id="rId328" Type="http://schemas.openxmlformats.org/officeDocument/2006/relationships/hyperlink" Target="https://login.consultant.ru/link/?req=doc&amp;base=RLAW376&amp;n=139986&amp;dst=100041" TargetMode="External"/><Relationship Id="rId535" Type="http://schemas.openxmlformats.org/officeDocument/2006/relationships/hyperlink" Target="https://login.consultant.ru/link/?req=doc&amp;base=RLAW376&amp;n=139986&amp;dst=100151" TargetMode="External"/><Relationship Id="rId577" Type="http://schemas.openxmlformats.org/officeDocument/2006/relationships/hyperlink" Target="https://login.consultant.ru/link/?req=doc&amp;base=RLAW376&amp;n=137253&amp;dst=100062" TargetMode="External"/><Relationship Id="rId700" Type="http://schemas.openxmlformats.org/officeDocument/2006/relationships/hyperlink" Target="https://login.consultant.ru/link/?req=doc&amp;base=RLAW376&amp;n=137253&amp;dst=100097" TargetMode="External"/><Relationship Id="rId742" Type="http://schemas.openxmlformats.org/officeDocument/2006/relationships/hyperlink" Target="https://login.consultant.ru/link/?req=doc&amp;base=RLAW376&amp;n=139986&amp;dst=100249" TargetMode="External"/><Relationship Id="rId132" Type="http://schemas.openxmlformats.org/officeDocument/2006/relationships/hyperlink" Target="https://login.consultant.ru/link/?req=doc&amp;base=RLAW376&amp;n=100812&amp;dst=100006" TargetMode="External"/><Relationship Id="rId174" Type="http://schemas.openxmlformats.org/officeDocument/2006/relationships/hyperlink" Target="https://login.consultant.ru/link/?req=doc&amp;base=RLAW376&amp;n=135608&amp;dst=100013" TargetMode="External"/><Relationship Id="rId381" Type="http://schemas.openxmlformats.org/officeDocument/2006/relationships/hyperlink" Target="https://login.consultant.ru/link/?req=doc&amp;base=RLAW376&amp;n=139986&amp;dst=100074" TargetMode="External"/><Relationship Id="rId602" Type="http://schemas.openxmlformats.org/officeDocument/2006/relationships/hyperlink" Target="https://login.consultant.ru/link/?req=doc&amp;base=RLAW376&amp;n=135608&amp;dst=100221" TargetMode="External"/><Relationship Id="rId784" Type="http://schemas.openxmlformats.org/officeDocument/2006/relationships/hyperlink" Target="https://login.consultant.ru/link/?req=doc&amp;base=RLAW376&amp;n=137464&amp;dst=100048" TargetMode="External"/><Relationship Id="rId241" Type="http://schemas.openxmlformats.org/officeDocument/2006/relationships/hyperlink" Target="https://login.consultant.ru/link/?req=doc&amp;base=RLAW376&amp;n=137464&amp;dst=100013" TargetMode="External"/><Relationship Id="rId437" Type="http://schemas.openxmlformats.org/officeDocument/2006/relationships/hyperlink" Target="https://login.consultant.ru/link/?req=doc&amp;base=RLAW376&amp;n=134232&amp;dst=101102" TargetMode="External"/><Relationship Id="rId479" Type="http://schemas.openxmlformats.org/officeDocument/2006/relationships/hyperlink" Target="https://login.consultant.ru/link/?req=doc&amp;base=RLAW376&amp;n=135608&amp;dst=100152" TargetMode="External"/><Relationship Id="rId644" Type="http://schemas.openxmlformats.org/officeDocument/2006/relationships/hyperlink" Target="https://login.consultant.ru/link/?req=doc&amp;base=RLAW376&amp;n=135608&amp;dst=100265" TargetMode="External"/><Relationship Id="rId686" Type="http://schemas.openxmlformats.org/officeDocument/2006/relationships/hyperlink" Target="https://login.consultant.ru/link/?req=doc&amp;base=RLAW376&amp;n=137253&amp;dst=100082" TargetMode="External"/><Relationship Id="rId851" Type="http://schemas.openxmlformats.org/officeDocument/2006/relationships/hyperlink" Target="https://login.consultant.ru/link/?req=doc&amp;base=RLAW376&amp;n=141637&amp;dst=100130" TargetMode="External"/><Relationship Id="rId893" Type="http://schemas.openxmlformats.org/officeDocument/2006/relationships/hyperlink" Target="https://login.consultant.ru/link/?req=doc&amp;base=RLAW376&amp;n=141451&amp;dst=100316" TargetMode="External"/><Relationship Id="rId907" Type="http://schemas.openxmlformats.org/officeDocument/2006/relationships/hyperlink" Target="https://login.consultant.ru/link/?req=doc&amp;base=RLAW376&amp;n=139986&amp;dst=100369" TargetMode="External"/><Relationship Id="rId36" Type="http://schemas.openxmlformats.org/officeDocument/2006/relationships/hyperlink" Target="https://login.consultant.ru/link/?req=doc&amp;base=RLAW376&amp;n=81966&amp;dst=100005" TargetMode="External"/><Relationship Id="rId283" Type="http://schemas.openxmlformats.org/officeDocument/2006/relationships/hyperlink" Target="https://login.consultant.ru/link/?req=doc&amp;base=RLAW376&amp;n=134232&amp;dst=100440" TargetMode="External"/><Relationship Id="rId339" Type="http://schemas.openxmlformats.org/officeDocument/2006/relationships/hyperlink" Target="https://login.consultant.ru/link/?req=doc&amp;base=RLAW376&amp;n=141935" TargetMode="External"/><Relationship Id="rId490" Type="http://schemas.openxmlformats.org/officeDocument/2006/relationships/hyperlink" Target="https://login.consultant.ru/link/?req=doc&amp;base=RLAW376&amp;n=127572&amp;dst=100021" TargetMode="External"/><Relationship Id="rId504" Type="http://schemas.openxmlformats.org/officeDocument/2006/relationships/hyperlink" Target="https://login.consultant.ru/link/?req=doc&amp;base=RLAW376&amp;n=139986&amp;dst=100145" TargetMode="External"/><Relationship Id="rId546" Type="http://schemas.openxmlformats.org/officeDocument/2006/relationships/hyperlink" Target="https://login.consultant.ru/link/?req=doc&amp;base=RLAW376&amp;n=134216&amp;dst=100105" TargetMode="External"/><Relationship Id="rId711" Type="http://schemas.openxmlformats.org/officeDocument/2006/relationships/hyperlink" Target="https://login.consultant.ru/link/?req=doc&amp;base=RLAW376&amp;n=141451&amp;dst=100211" TargetMode="External"/><Relationship Id="rId753" Type="http://schemas.openxmlformats.org/officeDocument/2006/relationships/hyperlink" Target="https://login.consultant.ru/link/?req=doc&amp;base=RLAW376&amp;n=139986&amp;dst=100261" TargetMode="External"/><Relationship Id="rId78" Type="http://schemas.openxmlformats.org/officeDocument/2006/relationships/hyperlink" Target="https://login.consultant.ru/link/?req=doc&amp;base=RLAW376&amp;n=114259&amp;dst=100005" TargetMode="External"/><Relationship Id="rId101" Type="http://schemas.openxmlformats.org/officeDocument/2006/relationships/hyperlink" Target="https://login.consultant.ru/link/?req=doc&amp;base=RLAW376&amp;n=129155&amp;dst=100005" TargetMode="External"/><Relationship Id="rId143" Type="http://schemas.openxmlformats.org/officeDocument/2006/relationships/hyperlink" Target="https://login.consultant.ru/link/?req=doc&amp;base=RLAW376&amp;n=131099&amp;dst=100005" TargetMode="External"/><Relationship Id="rId185" Type="http://schemas.openxmlformats.org/officeDocument/2006/relationships/hyperlink" Target="https://login.consultant.ru/link/?req=doc&amp;base=RLAW376&amp;n=141451&amp;dst=100019" TargetMode="External"/><Relationship Id="rId350" Type="http://schemas.openxmlformats.org/officeDocument/2006/relationships/hyperlink" Target="https://login.consultant.ru/link/?req=doc&amp;base=RLAW376&amp;n=139986&amp;dst=100055" TargetMode="External"/><Relationship Id="rId406" Type="http://schemas.openxmlformats.org/officeDocument/2006/relationships/hyperlink" Target="https://login.consultant.ru/link/?req=doc&amp;base=RLAW376&amp;n=139986&amp;dst=100085" TargetMode="External"/><Relationship Id="rId588" Type="http://schemas.openxmlformats.org/officeDocument/2006/relationships/hyperlink" Target="https://login.consultant.ru/link/?req=doc&amp;base=RLAW376&amp;n=139986&amp;dst=100156" TargetMode="External"/><Relationship Id="rId795" Type="http://schemas.openxmlformats.org/officeDocument/2006/relationships/hyperlink" Target="https://login.consultant.ru/link/?req=doc&amp;base=RLAW376&amp;n=141637&amp;dst=100113" TargetMode="External"/><Relationship Id="rId809" Type="http://schemas.openxmlformats.org/officeDocument/2006/relationships/hyperlink" Target="https://login.consultant.ru/link/?req=doc&amp;base=RLAW376&amp;n=139986&amp;dst=100311" TargetMode="External"/><Relationship Id="rId9" Type="http://schemas.openxmlformats.org/officeDocument/2006/relationships/hyperlink" Target="https://login.consultant.ru/link/?req=doc&amp;base=RLAW376&amp;n=69126&amp;dst=100005" TargetMode="External"/><Relationship Id="rId210" Type="http://schemas.openxmlformats.org/officeDocument/2006/relationships/hyperlink" Target="https://login.consultant.ru/link/?req=doc&amp;base=RLAW376&amp;n=134518&amp;dst=100013" TargetMode="External"/><Relationship Id="rId392" Type="http://schemas.openxmlformats.org/officeDocument/2006/relationships/hyperlink" Target="https://login.consultant.ru/link/?req=doc&amp;base=RLAW376&amp;n=139986&amp;dst=100078" TargetMode="External"/><Relationship Id="rId448" Type="http://schemas.openxmlformats.org/officeDocument/2006/relationships/hyperlink" Target="https://login.consultant.ru/link/?req=doc&amp;base=RLAW376&amp;n=141637&amp;dst=100017" TargetMode="External"/><Relationship Id="rId613" Type="http://schemas.openxmlformats.org/officeDocument/2006/relationships/hyperlink" Target="https://login.consultant.ru/link/?req=doc&amp;base=RLAW376&amp;n=135608&amp;dst=100230" TargetMode="External"/><Relationship Id="rId655" Type="http://schemas.openxmlformats.org/officeDocument/2006/relationships/hyperlink" Target="https://login.consultant.ru/link/?req=doc&amp;base=RLAW376&amp;n=137253&amp;dst=100072" TargetMode="External"/><Relationship Id="rId697" Type="http://schemas.openxmlformats.org/officeDocument/2006/relationships/hyperlink" Target="https://login.consultant.ru/link/?req=doc&amp;base=RLAW376&amp;n=139986&amp;dst=100204" TargetMode="External"/><Relationship Id="rId820" Type="http://schemas.openxmlformats.org/officeDocument/2006/relationships/hyperlink" Target="https://login.consultant.ru/link/?req=doc&amp;base=RLAW376&amp;n=141637&amp;dst=100127" TargetMode="External"/><Relationship Id="rId862" Type="http://schemas.openxmlformats.org/officeDocument/2006/relationships/hyperlink" Target="https://login.consultant.ru/link/?req=doc&amp;base=RLAW376&amp;n=139986&amp;dst=100339" TargetMode="External"/><Relationship Id="rId252" Type="http://schemas.openxmlformats.org/officeDocument/2006/relationships/hyperlink" Target="https://login.consultant.ru/link/?req=doc&amp;base=RLAW376&amp;n=139986&amp;dst=100027" TargetMode="External"/><Relationship Id="rId294" Type="http://schemas.openxmlformats.org/officeDocument/2006/relationships/hyperlink" Target="https://login.consultant.ru/link/?req=doc&amp;base=RLAW376&amp;n=128588&amp;dst=100025" TargetMode="External"/><Relationship Id="rId308" Type="http://schemas.openxmlformats.org/officeDocument/2006/relationships/hyperlink" Target="https://login.consultant.ru/link/?req=doc&amp;base=RLAW376&amp;n=134232&amp;dst=100467" TargetMode="External"/><Relationship Id="rId515" Type="http://schemas.openxmlformats.org/officeDocument/2006/relationships/hyperlink" Target="https://login.consultant.ru/link/?req=doc&amp;base=RLAW376&amp;n=135608&amp;dst=100169" TargetMode="External"/><Relationship Id="rId722" Type="http://schemas.openxmlformats.org/officeDocument/2006/relationships/hyperlink" Target="https://login.consultant.ru/link/?req=doc&amp;base=RLAW376&amp;n=141637&amp;dst=100089" TargetMode="External"/><Relationship Id="rId47" Type="http://schemas.openxmlformats.org/officeDocument/2006/relationships/hyperlink" Target="https://login.consultant.ru/link/?req=doc&amp;base=RLAW376&amp;n=91127&amp;dst=100005" TargetMode="External"/><Relationship Id="rId89" Type="http://schemas.openxmlformats.org/officeDocument/2006/relationships/hyperlink" Target="https://login.consultant.ru/link/?req=doc&amp;base=RLAW376&amp;n=121112&amp;dst=100005" TargetMode="External"/><Relationship Id="rId112" Type="http://schemas.openxmlformats.org/officeDocument/2006/relationships/hyperlink" Target="https://login.consultant.ru/link/?req=doc&amp;base=RLAW376&amp;n=136395&amp;dst=100005" TargetMode="External"/><Relationship Id="rId154" Type="http://schemas.openxmlformats.org/officeDocument/2006/relationships/hyperlink" Target="https://login.consultant.ru/link/?req=doc&amp;base=RLAW376&amp;n=137659&amp;dst=100005" TargetMode="External"/><Relationship Id="rId361" Type="http://schemas.openxmlformats.org/officeDocument/2006/relationships/hyperlink" Target="https://login.consultant.ru/link/?req=doc&amp;base=RLAW376&amp;n=139986&amp;dst=100060" TargetMode="External"/><Relationship Id="rId557" Type="http://schemas.openxmlformats.org/officeDocument/2006/relationships/hyperlink" Target="https://login.consultant.ru/link/?req=doc&amp;base=RLAW376&amp;n=135608&amp;dst=100192" TargetMode="External"/><Relationship Id="rId599" Type="http://schemas.openxmlformats.org/officeDocument/2006/relationships/hyperlink" Target="https://login.consultant.ru/link/?req=doc&amp;base=RLAW376&amp;n=139986&amp;dst=100161" TargetMode="External"/><Relationship Id="rId764" Type="http://schemas.openxmlformats.org/officeDocument/2006/relationships/hyperlink" Target="https://login.consultant.ru/link/?req=doc&amp;base=RLAW376&amp;n=141451&amp;dst=100244" TargetMode="External"/><Relationship Id="rId196" Type="http://schemas.openxmlformats.org/officeDocument/2006/relationships/hyperlink" Target="https://login.consultant.ru/link/?req=doc&amp;base=RLAW376&amp;n=141451&amp;dst=100020" TargetMode="External"/><Relationship Id="rId417" Type="http://schemas.openxmlformats.org/officeDocument/2006/relationships/hyperlink" Target="https://login.consultant.ru/link/?req=doc&amp;base=LAW&amp;n=451871&amp;dst=100669" TargetMode="External"/><Relationship Id="rId459" Type="http://schemas.openxmlformats.org/officeDocument/2006/relationships/hyperlink" Target="https://login.consultant.ru/link/?req=doc&amp;base=RLAW376&amp;n=139986&amp;dst=100116" TargetMode="External"/><Relationship Id="rId624" Type="http://schemas.openxmlformats.org/officeDocument/2006/relationships/hyperlink" Target="https://login.consultant.ru/link/?req=doc&amp;base=RLAW376&amp;n=139986&amp;dst=100173" TargetMode="External"/><Relationship Id="rId666" Type="http://schemas.openxmlformats.org/officeDocument/2006/relationships/hyperlink" Target="https://login.consultant.ru/link/?req=doc&amp;base=RLAW376&amp;n=141637&amp;dst=100074" TargetMode="External"/><Relationship Id="rId831" Type="http://schemas.openxmlformats.org/officeDocument/2006/relationships/hyperlink" Target="https://login.consultant.ru/link/?req=doc&amp;base=RLAW376&amp;n=135608&amp;dst=100386" TargetMode="External"/><Relationship Id="rId873" Type="http://schemas.openxmlformats.org/officeDocument/2006/relationships/hyperlink" Target="https://login.consultant.ru/link/?req=doc&amp;base=RLAW376&amp;n=139986&amp;dst=100347" TargetMode="External"/><Relationship Id="rId16" Type="http://schemas.openxmlformats.org/officeDocument/2006/relationships/hyperlink" Target="https://login.consultant.ru/link/?req=doc&amp;base=RLAW376&amp;n=72199&amp;dst=100005" TargetMode="External"/><Relationship Id="rId221" Type="http://schemas.openxmlformats.org/officeDocument/2006/relationships/hyperlink" Target="https://login.consultant.ru/link/?req=doc&amp;base=RLAW376&amp;n=134232&amp;dst=100292" TargetMode="External"/><Relationship Id="rId263" Type="http://schemas.openxmlformats.org/officeDocument/2006/relationships/hyperlink" Target="https://login.consultant.ru/link/?req=doc&amp;base=LAW&amp;n=454396&amp;dst=100213" TargetMode="External"/><Relationship Id="rId319" Type="http://schemas.openxmlformats.org/officeDocument/2006/relationships/hyperlink" Target="https://login.consultant.ru/link/?req=doc&amp;base=LAW&amp;n=464120&amp;dst=100019" TargetMode="External"/><Relationship Id="rId470" Type="http://schemas.openxmlformats.org/officeDocument/2006/relationships/image" Target="media/image20.wmf"/><Relationship Id="rId526" Type="http://schemas.openxmlformats.org/officeDocument/2006/relationships/hyperlink" Target="https://login.consultant.ru/link/?req=doc&amp;base=RLAW376&amp;n=135608&amp;dst=100175" TargetMode="External"/><Relationship Id="rId58" Type="http://schemas.openxmlformats.org/officeDocument/2006/relationships/hyperlink" Target="https://login.consultant.ru/link/?req=doc&amp;base=RLAW376&amp;n=99561&amp;dst=100005" TargetMode="External"/><Relationship Id="rId123" Type="http://schemas.openxmlformats.org/officeDocument/2006/relationships/hyperlink" Target="https://login.consultant.ru/link/?req=doc&amp;base=RLAW376&amp;n=72199&amp;dst=100006" TargetMode="External"/><Relationship Id="rId330" Type="http://schemas.openxmlformats.org/officeDocument/2006/relationships/hyperlink" Target="https://login.consultant.ru/link/?req=doc&amp;base=RLAW376&amp;n=139986&amp;dst=100042" TargetMode="External"/><Relationship Id="rId568" Type="http://schemas.openxmlformats.org/officeDocument/2006/relationships/hyperlink" Target="https://login.consultant.ru/link/?req=doc&amp;base=RLAW376&amp;n=135608&amp;dst=100205" TargetMode="External"/><Relationship Id="rId733" Type="http://schemas.openxmlformats.org/officeDocument/2006/relationships/hyperlink" Target="https://login.consultant.ru/link/?req=doc&amp;base=RLAW376&amp;n=139986&amp;dst=100240" TargetMode="External"/><Relationship Id="rId775" Type="http://schemas.openxmlformats.org/officeDocument/2006/relationships/hyperlink" Target="https://login.consultant.ru/link/?req=doc&amp;base=RLAW376&amp;n=140316&amp;dst=100081" TargetMode="External"/><Relationship Id="rId165" Type="http://schemas.openxmlformats.org/officeDocument/2006/relationships/hyperlink" Target="https://login.consultant.ru/link/?req=doc&amp;base=RLAW376&amp;n=137253&amp;dst=100007" TargetMode="External"/><Relationship Id="rId372" Type="http://schemas.openxmlformats.org/officeDocument/2006/relationships/hyperlink" Target="https://login.consultant.ru/link/?req=doc&amp;base=RLAW376&amp;n=139986&amp;dst=100070" TargetMode="External"/><Relationship Id="rId428" Type="http://schemas.openxmlformats.org/officeDocument/2006/relationships/hyperlink" Target="https://login.consultant.ru/link/?req=doc&amp;base=RLAW376&amp;n=140316&amp;dst=100031" TargetMode="External"/><Relationship Id="rId635" Type="http://schemas.openxmlformats.org/officeDocument/2006/relationships/hyperlink" Target="https://login.consultant.ru/link/?req=doc&amp;base=RLAW376&amp;n=134518&amp;dst=100111" TargetMode="External"/><Relationship Id="rId677" Type="http://schemas.openxmlformats.org/officeDocument/2006/relationships/hyperlink" Target="https://login.consultant.ru/link/?req=doc&amp;base=RLAW376&amp;n=139986&amp;dst=100184" TargetMode="External"/><Relationship Id="rId800" Type="http://schemas.openxmlformats.org/officeDocument/2006/relationships/hyperlink" Target="https://login.consultant.ru/link/?req=doc&amp;base=RLAW376&amp;n=139986&amp;dst=100310" TargetMode="External"/><Relationship Id="rId842" Type="http://schemas.openxmlformats.org/officeDocument/2006/relationships/hyperlink" Target="https://login.consultant.ru/link/?req=doc&amp;base=RLAW376&amp;n=139986&amp;dst=100324" TargetMode="External"/><Relationship Id="rId232" Type="http://schemas.openxmlformats.org/officeDocument/2006/relationships/hyperlink" Target="https://login.consultant.ru/link/?req=doc&amp;base=RLAW376&amp;n=141451&amp;dst=100026" TargetMode="External"/><Relationship Id="rId274" Type="http://schemas.openxmlformats.org/officeDocument/2006/relationships/hyperlink" Target="https://login.consultant.ru/link/?req=doc&amp;base=RLAW376&amp;n=134232&amp;dst=100427" TargetMode="External"/><Relationship Id="rId481" Type="http://schemas.openxmlformats.org/officeDocument/2006/relationships/hyperlink" Target="https://login.consultant.ru/link/?req=doc&amp;base=RLAW376&amp;n=141451&amp;dst=100074" TargetMode="External"/><Relationship Id="rId702" Type="http://schemas.openxmlformats.org/officeDocument/2006/relationships/hyperlink" Target="https://login.consultant.ru/link/?req=doc&amp;base=RLAW376&amp;n=141451&amp;dst=100205" TargetMode="External"/><Relationship Id="rId884" Type="http://schemas.openxmlformats.org/officeDocument/2006/relationships/hyperlink" Target="https://login.consultant.ru/link/?req=doc&amp;base=RLAW376&amp;n=137253&amp;dst=100178" TargetMode="External"/><Relationship Id="rId27" Type="http://schemas.openxmlformats.org/officeDocument/2006/relationships/hyperlink" Target="https://login.consultant.ru/link/?req=doc&amp;base=RLAW376&amp;n=78088&amp;dst=100005" TargetMode="External"/><Relationship Id="rId69" Type="http://schemas.openxmlformats.org/officeDocument/2006/relationships/hyperlink" Target="https://login.consultant.ru/link/?req=doc&amp;base=RLAW376&amp;n=108237&amp;dst=100005" TargetMode="External"/><Relationship Id="rId134" Type="http://schemas.openxmlformats.org/officeDocument/2006/relationships/hyperlink" Target="https://login.consultant.ru/link/?req=doc&amp;base=RLAW376&amp;n=125721&amp;dst=100005" TargetMode="External"/><Relationship Id="rId537" Type="http://schemas.openxmlformats.org/officeDocument/2006/relationships/hyperlink" Target="https://login.consultant.ru/link/?req=doc&amp;base=RLAW376&amp;n=141451&amp;dst=100105" TargetMode="External"/><Relationship Id="rId579" Type="http://schemas.openxmlformats.org/officeDocument/2006/relationships/hyperlink" Target="https://login.consultant.ru/link/?req=doc&amp;base=RLAW376&amp;n=141637&amp;dst=100060" TargetMode="External"/><Relationship Id="rId744" Type="http://schemas.openxmlformats.org/officeDocument/2006/relationships/hyperlink" Target="https://login.consultant.ru/link/?req=doc&amp;base=RLAW376&amp;n=141637&amp;dst=100094" TargetMode="External"/><Relationship Id="rId786" Type="http://schemas.openxmlformats.org/officeDocument/2006/relationships/hyperlink" Target="https://login.consultant.ru/link/?req=doc&amp;base=RLAW376&amp;n=141451&amp;dst=100259" TargetMode="External"/><Relationship Id="rId80" Type="http://schemas.openxmlformats.org/officeDocument/2006/relationships/hyperlink" Target="https://login.consultant.ru/link/?req=doc&amp;base=RLAW376&amp;n=114508&amp;dst=100005" TargetMode="External"/><Relationship Id="rId176" Type="http://schemas.openxmlformats.org/officeDocument/2006/relationships/hyperlink" Target="https://login.consultant.ru/link/?req=doc&amp;base=RLAW376&amp;n=134216&amp;dst=100012" TargetMode="External"/><Relationship Id="rId341" Type="http://schemas.openxmlformats.org/officeDocument/2006/relationships/hyperlink" Target="https://login.consultant.ru/link/?req=doc&amp;base=RLAW376&amp;n=139986&amp;dst=100049" TargetMode="External"/><Relationship Id="rId383" Type="http://schemas.openxmlformats.org/officeDocument/2006/relationships/hyperlink" Target="https://login.consultant.ru/link/?req=doc&amp;base=RLAW376&amp;n=134518&amp;dst=100016" TargetMode="External"/><Relationship Id="rId439" Type="http://schemas.openxmlformats.org/officeDocument/2006/relationships/hyperlink" Target="https://login.consultant.ru/link/?req=doc&amp;base=RLAW376&amp;n=135608&amp;dst=100076" TargetMode="External"/><Relationship Id="rId590" Type="http://schemas.openxmlformats.org/officeDocument/2006/relationships/hyperlink" Target="https://login.consultant.ru/link/?req=doc&amp;base=RLAW376&amp;n=134216&amp;dst=100127" TargetMode="External"/><Relationship Id="rId604" Type="http://schemas.openxmlformats.org/officeDocument/2006/relationships/hyperlink" Target="https://login.consultant.ru/link/?req=doc&amp;base=RLAW376&amp;n=139986&amp;dst=100164" TargetMode="External"/><Relationship Id="rId646" Type="http://schemas.openxmlformats.org/officeDocument/2006/relationships/hyperlink" Target="https://login.consultant.ru/link/?req=doc&amp;base=RLAW376&amp;n=141451&amp;dst=100165" TargetMode="External"/><Relationship Id="rId811" Type="http://schemas.openxmlformats.org/officeDocument/2006/relationships/hyperlink" Target="https://login.consultant.ru/link/?req=doc&amp;base=RLAW376&amp;n=141637&amp;dst=100120" TargetMode="External"/><Relationship Id="rId201" Type="http://schemas.openxmlformats.org/officeDocument/2006/relationships/hyperlink" Target="https://login.consultant.ru/link/?req=doc&amp;base=RLAW376&amp;n=141451&amp;dst=100020" TargetMode="External"/><Relationship Id="rId243" Type="http://schemas.openxmlformats.org/officeDocument/2006/relationships/hyperlink" Target="https://login.consultant.ru/link/?req=doc&amp;base=RLAW376&amp;n=140316&amp;dst=100014" TargetMode="External"/><Relationship Id="rId285" Type="http://schemas.openxmlformats.org/officeDocument/2006/relationships/hyperlink" Target="https://login.consultant.ru/link/?req=doc&amp;base=RLAW376&amp;n=134232&amp;dst=100443" TargetMode="External"/><Relationship Id="rId450" Type="http://schemas.openxmlformats.org/officeDocument/2006/relationships/hyperlink" Target="https://login.consultant.ru/link/?req=doc&amp;base=RLAW376&amp;n=139986&amp;dst=100111" TargetMode="External"/><Relationship Id="rId506" Type="http://schemas.openxmlformats.org/officeDocument/2006/relationships/hyperlink" Target="https://login.consultant.ru/link/?req=doc&amp;base=RLAW376&amp;n=134232&amp;dst=101614" TargetMode="External"/><Relationship Id="rId688" Type="http://schemas.openxmlformats.org/officeDocument/2006/relationships/hyperlink" Target="https://login.consultant.ru/link/?req=doc&amp;base=RLAW376&amp;n=140316&amp;dst=100074" TargetMode="External"/><Relationship Id="rId853" Type="http://schemas.openxmlformats.org/officeDocument/2006/relationships/hyperlink" Target="https://login.consultant.ru/link/?req=doc&amp;base=RLAW376&amp;n=137253&amp;dst=100156" TargetMode="External"/><Relationship Id="rId895" Type="http://schemas.openxmlformats.org/officeDocument/2006/relationships/hyperlink" Target="https://login.consultant.ru/link/?req=doc&amp;base=RLAW376&amp;n=139986&amp;dst=100361" TargetMode="External"/><Relationship Id="rId909" Type="http://schemas.openxmlformats.org/officeDocument/2006/relationships/hyperlink" Target="https://login.consultant.ru/link/?req=doc&amp;base=RLAW376&amp;n=140671&amp;dst=100042" TargetMode="External"/><Relationship Id="rId38" Type="http://schemas.openxmlformats.org/officeDocument/2006/relationships/hyperlink" Target="https://login.consultant.ru/link/?req=doc&amp;base=RLAW376&amp;n=82472&amp;dst=100005" TargetMode="External"/><Relationship Id="rId103" Type="http://schemas.openxmlformats.org/officeDocument/2006/relationships/hyperlink" Target="https://login.consultant.ru/link/?req=doc&amp;base=RLAW376&amp;n=130744&amp;dst=100005" TargetMode="External"/><Relationship Id="rId310" Type="http://schemas.openxmlformats.org/officeDocument/2006/relationships/hyperlink" Target="https://login.consultant.ru/link/?req=doc&amp;base=RLAW376&amp;n=134232&amp;dst=100470" TargetMode="External"/><Relationship Id="rId492" Type="http://schemas.openxmlformats.org/officeDocument/2006/relationships/hyperlink" Target="https://login.consultant.ru/link/?req=doc&amp;base=RLAW376&amp;n=141451&amp;dst=100077" TargetMode="External"/><Relationship Id="rId548" Type="http://schemas.openxmlformats.org/officeDocument/2006/relationships/hyperlink" Target="https://login.consultant.ru/link/?req=doc&amp;base=RLAW376&amp;n=137253&amp;dst=100055" TargetMode="External"/><Relationship Id="rId713" Type="http://schemas.openxmlformats.org/officeDocument/2006/relationships/hyperlink" Target="https://login.consultant.ru/link/?req=doc&amp;base=RLAW376&amp;n=135608&amp;dst=100297" TargetMode="External"/><Relationship Id="rId755" Type="http://schemas.openxmlformats.org/officeDocument/2006/relationships/hyperlink" Target="https://login.consultant.ru/link/?req=doc&amp;base=RLAW376&amp;n=139986&amp;dst=100262" TargetMode="External"/><Relationship Id="rId797" Type="http://schemas.openxmlformats.org/officeDocument/2006/relationships/hyperlink" Target="https://login.consultant.ru/link/?req=doc&amp;base=RLAW376&amp;n=139986&amp;dst=100305" TargetMode="External"/><Relationship Id="rId91" Type="http://schemas.openxmlformats.org/officeDocument/2006/relationships/hyperlink" Target="https://login.consultant.ru/link/?req=doc&amp;base=RLAW376&amp;n=122226&amp;dst=100005" TargetMode="External"/><Relationship Id="rId145" Type="http://schemas.openxmlformats.org/officeDocument/2006/relationships/hyperlink" Target="https://login.consultant.ru/link/?req=doc&amp;base=RLAW376&amp;n=132079&amp;dst=100005" TargetMode="External"/><Relationship Id="rId187" Type="http://schemas.openxmlformats.org/officeDocument/2006/relationships/hyperlink" Target="https://login.consultant.ru/link/?req=doc&amp;base=RLAW376&amp;n=139986&amp;dst=100015" TargetMode="External"/><Relationship Id="rId352" Type="http://schemas.openxmlformats.org/officeDocument/2006/relationships/hyperlink" Target="https://login.consultant.ru/link/?req=doc&amp;base=RLAW376&amp;n=134232&amp;dst=100545" TargetMode="External"/><Relationship Id="rId394" Type="http://schemas.openxmlformats.org/officeDocument/2006/relationships/hyperlink" Target="https://login.consultant.ru/link/?req=doc&amp;base=RLAW376&amp;n=141451&amp;dst=100051" TargetMode="External"/><Relationship Id="rId408" Type="http://schemas.openxmlformats.org/officeDocument/2006/relationships/hyperlink" Target="https://login.consultant.ru/link/?req=doc&amp;base=RLAW376&amp;n=139986&amp;dst=100087" TargetMode="External"/><Relationship Id="rId615" Type="http://schemas.openxmlformats.org/officeDocument/2006/relationships/hyperlink" Target="https://login.consultant.ru/link/?req=doc&amp;base=RLAW376&amp;n=141451&amp;dst=100143" TargetMode="External"/><Relationship Id="rId822" Type="http://schemas.openxmlformats.org/officeDocument/2006/relationships/hyperlink" Target="https://login.consultant.ru/link/?req=doc&amp;base=RLAW376&amp;n=141451&amp;dst=100276" TargetMode="External"/><Relationship Id="rId212" Type="http://schemas.openxmlformats.org/officeDocument/2006/relationships/hyperlink" Target="https://login.consultant.ru/link/?req=doc&amp;base=RLAW376&amp;n=140316&amp;dst=100012" TargetMode="External"/><Relationship Id="rId254" Type="http://schemas.openxmlformats.org/officeDocument/2006/relationships/hyperlink" Target="https://login.consultant.ru/link/?req=doc&amp;base=RLAW376&amp;n=141451&amp;dst=100037" TargetMode="External"/><Relationship Id="rId657" Type="http://schemas.openxmlformats.org/officeDocument/2006/relationships/hyperlink" Target="https://login.consultant.ru/link/?req=doc&amp;base=RLAW376&amp;n=137253&amp;dst=100076" TargetMode="External"/><Relationship Id="rId699" Type="http://schemas.openxmlformats.org/officeDocument/2006/relationships/hyperlink" Target="https://login.consultant.ru/link/?req=doc&amp;base=RLAW376&amp;n=141637&amp;dst=100080" TargetMode="External"/><Relationship Id="rId864" Type="http://schemas.openxmlformats.org/officeDocument/2006/relationships/hyperlink" Target="https://login.consultant.ru/link/?req=doc&amp;base=RLAW376&amp;n=141637&amp;dst=100137" TargetMode="External"/><Relationship Id="rId49" Type="http://schemas.openxmlformats.org/officeDocument/2006/relationships/hyperlink" Target="https://login.consultant.ru/link/?req=doc&amp;base=RLAW376&amp;n=92041&amp;dst=100005" TargetMode="External"/><Relationship Id="rId114" Type="http://schemas.openxmlformats.org/officeDocument/2006/relationships/hyperlink" Target="https://login.consultant.ru/link/?req=doc&amp;base=RLAW376&amp;n=137464&amp;dst=100005" TargetMode="External"/><Relationship Id="rId296" Type="http://schemas.openxmlformats.org/officeDocument/2006/relationships/hyperlink" Target="https://login.consultant.ru/link/?req=doc&amp;base=RLAW376&amp;n=141451&amp;dst=100041" TargetMode="External"/><Relationship Id="rId461" Type="http://schemas.openxmlformats.org/officeDocument/2006/relationships/hyperlink" Target="https://login.consultant.ru/link/?req=doc&amp;base=RLAW376&amp;n=139986&amp;dst=100117" TargetMode="External"/><Relationship Id="rId517" Type="http://schemas.openxmlformats.org/officeDocument/2006/relationships/hyperlink" Target="https://login.consultant.ru/link/?req=doc&amp;base=RLAW376&amp;n=139986&amp;dst=100150" TargetMode="External"/><Relationship Id="rId559" Type="http://schemas.openxmlformats.org/officeDocument/2006/relationships/hyperlink" Target="https://login.consultant.ru/link/?req=doc&amp;base=RLAW376&amp;n=139986&amp;dst=100152" TargetMode="External"/><Relationship Id="rId724" Type="http://schemas.openxmlformats.org/officeDocument/2006/relationships/hyperlink" Target="https://login.consultant.ru/link/?req=doc&amp;base=RLAW376&amp;n=135608&amp;dst=100306" TargetMode="External"/><Relationship Id="rId766" Type="http://schemas.openxmlformats.org/officeDocument/2006/relationships/hyperlink" Target="https://login.consultant.ru/link/?req=doc&amp;base=RLAW376&amp;n=141451&amp;dst=100247" TargetMode="External"/><Relationship Id="rId60" Type="http://schemas.openxmlformats.org/officeDocument/2006/relationships/hyperlink" Target="https://login.consultant.ru/link/?req=doc&amp;base=RLAW376&amp;n=100812&amp;dst=100005" TargetMode="External"/><Relationship Id="rId156" Type="http://schemas.openxmlformats.org/officeDocument/2006/relationships/hyperlink" Target="https://login.consultant.ru/link/?req=doc&amp;base=RLAW376&amp;n=140316&amp;dst=100005" TargetMode="External"/><Relationship Id="rId198" Type="http://schemas.openxmlformats.org/officeDocument/2006/relationships/hyperlink" Target="https://login.consultant.ru/link/?req=doc&amp;base=RLAW376&amp;n=125721&amp;dst=100021" TargetMode="External"/><Relationship Id="rId321" Type="http://schemas.openxmlformats.org/officeDocument/2006/relationships/hyperlink" Target="https://login.consultant.ru/link/?req=doc&amp;base=RLAW376&amp;n=134232&amp;dst=100535" TargetMode="External"/><Relationship Id="rId363" Type="http://schemas.openxmlformats.org/officeDocument/2006/relationships/hyperlink" Target="https://login.consultant.ru/link/?req=doc&amp;base=RLAW376&amp;n=139986&amp;dst=100062" TargetMode="External"/><Relationship Id="rId419" Type="http://schemas.openxmlformats.org/officeDocument/2006/relationships/hyperlink" Target="https://login.consultant.ru/link/?req=doc&amp;base=RLAW376&amp;n=131099&amp;dst=100036" TargetMode="External"/><Relationship Id="rId570" Type="http://schemas.openxmlformats.org/officeDocument/2006/relationships/hyperlink" Target="https://login.consultant.ru/link/?req=doc&amp;base=RLAW376&amp;n=139986&amp;dst=100153" TargetMode="External"/><Relationship Id="rId626" Type="http://schemas.openxmlformats.org/officeDocument/2006/relationships/hyperlink" Target="https://login.consultant.ru/link/?req=doc&amp;base=RLAW376&amp;n=134216&amp;dst=100133" TargetMode="External"/><Relationship Id="rId223" Type="http://schemas.openxmlformats.org/officeDocument/2006/relationships/hyperlink" Target="https://login.consultant.ru/link/?req=doc&amp;base=RLAW376&amp;n=141451&amp;dst=100021" TargetMode="External"/><Relationship Id="rId430" Type="http://schemas.openxmlformats.org/officeDocument/2006/relationships/hyperlink" Target="https://login.consultant.ru/link/?req=doc&amp;base=RLAW376&amp;n=139986&amp;dst=100097" TargetMode="External"/><Relationship Id="rId668" Type="http://schemas.openxmlformats.org/officeDocument/2006/relationships/hyperlink" Target="https://login.consultant.ru/link/?req=doc&amp;base=RLAW376&amp;n=137253&amp;dst=100079" TargetMode="External"/><Relationship Id="rId833" Type="http://schemas.openxmlformats.org/officeDocument/2006/relationships/hyperlink" Target="https://login.consultant.ru/link/?req=doc&amp;base=RLAW376&amp;n=139986&amp;dst=100323" TargetMode="External"/><Relationship Id="rId875" Type="http://schemas.openxmlformats.org/officeDocument/2006/relationships/hyperlink" Target="https://login.consultant.ru/link/?req=doc&amp;base=RLAW376&amp;n=141637&amp;dst=100143" TargetMode="External"/><Relationship Id="rId18" Type="http://schemas.openxmlformats.org/officeDocument/2006/relationships/hyperlink" Target="https://login.consultant.ru/link/?req=doc&amp;base=RLAW376&amp;n=73418&amp;dst=100005" TargetMode="External"/><Relationship Id="rId265" Type="http://schemas.openxmlformats.org/officeDocument/2006/relationships/hyperlink" Target="https://login.consultant.ru/link/?req=doc&amp;base=LAW&amp;n=454396&amp;dst=100280" TargetMode="External"/><Relationship Id="rId472" Type="http://schemas.openxmlformats.org/officeDocument/2006/relationships/hyperlink" Target="https://login.consultant.ru/link/?req=doc&amp;base=RLAW376&amp;n=139986&amp;dst=100123" TargetMode="External"/><Relationship Id="rId528" Type="http://schemas.openxmlformats.org/officeDocument/2006/relationships/hyperlink" Target="https://login.consultant.ru/link/?req=doc&amp;base=RLAW376&amp;n=141451&amp;dst=100102" TargetMode="External"/><Relationship Id="rId735" Type="http://schemas.openxmlformats.org/officeDocument/2006/relationships/hyperlink" Target="https://login.consultant.ru/link/?req=doc&amp;base=RLAW376&amp;n=139986&amp;dst=100244" TargetMode="External"/><Relationship Id="rId900" Type="http://schemas.openxmlformats.org/officeDocument/2006/relationships/hyperlink" Target="https://login.consultant.ru/link/?req=doc&amp;base=RLAW376&amp;n=141451&amp;dst=100321" TargetMode="External"/><Relationship Id="rId125" Type="http://schemas.openxmlformats.org/officeDocument/2006/relationships/hyperlink" Target="https://login.consultant.ru/link/?req=doc&amp;base=RLAW376&amp;n=76396&amp;dst=100006" TargetMode="External"/><Relationship Id="rId167" Type="http://schemas.openxmlformats.org/officeDocument/2006/relationships/hyperlink" Target="https://login.consultant.ru/link/?req=doc&amp;base=RLAW376&amp;n=139986&amp;dst=100009" TargetMode="External"/><Relationship Id="rId332" Type="http://schemas.openxmlformats.org/officeDocument/2006/relationships/hyperlink" Target="https://login.consultant.ru/link/?req=doc&amp;base=RLAW376&amp;n=139986&amp;dst=100044" TargetMode="External"/><Relationship Id="rId374" Type="http://schemas.openxmlformats.org/officeDocument/2006/relationships/image" Target="media/image10.wmf"/><Relationship Id="rId581" Type="http://schemas.openxmlformats.org/officeDocument/2006/relationships/hyperlink" Target="https://login.consultant.ru/link/?req=doc&amp;base=RLAW376&amp;n=139986&amp;dst=100155" TargetMode="External"/><Relationship Id="rId777" Type="http://schemas.openxmlformats.org/officeDocument/2006/relationships/hyperlink" Target="https://login.consultant.ru/link/?req=doc&amp;base=RLAW376&amp;n=141637&amp;dst=100107" TargetMode="External"/><Relationship Id="rId71" Type="http://schemas.openxmlformats.org/officeDocument/2006/relationships/hyperlink" Target="https://login.consultant.ru/link/?req=doc&amp;base=RLAW376&amp;n=109718&amp;dst=100005" TargetMode="External"/><Relationship Id="rId234" Type="http://schemas.openxmlformats.org/officeDocument/2006/relationships/hyperlink" Target="https://login.consultant.ru/link/?req=doc&amp;base=RLAW376&amp;n=131566&amp;dst=100010" TargetMode="External"/><Relationship Id="rId637" Type="http://schemas.openxmlformats.org/officeDocument/2006/relationships/hyperlink" Target="https://login.consultant.ru/link/?req=doc&amp;base=RLAW376&amp;n=140316&amp;dst=100070" TargetMode="External"/><Relationship Id="rId679" Type="http://schemas.openxmlformats.org/officeDocument/2006/relationships/hyperlink" Target="https://login.consultant.ru/link/?req=doc&amp;base=RLAW376&amp;n=139986&amp;dst=100185" TargetMode="External"/><Relationship Id="rId802" Type="http://schemas.openxmlformats.org/officeDocument/2006/relationships/hyperlink" Target="https://login.consultant.ru/link/?req=doc&amp;base=RLAW376&amp;n=141637&amp;dst=100117" TargetMode="External"/><Relationship Id="rId844" Type="http://schemas.openxmlformats.org/officeDocument/2006/relationships/hyperlink" Target="https://login.consultant.ru/link/?req=doc&amp;base=RLAW376&amp;n=135608&amp;dst=100392" TargetMode="External"/><Relationship Id="rId886" Type="http://schemas.openxmlformats.org/officeDocument/2006/relationships/hyperlink" Target="https://login.consultant.ru/link/?req=doc&amp;base=RLAW376&amp;n=137253&amp;dst=100186" TargetMode="External"/><Relationship Id="rId2" Type="http://schemas.openxmlformats.org/officeDocument/2006/relationships/settings" Target="settings.xml"/><Relationship Id="rId29" Type="http://schemas.openxmlformats.org/officeDocument/2006/relationships/hyperlink" Target="https://login.consultant.ru/link/?req=doc&amp;base=RLAW376&amp;n=79236&amp;dst=100005" TargetMode="External"/><Relationship Id="rId276" Type="http://schemas.openxmlformats.org/officeDocument/2006/relationships/hyperlink" Target="https://login.consultant.ru/link/?req=doc&amp;base=RLAW376&amp;n=134232&amp;dst=100431" TargetMode="External"/><Relationship Id="rId441" Type="http://schemas.openxmlformats.org/officeDocument/2006/relationships/hyperlink" Target="https://login.consultant.ru/link/?req=doc&amp;base=RLAW376&amp;n=135608&amp;dst=100095" TargetMode="External"/><Relationship Id="rId483" Type="http://schemas.openxmlformats.org/officeDocument/2006/relationships/hyperlink" Target="https://login.consultant.ru/link/?req=doc&amp;base=RLAW376&amp;n=139986&amp;dst=100129" TargetMode="External"/><Relationship Id="rId539" Type="http://schemas.openxmlformats.org/officeDocument/2006/relationships/hyperlink" Target="https://login.consultant.ru/link/?req=doc&amp;base=RLAW376&amp;n=134216&amp;dst=100091" TargetMode="External"/><Relationship Id="rId690" Type="http://schemas.openxmlformats.org/officeDocument/2006/relationships/hyperlink" Target="https://login.consultant.ru/link/?req=doc&amp;base=RLAW376&amp;n=137253&amp;dst=100085" TargetMode="External"/><Relationship Id="rId704" Type="http://schemas.openxmlformats.org/officeDocument/2006/relationships/hyperlink" Target="https://login.consultant.ru/link/?req=doc&amp;base=RLAW376&amp;n=139986&amp;dst=100212" TargetMode="External"/><Relationship Id="rId746" Type="http://schemas.openxmlformats.org/officeDocument/2006/relationships/hyperlink" Target="https://login.consultant.ru/link/?req=doc&amp;base=RLAW376&amp;n=139986&amp;dst=100253" TargetMode="External"/><Relationship Id="rId911" Type="http://schemas.openxmlformats.org/officeDocument/2006/relationships/fontTable" Target="fontTable.xml"/><Relationship Id="rId40" Type="http://schemas.openxmlformats.org/officeDocument/2006/relationships/hyperlink" Target="https://login.consultant.ru/link/?req=doc&amp;base=RLAW376&amp;n=84217&amp;dst=100005" TargetMode="External"/><Relationship Id="rId136" Type="http://schemas.openxmlformats.org/officeDocument/2006/relationships/hyperlink" Target="https://login.consultant.ru/link/?req=doc&amp;base=RLAW376&amp;n=127125&amp;dst=100005" TargetMode="External"/><Relationship Id="rId178" Type="http://schemas.openxmlformats.org/officeDocument/2006/relationships/hyperlink" Target="https://login.consultant.ru/link/?req=doc&amp;base=RLAW376&amp;n=135608&amp;dst=100020" TargetMode="External"/><Relationship Id="rId301" Type="http://schemas.openxmlformats.org/officeDocument/2006/relationships/hyperlink" Target="https://login.consultant.ru/link/?req=doc&amp;base=RLAW376&amp;n=134232&amp;dst=100459" TargetMode="External"/><Relationship Id="rId343" Type="http://schemas.openxmlformats.org/officeDocument/2006/relationships/hyperlink" Target="https://login.consultant.ru/link/?req=doc&amp;base=RLAW376&amp;n=141935" TargetMode="External"/><Relationship Id="rId550" Type="http://schemas.openxmlformats.org/officeDocument/2006/relationships/hyperlink" Target="https://login.consultant.ru/link/?req=doc&amp;base=RLAW376&amp;n=141451&amp;dst=100108" TargetMode="External"/><Relationship Id="rId788" Type="http://schemas.openxmlformats.org/officeDocument/2006/relationships/hyperlink" Target="https://login.consultant.ru/link/?req=doc&amp;base=RLAW376&amp;n=134518&amp;dst=100131" TargetMode="External"/><Relationship Id="rId82" Type="http://schemas.openxmlformats.org/officeDocument/2006/relationships/hyperlink" Target="https://login.consultant.ru/link/?req=doc&amp;base=RLAW376&amp;n=115554&amp;dst=100005" TargetMode="External"/><Relationship Id="rId203" Type="http://schemas.openxmlformats.org/officeDocument/2006/relationships/hyperlink" Target="https://login.consultant.ru/link/?req=doc&amp;base=RLAW376&amp;n=139986&amp;dst=100018" TargetMode="External"/><Relationship Id="rId385" Type="http://schemas.openxmlformats.org/officeDocument/2006/relationships/hyperlink" Target="https://login.consultant.ru/link/?req=doc&amp;base=RLAW376&amp;n=137464&amp;dst=100019" TargetMode="External"/><Relationship Id="rId592" Type="http://schemas.openxmlformats.org/officeDocument/2006/relationships/hyperlink" Target="https://login.consultant.ru/link/?req=doc&amp;base=RLAW376&amp;n=139986&amp;dst=100160" TargetMode="External"/><Relationship Id="rId606" Type="http://schemas.openxmlformats.org/officeDocument/2006/relationships/hyperlink" Target="https://login.consultant.ru/link/?req=doc&amp;base=RLAW376&amp;n=139986&amp;dst=100166" TargetMode="External"/><Relationship Id="rId648" Type="http://schemas.openxmlformats.org/officeDocument/2006/relationships/hyperlink" Target="https://login.consultant.ru/link/?req=doc&amp;base=RLAW376&amp;n=141451&amp;dst=100168" TargetMode="External"/><Relationship Id="rId813" Type="http://schemas.openxmlformats.org/officeDocument/2006/relationships/hyperlink" Target="https://login.consultant.ru/link/?req=doc&amp;base=RLAW376&amp;n=139986&amp;dst=100315" TargetMode="External"/><Relationship Id="rId855" Type="http://schemas.openxmlformats.org/officeDocument/2006/relationships/hyperlink" Target="https://login.consultant.ru/link/?req=doc&amp;base=RLAW376&amp;n=137659&amp;dst=100025" TargetMode="External"/><Relationship Id="rId245" Type="http://schemas.openxmlformats.org/officeDocument/2006/relationships/hyperlink" Target="https://login.consultant.ru/link/?req=doc&amp;base=RLAW376&amp;n=141451&amp;dst=100031" TargetMode="External"/><Relationship Id="rId287" Type="http://schemas.openxmlformats.org/officeDocument/2006/relationships/hyperlink" Target="https://login.consultant.ru/link/?req=doc&amp;base=RLAW376&amp;n=134232&amp;dst=100446" TargetMode="External"/><Relationship Id="rId410" Type="http://schemas.openxmlformats.org/officeDocument/2006/relationships/hyperlink" Target="https://login.consultant.ru/link/?req=doc&amp;base=RLAW376&amp;n=139986&amp;dst=100088" TargetMode="External"/><Relationship Id="rId452" Type="http://schemas.openxmlformats.org/officeDocument/2006/relationships/hyperlink" Target="https://login.consultant.ru/link/?req=doc&amp;base=RLAW376&amp;n=134232&amp;dst=101233" TargetMode="External"/><Relationship Id="rId494" Type="http://schemas.openxmlformats.org/officeDocument/2006/relationships/hyperlink" Target="https://login.consultant.ru/link/?req=doc&amp;base=RLAW376&amp;n=135608&amp;dst=100154" TargetMode="External"/><Relationship Id="rId508" Type="http://schemas.openxmlformats.org/officeDocument/2006/relationships/hyperlink" Target="https://login.consultant.ru/link/?req=doc&amp;base=RLAW376&amp;n=139986&amp;dst=100146" TargetMode="External"/><Relationship Id="rId715" Type="http://schemas.openxmlformats.org/officeDocument/2006/relationships/hyperlink" Target="https://login.consultant.ru/link/?req=doc&amp;base=RLAW376&amp;n=141637&amp;dst=100086" TargetMode="External"/><Relationship Id="rId897" Type="http://schemas.openxmlformats.org/officeDocument/2006/relationships/hyperlink" Target="https://login.consultant.ru/link/?req=doc&amp;base=RLAW376&amp;n=139986&amp;dst=100365" TargetMode="External"/><Relationship Id="rId105" Type="http://schemas.openxmlformats.org/officeDocument/2006/relationships/hyperlink" Target="https://login.consultant.ru/link/?req=doc&amp;base=RLAW376&amp;n=131566&amp;dst=100005" TargetMode="External"/><Relationship Id="rId147" Type="http://schemas.openxmlformats.org/officeDocument/2006/relationships/hyperlink" Target="https://login.consultant.ru/link/?req=doc&amp;base=RLAW376&amp;n=134232&amp;dst=100005" TargetMode="External"/><Relationship Id="rId312" Type="http://schemas.openxmlformats.org/officeDocument/2006/relationships/hyperlink" Target="https://login.consultant.ru/link/?req=doc&amp;base=RLAW376&amp;n=134232&amp;dst=100472" TargetMode="External"/><Relationship Id="rId354" Type="http://schemas.openxmlformats.org/officeDocument/2006/relationships/hyperlink" Target="https://login.consultant.ru/link/?req=doc&amp;base=RLAW376&amp;n=131566&amp;dst=100028" TargetMode="External"/><Relationship Id="rId757" Type="http://schemas.openxmlformats.org/officeDocument/2006/relationships/hyperlink" Target="https://login.consultant.ru/link/?req=doc&amp;base=RLAW376&amp;n=137464&amp;dst=100044" TargetMode="External"/><Relationship Id="rId799" Type="http://schemas.openxmlformats.org/officeDocument/2006/relationships/hyperlink" Target="https://login.consultant.ru/link/?req=doc&amp;base=RLAW376&amp;n=139986&amp;dst=100306" TargetMode="External"/><Relationship Id="rId51" Type="http://schemas.openxmlformats.org/officeDocument/2006/relationships/hyperlink" Target="https://login.consultant.ru/link/?req=doc&amp;base=RLAW376&amp;n=93962&amp;dst=100005" TargetMode="External"/><Relationship Id="rId93" Type="http://schemas.openxmlformats.org/officeDocument/2006/relationships/hyperlink" Target="https://login.consultant.ru/link/?req=doc&amp;base=RLAW376&amp;n=124544&amp;dst=100005" TargetMode="External"/><Relationship Id="rId189" Type="http://schemas.openxmlformats.org/officeDocument/2006/relationships/hyperlink" Target="https://login.consultant.ru/link/?req=doc&amp;base=RLAW376&amp;n=134232&amp;dst=100273" TargetMode="External"/><Relationship Id="rId396" Type="http://schemas.openxmlformats.org/officeDocument/2006/relationships/hyperlink" Target="https://login.consultant.ru/link/?req=doc&amp;base=RLAW376&amp;n=141935" TargetMode="External"/><Relationship Id="rId561" Type="http://schemas.openxmlformats.org/officeDocument/2006/relationships/hyperlink" Target="https://login.consultant.ru/link/?req=doc&amp;base=RLAW376&amp;n=139986&amp;dst=100152" TargetMode="External"/><Relationship Id="rId617" Type="http://schemas.openxmlformats.org/officeDocument/2006/relationships/hyperlink" Target="https://login.consultant.ru/link/?req=doc&amp;base=RLAW376&amp;n=135608&amp;dst=100235" TargetMode="External"/><Relationship Id="rId659" Type="http://schemas.openxmlformats.org/officeDocument/2006/relationships/hyperlink" Target="https://login.consultant.ru/link/?req=doc&amp;base=RLAW376&amp;n=135608&amp;dst=100282" TargetMode="External"/><Relationship Id="rId824" Type="http://schemas.openxmlformats.org/officeDocument/2006/relationships/hyperlink" Target="https://login.consultant.ru/link/?req=doc&amp;base=RLAW376&amp;n=141451&amp;dst=100279" TargetMode="External"/><Relationship Id="rId866" Type="http://schemas.openxmlformats.org/officeDocument/2006/relationships/hyperlink" Target="https://login.consultant.ru/link/?req=doc&amp;base=RLAW376&amp;n=139986&amp;dst=100343" TargetMode="External"/><Relationship Id="rId214" Type="http://schemas.openxmlformats.org/officeDocument/2006/relationships/hyperlink" Target="https://login.consultant.ru/link/?req=doc&amp;base=RLAW376&amp;n=141451&amp;dst=100021" TargetMode="External"/><Relationship Id="rId256" Type="http://schemas.openxmlformats.org/officeDocument/2006/relationships/hyperlink" Target="https://login.consultant.ru/link/?req=doc&amp;base=RLAW376&amp;n=140316&amp;dst=100020" TargetMode="External"/><Relationship Id="rId298" Type="http://schemas.openxmlformats.org/officeDocument/2006/relationships/hyperlink" Target="https://login.consultant.ru/link/?req=doc&amp;base=RLAW376&amp;n=134232&amp;dst=100455" TargetMode="External"/><Relationship Id="rId421" Type="http://schemas.openxmlformats.org/officeDocument/2006/relationships/hyperlink" Target="https://login.consultant.ru/link/?req=doc&amp;base=RLAW376&amp;n=134232&amp;dst=101009" TargetMode="External"/><Relationship Id="rId463" Type="http://schemas.openxmlformats.org/officeDocument/2006/relationships/hyperlink" Target="https://login.consultant.ru/link/?req=doc&amp;base=RLAW376&amp;n=135608&amp;dst=100107" TargetMode="External"/><Relationship Id="rId519" Type="http://schemas.openxmlformats.org/officeDocument/2006/relationships/hyperlink" Target="https://login.consultant.ru/link/?req=doc&amp;base=RLAW376&amp;n=141451&amp;dst=100096" TargetMode="External"/><Relationship Id="rId670" Type="http://schemas.openxmlformats.org/officeDocument/2006/relationships/hyperlink" Target="https://login.consultant.ru/link/?req=doc&amp;base=RLAW376&amp;n=141637&amp;dst=100077" TargetMode="External"/><Relationship Id="rId116" Type="http://schemas.openxmlformats.org/officeDocument/2006/relationships/hyperlink" Target="https://login.consultant.ru/link/?req=doc&amp;base=RLAW376&amp;n=139986&amp;dst=100005" TargetMode="External"/><Relationship Id="rId158" Type="http://schemas.openxmlformats.org/officeDocument/2006/relationships/hyperlink" Target="https://login.consultant.ru/link/?req=doc&amp;base=RLAW376&amp;n=141451&amp;dst=100005" TargetMode="External"/><Relationship Id="rId323" Type="http://schemas.openxmlformats.org/officeDocument/2006/relationships/hyperlink" Target="https://login.consultant.ru/link/?req=doc&amp;base=RLAW376&amp;n=139986&amp;dst=100038" TargetMode="External"/><Relationship Id="rId530" Type="http://schemas.openxmlformats.org/officeDocument/2006/relationships/hyperlink" Target="https://login.consultant.ru/link/?req=doc&amp;base=RLAW376&amp;n=139986&amp;dst=100151" TargetMode="External"/><Relationship Id="rId726" Type="http://schemas.openxmlformats.org/officeDocument/2006/relationships/hyperlink" Target="https://login.consultant.ru/link/?req=doc&amp;base=RLAW376&amp;n=137659&amp;dst=100018" TargetMode="External"/><Relationship Id="rId768" Type="http://schemas.openxmlformats.org/officeDocument/2006/relationships/hyperlink" Target="https://login.consultant.ru/link/?req=doc&amp;base=RLAW376&amp;n=139986&amp;dst=100279" TargetMode="External"/><Relationship Id="rId20" Type="http://schemas.openxmlformats.org/officeDocument/2006/relationships/hyperlink" Target="https://login.consultant.ru/link/?req=doc&amp;base=RLAW376&amp;n=73773&amp;dst=100005" TargetMode="External"/><Relationship Id="rId62" Type="http://schemas.openxmlformats.org/officeDocument/2006/relationships/hyperlink" Target="https://login.consultant.ru/link/?req=doc&amp;base=RLAW376&amp;n=103867&amp;dst=100005" TargetMode="External"/><Relationship Id="rId365" Type="http://schemas.openxmlformats.org/officeDocument/2006/relationships/hyperlink" Target="https://login.consultant.ru/link/?req=doc&amp;base=RLAW376&amp;n=141935" TargetMode="External"/><Relationship Id="rId572" Type="http://schemas.openxmlformats.org/officeDocument/2006/relationships/hyperlink" Target="https://login.consultant.ru/link/?req=doc&amp;base=RLAW376&amp;n=141451&amp;dst=100119" TargetMode="External"/><Relationship Id="rId628" Type="http://schemas.openxmlformats.org/officeDocument/2006/relationships/hyperlink" Target="https://login.consultant.ru/link/?req=doc&amp;base=RLAW376&amp;n=134518&amp;dst=100098" TargetMode="External"/><Relationship Id="rId835" Type="http://schemas.openxmlformats.org/officeDocument/2006/relationships/hyperlink" Target="https://login.consultant.ru/link/?req=doc&amp;base=RLAW376&amp;n=139986&amp;dst=100323" TargetMode="External"/><Relationship Id="rId225" Type="http://schemas.openxmlformats.org/officeDocument/2006/relationships/hyperlink" Target="https://login.consultant.ru/link/?req=doc&amp;base=RLAW376&amp;n=141451&amp;dst=100021" TargetMode="External"/><Relationship Id="rId267" Type="http://schemas.openxmlformats.org/officeDocument/2006/relationships/hyperlink" Target="https://login.consultant.ru/link/?req=doc&amp;base=LAW&amp;n=454396&amp;dst=100336" TargetMode="External"/><Relationship Id="rId432" Type="http://schemas.openxmlformats.org/officeDocument/2006/relationships/hyperlink" Target="https://login.consultant.ru/link/?req=doc&amp;base=RLAW376&amp;n=141451&amp;dst=100071" TargetMode="External"/><Relationship Id="rId474" Type="http://schemas.openxmlformats.org/officeDocument/2006/relationships/hyperlink" Target="https://login.consultant.ru/link/?req=doc&amp;base=RLAW376&amp;n=139986&amp;dst=100125" TargetMode="External"/><Relationship Id="rId877" Type="http://schemas.openxmlformats.org/officeDocument/2006/relationships/hyperlink" Target="https://login.consultant.ru/link/?req=doc&amp;base=RLAW376&amp;n=139986&amp;dst=100347" TargetMode="External"/><Relationship Id="rId127" Type="http://schemas.openxmlformats.org/officeDocument/2006/relationships/hyperlink" Target="https://login.consultant.ru/link/?req=doc&amp;base=RLAW376&amp;n=95072&amp;dst=100006" TargetMode="External"/><Relationship Id="rId681" Type="http://schemas.openxmlformats.org/officeDocument/2006/relationships/hyperlink" Target="https://login.consultant.ru/link/?req=doc&amp;base=RLAW376&amp;n=139986&amp;dst=100189" TargetMode="External"/><Relationship Id="rId737" Type="http://schemas.openxmlformats.org/officeDocument/2006/relationships/hyperlink" Target="https://login.consultant.ru/link/?req=doc&amp;base=RLAW376&amp;n=139986&amp;dst=100244" TargetMode="External"/><Relationship Id="rId779" Type="http://schemas.openxmlformats.org/officeDocument/2006/relationships/hyperlink" Target="https://login.consultant.ru/link/?req=doc&amp;base=RLAW376&amp;n=139986&amp;dst=100287" TargetMode="External"/><Relationship Id="rId902" Type="http://schemas.openxmlformats.org/officeDocument/2006/relationships/hyperlink" Target="https://login.consultant.ru/link/?req=doc&amp;base=RLAW376&amp;n=141451&amp;dst=100324" TargetMode="External"/><Relationship Id="rId31" Type="http://schemas.openxmlformats.org/officeDocument/2006/relationships/hyperlink" Target="https://login.consultant.ru/link/?req=doc&amp;base=RLAW376&amp;n=79723&amp;dst=100005" TargetMode="External"/><Relationship Id="rId73" Type="http://schemas.openxmlformats.org/officeDocument/2006/relationships/hyperlink" Target="https://login.consultant.ru/link/?req=doc&amp;base=RLAW376&amp;n=110575&amp;dst=100005" TargetMode="External"/><Relationship Id="rId169" Type="http://schemas.openxmlformats.org/officeDocument/2006/relationships/hyperlink" Target="https://login.consultant.ru/link/?req=doc&amp;base=RLAW376&amp;n=140671&amp;dst=100007" TargetMode="External"/><Relationship Id="rId334" Type="http://schemas.openxmlformats.org/officeDocument/2006/relationships/image" Target="media/image4.wmf"/><Relationship Id="rId376" Type="http://schemas.openxmlformats.org/officeDocument/2006/relationships/image" Target="media/image12.wmf"/><Relationship Id="rId541" Type="http://schemas.openxmlformats.org/officeDocument/2006/relationships/hyperlink" Target="https://login.consultant.ru/link/?req=doc&amp;base=RLAW376&amp;n=139986&amp;dst=100151" TargetMode="External"/><Relationship Id="rId583" Type="http://schemas.openxmlformats.org/officeDocument/2006/relationships/hyperlink" Target="https://login.consultant.ru/link/?req=doc&amp;base=RLAW376&amp;n=139986&amp;dst=100155" TargetMode="External"/><Relationship Id="rId639" Type="http://schemas.openxmlformats.org/officeDocument/2006/relationships/hyperlink" Target="https://login.consultant.ru/link/?req=doc&amp;base=RLAW376&amp;n=139986&amp;dst=100177" TargetMode="External"/><Relationship Id="rId790" Type="http://schemas.openxmlformats.org/officeDocument/2006/relationships/hyperlink" Target="https://login.consultant.ru/link/?req=doc&amp;base=RLAW376&amp;n=137253&amp;dst=100127" TargetMode="External"/><Relationship Id="rId804" Type="http://schemas.openxmlformats.org/officeDocument/2006/relationships/hyperlink" Target="https://login.consultant.ru/link/?req=doc&amp;base=RLAW376&amp;n=141451&amp;dst=10026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376&amp;n=141451&amp;dst=100019" TargetMode="External"/><Relationship Id="rId236" Type="http://schemas.openxmlformats.org/officeDocument/2006/relationships/hyperlink" Target="https://login.consultant.ru/link/?req=doc&amp;base=RLAW376&amp;n=139986&amp;dst=100019" TargetMode="External"/><Relationship Id="rId278" Type="http://schemas.openxmlformats.org/officeDocument/2006/relationships/hyperlink" Target="https://login.consultant.ru/link/?req=doc&amp;base=RLAW376&amp;n=134232&amp;dst=100434" TargetMode="External"/><Relationship Id="rId401" Type="http://schemas.openxmlformats.org/officeDocument/2006/relationships/hyperlink" Target="https://login.consultant.ru/link/?req=doc&amp;base=RLAW376&amp;n=141935" TargetMode="External"/><Relationship Id="rId443" Type="http://schemas.openxmlformats.org/officeDocument/2006/relationships/hyperlink" Target="https://login.consultant.ru/link/?req=doc&amp;base=RLAW376&amp;n=137659&amp;dst=100006" TargetMode="External"/><Relationship Id="rId650" Type="http://schemas.openxmlformats.org/officeDocument/2006/relationships/hyperlink" Target="https://login.consultant.ru/link/?req=doc&amp;base=RLAW376&amp;n=139986&amp;dst=100177" TargetMode="External"/><Relationship Id="rId846" Type="http://schemas.openxmlformats.org/officeDocument/2006/relationships/hyperlink" Target="https://login.consultant.ru/link/?req=doc&amp;base=RLAW376&amp;n=134518&amp;dst=100134" TargetMode="External"/><Relationship Id="rId888" Type="http://schemas.openxmlformats.org/officeDocument/2006/relationships/hyperlink" Target="https://login.consultant.ru/link/?req=doc&amp;base=RLAW376&amp;n=139986&amp;dst=100348" TargetMode="External"/><Relationship Id="rId303" Type="http://schemas.openxmlformats.org/officeDocument/2006/relationships/hyperlink" Target="https://login.consultant.ru/link/?req=doc&amp;base=RLAW376&amp;n=134232&amp;dst=100461" TargetMode="External"/><Relationship Id="rId485" Type="http://schemas.openxmlformats.org/officeDocument/2006/relationships/hyperlink" Target="https://login.consultant.ru/link/?req=doc&amp;base=RLAW376&amp;n=134232&amp;dst=101351" TargetMode="External"/><Relationship Id="rId692" Type="http://schemas.openxmlformats.org/officeDocument/2006/relationships/hyperlink" Target="https://login.consultant.ru/link/?req=doc&amp;base=RLAW376&amp;n=137253&amp;dst=100094" TargetMode="External"/><Relationship Id="rId706" Type="http://schemas.openxmlformats.org/officeDocument/2006/relationships/hyperlink" Target="https://login.consultant.ru/link/?req=doc&amp;base=RLAW376&amp;n=141637&amp;dst=100083" TargetMode="External"/><Relationship Id="rId748" Type="http://schemas.openxmlformats.org/officeDocument/2006/relationships/hyperlink" Target="https://login.consultant.ru/link/?req=doc&amp;base=RLAW376&amp;n=141637&amp;dst=100097" TargetMode="External"/><Relationship Id="rId42" Type="http://schemas.openxmlformats.org/officeDocument/2006/relationships/hyperlink" Target="https://login.consultant.ru/link/?req=doc&amp;base=RLAW376&amp;n=87004&amp;dst=100005" TargetMode="External"/><Relationship Id="rId84" Type="http://schemas.openxmlformats.org/officeDocument/2006/relationships/hyperlink" Target="https://login.consultant.ru/link/?req=doc&amp;base=RLAW376&amp;n=116947&amp;dst=100005" TargetMode="External"/><Relationship Id="rId138" Type="http://schemas.openxmlformats.org/officeDocument/2006/relationships/hyperlink" Target="https://login.consultant.ru/link/?req=doc&amp;base=RLAW376&amp;n=128249&amp;dst=100005" TargetMode="External"/><Relationship Id="rId345" Type="http://schemas.openxmlformats.org/officeDocument/2006/relationships/hyperlink" Target="https://login.consultant.ru/link/?req=doc&amp;base=RLAW376&amp;n=139986&amp;dst=100051" TargetMode="External"/><Relationship Id="rId387" Type="http://schemas.openxmlformats.org/officeDocument/2006/relationships/hyperlink" Target="https://login.consultant.ru/link/?req=doc&amp;base=RLAW376&amp;n=135608&amp;dst=100032" TargetMode="External"/><Relationship Id="rId510" Type="http://schemas.openxmlformats.org/officeDocument/2006/relationships/hyperlink" Target="https://login.consultant.ru/link/?req=doc&amp;base=RLAW376&amp;n=134232&amp;dst=101643" TargetMode="External"/><Relationship Id="rId552" Type="http://schemas.openxmlformats.org/officeDocument/2006/relationships/hyperlink" Target="https://login.consultant.ru/link/?req=doc&amp;base=RLAW376&amp;n=139986&amp;dst=100152" TargetMode="External"/><Relationship Id="rId594" Type="http://schemas.openxmlformats.org/officeDocument/2006/relationships/hyperlink" Target="https://login.consultant.ru/link/?req=doc&amp;base=RLAW376&amp;n=134518&amp;dst=100086" TargetMode="External"/><Relationship Id="rId608" Type="http://schemas.openxmlformats.org/officeDocument/2006/relationships/hyperlink" Target="https://login.consultant.ru/link/?req=doc&amp;base=RLAW376&amp;n=135608&amp;dst=100224" TargetMode="External"/><Relationship Id="rId815" Type="http://schemas.openxmlformats.org/officeDocument/2006/relationships/hyperlink" Target="https://login.consultant.ru/link/?req=doc&amp;base=RLAW376&amp;n=141637&amp;dst=100124" TargetMode="External"/><Relationship Id="rId191" Type="http://schemas.openxmlformats.org/officeDocument/2006/relationships/hyperlink" Target="https://login.consultant.ru/link/?req=doc&amp;base=RLAW376&amp;n=134518&amp;dst=100009" TargetMode="External"/><Relationship Id="rId205" Type="http://schemas.openxmlformats.org/officeDocument/2006/relationships/hyperlink" Target="https://login.consultant.ru/link/?req=doc&amp;base=RLAW376&amp;n=134232&amp;dst=100289" TargetMode="External"/><Relationship Id="rId247" Type="http://schemas.openxmlformats.org/officeDocument/2006/relationships/hyperlink" Target="https://login.consultant.ru/link/?req=doc&amp;base=RLAW376&amp;n=140671&amp;dst=100015" TargetMode="External"/><Relationship Id="rId412" Type="http://schemas.openxmlformats.org/officeDocument/2006/relationships/hyperlink" Target="https://login.consultant.ru/link/?req=doc&amp;base=RLAW376&amp;n=139986&amp;dst=100090" TargetMode="External"/><Relationship Id="rId857" Type="http://schemas.openxmlformats.org/officeDocument/2006/relationships/hyperlink" Target="https://login.consultant.ru/link/?req=doc&amp;base=RLAW376&amp;n=141451&amp;dst=100288" TargetMode="External"/><Relationship Id="rId899" Type="http://schemas.openxmlformats.org/officeDocument/2006/relationships/hyperlink" Target="https://login.consultant.ru/link/?req=doc&amp;base=RLAW376&amp;n=139986&amp;dst=100368" TargetMode="External"/><Relationship Id="rId107" Type="http://schemas.openxmlformats.org/officeDocument/2006/relationships/hyperlink" Target="https://login.consultant.ru/link/?req=doc&amp;base=RLAW376&amp;n=132280&amp;dst=100005" TargetMode="External"/><Relationship Id="rId289" Type="http://schemas.openxmlformats.org/officeDocument/2006/relationships/hyperlink" Target="https://login.consultant.ru/link/?req=doc&amp;base=RLAW376&amp;n=134232&amp;dst=100448" TargetMode="External"/><Relationship Id="rId454" Type="http://schemas.openxmlformats.org/officeDocument/2006/relationships/hyperlink" Target="https://login.consultant.ru/link/?req=doc&amp;base=RLAW376&amp;n=126670&amp;dst=100117" TargetMode="External"/><Relationship Id="rId496" Type="http://schemas.openxmlformats.org/officeDocument/2006/relationships/hyperlink" Target="https://login.consultant.ru/link/?req=doc&amp;base=RLAW376&amp;n=128249&amp;dst=100122" TargetMode="External"/><Relationship Id="rId661" Type="http://schemas.openxmlformats.org/officeDocument/2006/relationships/hyperlink" Target="https://login.consultant.ru/link/?req=doc&amp;base=RLAW376&amp;n=141451&amp;dst=100178" TargetMode="External"/><Relationship Id="rId717" Type="http://schemas.openxmlformats.org/officeDocument/2006/relationships/hyperlink" Target="https://login.consultant.ru/link/?req=doc&amp;base=RLAW376&amp;n=139986&amp;dst=100226" TargetMode="External"/><Relationship Id="rId759" Type="http://schemas.openxmlformats.org/officeDocument/2006/relationships/hyperlink" Target="https://login.consultant.ru/link/?req=doc&amp;base=RLAW376&amp;n=141451&amp;dst=100237" TargetMode="External"/><Relationship Id="rId11" Type="http://schemas.openxmlformats.org/officeDocument/2006/relationships/hyperlink" Target="https://login.consultant.ru/link/?req=doc&amp;base=RLAW376&amp;n=69891&amp;dst=100005" TargetMode="External"/><Relationship Id="rId53" Type="http://schemas.openxmlformats.org/officeDocument/2006/relationships/hyperlink" Target="https://login.consultant.ru/link/?req=doc&amp;base=RLAW376&amp;n=95534&amp;dst=100005" TargetMode="External"/><Relationship Id="rId149" Type="http://schemas.openxmlformats.org/officeDocument/2006/relationships/hyperlink" Target="https://login.consultant.ru/link/?req=doc&amp;base=RLAW376&amp;n=134518&amp;dst=100005" TargetMode="External"/><Relationship Id="rId314" Type="http://schemas.openxmlformats.org/officeDocument/2006/relationships/hyperlink" Target="https://login.consultant.ru/link/?req=doc&amp;base=RLAW376&amp;n=141451&amp;dst=100044" TargetMode="External"/><Relationship Id="rId356" Type="http://schemas.openxmlformats.org/officeDocument/2006/relationships/hyperlink" Target="https://login.consultant.ru/link/?req=doc&amp;base=RLAW376&amp;n=134232&amp;dst=100547" TargetMode="External"/><Relationship Id="rId398" Type="http://schemas.openxmlformats.org/officeDocument/2006/relationships/hyperlink" Target="https://login.consultant.ru/link/?req=doc&amp;base=RLAW376&amp;n=139986&amp;dst=100083" TargetMode="External"/><Relationship Id="rId521" Type="http://schemas.openxmlformats.org/officeDocument/2006/relationships/hyperlink" Target="https://login.consultant.ru/link/?req=doc&amp;base=RLAW376&amp;n=139986&amp;dst=100151" TargetMode="External"/><Relationship Id="rId563" Type="http://schemas.openxmlformats.org/officeDocument/2006/relationships/hyperlink" Target="https://login.consultant.ru/link/?req=doc&amp;base=RLAW376&amp;n=139986&amp;dst=100152" TargetMode="External"/><Relationship Id="rId619" Type="http://schemas.openxmlformats.org/officeDocument/2006/relationships/hyperlink" Target="https://login.consultant.ru/link/?req=doc&amp;base=RLAW376&amp;n=141451&amp;dst=100149" TargetMode="External"/><Relationship Id="rId770" Type="http://schemas.openxmlformats.org/officeDocument/2006/relationships/hyperlink" Target="https://login.consultant.ru/link/?req=doc&amp;base=RLAW376&amp;n=141637&amp;dst=100104" TargetMode="External"/><Relationship Id="rId95" Type="http://schemas.openxmlformats.org/officeDocument/2006/relationships/hyperlink" Target="https://login.consultant.ru/link/?req=doc&amp;base=RLAW376&amp;n=125721&amp;dst=100005" TargetMode="External"/><Relationship Id="rId160" Type="http://schemas.openxmlformats.org/officeDocument/2006/relationships/hyperlink" Target="https://login.consultant.ru/link/?req=doc&amp;base=RLAW376&amp;n=134232&amp;dst=100007" TargetMode="External"/><Relationship Id="rId216" Type="http://schemas.openxmlformats.org/officeDocument/2006/relationships/hyperlink" Target="https://login.consultant.ru/link/?req=doc&amp;base=RLAW376&amp;n=141451&amp;dst=100021" TargetMode="External"/><Relationship Id="rId423" Type="http://schemas.openxmlformats.org/officeDocument/2006/relationships/hyperlink" Target="https://login.consultant.ru/link/?req=doc&amp;base=RLAW376&amp;n=134232&amp;dst=101025" TargetMode="External"/><Relationship Id="rId826" Type="http://schemas.openxmlformats.org/officeDocument/2006/relationships/hyperlink" Target="https://login.consultant.ru/link/?req=doc&amp;base=RLAW376&amp;n=139986&amp;dst=100323" TargetMode="External"/><Relationship Id="rId868" Type="http://schemas.openxmlformats.org/officeDocument/2006/relationships/hyperlink" Target="https://login.consultant.ru/link/?req=doc&amp;base=RLAW376&amp;n=141637&amp;dst=100140" TargetMode="External"/><Relationship Id="rId258" Type="http://schemas.openxmlformats.org/officeDocument/2006/relationships/hyperlink" Target="https://login.consultant.ru/link/?req=doc&amp;base=RLAW376&amp;n=134216&amp;dst=100055" TargetMode="External"/><Relationship Id="rId465" Type="http://schemas.openxmlformats.org/officeDocument/2006/relationships/hyperlink" Target="https://login.consultant.ru/link/?req=doc&amp;base=RLAW376&amp;n=141935" TargetMode="External"/><Relationship Id="rId630" Type="http://schemas.openxmlformats.org/officeDocument/2006/relationships/hyperlink" Target="https://login.consultant.ru/link/?req=doc&amp;base=RLAW376&amp;n=135608&amp;dst=100245" TargetMode="External"/><Relationship Id="rId672" Type="http://schemas.openxmlformats.org/officeDocument/2006/relationships/hyperlink" Target="https://login.consultant.ru/link/?req=doc&amp;base=RLAW376&amp;n=135608&amp;dst=100291" TargetMode="External"/><Relationship Id="rId728" Type="http://schemas.openxmlformats.org/officeDocument/2006/relationships/hyperlink" Target="https://login.consultant.ru/link/?req=doc&amp;base=RLAW376&amp;n=140316&amp;dst=100077" TargetMode="External"/><Relationship Id="rId22" Type="http://schemas.openxmlformats.org/officeDocument/2006/relationships/hyperlink" Target="https://login.consultant.ru/link/?req=doc&amp;base=RLAW376&amp;n=74912&amp;dst=100005" TargetMode="External"/><Relationship Id="rId64" Type="http://schemas.openxmlformats.org/officeDocument/2006/relationships/hyperlink" Target="https://login.consultant.ru/link/?req=doc&amp;base=RLAW376&amp;n=104511&amp;dst=100005" TargetMode="External"/><Relationship Id="rId118" Type="http://schemas.openxmlformats.org/officeDocument/2006/relationships/hyperlink" Target="https://login.consultant.ru/link/?req=doc&amp;base=RLAW376&amp;n=140671&amp;dst=100005" TargetMode="External"/><Relationship Id="rId325" Type="http://schemas.openxmlformats.org/officeDocument/2006/relationships/image" Target="media/image2.wmf"/><Relationship Id="rId367" Type="http://schemas.openxmlformats.org/officeDocument/2006/relationships/hyperlink" Target="https://login.consultant.ru/link/?req=doc&amp;base=RLAW376&amp;n=139986&amp;dst=100065" TargetMode="External"/><Relationship Id="rId532" Type="http://schemas.openxmlformats.org/officeDocument/2006/relationships/hyperlink" Target="https://login.consultant.ru/link/?req=doc&amp;base=RLAW376&amp;n=135608&amp;dst=100179" TargetMode="External"/><Relationship Id="rId574" Type="http://schemas.openxmlformats.org/officeDocument/2006/relationships/hyperlink" Target="https://login.consultant.ru/link/?req=doc&amp;base=RLAW376&amp;n=139986&amp;dst=100153" TargetMode="External"/><Relationship Id="rId171" Type="http://schemas.openxmlformats.org/officeDocument/2006/relationships/hyperlink" Target="https://login.consultant.ru/link/?req=doc&amp;base=LAW&amp;n=464120&amp;dst=100019" TargetMode="External"/><Relationship Id="rId227" Type="http://schemas.openxmlformats.org/officeDocument/2006/relationships/hyperlink" Target="https://login.consultant.ru/link/?req=doc&amp;base=RLAW376&amp;n=141451&amp;dst=100022" TargetMode="External"/><Relationship Id="rId781" Type="http://schemas.openxmlformats.org/officeDocument/2006/relationships/hyperlink" Target="https://login.consultant.ru/link/?req=doc&amp;base=RLAW376&amp;n=141637&amp;dst=100110" TargetMode="External"/><Relationship Id="rId837" Type="http://schemas.openxmlformats.org/officeDocument/2006/relationships/hyperlink" Target="https://login.consultant.ru/link/?req=doc&amp;base=RLAW376&amp;n=139986&amp;dst=100323" TargetMode="External"/><Relationship Id="rId879" Type="http://schemas.openxmlformats.org/officeDocument/2006/relationships/hyperlink" Target="https://login.consultant.ru/link/?req=doc&amp;base=RLAW376&amp;n=139986&amp;dst=100347" TargetMode="External"/><Relationship Id="rId269" Type="http://schemas.openxmlformats.org/officeDocument/2006/relationships/hyperlink" Target="https://login.consultant.ru/link/?req=doc&amp;base=LAW&amp;n=342661&amp;dst=100009" TargetMode="External"/><Relationship Id="rId434" Type="http://schemas.openxmlformats.org/officeDocument/2006/relationships/hyperlink" Target="https://login.consultant.ru/link/?req=doc&amp;base=RLAW376&amp;n=135608&amp;dst=100072" TargetMode="External"/><Relationship Id="rId476" Type="http://schemas.openxmlformats.org/officeDocument/2006/relationships/hyperlink" Target="https://login.consultant.ru/link/?req=doc&amp;base=RLAW376&amp;n=139986&amp;dst=100126" TargetMode="External"/><Relationship Id="rId641" Type="http://schemas.openxmlformats.org/officeDocument/2006/relationships/hyperlink" Target="https://login.consultant.ru/link/?req=doc&amp;base=RLAW376&amp;n=137253&amp;dst=100069" TargetMode="External"/><Relationship Id="rId683" Type="http://schemas.openxmlformats.org/officeDocument/2006/relationships/hyperlink" Target="https://login.consultant.ru/link/?req=doc&amp;base=RLAW376&amp;n=139986&amp;dst=100189" TargetMode="External"/><Relationship Id="rId739" Type="http://schemas.openxmlformats.org/officeDocument/2006/relationships/hyperlink" Target="https://login.consultant.ru/link/?req=doc&amp;base=RLAW376&amp;n=139986&amp;dst=100245" TargetMode="External"/><Relationship Id="rId890" Type="http://schemas.openxmlformats.org/officeDocument/2006/relationships/hyperlink" Target="https://login.consultant.ru/link/?req=doc&amp;base=RLAW376&amp;n=135608&amp;dst=100434" TargetMode="External"/><Relationship Id="rId904" Type="http://schemas.openxmlformats.org/officeDocument/2006/relationships/hyperlink" Target="https://login.consultant.ru/link/?req=doc&amp;base=RLAW376&amp;n=135608&amp;dst=100444" TargetMode="External"/><Relationship Id="rId33" Type="http://schemas.openxmlformats.org/officeDocument/2006/relationships/hyperlink" Target="https://login.consultant.ru/link/?req=doc&amp;base=RLAW376&amp;n=80212&amp;dst=100005" TargetMode="External"/><Relationship Id="rId129" Type="http://schemas.openxmlformats.org/officeDocument/2006/relationships/hyperlink" Target="https://login.consultant.ru/link/?req=doc&amp;base=RLAW376&amp;n=125736&amp;dst=100006" TargetMode="External"/><Relationship Id="rId280" Type="http://schemas.openxmlformats.org/officeDocument/2006/relationships/hyperlink" Target="https://login.consultant.ru/link/?req=doc&amp;base=RLAW376&amp;n=134232&amp;dst=100437" TargetMode="External"/><Relationship Id="rId336" Type="http://schemas.openxmlformats.org/officeDocument/2006/relationships/image" Target="media/image6.wmf"/><Relationship Id="rId501" Type="http://schemas.openxmlformats.org/officeDocument/2006/relationships/hyperlink" Target="https://login.consultant.ru/link/?req=doc&amp;base=RLAW376&amp;n=141451&amp;dst=100081" TargetMode="External"/><Relationship Id="rId543" Type="http://schemas.openxmlformats.org/officeDocument/2006/relationships/hyperlink" Target="https://login.consultant.ru/link/?req=doc&amp;base=RLAW376&amp;n=141637&amp;dst=100027" TargetMode="External"/><Relationship Id="rId75" Type="http://schemas.openxmlformats.org/officeDocument/2006/relationships/hyperlink" Target="https://login.consultant.ru/link/?req=doc&amp;base=RLAW376&amp;n=112857&amp;dst=100005" TargetMode="External"/><Relationship Id="rId140" Type="http://schemas.openxmlformats.org/officeDocument/2006/relationships/hyperlink" Target="https://login.consultant.ru/link/?req=doc&amp;base=RLAW376&amp;n=129155&amp;dst=100005" TargetMode="External"/><Relationship Id="rId182" Type="http://schemas.openxmlformats.org/officeDocument/2006/relationships/hyperlink" Target="https://login.consultant.ru/link/?req=doc&amp;base=RLAW376&amp;n=139986&amp;dst=100015" TargetMode="External"/><Relationship Id="rId378" Type="http://schemas.openxmlformats.org/officeDocument/2006/relationships/hyperlink" Target="https://login.consultant.ru/link/?req=doc&amp;base=RLAW376&amp;n=139986&amp;dst=100073" TargetMode="External"/><Relationship Id="rId403" Type="http://schemas.openxmlformats.org/officeDocument/2006/relationships/image" Target="media/image15.wmf"/><Relationship Id="rId585" Type="http://schemas.openxmlformats.org/officeDocument/2006/relationships/hyperlink" Target="https://login.consultant.ru/link/?req=doc&amp;base=RLAW376&amp;n=141637&amp;dst=100064" TargetMode="External"/><Relationship Id="rId750" Type="http://schemas.openxmlformats.org/officeDocument/2006/relationships/hyperlink" Target="https://login.consultant.ru/link/?req=doc&amp;base=RLAW376&amp;n=137464&amp;dst=100041" TargetMode="External"/><Relationship Id="rId792" Type="http://schemas.openxmlformats.org/officeDocument/2006/relationships/hyperlink" Target="https://login.consultant.ru/link/?req=doc&amp;base=RLAW376&amp;n=139986&amp;dst=100301" TargetMode="External"/><Relationship Id="rId806" Type="http://schemas.openxmlformats.org/officeDocument/2006/relationships/hyperlink" Target="https://login.consultant.ru/link/?req=doc&amp;base=RLAW376&amp;n=139986&amp;dst=100310" TargetMode="External"/><Relationship Id="rId848" Type="http://schemas.openxmlformats.org/officeDocument/2006/relationships/hyperlink" Target="https://login.consultant.ru/link/?req=doc&amp;base=RLAW376&amp;n=139986&amp;dst=100329" TargetMode="External"/><Relationship Id="rId6" Type="http://schemas.openxmlformats.org/officeDocument/2006/relationships/hyperlink" Target="https://login.consultant.ru/link/?req=doc&amp;base=RLAW376&amp;n=66917&amp;dst=100005" TargetMode="External"/><Relationship Id="rId238" Type="http://schemas.openxmlformats.org/officeDocument/2006/relationships/hyperlink" Target="https://login.consultant.ru/link/?req=doc&amp;base=RLAW376&amp;n=134216&amp;dst=100026" TargetMode="External"/><Relationship Id="rId445" Type="http://schemas.openxmlformats.org/officeDocument/2006/relationships/hyperlink" Target="https://login.consultant.ru/link/?req=doc&amp;base=RLAW376&amp;n=135608&amp;dst=100097" TargetMode="External"/><Relationship Id="rId487" Type="http://schemas.openxmlformats.org/officeDocument/2006/relationships/hyperlink" Target="https://login.consultant.ru/link/?req=doc&amp;base=RLAW376&amp;n=139986&amp;dst=100131" TargetMode="External"/><Relationship Id="rId610" Type="http://schemas.openxmlformats.org/officeDocument/2006/relationships/hyperlink" Target="https://login.consultant.ru/link/?req=doc&amp;base=RLAW376&amp;n=135608&amp;dst=100227" TargetMode="External"/><Relationship Id="rId652" Type="http://schemas.openxmlformats.org/officeDocument/2006/relationships/hyperlink" Target="https://login.consultant.ru/link/?req=doc&amp;base=RLAW376&amp;n=135608&amp;dst=100269" TargetMode="External"/><Relationship Id="rId694" Type="http://schemas.openxmlformats.org/officeDocument/2006/relationships/hyperlink" Target="https://login.consultant.ru/link/?req=doc&amp;base=RLAW376&amp;n=139986&amp;dst=100195" TargetMode="External"/><Relationship Id="rId708" Type="http://schemas.openxmlformats.org/officeDocument/2006/relationships/hyperlink" Target="https://login.consultant.ru/link/?req=doc&amp;base=RLAW376&amp;n=139986&amp;dst=100217" TargetMode="External"/><Relationship Id="rId291" Type="http://schemas.openxmlformats.org/officeDocument/2006/relationships/hyperlink" Target="https://login.consultant.ru/link/?req=doc&amp;base=RLAW376&amp;n=134232&amp;dst=100450" TargetMode="External"/><Relationship Id="rId305" Type="http://schemas.openxmlformats.org/officeDocument/2006/relationships/hyperlink" Target="https://login.consultant.ru/link/?req=doc&amp;base=RLAW376&amp;n=134232&amp;dst=100463" TargetMode="External"/><Relationship Id="rId347" Type="http://schemas.openxmlformats.org/officeDocument/2006/relationships/hyperlink" Target="https://login.consultant.ru/link/?req=doc&amp;base=RLAW376&amp;n=139986&amp;dst=100053" TargetMode="External"/><Relationship Id="rId512" Type="http://schemas.openxmlformats.org/officeDocument/2006/relationships/hyperlink" Target="https://login.consultant.ru/link/?req=doc&amp;base=RLAW376&amp;n=135608&amp;dst=100166" TargetMode="External"/><Relationship Id="rId44" Type="http://schemas.openxmlformats.org/officeDocument/2006/relationships/hyperlink" Target="https://login.consultant.ru/link/?req=doc&amp;base=RLAW376&amp;n=88155&amp;dst=100005" TargetMode="External"/><Relationship Id="rId86" Type="http://schemas.openxmlformats.org/officeDocument/2006/relationships/hyperlink" Target="https://login.consultant.ru/link/?req=doc&amp;base=RLAW376&amp;n=118367&amp;dst=100005" TargetMode="External"/><Relationship Id="rId151" Type="http://schemas.openxmlformats.org/officeDocument/2006/relationships/hyperlink" Target="https://login.consultant.ru/link/?req=doc&amp;base=RLAW376&amp;n=136395&amp;dst=100005" TargetMode="External"/><Relationship Id="rId389" Type="http://schemas.openxmlformats.org/officeDocument/2006/relationships/hyperlink" Target="https://login.consultant.ru/link/?req=doc&amp;base=RLAW376&amp;n=141451&amp;dst=100048" TargetMode="External"/><Relationship Id="rId554" Type="http://schemas.openxmlformats.org/officeDocument/2006/relationships/hyperlink" Target="https://login.consultant.ru/link/?req=doc&amp;base=RLAW376&amp;n=135608&amp;dst=100189" TargetMode="External"/><Relationship Id="rId596" Type="http://schemas.openxmlformats.org/officeDocument/2006/relationships/hyperlink" Target="https://login.consultant.ru/link/?req=doc&amp;base=RLAW376&amp;n=134216&amp;dst=100130" TargetMode="External"/><Relationship Id="rId761" Type="http://schemas.openxmlformats.org/officeDocument/2006/relationships/hyperlink" Target="https://login.consultant.ru/link/?req=doc&amp;base=RLAW376&amp;n=139986&amp;dst=100270" TargetMode="External"/><Relationship Id="rId817" Type="http://schemas.openxmlformats.org/officeDocument/2006/relationships/hyperlink" Target="https://login.consultant.ru/link/?req=doc&amp;base=RLAW376&amp;n=135608&amp;dst=100383" TargetMode="External"/><Relationship Id="rId859" Type="http://schemas.openxmlformats.org/officeDocument/2006/relationships/hyperlink" Target="https://login.consultant.ru/link/?req=doc&amp;base=RLAW376&amp;n=135608&amp;dst=100431" TargetMode="External"/><Relationship Id="rId193" Type="http://schemas.openxmlformats.org/officeDocument/2006/relationships/hyperlink" Target="https://login.consultant.ru/link/?req=doc&amp;base=RLAW376&amp;n=137464&amp;dst=100011" TargetMode="External"/><Relationship Id="rId207" Type="http://schemas.openxmlformats.org/officeDocument/2006/relationships/hyperlink" Target="https://login.consultant.ru/link/?req=doc&amp;base=RLAW376&amp;n=134216&amp;dst=100020" TargetMode="External"/><Relationship Id="rId249" Type="http://schemas.openxmlformats.org/officeDocument/2006/relationships/hyperlink" Target="https://login.consultant.ru/link/?req=doc&amp;base=RLAW376&amp;n=135608&amp;dst=100026" TargetMode="External"/><Relationship Id="rId414" Type="http://schemas.openxmlformats.org/officeDocument/2006/relationships/image" Target="media/image16.wmf"/><Relationship Id="rId456" Type="http://schemas.openxmlformats.org/officeDocument/2006/relationships/hyperlink" Target="https://login.consultant.ru/link/?req=doc&amp;base=RLAW376&amp;n=139986&amp;dst=100114" TargetMode="External"/><Relationship Id="rId498" Type="http://schemas.openxmlformats.org/officeDocument/2006/relationships/hyperlink" Target="https://login.consultant.ru/link/?req=doc&amp;base=RLAW376&amp;n=141451&amp;dst=100079" TargetMode="External"/><Relationship Id="rId621" Type="http://schemas.openxmlformats.org/officeDocument/2006/relationships/hyperlink" Target="https://login.consultant.ru/link/?req=doc&amp;base=RLAW376&amp;n=139986&amp;dst=100169" TargetMode="External"/><Relationship Id="rId663" Type="http://schemas.openxmlformats.org/officeDocument/2006/relationships/hyperlink" Target="https://login.consultant.ru/link/?req=doc&amp;base=RLAW376&amp;n=135608&amp;dst=100285" TargetMode="External"/><Relationship Id="rId870" Type="http://schemas.openxmlformats.org/officeDocument/2006/relationships/hyperlink" Target="https://login.consultant.ru/link/?req=doc&amp;base=RLAW376&amp;n=139986&amp;dst=100347" TargetMode="External"/><Relationship Id="rId13" Type="http://schemas.openxmlformats.org/officeDocument/2006/relationships/hyperlink" Target="https://login.consultant.ru/link/?req=doc&amp;base=RLAW376&amp;n=70795&amp;dst=100005" TargetMode="External"/><Relationship Id="rId109" Type="http://schemas.openxmlformats.org/officeDocument/2006/relationships/hyperlink" Target="https://login.consultant.ru/link/?req=doc&amp;base=RLAW376&amp;n=134216&amp;dst=100005" TargetMode="External"/><Relationship Id="rId260" Type="http://schemas.openxmlformats.org/officeDocument/2006/relationships/hyperlink" Target="https://login.consultant.ru/link/?req=doc&amp;base=LAW&amp;n=454396&amp;dst=100164" TargetMode="External"/><Relationship Id="rId316" Type="http://schemas.openxmlformats.org/officeDocument/2006/relationships/hyperlink" Target="https://login.consultant.ru/link/?req=doc&amp;base=RLAW376&amp;n=134216&amp;dst=100059" TargetMode="External"/><Relationship Id="rId523" Type="http://schemas.openxmlformats.org/officeDocument/2006/relationships/hyperlink" Target="https://login.consultant.ru/link/?req=doc&amp;base=RLAW376&amp;n=139986&amp;dst=100151" TargetMode="External"/><Relationship Id="rId719" Type="http://schemas.openxmlformats.org/officeDocument/2006/relationships/hyperlink" Target="https://login.consultant.ru/link/?req=doc&amp;base=RLAW376&amp;n=139986&amp;dst=100226" TargetMode="External"/><Relationship Id="rId55" Type="http://schemas.openxmlformats.org/officeDocument/2006/relationships/hyperlink" Target="https://login.consultant.ru/link/?req=doc&amp;base=RLAW376&amp;n=97998&amp;dst=100005" TargetMode="External"/><Relationship Id="rId97" Type="http://schemas.openxmlformats.org/officeDocument/2006/relationships/hyperlink" Target="https://login.consultant.ru/link/?req=doc&amp;base=RLAW376&amp;n=127125&amp;dst=100005" TargetMode="External"/><Relationship Id="rId120" Type="http://schemas.openxmlformats.org/officeDocument/2006/relationships/hyperlink" Target="https://login.consultant.ru/link/?req=doc&amp;base=RLAW376&amp;n=141637&amp;dst=100005" TargetMode="External"/><Relationship Id="rId358" Type="http://schemas.openxmlformats.org/officeDocument/2006/relationships/hyperlink" Target="https://login.consultant.ru/link/?req=doc&amp;base=RLAW376&amp;n=141935" TargetMode="External"/><Relationship Id="rId565" Type="http://schemas.openxmlformats.org/officeDocument/2006/relationships/hyperlink" Target="https://login.consultant.ru/link/?req=doc&amp;base=RLAW376&amp;n=135608&amp;dst=100201" TargetMode="External"/><Relationship Id="rId730" Type="http://schemas.openxmlformats.org/officeDocument/2006/relationships/hyperlink" Target="https://login.consultant.ru/link/?req=doc&amp;base=RLAW376&amp;n=141451&amp;dst=100214" TargetMode="External"/><Relationship Id="rId772" Type="http://schemas.openxmlformats.org/officeDocument/2006/relationships/hyperlink" Target="https://login.consultant.ru/link/?req=doc&amp;base=RLAW376&amp;n=135608&amp;dst=100360" TargetMode="External"/><Relationship Id="rId828" Type="http://schemas.openxmlformats.org/officeDocument/2006/relationships/hyperlink" Target="https://login.consultant.ru/link/?req=doc&amp;base=RLAW376&amp;n=139986&amp;dst=100323" TargetMode="External"/><Relationship Id="rId162" Type="http://schemas.openxmlformats.org/officeDocument/2006/relationships/hyperlink" Target="https://login.consultant.ru/link/?req=doc&amp;base=RLAW376&amp;n=141451&amp;dst=100008" TargetMode="External"/><Relationship Id="rId218" Type="http://schemas.openxmlformats.org/officeDocument/2006/relationships/hyperlink" Target="https://login.consultant.ru/link/?req=doc&amp;base=RLAW376&amp;n=141451&amp;dst=100021" TargetMode="External"/><Relationship Id="rId425" Type="http://schemas.openxmlformats.org/officeDocument/2006/relationships/hyperlink" Target="https://login.consultant.ru/link/?req=doc&amp;base=RLAW376&amp;n=139986&amp;dst=100095" TargetMode="External"/><Relationship Id="rId467" Type="http://schemas.openxmlformats.org/officeDocument/2006/relationships/image" Target="media/image18.wmf"/><Relationship Id="rId632" Type="http://schemas.openxmlformats.org/officeDocument/2006/relationships/hyperlink" Target="https://login.consultant.ru/link/?req=doc&amp;base=RLAW376&amp;n=136395&amp;dst=100005" TargetMode="External"/><Relationship Id="rId271" Type="http://schemas.openxmlformats.org/officeDocument/2006/relationships/hyperlink" Target="https://login.consultant.ru/link/?req=doc&amp;base=LAW&amp;n=451346&amp;dst=42" TargetMode="External"/><Relationship Id="rId674" Type="http://schemas.openxmlformats.org/officeDocument/2006/relationships/hyperlink" Target="https://login.consultant.ru/link/?req=doc&amp;base=RLAW376&amp;n=141451&amp;dst=100184" TargetMode="External"/><Relationship Id="rId881" Type="http://schemas.openxmlformats.org/officeDocument/2006/relationships/hyperlink" Target="https://login.consultant.ru/link/?req=doc&amp;base=RLAW376&amp;n=137253&amp;dst=100169" TargetMode="External"/><Relationship Id="rId24" Type="http://schemas.openxmlformats.org/officeDocument/2006/relationships/hyperlink" Target="https://login.consultant.ru/link/?req=doc&amp;base=RLAW376&amp;n=75499&amp;dst=100005" TargetMode="External"/><Relationship Id="rId66" Type="http://schemas.openxmlformats.org/officeDocument/2006/relationships/hyperlink" Target="https://login.consultant.ru/link/?req=doc&amp;base=RLAW376&amp;n=106487&amp;dst=100005" TargetMode="External"/><Relationship Id="rId131" Type="http://schemas.openxmlformats.org/officeDocument/2006/relationships/hyperlink" Target="https://login.consultant.ru/link/?req=doc&amp;base=RLAW376&amp;n=95534&amp;dst=100006" TargetMode="External"/><Relationship Id="rId327" Type="http://schemas.openxmlformats.org/officeDocument/2006/relationships/hyperlink" Target="https://login.consultant.ru/link/?req=doc&amp;base=RLAW376&amp;n=139986&amp;dst=100039" TargetMode="External"/><Relationship Id="rId369" Type="http://schemas.openxmlformats.org/officeDocument/2006/relationships/hyperlink" Target="https://login.consultant.ru/link/?req=doc&amp;base=RLAW376&amp;n=139986&amp;dst=100067" TargetMode="External"/><Relationship Id="rId534" Type="http://schemas.openxmlformats.org/officeDocument/2006/relationships/hyperlink" Target="https://login.consultant.ru/link/?req=doc&amp;base=RLAW376&amp;n=135608&amp;dst=100182" TargetMode="External"/><Relationship Id="rId576" Type="http://schemas.openxmlformats.org/officeDocument/2006/relationships/hyperlink" Target="https://login.consultant.ru/link/?req=doc&amp;base=RLAW376&amp;n=135608&amp;dst=100211" TargetMode="External"/><Relationship Id="rId741" Type="http://schemas.openxmlformats.org/officeDocument/2006/relationships/hyperlink" Target="https://login.consultant.ru/link/?req=doc&amp;base=RLAW376&amp;n=135608&amp;dst=100344" TargetMode="External"/><Relationship Id="rId783" Type="http://schemas.openxmlformats.org/officeDocument/2006/relationships/hyperlink" Target="https://login.consultant.ru/link/?req=doc&amp;base=RLAW376&amp;n=139986&amp;dst=100287" TargetMode="External"/><Relationship Id="rId839" Type="http://schemas.openxmlformats.org/officeDocument/2006/relationships/hyperlink" Target="https://login.consultant.ru/link/?req=doc&amp;base=RLAW376&amp;n=135608&amp;dst=100389" TargetMode="External"/><Relationship Id="rId173" Type="http://schemas.openxmlformats.org/officeDocument/2006/relationships/hyperlink" Target="https://login.consultant.ru/link/?req=doc&amp;base=RLAW376&amp;n=141451&amp;dst=100014" TargetMode="External"/><Relationship Id="rId229" Type="http://schemas.openxmlformats.org/officeDocument/2006/relationships/hyperlink" Target="https://login.consultant.ru/link/?req=doc&amp;base=RLAW376&amp;n=139986&amp;dst=100019" TargetMode="External"/><Relationship Id="rId380" Type="http://schemas.openxmlformats.org/officeDocument/2006/relationships/hyperlink" Target="https://login.consultant.ru/link/?req=doc&amp;base=RLAW376&amp;n=134232&amp;dst=100690" TargetMode="External"/><Relationship Id="rId436" Type="http://schemas.openxmlformats.org/officeDocument/2006/relationships/hyperlink" Target="https://login.consultant.ru/link/?req=doc&amp;base=RLAW376&amp;n=141451&amp;dst=100072" TargetMode="External"/><Relationship Id="rId601" Type="http://schemas.openxmlformats.org/officeDocument/2006/relationships/hyperlink" Target="https://login.consultant.ru/link/?req=doc&amp;base=RLAW376&amp;n=141637&amp;dst=100067" TargetMode="External"/><Relationship Id="rId643" Type="http://schemas.openxmlformats.org/officeDocument/2006/relationships/hyperlink" Target="https://login.consultant.ru/link/?req=doc&amp;base=RLAW376&amp;n=141451&amp;dst=100162" TargetMode="External"/><Relationship Id="rId240" Type="http://schemas.openxmlformats.org/officeDocument/2006/relationships/hyperlink" Target="https://login.consultant.ru/link/?req=doc&amp;base=RLAW376&amp;n=137253&amp;dst=100014" TargetMode="External"/><Relationship Id="rId478" Type="http://schemas.openxmlformats.org/officeDocument/2006/relationships/hyperlink" Target="https://login.consultant.ru/link/?req=doc&amp;base=RLAW376&amp;n=135608&amp;dst=100120" TargetMode="External"/><Relationship Id="rId685" Type="http://schemas.openxmlformats.org/officeDocument/2006/relationships/hyperlink" Target="https://login.consultant.ru/link/?req=doc&amp;base=RLAW376&amp;n=141451&amp;dst=100199" TargetMode="External"/><Relationship Id="rId850" Type="http://schemas.openxmlformats.org/officeDocument/2006/relationships/hyperlink" Target="https://login.consultant.ru/link/?req=doc&amp;base=RLAW376&amp;n=139986&amp;dst=100333" TargetMode="External"/><Relationship Id="rId892" Type="http://schemas.openxmlformats.org/officeDocument/2006/relationships/hyperlink" Target="https://login.consultant.ru/link/?req=doc&amp;base=RLAW376&amp;n=139986&amp;dst=100357" TargetMode="External"/><Relationship Id="rId906" Type="http://schemas.openxmlformats.org/officeDocument/2006/relationships/hyperlink" Target="https://login.consultant.ru/link/?req=doc&amp;base=RLAW376&amp;n=137464&amp;dst=100061" TargetMode="External"/><Relationship Id="rId35" Type="http://schemas.openxmlformats.org/officeDocument/2006/relationships/hyperlink" Target="https://login.consultant.ru/link/?req=doc&amp;base=RLAW376&amp;n=81626&amp;dst=100005" TargetMode="External"/><Relationship Id="rId77" Type="http://schemas.openxmlformats.org/officeDocument/2006/relationships/hyperlink" Target="https://login.consultant.ru/link/?req=doc&amp;base=RLAW376&amp;n=114226&amp;dst=100005" TargetMode="External"/><Relationship Id="rId100" Type="http://schemas.openxmlformats.org/officeDocument/2006/relationships/hyperlink" Target="https://login.consultant.ru/link/?req=doc&amp;base=RLAW376&amp;n=128588&amp;dst=100005" TargetMode="External"/><Relationship Id="rId282" Type="http://schemas.openxmlformats.org/officeDocument/2006/relationships/hyperlink" Target="https://login.consultant.ru/link/?req=doc&amp;base=RLAW376&amp;n=134232&amp;dst=100439" TargetMode="External"/><Relationship Id="rId338" Type="http://schemas.openxmlformats.org/officeDocument/2006/relationships/hyperlink" Target="https://login.consultant.ru/link/?req=doc&amp;base=RLAW376&amp;n=139986&amp;dst=100048" TargetMode="External"/><Relationship Id="rId503" Type="http://schemas.openxmlformats.org/officeDocument/2006/relationships/hyperlink" Target="https://login.consultant.ru/link/?req=doc&amp;base=RLAW376&amp;n=141451&amp;dst=100082" TargetMode="External"/><Relationship Id="rId545" Type="http://schemas.openxmlformats.org/officeDocument/2006/relationships/hyperlink" Target="https://login.consultant.ru/link/?req=doc&amp;base=RLAW376&amp;n=141637&amp;dst=100038" TargetMode="External"/><Relationship Id="rId587" Type="http://schemas.openxmlformats.org/officeDocument/2006/relationships/hyperlink" Target="https://login.consultant.ru/link/?req=doc&amp;base=RLAW376&amp;n=137464&amp;dst=100028" TargetMode="External"/><Relationship Id="rId710" Type="http://schemas.openxmlformats.org/officeDocument/2006/relationships/hyperlink" Target="https://login.consultant.ru/link/?req=doc&amp;base=RLAW376&amp;n=139986&amp;dst=100221" TargetMode="External"/><Relationship Id="rId752" Type="http://schemas.openxmlformats.org/officeDocument/2006/relationships/hyperlink" Target="https://login.consultant.ru/link/?req=doc&amp;base=RLAW376&amp;n=141451&amp;dst=100231" TargetMode="External"/><Relationship Id="rId808" Type="http://schemas.openxmlformats.org/officeDocument/2006/relationships/hyperlink" Target="https://login.consultant.ru/link/?req=doc&amp;base=RLAW376&amp;n=137253&amp;dst=100140" TargetMode="External"/><Relationship Id="rId8" Type="http://schemas.openxmlformats.org/officeDocument/2006/relationships/hyperlink" Target="https://login.consultant.ru/link/?req=doc&amp;base=RLAW376&amp;n=68434&amp;dst=100005" TargetMode="External"/><Relationship Id="rId142" Type="http://schemas.openxmlformats.org/officeDocument/2006/relationships/hyperlink" Target="https://login.consultant.ru/link/?req=doc&amp;base=RLAW376&amp;n=130744&amp;dst=100005" TargetMode="External"/><Relationship Id="rId184" Type="http://schemas.openxmlformats.org/officeDocument/2006/relationships/hyperlink" Target="https://login.consultant.ru/link/?req=doc&amp;base=RLAW376&amp;n=139986&amp;dst=100015" TargetMode="External"/><Relationship Id="rId391" Type="http://schemas.openxmlformats.org/officeDocument/2006/relationships/hyperlink" Target="https://login.consultant.ru/link/?req=doc&amp;base=RLAW376&amp;n=134232&amp;dst=100861" TargetMode="External"/><Relationship Id="rId405" Type="http://schemas.openxmlformats.org/officeDocument/2006/relationships/hyperlink" Target="https://login.consultant.ru/link/?req=doc&amp;base=RLAW376&amp;n=139986&amp;dst=100085" TargetMode="External"/><Relationship Id="rId447" Type="http://schemas.openxmlformats.org/officeDocument/2006/relationships/hyperlink" Target="https://login.consultant.ru/link/?req=doc&amp;base=RLAW376&amp;n=137253&amp;dst=100026" TargetMode="External"/><Relationship Id="rId612" Type="http://schemas.openxmlformats.org/officeDocument/2006/relationships/hyperlink" Target="https://login.consultant.ru/link/?req=doc&amp;base=RLAW376&amp;n=141451&amp;dst=100139" TargetMode="External"/><Relationship Id="rId794" Type="http://schemas.openxmlformats.org/officeDocument/2006/relationships/hyperlink" Target="https://login.consultant.ru/link/?req=doc&amp;base=RLAW376&amp;n=141451&amp;dst=100262" TargetMode="External"/><Relationship Id="rId251" Type="http://schemas.openxmlformats.org/officeDocument/2006/relationships/hyperlink" Target="https://login.consultant.ru/link/?req=doc&amp;base=RLAW376&amp;n=137464&amp;dst=100016" TargetMode="External"/><Relationship Id="rId489" Type="http://schemas.openxmlformats.org/officeDocument/2006/relationships/hyperlink" Target="https://login.consultant.ru/link/?req=doc&amp;base=RLAW376&amp;n=134232&amp;dst=101428" TargetMode="External"/><Relationship Id="rId654" Type="http://schemas.openxmlformats.org/officeDocument/2006/relationships/hyperlink" Target="https://login.consultant.ru/link/?req=doc&amp;base=RLAW376&amp;n=135608&amp;dst=100278" TargetMode="External"/><Relationship Id="rId696" Type="http://schemas.openxmlformats.org/officeDocument/2006/relationships/hyperlink" Target="https://login.consultant.ru/link/?req=doc&amp;base=RLAW376&amp;n=139986&amp;dst=100200" TargetMode="External"/><Relationship Id="rId861" Type="http://schemas.openxmlformats.org/officeDocument/2006/relationships/hyperlink" Target="https://login.consultant.ru/link/?req=doc&amp;base=RLAW376&amp;n=141451&amp;dst=100292" TargetMode="External"/><Relationship Id="rId46" Type="http://schemas.openxmlformats.org/officeDocument/2006/relationships/hyperlink" Target="https://login.consultant.ru/link/?req=doc&amp;base=RLAW376&amp;n=89648&amp;dst=100005" TargetMode="External"/><Relationship Id="rId293" Type="http://schemas.openxmlformats.org/officeDocument/2006/relationships/hyperlink" Target="https://login.consultant.ru/link/?req=doc&amp;base=RLAW376&amp;n=128588&amp;dst=100024" TargetMode="External"/><Relationship Id="rId307" Type="http://schemas.openxmlformats.org/officeDocument/2006/relationships/hyperlink" Target="https://login.consultant.ru/link/?req=doc&amp;base=RLAW376&amp;n=134232&amp;dst=100464" TargetMode="External"/><Relationship Id="rId349" Type="http://schemas.openxmlformats.org/officeDocument/2006/relationships/hyperlink" Target="https://login.consultant.ru/link/?req=doc&amp;base=RLAW376&amp;n=141935" TargetMode="External"/><Relationship Id="rId514" Type="http://schemas.openxmlformats.org/officeDocument/2006/relationships/hyperlink" Target="https://login.consultant.ru/link/?req=doc&amp;base=RLAW376&amp;n=141637&amp;dst=100021" TargetMode="External"/><Relationship Id="rId556" Type="http://schemas.openxmlformats.org/officeDocument/2006/relationships/hyperlink" Target="https://login.consultant.ru/link/?req=doc&amp;base=RLAW376&amp;n=139986&amp;dst=100152" TargetMode="External"/><Relationship Id="rId721" Type="http://schemas.openxmlformats.org/officeDocument/2006/relationships/hyperlink" Target="https://login.consultant.ru/link/?req=doc&amp;base=RLAW376&amp;n=139986&amp;dst=100226" TargetMode="External"/><Relationship Id="rId763" Type="http://schemas.openxmlformats.org/officeDocument/2006/relationships/hyperlink" Target="https://login.consultant.ru/link/?req=doc&amp;base=RLAW376&amp;n=139986&amp;dst=100274" TargetMode="External"/><Relationship Id="rId88" Type="http://schemas.openxmlformats.org/officeDocument/2006/relationships/hyperlink" Target="https://login.consultant.ru/link/?req=doc&amp;base=RLAW376&amp;n=120980&amp;dst=100005" TargetMode="External"/><Relationship Id="rId111" Type="http://schemas.openxmlformats.org/officeDocument/2006/relationships/hyperlink" Target="https://login.consultant.ru/link/?req=doc&amp;base=RLAW376&amp;n=135608&amp;dst=100005" TargetMode="External"/><Relationship Id="rId153" Type="http://schemas.openxmlformats.org/officeDocument/2006/relationships/hyperlink" Target="https://login.consultant.ru/link/?req=doc&amp;base=RLAW376&amp;n=137464&amp;dst=100005" TargetMode="External"/><Relationship Id="rId195" Type="http://schemas.openxmlformats.org/officeDocument/2006/relationships/hyperlink" Target="https://login.consultant.ru/link/?req=doc&amp;base=RLAW376&amp;n=139986&amp;dst=100017" TargetMode="External"/><Relationship Id="rId209" Type="http://schemas.openxmlformats.org/officeDocument/2006/relationships/hyperlink" Target="https://login.consultant.ru/link/?req=doc&amp;base=RLAW376&amp;n=141451&amp;dst=100021" TargetMode="External"/><Relationship Id="rId360" Type="http://schemas.openxmlformats.org/officeDocument/2006/relationships/image" Target="media/image9.wmf"/><Relationship Id="rId416" Type="http://schemas.openxmlformats.org/officeDocument/2006/relationships/hyperlink" Target="https://login.consultant.ru/link/?req=doc&amp;base=LAW&amp;n=411035&amp;dst=100010" TargetMode="External"/><Relationship Id="rId598" Type="http://schemas.openxmlformats.org/officeDocument/2006/relationships/hyperlink" Target="https://login.consultant.ru/link/?req=doc&amp;base=RLAW376&amp;n=137464&amp;dst=100037" TargetMode="External"/><Relationship Id="rId819" Type="http://schemas.openxmlformats.org/officeDocument/2006/relationships/hyperlink" Target="https://login.consultant.ru/link/?req=doc&amp;base=RLAW376&amp;n=139986&amp;dst=100319" TargetMode="External"/><Relationship Id="rId220" Type="http://schemas.openxmlformats.org/officeDocument/2006/relationships/hyperlink" Target="https://login.consultant.ru/link/?req=doc&amp;base=RLAW376&amp;n=141451&amp;dst=100021" TargetMode="External"/><Relationship Id="rId458" Type="http://schemas.openxmlformats.org/officeDocument/2006/relationships/hyperlink" Target="https://login.consultant.ru/link/?req=doc&amp;base=RLAW376&amp;n=139986&amp;dst=100116" TargetMode="External"/><Relationship Id="rId623" Type="http://schemas.openxmlformats.org/officeDocument/2006/relationships/hyperlink" Target="https://login.consultant.ru/link/?req=doc&amp;base=RLAW376&amp;n=135608&amp;dst=100241" TargetMode="External"/><Relationship Id="rId665" Type="http://schemas.openxmlformats.org/officeDocument/2006/relationships/hyperlink" Target="https://login.consultant.ru/link/?req=doc&amp;base=RLAW376&amp;n=141451&amp;dst=100181" TargetMode="External"/><Relationship Id="rId830" Type="http://schemas.openxmlformats.org/officeDocument/2006/relationships/hyperlink" Target="https://login.consultant.ru/link/?req=doc&amp;base=RLAW376&amp;n=141451&amp;dst=100282" TargetMode="External"/><Relationship Id="rId872" Type="http://schemas.openxmlformats.org/officeDocument/2006/relationships/hyperlink" Target="https://login.consultant.ru/link/?req=doc&amp;base=RLAW376&amp;n=139986&amp;dst=100347" TargetMode="External"/><Relationship Id="rId15" Type="http://schemas.openxmlformats.org/officeDocument/2006/relationships/hyperlink" Target="https://login.consultant.ru/link/?req=doc&amp;base=RLAW376&amp;n=71274&amp;dst=100005" TargetMode="External"/><Relationship Id="rId57" Type="http://schemas.openxmlformats.org/officeDocument/2006/relationships/hyperlink" Target="https://login.consultant.ru/link/?req=doc&amp;base=RLAW376&amp;n=98876&amp;dst=100005" TargetMode="External"/><Relationship Id="rId262" Type="http://schemas.openxmlformats.org/officeDocument/2006/relationships/hyperlink" Target="https://login.consultant.ru/link/?req=doc&amp;base=LAW&amp;n=454396&amp;dst=100132" TargetMode="External"/><Relationship Id="rId318" Type="http://schemas.openxmlformats.org/officeDocument/2006/relationships/hyperlink" Target="https://login.consultant.ru/link/?req=doc&amp;base=RLAW376&amp;n=139986&amp;dst=100034" TargetMode="External"/><Relationship Id="rId525" Type="http://schemas.openxmlformats.org/officeDocument/2006/relationships/hyperlink" Target="https://login.consultant.ru/link/?req=doc&amp;base=RLAW376&amp;n=139986&amp;dst=100151" TargetMode="External"/><Relationship Id="rId567" Type="http://schemas.openxmlformats.org/officeDocument/2006/relationships/hyperlink" Target="https://login.consultant.ru/link/?req=doc&amp;base=RLAW376&amp;n=141637&amp;dst=100053" TargetMode="External"/><Relationship Id="rId732" Type="http://schemas.openxmlformats.org/officeDocument/2006/relationships/hyperlink" Target="https://login.consultant.ru/link/?req=doc&amp;base=RLAW376&amp;n=135608&amp;dst=100328" TargetMode="External"/><Relationship Id="rId99" Type="http://schemas.openxmlformats.org/officeDocument/2006/relationships/hyperlink" Target="https://login.consultant.ru/link/?req=doc&amp;base=RLAW376&amp;n=128249&amp;dst=100005" TargetMode="External"/><Relationship Id="rId122" Type="http://schemas.openxmlformats.org/officeDocument/2006/relationships/hyperlink" Target="https://login.consultant.ru/link/?req=doc&amp;base=RLAW376&amp;n=141968" TargetMode="External"/><Relationship Id="rId164" Type="http://schemas.openxmlformats.org/officeDocument/2006/relationships/hyperlink" Target="https://login.consultant.ru/link/?req=doc&amp;base=RLAW376&amp;n=135608&amp;dst=100007" TargetMode="External"/><Relationship Id="rId371" Type="http://schemas.openxmlformats.org/officeDocument/2006/relationships/hyperlink" Target="https://login.consultant.ru/link/?req=doc&amp;base=RLAW376&amp;n=139986&amp;dst=100068" TargetMode="External"/><Relationship Id="rId774" Type="http://schemas.openxmlformats.org/officeDocument/2006/relationships/hyperlink" Target="https://login.consultant.ru/link/?req=doc&amp;base=RLAW376&amp;n=139986&amp;dst=100283" TargetMode="External"/><Relationship Id="rId427" Type="http://schemas.openxmlformats.org/officeDocument/2006/relationships/hyperlink" Target="https://login.consultant.ru/link/?req=doc&amp;base=RLAW376&amp;n=135608&amp;dst=100035" TargetMode="External"/><Relationship Id="rId469" Type="http://schemas.openxmlformats.org/officeDocument/2006/relationships/image" Target="media/image19.wmf"/><Relationship Id="rId634" Type="http://schemas.openxmlformats.org/officeDocument/2006/relationships/hyperlink" Target="https://login.consultant.ru/link/?req=doc&amp;base=RLAW376&amp;n=140316&amp;dst=100061" TargetMode="External"/><Relationship Id="rId676" Type="http://schemas.openxmlformats.org/officeDocument/2006/relationships/hyperlink" Target="https://login.consultant.ru/link/?req=doc&amp;base=RLAW376&amp;n=141451&amp;dst=100187" TargetMode="External"/><Relationship Id="rId841" Type="http://schemas.openxmlformats.org/officeDocument/2006/relationships/hyperlink" Target="https://login.consultant.ru/link/?req=doc&amp;base=RLAW376&amp;n=137464&amp;dst=100055" TargetMode="External"/><Relationship Id="rId883" Type="http://schemas.openxmlformats.org/officeDocument/2006/relationships/hyperlink" Target="https://login.consultant.ru/link/?req=doc&amp;base=RLAW376&amp;n=141451&amp;dst=100310" TargetMode="External"/><Relationship Id="rId26" Type="http://schemas.openxmlformats.org/officeDocument/2006/relationships/hyperlink" Target="https://login.consultant.ru/link/?req=doc&amp;base=RLAW376&amp;n=78178&amp;dst=100005" TargetMode="External"/><Relationship Id="rId231" Type="http://schemas.openxmlformats.org/officeDocument/2006/relationships/hyperlink" Target="https://login.consultant.ru/link/?req=doc&amp;base=RLAW376&amp;n=139986&amp;dst=100019" TargetMode="External"/><Relationship Id="rId273" Type="http://schemas.openxmlformats.org/officeDocument/2006/relationships/hyperlink" Target="https://login.consultant.ru/link/?req=doc&amp;base=RLAW376&amp;n=134232&amp;dst=100417" TargetMode="External"/><Relationship Id="rId329" Type="http://schemas.openxmlformats.org/officeDocument/2006/relationships/hyperlink" Target="https://login.consultant.ru/link/?req=doc&amp;base=LAW&amp;n=464120&amp;dst=100019" TargetMode="External"/><Relationship Id="rId480" Type="http://schemas.openxmlformats.org/officeDocument/2006/relationships/hyperlink" Target="https://login.consultant.ru/link/?req=doc&amp;base=RLAW376&amp;n=139986&amp;dst=100127" TargetMode="External"/><Relationship Id="rId536" Type="http://schemas.openxmlformats.org/officeDocument/2006/relationships/hyperlink" Target="https://login.consultant.ru/link/?req=doc&amp;base=RLAW376&amp;n=139986&amp;dst=100151" TargetMode="External"/><Relationship Id="rId701" Type="http://schemas.openxmlformats.org/officeDocument/2006/relationships/hyperlink" Target="https://login.consultant.ru/link/?req=doc&amp;base=RLAW376&amp;n=139986&amp;dst=100208" TargetMode="External"/><Relationship Id="rId68" Type="http://schemas.openxmlformats.org/officeDocument/2006/relationships/hyperlink" Target="https://login.consultant.ru/link/?req=doc&amp;base=RLAW376&amp;n=107225&amp;dst=100005" TargetMode="External"/><Relationship Id="rId133" Type="http://schemas.openxmlformats.org/officeDocument/2006/relationships/hyperlink" Target="https://login.consultant.ru/link/?req=doc&amp;base=RLAW376&amp;n=125736&amp;dst=100007" TargetMode="External"/><Relationship Id="rId175" Type="http://schemas.openxmlformats.org/officeDocument/2006/relationships/hyperlink" Target="https://login.consultant.ru/link/?req=doc&amp;base=RLAW376&amp;n=135608&amp;dst=100014" TargetMode="External"/><Relationship Id="rId340" Type="http://schemas.openxmlformats.org/officeDocument/2006/relationships/hyperlink" Target="https://login.consultant.ru/link/?req=doc&amp;base=RLAW376&amp;n=134232&amp;dst=100543" TargetMode="External"/><Relationship Id="rId578" Type="http://schemas.openxmlformats.org/officeDocument/2006/relationships/hyperlink" Target="https://login.consultant.ru/link/?req=doc&amp;base=RLAW376&amp;n=141451&amp;dst=100122" TargetMode="External"/><Relationship Id="rId743" Type="http://schemas.openxmlformats.org/officeDocument/2006/relationships/hyperlink" Target="https://login.consultant.ru/link/?req=doc&amp;base=RLAW376&amp;n=141451&amp;dst=100225" TargetMode="External"/><Relationship Id="rId785" Type="http://schemas.openxmlformats.org/officeDocument/2006/relationships/hyperlink" Target="https://login.consultant.ru/link/?req=doc&amp;base=RLAW376&amp;n=139986&amp;dst=100288" TargetMode="External"/><Relationship Id="rId200" Type="http://schemas.openxmlformats.org/officeDocument/2006/relationships/hyperlink" Target="https://login.consultant.ru/link/?req=doc&amp;base=RLAW376&amp;n=139986&amp;dst=100017" TargetMode="External"/><Relationship Id="rId382" Type="http://schemas.openxmlformats.org/officeDocument/2006/relationships/hyperlink" Target="https://login.consultant.ru/link/?req=doc&amp;base=RLAW376&amp;n=141451&amp;dst=100047" TargetMode="External"/><Relationship Id="rId438" Type="http://schemas.openxmlformats.org/officeDocument/2006/relationships/hyperlink" Target="https://login.consultant.ru/link/?req=doc&amp;base=RLAW376&amp;n=137253&amp;dst=100024" TargetMode="External"/><Relationship Id="rId603" Type="http://schemas.openxmlformats.org/officeDocument/2006/relationships/hyperlink" Target="https://login.consultant.ru/link/?req=doc&amp;base=RLAW376&amp;n=139986&amp;dst=100164" TargetMode="External"/><Relationship Id="rId645" Type="http://schemas.openxmlformats.org/officeDocument/2006/relationships/hyperlink" Target="https://login.consultant.ru/link/?req=doc&amp;base=RLAW376&amp;n=139986&amp;dst=100177" TargetMode="External"/><Relationship Id="rId687" Type="http://schemas.openxmlformats.org/officeDocument/2006/relationships/hyperlink" Target="https://login.consultant.ru/link/?req=doc&amp;base=RLAW376&amp;n=139986&amp;dst=100190" TargetMode="External"/><Relationship Id="rId810" Type="http://schemas.openxmlformats.org/officeDocument/2006/relationships/hyperlink" Target="https://login.consultant.ru/link/?req=doc&amp;base=RLAW376&amp;n=141451&amp;dst=100269" TargetMode="External"/><Relationship Id="rId852" Type="http://schemas.openxmlformats.org/officeDocument/2006/relationships/hyperlink" Target="https://login.consultant.ru/link/?req=doc&amp;base=RLAW376&amp;n=135608&amp;dst=100409" TargetMode="External"/><Relationship Id="rId908" Type="http://schemas.openxmlformats.org/officeDocument/2006/relationships/hyperlink" Target="https://login.consultant.ru/link/?req=doc&amp;base=RLAW376&amp;n=140316&amp;dst=100087" TargetMode="External"/><Relationship Id="rId242" Type="http://schemas.openxmlformats.org/officeDocument/2006/relationships/hyperlink" Target="https://login.consultant.ru/link/?req=doc&amp;base=RLAW376&amp;n=139986&amp;dst=100021" TargetMode="External"/><Relationship Id="rId284" Type="http://schemas.openxmlformats.org/officeDocument/2006/relationships/hyperlink" Target="https://login.consultant.ru/link/?req=doc&amp;base=RLAW376&amp;n=134232&amp;dst=100442" TargetMode="External"/><Relationship Id="rId491" Type="http://schemas.openxmlformats.org/officeDocument/2006/relationships/hyperlink" Target="https://login.consultant.ru/link/?req=doc&amp;base=RLAW376&amp;n=139986&amp;dst=100132" TargetMode="External"/><Relationship Id="rId505" Type="http://schemas.openxmlformats.org/officeDocument/2006/relationships/hyperlink" Target="https://login.consultant.ru/link/?req=doc&amp;base=RLAW376&amp;n=141451&amp;dst=100092" TargetMode="External"/><Relationship Id="rId712" Type="http://schemas.openxmlformats.org/officeDocument/2006/relationships/hyperlink" Target="https://login.consultant.ru/link/?req=doc&amp;base=RLAW376&amp;n=139986&amp;dst=100222" TargetMode="External"/><Relationship Id="rId894" Type="http://schemas.openxmlformats.org/officeDocument/2006/relationships/hyperlink" Target="https://login.consultant.ru/link/?req=doc&amp;base=RLAW376&amp;n=141637&amp;dst=100146" TargetMode="External"/><Relationship Id="rId37" Type="http://schemas.openxmlformats.org/officeDocument/2006/relationships/hyperlink" Target="https://login.consultant.ru/link/?req=doc&amp;base=RLAW376&amp;n=82110&amp;dst=100005" TargetMode="External"/><Relationship Id="rId79" Type="http://schemas.openxmlformats.org/officeDocument/2006/relationships/hyperlink" Target="https://login.consultant.ru/link/?req=doc&amp;base=RLAW376&amp;n=114404&amp;dst=100005" TargetMode="External"/><Relationship Id="rId102" Type="http://schemas.openxmlformats.org/officeDocument/2006/relationships/hyperlink" Target="https://login.consultant.ru/link/?req=doc&amp;base=RLAW376&amp;n=130078&amp;dst=100005" TargetMode="External"/><Relationship Id="rId144" Type="http://schemas.openxmlformats.org/officeDocument/2006/relationships/hyperlink" Target="https://login.consultant.ru/link/?req=doc&amp;base=RLAW376&amp;n=131566&amp;dst=100005" TargetMode="External"/><Relationship Id="rId547" Type="http://schemas.openxmlformats.org/officeDocument/2006/relationships/hyperlink" Target="https://login.consultant.ru/link/?req=doc&amp;base=RLAW376&amp;n=135608&amp;dst=100185" TargetMode="External"/><Relationship Id="rId589" Type="http://schemas.openxmlformats.org/officeDocument/2006/relationships/hyperlink" Target="https://login.consultant.ru/link/?req=doc&amp;base=RLAW376&amp;n=141451&amp;dst=100129" TargetMode="External"/><Relationship Id="rId754" Type="http://schemas.openxmlformats.org/officeDocument/2006/relationships/hyperlink" Target="https://login.consultant.ru/link/?req=doc&amp;base=RLAW376&amp;n=141451&amp;dst=100234" TargetMode="External"/><Relationship Id="rId796" Type="http://schemas.openxmlformats.org/officeDocument/2006/relationships/hyperlink" Target="https://login.consultant.ru/link/?req=doc&amp;base=RLAW376&amp;n=135608&amp;dst=100370" TargetMode="External"/><Relationship Id="rId90" Type="http://schemas.openxmlformats.org/officeDocument/2006/relationships/hyperlink" Target="https://login.consultant.ru/link/?req=doc&amp;base=RLAW376&amp;n=121591&amp;dst=100005" TargetMode="External"/><Relationship Id="rId186" Type="http://schemas.openxmlformats.org/officeDocument/2006/relationships/hyperlink" Target="https://login.consultant.ru/link/?req=doc&amp;base=RLAW376&amp;n=134518&amp;dst=100008" TargetMode="External"/><Relationship Id="rId351" Type="http://schemas.openxmlformats.org/officeDocument/2006/relationships/hyperlink" Target="https://login.consultant.ru/link/?req=doc&amp;base=RLAW376&amp;n=141935" TargetMode="External"/><Relationship Id="rId393" Type="http://schemas.openxmlformats.org/officeDocument/2006/relationships/hyperlink" Target="https://login.consultant.ru/link/?req=doc&amp;base=RLAW376&amp;n=141451&amp;dst=100050" TargetMode="External"/><Relationship Id="rId407" Type="http://schemas.openxmlformats.org/officeDocument/2006/relationships/hyperlink" Target="https://login.consultant.ru/link/?req=doc&amp;base=RLAW376&amp;n=141935" TargetMode="External"/><Relationship Id="rId449" Type="http://schemas.openxmlformats.org/officeDocument/2006/relationships/hyperlink" Target="https://login.consultant.ru/link/?req=doc&amp;base=RLAW376&amp;n=140671&amp;dst=100018" TargetMode="External"/><Relationship Id="rId614" Type="http://schemas.openxmlformats.org/officeDocument/2006/relationships/hyperlink" Target="https://login.consultant.ru/link/?req=doc&amp;base=RLAW376&amp;n=139986&amp;dst=100166" TargetMode="External"/><Relationship Id="rId656" Type="http://schemas.openxmlformats.org/officeDocument/2006/relationships/hyperlink" Target="https://login.consultant.ru/link/?req=doc&amp;base=RLAW376&amp;n=141451&amp;dst=100174" TargetMode="External"/><Relationship Id="rId821" Type="http://schemas.openxmlformats.org/officeDocument/2006/relationships/hyperlink" Target="https://login.consultant.ru/link/?req=doc&amp;base=RLAW376&amp;n=139986&amp;dst=100323" TargetMode="External"/><Relationship Id="rId863" Type="http://schemas.openxmlformats.org/officeDocument/2006/relationships/hyperlink" Target="https://login.consultant.ru/link/?req=doc&amp;base=RLAW376&amp;n=141451&amp;dst=100295" TargetMode="External"/><Relationship Id="rId211" Type="http://schemas.openxmlformats.org/officeDocument/2006/relationships/hyperlink" Target="https://login.consultant.ru/link/?req=doc&amp;base=RLAW376&amp;n=135608&amp;dst=100021" TargetMode="External"/><Relationship Id="rId253" Type="http://schemas.openxmlformats.org/officeDocument/2006/relationships/hyperlink" Target="https://login.consultant.ru/link/?req=doc&amp;base=RLAW376&amp;n=140316&amp;dst=100017" TargetMode="External"/><Relationship Id="rId295" Type="http://schemas.openxmlformats.org/officeDocument/2006/relationships/hyperlink" Target="https://login.consultant.ru/link/?req=doc&amp;base=RLAW376&amp;n=128588&amp;dst=100026" TargetMode="External"/><Relationship Id="rId309" Type="http://schemas.openxmlformats.org/officeDocument/2006/relationships/hyperlink" Target="https://login.consultant.ru/link/?req=doc&amp;base=RLAW376&amp;n=134232&amp;dst=100468" TargetMode="External"/><Relationship Id="rId460" Type="http://schemas.openxmlformats.org/officeDocument/2006/relationships/hyperlink" Target="https://login.consultant.ru/link/?req=doc&amp;base=RLAW376&amp;n=139986&amp;dst=100116" TargetMode="External"/><Relationship Id="rId516" Type="http://schemas.openxmlformats.org/officeDocument/2006/relationships/hyperlink" Target="https://login.consultant.ru/link/?req=doc&amp;base=RLAW376&amp;n=137253&amp;dst=100052" TargetMode="External"/><Relationship Id="rId698" Type="http://schemas.openxmlformats.org/officeDocument/2006/relationships/hyperlink" Target="https://login.consultant.ru/link/?req=doc&amp;base=RLAW376&amp;n=141451&amp;dst=100202" TargetMode="External"/><Relationship Id="rId48" Type="http://schemas.openxmlformats.org/officeDocument/2006/relationships/hyperlink" Target="https://login.consultant.ru/link/?req=doc&amp;base=RLAW376&amp;n=92287&amp;dst=100005" TargetMode="External"/><Relationship Id="rId113" Type="http://schemas.openxmlformats.org/officeDocument/2006/relationships/hyperlink" Target="https://login.consultant.ru/link/?req=doc&amp;base=RLAW376&amp;n=137253&amp;dst=100005" TargetMode="External"/><Relationship Id="rId320" Type="http://schemas.openxmlformats.org/officeDocument/2006/relationships/hyperlink" Target="https://login.consultant.ru/link/?req=doc&amp;base=RLAW376&amp;n=139986&amp;dst=100035" TargetMode="External"/><Relationship Id="rId558" Type="http://schemas.openxmlformats.org/officeDocument/2006/relationships/hyperlink" Target="https://login.consultant.ru/link/?req=doc&amp;base=RLAW376&amp;n=139986&amp;dst=100152" TargetMode="External"/><Relationship Id="rId723" Type="http://schemas.openxmlformats.org/officeDocument/2006/relationships/hyperlink" Target="https://login.consultant.ru/link/?req=doc&amp;base=RLAW376&amp;n=140671&amp;dst=100030" TargetMode="External"/><Relationship Id="rId765" Type="http://schemas.openxmlformats.org/officeDocument/2006/relationships/hyperlink" Target="https://login.consultant.ru/link/?req=doc&amp;base=RLAW376&amp;n=139986&amp;dst=100275" TargetMode="External"/><Relationship Id="rId155" Type="http://schemas.openxmlformats.org/officeDocument/2006/relationships/hyperlink" Target="https://login.consultant.ru/link/?req=doc&amp;base=RLAW376&amp;n=139986&amp;dst=100005" TargetMode="External"/><Relationship Id="rId197" Type="http://schemas.openxmlformats.org/officeDocument/2006/relationships/hyperlink" Target="https://login.consultant.ru/link/?req=doc&amp;base=RLAW376&amp;n=134232&amp;dst=100285" TargetMode="External"/><Relationship Id="rId362" Type="http://schemas.openxmlformats.org/officeDocument/2006/relationships/hyperlink" Target="https://login.consultant.ru/link/?req=doc&amp;base=RLAW376&amp;n=139986&amp;dst=100061" TargetMode="External"/><Relationship Id="rId418" Type="http://schemas.openxmlformats.org/officeDocument/2006/relationships/hyperlink" Target="https://login.consultant.ru/link/?req=doc&amp;base=RLAW376&amp;n=139986&amp;dst=100092" TargetMode="External"/><Relationship Id="rId625" Type="http://schemas.openxmlformats.org/officeDocument/2006/relationships/hyperlink" Target="https://login.consultant.ru/link/?req=doc&amp;base=RLAW376&amp;n=141451&amp;dst=100155" TargetMode="External"/><Relationship Id="rId832" Type="http://schemas.openxmlformats.org/officeDocument/2006/relationships/hyperlink" Target="https://login.consultant.ru/link/?req=doc&amp;base=RLAW376&amp;n=139986&amp;dst=100323" TargetMode="External"/><Relationship Id="rId222" Type="http://schemas.openxmlformats.org/officeDocument/2006/relationships/hyperlink" Target="https://login.consultant.ru/link/?req=doc&amp;base=RLAW376&amp;n=139986&amp;dst=100019" TargetMode="External"/><Relationship Id="rId264" Type="http://schemas.openxmlformats.org/officeDocument/2006/relationships/hyperlink" Target="https://login.consultant.ru/link/?req=doc&amp;base=LAW&amp;n=454396&amp;dst=100254" TargetMode="External"/><Relationship Id="rId471" Type="http://schemas.openxmlformats.org/officeDocument/2006/relationships/hyperlink" Target="https://login.consultant.ru/link/?req=doc&amp;base=RLAW376&amp;n=139986&amp;dst=100122" TargetMode="External"/><Relationship Id="rId667" Type="http://schemas.openxmlformats.org/officeDocument/2006/relationships/hyperlink" Target="https://login.consultant.ru/link/?req=doc&amp;base=RLAW376&amp;n=135608&amp;dst=100288" TargetMode="External"/><Relationship Id="rId874" Type="http://schemas.openxmlformats.org/officeDocument/2006/relationships/hyperlink" Target="https://login.consultant.ru/link/?req=doc&amp;base=RLAW376&amp;n=141451&amp;dst=100304" TargetMode="External"/><Relationship Id="rId17" Type="http://schemas.openxmlformats.org/officeDocument/2006/relationships/hyperlink" Target="https://login.consultant.ru/link/?req=doc&amp;base=RLAW376&amp;n=72708&amp;dst=100005" TargetMode="External"/><Relationship Id="rId59" Type="http://schemas.openxmlformats.org/officeDocument/2006/relationships/hyperlink" Target="https://login.consultant.ru/link/?req=doc&amp;base=RLAW376&amp;n=100159&amp;dst=100005" TargetMode="External"/><Relationship Id="rId124" Type="http://schemas.openxmlformats.org/officeDocument/2006/relationships/hyperlink" Target="https://login.consultant.ru/link/?req=doc&amp;base=RLAW376&amp;n=72708&amp;dst=100006" TargetMode="External"/><Relationship Id="rId527" Type="http://schemas.openxmlformats.org/officeDocument/2006/relationships/hyperlink" Target="https://login.consultant.ru/link/?req=doc&amp;base=RLAW376&amp;n=139986&amp;dst=100151" TargetMode="External"/><Relationship Id="rId569" Type="http://schemas.openxmlformats.org/officeDocument/2006/relationships/hyperlink" Target="https://login.consultant.ru/link/?req=doc&amp;base=RLAW376&amp;n=137253&amp;dst=100059" TargetMode="External"/><Relationship Id="rId734" Type="http://schemas.openxmlformats.org/officeDocument/2006/relationships/hyperlink" Target="https://login.consultant.ru/link/?req=doc&amp;base=RLAW376&amp;n=141451&amp;dst=100218" TargetMode="External"/><Relationship Id="rId776" Type="http://schemas.openxmlformats.org/officeDocument/2006/relationships/hyperlink" Target="https://login.consultant.ru/link/?req=doc&amp;base=RLAW376&amp;n=141451&amp;dst=100253" TargetMode="External"/><Relationship Id="rId70" Type="http://schemas.openxmlformats.org/officeDocument/2006/relationships/hyperlink" Target="https://login.consultant.ru/link/?req=doc&amp;base=RLAW376&amp;n=108544&amp;dst=100005" TargetMode="External"/><Relationship Id="rId166" Type="http://schemas.openxmlformats.org/officeDocument/2006/relationships/hyperlink" Target="https://login.consultant.ru/link/?req=doc&amp;base=RLAW376&amp;n=137464&amp;dst=100007" TargetMode="External"/><Relationship Id="rId331" Type="http://schemas.openxmlformats.org/officeDocument/2006/relationships/hyperlink" Target="https://login.consultant.ru/link/?req=doc&amp;base=RLAW376&amp;n=134232&amp;dst=100539" TargetMode="External"/><Relationship Id="rId373" Type="http://schemas.openxmlformats.org/officeDocument/2006/relationships/hyperlink" Target="https://login.consultant.ru/link/?req=doc&amp;base=RLAW376&amp;n=139986&amp;dst=100071" TargetMode="External"/><Relationship Id="rId429" Type="http://schemas.openxmlformats.org/officeDocument/2006/relationships/hyperlink" Target="https://login.consultant.ru/link/?req=doc&amp;base=RLAW376&amp;n=134232&amp;dst=101027" TargetMode="External"/><Relationship Id="rId580" Type="http://schemas.openxmlformats.org/officeDocument/2006/relationships/hyperlink" Target="https://login.consultant.ru/link/?req=doc&amp;base=RLAW376&amp;n=134518&amp;dst=100080" TargetMode="External"/><Relationship Id="rId636" Type="http://schemas.openxmlformats.org/officeDocument/2006/relationships/hyperlink" Target="https://login.consultant.ru/link/?req=doc&amp;base=RLAW376&amp;n=135608&amp;dst=100261" TargetMode="External"/><Relationship Id="rId801" Type="http://schemas.openxmlformats.org/officeDocument/2006/relationships/hyperlink" Target="https://login.consultant.ru/link/?req=doc&amp;base=RLAW376&amp;n=139986&amp;dst=100310" TargetMode="External"/><Relationship Id="rId1" Type="http://schemas.openxmlformats.org/officeDocument/2006/relationships/styles" Target="styles.xml"/><Relationship Id="rId233" Type="http://schemas.openxmlformats.org/officeDocument/2006/relationships/hyperlink" Target="https://login.consultant.ru/link/?req=doc&amp;base=RLAW376&amp;n=141451&amp;dst=100028" TargetMode="External"/><Relationship Id="rId440" Type="http://schemas.openxmlformats.org/officeDocument/2006/relationships/hyperlink" Target="https://login.consultant.ru/link/?req=doc&amp;base=RLAW376&amp;n=135608&amp;dst=100086" TargetMode="External"/><Relationship Id="rId678" Type="http://schemas.openxmlformats.org/officeDocument/2006/relationships/hyperlink" Target="https://login.consultant.ru/link/?req=doc&amp;base=RLAW376&amp;n=141451&amp;dst=100190" TargetMode="External"/><Relationship Id="rId843" Type="http://schemas.openxmlformats.org/officeDocument/2006/relationships/hyperlink" Target="https://login.consultant.ru/link/?req=doc&amp;base=RLAW376&amp;n=141451&amp;dst=100285" TargetMode="External"/><Relationship Id="rId885" Type="http://schemas.openxmlformats.org/officeDocument/2006/relationships/hyperlink" Target="https://login.consultant.ru/link/?req=doc&amp;base=RLAW376&amp;n=139986&amp;dst=100347" TargetMode="External"/><Relationship Id="rId28" Type="http://schemas.openxmlformats.org/officeDocument/2006/relationships/hyperlink" Target="https://login.consultant.ru/link/?req=doc&amp;base=RLAW376&amp;n=78907&amp;dst=100005" TargetMode="External"/><Relationship Id="rId275" Type="http://schemas.openxmlformats.org/officeDocument/2006/relationships/hyperlink" Target="https://login.consultant.ru/link/?req=doc&amp;base=RLAW376&amp;n=134232&amp;dst=100429" TargetMode="External"/><Relationship Id="rId300" Type="http://schemas.openxmlformats.org/officeDocument/2006/relationships/hyperlink" Target="https://login.consultant.ru/link/?req=doc&amp;base=RLAW376&amp;n=134232&amp;dst=100458" TargetMode="External"/><Relationship Id="rId482" Type="http://schemas.openxmlformats.org/officeDocument/2006/relationships/hyperlink" Target="https://login.consultant.ru/link/?req=doc&amp;base=RLAW376&amp;n=134232&amp;dst=101301" TargetMode="External"/><Relationship Id="rId538" Type="http://schemas.openxmlformats.org/officeDocument/2006/relationships/hyperlink" Target="https://login.consultant.ru/link/?req=doc&amp;base=RLAW376&amp;n=139986&amp;dst=100151" TargetMode="External"/><Relationship Id="rId703" Type="http://schemas.openxmlformats.org/officeDocument/2006/relationships/hyperlink" Target="https://login.consultant.ru/link/?req=doc&amp;base=RLAW376&amp;n=137253&amp;dst=100100" TargetMode="External"/><Relationship Id="rId745" Type="http://schemas.openxmlformats.org/officeDocument/2006/relationships/hyperlink" Target="https://login.consultant.ru/link/?req=doc&amp;base=RLAW376&amp;n=135608&amp;dst=100347" TargetMode="External"/><Relationship Id="rId910" Type="http://schemas.openxmlformats.org/officeDocument/2006/relationships/hyperlink" Target="https://login.consultant.ru/link/?req=doc&amp;base=RLAW376&amp;n=141451&amp;dst=100327" TargetMode="External"/><Relationship Id="rId81" Type="http://schemas.openxmlformats.org/officeDocument/2006/relationships/hyperlink" Target="https://login.consultant.ru/link/?req=doc&amp;base=RLAW376&amp;n=114841&amp;dst=100005" TargetMode="External"/><Relationship Id="rId135" Type="http://schemas.openxmlformats.org/officeDocument/2006/relationships/hyperlink" Target="https://login.consultant.ru/link/?req=doc&amp;base=RLAW376&amp;n=126670&amp;dst=100005" TargetMode="External"/><Relationship Id="rId177" Type="http://schemas.openxmlformats.org/officeDocument/2006/relationships/hyperlink" Target="https://login.consultant.ru/link/?req=doc&amp;base=RLAW376&amp;n=135608&amp;dst=100015" TargetMode="External"/><Relationship Id="rId342" Type="http://schemas.openxmlformats.org/officeDocument/2006/relationships/image" Target="media/image7.wmf"/><Relationship Id="rId384" Type="http://schemas.openxmlformats.org/officeDocument/2006/relationships/hyperlink" Target="https://login.consultant.ru/link/?req=doc&amp;base=RLAW376&amp;n=134232&amp;dst=100768" TargetMode="External"/><Relationship Id="rId591" Type="http://schemas.openxmlformats.org/officeDocument/2006/relationships/hyperlink" Target="https://login.consultant.ru/link/?req=doc&amp;base=RLAW376&amp;n=139986&amp;dst=100160" TargetMode="External"/><Relationship Id="rId605" Type="http://schemas.openxmlformats.org/officeDocument/2006/relationships/hyperlink" Target="https://login.consultant.ru/link/?req=doc&amp;base=RLAW376&amp;n=139986&amp;dst=100165" TargetMode="External"/><Relationship Id="rId787" Type="http://schemas.openxmlformats.org/officeDocument/2006/relationships/hyperlink" Target="https://login.consultant.ru/link/?req=doc&amp;base=RLAW376&amp;n=139986&amp;dst=100292" TargetMode="External"/><Relationship Id="rId812" Type="http://schemas.openxmlformats.org/officeDocument/2006/relationships/hyperlink" Target="https://login.consultant.ru/link/?req=doc&amp;base=RLAW376&amp;n=135608&amp;dst=100380" TargetMode="External"/><Relationship Id="rId202" Type="http://schemas.openxmlformats.org/officeDocument/2006/relationships/hyperlink" Target="https://login.consultant.ru/link/?req=doc&amp;base=RLAW376&amp;n=134232&amp;dst=100288" TargetMode="External"/><Relationship Id="rId244" Type="http://schemas.openxmlformats.org/officeDocument/2006/relationships/hyperlink" Target="https://login.consultant.ru/link/?req=doc&amp;base=RLAW376&amp;n=140671&amp;dst=100012" TargetMode="External"/><Relationship Id="rId647" Type="http://schemas.openxmlformats.org/officeDocument/2006/relationships/hyperlink" Target="https://login.consultant.ru/link/?req=doc&amp;base=RLAW376&amp;n=139986&amp;dst=100177" TargetMode="External"/><Relationship Id="rId689" Type="http://schemas.openxmlformats.org/officeDocument/2006/relationships/hyperlink" Target="https://login.consultant.ru/link/?req=doc&amp;base=RLAW376&amp;n=139986&amp;dst=100194" TargetMode="External"/><Relationship Id="rId854" Type="http://schemas.openxmlformats.org/officeDocument/2006/relationships/hyperlink" Target="https://login.consultant.ru/link/?req=doc&amp;base=RLAW376&amp;n=137464&amp;dst=100058" TargetMode="External"/><Relationship Id="rId896" Type="http://schemas.openxmlformats.org/officeDocument/2006/relationships/hyperlink" Target="https://login.consultant.ru/link/?req=doc&amp;base=RLAW376&amp;n=141451&amp;dst=100319" TargetMode="External"/><Relationship Id="rId39" Type="http://schemas.openxmlformats.org/officeDocument/2006/relationships/hyperlink" Target="https://login.consultant.ru/link/?req=doc&amp;base=RLAW376&amp;n=83154&amp;dst=100005" TargetMode="External"/><Relationship Id="rId286" Type="http://schemas.openxmlformats.org/officeDocument/2006/relationships/hyperlink" Target="https://login.consultant.ru/link/?req=doc&amp;base=RLAW376&amp;n=134232&amp;dst=100445" TargetMode="External"/><Relationship Id="rId451" Type="http://schemas.openxmlformats.org/officeDocument/2006/relationships/hyperlink" Target="https://login.consultant.ru/link/?req=doc&amp;base=LAW&amp;n=464120&amp;dst=100019" TargetMode="External"/><Relationship Id="rId493" Type="http://schemas.openxmlformats.org/officeDocument/2006/relationships/hyperlink" Target="https://login.consultant.ru/link/?req=doc&amp;base=RLAW376&amp;n=134232&amp;dst=101460" TargetMode="External"/><Relationship Id="rId507" Type="http://schemas.openxmlformats.org/officeDocument/2006/relationships/hyperlink" Target="https://login.consultant.ru/link/?req=doc&amp;base=RLAW376&amp;n=134232&amp;dst=101635" TargetMode="External"/><Relationship Id="rId549" Type="http://schemas.openxmlformats.org/officeDocument/2006/relationships/hyperlink" Target="https://login.consultant.ru/link/?req=doc&amp;base=RLAW376&amp;n=140316&amp;dst=100057" TargetMode="External"/><Relationship Id="rId714" Type="http://schemas.openxmlformats.org/officeDocument/2006/relationships/hyperlink" Target="https://login.consultant.ru/link/?req=doc&amp;base=RLAW376&amp;n=139986&amp;dst=100226" TargetMode="External"/><Relationship Id="rId756" Type="http://schemas.openxmlformats.org/officeDocument/2006/relationships/hyperlink" Target="https://login.consultant.ru/link/?req=doc&amp;base=RLAW376&amp;n=135608&amp;dst=100353" TargetMode="External"/><Relationship Id="rId50" Type="http://schemas.openxmlformats.org/officeDocument/2006/relationships/hyperlink" Target="https://login.consultant.ru/link/?req=doc&amp;base=RLAW376&amp;n=93961&amp;dst=100005" TargetMode="External"/><Relationship Id="rId104" Type="http://schemas.openxmlformats.org/officeDocument/2006/relationships/hyperlink" Target="https://login.consultant.ru/link/?req=doc&amp;base=RLAW376&amp;n=131099&amp;dst=100005" TargetMode="External"/><Relationship Id="rId146" Type="http://schemas.openxmlformats.org/officeDocument/2006/relationships/hyperlink" Target="https://login.consultant.ru/link/?req=doc&amp;base=RLAW376&amp;n=132280&amp;dst=100005" TargetMode="External"/><Relationship Id="rId188" Type="http://schemas.openxmlformats.org/officeDocument/2006/relationships/hyperlink" Target="https://login.consultant.ru/link/?req=doc&amp;base=RLAW376&amp;n=141451&amp;dst=100019" TargetMode="External"/><Relationship Id="rId311" Type="http://schemas.openxmlformats.org/officeDocument/2006/relationships/hyperlink" Target="https://login.consultant.ru/link/?req=doc&amp;base=RLAW376&amp;n=134232&amp;dst=100471" TargetMode="External"/><Relationship Id="rId353" Type="http://schemas.openxmlformats.org/officeDocument/2006/relationships/hyperlink" Target="https://login.consultant.ru/link/?req=doc&amp;base=RLAW376&amp;n=131566&amp;dst=100021" TargetMode="External"/><Relationship Id="rId395" Type="http://schemas.openxmlformats.org/officeDocument/2006/relationships/hyperlink" Target="https://login.consultant.ru/link/?req=doc&amp;base=RLAW376&amp;n=139986&amp;dst=100080" TargetMode="External"/><Relationship Id="rId409" Type="http://schemas.openxmlformats.org/officeDocument/2006/relationships/hyperlink" Target="https://login.consultant.ru/link/?req=doc&amp;base=LAW&amp;n=464120&amp;dst=100019" TargetMode="External"/><Relationship Id="rId560" Type="http://schemas.openxmlformats.org/officeDocument/2006/relationships/hyperlink" Target="https://login.consultant.ru/link/?req=doc&amp;base=RLAW376&amp;n=135608&amp;dst=100195" TargetMode="External"/><Relationship Id="rId798" Type="http://schemas.openxmlformats.org/officeDocument/2006/relationships/hyperlink" Target="https://login.consultant.ru/link/?req=doc&amp;base=RLAW376&amp;n=135608&amp;dst=100373" TargetMode="External"/><Relationship Id="rId92" Type="http://schemas.openxmlformats.org/officeDocument/2006/relationships/hyperlink" Target="https://login.consultant.ru/link/?req=doc&amp;base=RLAW376&amp;n=124112&amp;dst=100005" TargetMode="External"/><Relationship Id="rId213" Type="http://schemas.openxmlformats.org/officeDocument/2006/relationships/hyperlink" Target="https://login.consultant.ru/link/?req=doc&amp;base=RLAW376&amp;n=139986&amp;dst=100019" TargetMode="External"/><Relationship Id="rId420" Type="http://schemas.openxmlformats.org/officeDocument/2006/relationships/hyperlink" Target="https://login.consultant.ru/link/?req=doc&amp;base=RLAW376&amp;n=139986&amp;dst=100094" TargetMode="External"/><Relationship Id="rId616" Type="http://schemas.openxmlformats.org/officeDocument/2006/relationships/hyperlink" Target="https://login.consultant.ru/link/?req=doc&amp;base=RLAW376&amp;n=141451&amp;dst=100145" TargetMode="External"/><Relationship Id="rId658" Type="http://schemas.openxmlformats.org/officeDocument/2006/relationships/hyperlink" Target="https://login.consultant.ru/link/?req=doc&amp;base=RLAW376&amp;n=139986&amp;dst=100179" TargetMode="External"/><Relationship Id="rId823" Type="http://schemas.openxmlformats.org/officeDocument/2006/relationships/hyperlink" Target="https://login.consultant.ru/link/?req=doc&amp;base=RLAW376&amp;n=139986&amp;dst=100323" TargetMode="External"/><Relationship Id="rId865" Type="http://schemas.openxmlformats.org/officeDocument/2006/relationships/hyperlink" Target="https://login.consultant.ru/link/?req=doc&amp;base=RLAW376&amp;n=137253&amp;dst=100160" TargetMode="External"/><Relationship Id="rId255" Type="http://schemas.openxmlformats.org/officeDocument/2006/relationships/hyperlink" Target="https://login.consultant.ru/link/?req=doc&amp;base=RLAW376&amp;n=135608&amp;dst=100029" TargetMode="External"/><Relationship Id="rId297" Type="http://schemas.openxmlformats.org/officeDocument/2006/relationships/hyperlink" Target="https://login.consultant.ru/link/?req=doc&amp;base=RLAW376&amp;n=134232&amp;dst=100452" TargetMode="External"/><Relationship Id="rId462" Type="http://schemas.openxmlformats.org/officeDocument/2006/relationships/hyperlink" Target="https://login.consultant.ru/link/?req=doc&amp;base=RLAW376&amp;n=134232&amp;dst=101240" TargetMode="External"/><Relationship Id="rId518" Type="http://schemas.openxmlformats.org/officeDocument/2006/relationships/hyperlink" Target="https://login.consultant.ru/link/?req=doc&amp;base=RLAW376&amp;n=140316&amp;dst=100034" TargetMode="External"/><Relationship Id="rId725" Type="http://schemas.openxmlformats.org/officeDocument/2006/relationships/hyperlink" Target="https://login.consultant.ru/link/?req=doc&amp;base=RLAW376&amp;n=137253&amp;dst=100120" TargetMode="External"/><Relationship Id="rId115" Type="http://schemas.openxmlformats.org/officeDocument/2006/relationships/hyperlink" Target="https://login.consultant.ru/link/?req=doc&amp;base=RLAW376&amp;n=137659&amp;dst=100005" TargetMode="External"/><Relationship Id="rId157" Type="http://schemas.openxmlformats.org/officeDocument/2006/relationships/hyperlink" Target="https://login.consultant.ru/link/?req=doc&amp;base=RLAW376&amp;n=140671&amp;dst=100005" TargetMode="External"/><Relationship Id="rId322" Type="http://schemas.openxmlformats.org/officeDocument/2006/relationships/hyperlink" Target="https://login.consultant.ru/link/?req=doc&amp;base=RLAW376&amp;n=139986&amp;dst=100037" TargetMode="External"/><Relationship Id="rId364" Type="http://schemas.openxmlformats.org/officeDocument/2006/relationships/hyperlink" Target="https://login.consultant.ru/link/?req=doc&amp;base=RLAW376&amp;n=139986&amp;dst=100063" TargetMode="External"/><Relationship Id="rId767" Type="http://schemas.openxmlformats.org/officeDocument/2006/relationships/hyperlink" Target="https://login.consultant.ru/link/?req=doc&amp;base=RLAW376&amp;n=135608&amp;dst=100357" TargetMode="External"/><Relationship Id="rId61" Type="http://schemas.openxmlformats.org/officeDocument/2006/relationships/hyperlink" Target="https://login.consultant.ru/link/?req=doc&amp;base=RLAW376&amp;n=102890&amp;dst=100005" TargetMode="External"/><Relationship Id="rId199" Type="http://schemas.openxmlformats.org/officeDocument/2006/relationships/hyperlink" Target="https://login.consultant.ru/link/?req=doc&amp;base=RLAW376&amp;n=134232&amp;dst=100286" TargetMode="External"/><Relationship Id="rId571" Type="http://schemas.openxmlformats.org/officeDocument/2006/relationships/hyperlink" Target="https://login.consultant.ru/link/?req=doc&amp;base=RLAW376&amp;n=139986&amp;dst=100153" TargetMode="External"/><Relationship Id="rId627" Type="http://schemas.openxmlformats.org/officeDocument/2006/relationships/hyperlink" Target="https://login.consultant.ru/link/?req=doc&amp;base=RLAW376&amp;n=134518&amp;dst=100095" TargetMode="External"/><Relationship Id="rId669" Type="http://schemas.openxmlformats.org/officeDocument/2006/relationships/hyperlink" Target="https://login.consultant.ru/link/?req=doc&amp;base=RLAW376&amp;n=139986&amp;dst=100184" TargetMode="External"/><Relationship Id="rId834" Type="http://schemas.openxmlformats.org/officeDocument/2006/relationships/hyperlink" Target="https://login.consultant.ru/link/?req=doc&amp;base=RLAW376&amp;n=139986&amp;dst=100323" TargetMode="External"/><Relationship Id="rId876" Type="http://schemas.openxmlformats.org/officeDocument/2006/relationships/hyperlink" Target="https://login.consultant.ru/link/?req=doc&amp;base=RLAW376&amp;n=137253&amp;dst=100166" TargetMode="External"/><Relationship Id="rId19" Type="http://schemas.openxmlformats.org/officeDocument/2006/relationships/hyperlink" Target="https://login.consultant.ru/link/?req=doc&amp;base=RLAW376&amp;n=73644&amp;dst=100005" TargetMode="External"/><Relationship Id="rId224" Type="http://schemas.openxmlformats.org/officeDocument/2006/relationships/hyperlink" Target="https://login.consultant.ru/link/?req=doc&amp;base=RLAW376&amp;n=139986&amp;dst=100019" TargetMode="External"/><Relationship Id="rId266" Type="http://schemas.openxmlformats.org/officeDocument/2006/relationships/hyperlink" Target="https://login.consultant.ru/link/?req=doc&amp;base=LAW&amp;n=454396&amp;dst=100308" TargetMode="External"/><Relationship Id="rId431" Type="http://schemas.openxmlformats.org/officeDocument/2006/relationships/hyperlink" Target="https://login.consultant.ru/link/?req=doc&amp;base=RLAW376&amp;n=141451&amp;dst=100070" TargetMode="External"/><Relationship Id="rId473" Type="http://schemas.openxmlformats.org/officeDocument/2006/relationships/hyperlink" Target="https://login.consultant.ru/link/?req=doc&amp;base=RLAW376&amp;n=139986&amp;dst=100124" TargetMode="External"/><Relationship Id="rId529" Type="http://schemas.openxmlformats.org/officeDocument/2006/relationships/hyperlink" Target="https://login.consultant.ru/link/?req=doc&amp;base=RLAW376&amp;n=135608&amp;dst=100176" TargetMode="External"/><Relationship Id="rId680" Type="http://schemas.openxmlformats.org/officeDocument/2006/relationships/hyperlink" Target="https://login.consultant.ru/link/?req=doc&amp;base=RLAW376&amp;n=141451&amp;dst=100193" TargetMode="External"/><Relationship Id="rId736" Type="http://schemas.openxmlformats.org/officeDocument/2006/relationships/hyperlink" Target="https://login.consultant.ru/link/?req=doc&amp;base=RLAW376&amp;n=135608&amp;dst=100331" TargetMode="External"/><Relationship Id="rId901" Type="http://schemas.openxmlformats.org/officeDocument/2006/relationships/hyperlink" Target="https://login.consultant.ru/link/?req=doc&amp;base=RLAW376&amp;n=135608&amp;dst=100441" TargetMode="External"/><Relationship Id="rId30" Type="http://schemas.openxmlformats.org/officeDocument/2006/relationships/hyperlink" Target="https://login.consultant.ru/link/?req=doc&amp;base=RLAW376&amp;n=79440&amp;dst=100005" TargetMode="External"/><Relationship Id="rId126" Type="http://schemas.openxmlformats.org/officeDocument/2006/relationships/hyperlink" Target="https://login.consultant.ru/link/?req=doc&amp;base=RLAW376&amp;n=91127&amp;dst=100006" TargetMode="External"/><Relationship Id="rId168" Type="http://schemas.openxmlformats.org/officeDocument/2006/relationships/hyperlink" Target="https://login.consultant.ru/link/?req=doc&amp;base=RLAW376&amp;n=140316&amp;dst=100007" TargetMode="External"/><Relationship Id="rId333" Type="http://schemas.openxmlformats.org/officeDocument/2006/relationships/hyperlink" Target="https://login.consultant.ru/link/?req=doc&amp;base=RLAW376&amp;n=139986&amp;dst=100045" TargetMode="External"/><Relationship Id="rId540" Type="http://schemas.openxmlformats.org/officeDocument/2006/relationships/hyperlink" Target="https://login.consultant.ru/link/?req=doc&amp;base=RLAW376&amp;n=134216&amp;dst=100094" TargetMode="External"/><Relationship Id="rId778" Type="http://schemas.openxmlformats.org/officeDocument/2006/relationships/hyperlink" Target="https://login.consultant.ru/link/?req=doc&amp;base=RLAW376&amp;n=135608&amp;dst=100363" TargetMode="External"/><Relationship Id="rId72" Type="http://schemas.openxmlformats.org/officeDocument/2006/relationships/hyperlink" Target="https://login.consultant.ru/link/?req=doc&amp;base=RLAW376&amp;n=110382&amp;dst=100005" TargetMode="External"/><Relationship Id="rId375" Type="http://schemas.openxmlformats.org/officeDocument/2006/relationships/image" Target="media/image11.wmf"/><Relationship Id="rId582" Type="http://schemas.openxmlformats.org/officeDocument/2006/relationships/hyperlink" Target="https://login.consultant.ru/link/?req=doc&amp;base=RLAW376&amp;n=135608&amp;dst=100215" TargetMode="External"/><Relationship Id="rId638" Type="http://schemas.openxmlformats.org/officeDocument/2006/relationships/hyperlink" Target="https://login.consultant.ru/link/?req=doc&amp;base=RLAW376&amp;n=137253&amp;dst=100066" TargetMode="External"/><Relationship Id="rId803" Type="http://schemas.openxmlformats.org/officeDocument/2006/relationships/hyperlink" Target="https://login.consultant.ru/link/?req=doc&amp;base=RLAW376&amp;n=139986&amp;dst=100310" TargetMode="External"/><Relationship Id="rId845" Type="http://schemas.openxmlformats.org/officeDocument/2006/relationships/hyperlink" Target="https://login.consultant.ru/link/?req=doc&amp;base=RLAW376&amp;n=139986&amp;dst=100328" TargetMode="External"/><Relationship Id="rId3" Type="http://schemas.openxmlformats.org/officeDocument/2006/relationships/webSettings" Target="webSettings.xml"/><Relationship Id="rId235" Type="http://schemas.openxmlformats.org/officeDocument/2006/relationships/hyperlink" Target="https://login.consultant.ru/link/?req=doc&amp;base=RLAW376&amp;n=134232&amp;dst=100294" TargetMode="External"/><Relationship Id="rId277" Type="http://schemas.openxmlformats.org/officeDocument/2006/relationships/hyperlink" Target="https://login.consultant.ru/link/?req=doc&amp;base=RLAW376&amp;n=134232&amp;dst=100433" TargetMode="External"/><Relationship Id="rId400" Type="http://schemas.openxmlformats.org/officeDocument/2006/relationships/image" Target="media/image13.wmf"/><Relationship Id="rId442" Type="http://schemas.openxmlformats.org/officeDocument/2006/relationships/hyperlink" Target="https://login.consultant.ru/link/?req=doc&amp;base=RLAW376&amp;n=137253&amp;dst=100025" TargetMode="External"/><Relationship Id="rId484" Type="http://schemas.openxmlformats.org/officeDocument/2006/relationships/hyperlink" Target="https://login.consultant.ru/link/?req=doc&amp;base=RLAW376&amp;n=141451&amp;dst=100075" TargetMode="External"/><Relationship Id="rId705" Type="http://schemas.openxmlformats.org/officeDocument/2006/relationships/hyperlink" Target="https://login.consultant.ru/link/?req=doc&amp;base=RLAW376&amp;n=141451&amp;dst=100208" TargetMode="External"/><Relationship Id="rId887" Type="http://schemas.openxmlformats.org/officeDocument/2006/relationships/hyperlink" Target="https://login.consultant.ru/link/?req=doc&amp;base=RLAW376&amp;n=139986&amp;dst=100347" TargetMode="External"/><Relationship Id="rId137" Type="http://schemas.openxmlformats.org/officeDocument/2006/relationships/hyperlink" Target="https://login.consultant.ru/link/?req=doc&amp;base=RLAW376&amp;n=127572&amp;dst=100005" TargetMode="External"/><Relationship Id="rId302" Type="http://schemas.openxmlformats.org/officeDocument/2006/relationships/hyperlink" Target="https://login.consultant.ru/link/?req=doc&amp;base=RLAW376&amp;n=134232&amp;dst=100460" TargetMode="External"/><Relationship Id="rId344" Type="http://schemas.openxmlformats.org/officeDocument/2006/relationships/image" Target="media/image8.wmf"/><Relationship Id="rId691" Type="http://schemas.openxmlformats.org/officeDocument/2006/relationships/hyperlink" Target="https://login.consultant.ru/link/?req=doc&amp;base=RLAW376&amp;n=139986&amp;dst=100194" TargetMode="External"/><Relationship Id="rId747" Type="http://schemas.openxmlformats.org/officeDocument/2006/relationships/hyperlink" Target="https://login.consultant.ru/link/?req=doc&amp;base=RLAW376&amp;n=141451&amp;dst=100228" TargetMode="External"/><Relationship Id="rId789" Type="http://schemas.openxmlformats.org/officeDocument/2006/relationships/hyperlink" Target="https://login.consultant.ru/link/?req=doc&amp;base=RLAW376&amp;n=135608&amp;dst=100366" TargetMode="External"/><Relationship Id="rId912" Type="http://schemas.openxmlformats.org/officeDocument/2006/relationships/theme" Target="theme/theme1.xml"/><Relationship Id="rId41" Type="http://schemas.openxmlformats.org/officeDocument/2006/relationships/hyperlink" Target="https://login.consultant.ru/link/?req=doc&amp;base=RLAW376&amp;n=85568&amp;dst=100005" TargetMode="External"/><Relationship Id="rId83" Type="http://schemas.openxmlformats.org/officeDocument/2006/relationships/hyperlink" Target="https://login.consultant.ru/link/?req=doc&amp;base=RLAW376&amp;n=115919&amp;dst=100005" TargetMode="External"/><Relationship Id="rId179" Type="http://schemas.openxmlformats.org/officeDocument/2006/relationships/hyperlink" Target="https://login.consultant.ru/link/?req=doc&amp;base=RLAW376&amp;n=139986&amp;dst=100015" TargetMode="External"/><Relationship Id="rId386" Type="http://schemas.openxmlformats.org/officeDocument/2006/relationships/hyperlink" Target="https://login.consultant.ru/link/?req=doc&amp;base=RLAW376&amp;n=139986&amp;dst=100075" TargetMode="External"/><Relationship Id="rId551" Type="http://schemas.openxmlformats.org/officeDocument/2006/relationships/hyperlink" Target="https://login.consultant.ru/link/?req=doc&amp;base=RLAW376&amp;n=141637&amp;dst=100046" TargetMode="External"/><Relationship Id="rId593" Type="http://schemas.openxmlformats.org/officeDocument/2006/relationships/hyperlink" Target="https://login.consultant.ru/link/?req=doc&amp;base=RLAW376&amp;n=134518&amp;dst=100083" TargetMode="External"/><Relationship Id="rId607" Type="http://schemas.openxmlformats.org/officeDocument/2006/relationships/hyperlink" Target="https://login.consultant.ru/link/?req=doc&amp;base=RLAW376&amp;n=141451&amp;dst=100136" TargetMode="External"/><Relationship Id="rId649" Type="http://schemas.openxmlformats.org/officeDocument/2006/relationships/hyperlink" Target="https://login.consultant.ru/link/?req=doc&amp;base=RLAW376&amp;n=135608&amp;dst=100266" TargetMode="External"/><Relationship Id="rId814" Type="http://schemas.openxmlformats.org/officeDocument/2006/relationships/hyperlink" Target="https://login.consultant.ru/link/?req=doc&amp;base=RLAW376&amp;n=141451&amp;dst=100273" TargetMode="External"/><Relationship Id="rId856" Type="http://schemas.openxmlformats.org/officeDocument/2006/relationships/hyperlink" Target="https://login.consultant.ru/link/?req=doc&amp;base=RLAW376&amp;n=139986&amp;dst=100334" TargetMode="External"/><Relationship Id="rId190" Type="http://schemas.openxmlformats.org/officeDocument/2006/relationships/hyperlink" Target="https://login.consultant.ru/link/?req=doc&amp;base=RLAW376&amp;n=134232&amp;dst=100273" TargetMode="External"/><Relationship Id="rId204" Type="http://schemas.openxmlformats.org/officeDocument/2006/relationships/hyperlink" Target="https://login.consultant.ru/link/?req=doc&amp;base=RLAW376&amp;n=128249&amp;dst=100021" TargetMode="External"/><Relationship Id="rId246" Type="http://schemas.openxmlformats.org/officeDocument/2006/relationships/hyperlink" Target="https://login.consultant.ru/link/?req=doc&amp;base=RLAW376&amp;n=139986&amp;dst=100024" TargetMode="External"/><Relationship Id="rId288" Type="http://schemas.openxmlformats.org/officeDocument/2006/relationships/hyperlink" Target="https://login.consultant.ru/link/?req=doc&amp;base=RLAW376&amp;n=134232&amp;dst=100447" TargetMode="External"/><Relationship Id="rId411" Type="http://schemas.openxmlformats.org/officeDocument/2006/relationships/hyperlink" Target="https://login.consultant.ru/link/?req=doc&amp;base=LAW&amp;n=464120&amp;dst=115410" TargetMode="External"/><Relationship Id="rId453" Type="http://schemas.openxmlformats.org/officeDocument/2006/relationships/hyperlink" Target="https://login.consultant.ru/link/?req=doc&amp;base=RLAW376&amp;n=139986&amp;dst=100112" TargetMode="External"/><Relationship Id="rId509" Type="http://schemas.openxmlformats.org/officeDocument/2006/relationships/hyperlink" Target="https://login.consultant.ru/link/?req=doc&amp;base=RLAW376&amp;n=141451&amp;dst=100093" TargetMode="External"/><Relationship Id="rId660" Type="http://schemas.openxmlformats.org/officeDocument/2006/relationships/hyperlink" Target="https://login.consultant.ru/link/?req=doc&amp;base=RLAW376&amp;n=139986&amp;dst=100180" TargetMode="External"/><Relationship Id="rId898" Type="http://schemas.openxmlformats.org/officeDocument/2006/relationships/hyperlink" Target="https://login.consultant.ru/link/?req=doc&amp;base=RLAW376&amp;n=135608&amp;dst=100438" TargetMode="External"/><Relationship Id="rId106" Type="http://schemas.openxmlformats.org/officeDocument/2006/relationships/hyperlink" Target="https://login.consultant.ru/link/?req=doc&amp;base=RLAW376&amp;n=132079&amp;dst=100005" TargetMode="External"/><Relationship Id="rId313" Type="http://schemas.openxmlformats.org/officeDocument/2006/relationships/hyperlink" Target="https://login.consultant.ru/link/?req=doc&amp;base=RLAW376&amp;n=139986&amp;dst=100032" TargetMode="External"/><Relationship Id="rId495" Type="http://schemas.openxmlformats.org/officeDocument/2006/relationships/hyperlink" Target="https://login.consultant.ru/link/?req=doc&amp;base=RLAW376&amp;n=141637&amp;dst=100018" TargetMode="External"/><Relationship Id="rId716" Type="http://schemas.openxmlformats.org/officeDocument/2006/relationships/hyperlink" Target="https://login.consultant.ru/link/?req=doc&amp;base=RLAW376&amp;n=137253&amp;dst=100103" TargetMode="External"/><Relationship Id="rId758" Type="http://schemas.openxmlformats.org/officeDocument/2006/relationships/hyperlink" Target="https://login.consultant.ru/link/?req=doc&amp;base=RLAW376&amp;n=139986&amp;dst=100266" TargetMode="External"/><Relationship Id="rId10" Type="http://schemas.openxmlformats.org/officeDocument/2006/relationships/hyperlink" Target="https://login.consultant.ru/link/?req=doc&amp;base=RLAW376&amp;n=69556&amp;dst=100005" TargetMode="External"/><Relationship Id="rId52" Type="http://schemas.openxmlformats.org/officeDocument/2006/relationships/hyperlink" Target="https://login.consultant.ru/link/?req=doc&amp;base=RLAW376&amp;n=95072&amp;dst=100005" TargetMode="External"/><Relationship Id="rId94" Type="http://schemas.openxmlformats.org/officeDocument/2006/relationships/hyperlink" Target="https://login.consultant.ru/link/?req=doc&amp;base=RLAW376&amp;n=125736&amp;dst=100005" TargetMode="External"/><Relationship Id="rId148" Type="http://schemas.openxmlformats.org/officeDocument/2006/relationships/hyperlink" Target="https://login.consultant.ru/link/?req=doc&amp;base=RLAW376&amp;n=134216&amp;dst=100005" TargetMode="External"/><Relationship Id="rId355" Type="http://schemas.openxmlformats.org/officeDocument/2006/relationships/hyperlink" Target="https://login.consultant.ru/link/?req=doc&amp;base=RLAW376&amp;n=141935" TargetMode="External"/><Relationship Id="rId397" Type="http://schemas.openxmlformats.org/officeDocument/2006/relationships/hyperlink" Target="https://login.consultant.ru/link/?req=doc&amp;base=RLAW376&amp;n=139986&amp;dst=100081" TargetMode="External"/><Relationship Id="rId520" Type="http://schemas.openxmlformats.org/officeDocument/2006/relationships/hyperlink" Target="https://login.consultant.ru/link/?req=doc&amp;base=RLAW376&amp;n=139986&amp;dst=100151" TargetMode="External"/><Relationship Id="rId562" Type="http://schemas.openxmlformats.org/officeDocument/2006/relationships/hyperlink" Target="https://login.consultant.ru/link/?req=doc&amp;base=RLAW376&amp;n=135608&amp;dst=100198" TargetMode="External"/><Relationship Id="rId618" Type="http://schemas.openxmlformats.org/officeDocument/2006/relationships/hyperlink" Target="https://login.consultant.ru/link/?req=doc&amp;base=RLAW376&amp;n=139986&amp;dst=100168" TargetMode="External"/><Relationship Id="rId825" Type="http://schemas.openxmlformats.org/officeDocument/2006/relationships/hyperlink" Target="https://login.consultant.ru/link/?req=doc&amp;base=RLAW376&amp;n=137253&amp;dst=100144" TargetMode="External"/><Relationship Id="rId215" Type="http://schemas.openxmlformats.org/officeDocument/2006/relationships/hyperlink" Target="https://login.consultant.ru/link/?req=doc&amp;base=RLAW376&amp;n=139986&amp;dst=100019" TargetMode="External"/><Relationship Id="rId257" Type="http://schemas.openxmlformats.org/officeDocument/2006/relationships/hyperlink" Target="https://login.consultant.ru/link/?req=doc&amp;base=RLAW376&amp;n=134232&amp;dst=100319" TargetMode="External"/><Relationship Id="rId422" Type="http://schemas.openxmlformats.org/officeDocument/2006/relationships/hyperlink" Target="https://login.consultant.ru/link/?req=doc&amp;base=RLAW376&amp;n=135608&amp;dst=100034" TargetMode="External"/><Relationship Id="rId464" Type="http://schemas.openxmlformats.org/officeDocument/2006/relationships/hyperlink" Target="https://login.consultant.ru/link/?req=doc&amp;base=RLAW376&amp;n=139986&amp;dst=100119" TargetMode="External"/><Relationship Id="rId867" Type="http://schemas.openxmlformats.org/officeDocument/2006/relationships/hyperlink" Target="https://login.consultant.ru/link/?req=doc&amp;base=RLAW376&amp;n=141451&amp;dst=100298" TargetMode="External"/><Relationship Id="rId299" Type="http://schemas.openxmlformats.org/officeDocument/2006/relationships/hyperlink" Target="https://login.consultant.ru/link/?req=doc&amp;base=RLAW376&amp;n=134232&amp;dst=100457" TargetMode="External"/><Relationship Id="rId727" Type="http://schemas.openxmlformats.org/officeDocument/2006/relationships/hyperlink" Target="https://login.consultant.ru/link/?req=doc&amp;base=RLAW376&amp;n=139986&amp;dst=100236" TargetMode="External"/><Relationship Id="rId63" Type="http://schemas.openxmlformats.org/officeDocument/2006/relationships/hyperlink" Target="https://login.consultant.ru/link/?req=doc&amp;base=RLAW376&amp;n=104383&amp;dst=100005" TargetMode="External"/><Relationship Id="rId159" Type="http://schemas.openxmlformats.org/officeDocument/2006/relationships/hyperlink" Target="https://login.consultant.ru/link/?req=doc&amp;base=RLAW376&amp;n=141637&amp;dst=100005" TargetMode="External"/><Relationship Id="rId366" Type="http://schemas.openxmlformats.org/officeDocument/2006/relationships/hyperlink" Target="https://login.consultant.ru/link/?req=doc&amp;base=RLAW376&amp;n=134232&amp;dst=100571" TargetMode="External"/><Relationship Id="rId573" Type="http://schemas.openxmlformats.org/officeDocument/2006/relationships/hyperlink" Target="https://login.consultant.ru/link/?req=doc&amp;base=RLAW376&amp;n=135608&amp;dst=100208" TargetMode="External"/><Relationship Id="rId780" Type="http://schemas.openxmlformats.org/officeDocument/2006/relationships/hyperlink" Target="https://login.consultant.ru/link/?req=doc&amp;base=RLAW376&amp;n=141451&amp;dst=100256" TargetMode="External"/><Relationship Id="rId226" Type="http://schemas.openxmlformats.org/officeDocument/2006/relationships/hyperlink" Target="https://login.consultant.ru/link/?req=doc&amp;base=RLAW376&amp;n=139986&amp;dst=100019" TargetMode="External"/><Relationship Id="rId433" Type="http://schemas.openxmlformats.org/officeDocument/2006/relationships/hyperlink" Target="https://login.consultant.ru/link/?req=doc&amp;base=RLAW376&amp;n=135608&amp;dst=100062" TargetMode="External"/><Relationship Id="rId878" Type="http://schemas.openxmlformats.org/officeDocument/2006/relationships/hyperlink" Target="https://login.consultant.ru/link/?req=doc&amp;base=RLAW376&amp;n=139986&amp;dst=100347" TargetMode="External"/><Relationship Id="rId640" Type="http://schemas.openxmlformats.org/officeDocument/2006/relationships/hyperlink" Target="https://login.consultant.ru/link/?req=doc&amp;base=RLAW376&amp;n=141451&amp;dst=100159" TargetMode="External"/><Relationship Id="rId738" Type="http://schemas.openxmlformats.org/officeDocument/2006/relationships/hyperlink" Target="https://login.consultant.ru/link/?req=doc&amp;base=RLAW376&amp;n=135608&amp;dst=100340" TargetMode="External"/><Relationship Id="rId74" Type="http://schemas.openxmlformats.org/officeDocument/2006/relationships/hyperlink" Target="https://login.consultant.ru/link/?req=doc&amp;base=RLAW376&amp;n=111098&amp;dst=100005" TargetMode="External"/><Relationship Id="rId377" Type="http://schemas.openxmlformats.org/officeDocument/2006/relationships/hyperlink" Target="https://login.consultant.ru/link/?req=doc&amp;base=RLAW376&amp;n=139986&amp;dst=100072" TargetMode="External"/><Relationship Id="rId500" Type="http://schemas.openxmlformats.org/officeDocument/2006/relationships/hyperlink" Target="https://login.consultant.ru/link/?req=doc&amp;base=RLAW376&amp;n=137253&amp;dst=100037" TargetMode="External"/><Relationship Id="rId584" Type="http://schemas.openxmlformats.org/officeDocument/2006/relationships/hyperlink" Target="https://login.consultant.ru/link/?req=doc&amp;base=RLAW376&amp;n=141451&amp;dst=100126" TargetMode="External"/><Relationship Id="rId805" Type="http://schemas.openxmlformats.org/officeDocument/2006/relationships/hyperlink" Target="https://login.consultant.ru/link/?req=doc&amp;base=RLAW376&amp;n=137253&amp;dst=100131" TargetMode="External"/><Relationship Id="rId5" Type="http://schemas.openxmlformats.org/officeDocument/2006/relationships/hyperlink" Target="https://login.consultant.ru/link/?req=doc&amp;base=RLAW376&amp;n=66379&amp;dst=100005" TargetMode="External"/><Relationship Id="rId237" Type="http://schemas.openxmlformats.org/officeDocument/2006/relationships/hyperlink" Target="https://login.consultant.ru/link/?req=doc&amp;base=RLAW376&amp;n=141451&amp;dst=100029" TargetMode="External"/><Relationship Id="rId791" Type="http://schemas.openxmlformats.org/officeDocument/2006/relationships/hyperlink" Target="https://login.consultant.ru/link/?req=doc&amp;base=RLAW376&amp;n=137464&amp;dst=100051" TargetMode="External"/><Relationship Id="rId889" Type="http://schemas.openxmlformats.org/officeDocument/2006/relationships/hyperlink" Target="https://login.consultant.ru/link/?req=doc&amp;base=RLAW376&amp;n=141451&amp;dst=100313" TargetMode="External"/><Relationship Id="rId444" Type="http://schemas.openxmlformats.org/officeDocument/2006/relationships/hyperlink" Target="https://login.consultant.ru/link/?req=doc&amp;base=RLAW376&amp;n=135608&amp;dst=100096" TargetMode="External"/><Relationship Id="rId651" Type="http://schemas.openxmlformats.org/officeDocument/2006/relationships/hyperlink" Target="https://login.consultant.ru/link/?req=doc&amp;base=RLAW376&amp;n=141451&amp;dst=100171" TargetMode="External"/><Relationship Id="rId749" Type="http://schemas.openxmlformats.org/officeDocument/2006/relationships/hyperlink" Target="https://login.consultant.ru/link/?req=doc&amp;base=RLAW376&amp;n=135608&amp;dst=100350" TargetMode="External"/><Relationship Id="rId290" Type="http://schemas.openxmlformats.org/officeDocument/2006/relationships/hyperlink" Target="https://login.consultant.ru/link/?req=doc&amp;base=RLAW376&amp;n=134232&amp;dst=100449" TargetMode="External"/><Relationship Id="rId304" Type="http://schemas.openxmlformats.org/officeDocument/2006/relationships/hyperlink" Target="https://login.consultant.ru/link/?req=doc&amp;base=RLAW376&amp;n=134232&amp;dst=100462" TargetMode="External"/><Relationship Id="rId388" Type="http://schemas.openxmlformats.org/officeDocument/2006/relationships/hyperlink" Target="https://login.consultant.ru/link/?req=doc&amp;base=RLAW376&amp;n=139986&amp;dst=100076" TargetMode="External"/><Relationship Id="rId511" Type="http://schemas.openxmlformats.org/officeDocument/2006/relationships/hyperlink" Target="https://login.consultant.ru/link/?req=doc&amp;base=RLAW376&amp;n=134232&amp;dst=101687" TargetMode="External"/><Relationship Id="rId609" Type="http://schemas.openxmlformats.org/officeDocument/2006/relationships/hyperlink" Target="https://login.consultant.ru/link/?req=doc&amp;base=RLAW376&amp;n=139986&amp;dst=100166" TargetMode="External"/><Relationship Id="rId85" Type="http://schemas.openxmlformats.org/officeDocument/2006/relationships/hyperlink" Target="https://login.consultant.ru/link/?req=doc&amp;base=RLAW376&amp;n=117348&amp;dst=100005" TargetMode="External"/><Relationship Id="rId150" Type="http://schemas.openxmlformats.org/officeDocument/2006/relationships/hyperlink" Target="https://login.consultant.ru/link/?req=doc&amp;base=RLAW376&amp;n=135608&amp;dst=100005" TargetMode="External"/><Relationship Id="rId595" Type="http://schemas.openxmlformats.org/officeDocument/2006/relationships/hyperlink" Target="https://login.consultant.ru/link/?req=doc&amp;base=RLAW376&amp;n=139986&amp;dst=100160" TargetMode="External"/><Relationship Id="rId816" Type="http://schemas.openxmlformats.org/officeDocument/2006/relationships/hyperlink" Target="https://login.consultant.ru/link/?req=doc&amp;base=RLAW376&amp;n=134216&amp;dst=100152" TargetMode="External"/><Relationship Id="rId248" Type="http://schemas.openxmlformats.org/officeDocument/2006/relationships/hyperlink" Target="https://login.consultant.ru/link/?req=doc&amp;base=RLAW376&amp;n=141451&amp;dst=100034" TargetMode="External"/><Relationship Id="rId455" Type="http://schemas.openxmlformats.org/officeDocument/2006/relationships/hyperlink" Target="https://login.consultant.ru/link/?req=doc&amp;base=RLAW376&amp;n=134232&amp;dst=101239" TargetMode="External"/><Relationship Id="rId662" Type="http://schemas.openxmlformats.org/officeDocument/2006/relationships/hyperlink" Target="https://login.consultant.ru/link/?req=doc&amp;base=RLAW376&amp;n=141637&amp;dst=100071" TargetMode="External"/><Relationship Id="rId12" Type="http://schemas.openxmlformats.org/officeDocument/2006/relationships/hyperlink" Target="https://login.consultant.ru/link/?req=doc&amp;base=RLAW376&amp;n=70050&amp;dst=100005" TargetMode="External"/><Relationship Id="rId108" Type="http://schemas.openxmlformats.org/officeDocument/2006/relationships/hyperlink" Target="https://login.consultant.ru/link/?req=doc&amp;base=RLAW376&amp;n=134232&amp;dst=100005" TargetMode="External"/><Relationship Id="rId315" Type="http://schemas.openxmlformats.org/officeDocument/2006/relationships/hyperlink" Target="https://login.consultant.ru/link/?req=doc&amp;base=RLAW376&amp;n=134232&amp;dst=100475" TargetMode="External"/><Relationship Id="rId522" Type="http://schemas.openxmlformats.org/officeDocument/2006/relationships/hyperlink" Target="https://login.consultant.ru/link/?req=doc&amp;base=RLAW376&amp;n=135608&amp;dst=100173" TargetMode="External"/><Relationship Id="rId96" Type="http://schemas.openxmlformats.org/officeDocument/2006/relationships/hyperlink" Target="https://login.consultant.ru/link/?req=doc&amp;base=RLAW376&amp;n=126670&amp;dst=100005" TargetMode="External"/><Relationship Id="rId161" Type="http://schemas.openxmlformats.org/officeDocument/2006/relationships/hyperlink" Target="https://login.consultant.ru/link/?req=doc&amp;base=RLAW376&amp;n=139986&amp;dst=100008" TargetMode="External"/><Relationship Id="rId399" Type="http://schemas.openxmlformats.org/officeDocument/2006/relationships/hyperlink" Target="https://login.consultant.ru/link/?req=doc&amp;base=RLAW376&amp;n=139986&amp;dst=100084" TargetMode="External"/><Relationship Id="rId827" Type="http://schemas.openxmlformats.org/officeDocument/2006/relationships/hyperlink" Target="https://login.consultant.ru/link/?req=doc&amp;base=RLAW376&amp;n=137253&amp;dst=100147" TargetMode="External"/><Relationship Id="rId259" Type="http://schemas.openxmlformats.org/officeDocument/2006/relationships/hyperlink" Target="https://login.consultant.ru/link/?req=doc&amp;base=LAW&amp;n=454396&amp;dst=100043" TargetMode="External"/><Relationship Id="rId466" Type="http://schemas.openxmlformats.org/officeDocument/2006/relationships/hyperlink" Target="https://login.consultant.ru/link/?req=doc&amp;base=RLAW376&amp;n=139986&amp;dst=100120" TargetMode="External"/><Relationship Id="rId673" Type="http://schemas.openxmlformats.org/officeDocument/2006/relationships/hyperlink" Target="https://login.consultant.ru/link/?req=doc&amp;base=RLAW376&amp;n=139986&amp;dst=100184" TargetMode="External"/><Relationship Id="rId880" Type="http://schemas.openxmlformats.org/officeDocument/2006/relationships/hyperlink" Target="https://login.consultant.ru/link/?req=doc&amp;base=RLAW376&amp;n=141451&amp;dst=100307" TargetMode="External"/><Relationship Id="rId23" Type="http://schemas.openxmlformats.org/officeDocument/2006/relationships/hyperlink" Target="https://login.consultant.ru/link/?req=doc&amp;base=RLAW376&amp;n=75195&amp;dst=100005" TargetMode="External"/><Relationship Id="rId119" Type="http://schemas.openxmlformats.org/officeDocument/2006/relationships/hyperlink" Target="https://login.consultant.ru/link/?req=doc&amp;base=RLAW376&amp;n=141451&amp;dst=100005" TargetMode="External"/><Relationship Id="rId326" Type="http://schemas.openxmlformats.org/officeDocument/2006/relationships/image" Target="media/image3.wmf"/><Relationship Id="rId533" Type="http://schemas.openxmlformats.org/officeDocument/2006/relationships/hyperlink" Target="https://login.consultant.ru/link/?req=doc&amp;base=RLAW376&amp;n=139986&amp;dst=100151" TargetMode="External"/><Relationship Id="rId740" Type="http://schemas.openxmlformats.org/officeDocument/2006/relationships/hyperlink" Target="https://login.consultant.ru/link/?req=doc&amp;base=RLAW376&amp;n=141451&amp;dst=100221" TargetMode="External"/><Relationship Id="rId838" Type="http://schemas.openxmlformats.org/officeDocument/2006/relationships/hyperlink" Target="https://login.consultant.ru/link/?req=doc&amp;base=RLAW376&amp;n=134216&amp;dst=100155" TargetMode="External"/><Relationship Id="rId172" Type="http://schemas.openxmlformats.org/officeDocument/2006/relationships/hyperlink" Target="https://login.consultant.ru/link/?req=doc&amp;base=RLAW376&amp;n=134232&amp;dst=100037" TargetMode="External"/><Relationship Id="rId477" Type="http://schemas.openxmlformats.org/officeDocument/2006/relationships/hyperlink" Target="https://login.consultant.ru/link/?req=doc&amp;base=RLAW376&amp;n=141451&amp;dst=100073" TargetMode="External"/><Relationship Id="rId600" Type="http://schemas.openxmlformats.org/officeDocument/2006/relationships/hyperlink" Target="https://login.consultant.ru/link/?req=doc&amp;base=RLAW376&amp;n=141451&amp;dst=100132" TargetMode="External"/><Relationship Id="rId684" Type="http://schemas.openxmlformats.org/officeDocument/2006/relationships/hyperlink" Target="https://login.consultant.ru/link/?req=doc&amp;base=RLAW376&amp;n=139986&amp;dst=100189" TargetMode="External"/><Relationship Id="rId337" Type="http://schemas.openxmlformats.org/officeDocument/2006/relationships/hyperlink" Target="https://login.consultant.ru/link/?req=doc&amp;base=RLAW376&amp;n=139986&amp;dst=100046" TargetMode="External"/><Relationship Id="rId891" Type="http://schemas.openxmlformats.org/officeDocument/2006/relationships/hyperlink" Target="https://login.consultant.ru/link/?req=doc&amp;base=RLAW376&amp;n=137253&amp;dst=100194" TargetMode="External"/><Relationship Id="rId905" Type="http://schemas.openxmlformats.org/officeDocument/2006/relationships/hyperlink" Target="https://login.consultant.ru/link/?req=doc&amp;base=RLAW376&amp;n=137253&amp;dst=100197" TargetMode="External"/><Relationship Id="rId34" Type="http://schemas.openxmlformats.org/officeDocument/2006/relationships/hyperlink" Target="https://login.consultant.ru/link/?req=doc&amp;base=RLAW376&amp;n=80803&amp;dst=100005" TargetMode="External"/><Relationship Id="rId544" Type="http://schemas.openxmlformats.org/officeDocument/2006/relationships/hyperlink" Target="https://login.consultant.ru/link/?req=doc&amp;base=RLAW376&amp;n=141637&amp;dst=100030" TargetMode="External"/><Relationship Id="rId751" Type="http://schemas.openxmlformats.org/officeDocument/2006/relationships/hyperlink" Target="https://login.consultant.ru/link/?req=doc&amp;base=RLAW376&amp;n=139986&amp;dst=100257" TargetMode="External"/><Relationship Id="rId849" Type="http://schemas.openxmlformats.org/officeDocument/2006/relationships/hyperlink" Target="https://login.consultant.ru/link/?req=doc&amp;base=RLAW376&amp;n=135608&amp;dst=100395" TargetMode="External"/><Relationship Id="rId183" Type="http://schemas.openxmlformats.org/officeDocument/2006/relationships/hyperlink" Target="https://login.consultant.ru/link/?req=doc&amp;base=RLAW376&amp;n=141451&amp;dst=100019" TargetMode="External"/><Relationship Id="rId390" Type="http://schemas.openxmlformats.org/officeDocument/2006/relationships/hyperlink" Target="https://login.consultant.ru/link/?req=doc&amp;base=RLAW376&amp;n=134232&amp;dst=100845" TargetMode="External"/><Relationship Id="rId404" Type="http://schemas.openxmlformats.org/officeDocument/2006/relationships/hyperlink" Target="https://login.consultant.ru/link/?req=doc&amp;base=RLAW376&amp;n=139986&amp;dst=100085" TargetMode="External"/><Relationship Id="rId611" Type="http://schemas.openxmlformats.org/officeDocument/2006/relationships/hyperlink" Target="https://login.consultant.ru/link/?req=doc&amp;base=RLAW376&amp;n=139986&amp;dst=100166" TargetMode="External"/><Relationship Id="rId250" Type="http://schemas.openxmlformats.org/officeDocument/2006/relationships/hyperlink" Target="https://login.consultant.ru/link/?req=doc&amp;base=RLAW376&amp;n=137253&amp;dst=100018" TargetMode="External"/><Relationship Id="rId488" Type="http://schemas.openxmlformats.org/officeDocument/2006/relationships/hyperlink" Target="https://login.consultant.ru/link/?req=doc&amp;base=RLAW376&amp;n=141451&amp;dst=100076" TargetMode="External"/><Relationship Id="rId695" Type="http://schemas.openxmlformats.org/officeDocument/2006/relationships/hyperlink" Target="https://login.consultant.ru/link/?req=doc&amp;base=RLAW376&amp;n=139986&amp;dst=100199" TargetMode="External"/><Relationship Id="rId709" Type="http://schemas.openxmlformats.org/officeDocument/2006/relationships/hyperlink" Target="https://login.consultant.ru/link/?req=doc&amp;base=RLAW376&amp;n=135608&amp;dst=100294" TargetMode="External"/><Relationship Id="rId45" Type="http://schemas.openxmlformats.org/officeDocument/2006/relationships/hyperlink" Target="https://login.consultant.ru/link/?req=doc&amp;base=RLAW376&amp;n=88454&amp;dst=100005" TargetMode="External"/><Relationship Id="rId110" Type="http://schemas.openxmlformats.org/officeDocument/2006/relationships/hyperlink" Target="https://login.consultant.ru/link/?req=doc&amp;base=RLAW376&amp;n=134518&amp;dst=100005" TargetMode="External"/><Relationship Id="rId348" Type="http://schemas.openxmlformats.org/officeDocument/2006/relationships/hyperlink" Target="https://login.consultant.ru/link/?req=doc&amp;base=RLAW376&amp;n=139986&amp;dst=100054" TargetMode="External"/><Relationship Id="rId555" Type="http://schemas.openxmlformats.org/officeDocument/2006/relationships/hyperlink" Target="https://login.consultant.ru/link/?req=doc&amp;base=RLAW376&amp;n=139986&amp;dst=100152" TargetMode="External"/><Relationship Id="rId762" Type="http://schemas.openxmlformats.org/officeDocument/2006/relationships/hyperlink" Target="https://login.consultant.ru/link/?req=doc&amp;base=RLAW376&amp;n=141451&amp;dst=100241" TargetMode="External"/><Relationship Id="rId194" Type="http://schemas.openxmlformats.org/officeDocument/2006/relationships/hyperlink" Target="https://login.consultant.ru/link/?req=doc&amp;base=RLAW376&amp;n=139986&amp;dst=100016" TargetMode="External"/><Relationship Id="rId208" Type="http://schemas.openxmlformats.org/officeDocument/2006/relationships/hyperlink" Target="https://login.consultant.ru/link/?req=doc&amp;base=RLAW376&amp;n=139986&amp;dst=100019" TargetMode="External"/><Relationship Id="rId415" Type="http://schemas.openxmlformats.org/officeDocument/2006/relationships/image" Target="media/image17.wmf"/><Relationship Id="rId622" Type="http://schemas.openxmlformats.org/officeDocument/2006/relationships/hyperlink" Target="https://login.consultant.ru/link/?req=doc&amp;base=RLAW376&amp;n=141451&amp;dst=100152" TargetMode="External"/><Relationship Id="rId261" Type="http://schemas.openxmlformats.org/officeDocument/2006/relationships/hyperlink" Target="https://login.consultant.ru/link/?req=doc&amp;base=LAW&amp;n=454396&amp;dst=100193" TargetMode="External"/><Relationship Id="rId499" Type="http://schemas.openxmlformats.org/officeDocument/2006/relationships/hyperlink" Target="https://login.consultant.ru/link/?req=doc&amp;base=RLAW376&amp;n=134232&amp;dst=101537" TargetMode="External"/><Relationship Id="rId56" Type="http://schemas.openxmlformats.org/officeDocument/2006/relationships/hyperlink" Target="https://login.consultant.ru/link/?req=doc&amp;base=RLAW376&amp;n=98199&amp;dst=100005" TargetMode="External"/><Relationship Id="rId359" Type="http://schemas.openxmlformats.org/officeDocument/2006/relationships/hyperlink" Target="https://login.consultant.ru/link/?req=doc&amp;base=RLAW376&amp;n=139986&amp;dst=100058" TargetMode="External"/><Relationship Id="rId566" Type="http://schemas.openxmlformats.org/officeDocument/2006/relationships/hyperlink" Target="https://login.consultant.ru/link/?req=doc&amp;base=RLAW376&amp;n=141451&amp;dst=100115" TargetMode="External"/><Relationship Id="rId773" Type="http://schemas.openxmlformats.org/officeDocument/2006/relationships/hyperlink" Target="https://login.consultant.ru/link/?req=doc&amp;base=RLAW376&amp;n=137253&amp;dst=100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59328</Words>
  <Characters>338174</Characters>
  <Application>Microsoft Office Word</Application>
  <DocSecurity>0</DocSecurity>
  <Lines>2818</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Ульяна</dc:creator>
  <cp:keywords/>
  <dc:description/>
  <cp:lastModifiedBy>Румянцева Ульяна</cp:lastModifiedBy>
  <cp:revision>1</cp:revision>
  <dcterms:created xsi:type="dcterms:W3CDTF">2024-03-12T13:53:00Z</dcterms:created>
  <dcterms:modified xsi:type="dcterms:W3CDTF">2024-03-12T13:54:00Z</dcterms:modified>
</cp:coreProperties>
</file>