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03" w:rsidRPr="005E6F23" w:rsidRDefault="00815C03" w:rsidP="00815C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E6F23">
        <w:rPr>
          <w:rFonts w:ascii="Times New Roman" w:hAnsi="Times New Roman" w:cs="Times New Roman"/>
          <w:b/>
          <w:noProof/>
          <w:sz w:val="28"/>
          <w:szCs w:val="28"/>
        </w:rPr>
        <w:t>Рейтинг независимой оценки качества условий оказания услуг организациями, осуществляющими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5E6F23">
        <w:rPr>
          <w:rFonts w:ascii="Times New Roman" w:hAnsi="Times New Roman" w:cs="Times New Roman"/>
          <w:b/>
          <w:noProof/>
          <w:sz w:val="28"/>
          <w:szCs w:val="28"/>
        </w:rPr>
        <w:t>образовательную деятельность</w:t>
      </w:r>
    </w:p>
    <w:p w:rsidR="00815C03" w:rsidRPr="00815C03" w:rsidRDefault="00815C03" w:rsidP="00815C03">
      <w:pPr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bookmarkStart w:id="0" w:name="_GoBack"/>
      <w:bookmarkEnd w:id="0"/>
    </w:p>
    <w:tbl>
      <w:tblPr>
        <w:tblStyle w:val="a3"/>
        <w:tblW w:w="10011" w:type="dxa"/>
        <w:tblLook w:val="04A0" w:firstRow="1" w:lastRow="0" w:firstColumn="1" w:lastColumn="0" w:noHBand="0" w:noVBand="1"/>
      </w:tblPr>
      <w:tblGrid>
        <w:gridCol w:w="817"/>
        <w:gridCol w:w="5519"/>
        <w:gridCol w:w="1994"/>
        <w:gridCol w:w="1681"/>
      </w:tblGrid>
      <w:tr w:rsidR="00815C03" w:rsidRPr="00A868B4" w:rsidTr="00BA4B57">
        <w:tc>
          <w:tcPr>
            <w:tcW w:w="817" w:type="dxa"/>
            <w:vAlign w:val="center"/>
          </w:tcPr>
          <w:p w:rsidR="00815C03" w:rsidRPr="00A868B4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868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815C03" w:rsidRPr="00A868B4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868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5519" w:type="dxa"/>
            <w:vAlign w:val="center"/>
          </w:tcPr>
          <w:p w:rsidR="00815C03" w:rsidRPr="00A868B4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868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94" w:type="dxa"/>
            <w:vAlign w:val="center"/>
          </w:tcPr>
          <w:p w:rsidR="00815C03" w:rsidRPr="00A868B4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868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Интегральный показатель</w:t>
            </w:r>
          </w:p>
        </w:tc>
        <w:tc>
          <w:tcPr>
            <w:tcW w:w="1681" w:type="dxa"/>
            <w:vAlign w:val="center"/>
          </w:tcPr>
          <w:p w:rsidR="00815C03" w:rsidRPr="00A868B4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868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Рейтинг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ОГБПОУ "СМОЛЕНСКИЙ ПЕДАГОГИЧЕСКИЙ КОЛЛЕДЖ" 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94,62</w:t>
            </w:r>
          </w:p>
        </w:tc>
        <w:tc>
          <w:tcPr>
            <w:tcW w:w="1681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СОГБПОУ "ДЕСНОГОРСКИЙ ЭНЕРГЕТИЧЕСКИЙ КОЛЛЕДЖ"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92,62</w:t>
            </w:r>
          </w:p>
        </w:tc>
        <w:tc>
          <w:tcPr>
            <w:tcW w:w="1681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  <w:vAlign w:val="bottom"/>
          </w:tcPr>
          <w:p w:rsidR="00815C03" w:rsidRPr="00815C03" w:rsidRDefault="00815C03" w:rsidP="00815C03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ОГБПОУ "СМОЛЕНСКАЯ АКАДЕМИЯ ПРОФЕССИОНАЛЬНОГО ОБРАЗОВАНИЯ" </w:t>
            </w:r>
          </w:p>
        </w:tc>
        <w:tc>
          <w:tcPr>
            <w:tcW w:w="1994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СОГБПОУ "ВЯЗЕМСКИЙ МЕДИЦИНСКИЙ КОЛЛЕДЖ ИМЕНИ Е.О. МУХИНА"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91,32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  <w:vAlign w:val="bottom"/>
          </w:tcPr>
          <w:p w:rsidR="00815C03" w:rsidRPr="00815C03" w:rsidRDefault="00815C03" w:rsidP="00815C03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СОГБПОУ "ВЯЗЕМСКИЙ ПОЛИТЕХНИЧЕСКИЙ ТЕХНИКУМ" </w:t>
            </w:r>
          </w:p>
        </w:tc>
        <w:tc>
          <w:tcPr>
            <w:tcW w:w="1994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90,89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ГБПОУ "СМОЛЕНСКОЕ ОБЛАСТНОЕ МУЗЫКАЛЬНОЕ УЧИЛИЩЕ ИМЕНИ М.И. ГЛИНКИ"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90,56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ОГБПОУ "РОСЛАВЛЬСКИЙ МЕДИЦИНСКИЙ ТЕХНИКУМ"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90,29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  <w:vAlign w:val="bottom"/>
          </w:tcPr>
          <w:p w:rsidR="00815C03" w:rsidRPr="00815C03" w:rsidRDefault="00815C03" w:rsidP="00815C03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СОГБПОУ "САФОНОВСКИЙ ИНДУСТРИАЛЬНОТЕХНОЛОГИЧЕСКИЙ ТЕХНИКУМ" </w:t>
            </w:r>
          </w:p>
        </w:tc>
        <w:tc>
          <w:tcPr>
            <w:tcW w:w="1994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СОГБПОУ "ВЕРХНЕДНЕПРОВСКИЙ ТЕХНОЛОГИЧЕСКИЙ ТЕХНИКУМ"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89,44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СОГБПОУ "ТЕХНИКУМ ОТРАСЛЕВЫХ ТЕХНОЛОГИЙ"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89,15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  <w:vAlign w:val="bottom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СОГБПОУ "КОЗЛОВСКИЙ МНОГОПРОФИЛЬНЫЙ АГРАРНЫЙ КОЛЛЕДЖ" </w:t>
            </w:r>
          </w:p>
        </w:tc>
        <w:tc>
          <w:tcPr>
            <w:tcW w:w="1994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89,07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ОГБПОУ "СМОЛЕНСКИЙ БАЗОВЫЙ МЕДИЦИНСКИЙ КОЛЛЕДЖ ИМЕНИ К.С.КОНСТАНТИНОВОЙ"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88,05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  <w:vAlign w:val="bottom"/>
          </w:tcPr>
          <w:p w:rsidR="00815C03" w:rsidRPr="00815C03" w:rsidRDefault="00815C03" w:rsidP="00815C03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ОГБПОУ "СМОЛЕНСКАЯ ОБЛАСТНАЯ ТЕХНОЛОГИЧЕСКАЯ АКАДЕМИЯ" </w:t>
            </w:r>
          </w:p>
        </w:tc>
        <w:tc>
          <w:tcPr>
            <w:tcW w:w="1994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87,68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ГАУДПО "СМОЛЕНСКИЙ ОБЛАСТНОЙ ИНСТИТУТ РАЗВИТИЯ ОБРАЗОВАНИЯ"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87,04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ОГБПОУ "СМОЛЕНСКИЙ СТРОИТЕЛЬНЫЙ КОЛЛЕДЖ"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86,55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ОГБПОУ "ВЯЗЕМСКИЙ ЖЕЛЕЗНОДОРОЖНЫЙ ТЕХНИКУМ"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86,03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ОГБОУВО "СМОЛЕНСКИЙ ГОСУДАРСТВЕННЫЙ ИНСТИТУТ ИСКУССТВ"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85,36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ОГБПОУ "СМОЛЕНСКИЙ АВТОТРАНСПОРТНЫЙ КОЛЛЕДЖ ИМЕНИ Е.Г. ТРУБИЦЫНА"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84,96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СОГБПОУ "РОСЛАВЛЬСКИЙ МНОГОПРОФИЛЬНЫЙ КОЛЛЕДЖ"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84,28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СОГАУДПО "УЧЕБНЫЙ ЦЕНТР "ПРОФЕССИОНАЛ"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83,78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СОГБПОУ "ГАГАРИНСКИЙ МНОГОПРОФИЛЬНЫЙ КОЛЛЕДЖ"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83,61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</w:tcPr>
          <w:p w:rsidR="00815C03" w:rsidRPr="00815C03" w:rsidRDefault="00815C03" w:rsidP="0081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СОГБПОУ "ЯРЦЕВСКИЙ ИНДУСТРИАЛЬНЫЙ ТЕХНИКУМ" </w:t>
            </w:r>
          </w:p>
        </w:tc>
        <w:tc>
          <w:tcPr>
            <w:tcW w:w="1994" w:type="dxa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82,08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</w:tr>
      <w:tr w:rsidR="00815C03" w:rsidRPr="00A868B4" w:rsidTr="00BA4B57">
        <w:tc>
          <w:tcPr>
            <w:tcW w:w="817" w:type="dxa"/>
            <w:vAlign w:val="center"/>
          </w:tcPr>
          <w:p w:rsidR="00815C03" w:rsidRPr="00815C03" w:rsidRDefault="00815C03" w:rsidP="00815C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19" w:type="dxa"/>
            <w:vAlign w:val="bottom"/>
          </w:tcPr>
          <w:p w:rsidR="00815C03" w:rsidRPr="00815C03" w:rsidRDefault="00815C03" w:rsidP="00815C03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 xml:space="preserve">ОГБПОУ "СМОЛЕНСКИЙ ТЕХНИКУМ ЖЕЛЕЗНОДОРОЖНОГО ТРАНСПОРТА, СВЯЗИ И СЕРВИСА" </w:t>
            </w:r>
          </w:p>
        </w:tc>
        <w:tc>
          <w:tcPr>
            <w:tcW w:w="1994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sz w:val="24"/>
                <w:szCs w:val="24"/>
              </w:rPr>
              <w:t>78,55</w:t>
            </w:r>
          </w:p>
        </w:tc>
        <w:tc>
          <w:tcPr>
            <w:tcW w:w="1681" w:type="dxa"/>
            <w:vAlign w:val="center"/>
          </w:tcPr>
          <w:p w:rsidR="00815C03" w:rsidRPr="00815C03" w:rsidRDefault="00815C03" w:rsidP="00815C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C03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</w:tr>
    </w:tbl>
    <w:p w:rsidR="00815C03" w:rsidRDefault="00815C03" w:rsidP="00815C03">
      <w:pPr>
        <w:rPr>
          <w:noProof/>
        </w:rPr>
      </w:pPr>
    </w:p>
    <w:sectPr w:rsidR="00815C03" w:rsidSect="00815C03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D1F97"/>
    <w:multiLevelType w:val="hybridMultilevel"/>
    <w:tmpl w:val="0E7E61D0"/>
    <w:lvl w:ilvl="0" w:tplc="D338859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03"/>
    <w:rsid w:val="00815C03"/>
    <w:rsid w:val="008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8CED-D5B7-4BC0-B23C-02A114D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815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15C0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Я.Ю.</dc:creator>
  <cp:keywords/>
  <dc:description/>
  <cp:lastModifiedBy>Орлова Я.Ю.</cp:lastModifiedBy>
  <cp:revision>1</cp:revision>
  <dcterms:created xsi:type="dcterms:W3CDTF">2021-06-09T12:06:00Z</dcterms:created>
  <dcterms:modified xsi:type="dcterms:W3CDTF">2021-06-09T12:08:00Z</dcterms:modified>
</cp:coreProperties>
</file>