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C0" w:rsidRDefault="004647C0" w:rsidP="000064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C08F3" w:rsidRPr="00006426" w:rsidRDefault="000C08F3" w:rsidP="000064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6426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0C08F3" w:rsidRPr="000014B2" w:rsidRDefault="000C08F3" w:rsidP="000014B2">
      <w:pPr>
        <w:spacing w:line="240" w:lineRule="auto"/>
        <w:ind w:firstLine="0"/>
        <w:jc w:val="center"/>
      </w:pPr>
    </w:p>
    <w:p w:rsidR="000C08F3" w:rsidRPr="000913DA" w:rsidRDefault="000C08F3" w:rsidP="000014B2">
      <w:pPr>
        <w:spacing w:line="240" w:lineRule="auto"/>
        <w:ind w:firstLine="0"/>
        <w:jc w:val="center"/>
      </w:pP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Национальный чемпионат профессионального мастерства </w:t>
      </w:r>
      <w:r w:rsidR="003B77A3">
        <w:rPr>
          <w:rFonts w:ascii="Times New Roman" w:hAnsi="Times New Roman"/>
          <w:sz w:val="28"/>
          <w:szCs w:val="28"/>
        </w:rPr>
        <w:t>для</w:t>
      </w:r>
      <w:r w:rsidRPr="00B66C96">
        <w:rPr>
          <w:rFonts w:ascii="Times New Roman" w:hAnsi="Times New Roman"/>
          <w:sz w:val="28"/>
          <w:szCs w:val="28"/>
        </w:rPr>
        <w:t xml:space="preserve"> людей с инвалидностью «Абилимпикс» проводится с учетом передового опыта Международной Федерации Абилимпикс (</w:t>
      </w:r>
      <w:proofErr w:type="spellStart"/>
      <w:r w:rsidRPr="00B66C96">
        <w:rPr>
          <w:rFonts w:ascii="Times New Roman" w:hAnsi="Times New Roman"/>
          <w:sz w:val="28"/>
          <w:szCs w:val="28"/>
        </w:rPr>
        <w:t>International</w:t>
      </w:r>
      <w:proofErr w:type="spellEnd"/>
      <w:r w:rsidRPr="00B66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C96">
        <w:rPr>
          <w:rFonts w:ascii="Times New Roman" w:hAnsi="Times New Roman"/>
          <w:sz w:val="28"/>
          <w:szCs w:val="28"/>
        </w:rPr>
        <w:t>Abilympic</w:t>
      </w:r>
      <w:proofErr w:type="spellEnd"/>
      <w:r w:rsidRPr="00B66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C96">
        <w:rPr>
          <w:rFonts w:ascii="Times New Roman" w:hAnsi="Times New Roman"/>
          <w:sz w:val="28"/>
          <w:szCs w:val="28"/>
        </w:rPr>
        <w:t>Federation</w:t>
      </w:r>
      <w:proofErr w:type="spellEnd"/>
      <w:r w:rsidRPr="00B66C96">
        <w:rPr>
          <w:rFonts w:ascii="Times New Roman" w:hAnsi="Times New Roman"/>
          <w:sz w:val="28"/>
          <w:szCs w:val="28"/>
        </w:rPr>
        <w:t xml:space="preserve">).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Абилимпикс – это </w:t>
      </w:r>
      <w:r w:rsidR="00E20B73">
        <w:rPr>
          <w:rFonts w:ascii="Times New Roman" w:hAnsi="Times New Roman"/>
          <w:sz w:val="28"/>
          <w:szCs w:val="28"/>
        </w:rPr>
        <w:t>соревнования</w:t>
      </w:r>
      <w:r w:rsidRPr="00B66C96">
        <w:rPr>
          <w:rFonts w:ascii="Times New Roman" w:hAnsi="Times New Roman"/>
          <w:sz w:val="28"/>
          <w:szCs w:val="28"/>
        </w:rPr>
        <w:t xml:space="preserve"> по профессиональному мастерству</w:t>
      </w:r>
      <w:r w:rsidR="00E20B73">
        <w:rPr>
          <w:rFonts w:ascii="Times New Roman" w:hAnsi="Times New Roman"/>
          <w:sz w:val="28"/>
          <w:szCs w:val="28"/>
        </w:rPr>
        <w:t xml:space="preserve"> среди инвалидов различных категорий. Название </w:t>
      </w:r>
      <w:r w:rsidRPr="00B66C96">
        <w:rPr>
          <w:rFonts w:ascii="Times New Roman" w:hAnsi="Times New Roman"/>
          <w:sz w:val="28"/>
          <w:szCs w:val="28"/>
        </w:rPr>
        <w:t xml:space="preserve">движения </w:t>
      </w:r>
      <w:r w:rsidR="00E20B73">
        <w:rPr>
          <w:rFonts w:ascii="Times New Roman" w:hAnsi="Times New Roman"/>
          <w:sz w:val="28"/>
          <w:szCs w:val="28"/>
        </w:rPr>
        <w:t xml:space="preserve">происходит от сокращенных английских слов </w:t>
      </w:r>
      <w:proofErr w:type="spellStart"/>
      <w:r w:rsidRPr="00B66C96">
        <w:rPr>
          <w:rFonts w:ascii="Times New Roman" w:hAnsi="Times New Roman"/>
          <w:sz w:val="28"/>
          <w:szCs w:val="28"/>
        </w:rPr>
        <w:t>Olympics</w:t>
      </w:r>
      <w:proofErr w:type="spellEnd"/>
      <w:r w:rsidRPr="00B66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C96">
        <w:rPr>
          <w:rFonts w:ascii="Times New Roman" w:hAnsi="Times New Roman"/>
          <w:sz w:val="28"/>
          <w:szCs w:val="28"/>
        </w:rPr>
        <w:t>of</w:t>
      </w:r>
      <w:proofErr w:type="spellEnd"/>
      <w:r w:rsidRPr="00B66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C96">
        <w:rPr>
          <w:rFonts w:ascii="Times New Roman" w:hAnsi="Times New Roman"/>
          <w:sz w:val="28"/>
          <w:szCs w:val="28"/>
        </w:rPr>
        <w:t>Abilities</w:t>
      </w:r>
      <w:proofErr w:type="spellEnd"/>
      <w:r w:rsidRPr="00B66C96">
        <w:rPr>
          <w:rFonts w:ascii="Times New Roman" w:hAnsi="Times New Roman"/>
          <w:sz w:val="28"/>
          <w:szCs w:val="28"/>
        </w:rPr>
        <w:t xml:space="preserve"> («Олимпиада возможностей»).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Координатором подготовки и проведения </w:t>
      </w:r>
      <w:r w:rsidR="00E20B73">
        <w:rPr>
          <w:rFonts w:ascii="Times New Roman" w:hAnsi="Times New Roman"/>
          <w:sz w:val="28"/>
          <w:szCs w:val="28"/>
        </w:rPr>
        <w:t xml:space="preserve">Национального </w:t>
      </w:r>
      <w:r w:rsidRPr="00B66C96">
        <w:rPr>
          <w:rFonts w:ascii="Times New Roman" w:hAnsi="Times New Roman"/>
          <w:sz w:val="28"/>
          <w:szCs w:val="28"/>
        </w:rPr>
        <w:t xml:space="preserve">чемпионата выступает ФГБОУ </w:t>
      </w:r>
      <w:proofErr w:type="gramStart"/>
      <w:r w:rsidRPr="00B66C96">
        <w:rPr>
          <w:rFonts w:ascii="Times New Roman" w:hAnsi="Times New Roman"/>
          <w:sz w:val="28"/>
          <w:szCs w:val="28"/>
        </w:rPr>
        <w:t>ВО</w:t>
      </w:r>
      <w:proofErr w:type="gramEnd"/>
      <w:r w:rsidRPr="00B66C96">
        <w:rPr>
          <w:rFonts w:ascii="Times New Roman" w:hAnsi="Times New Roman"/>
          <w:sz w:val="28"/>
          <w:szCs w:val="28"/>
        </w:rPr>
        <w:t xml:space="preserve"> «Российский государственный социальный университет» и АНО «Абилимпикс»</w:t>
      </w:r>
      <w:r w:rsidR="00EF4C18">
        <w:rPr>
          <w:rFonts w:ascii="Times New Roman" w:hAnsi="Times New Roman"/>
          <w:sz w:val="28"/>
          <w:szCs w:val="28"/>
        </w:rPr>
        <w:t>.</w:t>
      </w:r>
      <w:r w:rsidRPr="00B66C96">
        <w:rPr>
          <w:rFonts w:ascii="Times New Roman" w:hAnsi="Times New Roman"/>
          <w:sz w:val="28"/>
          <w:szCs w:val="28"/>
        </w:rPr>
        <w:t xml:space="preserve">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Конкурсы профессионального мастерства «Абилимпикс» проводятся в целях содействия развитию профессиональной инклюзии обучающихся, выпускников и специалистов с инвалидностью на рынке труда.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В </w:t>
      </w:r>
      <w:r w:rsidR="00E20B73">
        <w:rPr>
          <w:rFonts w:ascii="Times New Roman" w:hAnsi="Times New Roman"/>
          <w:sz w:val="28"/>
          <w:szCs w:val="28"/>
        </w:rPr>
        <w:t>конкурсах</w:t>
      </w:r>
      <w:r w:rsidRPr="00B66C96">
        <w:rPr>
          <w:rFonts w:ascii="Times New Roman" w:hAnsi="Times New Roman"/>
          <w:sz w:val="28"/>
          <w:szCs w:val="28"/>
        </w:rPr>
        <w:t xml:space="preserve"> принимают участие граждане с инвалидностью по </w:t>
      </w:r>
      <w:r w:rsidR="000C22CB">
        <w:rPr>
          <w:rFonts w:ascii="Times New Roman" w:hAnsi="Times New Roman"/>
          <w:sz w:val="28"/>
          <w:szCs w:val="28"/>
        </w:rPr>
        <w:t>двум</w:t>
      </w:r>
      <w:r w:rsidRPr="00B66C96">
        <w:rPr>
          <w:rFonts w:ascii="Times New Roman" w:hAnsi="Times New Roman"/>
          <w:sz w:val="28"/>
          <w:szCs w:val="28"/>
        </w:rPr>
        <w:t xml:space="preserve"> категориям: «студенты и специалисты»</w:t>
      </w:r>
      <w:r w:rsidR="000C22CB">
        <w:rPr>
          <w:rFonts w:ascii="Times New Roman" w:hAnsi="Times New Roman"/>
          <w:sz w:val="28"/>
          <w:szCs w:val="28"/>
        </w:rPr>
        <w:t xml:space="preserve"> и </w:t>
      </w:r>
      <w:r w:rsidR="000C22CB" w:rsidRPr="00B66C96">
        <w:rPr>
          <w:rFonts w:ascii="Times New Roman" w:hAnsi="Times New Roman"/>
          <w:sz w:val="28"/>
          <w:szCs w:val="28"/>
        </w:rPr>
        <w:t>«школьники»</w:t>
      </w:r>
      <w:r w:rsidRPr="00B66C96">
        <w:rPr>
          <w:rFonts w:ascii="Times New Roman" w:hAnsi="Times New Roman"/>
          <w:sz w:val="28"/>
          <w:szCs w:val="28"/>
        </w:rPr>
        <w:t xml:space="preserve">.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Программа конкурсов профессионального мастерства состоит из соревновательной и деловой программ. </w:t>
      </w:r>
    </w:p>
    <w:p w:rsidR="006B61E9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>Соревновательная программа предусматривает выполнение практико</w:t>
      </w:r>
      <w:r w:rsidR="00115731">
        <w:rPr>
          <w:rFonts w:ascii="Times New Roman" w:hAnsi="Times New Roman"/>
          <w:sz w:val="28"/>
          <w:szCs w:val="28"/>
        </w:rPr>
        <w:t>-</w:t>
      </w:r>
      <w:r w:rsidRPr="00B66C96">
        <w:rPr>
          <w:rFonts w:ascii="Times New Roman" w:hAnsi="Times New Roman"/>
          <w:sz w:val="28"/>
          <w:szCs w:val="28"/>
        </w:rPr>
        <w:t>ориентированных конкурсных заданий. В текущем году чемпионат проводится по 45 компетенциям</w:t>
      </w:r>
      <w:r w:rsidR="006B61E9">
        <w:rPr>
          <w:rFonts w:ascii="Times New Roman" w:hAnsi="Times New Roman"/>
          <w:sz w:val="28"/>
          <w:szCs w:val="28"/>
        </w:rPr>
        <w:t xml:space="preserve"> для категории </w:t>
      </w:r>
      <w:r w:rsidR="006B61E9" w:rsidRPr="00B66C96">
        <w:rPr>
          <w:rFonts w:ascii="Times New Roman" w:hAnsi="Times New Roman"/>
          <w:sz w:val="28"/>
          <w:szCs w:val="28"/>
        </w:rPr>
        <w:t>«студенты и специалисты»</w:t>
      </w:r>
      <w:r w:rsidR="006B61E9">
        <w:rPr>
          <w:rFonts w:ascii="Times New Roman" w:hAnsi="Times New Roman"/>
          <w:sz w:val="28"/>
          <w:szCs w:val="28"/>
        </w:rPr>
        <w:t xml:space="preserve"> и по 6 компетенциям для категории </w:t>
      </w:r>
      <w:r w:rsidR="006B61E9" w:rsidRPr="00B66C96">
        <w:rPr>
          <w:rFonts w:ascii="Times New Roman" w:hAnsi="Times New Roman"/>
          <w:sz w:val="28"/>
          <w:szCs w:val="28"/>
        </w:rPr>
        <w:t>«школьники»</w:t>
      </w:r>
      <w:r w:rsidRPr="00B66C96">
        <w:rPr>
          <w:rFonts w:ascii="Times New Roman" w:hAnsi="Times New Roman"/>
          <w:sz w:val="28"/>
          <w:szCs w:val="28"/>
        </w:rPr>
        <w:t>.</w:t>
      </w:r>
      <w:r w:rsidR="009E7451">
        <w:rPr>
          <w:rFonts w:ascii="Times New Roman" w:hAnsi="Times New Roman"/>
          <w:sz w:val="28"/>
          <w:szCs w:val="28"/>
        </w:rPr>
        <w:t xml:space="preserve">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>Деловая программа включает информирование школьников, имеющих инвалидность, их родителей о перспективных и востребованных для инвалидов профессиях</w:t>
      </w:r>
      <w:r w:rsidR="00E20B73">
        <w:rPr>
          <w:rFonts w:ascii="Times New Roman" w:hAnsi="Times New Roman"/>
          <w:sz w:val="28"/>
          <w:szCs w:val="28"/>
        </w:rPr>
        <w:t>,</w:t>
      </w:r>
      <w:r w:rsidRPr="00B66C96">
        <w:rPr>
          <w:rFonts w:ascii="Times New Roman" w:hAnsi="Times New Roman"/>
          <w:sz w:val="28"/>
          <w:szCs w:val="28"/>
        </w:rPr>
        <w:t xml:space="preserve"> через проведение семинаров и мастер-классов, выставок образовательных учреждений.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>Для представителей органов исполнительной власти, руководителей и педагогических работников образовательных организаций, представителей работодателей деловая программа включает проведение тематических круглых столов по вопросам профориентации, развития инклюзивного профессионального образования, организации содействия трудоустройству.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Система конкурсов профессионального мастерства проводится в 2 этапа: </w:t>
      </w:r>
    </w:p>
    <w:p w:rsidR="00B66C96" w:rsidRP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 xml:space="preserve">I этап – региональный отборочный этап Национального чемпионата – проводится на уровне субъектов Российской Федерации; </w:t>
      </w:r>
    </w:p>
    <w:p w:rsidR="00B66C96" w:rsidRDefault="00B66C96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6C96">
        <w:rPr>
          <w:rFonts w:ascii="Times New Roman" w:hAnsi="Times New Roman"/>
          <w:sz w:val="28"/>
          <w:szCs w:val="28"/>
        </w:rPr>
        <w:t>II этап – Финал Национального чемпионата – проводится на всероссийском уровне.</w:t>
      </w:r>
    </w:p>
    <w:p w:rsidR="004B4FA1" w:rsidRPr="00B66C96" w:rsidRDefault="004B4FA1" w:rsidP="00B66C9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отборочный этап считается состоявшимся, если в нем прошли соревнования не менее чем по 5 компетенциям, в каждой из которых приняли участие не менее 5 конкурсантов.</w:t>
      </w:r>
    </w:p>
    <w:p w:rsidR="00AC734F" w:rsidRDefault="000230A5" w:rsidP="000230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Смоленская область начала участвовать в движении «Абилимпикс» с самого его зарождения в нашей стране. </w:t>
      </w:r>
    </w:p>
    <w:p w:rsidR="00AA4606" w:rsidRDefault="000230A5" w:rsidP="000230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A5E00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ом</w:t>
      </w:r>
      <w:r w:rsidRPr="006A5E00">
        <w:rPr>
          <w:rFonts w:ascii="Times New Roman" w:hAnsi="Times New Roman"/>
          <w:sz w:val="28"/>
          <w:szCs w:val="28"/>
        </w:rPr>
        <w:t xml:space="preserve"> Национальн</w:t>
      </w:r>
      <w:r>
        <w:rPr>
          <w:rFonts w:ascii="Times New Roman" w:hAnsi="Times New Roman"/>
          <w:sz w:val="28"/>
          <w:szCs w:val="28"/>
        </w:rPr>
        <w:t>ом</w:t>
      </w:r>
      <w:r w:rsidRPr="006A5E00">
        <w:rPr>
          <w:rFonts w:ascii="Times New Roman" w:hAnsi="Times New Roman"/>
          <w:sz w:val="28"/>
          <w:szCs w:val="28"/>
        </w:rPr>
        <w:t xml:space="preserve"> Чемпионат</w:t>
      </w:r>
      <w:r>
        <w:rPr>
          <w:rFonts w:ascii="Times New Roman" w:hAnsi="Times New Roman"/>
          <w:sz w:val="28"/>
          <w:szCs w:val="28"/>
        </w:rPr>
        <w:t>е</w:t>
      </w:r>
      <w:r w:rsidRPr="006A5E00">
        <w:rPr>
          <w:rFonts w:ascii="Times New Roman" w:hAnsi="Times New Roman"/>
          <w:sz w:val="28"/>
          <w:szCs w:val="28"/>
        </w:rPr>
        <w:t xml:space="preserve"> «Абилимпикс Россия – 2015» среди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который про</w:t>
      </w:r>
      <w:r w:rsidR="00AA4606">
        <w:rPr>
          <w:rFonts w:ascii="Times New Roman" w:hAnsi="Times New Roman"/>
          <w:sz w:val="28"/>
          <w:szCs w:val="28"/>
        </w:rPr>
        <w:t>ходил</w:t>
      </w:r>
      <w:r w:rsidRPr="006A5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4-6 декабря 2015 </w:t>
      </w:r>
      <w:r>
        <w:rPr>
          <w:rFonts w:ascii="Times New Roman" w:hAnsi="Times New Roman"/>
          <w:sz w:val="28"/>
          <w:szCs w:val="28"/>
        </w:rPr>
        <w:lastRenderedPageBreak/>
        <w:t xml:space="preserve">года </w:t>
      </w:r>
      <w:r w:rsidR="008B24CA">
        <w:rPr>
          <w:rFonts w:ascii="Times New Roman" w:hAnsi="Times New Roman"/>
          <w:sz w:val="28"/>
          <w:szCs w:val="28"/>
        </w:rPr>
        <w:t>в г. Красногорске,</w:t>
      </w:r>
      <w:r w:rsidR="00AC7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E00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ую</w:t>
      </w:r>
      <w:r w:rsidRPr="006A5E00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  <w:r w:rsidRPr="006A5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представлял</w:t>
      </w:r>
      <w:r w:rsidRPr="006A5E00">
        <w:rPr>
          <w:rFonts w:ascii="Times New Roman" w:hAnsi="Times New Roman"/>
          <w:sz w:val="28"/>
          <w:szCs w:val="28"/>
        </w:rPr>
        <w:t xml:space="preserve"> обучающийся 2 курса </w:t>
      </w:r>
      <w:r w:rsidR="00AA4606" w:rsidRPr="006A5E00">
        <w:rPr>
          <w:rFonts w:ascii="Times New Roman" w:hAnsi="Times New Roman"/>
          <w:sz w:val="28"/>
          <w:szCs w:val="28"/>
        </w:rPr>
        <w:t>Смоле</w:t>
      </w:r>
      <w:r w:rsidR="00E20B73">
        <w:rPr>
          <w:rFonts w:ascii="Times New Roman" w:hAnsi="Times New Roman"/>
          <w:sz w:val="28"/>
          <w:szCs w:val="28"/>
        </w:rPr>
        <w:t xml:space="preserve">нского педагогического колледжа, который занял </w:t>
      </w:r>
      <w:r w:rsidRPr="006A5E00">
        <w:rPr>
          <w:rFonts w:ascii="Times New Roman" w:hAnsi="Times New Roman"/>
          <w:sz w:val="28"/>
          <w:szCs w:val="28"/>
        </w:rPr>
        <w:t xml:space="preserve">второе место по </w:t>
      </w:r>
      <w:r>
        <w:rPr>
          <w:rFonts w:ascii="Times New Roman" w:hAnsi="Times New Roman"/>
          <w:sz w:val="28"/>
          <w:szCs w:val="28"/>
        </w:rPr>
        <w:t>компетенции «Художник-дизайнер»</w:t>
      </w:r>
      <w:r w:rsidRPr="006A5E00">
        <w:rPr>
          <w:rFonts w:ascii="Times New Roman" w:hAnsi="Times New Roman"/>
          <w:sz w:val="28"/>
          <w:szCs w:val="28"/>
        </w:rPr>
        <w:t>.</w:t>
      </w:r>
      <w:r w:rsidRPr="00904FE9">
        <w:rPr>
          <w:rFonts w:ascii="Times New Roman" w:hAnsi="Times New Roman"/>
          <w:sz w:val="28"/>
          <w:szCs w:val="28"/>
        </w:rPr>
        <w:t xml:space="preserve"> </w:t>
      </w:r>
    </w:p>
    <w:p w:rsidR="000230A5" w:rsidRDefault="000230A5" w:rsidP="000230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25-26 октября 2016 года в Смоленской области впервые прошел первый региональный отборочный этап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E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чемпионата по профессиональному мастерству для людей с инвалидностью «Абилимпикс». В чемпионате приняли участие 25 обучающихся из 9 профессиональных образовательных организаций Смоленской области. Конкурсанты соревновались по 5 компетенциям</w:t>
      </w:r>
      <w:r w:rsidR="00AA460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Победители регионального отборочного этапа приняли участие в</w:t>
      </w:r>
      <w:r w:rsidRPr="00FD4A11">
        <w:rPr>
          <w:rFonts w:ascii="Times New Roman" w:hAnsi="Times New Roman"/>
          <w:sz w:val="28"/>
          <w:szCs w:val="28"/>
        </w:rPr>
        <w:t xml:space="preserve"> Национальн</w:t>
      </w:r>
      <w:r>
        <w:rPr>
          <w:rFonts w:ascii="Times New Roman" w:hAnsi="Times New Roman"/>
          <w:sz w:val="28"/>
          <w:szCs w:val="28"/>
        </w:rPr>
        <w:t>ом</w:t>
      </w:r>
      <w:r w:rsidRPr="00FD4A11">
        <w:rPr>
          <w:rFonts w:ascii="Times New Roman" w:hAnsi="Times New Roman"/>
          <w:sz w:val="28"/>
          <w:szCs w:val="28"/>
        </w:rPr>
        <w:t xml:space="preserve"> чемпионат</w:t>
      </w:r>
      <w:r>
        <w:rPr>
          <w:rFonts w:ascii="Times New Roman" w:hAnsi="Times New Roman"/>
          <w:sz w:val="28"/>
          <w:szCs w:val="28"/>
        </w:rPr>
        <w:t>е</w:t>
      </w:r>
      <w:r w:rsidR="00DB4797">
        <w:rPr>
          <w:rFonts w:ascii="Times New Roman" w:hAnsi="Times New Roman"/>
          <w:sz w:val="28"/>
          <w:szCs w:val="28"/>
        </w:rPr>
        <w:t xml:space="preserve">, который проходил </w:t>
      </w:r>
      <w:r w:rsidRPr="00FD4A11">
        <w:rPr>
          <w:rFonts w:ascii="Times New Roman" w:hAnsi="Times New Roman"/>
          <w:sz w:val="28"/>
          <w:szCs w:val="28"/>
        </w:rPr>
        <w:t>18-19 ноября 2016 года в Москве</w:t>
      </w:r>
      <w:r>
        <w:rPr>
          <w:rFonts w:ascii="Times New Roman" w:hAnsi="Times New Roman"/>
          <w:sz w:val="28"/>
          <w:szCs w:val="28"/>
        </w:rPr>
        <w:t xml:space="preserve">. </w:t>
      </w:r>
      <w:r w:rsidR="00DB4797">
        <w:rPr>
          <w:rFonts w:ascii="Times New Roman" w:hAnsi="Times New Roman"/>
          <w:sz w:val="28"/>
          <w:szCs w:val="28"/>
        </w:rPr>
        <w:t xml:space="preserve">Представители Смоленской области </w:t>
      </w:r>
      <w:r w:rsidRPr="00FD4A11">
        <w:rPr>
          <w:rFonts w:ascii="Times New Roman" w:hAnsi="Times New Roman"/>
          <w:sz w:val="28"/>
          <w:szCs w:val="28"/>
        </w:rPr>
        <w:t>завоевали две бронзовые медали</w:t>
      </w:r>
      <w:r>
        <w:rPr>
          <w:rFonts w:ascii="Times New Roman" w:hAnsi="Times New Roman"/>
          <w:sz w:val="28"/>
          <w:szCs w:val="28"/>
        </w:rPr>
        <w:t>:</w:t>
      </w:r>
      <w:r w:rsidRPr="00FD4A11">
        <w:rPr>
          <w:rFonts w:ascii="Times New Roman" w:hAnsi="Times New Roman"/>
          <w:sz w:val="28"/>
          <w:szCs w:val="28"/>
        </w:rPr>
        <w:t xml:space="preserve"> в компетенции «Веб-дизайн» и в компетенции «Малярное дело».</w:t>
      </w:r>
    </w:p>
    <w:p w:rsidR="004B4FA1" w:rsidRDefault="004B4FA1" w:rsidP="004B4FA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будет проходить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C96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ый</w:t>
      </w:r>
      <w:r w:rsidRPr="00B66C96">
        <w:rPr>
          <w:rFonts w:ascii="Times New Roman" w:hAnsi="Times New Roman"/>
          <w:sz w:val="28"/>
          <w:szCs w:val="28"/>
        </w:rPr>
        <w:t xml:space="preserve"> чемпионат</w:t>
      </w:r>
      <w:r>
        <w:rPr>
          <w:rFonts w:ascii="Times New Roman" w:hAnsi="Times New Roman"/>
          <w:sz w:val="28"/>
          <w:szCs w:val="28"/>
        </w:rPr>
        <w:t>. Региональный этап запланирован на  25-26 октября 2017 года, национальный чемпионат – на ноябрь текущего года.</w:t>
      </w:r>
    </w:p>
    <w:p w:rsidR="00081A56" w:rsidRDefault="000230A5" w:rsidP="000230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ведется работа по организации регионального отборочного этапа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47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чемпионата по профессиональному мастерству для людей с инвалидностью «Абилимпикс - 2017»</w:t>
      </w:r>
      <w:r w:rsidR="00081A56">
        <w:rPr>
          <w:rFonts w:ascii="Times New Roman" w:hAnsi="Times New Roman"/>
          <w:sz w:val="28"/>
          <w:szCs w:val="28"/>
        </w:rPr>
        <w:t>.</w:t>
      </w:r>
    </w:p>
    <w:p w:rsidR="004C3FE2" w:rsidRDefault="004C3FE2" w:rsidP="004C3F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планируется включить в конкурсное движение помимо профессиональных образовательных организаций</w:t>
      </w:r>
      <w:r w:rsidR="00DB47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также общеобразовательные и коррекционные учреждения Смоленской области (школы и школы-интернаты).</w:t>
      </w:r>
    </w:p>
    <w:p w:rsidR="004C3FE2" w:rsidRPr="006F62CA" w:rsidRDefault="004C3FE2" w:rsidP="004C3F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сегодняшний день рассматривается возможность</w:t>
      </w:r>
      <w:r w:rsidRPr="006F62CA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 xml:space="preserve">я  </w:t>
      </w:r>
      <w:r w:rsidRPr="006F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21-го</w:t>
      </w:r>
      <w:r w:rsidRPr="006F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 системы среднего профессионального образования</w:t>
      </w:r>
      <w:r w:rsidRPr="006F62CA">
        <w:rPr>
          <w:rFonts w:ascii="Times New Roman" w:hAnsi="Times New Roman"/>
          <w:sz w:val="28"/>
          <w:szCs w:val="28"/>
        </w:rPr>
        <w:t xml:space="preserve"> по компетенциям «</w:t>
      </w:r>
      <w:r>
        <w:rPr>
          <w:rFonts w:ascii="Times New Roman" w:hAnsi="Times New Roman"/>
          <w:sz w:val="28"/>
          <w:szCs w:val="28"/>
        </w:rPr>
        <w:t>Художественный дизайн</w:t>
      </w:r>
      <w:r w:rsidRPr="006F62CA">
        <w:rPr>
          <w:rFonts w:ascii="Times New Roman" w:hAnsi="Times New Roman"/>
          <w:sz w:val="28"/>
          <w:szCs w:val="28"/>
        </w:rPr>
        <w:t>», «Администрирование баз данных», «Ремонт и обслуживание ав</w:t>
      </w:r>
      <w:r>
        <w:rPr>
          <w:rFonts w:ascii="Times New Roman" w:hAnsi="Times New Roman"/>
          <w:sz w:val="28"/>
          <w:szCs w:val="28"/>
        </w:rPr>
        <w:t>томобилей», «Малярное дело»</w:t>
      </w:r>
      <w:r w:rsidRPr="006F62CA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5-ти</w:t>
      </w:r>
      <w:r w:rsidRPr="006F62CA">
        <w:rPr>
          <w:rFonts w:ascii="Times New Roman" w:hAnsi="Times New Roman"/>
          <w:sz w:val="28"/>
          <w:szCs w:val="28"/>
        </w:rPr>
        <w:t xml:space="preserve"> школьников по компетенциям «Художественная вышивка» и «</w:t>
      </w:r>
      <w:proofErr w:type="spellStart"/>
      <w:r w:rsidRPr="006F62CA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6F62CA">
        <w:rPr>
          <w:rFonts w:ascii="Times New Roman" w:hAnsi="Times New Roman"/>
          <w:sz w:val="28"/>
          <w:szCs w:val="28"/>
        </w:rPr>
        <w:t>».</w:t>
      </w:r>
    </w:p>
    <w:sectPr w:rsidR="004C3FE2" w:rsidRPr="006F62CA" w:rsidSect="00D5197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A1" w:rsidRDefault="00E042A1" w:rsidP="002027A6">
      <w:pPr>
        <w:spacing w:line="240" w:lineRule="auto"/>
      </w:pPr>
      <w:r>
        <w:separator/>
      </w:r>
    </w:p>
  </w:endnote>
  <w:endnote w:type="continuationSeparator" w:id="0">
    <w:p w:rsidR="00E042A1" w:rsidRDefault="00E042A1" w:rsidP="00202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A1" w:rsidRDefault="00E042A1" w:rsidP="002027A6">
      <w:pPr>
        <w:spacing w:line="240" w:lineRule="auto"/>
      </w:pPr>
      <w:r>
        <w:separator/>
      </w:r>
    </w:p>
  </w:footnote>
  <w:footnote w:type="continuationSeparator" w:id="0">
    <w:p w:rsidR="00E042A1" w:rsidRDefault="00E042A1" w:rsidP="00202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7A" w:rsidRDefault="00D5197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5478">
      <w:rPr>
        <w:noProof/>
      </w:rPr>
      <w:t>2</w:t>
    </w:r>
    <w:r>
      <w:fldChar w:fldCharType="end"/>
    </w:r>
  </w:p>
  <w:p w:rsidR="00D5197A" w:rsidRDefault="00D519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09C"/>
    <w:multiLevelType w:val="multilevel"/>
    <w:tmpl w:val="37087E8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86442D"/>
    <w:multiLevelType w:val="hybridMultilevel"/>
    <w:tmpl w:val="FF7CD302"/>
    <w:lvl w:ilvl="0" w:tplc="B8AE8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E33673"/>
    <w:multiLevelType w:val="hybridMultilevel"/>
    <w:tmpl w:val="19F2D10C"/>
    <w:lvl w:ilvl="0" w:tplc="FD0A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40100"/>
    <w:multiLevelType w:val="hybridMultilevel"/>
    <w:tmpl w:val="17A2FA3C"/>
    <w:lvl w:ilvl="0" w:tplc="B8AE8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251EF1"/>
    <w:multiLevelType w:val="hybridMultilevel"/>
    <w:tmpl w:val="2E6C5196"/>
    <w:lvl w:ilvl="0" w:tplc="B8AE8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4B32CE"/>
    <w:multiLevelType w:val="hybridMultilevel"/>
    <w:tmpl w:val="81F05316"/>
    <w:lvl w:ilvl="0" w:tplc="B8AE8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704BC2"/>
    <w:multiLevelType w:val="multilevel"/>
    <w:tmpl w:val="AE00AD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01771"/>
    <w:multiLevelType w:val="hybridMultilevel"/>
    <w:tmpl w:val="1CD8D54C"/>
    <w:lvl w:ilvl="0" w:tplc="B8AE8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320D7A"/>
    <w:multiLevelType w:val="hybridMultilevel"/>
    <w:tmpl w:val="67F0E63C"/>
    <w:lvl w:ilvl="0" w:tplc="FD0A2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3B7508"/>
    <w:multiLevelType w:val="hybridMultilevel"/>
    <w:tmpl w:val="D8CC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5368D"/>
    <w:multiLevelType w:val="hybridMultilevel"/>
    <w:tmpl w:val="0F8CCCFE"/>
    <w:lvl w:ilvl="0" w:tplc="9E64DD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D95F24"/>
    <w:multiLevelType w:val="multilevel"/>
    <w:tmpl w:val="CF3A5D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0E431F5"/>
    <w:multiLevelType w:val="hybridMultilevel"/>
    <w:tmpl w:val="02BC4C68"/>
    <w:lvl w:ilvl="0" w:tplc="B8AE8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9A"/>
    <w:rsid w:val="000014B2"/>
    <w:rsid w:val="00005478"/>
    <w:rsid w:val="00006426"/>
    <w:rsid w:val="000230A5"/>
    <w:rsid w:val="00065254"/>
    <w:rsid w:val="00081A56"/>
    <w:rsid w:val="00087F94"/>
    <w:rsid w:val="000913DA"/>
    <w:rsid w:val="000B6623"/>
    <w:rsid w:val="000C08F3"/>
    <w:rsid w:val="000C22CB"/>
    <w:rsid w:val="000D0589"/>
    <w:rsid w:val="000E024D"/>
    <w:rsid w:val="00100A6F"/>
    <w:rsid w:val="00115731"/>
    <w:rsid w:val="001D512C"/>
    <w:rsid w:val="001F2957"/>
    <w:rsid w:val="002027A6"/>
    <w:rsid w:val="002B063E"/>
    <w:rsid w:val="002C45DD"/>
    <w:rsid w:val="002C7C1A"/>
    <w:rsid w:val="002E4FFE"/>
    <w:rsid w:val="00307D2B"/>
    <w:rsid w:val="0033292A"/>
    <w:rsid w:val="0039159A"/>
    <w:rsid w:val="003B2712"/>
    <w:rsid w:val="003B77A3"/>
    <w:rsid w:val="003F2ECD"/>
    <w:rsid w:val="00416824"/>
    <w:rsid w:val="004334B3"/>
    <w:rsid w:val="00434FC2"/>
    <w:rsid w:val="0044071D"/>
    <w:rsid w:val="0044299B"/>
    <w:rsid w:val="0045574F"/>
    <w:rsid w:val="004647C0"/>
    <w:rsid w:val="0047666A"/>
    <w:rsid w:val="004B2584"/>
    <w:rsid w:val="004B4FA1"/>
    <w:rsid w:val="004C0F8D"/>
    <w:rsid w:val="004C3FE2"/>
    <w:rsid w:val="004F0C42"/>
    <w:rsid w:val="00501246"/>
    <w:rsid w:val="00502CA7"/>
    <w:rsid w:val="00556247"/>
    <w:rsid w:val="005D35A2"/>
    <w:rsid w:val="00601BF0"/>
    <w:rsid w:val="00630DC7"/>
    <w:rsid w:val="00634936"/>
    <w:rsid w:val="006576DE"/>
    <w:rsid w:val="00661927"/>
    <w:rsid w:val="00682979"/>
    <w:rsid w:val="006A4C90"/>
    <w:rsid w:val="006B61E9"/>
    <w:rsid w:val="006F0F8D"/>
    <w:rsid w:val="00704D67"/>
    <w:rsid w:val="0074716B"/>
    <w:rsid w:val="00766541"/>
    <w:rsid w:val="007876A6"/>
    <w:rsid w:val="0079647C"/>
    <w:rsid w:val="007F179A"/>
    <w:rsid w:val="007F32B3"/>
    <w:rsid w:val="00802E6A"/>
    <w:rsid w:val="00860A4F"/>
    <w:rsid w:val="0087353E"/>
    <w:rsid w:val="008B24CA"/>
    <w:rsid w:val="00904F5F"/>
    <w:rsid w:val="00952325"/>
    <w:rsid w:val="009E3174"/>
    <w:rsid w:val="009E7451"/>
    <w:rsid w:val="009F7195"/>
    <w:rsid w:val="00A42A9F"/>
    <w:rsid w:val="00A43ECB"/>
    <w:rsid w:val="00A72489"/>
    <w:rsid w:val="00AA4606"/>
    <w:rsid w:val="00AC734F"/>
    <w:rsid w:val="00AD05DC"/>
    <w:rsid w:val="00AD482D"/>
    <w:rsid w:val="00AE2AE2"/>
    <w:rsid w:val="00B11108"/>
    <w:rsid w:val="00B37C78"/>
    <w:rsid w:val="00B512DD"/>
    <w:rsid w:val="00B56E20"/>
    <w:rsid w:val="00B60C9B"/>
    <w:rsid w:val="00B6388A"/>
    <w:rsid w:val="00B66C96"/>
    <w:rsid w:val="00BD7792"/>
    <w:rsid w:val="00C20C97"/>
    <w:rsid w:val="00C3172B"/>
    <w:rsid w:val="00C42462"/>
    <w:rsid w:val="00C904B4"/>
    <w:rsid w:val="00C94179"/>
    <w:rsid w:val="00CF7BE3"/>
    <w:rsid w:val="00D30648"/>
    <w:rsid w:val="00D5197A"/>
    <w:rsid w:val="00D54A54"/>
    <w:rsid w:val="00D70758"/>
    <w:rsid w:val="00D74314"/>
    <w:rsid w:val="00D8600E"/>
    <w:rsid w:val="00D913F1"/>
    <w:rsid w:val="00DA5CE3"/>
    <w:rsid w:val="00DB3000"/>
    <w:rsid w:val="00DB4797"/>
    <w:rsid w:val="00DC5420"/>
    <w:rsid w:val="00DC7BFD"/>
    <w:rsid w:val="00DD2FF3"/>
    <w:rsid w:val="00E03DF9"/>
    <w:rsid w:val="00E042A1"/>
    <w:rsid w:val="00E20B73"/>
    <w:rsid w:val="00E27A30"/>
    <w:rsid w:val="00E45F38"/>
    <w:rsid w:val="00E50633"/>
    <w:rsid w:val="00EA19E9"/>
    <w:rsid w:val="00EA3B3F"/>
    <w:rsid w:val="00EF4C18"/>
    <w:rsid w:val="00F22A42"/>
    <w:rsid w:val="00F46794"/>
    <w:rsid w:val="00FB146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57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2027A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027A6"/>
    <w:rPr>
      <w:rFonts w:cs="Times New Roman"/>
    </w:rPr>
  </w:style>
  <w:style w:type="paragraph" w:styleId="a6">
    <w:name w:val="footer"/>
    <w:basedOn w:val="a"/>
    <w:link w:val="a7"/>
    <w:uiPriority w:val="99"/>
    <w:rsid w:val="002027A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027A6"/>
    <w:rPr>
      <w:rFonts w:cs="Times New Roman"/>
    </w:rPr>
  </w:style>
  <w:style w:type="table" w:styleId="a8">
    <w:name w:val="Table Grid"/>
    <w:basedOn w:val="a1"/>
    <w:uiPriority w:val="99"/>
    <w:rsid w:val="002E4F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00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87F94"/>
    <w:rPr>
      <w:rFonts w:ascii="Times New Roman" w:hAnsi="Times New Roman" w:cs="Times New Roman"/>
      <w:sz w:val="2"/>
      <w:lang w:eastAsia="en-US"/>
    </w:rPr>
  </w:style>
  <w:style w:type="character" w:styleId="ab">
    <w:name w:val="Hyperlink"/>
    <w:uiPriority w:val="99"/>
    <w:rsid w:val="00DA5CE3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006426"/>
    <w:pPr>
      <w:spacing w:after="150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66C96"/>
    <w:rPr>
      <w:rFonts w:eastAsia="Times New Roman"/>
      <w:sz w:val="22"/>
      <w:szCs w:val="22"/>
    </w:rPr>
  </w:style>
  <w:style w:type="paragraph" w:customStyle="1" w:styleId="Default">
    <w:name w:val="Default"/>
    <w:rsid w:val="00B66C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57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2027A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027A6"/>
    <w:rPr>
      <w:rFonts w:cs="Times New Roman"/>
    </w:rPr>
  </w:style>
  <w:style w:type="paragraph" w:styleId="a6">
    <w:name w:val="footer"/>
    <w:basedOn w:val="a"/>
    <w:link w:val="a7"/>
    <w:uiPriority w:val="99"/>
    <w:rsid w:val="002027A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027A6"/>
    <w:rPr>
      <w:rFonts w:cs="Times New Roman"/>
    </w:rPr>
  </w:style>
  <w:style w:type="table" w:styleId="a8">
    <w:name w:val="Table Grid"/>
    <w:basedOn w:val="a1"/>
    <w:uiPriority w:val="99"/>
    <w:rsid w:val="002E4F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00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87F94"/>
    <w:rPr>
      <w:rFonts w:ascii="Times New Roman" w:hAnsi="Times New Roman" w:cs="Times New Roman"/>
      <w:sz w:val="2"/>
      <w:lang w:eastAsia="en-US"/>
    </w:rPr>
  </w:style>
  <w:style w:type="character" w:styleId="ab">
    <w:name w:val="Hyperlink"/>
    <w:uiPriority w:val="99"/>
    <w:rsid w:val="00DA5CE3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006426"/>
    <w:pPr>
      <w:spacing w:after="150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66C96"/>
    <w:rPr>
      <w:rFonts w:eastAsia="Times New Roman"/>
      <w:sz w:val="22"/>
      <w:szCs w:val="22"/>
    </w:rPr>
  </w:style>
  <w:style w:type="paragraph" w:customStyle="1" w:styleId="Default">
    <w:name w:val="Default"/>
    <w:rsid w:val="00B66C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6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профессиональных образовательных организаций;</vt:lpstr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профессиональных образовательных организаций;</dc:title>
  <dc:creator>User</dc:creator>
  <cp:lastModifiedBy>Ivanova_AA</cp:lastModifiedBy>
  <cp:revision>10</cp:revision>
  <cp:lastPrinted>2017-06-30T05:33:00Z</cp:lastPrinted>
  <dcterms:created xsi:type="dcterms:W3CDTF">2017-05-31T07:34:00Z</dcterms:created>
  <dcterms:modified xsi:type="dcterms:W3CDTF">2017-06-30T05:33:00Z</dcterms:modified>
</cp:coreProperties>
</file>