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101C1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01C19" w:rsidRDefault="00EE4E1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C1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01C19" w:rsidRDefault="00EE4E14">
            <w:pPr>
              <w:pStyle w:val="ConsPlusTitlePage0"/>
              <w:jc w:val="center"/>
            </w:pPr>
            <w:r>
              <w:rPr>
                <w:sz w:val="48"/>
              </w:rPr>
              <w:t>&lt;Письмо&gt; Минпросвещения России от 06.11.2025 N 05-3071</w:t>
            </w:r>
            <w:r>
              <w:rPr>
                <w:sz w:val="48"/>
              </w:rPr>
              <w:br/>
              <w:t>"О направлении рекомендаций"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>Методическими рекомендациями по разработке Порядка организации и проведения практической подготовки обучающихся, осваивающих образовательные программы среднего профессионального образования")</w:t>
            </w:r>
          </w:p>
        </w:tc>
      </w:tr>
      <w:tr w:rsidR="00101C1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01C19" w:rsidRDefault="00EE4E1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 xml:space="preserve">Дата сохранения: </w:t>
            </w:r>
            <w:r w:rsidR="003F0335">
              <w:rPr>
                <w:sz w:val="28"/>
              </w:rPr>
              <w:t>23.01.2026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101C19" w:rsidRDefault="00101C19">
      <w:pPr>
        <w:pStyle w:val="ConsPlusNormal0"/>
        <w:sectPr w:rsidR="00101C1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01C19" w:rsidRDefault="00101C19">
      <w:pPr>
        <w:pStyle w:val="ConsPlusNormal0"/>
        <w:jc w:val="both"/>
        <w:outlineLvl w:val="0"/>
      </w:pPr>
    </w:p>
    <w:p w:rsidR="00101C19" w:rsidRDefault="00EE4E14">
      <w:pPr>
        <w:pStyle w:val="ConsPlusTitle0"/>
        <w:jc w:val="center"/>
        <w:outlineLvl w:val="0"/>
      </w:pPr>
      <w:r>
        <w:t>МИНИСТЕРСТВО ПРОСВЕЩЕНИЯ РОССИЙСКОЙ ФЕДЕРАЦИИ</w:t>
      </w:r>
    </w:p>
    <w:p w:rsidR="00101C19" w:rsidRDefault="00101C19">
      <w:pPr>
        <w:pStyle w:val="ConsPlusTitle0"/>
        <w:jc w:val="center"/>
      </w:pPr>
    </w:p>
    <w:p w:rsidR="00101C19" w:rsidRDefault="00EE4E14">
      <w:pPr>
        <w:pStyle w:val="ConsPlusTitle0"/>
        <w:jc w:val="center"/>
      </w:pPr>
      <w:r>
        <w:t>ДЕПАРТАМЕНТ ГОСУДАРСТВЕННОЙ ПОЛИТИКИ</w:t>
      </w:r>
    </w:p>
    <w:p w:rsidR="00101C19" w:rsidRDefault="00EE4E14">
      <w:pPr>
        <w:pStyle w:val="ConsPlusTitle0"/>
        <w:jc w:val="center"/>
      </w:pPr>
      <w:r>
        <w:t>В СФЕРЕ СРЕДНЕГО ПРОФЕССИОНАЛЬНОГО ОБРАЗОВАНИЯ</w:t>
      </w:r>
    </w:p>
    <w:p w:rsidR="00101C19" w:rsidRDefault="00EE4E14">
      <w:pPr>
        <w:pStyle w:val="ConsPlusTitle0"/>
        <w:jc w:val="center"/>
      </w:pPr>
      <w:r>
        <w:t>И ПРОФЕССИОНАЛЬНОГО ОБУЧЕНИЯ</w:t>
      </w:r>
    </w:p>
    <w:p w:rsidR="00101C19" w:rsidRDefault="00101C19">
      <w:pPr>
        <w:pStyle w:val="ConsPlusTitle0"/>
        <w:ind w:firstLine="540"/>
        <w:jc w:val="both"/>
      </w:pPr>
    </w:p>
    <w:p w:rsidR="00101C19" w:rsidRDefault="00EE4E14">
      <w:pPr>
        <w:pStyle w:val="ConsPlusTitle0"/>
        <w:jc w:val="center"/>
      </w:pPr>
      <w:r>
        <w:t>ПИСЬМО</w:t>
      </w:r>
    </w:p>
    <w:p w:rsidR="00101C19" w:rsidRDefault="00EE4E14">
      <w:pPr>
        <w:pStyle w:val="ConsPlusTitle0"/>
        <w:jc w:val="center"/>
      </w:pPr>
      <w:r>
        <w:t>от 6 ноября 2025 г. N 05-3071</w:t>
      </w:r>
    </w:p>
    <w:p w:rsidR="00101C19" w:rsidRDefault="00101C19">
      <w:pPr>
        <w:pStyle w:val="ConsPlusTitle0"/>
        <w:ind w:firstLine="540"/>
        <w:jc w:val="both"/>
      </w:pPr>
    </w:p>
    <w:p w:rsidR="00101C19" w:rsidRDefault="00EE4E14">
      <w:pPr>
        <w:pStyle w:val="ConsPlusTitle0"/>
        <w:jc w:val="center"/>
      </w:pPr>
      <w:r>
        <w:t>О НАПРАВЛЕНИИ РЕКОМЕНДАЦИЙ</w:t>
      </w:r>
    </w:p>
    <w:p w:rsidR="00101C19" w:rsidRDefault="00101C19">
      <w:pPr>
        <w:pStyle w:val="ConsPlusNormal0"/>
        <w:ind w:firstLine="540"/>
        <w:jc w:val="both"/>
      </w:pPr>
    </w:p>
    <w:p w:rsidR="00101C19" w:rsidRDefault="00EE4E14">
      <w:pPr>
        <w:pStyle w:val="ConsPlusNormal0"/>
        <w:ind w:firstLine="540"/>
        <w:jc w:val="both"/>
      </w:pPr>
      <w:r>
        <w:t xml:space="preserve">Департамент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направляет Методические </w:t>
      </w:r>
      <w:hyperlink w:anchor="P23" w:tooltip="МЕТОДИЧЕСКИЕ РЕКОМЕНДАЦИИ">
        <w:r>
          <w:rPr>
            <w:color w:val="0000FF"/>
          </w:rPr>
          <w:t>рекомендации</w:t>
        </w:r>
      </w:hyperlink>
      <w:r>
        <w:t xml:space="preserve"> по </w:t>
      </w:r>
      <w:r>
        <w:t>разработке Порядка организации и проведения практической подготовки обучающихся, осваивающих образовательные программы среднего профессионального образования, разработанные ФГБОУ ДПО "Институт развития профессионального образования", для использования в ра</w:t>
      </w:r>
      <w:r>
        <w:t>боте образовательными организациями, реализующими образовательные программы среднего профессионального образования.</w:t>
      </w:r>
    </w:p>
    <w:p w:rsidR="00101C19" w:rsidRDefault="00101C19">
      <w:pPr>
        <w:pStyle w:val="ConsPlusNormal0"/>
        <w:ind w:firstLine="540"/>
        <w:jc w:val="both"/>
      </w:pPr>
    </w:p>
    <w:p w:rsidR="00101C19" w:rsidRDefault="00EE4E14">
      <w:pPr>
        <w:pStyle w:val="ConsPlusNormal0"/>
        <w:jc w:val="right"/>
      </w:pPr>
      <w:r>
        <w:t>И.о. Директора Департамента</w:t>
      </w:r>
    </w:p>
    <w:p w:rsidR="00101C19" w:rsidRDefault="00EE4E14">
      <w:pPr>
        <w:pStyle w:val="ConsPlusNormal0"/>
        <w:jc w:val="right"/>
      </w:pPr>
      <w:r>
        <w:t>М.И.СОФРОНОВА</w:t>
      </w: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right"/>
        <w:outlineLvl w:val="0"/>
      </w:pPr>
      <w:r>
        <w:t>Приложение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Title0"/>
        <w:jc w:val="center"/>
      </w:pPr>
      <w:bookmarkStart w:id="1" w:name="P23"/>
      <w:bookmarkEnd w:id="1"/>
      <w:r>
        <w:t>МЕТОДИЧЕСКИЕ РЕКОМЕНДАЦИИ</w:t>
      </w:r>
    </w:p>
    <w:p w:rsidR="00101C19" w:rsidRDefault="00EE4E14">
      <w:pPr>
        <w:pStyle w:val="ConsPlusTitle0"/>
        <w:jc w:val="center"/>
      </w:pPr>
      <w:r>
        <w:t>ПО РАЗРАБОТКЕ ПОРЯДКА ОРГАНИЗАЦИИ И ПРОВЕДЕНИЯ ПРАКТИЧ</w:t>
      </w:r>
      <w:r>
        <w:t>ЕСКОЙ</w:t>
      </w:r>
    </w:p>
    <w:p w:rsidR="00101C19" w:rsidRDefault="00EE4E14">
      <w:pPr>
        <w:pStyle w:val="ConsPlusTitle0"/>
        <w:jc w:val="center"/>
      </w:pPr>
      <w:r>
        <w:t>ПОДГОТОВКИ ОБУЧАЮЩИХСЯ, ОСВАИВАЮЩИХ ОБРАЗОВАТЕЛЬНЫЕ</w:t>
      </w:r>
    </w:p>
    <w:p w:rsidR="00101C19" w:rsidRDefault="00EE4E14">
      <w:pPr>
        <w:pStyle w:val="ConsPlusTitle0"/>
        <w:jc w:val="center"/>
      </w:pPr>
      <w:r>
        <w:t>ПРОГРАММЫ СРЕДНЕГО ПРОФЕССИОНАЛЬНОГО ОБРАЗОВАНИЯ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Title0"/>
        <w:jc w:val="center"/>
        <w:outlineLvl w:val="1"/>
      </w:pPr>
      <w:r>
        <w:t>Перечень сокращений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>ЕЦП "Работа в России" - единая цифровая платформа в сфере занятости и трудовых отношений "Работа в России".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Индивидуальные особ</w:t>
      </w:r>
      <w:r>
        <w:t xml:space="preserve">енности - особенности психофизического развития, индивидуальных возможностей и состояния здоровья обучающихся из числа лиц с ограниченными возможностями здоровья и детей-инвалидов и инвалидов, определяемых в соответствии с </w:t>
      </w:r>
      <w:hyperlink r:id="rId9" w:tooltip="&lt;Письмо&gt; Минобрнауки России от 18.03.2014 N 06-281 &quot;О направлении Требований&quot; (вместе с &quot;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">
        <w:r>
          <w:rPr>
            <w:color w:val="0000FF"/>
          </w:rPr>
          <w:t>письмом</w:t>
        </w:r>
      </w:hyperlink>
      <w:r>
        <w:t xml:space="preserve"> Минобрнауки России от 18 марта 2014 г. N 06-281 "О направлении требований".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Иные компоненты - предусмотренные учебным планом образовательной программы курсы, дисциплины (модули) и</w:t>
      </w:r>
      <w:r>
        <w:t xml:space="preserve">ли их части в форме практической подготовки на предприятии (на рабочем месте), а также </w:t>
      </w:r>
      <w:hyperlink w:anchor="P682" w:tooltip="4.3. Иные компоненты образовательной программы в форме практической подготовки">
        <w:r>
          <w:rPr>
            <w:color w:val="0000FF"/>
          </w:rPr>
          <w:t>раздел</w:t>
        </w:r>
      </w:hyperlink>
      <w:r>
        <w:t xml:space="preserve"> Порядка организации и проведения практической подго</w:t>
      </w:r>
      <w:r>
        <w:t>товки обучающихся, осваивающих образовательные программы среднего профессионального образования, под названием "Иные компоненты образовательной программы в форме практической подготовки", описывающий процессы, связанные с подготовкой, проведением и контрол</w:t>
      </w:r>
      <w:r>
        <w:t>ем проведения учебных занятий, в том числе проводимых на предприятиях (на конкретном рабочем месте).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Методические рекомендации - методические рекомендации по разработке </w:t>
      </w:r>
      <w:hyperlink w:anchor="P497" w:tooltip="ОБРАЗЕЦ ПОРЯДКА">
        <w:r>
          <w:rPr>
            <w:color w:val="0000FF"/>
          </w:rPr>
          <w:t>Порядка</w:t>
        </w:r>
      </w:hyperlink>
      <w:r>
        <w:t xml:space="preserve"> организации и проведения практи</w:t>
      </w:r>
      <w:r>
        <w:t>ческой подготовки обучающихся, осваивающих образовательные программы среднего профессионального образования.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Образец Порядка - образец </w:t>
      </w:r>
      <w:hyperlink w:anchor="P497" w:tooltip="ОБРАЗЕЦ ПОРЯДКА">
        <w:r>
          <w:rPr>
            <w:color w:val="0000FF"/>
          </w:rPr>
          <w:t>Порядка</w:t>
        </w:r>
      </w:hyperlink>
      <w:r>
        <w:t xml:space="preserve"> организации и проведения практической подготовки </w:t>
      </w:r>
      <w:r>
        <w:lastRenderedPageBreak/>
        <w:t>обучающихся.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ОВЗ - ограниченные возможности здоровья.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ОПОП - основная профессиональная образовательная программа.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Перечень тяжелых и опасных работ - </w:t>
      </w:r>
      <w:hyperlink r:id="rId10" w:tooltip="Постановление Правительства РФ от 25.02.2000 N 163 (ред. от 20.06.2011) &quot;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&quot; {КонсультантПлюс}">
        <w:r>
          <w:rPr>
            <w:color w:val="0000FF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лет, утверж</w:t>
      </w:r>
      <w:r>
        <w:t>денный постановлением Правительства Российской Федерации от 25 февраля 2000 г.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По</w:t>
      </w:r>
      <w:r>
        <w:t xml:space="preserve">ложение 885/390 - </w:t>
      </w:r>
      <w:hyperlink r:id="rId11" w:tooltip="Приказ Минобрнауки России N 885, Минпросвещения России N 390 от 05.08.2020 (ред. от 18.11.2020) &quot;О практической подготовке обучающихся&quot; (вместе с &quot;Положением о практической подготовке обучающихся&quot;) (Зарегистрировано в Минюсте России 11.09.2020 N 59778) {Консул">
        <w:r>
          <w:rPr>
            <w:color w:val="0000FF"/>
          </w:rPr>
          <w:t>Положение</w:t>
        </w:r>
      </w:hyperlink>
      <w:r>
        <w:t xml:space="preserve"> о практической подготовке обучающихся, утвержденное приказом Минобрнауки России и Минпросвещения России от 5 августа 2020 г.</w:t>
      </w:r>
      <w:r>
        <w:t xml:space="preserve"> N 885/390 "О практической подготовке обучающихся".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Порядок - </w:t>
      </w:r>
      <w:hyperlink w:anchor="P497" w:tooltip="ОБРАЗЕЦ ПОРЯДКА">
        <w:r>
          <w:rPr>
            <w:color w:val="0000FF"/>
          </w:rPr>
          <w:t>Порядок</w:t>
        </w:r>
      </w:hyperlink>
      <w:r>
        <w:t xml:space="preserve"> организации и проведения практической подготовки обучающихся, осваивающих образовательные программы среднего профессионального образования</w:t>
      </w:r>
      <w:r>
        <w:t>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Примечания к Перечню тяжелых и опасных работ - </w:t>
      </w:r>
      <w:hyperlink r:id="rId12" w:tooltip="Постановление Правительства РФ от 25.02.2000 N 163 (ред. от 20.06.2011) &quot;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&quot; {КонсультантПлюс}">
        <w:r>
          <w:rPr>
            <w:color w:val="0000FF"/>
          </w:rPr>
          <w:t>Примечания</w:t>
        </w:r>
      </w:hyperlink>
      <w:r>
        <w:t xml:space="preserve"> к Перечню тяжелых работ и работ с вредными или опасными условиями труда, при выполнении которых з</w:t>
      </w:r>
      <w:r>
        <w:t>апрещается применение труда лиц моложе восемнадцати лет, утвержденному постановлением Правительства Российской Федерации от 25 февраля 2000 г. N 163 "Об утверждении перечня тяжелых работ и работ с вредными или опасными условиями труда, при выполнении котор</w:t>
      </w:r>
      <w:r>
        <w:t>ых запрещается применение труда лиц моложе восемнадцати лет".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Профильная организация - организация, предприятие реального сектора экономики, заинтересованное в партнерстве с образовательными организациями в части проведения практической подготовки при реал</w:t>
      </w:r>
      <w:r>
        <w:t>изации образовательных программ и дальнейшего трудоустройства выпускников образовательных организаций.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СПО - среднее профессиональное образование.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ТК РФ - Трудовой </w:t>
      </w:r>
      <w:hyperlink r:id="rId13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 от 30 декабря 2001 г. N 197-ФЗ.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ФЗ-273 - Федеральный </w:t>
      </w:r>
      <w:hyperlink r:id="rId14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закон</w:t>
        </w:r>
      </w:hyperlink>
      <w:r>
        <w:t xml:space="preserve"> от 29 декабря 2012 г. N 273-ФЗ "Об образовании в Российской Федерации".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ФГОС СПО</w:t>
      </w:r>
      <w:r>
        <w:t xml:space="preserve"> - федеральный государственный образовательный стандарт среднего профессионального образования.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ФП "Профессионалитет" - федеральный проект "Профессионалитет".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Title0"/>
        <w:jc w:val="center"/>
        <w:outlineLvl w:val="1"/>
      </w:pPr>
      <w:r>
        <w:t>Аннотация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 xml:space="preserve">Методические рекомендации по разработке </w:t>
      </w:r>
      <w:hyperlink w:anchor="P497" w:tooltip="ОБРАЗЕЦ ПОРЯДКА">
        <w:r>
          <w:rPr>
            <w:color w:val="0000FF"/>
          </w:rPr>
          <w:t>Порядка</w:t>
        </w:r>
      </w:hyperlink>
      <w:r>
        <w:t xml:space="preserve"> как локального нормативного акта образовательной организации являются универсальным инструментом для образовательных организаций, реализующих программы СПО.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Методические рекомендации охватывают ключевые аспекты разработки </w:t>
      </w:r>
      <w:hyperlink w:anchor="P497" w:tooltip="ОБРАЗЕЦ ПОРЯДКА">
        <w:r>
          <w:rPr>
            <w:color w:val="0000FF"/>
          </w:rPr>
          <w:t>Порядка</w:t>
        </w:r>
      </w:hyperlink>
      <w:r>
        <w:t xml:space="preserve">, начиная от общих положений, целей и задач практической подготовки, заканчивая вопросами ведения документации, прав и обязанностей участников, а также организации практики для обучающихся с инвалидностью и/или лиц с ОВЗ. В </w:t>
      </w:r>
      <w:r>
        <w:t xml:space="preserve">документе представлены рекомендации по содержанию, структуре и согласованию </w:t>
      </w:r>
      <w:hyperlink w:anchor="P497" w:tooltip="ОБРАЗЕЦ ПОРЯДКА">
        <w:r>
          <w:rPr>
            <w:color w:val="0000FF"/>
          </w:rPr>
          <w:t>Порядка</w:t>
        </w:r>
      </w:hyperlink>
      <w:r>
        <w:t>, включая перечень актуальных нормативных правовых актов.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Данные методические рекомендации разработаны для образовательных ор</w:t>
      </w:r>
      <w:r>
        <w:t>ганизаций, реализующих программы СПО, с целью обеспечения их необходимой методической базой для разработки локального нормативного акта по организации и проведению практической подготовки обучающихся.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Title0"/>
        <w:jc w:val="center"/>
        <w:outlineLvl w:val="1"/>
      </w:pPr>
      <w:r>
        <w:lastRenderedPageBreak/>
        <w:t>1. Общие положения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>Методические рекомендации подготов</w:t>
      </w:r>
      <w:r>
        <w:t>лены для образовательных организаций, реализующих программы СПО. Основной целью данных рекомендаций является оказание методической помощи в разработке и/или актуализации локального нормативного акта по организации и проведению практической подготовки обуча</w:t>
      </w:r>
      <w:r>
        <w:t xml:space="preserve">ющихся. Рекомендуемая форма такого локального нормативного акта - </w:t>
      </w:r>
      <w:hyperlink w:anchor="P497" w:tooltip="ОБРАЗЕЦ ПОРЯДКА">
        <w:r>
          <w:rPr>
            <w:color w:val="0000FF"/>
          </w:rPr>
          <w:t>Порядок</w:t>
        </w:r>
      </w:hyperlink>
      <w:r>
        <w:t>. По усмотрению образовательной организации могут быть разработаны иные формы - Положение, Правила и пр.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Методические рекомендации адре</w:t>
      </w:r>
      <w:r>
        <w:t xml:space="preserve">сованы широкому кругу специалистов, вовлеченных в процесс организации и проведения практической подготовки. В первую очередь они предназначены для руководителей образовательных организаций, заместителей руководителей по учебной или учебно-производственной </w:t>
      </w:r>
      <w:r>
        <w:t>работе и методистов, которые отвечают за разработку локальных актов. Также Методические рекомендации могут быть полезны кураторам учебных групп, мастерам производственного обучения, руководителям структурных подразделений образовательных организаций, а так</w:t>
      </w:r>
      <w:r>
        <w:t>же представителям работодателей, которые участвуют в планировании и проведении занятий в форме практической подготовки.</w:t>
      </w:r>
    </w:p>
    <w:p w:rsidR="00101C19" w:rsidRDefault="00EE4E14">
      <w:pPr>
        <w:pStyle w:val="ConsPlusNormal0"/>
        <w:spacing w:before="200"/>
        <w:ind w:firstLine="540"/>
        <w:jc w:val="both"/>
      </w:pPr>
      <w:hyperlink w:anchor="P497" w:tooltip="ОБРАЗЕЦ ПОРЯДКА">
        <w:r>
          <w:rPr>
            <w:color w:val="0000FF"/>
          </w:rPr>
          <w:t>Порядок</w:t>
        </w:r>
      </w:hyperlink>
      <w:r>
        <w:t>, разрабатываемый образовательными организациями, должен соответствовать требован</w:t>
      </w:r>
      <w:r>
        <w:t>иям федерального законодательства, ФГОС СПО, профессиональных стандартов и актуальным запросам рынка труда. Практическая подготовка является важнейшей формой организации образовательной деятельности при реализации образовательных программ СПО, поскольку он</w:t>
      </w:r>
      <w:r>
        <w:t>а позволяет обучающимся закрепить теоретические знания непосредственно в профессиональной среде или в условиях, максимально имитирующих предстоящую профессиональную деятельность специалиста, квалифицированного рабочего в сопряжении с запросами конкретных р</w:t>
      </w:r>
      <w:r>
        <w:t>аботодателей; позволяет приобрести или углубить практический опыт.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В этой связи важно, чтобы </w:t>
      </w:r>
      <w:hyperlink w:anchor="P497" w:tooltip="ОБРАЗЕЦ ПОРЯДКА">
        <w:r>
          <w:rPr>
            <w:color w:val="0000FF"/>
          </w:rPr>
          <w:t>Порядок</w:t>
        </w:r>
      </w:hyperlink>
      <w:r>
        <w:t xml:space="preserve"> не только соответствовал нормативным правовым требованиям, но и содержал четко структурированные и понятные механизмы, а также алгоритм реализации занятий в форме практической подготовки.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Методические рекомендации актуальны в условиях развития системы СПО</w:t>
      </w:r>
      <w:r>
        <w:t>, которая ориентирована на формирование у обучающихся компетенций, востребованных на рынке труда.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Сегодня перед системой СПО стоит задача повышения практико-ориентированности, которая заключается в усилении практической части обучения будущих специалистов.</w:t>
      </w:r>
      <w:r>
        <w:t xml:space="preserve"> Образовательные организации СПО сталкиваются с необходимостью наладить эффективное взаимодействие с работодателями, внедрить инновационные подходы в обучении и обеспечить доступность образовательной среды для всех категорий обучающихся, включая инвалидов </w:t>
      </w:r>
      <w:r>
        <w:t xml:space="preserve">и лиц с ОВЗ. </w:t>
      </w:r>
      <w:hyperlink w:anchor="P497" w:tooltip="ОБРАЗЕЦ ПОРЯДКА">
        <w:r>
          <w:rPr>
            <w:color w:val="0000FF"/>
          </w:rPr>
          <w:t>Порядок</w:t>
        </w:r>
      </w:hyperlink>
      <w:r>
        <w:t xml:space="preserve"> должен учитывать эти аспекты и быть инструментом, обеспечивающим прозрачность и эффективность организации практической подготовки. В приложении к Методическим рекомендациям приведен Образ</w:t>
      </w:r>
      <w:r>
        <w:t xml:space="preserve">ец </w:t>
      </w:r>
      <w:hyperlink w:anchor="P497" w:tooltip="ОБРАЗЕЦ ПОРЯДКА">
        <w:r>
          <w:rPr>
            <w:color w:val="0000FF"/>
          </w:rPr>
          <w:t>Порядка</w:t>
        </w:r>
      </w:hyperlink>
      <w:r>
        <w:t>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Title0"/>
        <w:jc w:val="center"/>
        <w:outlineLvl w:val="1"/>
      </w:pPr>
      <w:r>
        <w:t xml:space="preserve">2. Нормативные правовые акты для разработки </w:t>
      </w:r>
      <w:hyperlink w:anchor="P497" w:tooltip="ОБРАЗЕЦ ПОРЯДКА">
        <w:r>
          <w:rPr>
            <w:color w:val="0000FF"/>
          </w:rPr>
          <w:t>Порядка</w:t>
        </w:r>
      </w:hyperlink>
    </w:p>
    <w:p w:rsidR="00101C19" w:rsidRDefault="00EE4E14">
      <w:pPr>
        <w:pStyle w:val="ConsPlusTitle0"/>
        <w:jc w:val="center"/>
      </w:pPr>
      <w:r>
        <w:t>организации и проведения практической подготовки</w:t>
      </w:r>
    </w:p>
    <w:p w:rsidR="00101C19" w:rsidRDefault="00EE4E14">
      <w:pPr>
        <w:pStyle w:val="ConsPlusTitle0"/>
        <w:jc w:val="center"/>
      </w:pPr>
      <w:r>
        <w:t>обучающихся, осваивающих образовательные программы</w:t>
      </w:r>
    </w:p>
    <w:p w:rsidR="00101C19" w:rsidRDefault="00EE4E14">
      <w:pPr>
        <w:pStyle w:val="ConsPlusTitle0"/>
        <w:jc w:val="center"/>
      </w:pPr>
      <w:r>
        <w:t>среднего профессионального образования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 xml:space="preserve">В процессе разработки </w:t>
      </w:r>
      <w:hyperlink w:anchor="P497" w:tooltip="ОБРАЗЕЦ ПОРЯДКА">
        <w:r>
          <w:rPr>
            <w:color w:val="0000FF"/>
          </w:rPr>
          <w:t>Порядка</w:t>
        </w:r>
      </w:hyperlink>
      <w:r>
        <w:t xml:space="preserve"> важно учитывать требования действующего законодательства Российской Федерации, в частно</w:t>
      </w:r>
      <w:r>
        <w:t>сти, таких нормативных правовых актов, как: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1. Федеральный </w:t>
      </w:r>
      <w:hyperlink r:id="rId15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24 ноября 1995 г. N 181-ФЗ "О социальной защите инвалидов в Российской Федерации".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2. Федеральный </w:t>
      </w:r>
      <w:hyperlink r:id="rId16" w:tooltip="Федеральный закон от 22.10.2004 N 125-ФЗ (ред. от 13.12.2024) &quot;Об архивном деле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22 октября 2004 г. N 125-ФЗ "Об архивном деле в Российской Федерации".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3. Федеральный </w:t>
      </w:r>
      <w:hyperlink r:id="rId17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4. Федеральный </w:t>
      </w:r>
      <w:hyperlink r:id="rId1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закон</w:t>
        </w:r>
      </w:hyperlink>
      <w:r>
        <w:t xml:space="preserve"> от 29 декабря 2012 г. N 273-ФЗ "Об образовании в Росси</w:t>
      </w:r>
      <w:r>
        <w:t>йской Федерации".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lastRenderedPageBreak/>
        <w:t xml:space="preserve">5. Федеральный </w:t>
      </w:r>
      <w:hyperlink r:id="rId19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</w:t>
        </w:r>
      </w:hyperlink>
      <w:r>
        <w:t xml:space="preserve"> от 1 декабря 2014 г. N 419-ФЗ "О внесении изменений в отдельные законодательные акты Российской Федерации по вопросам социальной защиты ин</w:t>
      </w:r>
      <w:r>
        <w:t>валидов в связи с ратификацией Конвенции о правах инвалидов".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6. Трудовой </w:t>
      </w:r>
      <w:hyperlink r:id="rId20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 от 30 декабря 2001 г. N 197-ФЗ.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7. </w:t>
      </w:r>
      <w:hyperlink r:id="rId21" w:tooltip="Постановление Правительства РФ от 25.02.2000 N 163 (ред. от 20.06.2011) &quot;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февраля 2000 г. N 163 "Об утверждении перечня</w:t>
      </w:r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8. </w:t>
      </w:r>
      <w:hyperlink r:id="rId22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</w:t>
      </w:r>
      <w:r>
        <w:t>дежи".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9. </w:t>
      </w:r>
      <w:hyperlink r:id="rId23" w:tooltip="Постановление Правительства РФ от 16.11.2015 N 1236 (ред. от 09.12.2025) &quot;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ноября 2015 г. N 1236 "Об утверждении Правил формирования и ведения единого реестра российских програ</w:t>
      </w:r>
      <w:r>
        <w:t>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10. </w:t>
      </w:r>
      <w:hyperlink r:id="rId24" w:tooltip="Постановление Правительства РФ от 20.10.2021 N 1802 (ред. от 28.09.2023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октября 2021 г. N 1802 "Об утверждении Правил размещения на официальном сайте образовательной организации в информационно-телекоммуника</w:t>
      </w:r>
      <w:r>
        <w:t>ционной сети Интернет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11. </w:t>
      </w:r>
      <w:hyperlink r:id="rId25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марта 2022 г. N 387 "О проведении эксперимента по разработке, апробации и внедрению новой образовательной технологии конструирования образовательных програм</w:t>
      </w:r>
      <w:r>
        <w:t>м среднего профессионального образования в рамках федерального проекта "Профессионалитет".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12. </w:t>
      </w:r>
      <w:hyperlink r:id="rId26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октября 2023 г.</w:t>
      </w:r>
      <w:r>
        <w:t xml:space="preserve"> N 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13. </w:t>
      </w:r>
      <w:hyperlink r:id="rId27" w:tooltip="Приказ Минздрава России от 03.09.2013 N 620н &quot;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&quot; (Зарегистрировано в Минюст">
        <w:r>
          <w:rPr>
            <w:color w:val="0000FF"/>
          </w:rPr>
          <w:t>Приказ</w:t>
        </w:r>
      </w:hyperlink>
      <w:r>
        <w:t xml:space="preserve"> Минздрава России от 3 сентября 2013 г. N 620н "Об утверждении Порядка организации и проведения практической подготовки обучающихся по профессиональным образовательным программам медицинского</w:t>
      </w:r>
      <w:r>
        <w:t xml:space="preserve"> образования, фармацевтического образования" &lt;1&gt;.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&lt;1&gt; Действие </w:t>
      </w:r>
      <w:hyperlink r:id="rId28" w:tooltip="Приказ Минздрава России от 03.09.2013 N 620н &quot;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&quot; (Зарегистрировано в Минюст">
        <w:r>
          <w:rPr>
            <w:color w:val="0000FF"/>
          </w:rPr>
          <w:t>приказа</w:t>
        </w:r>
      </w:hyperlink>
      <w:r>
        <w:t xml:space="preserve"> распространяется на образовательные и научные организации, ос</w:t>
      </w:r>
      <w:r>
        <w:t>уществляющие образовательную деятельность по профессиональным образовательным программам медицинского образования и фармацевтического образования (в том числе образовательные программы среднего профессионального образования).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 xml:space="preserve">14. </w:t>
      </w:r>
      <w:hyperlink r:id="rId29" w:tooltip="Приказ Минтруда России от 30.07.2015 N 527н (ред. от 15.12.2022) &quot;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">
        <w:r>
          <w:rPr>
            <w:color w:val="0000FF"/>
          </w:rPr>
          <w:t>Приказ</w:t>
        </w:r>
      </w:hyperlink>
      <w:r>
        <w:t xml:space="preserve"> Минтруда России от 30 июля 2015 г. N 527н "Об утверждении порядка обеспечения условий доступности для инвалидов объектов и предоставляемых услуг в сфере труда, занятости и социальной з</w:t>
      </w:r>
      <w:r>
        <w:t>ащиты населения, а также оказания им при этом необходимой помощи".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15. </w:t>
      </w:r>
      <w:hyperlink r:id="rId30" w:tooltip="Приказ Минобрнауки России от 25.04.2025 N 384 &quot;Об утверждении Порядка обеспечения условий доступности для инвалидов объектов и предоставляемых услуг в сфере науки и высшего образования, а также оказания им при этом необходимой помощи&quot; (Зарегистрировано в Минюс">
        <w:r>
          <w:rPr>
            <w:color w:val="0000FF"/>
          </w:rPr>
          <w:t>Приказ</w:t>
        </w:r>
      </w:hyperlink>
      <w:r>
        <w:t xml:space="preserve"> Минобрнауки России от 25 апреля 2025 г. N 384 "Об утверждении Порядка обеспечения услов</w:t>
      </w:r>
      <w:r>
        <w:t>ий доступности для инвалидов объектов и предоставляемых услуг в сфере науки и высшего образования, а также оказания им при этом необходимой помощи".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16. </w:t>
      </w:r>
      <w:hyperlink r:id="rId31" w:tooltip="Приказ Минздрава России от 30.06.2016 N 435н &quot;Об утверждении типовой формы договора об организации практической подготовки обучающихся, заключаемого между образовательной или научной организацией и медицинской организацией либо организацией, осуществляющей про">
        <w:r>
          <w:rPr>
            <w:color w:val="0000FF"/>
          </w:rPr>
          <w:t>Приказ</w:t>
        </w:r>
      </w:hyperlink>
      <w:r>
        <w:t xml:space="preserve"> Минздрава России от 30 июня 2016 г. N 435н "Об утверждении типовой формы договора об организации практической подготовки обучающихся, заключаемого между образова</w:t>
      </w:r>
      <w:r>
        <w:t xml:space="preserve">тельной или научной организацией и медицинской организацией либо организацией, осуществляющей производство </w:t>
      </w:r>
      <w:r>
        <w:lastRenderedPageBreak/>
        <w:t>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</w:t>
      </w:r>
      <w:r>
        <w:t>ением или иной организацией, осуществляющей деятельность в сфере охраны здоровья" &lt;2&gt;.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&lt;2&gt; Действие </w:t>
      </w:r>
      <w:hyperlink r:id="rId32" w:tooltip="Приказ Минздрава России от 30.06.2016 N 435н &quot;Об утверждении типовой формы договора об организации практической подготовки обучающихся, заключаемого между образовательной или научной организацией и медицинской организацией либо организацией, осуществляющей про">
        <w:r>
          <w:rPr>
            <w:color w:val="0000FF"/>
          </w:rPr>
          <w:t>приказа</w:t>
        </w:r>
      </w:hyperlink>
      <w:r>
        <w:t xml:space="preserve"> распространяется на образ</w:t>
      </w:r>
      <w:r>
        <w:t>овательные и научные организации, осуществляющие образовательную деятельность по профессиональным образовательным программам медицинского образования и фармацевтического образования (в том числе образовательные программы среднего профессионального образова</w:t>
      </w:r>
      <w:r>
        <w:t>ния).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 xml:space="preserve">17. </w:t>
      </w:r>
      <w:hyperlink r:id="rId33" w:tooltip="Приказ Росархива от 20.12.2019 N 236 &quot;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&quot; (Зарегистриров">
        <w:r>
          <w:rPr>
            <w:color w:val="0000FF"/>
          </w:rPr>
          <w:t>Приказ</w:t>
        </w:r>
      </w:hyperlink>
      <w:r>
        <w:t xml:space="preserve"> Росархива от 20 декабря 2019 г. N 236 "Об утверждении Перечня типовых управленческих архивных документов, образующихся в процессе деятельности госу</w:t>
      </w:r>
      <w:r>
        <w:t>дарственных органов, органов местного самоуправления и организаций, с указанием сроков их хранения".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18. </w:t>
      </w:r>
      <w:hyperlink r:id="rId34" w:tooltip="Приказ Минобрнауки России N 885, Минпросвещения России N 390 от 05.08.2020 (ред. от 18.11.2020) &quot;О практической подготовке обучающихся&quot; (вместе с &quot;Положением о практической подготовке обучающихся&quot;) (Зарегистрировано в Минюсте России 11.09.2020 N 59778) {Консул">
        <w:r>
          <w:rPr>
            <w:color w:val="0000FF"/>
          </w:rPr>
          <w:t>Приказ</w:t>
        </w:r>
      </w:hyperlink>
      <w:r>
        <w:t xml:space="preserve"> Минобрнауки России и Минпросвещения Росс</w:t>
      </w:r>
      <w:r>
        <w:t>ии от 5 августа 2020 г. N 885/390 "О практической подготовке обучающихся".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19. </w:t>
      </w:r>
      <w:hyperlink r:id="rId35" w:tooltip="Приказ Минпросвещения России от 26.08.2020 N 438 &quot;Об утверждении Порядка организации и осуществления образовательной деятельности по основным программам профессионального обучения&quot; (Зарегистрировано в Минюсте России 11.09.2020 N 59784) {КонсультантПлюс}">
        <w:r>
          <w:rPr>
            <w:color w:val="0000FF"/>
          </w:rPr>
          <w:t>Приказ</w:t>
        </w:r>
      </w:hyperlink>
      <w:r>
        <w:t xml:space="preserve"> Минпросвещения России от 26 августа 2020 г. N 438 "</w:t>
      </w:r>
      <w:r>
        <w:t>Об утверждении Порядка организации и осуществления образовательной деятельности по основным программам профессионального обучения".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20. </w:t>
      </w:r>
      <w:hyperlink r:id="rId36" w:tooltip="Приказ Минпросвещения России от 24.08.2022 N 762 (ред. от 20.12.2022) &quot;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&quot; (Зарегистрировано в Минюсте России 21.0">
        <w:r>
          <w:rPr>
            <w:color w:val="0000FF"/>
          </w:rPr>
          <w:t>Приказ</w:t>
        </w:r>
      </w:hyperlink>
      <w:r>
        <w:t xml:space="preserve"> Минпросвещения России </w:t>
      </w:r>
      <w:r>
        <w:t>от 24 августа 2022 г. N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21. </w:t>
      </w:r>
      <w:hyperlink r:id="rId37" w:tooltip="Приказ Минпросвещения России от 14.10.2022 N 906 &quot;Об утверждении Порядка заполнения, учета и выдачи дипломов о среднем профессиональном образовании и их дубликатов&quot; (Зарегистрировано в Минюсте России 24.11.2022 N 71119) {КонсультантПлюс}">
        <w:r>
          <w:rPr>
            <w:color w:val="0000FF"/>
          </w:rPr>
          <w:t>Прик</w:t>
        </w:r>
        <w:r>
          <w:rPr>
            <w:color w:val="0000FF"/>
          </w:rPr>
          <w:t>аз</w:t>
        </w:r>
      </w:hyperlink>
      <w:r>
        <w:t xml:space="preserve"> Минпросвещения России от 14 октября 2022 г. N 906 "Об утверждении Порядка заполнения, учета и выдачи дипломов о среднем профессиональном образовании и их дубликатов".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22. </w:t>
      </w:r>
      <w:hyperlink r:id="rId38" w:tooltip="Приказ Росархива от 31.07.2023 N 77 &quot;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">
        <w:r>
          <w:rPr>
            <w:color w:val="0000FF"/>
          </w:rPr>
          <w:t>Приказ</w:t>
        </w:r>
      </w:hyperlink>
      <w:r>
        <w:t xml:space="preserve"> Росархива от 31 июля 2023 г. N 77 "Об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</w:t>
      </w:r>
      <w:r>
        <w:t>оуправления и организациях".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23. </w:t>
      </w:r>
      <w:hyperlink r:id="rId39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">
        <w:r>
          <w:rPr>
            <w:color w:val="0000FF"/>
          </w:rPr>
          <w:t>Приказ</w:t>
        </w:r>
      </w:hyperlink>
      <w:r>
        <w:t xml:space="preserve"> Рособрнадзора от 04 августа 2023 г. N 1493 "Об утверждении Требований к структуре официального сайта образовательной органи</w:t>
      </w:r>
      <w:r>
        <w:t>зации в информационно-телекоммуникационной сети Интернет и формату представления информации".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24. </w:t>
      </w:r>
      <w:hyperlink r:id="rId40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</w:t>
        </w:r>
      </w:hyperlink>
      <w:r>
        <w:t xml:space="preserve"> Минпросвещения России от 6 ноября 2024 г. N 779 "Об утвержден</w:t>
      </w:r>
      <w:r>
        <w:t>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25. </w:t>
      </w:r>
      <w:hyperlink r:id="rId41" w:tooltip="Приказ Минобрнауки России от 29.11.2023 N 1111 &quot;О Перечне документов, образующихся в процессе деятельности Министерства науки и высшего образования Российской Федерации и подведомственных ему организаций, с указанием сроков хранения&quot; {КонсультантПлюс}">
        <w:r>
          <w:rPr>
            <w:color w:val="0000FF"/>
          </w:rPr>
          <w:t>Приказ</w:t>
        </w:r>
      </w:hyperlink>
      <w:r>
        <w:t xml:space="preserve"> Минобрнауки России от 29 ноября 2023 г. N 1111 "О Перечне документов, образующихся в процессе деятельности Министерства науки и высшего образования Российской Федерации и подведомственных ему организаций, с указани</w:t>
      </w:r>
      <w:r>
        <w:t>ем сроков хранения".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При организации производственной практической подготовки обучающихся целесообразно учитывать также методические документы: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1. </w:t>
      </w:r>
      <w:hyperlink r:id="rId42" w:tooltip="&lt;Письмо&gt; Минобрнауки России от 18.03.2014 N 06-281 &quot;О направлении Требований&quot; (вместе с &quot;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">
        <w:r>
          <w:rPr>
            <w:color w:val="0000FF"/>
          </w:rPr>
          <w:t>Письмо</w:t>
        </w:r>
      </w:hyperlink>
      <w:r>
        <w:t xml:space="preserve"> Минобрнауки</w:t>
      </w:r>
      <w:r>
        <w:t xml:space="preserve"> России от 18 марта 2014 г. N 06-281 "О направлении требований".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2. </w:t>
      </w:r>
      <w:hyperlink r:id="rId43" w:tooltip="&quot;Методические рекомендации по организации учебного процесса по очно-заочной и заочной формам обучения в образовательных организациях, реализующих основные профессиональные образовательные программы среднего профессионального образования&quot; (направлены письмом Ми">
        <w:r>
          <w:rPr>
            <w:color w:val="0000FF"/>
          </w:rPr>
          <w:t>Письмо</w:t>
        </w:r>
      </w:hyperlink>
      <w:r>
        <w:t xml:space="preserve"> Минобрнауки России от 20 июля 2015 г. N 06-846 о направлении Методических рекомендаций по </w:t>
      </w:r>
      <w:r>
        <w:t>организации учебного процесса по очно-заочной и заочной формам обучения в образовательных организациях, реализующих основные профессиональные образовательные программы среднего профессионального образования.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3. </w:t>
      </w:r>
      <w:hyperlink r:id="rId44" w:tooltip="&lt;Письмо&gt; Минпросвещения России от 10.04.2020 N 05-398 &quot;О направлении методических рекомендаций&quot; (вместе с &quot;Методическими рекомендациями по реализации образовательных программ среднего профессионального образования и профессионального обучения лиц с инвалидност">
        <w:r>
          <w:rPr>
            <w:color w:val="0000FF"/>
          </w:rPr>
          <w:t>Письмо</w:t>
        </w:r>
      </w:hyperlink>
      <w:r>
        <w:t xml:space="preserve"> Минпросвещения России от 10 апреля 2020 г. N 05-398 о направлении Методических рекомендаций (вместе с Методическими </w:t>
      </w:r>
      <w:hyperlink r:id="rId45" w:tooltip="&lt;Письмо&gt; Минпросвещения России от 10.04.2020 N 05-398 &quot;О направлении методических рекомендаций&quot; (вместе с &quot;Методическими рекомендациями по реализации образовательных программ среднего профессионального образования и профессионального обучения лиц с инвалидност">
        <w:r>
          <w:rPr>
            <w:color w:val="0000FF"/>
          </w:rPr>
          <w:t>рекомендациями</w:t>
        </w:r>
      </w:hyperlink>
      <w:r>
        <w:t xml:space="preserve"> по реализации образовательных программ среднего профессионального образования и профессионального обучения лиц с инвалидностью и </w:t>
      </w:r>
      <w:r>
        <w:lastRenderedPageBreak/>
        <w:t>ограниченными возможностями здоровья с применением электронного обучения и дистанционных образо</w:t>
      </w:r>
      <w:r>
        <w:t>вательных технологий).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4. </w:t>
      </w:r>
      <w:hyperlink r:id="rId46" w:tooltip="&lt;Письмо&gt; Минпросвещения России от 08.04.2021 N 05-369 &quot;О направлении рекомендаций&quot; (вместе с &quot;Рекомендациями, содержащими общие подходы к реализации образовательных программ среднего профессионального образования (отдельных их частей) в форме практической подг">
        <w:r>
          <w:rPr>
            <w:color w:val="0000FF"/>
          </w:rPr>
          <w:t>Письмо</w:t>
        </w:r>
      </w:hyperlink>
      <w:r>
        <w:t xml:space="preserve"> Минпросвещения России от 8 апреля 2021 г. N 05-369 о направлении рекомендаций (вместе с </w:t>
      </w:r>
      <w:hyperlink r:id="rId47" w:tooltip="&lt;Письмо&gt; Минпросвещения России от 08.04.2021 N 05-369 &quot;О направлении рекомендаций&quot; (вместе с &quot;Рекомендациями, содержащими общие подходы к реализации образовательных программ среднего профессионального образования (отдельных их частей) в форме практической подг">
        <w:r>
          <w:rPr>
            <w:color w:val="0000FF"/>
          </w:rPr>
          <w:t>Рекомендациями</w:t>
        </w:r>
      </w:hyperlink>
      <w:r>
        <w:t>, содержащими общие подходы к реализации образовательных программ СПО (отдельных их частей) в форме практической подготовки).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5. </w:t>
      </w:r>
      <w:hyperlink r:id="rId48" w:tooltip="&lt;Письмо&gt; Минпросвещения России от 07.11.2022 N АБ-3408/05, Минтруда России от 03.11.2022 N 15-2/10/В-15289 &quot;О прохождении практики несовершеннолетних обучающихся, осваивающих образовательные программы среднего профессионального образования, и трудоустройстве н">
        <w:r>
          <w:rPr>
            <w:color w:val="0000FF"/>
          </w:rPr>
          <w:t>Письмо</w:t>
        </w:r>
      </w:hyperlink>
      <w:r>
        <w:t xml:space="preserve"> Минпросвещения России от 7 ноября 2022 г. N АБ-3408/05, Минтруда России от 03.11.2022 N 15-2/10/В-15289 о прохождении практики несовершеннолетних обучающихся, осваивающих образовательные программы среднего профес</w:t>
      </w:r>
      <w:r>
        <w:t>сионального образования, и трудоустройстве несовершеннолетних выпускников.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6. Рекомендации по организации производственной практики обучающихся по образовательным программам "Профессионалитет"</w:t>
      </w:r>
      <w:r>
        <w:t xml:space="preserve"> (одобрено и рекомендовано к утверждению Советом учреждения ФГБОУ ДПО "Институт развития профессионального образования"; протокол от 3 июня 2024 г. N 19).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Кроме того, при организации практики необходимо учитывать, что в соответствии с </w:t>
      </w:r>
      <w:hyperlink r:id="rId49" w:tooltip="Распоряжение Правительства РФ от 14.12.2021 N 3581-р (ред. от 17.01.2024) &lt;Об утверждении Долгосрочной программы содействия занятости молодежи на период до 2030 года&gt; {КонсультантПлюс}">
        <w:r>
          <w:rPr>
            <w:color w:val="0000FF"/>
          </w:rPr>
          <w:t>пунктом 18</w:t>
        </w:r>
      </w:hyperlink>
      <w:r>
        <w:t xml:space="preserve"> Долгосрочной программы содействия занятости молодежи на период до 2030 года, утвержденной распоряжением Правительства Российской Федерации от 14 декабря 2021 г. N 3581-р, с 2025 г. организация практических подготовок в образовательных организ</w:t>
      </w:r>
      <w:r>
        <w:t>ациях (за исключением образовательных организаций, подведомственных Минобороны России, МВД России, МЧС России, Минюсту России, ФСБ России, ФТС России) проводится с использованием ЕЦП "Работа в России". Подсистема практик указанной платформы обеспечивает пе</w:t>
      </w:r>
      <w:r>
        <w:t>ревод в электронный вид процессов организации и прохождения производственной практики в части фиксации рабочих мест, заключения соглашений, приказов, связанных с прохождением производственной практики, заполнением отчетности.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Каждый из указанных нормативны</w:t>
      </w:r>
      <w:r>
        <w:t>х документов содержит значимые аспекты, которые необходимо учитывать при организации практической подготовки.</w:t>
      </w:r>
    </w:p>
    <w:p w:rsidR="00101C19" w:rsidRDefault="00EE4E14">
      <w:pPr>
        <w:pStyle w:val="ConsPlusNormal0"/>
        <w:spacing w:before="200"/>
        <w:ind w:firstLine="540"/>
        <w:jc w:val="both"/>
      </w:pPr>
      <w:hyperlink r:id="rId5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ФЗ-273</w:t>
        </w:r>
      </w:hyperlink>
      <w:r>
        <w:t xml:space="preserve"> определяет практическую подготовку как обязательную часть образовательного процесса, направленную на формирование профессиональных компетенций. В</w:t>
      </w:r>
      <w:r>
        <w:t xml:space="preserve"> соответствии с </w:t>
      </w:r>
      <w:hyperlink r:id="rId5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пунктом 6 статьи 13</w:t>
        </w:r>
      </w:hyperlink>
      <w:r>
        <w:t xml:space="preserve"> освоение ОПОП предусматривает проведение практики обучающихся. Образовательная деятельность при освоении профессиональных образовательных программ или отдельных их компонентов организуется в форме практической подготов</w:t>
      </w:r>
      <w:r>
        <w:t>ки.</w:t>
      </w:r>
    </w:p>
    <w:p w:rsidR="00101C19" w:rsidRDefault="00EE4E14">
      <w:pPr>
        <w:pStyle w:val="ConsPlusNormal0"/>
        <w:spacing w:before="200"/>
        <w:ind w:firstLine="540"/>
        <w:jc w:val="both"/>
      </w:pPr>
      <w:hyperlink r:id="rId5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ФЗ</w:t>
        </w:r>
        <w:r>
          <w:rPr>
            <w:color w:val="0000FF"/>
          </w:rPr>
          <w:t>-273</w:t>
        </w:r>
      </w:hyperlink>
      <w:r>
        <w:t xml:space="preserve"> подчеркивает необходимость взаимодействия образовательных организаций с работодателями, а также устанавливает требования к созданию условий для инклюзивного образования, включая адаптацию программ для обучающихся с инвалидностью и лиц с ОВЗ.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В соответ</w:t>
      </w:r>
      <w:r>
        <w:t xml:space="preserve">ствии с </w:t>
      </w:r>
      <w:hyperlink r:id="rId5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30</w:t>
        </w:r>
      </w:hyperlink>
      <w:r>
        <w:t xml:space="preserve"> ФЗ-273 образовательная организация принимает локальные нормативные акты по основным вопросам организации и осуществления образовательной деятельности. При этом такие акты принимаются в пределах компетенций образовательных ор</w:t>
      </w:r>
      <w:r>
        <w:t>ганизаций в соответствии с законодательством Российской Федерации в порядке, установленном уставом образовательной организации.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Федеральный </w:t>
      </w:r>
      <w:hyperlink r:id="rId54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24 ноября 1995 г. N 181-ФЗ "О социальной защите инвалидов в Российской Федерации" направлен на обеспечение доступности образовательной среды д</w:t>
      </w:r>
      <w:r>
        <w:t>ля лиц с инвалидностью, формирование равных возможностей для всех обучающихся, способствуя их социальной адаптации и профессиональной реализации.</w:t>
      </w:r>
    </w:p>
    <w:p w:rsidR="00101C19" w:rsidRDefault="00EE4E14">
      <w:pPr>
        <w:pStyle w:val="ConsPlusNormal0"/>
        <w:spacing w:before="200"/>
        <w:ind w:firstLine="540"/>
        <w:jc w:val="both"/>
      </w:pPr>
      <w:hyperlink r:id="rId55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марта 2022 г. N 387 "О проведении эксперимента по разработке, апробации и внедрению новой образовательной технол</w:t>
      </w:r>
      <w:r>
        <w:t>огии конструирования образовательных программ среднего профессионального образования в рамках федерального проекта "Профессионалитет" устанавливает подходы к интеграции образовательного процесса с профессиональной средой. Его положения необходимо учитывать</w:t>
      </w:r>
      <w:r>
        <w:t xml:space="preserve"> образовательным организациям, которые планируют реализацию или уже реализуют образовательные программы ФП "Профессионалитет".</w:t>
      </w:r>
    </w:p>
    <w:p w:rsidR="00101C19" w:rsidRDefault="00EE4E14">
      <w:pPr>
        <w:pStyle w:val="ConsPlusNormal0"/>
        <w:spacing w:before="200"/>
        <w:ind w:firstLine="540"/>
        <w:jc w:val="both"/>
      </w:pPr>
      <w:hyperlink r:id="rId56" w:tooltip="Приказ Минобрнауки России N 885, Минпросвещения России N 390 от 05.08.2020 (ред. от 18.11.2020) &quot;О практической подготовке обучающихся&quot; (вместе с &quot;Положением о практической подготовке обучающихся&quot;) (Зарегистрировано в Минюсте России 11.09.2020 N 59778) {Консул">
        <w:r>
          <w:rPr>
            <w:color w:val="0000FF"/>
          </w:rPr>
          <w:t>Положение</w:t>
        </w:r>
      </w:hyperlink>
      <w:r>
        <w:t xml:space="preserve"> 885/390 и </w:t>
      </w:r>
      <w:hyperlink r:id="rId57" w:tooltip="Приказ Минпросвещения России от 24.08.2022 N 762 (ред. от 20.12.2022) &quot;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&quot; (Зарегистрировано в Минюсте России 21.0">
        <w:r>
          <w:rPr>
            <w:color w:val="0000FF"/>
          </w:rPr>
          <w:t>приказ</w:t>
        </w:r>
      </w:hyperlink>
      <w:r>
        <w:t xml:space="preserve"> Минпросвещения России от 24 августа 2022 г. N 762 "Об утверждении </w:t>
      </w:r>
      <w:r>
        <w:lastRenderedPageBreak/>
        <w:t>Порядка организации и осуществления образовательной деятельности по образовательным программам ср</w:t>
      </w:r>
      <w:r>
        <w:t>еднего профессионального образования" детализируют порядок включения учебной и производственной практики, а также иных компонентов образовательной программы в форме практической подготовки в учебные планы и регламентируют взаимодействие образовательных орг</w:t>
      </w:r>
      <w:r>
        <w:t xml:space="preserve">анизаций с Профильными организациями. </w:t>
      </w:r>
      <w:hyperlink r:id="rId58" w:tooltip="Приказ Минобрнауки России N 885, Минпросвещения России N 390 от 05.08.2020 (ред. от 18.11.2020) &quot;О практической подготовке обучающихся&quot; (вместе с &quot;Положением о практической подготовке обучающихся&quot;) (Зарегистрировано в Минюсте России 11.09.2020 N 59778) {Консул">
        <w:r>
          <w:rPr>
            <w:color w:val="0000FF"/>
          </w:rPr>
          <w:t>Положение</w:t>
        </w:r>
      </w:hyperlink>
      <w:r>
        <w:t xml:space="preserve"> 885/390 устанавливает примерную форму договора, который должен быть заключен между образовательной орган</w:t>
      </w:r>
      <w:r>
        <w:t>изацией и Профильной организацией.</w:t>
      </w:r>
    </w:p>
    <w:p w:rsidR="00101C19" w:rsidRDefault="00EE4E14">
      <w:pPr>
        <w:pStyle w:val="ConsPlusNormal0"/>
        <w:spacing w:before="200"/>
        <w:ind w:firstLine="540"/>
        <w:jc w:val="both"/>
      </w:pPr>
      <w:hyperlink r:id="rId59" w:tooltip="Приказ Минобрнауки России N 885, Минпросвещения России N 390 от 05.08.2020 (ред. от 18.11.2020) &quot;О практической подготовке обучающихся&quot; (вместе с &quot;Положением о практической подготовке обучающихся&quot;) (Зарегистрировано в Минюсте России 11.09.2020 N 59778) {Консул">
        <w:r>
          <w:rPr>
            <w:color w:val="0000FF"/>
          </w:rPr>
          <w:t>Пункт 13</w:t>
        </w:r>
      </w:hyperlink>
      <w:r>
        <w:t xml:space="preserve"> Положения 885/390 предусматривает, что в процессе организации практической подготовки, включающей в себя раб</w:t>
      </w:r>
      <w:r>
        <w:t>оты, при выполнения которых проводятся обязательные предварительные и периодические медицинские осмотры (обследования), обучающиеся проходят медицинские осмотры (обследования) в соответствии с Порядком проведения обязательных предварительных и периодически</w:t>
      </w:r>
      <w:r>
        <w:t>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Минздравсоцразвития России от 12 апреля 2011 г. N 302н.</w:t>
      </w:r>
    </w:p>
    <w:p w:rsidR="00101C19" w:rsidRDefault="00EE4E14">
      <w:pPr>
        <w:pStyle w:val="ConsPlusNormal0"/>
        <w:spacing w:before="200"/>
        <w:ind w:firstLine="540"/>
        <w:jc w:val="both"/>
      </w:pPr>
      <w:hyperlink r:id="rId60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ТК</w:t>
        </w:r>
      </w:hyperlink>
      <w:r>
        <w:t xml:space="preserve"> РФ и Методические </w:t>
      </w:r>
      <w:hyperlink r:id="rId61" w:tooltip="&lt;Письмо&gt; Минтруда России от 22.05.2025 N 14-6/10/В-8758 &lt;О направлении Методических рекомендаций исполнительным органам субъектов Российской Федерации и работодателям по организации трудовой деятельности несовершеннолетних граждан в возрасте от 14 до 18 лет в ">
        <w:r>
          <w:rPr>
            <w:color w:val="0000FF"/>
          </w:rPr>
          <w:t>рекомендации</w:t>
        </w:r>
      </w:hyperlink>
      <w:r>
        <w:t xml:space="preserve">, направленные </w:t>
      </w:r>
      <w:hyperlink r:id="rId62" w:tooltip="&lt;Письмо&gt; Минобрнауки России от 18.03.2014 N 06-281 &quot;О направлении Требований&quot; (вместе с &quot;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">
        <w:r>
          <w:rPr>
            <w:color w:val="0000FF"/>
          </w:rPr>
          <w:t>письмом</w:t>
        </w:r>
      </w:hyperlink>
      <w:r>
        <w:t xml:space="preserve"> Минобрнауки России от 18 марта 2014 г. N 06-281, обязывают работодателей обеспечивать безопасные условия труда, что особе</w:t>
      </w:r>
      <w:r>
        <w:t>нно важно в производственных и иных условиях, связанных с рисками. Обучающимся гарантируется защита от любых форм дискриминации, а условия их труда должны соответствовать установленным нормативным требованиям, включая использование специального оборудовани</w:t>
      </w:r>
      <w:r>
        <w:t>я, если это необходимо для профессиональной подготовки. В рамках ФП "Профессионалитет" эти аспекты усиливаются за счет тесной интеграции образовательных процессов с производственными площадками, что требует проведения регулярных инструктажей по технике без</w:t>
      </w:r>
      <w:r>
        <w:t>опасности и строгого контроля соблюдения правил охраны труда. Эти нормы создают правовую основу для защиты и соблюдения прав обучающихся в процессе прохождения практики.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Методические </w:t>
      </w:r>
      <w:hyperlink r:id="rId63" w:tooltip="&lt;Письмо&gt; Минтруда России от 22.05.2025 N 14-6/10/В-8758 &lt;О направлении Методических рекомендаций исполнительным органам субъектов Российской Федерации и работодателям по организации трудовой деятельности несовершеннолетних граждан в возрасте от 14 до 18 лет в ">
        <w:r>
          <w:rPr>
            <w:color w:val="0000FF"/>
          </w:rPr>
          <w:t>рекомендации</w:t>
        </w:r>
      </w:hyperlink>
      <w:r>
        <w:t xml:space="preserve"> исполнительным органам субъектов Российской Федерации и работодателям по определению перечня работ, рекомендуемых для несовершеннолетних граждан в возрасте от 14 до 18 лет, желающих осуществлять трудовую деятельность</w:t>
      </w:r>
      <w:r>
        <w:t xml:space="preserve"> в свободное от учебы время (далее соответственно - несовершеннолетние, Методические рекомендации), разработаны по результатам анализа и экспертной оценки международных и российских нормативных правовых, организационных и методических документов, а также р</w:t>
      </w:r>
      <w:r>
        <w:t>оссийского и зарубежного опыта в сфере трудовой и профессиональной деятельности несовершеннолетних.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Методические рекомендации содержат </w:t>
      </w:r>
      <w:hyperlink r:id="rId64" w:tooltip="&lt;Письмо&gt; Минтруда России от 22.05.2025 N 14-6/10/В-8758 &lt;О направлении Методических рекомендаций исполнительным органам субъектов Российской Федерации и работодателям по организации трудовой деятельности несовершеннолетних граждан в возрасте от 14 до 18 лет в ">
        <w:r>
          <w:rPr>
            <w:color w:val="0000FF"/>
          </w:rPr>
          <w:t>перечень</w:t>
        </w:r>
      </w:hyperlink>
      <w:r>
        <w:t xml:space="preserve"> работ, рекомендуемых для несовершеннолетних с учетом ограничений, установленных трудовым законодательством Российской Федерации, предусмотренный прил</w:t>
      </w:r>
      <w:r>
        <w:t xml:space="preserve">ожением N 1 к Методическим рекомендациям, и </w:t>
      </w:r>
      <w:hyperlink r:id="rId65" w:tooltip="&lt;Письмо&gt; Минтруда России от 22.05.2025 N 14-6/10/В-8758 &lt;О направлении Методических рекомендаций исполнительным органам субъектов Российской Федерации и работодателям по организации трудовой деятельности несовершеннолетних граждан в возрасте от 14 до 18 лет в ">
        <w:r>
          <w:rPr>
            <w:color w:val="0000FF"/>
          </w:rPr>
          <w:t>перечень</w:t>
        </w:r>
      </w:hyperlink>
      <w:r>
        <w:t xml:space="preserve"> примерных должностных инструкций по отдельным работам, предусмотренный приложением N 2 к Методическим р</w:t>
      </w:r>
      <w:r>
        <w:t>екомендациям. Перечень рекомендуемых несовершеннолетним профессий и должностей с учетом ограничений, предусмотренных трудовым законодательством Российской Федерации, носит рекомендательный характер, не ограничивая при этом рациональное трудоустройство несо</w:t>
      </w:r>
      <w:r>
        <w:t xml:space="preserve">вершеннолетних в других профессиях и должностях. Организация трудовой деятельности несовершеннолетних инвалидов осуществляется с учетом Методических </w:t>
      </w:r>
      <w:hyperlink r:id="rId66" w:tooltip="Ссылка на КонсультантПлюс">
        <w:r>
          <w:rPr>
            <w:color w:val="0000FF"/>
          </w:rPr>
          <w:t>рекомендаций</w:t>
        </w:r>
      </w:hyperlink>
      <w:r>
        <w:t xml:space="preserve"> по перечню рекомендуемых видов трудовой и профессиональной деятельности инвалидам с учетом нарушенных функций организма и ограничений их жизнедеятельности.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Архивное законодательство представлено Федеральным </w:t>
      </w:r>
      <w:hyperlink r:id="rId67" w:tooltip="Федеральный закон от 22.10.2004 N 125-ФЗ (ред. от 13.12.2024) &quot;Об архивном де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 октября 2004 г. N 125-ФЗ "Об архивном деле в Российской </w:t>
      </w:r>
      <w:r>
        <w:t xml:space="preserve">Федерации", </w:t>
      </w:r>
      <w:hyperlink r:id="rId68" w:tooltip="Приказ Росархива от 20.12.2019 N 236 &quot;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&quot; (Зарегистриров">
        <w:r>
          <w:rPr>
            <w:color w:val="0000FF"/>
          </w:rPr>
          <w:t>приказом</w:t>
        </w:r>
      </w:hyperlink>
      <w:r>
        <w:t xml:space="preserve"> Росархива от 20 декабря 2019 г. N 236 "Об утверждении Перечня типовых управленческих архивных документов, образующихся в процессе деятельности г</w:t>
      </w:r>
      <w:r>
        <w:t xml:space="preserve">осударственных органов, органов местного самоуправления и организаций, с указанием сроков их хранения", а также </w:t>
      </w:r>
      <w:hyperlink r:id="rId69" w:tooltip="Приказ Минобрнауки России от 29.11.2023 N 1111 &quot;О Перечне документов, образующихся в процессе деятельности Министерства науки и высшего образования Российской Федерации и подведомственных ему организаций, с указанием сроков хранения&quot; {КонсультантПлюс}">
        <w:r>
          <w:rPr>
            <w:color w:val="0000FF"/>
          </w:rPr>
          <w:t>приказом</w:t>
        </w:r>
      </w:hyperlink>
      <w:r>
        <w:t xml:space="preserve"> Минобрнауки России от 29 ноября 2023 г. N 1111 "О Пер</w:t>
      </w:r>
      <w:r>
        <w:t>ечне документов, образующихся в процессе деятельности Министерства науки и высшего образования Российской Федерации и подведомственных ему организаций, с указанием сроков хранения", регулирующими порядок хранения документов, включая договоры, отчеты и друг</w:t>
      </w:r>
      <w:r>
        <w:t>ие, а также хранение в установленном законодательством порядке.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Таким образом, нормативная правовая база, включающая перечисленные документы, формирует комплексное правовое поле, регулирующее все аспекты практической подготовки - от взаимодействия </w:t>
      </w:r>
      <w:r>
        <w:lastRenderedPageBreak/>
        <w:t>образова</w:t>
      </w:r>
      <w:r>
        <w:t>тельных организаций с Профильными организациями до обеспечения равных возможностей для обучающихся с инвалидностью и лиц с ОВЗ. Учет всех нормативных актов при разработке локальных положений об организации практики позволит образовательным организациям дей</w:t>
      </w:r>
      <w:r>
        <w:t>ствовать в строгом соответствии с законодательством Российской Федерации и обеспечивать высокое качество профессиональной подготовки.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Разработанный и утвержденный </w:t>
      </w:r>
      <w:hyperlink w:anchor="P497" w:tooltip="ОБРАЗЕЦ ПОРЯДКА">
        <w:r>
          <w:rPr>
            <w:color w:val="0000FF"/>
          </w:rPr>
          <w:t>Порядок</w:t>
        </w:r>
      </w:hyperlink>
      <w:r>
        <w:t xml:space="preserve"> должен быть размещен на официальном с</w:t>
      </w:r>
      <w:r>
        <w:t xml:space="preserve">айте образовательной организации в информационно-телекоммуникационной сети "Интернет". Это требование соответствует </w:t>
      </w:r>
      <w:hyperlink r:id="rId7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статье 29</w:t>
        </w:r>
      </w:hyperlink>
      <w:r>
        <w:t xml:space="preserve"> ФЗ-273 "Информационная открытость образовательной организации" и </w:t>
      </w:r>
      <w:hyperlink r:id="rId71" w:tooltip="Постановление Правительства РФ от 20.10.2021 N 1802 (ред. от 28.09.2023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">
        <w:r>
          <w:rPr>
            <w:color w:val="0000FF"/>
          </w:rPr>
          <w:t>постановлению</w:t>
        </w:r>
      </w:hyperlink>
      <w:r>
        <w:t xml:space="preserve"> Правительства Российской Федерации от 20 октября 2021 г. N 1802 "Об утверждении Правил размещения на официальном сайте образовательной организации в информационно-телекоммуникационной сети Интернет, которые обя</w:t>
      </w:r>
      <w:r>
        <w:t>зывают образовательные организации публиковать локальные нормативные акты, регулирующие образовательную деятельность, в открытом доступе. Размещение такого документа на сайте обеспечивает прозрачность образовательного процесса, позволяет заинтересованным с</w:t>
      </w:r>
      <w:r>
        <w:t xml:space="preserve">торонам - обучающимся, их родителям, Профильным организациям и проверяющим органам - ознакомиться с основными положениями, регулирующими </w:t>
      </w:r>
      <w:hyperlink w:anchor="P497" w:tooltip="ОБРАЗЕЦ ПОРЯДКА">
        <w:r>
          <w:rPr>
            <w:color w:val="0000FF"/>
          </w:rPr>
          <w:t>порядок</w:t>
        </w:r>
      </w:hyperlink>
      <w:r>
        <w:t xml:space="preserve"> организации и проведения практической подготовки.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Title0"/>
        <w:jc w:val="center"/>
        <w:outlineLvl w:val="1"/>
      </w:pPr>
      <w:r>
        <w:t>3. Примерная</w:t>
      </w:r>
      <w:r>
        <w:t xml:space="preserve"> структура и содержание </w:t>
      </w:r>
      <w:hyperlink w:anchor="P497" w:tooltip="ОБРАЗЕЦ ПОРЯДКА">
        <w:r>
          <w:rPr>
            <w:color w:val="0000FF"/>
          </w:rPr>
          <w:t>Порядка</w:t>
        </w:r>
      </w:hyperlink>
      <w:r>
        <w:t xml:space="preserve"> организации</w:t>
      </w:r>
    </w:p>
    <w:p w:rsidR="00101C19" w:rsidRDefault="00EE4E14">
      <w:pPr>
        <w:pStyle w:val="ConsPlusTitle0"/>
        <w:jc w:val="center"/>
      </w:pPr>
      <w:r>
        <w:t>и проведения практической подготовки обучающихся,</w:t>
      </w:r>
    </w:p>
    <w:p w:rsidR="00101C19" w:rsidRDefault="00EE4E14">
      <w:pPr>
        <w:pStyle w:val="ConsPlusTitle0"/>
        <w:jc w:val="center"/>
      </w:pPr>
      <w:r>
        <w:t>осваивающих образовательные программы среднего</w:t>
      </w:r>
    </w:p>
    <w:p w:rsidR="00101C19" w:rsidRDefault="00EE4E14">
      <w:pPr>
        <w:pStyle w:val="ConsPlusTitle0"/>
        <w:jc w:val="center"/>
      </w:pPr>
      <w:r>
        <w:t>профессионального образования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Title0"/>
        <w:jc w:val="center"/>
        <w:outlineLvl w:val="2"/>
      </w:pPr>
      <w:r>
        <w:t>3.1 Примерная структура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>Законодател</w:t>
      </w:r>
      <w:r>
        <w:t xml:space="preserve">ьство Российской Федерации не устанавливает обязательную структуру </w:t>
      </w:r>
      <w:hyperlink w:anchor="P497" w:tooltip="ОБРАЗЕЦ ПОРЯДКА">
        <w:r>
          <w:rPr>
            <w:color w:val="0000FF"/>
          </w:rPr>
          <w:t>Порядка</w:t>
        </w:r>
      </w:hyperlink>
      <w:r>
        <w:t>, что предоставляет образовательной организации право самостоятельно определять его структуру, содержание и последовательность изложен</w:t>
      </w:r>
      <w:r>
        <w:t>ия разделов. Вместе с тем для обеспечения полноты содержания и соответствия требованиям законодательства Российской Федерации рекомендуется использовать следующую структуру, которая охватывает основные аспекты организации и проведения практической подготов</w:t>
      </w:r>
      <w:r>
        <w:t>ки, регламентирует взаимодействие участников процесса и соответствует лучшим практикам в сфере СПО.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Примерная структура </w:t>
      </w:r>
      <w:hyperlink w:anchor="P497" w:tooltip="ОБРАЗЕЦ ПОРЯДКА">
        <w:r>
          <w:rPr>
            <w:color w:val="0000FF"/>
          </w:rPr>
          <w:t>Порядка</w:t>
        </w:r>
      </w:hyperlink>
    </w:p>
    <w:p w:rsidR="00101C19" w:rsidRDefault="00EE4E14">
      <w:pPr>
        <w:pStyle w:val="ConsPlusNormal0"/>
        <w:spacing w:before="200"/>
        <w:ind w:firstLine="540"/>
        <w:jc w:val="both"/>
      </w:pPr>
      <w:r>
        <w:t>1. Общие положения.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2. Цели и задачи практической подготовки.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3. Виды и формы пр</w:t>
      </w:r>
      <w:r>
        <w:t>актической подготовки.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4. </w:t>
      </w:r>
      <w:hyperlink w:anchor="P497" w:tooltip="ОБРАЗЕЦ ПОРЯДКА">
        <w:r>
          <w:rPr>
            <w:color w:val="0000FF"/>
          </w:rPr>
          <w:t>Порядок</w:t>
        </w:r>
      </w:hyperlink>
      <w:r>
        <w:t xml:space="preserve"> организации и осуществления практической подготовки обучающихся.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5. Особенности организации практической подготовки для инвалидов и лиц с ОВЗ.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6. Права и обязанности участников практической подготовки.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7. Подведение итогов, оценка результатов практической подготовки.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8. Требования к оформлению и хранению документации по практической подготовке обучающихся.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9. Особенности проведения практической п</w:t>
      </w:r>
      <w:r>
        <w:t>одготовки в условиях реализации образовательных программ с применением электронного обучения и дистанционных образовательных технологий.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10. Заключительные положения.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11. Приложения.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lastRenderedPageBreak/>
        <w:t>По усмотрению образовательной организации, учитывая разнообразие и объемы</w:t>
      </w:r>
      <w:r>
        <w:t xml:space="preserve"> учебных занятий в форме практической подготовки, можно предусматривать отдельные разделы по учебной и производственной практикам, организации и проведению иных компонентов образовательной программы в форме практической подготовки. Отдельно можно описывать</w:t>
      </w:r>
      <w:r>
        <w:t xml:space="preserve"> требования по проведению производственной преддипломной практики.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Далее в соответствии с примерной структурой </w:t>
      </w:r>
      <w:hyperlink w:anchor="P497" w:tooltip="ОБРАЗЕЦ ПОРЯДКА">
        <w:r>
          <w:rPr>
            <w:color w:val="0000FF"/>
          </w:rPr>
          <w:t>Порядка</w:t>
        </w:r>
      </w:hyperlink>
      <w:r>
        <w:t xml:space="preserve"> приведены рекомендации по разработке содержания каждого из разделов </w:t>
      </w:r>
      <w:hyperlink w:anchor="P497" w:tooltip="ОБРАЗЕЦ ПОРЯДКА">
        <w:r>
          <w:rPr>
            <w:color w:val="0000FF"/>
          </w:rPr>
          <w:t>Порядка</w:t>
        </w:r>
      </w:hyperlink>
      <w:r>
        <w:t>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Title0"/>
        <w:jc w:val="center"/>
        <w:outlineLvl w:val="2"/>
      </w:pPr>
      <w:r>
        <w:t>3.2 Общие положения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hyperlink w:anchor="P521" w:tooltip="1. ОБЩИЕ ПОЛОЖЕНИЯ">
        <w:r>
          <w:rPr>
            <w:color w:val="0000FF"/>
          </w:rPr>
          <w:t>Раздел</w:t>
        </w:r>
      </w:hyperlink>
      <w:r>
        <w:t xml:space="preserve"> "Общие положения" в Порядке должен описывать основы, цели, задачи и правовые основы документа, а также ключевые термины и общие принципы реа</w:t>
      </w:r>
      <w:r>
        <w:t>лизации образовательных компонентов в форме практической подготовки.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В данном случае целью документа является установление единого порядка организации и проведения практической подготовки, обеспечение соответствия законодательным актам и образовательным ст</w:t>
      </w:r>
      <w:r>
        <w:t>андартам.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В </w:t>
      </w:r>
      <w:hyperlink w:anchor="P521" w:tooltip="1. ОБЩИЕ ПОЛОЖЕНИЯ">
        <w:r>
          <w:rPr>
            <w:color w:val="0000FF"/>
          </w:rPr>
          <w:t>разделе</w:t>
        </w:r>
      </w:hyperlink>
      <w:r>
        <w:t xml:space="preserve"> "Общие положения" рекомендуется указать категорию лиц, для которых разработан документ, и определить ключевые термины, используемые в документе.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В рамках данного </w:t>
      </w:r>
      <w:hyperlink w:anchor="P521" w:tooltip="1. ОБЩИЕ ПОЛОЖЕНИЯ">
        <w:r>
          <w:rPr>
            <w:color w:val="0000FF"/>
          </w:rPr>
          <w:t>раздела</w:t>
        </w:r>
      </w:hyperlink>
      <w:r>
        <w:t xml:space="preserve"> также могут указываться основные принципы, на которых строится организация практической подготовки; перечисляться ответственные лица за проведение практической подготовки, формирование документов, связанных с практическо</w:t>
      </w:r>
      <w:r>
        <w:t>й подготовкой и т.д.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Title0"/>
        <w:jc w:val="center"/>
        <w:outlineLvl w:val="2"/>
      </w:pPr>
      <w:r>
        <w:t>3.3 Цели и задачи практической подготовки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hyperlink w:anchor="P584" w:tooltip="2. ЦЕЛИ И ЗАДАЧИ ПРАКТИЧЕСКОЙ ПОДГОТОВКИ">
        <w:r>
          <w:rPr>
            <w:color w:val="0000FF"/>
          </w:rPr>
          <w:t>Раздел</w:t>
        </w:r>
      </w:hyperlink>
      <w:r>
        <w:t xml:space="preserve"> "Цели и задачи практической подготовки" должен конкретизировать основные направления и результаты практической </w:t>
      </w:r>
      <w:r>
        <w:t>подготовки. Он раскрывает, зачем проводится практическая подготовка и каких результатов должны достичь обучающиеся.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В </w:t>
      </w:r>
      <w:hyperlink w:anchor="P497" w:tooltip="ОБРАЗЕЦ ПОРЯДКА">
        <w:r>
          <w:rPr>
            <w:color w:val="0000FF"/>
          </w:rPr>
          <w:t>Порядке</w:t>
        </w:r>
      </w:hyperlink>
      <w:r>
        <w:t xml:space="preserve"> указываются общие и частные цели, которых стремится достичь образовательная органи</w:t>
      </w:r>
      <w:r>
        <w:t>зация, внедряя в образовательный процесс практическую подготовку обучающихся. Такими целями могут являться: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формирование, закрепление, развитие практических навыков и компетенций по профилю соответствующей образовательной программы;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формирование практи</w:t>
      </w:r>
      <w:r>
        <w:t>ческого опыта работы на современном оборудовании и освоение инновационных производственных технологий (согласно запросу опорного предприятия);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адаптация обучающихся к условиям практической деятельности по профилю соответствующей образовательной программы</w:t>
      </w:r>
      <w:r>
        <w:t>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формирование готовности к самостоятельному выполнению трудовых функций в ходе профессиональной деятельности.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Задачи могут быть сформулированы в зависимости от вида практической подготовки и профиля образовательной программы.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Примерами задач могут быть: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ознакомление с реальными условиями профессиональной деятельности;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формирование и развитие профессиональных и общих компетенций, предусмотренных образовательной программой;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lastRenderedPageBreak/>
        <w:t>- развитие навыков работы с технической документацией, современным оборудованием, информационными технологиями;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освоение правил техники безопасности и профессиональной этики и т.д.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Title0"/>
        <w:jc w:val="center"/>
        <w:outlineLvl w:val="2"/>
      </w:pPr>
      <w:r>
        <w:t>3.4 Виды и формы практической подготовки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 xml:space="preserve">Данный </w:t>
      </w:r>
      <w:hyperlink w:anchor="P596" w:tooltip="3. ВИДЫ И ФОРМЫ ПРАКТИЧЕСКОЙ ПОДГОТОВКИ">
        <w:r>
          <w:rPr>
            <w:color w:val="0000FF"/>
          </w:rPr>
          <w:t>раздел</w:t>
        </w:r>
      </w:hyperlink>
      <w:r>
        <w:t xml:space="preserve"> является основным. </w:t>
      </w:r>
      <w:hyperlink w:anchor="P596" w:tooltip="3. ВИДЫ И ФОРМЫ ПРАКТИЧЕСКОЙ ПОДГОТОВКИ">
        <w:r>
          <w:rPr>
            <w:color w:val="0000FF"/>
          </w:rPr>
          <w:t>Раздел</w:t>
        </w:r>
      </w:hyperlink>
      <w:r>
        <w:t xml:space="preserve"> определяет перечень компонентов образовательных программ, реализуемых в форме пра</w:t>
      </w:r>
      <w:r>
        <w:t xml:space="preserve">ктической подготовки, последовательность организации и проведения учебных занятий, в форме практической подготовки, в том числе учебной и производственной практик. В этом </w:t>
      </w:r>
      <w:hyperlink w:anchor="P596" w:tooltip="3. ВИДЫ И ФОРМЫ ПРАКТИЧЕСКОЙ ПОДГОТОВКИ">
        <w:r>
          <w:rPr>
            <w:color w:val="0000FF"/>
          </w:rPr>
          <w:t>разделе</w:t>
        </w:r>
      </w:hyperlink>
      <w:r>
        <w:t xml:space="preserve"> необх</w:t>
      </w:r>
      <w:r>
        <w:t>одимо перечислить все компоненты образовательной программы, реализуемые с использованием практической подготовки (например, междисциплинарные курсы), описать их содержание, условия проведения и используемые методы.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Практическая подготовка может быть органи</w:t>
      </w:r>
      <w:r>
        <w:t>зована при реализации курсов, дисциплин (модулей), практики, иных компонентов образовательных программ, предусмотренных учебным планом. Практическая подготовка при реализации курсов, дисциплин (модулей) организуется путем проведения практических занятий, п</w:t>
      </w:r>
      <w:r>
        <w:t xml:space="preserve">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 При проведении практики практическая подготовка </w:t>
      </w:r>
      <w:r>
        <w:t>организуется путем непосредственного выполнения обучающимися определенных видов работ, связанных с будущей профессиональной деятельностью. Виды практики определяются ФГОС СПО; при этом практики входят в профессиональный цикл. Типы практик или этапы проведе</w:t>
      </w:r>
      <w:r>
        <w:t>ния практики - соответствующими ОПОП. Так, производственная практика в рамках образовательной программы по профессии/специальности СПО может делиться на следующие этапы: производственная по профилю профессии/специальности и производственная преддипломная п</w:t>
      </w:r>
      <w:r>
        <w:t>рактика.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При разработке данного </w:t>
      </w:r>
      <w:hyperlink w:anchor="P596" w:tooltip="3. ВИДЫ И ФОРМЫ ПРАКТИЧЕСКОЙ ПОДГОТОВКИ">
        <w:r>
          <w:rPr>
            <w:color w:val="0000FF"/>
          </w:rPr>
          <w:t>раздела</w:t>
        </w:r>
      </w:hyperlink>
      <w:r>
        <w:t xml:space="preserve"> Порядка необходимо также обратить внимание, что реализация компонентов образовательной программы в форме практической подготовки может осуществл</w:t>
      </w:r>
      <w:r>
        <w:t>яться непрерывно либо путем чередования с реализацией иных компонентов образовательной программы в соответствии с календарным учебным графиком и учебным планом.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В </w:t>
      </w:r>
      <w:hyperlink w:anchor="P497" w:tooltip="ОБРАЗЕЦ ПОРЯДКА">
        <w:r>
          <w:rPr>
            <w:color w:val="0000FF"/>
          </w:rPr>
          <w:t>Порядке</w:t>
        </w:r>
      </w:hyperlink>
      <w:r>
        <w:t xml:space="preserve"> следует отразить тот факт, что практи</w:t>
      </w:r>
      <w:r>
        <w:t>ческая подготовка зависит от конкретной образовательной программы, разработанной в соответствии с ФГОС СПО и с учетом примерной образовательной программы.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Также необходимо описать, какие условия должны быть соблюдены при организации и проведении каждого ви</w:t>
      </w:r>
      <w:r>
        <w:t>да практической подготовки.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Например, технические условия: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соответствие рабочих мест требованиям образовательной программы;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наличие необходимого оборудования, материалов, технической документации и т.д.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Организационные условия: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заключение договоров м</w:t>
      </w:r>
      <w:r>
        <w:t>ежду образовательной организацией и организациями, осуществляющими деятельность по профилю соответствующей образовательной программы;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назначение ответственных лиц со стороны образовательной организации и Профильной организации, наставников и т.д.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Условия</w:t>
      </w:r>
      <w:r>
        <w:t xml:space="preserve"> безопасности: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проведение инструктажей по охране труда, технике безопасности;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страхование обучающихся на время прохождения практики и т.д.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Title0"/>
        <w:jc w:val="center"/>
        <w:outlineLvl w:val="2"/>
      </w:pPr>
      <w:r>
        <w:t>3.5 Порядок организации и осуществления практической</w:t>
      </w:r>
    </w:p>
    <w:p w:rsidR="00101C19" w:rsidRDefault="00EE4E14">
      <w:pPr>
        <w:pStyle w:val="ConsPlusTitle0"/>
        <w:jc w:val="center"/>
      </w:pPr>
      <w:r>
        <w:t>подготовки обучающихся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 xml:space="preserve">В данном </w:t>
      </w:r>
      <w:hyperlink w:anchor="P604" w:tooltip="4. ПОРЯДОК ОРГАНИЗАЦИИ И ОСУЩЕСТВЛЕНИЯ ПРАКТИЧЕСКОЙ">
        <w:r>
          <w:rPr>
            <w:color w:val="0000FF"/>
          </w:rPr>
          <w:t>разделе</w:t>
        </w:r>
      </w:hyperlink>
      <w:r>
        <w:t xml:space="preserve"> необходимо описать процессы, связанные с организацией, проведением и контролем практической подготовки для всех соответствующих компонентов образовательных программ.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В нем необходимо указать, что практическая подготовка может проводиться как на базе образовательной организации, так и на базе Профильных организаций, где обучающиеся знакомятся с рабочими местами, проходят инструктажи по технике безопасности и выполняют з</w:t>
      </w:r>
      <w:r>
        <w:t>адания, предусмотренные соответствующей рабочей программой.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Title0"/>
        <w:jc w:val="center"/>
        <w:outlineLvl w:val="3"/>
      </w:pPr>
      <w:r>
        <w:t>3.5.1 Учебная и производственная практики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hyperlink w:anchor="P608" w:tooltip="4.1 Учебная и производственная практики">
        <w:r>
          <w:rPr>
            <w:color w:val="0000FF"/>
          </w:rPr>
          <w:t>Раздел</w:t>
        </w:r>
      </w:hyperlink>
      <w:r>
        <w:t xml:space="preserve"> "Учебная и производственная практики" должен подробно описывать цели и за</w:t>
      </w:r>
      <w:r>
        <w:t>дачи учебной и производственной практик, планирование, организацию, проведение и содержание практик.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Практика является обязательным компонентом образовательных программ СПО и представляет собой вид учебной деятельности, обеспечивающей практико-ориентирован</w:t>
      </w:r>
      <w:r>
        <w:t>ную подготовку обучающихся.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В </w:t>
      </w:r>
      <w:hyperlink w:anchor="P497" w:tooltip="ОБРАЗЕЦ ПОРЯДКА">
        <w:r>
          <w:rPr>
            <w:color w:val="0000FF"/>
          </w:rPr>
          <w:t>Порядке</w:t>
        </w:r>
      </w:hyperlink>
      <w:r>
        <w:t xml:space="preserve"> необходимо обратить внимание на ряд важных моментов. Так, при разработке содержания практики необходимо руководствоваться: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ФГОС СПО по профессии/специальности;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пример</w:t>
      </w:r>
      <w:r>
        <w:t>ной образовательной программой;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учебными планами ОПОП;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рабочими программами профессиональных модулей ОПОП;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запросом предприятий, организаций.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Целями и задачами учебной практики являются закрепление и углубление знаний, полученных обучающимися в проце</w:t>
      </w:r>
      <w:r>
        <w:t>ссе теоретического обучения, развитие общих и профессиональных компетенций, приобретение необходимых умений, навыков и первичного практического опыта работы по изучаемой профессии/специальности. Целями и задачами производственной практики являются комплекс</w:t>
      </w:r>
      <w:r>
        <w:t>ное освоение обучающимися всех видов профессиональной деятельности по профессии/специальности, развитие общих и профессиональных компетенций, а также приобретение опыта практической деятельности по специальности (профессии). Такая практика реализуется в ра</w:t>
      </w:r>
      <w:r>
        <w:t>мках профессионального цикла по каждому из видов профессиональной деятельности, предусмотренных ФГОС СПО по специальности/профессии.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Целями и задачами преддипломной практики (при наличии) является углубление первоначального практического опыта обучающегося, развитие общих и профессиональных компетенций обучающихся, проверка его готовности к самостоятельной трудовой деятельности, а также</w:t>
      </w:r>
      <w:r>
        <w:t xml:space="preserve"> к выполнению выпускной квалификационной работы.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Учебная и производственная практики реализуются в форме практической подготовки и могут проводиться: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в учебных, учебно-производственных мастерских, лабораториях, учебных базах практики и иных структурных п</w:t>
      </w:r>
      <w:r>
        <w:t>одразделениях образовательной организации;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в организациях в специально оборудованных помещениях на основе договоров о практической подготовке между образовательной организацией и Профильными организациями.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Примерная </w:t>
      </w:r>
      <w:hyperlink r:id="rId72" w:tooltip="Приказ Минобрнауки России N 885, Минпросвещения России N 390 от 05.08.2020 (ред. от 18.11.2020) &quot;О практической подготовке обучающихся&quot; (вместе с &quot;Положением о практической подготовке обучающихся&quot;) (Зарегистрировано в Минюсте России 11.09.2020 N 59778) {Консул">
        <w:r>
          <w:rPr>
            <w:color w:val="0000FF"/>
          </w:rPr>
          <w:t>форма</w:t>
        </w:r>
      </w:hyperlink>
      <w:r>
        <w:t xml:space="preserve"> договора о практической подготовке обучающихся утверждена приказом </w:t>
      </w:r>
      <w:r>
        <w:lastRenderedPageBreak/>
        <w:t>Минобрнауки России N 885, Минпросвещения России N 390 от 5 августа 2020 г. "О практической подготовке обучающихся".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В</w:t>
      </w:r>
      <w:r>
        <w:t xml:space="preserve"> </w:t>
      </w:r>
      <w:hyperlink w:anchor="P1002" w:tooltip="ДОГОВОР О ПРАКТИЧЕСКОЙ ПОДГОТОВКЕ ОБУЧАЮЩИХСЯ">
        <w:r>
          <w:rPr>
            <w:color w:val="0000FF"/>
          </w:rPr>
          <w:t>договоре</w:t>
        </w:r>
      </w:hyperlink>
      <w:r>
        <w:t xml:space="preserve"> о практической подготовке обучающихся необходимо указать все компоненты образовательной программы, которые реализуются в форме практической подготовки. Это не только у</w:t>
      </w:r>
      <w:r>
        <w:t>чебная и производственная практики, но и все виды учебных занятий в форме практической подготовки.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В </w:t>
      </w:r>
      <w:hyperlink w:anchor="P1084" w:tooltip="                                Компоненты">
        <w:r>
          <w:rPr>
            <w:color w:val="0000FF"/>
          </w:rPr>
          <w:t>приложении 1</w:t>
        </w:r>
      </w:hyperlink>
      <w:r>
        <w:t xml:space="preserve"> к договору о практической подготовке указывают образовательную про</w:t>
      </w:r>
      <w:r>
        <w:t>грамму,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и сроки организации практической подготовки.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В </w:t>
      </w:r>
      <w:hyperlink w:anchor="P1160" w:tooltip="                                 Перечень">
        <w:r>
          <w:rPr>
            <w:color w:val="0000FF"/>
          </w:rPr>
          <w:t>приложении 2</w:t>
        </w:r>
      </w:hyperlink>
      <w:r>
        <w:t xml:space="preserve"> к договору о практической подготовке указывают перечень помещений Профильной организации, в которых осуществляется практическая подготовка.</w:t>
      </w:r>
    </w:p>
    <w:p w:rsidR="00101C19" w:rsidRDefault="00EE4E14">
      <w:pPr>
        <w:pStyle w:val="ConsPlusNormal0"/>
        <w:spacing w:before="200"/>
        <w:ind w:firstLine="540"/>
        <w:jc w:val="both"/>
      </w:pPr>
      <w:hyperlink w:anchor="P1002" w:tooltip="ДОГОВОР О ПРАКТИЧЕСКОЙ ПОДГОТОВКЕ ОБУЧАЮЩИХСЯ">
        <w:r>
          <w:rPr>
            <w:color w:val="0000FF"/>
          </w:rPr>
          <w:t>Договор</w:t>
        </w:r>
      </w:hyperlink>
      <w:r>
        <w:t xml:space="preserve"> о практической подготовке обучающихся заключается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</w:t>
      </w:r>
      <w:r>
        <w:t xml:space="preserve">мы (Профильной организацией). Срок действия договора определяется в соответствии со сроком реализации образовательной программы или ее отдельных компонентов в форме практической подготовки в соответствии с учебным планом образовательной организации. </w:t>
      </w:r>
      <w:hyperlink w:anchor="P1002" w:tooltip="ДОГОВОР О ПРАКТИЧЕСКОЙ ПОДГОТОВКЕ ОБУЧАЮЩИХСЯ">
        <w:r>
          <w:rPr>
            <w:color w:val="0000FF"/>
          </w:rPr>
          <w:t>Договор</w:t>
        </w:r>
      </w:hyperlink>
      <w:r>
        <w:t xml:space="preserve"> вступает в силу после его подписания и действует до полного исполнения сторонами обязательств.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Сроки проведения практики устанавливаются образовательной организацией в соответ</w:t>
      </w:r>
      <w:r>
        <w:t>ствии с календарным учебным графиком и учебным планом ОПОП.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В соответствии с </w:t>
      </w:r>
      <w:hyperlink r:id="rId73" w:tooltip="Приказ Минпросвещения России от 24.08.2022 N 762 (ред. от 20.12.2022) &quot;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&quot; (Зарегистрировано в Минюсте России 21.0">
        <w:r>
          <w:rPr>
            <w:color w:val="0000FF"/>
          </w:rPr>
          <w:t>п. 29</w:t>
        </w:r>
      </w:hyperlink>
      <w:r>
        <w:t xml:space="preserve"> Порядка организации и осуществления образовательной деятельности по обр</w:t>
      </w:r>
      <w:r>
        <w:t>азовательным программам среднего профессионального образования, утвержденного приказом Минпросвещения России от 24 августа 2022 г. N 762, при проведении учебной практики учебная группа может делиться на подгруппы: "Исходя из специфики образовательной орган</w:t>
      </w:r>
      <w:r>
        <w:t>изации, учебные занятия и практика могут проводиться образовательной организацией с группами обучающихся различной численности и отдельными обучающимися, а также с разделением группы на подгрупп".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Объем учебных занятий и практики не должен превышать 36 ака</w:t>
      </w:r>
      <w:r>
        <w:t>демических часов в неделю (</w:t>
      </w:r>
      <w:hyperlink r:id="rId74" w:tooltip="Приказ Минпросвещения России от 24.08.2022 N 762 (ред. от 20.12.2022) &quot;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&quot; (Зарегистрировано в Минюсте России 21.0">
        <w:r>
          <w:rPr>
            <w:color w:val="0000FF"/>
          </w:rPr>
          <w:t>абзац 3 п. 28</w:t>
        </w:r>
      </w:hyperlink>
      <w:r>
        <w:t xml:space="preserve"> Порядка организации и осуществления образовательной деятельности по образовательным программам среднего профессио</w:t>
      </w:r>
      <w:r>
        <w:t>нального образования, утвержденного приказом Минпросвещения России от 24 августа 2022 г. N 762).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При заключении трудового договора с обучающимися на период практики заключается срочный трудовой договор на основании </w:t>
      </w:r>
      <w:hyperlink r:id="rId75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абз. 9 части 1 статьи 59</w:t>
        </w:r>
      </w:hyperlink>
      <w:r>
        <w:t xml:space="preserve"> ТК РФ. Продолжительность рабочего дня</w:t>
      </w:r>
      <w:r>
        <w:t xml:space="preserve"> для обучающихся в возрасте до 16 лет составляет не более 24 часов в неделю (</w:t>
      </w:r>
      <w:hyperlink r:id="rId76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статья 92</w:t>
        </w:r>
      </w:hyperlink>
      <w:r>
        <w:t xml:space="preserve"> ТК РФ), в возрасте от 16 до 18 лет составляет не более 35 часов в неделю (</w:t>
      </w:r>
      <w:hyperlink r:id="rId77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статья 92</w:t>
        </w:r>
      </w:hyperlink>
      <w:r>
        <w:t xml:space="preserve"> ТК РФ), а для студентов в возрасте от 18 лет и старше - не более 40 часов в неделю (</w:t>
      </w:r>
      <w:hyperlink r:id="rId78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статья 91</w:t>
        </w:r>
      </w:hyperlink>
      <w:r>
        <w:t xml:space="preserve"> ТК РФ).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Образовательная организация осуществляет руководство учебной и производственной практикой путем назначения руководителя практики, закрепленного распорядитель</w:t>
      </w:r>
      <w:r>
        <w:t>ным актом образовательной организации. Также при проведении практической подготовки на предприятии со стороны Профильной организации назначают руководителей практики от Профильной организации и определяют из числа высококвалифицированных работников организ</w:t>
      </w:r>
      <w:r>
        <w:t xml:space="preserve">ации наставников, помогающих обучающимся овладевать профессиональными навыками, что закрепляется локальным нормативным актом. Обязанности руководителя практики от образовательной организации подробно должны быть изложены в </w:t>
      </w:r>
      <w:hyperlink w:anchor="P497" w:tooltip="ОБРАЗЕЦ ПОРЯДКА">
        <w:r>
          <w:rPr>
            <w:color w:val="0000FF"/>
          </w:rPr>
          <w:t>Порядке</w:t>
        </w:r>
      </w:hyperlink>
      <w:r>
        <w:t xml:space="preserve"> с указанием следующего: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участие в разработке рабочих программ и тематики индивидуальных заданий с последующим согласованием работодателей, распределением студентов по базам практик, проведением со студентами инструктажа по выполнен</w:t>
      </w:r>
      <w:r>
        <w:t>ию программы практики, ознакомлением обучающихся с целями и задачами практики, особенностями ее организации;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lastRenderedPageBreak/>
        <w:t>- осуществление контролирующей функции за освоением обучающимися программы практики и соблюдением графика практики, проведение консультаций, оказание методической помощи в выполнении программы практики, индивидуальных заданий и составлении отчетов по практ</w:t>
      </w:r>
      <w:r>
        <w:t>ике;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проведение промежуточной аттестации по практике, оформление аттестационных листов и зачетных ведомостей, подготовка заключения об итогах практики для обсуждения на заседаниях педагогических советов, предметных (цикловых) комиссий, конференциях;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вн</w:t>
      </w:r>
      <w:r>
        <w:t>есение предложений по совершенствованию содержания, организации и проведения практики.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Обязанности руководителя практики от Профильной организации: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согласование индивидуальных заданий, содержания и планируемых результатов практической подготовки;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предо</w:t>
      </w:r>
      <w:r>
        <w:t>ставление рабочих мест обучающимся с обеспечением доступа к необходимым материалам и оборудованию, организация обучения на рабочем месте на основе погружения в практическую деятельность под руководством наставника;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обеспечение безопасных условий прохожде</w:t>
      </w:r>
      <w:r>
        <w:t>ния практической подготовки;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инструктаж обучающихся, ознакомление с требованиями охраны труда, техники безопасности, пожарной безопасности, а также правилами внутреннего трудового распорядка;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участие в проведении оценки профессиональных компетенций обу</w:t>
      </w:r>
      <w:r>
        <w:t>чающихся в ходе и по завершению производственной практики;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создание условий для профессионального развития обучающихся, помощь в формировании их карьерных траекторий.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По договоренности с Профильной организацией обучающимся в ходе реализации практической </w:t>
      </w:r>
      <w:r>
        <w:t>подготовки может быть назначен наставник. В обязанности наставника может входить: передача накопленного опыта, обучение наиболее рациональным приемам и современным методам работы или поведения, в том числе оказание помощи в принятии правильных решений в не</w:t>
      </w:r>
      <w:r>
        <w:t>стандартных ситуациях; развитие положительных качеств обучающегося, в том числе личным примером, коррекция поведения обучающегося (при необходимости) и др.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Учебная практика и производственная практика могут проводиться как непрерывно, так и путем чередован</w:t>
      </w:r>
      <w:r>
        <w:t>ия с теоретическими занятиями по дням (неделям) при условии обеспечения связи между теоретическим обучением и содержанием практики. Преддипломная практика (при наличии) проводится непрерывно после освоения учебной практики и производственной практики.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Рабо</w:t>
      </w:r>
      <w:r>
        <w:t>чие программы практик должны быть оформлены и утверждены за месяц до начала практики.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Направление на практику (</w:t>
      </w:r>
      <w:hyperlink w:anchor="P1291" w:tooltip="НАПРАВЛЕНИЕ ОБУЧАЮЩЕГОСЯ НА ПРАКТИКУ">
        <w:r>
          <w:rPr>
            <w:color w:val="0000FF"/>
          </w:rPr>
          <w:t>приложение 3</w:t>
        </w:r>
      </w:hyperlink>
      <w:r>
        <w:t xml:space="preserve"> к Образцу Порядка) оформляется приказом руководителя образоват</w:t>
      </w:r>
      <w:r>
        <w:t>ельной организации (</w:t>
      </w:r>
      <w:hyperlink w:anchor="P1213" w:tooltip="ОБРАЗЕЦ ПРИКАЗА">
        <w:r>
          <w:rPr>
            <w:color w:val="0000FF"/>
          </w:rPr>
          <w:t>приложение 2</w:t>
        </w:r>
      </w:hyperlink>
      <w:r>
        <w:t xml:space="preserve"> к Образцу Порядка) с указанием закрепления каждого обучающегося за соответствующей Профильной организацией, а также с указанием вида практики и сроков ее прохождения.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Обязанн</w:t>
      </w:r>
      <w:r>
        <w:t xml:space="preserve">ости обучающегося в период прохождения практики в организациях также должны быть описаны в </w:t>
      </w:r>
      <w:hyperlink w:anchor="P497" w:tooltip="ОБРАЗЕЦ ПОРЯДКА">
        <w:r>
          <w:rPr>
            <w:color w:val="0000FF"/>
          </w:rPr>
          <w:t>Порядке</w:t>
        </w:r>
      </w:hyperlink>
      <w:r>
        <w:t xml:space="preserve">; при необходимости указываются специализированные допуски для прохождения практики и ограничение по возрасту </w:t>
      </w:r>
      <w:r>
        <w:t>до 18 лет.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По окончании практики обучающийся составляет отчет (</w:t>
      </w:r>
      <w:hyperlink w:anchor="P1894" w:tooltip="                                   ОТЧЕТ">
        <w:r>
          <w:rPr>
            <w:color w:val="0000FF"/>
          </w:rPr>
          <w:t>приложение 7</w:t>
        </w:r>
      </w:hyperlink>
      <w:r>
        <w:t xml:space="preserve"> к Образцу Порядка), в котором должно найти отражение выполнение индивидуального задания по практике.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Резул</w:t>
      </w:r>
      <w:r>
        <w:t xml:space="preserve">ьтаты промежуточной аттестации по практике учитываются в рамках проведения промежуточной аттестации по профессиональному модулю, в структуру которой включена практика, или итоговой аттестации в форме квалификационного экзамена в рамках освоения программы </w:t>
      </w:r>
      <w:r>
        <w:lastRenderedPageBreak/>
        <w:t>п</w:t>
      </w:r>
      <w:r>
        <w:t>рофессионального обучения. Форма промежуточной аттестации по практике устанавливается образовательной программой.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После прохождения промежуточной аттестации заполняются анкеты обратной связи для руководителя, наставника производственной практики и обучающе</w:t>
      </w:r>
      <w:r>
        <w:t>гося по результатам практики (учебной/производственной) (</w:t>
      </w:r>
      <w:hyperlink w:anchor="P2090" w:tooltip="АНКЕТА">
        <w:r>
          <w:rPr>
            <w:color w:val="0000FF"/>
          </w:rPr>
          <w:t>приложения 10</w:t>
        </w:r>
      </w:hyperlink>
      <w:r>
        <w:t xml:space="preserve"> и </w:t>
      </w:r>
      <w:hyperlink w:anchor="P2508" w:tooltip="АНКЕТА ОБУЧАЮЩЕГОСЯ ПО ИТОГАМ ПРАКТИКИ">
        <w:r>
          <w:rPr>
            <w:color w:val="0000FF"/>
          </w:rPr>
          <w:t>11</w:t>
        </w:r>
      </w:hyperlink>
      <w:r>
        <w:t xml:space="preserve"> к Образцу Порядка).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В </w:t>
      </w:r>
      <w:hyperlink w:anchor="P497" w:tooltip="ОБРАЗЕЦ ПОРЯДКА">
        <w:r>
          <w:rPr>
            <w:color w:val="0000FF"/>
          </w:rPr>
          <w:t>Порядке</w:t>
        </w:r>
      </w:hyperlink>
      <w:r>
        <w:t xml:space="preserve"> необходимо описать процедуру оформления результатов практики, например, оформление ведомостей, отчетов руководителя практики и др.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Отчет по практике (</w:t>
      </w:r>
      <w:hyperlink w:anchor="P1894" w:tooltip="                                   ОТЧЕТ">
        <w:r>
          <w:rPr>
            <w:color w:val="0000FF"/>
          </w:rPr>
          <w:t>приложение 7</w:t>
        </w:r>
      </w:hyperlink>
      <w:r>
        <w:t xml:space="preserve"> к Образцу</w:t>
      </w:r>
      <w:r>
        <w:t xml:space="preserve"> Порядка) представляет собой комплект материалов, включающий в себя документы на прохождение практики (индивидуальное задание), пояснительную записку, разработанную в соответствии с заданием на практику и материалы, подготовленные обучающимся практикантом </w:t>
      </w:r>
      <w:r>
        <w:t>и подтверждающие выполнение заданий по практике, например, копии документов предприятия, чертежи, фотографии выполненных проектов и т.п. Рекомендуется описать структуру пояснительной записки отчета по практике.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Перечень документов, заполняемый при проведен</w:t>
      </w:r>
      <w:r>
        <w:t xml:space="preserve">ии практики и требования к оформлению отчета по практике с описанием структуры и содержанием разделов должны быть изложены в </w:t>
      </w:r>
      <w:hyperlink w:anchor="P497" w:tooltip="ОБРАЗЕЦ ПОРЯДКА">
        <w:r>
          <w:rPr>
            <w:color w:val="0000FF"/>
          </w:rPr>
          <w:t>Порядке</w:t>
        </w:r>
      </w:hyperlink>
      <w:r>
        <w:t>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Примерный перечень документов, заполняемых ответственными лицами, представ</w:t>
      </w:r>
      <w:r>
        <w:t xml:space="preserve">лен в </w:t>
      </w:r>
      <w:hyperlink w:anchor="P369" w:tooltip="3.12 Приложения к Порядку организации и проведения">
        <w:r>
          <w:rPr>
            <w:color w:val="0000FF"/>
          </w:rPr>
          <w:t>п. 3.12</w:t>
        </w:r>
      </w:hyperlink>
      <w:r>
        <w:t xml:space="preserve"> Методических рекомендаций. Индивидуальное задание на практику должно быть сформировано с учетом особенностей места прохождения практики. Задание (или индивидуа</w:t>
      </w:r>
      <w:r>
        <w:t>льное задание) может быть частью дневника (</w:t>
      </w:r>
      <w:hyperlink w:anchor="P1348" w:tooltip="ДНЕВНИК УЧЕБНОЙ/ПРОИЗВОДСТВЕННОЙ ПРАКТИКИ">
        <w:r>
          <w:rPr>
            <w:color w:val="0000FF"/>
          </w:rPr>
          <w:t>приложение 4</w:t>
        </w:r>
      </w:hyperlink>
      <w:r>
        <w:t xml:space="preserve"> к Образцу Порядка).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Особенности ведения дневника обучающимися также должны быть отражены в </w:t>
      </w:r>
      <w:hyperlink w:anchor="P497" w:tooltip="ОБРАЗЕЦ ПОРЯДКА">
        <w:r>
          <w:rPr>
            <w:color w:val="0000FF"/>
          </w:rPr>
          <w:t>Порядке</w:t>
        </w:r>
      </w:hyperlink>
      <w:r>
        <w:t>, а руководитель практики от Профильной организации по результатам прохождения практики подтверждает в дневнике выполнение заданий своей подписью.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Характеристика работы обучающегося с места практики запо</w:t>
      </w:r>
      <w:r>
        <w:t>лняется руководителем практики от Профильной организации и отражает уровень освоения компетенций и также может быть частью дневника (</w:t>
      </w:r>
      <w:hyperlink w:anchor="P1348" w:tooltip="ДНЕВНИК УЧЕБНОЙ/ПРОИЗВОДСТВЕННОЙ ПРАКТИКИ">
        <w:r>
          <w:rPr>
            <w:color w:val="0000FF"/>
          </w:rPr>
          <w:t>приложение 4</w:t>
        </w:r>
      </w:hyperlink>
      <w:r>
        <w:t xml:space="preserve"> к Образцу Порядка).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В </w:t>
      </w:r>
      <w:hyperlink w:anchor="P497" w:tooltip="ОБРАЗЕЦ ПОРЯДКА">
        <w:r>
          <w:rPr>
            <w:color w:val="0000FF"/>
          </w:rPr>
          <w:t>Порядке</w:t>
        </w:r>
      </w:hyperlink>
      <w:r>
        <w:t xml:space="preserve"> также может быть указано, кто осуществляет обеспечение обучающихся проездом к месту организации практической подготовки и обратно, а также проживание их вне места жительства в указанный период.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Преддипломная практика (при наличии) проводится непрерывно после успешного освоения обучающимися учебных дисциплин и профессиональных модулей, в том числе учебной практики и практики по профилю профессии/специальности.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Задание на преддипломную практику раз</w:t>
      </w:r>
      <w:r>
        <w:t>рабатывается в соответствии с темой дипломной работы (проекта) и заданием по государственному (демонстрационному) экзамену (при наличии соответствующей формы государственной итоговой аттестации).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Обучающиеся, не выполнившие программу практики, к государств</w:t>
      </w:r>
      <w:r>
        <w:t>енной итоговой аттестации не допускаются.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Title0"/>
        <w:jc w:val="center"/>
        <w:outlineLvl w:val="3"/>
      </w:pPr>
      <w:r>
        <w:t>3.5.2 Особенности регулирования производственной практики</w:t>
      </w:r>
    </w:p>
    <w:p w:rsidR="00101C19" w:rsidRDefault="00EE4E14">
      <w:pPr>
        <w:pStyle w:val="ConsPlusTitle0"/>
        <w:jc w:val="center"/>
      </w:pPr>
      <w:r>
        <w:t>лиц в возрасте моложе 18 лет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 xml:space="preserve">Особенности регулирования труда работников в возрасте до 18 лет регламентируются </w:t>
      </w:r>
      <w:hyperlink r:id="rId79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главой 42</w:t>
        </w:r>
      </w:hyperlink>
      <w:r>
        <w:t xml:space="preserve"> ТК РФ. Запрещается применение труда лиц младше 18 лет на работах с вредными и (или) опасными</w:t>
      </w:r>
      <w:r>
        <w:t xml:space="preserve"> условиями труда, на подземных работах, а также на работах, выполнение которых может причинить вред их здоровью и нравственному развитию (игорный бизнес, работа в ночных кабаре и клубах, производство, перевозка и торговля спиртными напитками, табачными изд</w:t>
      </w:r>
      <w:r>
        <w:t>елиями, наркотическими и иными токсическими препаратами, материалами эротического содержания).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lastRenderedPageBreak/>
        <w:t xml:space="preserve">Запрещаются переноска и передвижение работниками в возрасте до 18 лет тяжестей, превышающих установленные для них предельные нормы, согласно </w:t>
      </w:r>
      <w:hyperlink r:id="rId80" w:tooltip="Постановление Правительства РФ от 25.02.2000 N 163 (ред. от 20.06.2011) &quot;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&quot; {КонсультантПлюс}">
        <w:r>
          <w:rPr>
            <w:color w:val="0000FF"/>
          </w:rPr>
          <w:t>Перечню</w:t>
        </w:r>
      </w:hyperlink>
      <w:r>
        <w:t xml:space="preserve"> тяжелых и опасных работ. Согласно </w:t>
      </w:r>
      <w:hyperlink r:id="rId81" w:tooltip="Постановление Правительства РФ от 25.02.2000 N 163 (ред. от 20.06.2011) &quot;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&quot; {КонсультантПлюс}">
        <w:r>
          <w:rPr>
            <w:color w:val="0000FF"/>
          </w:rPr>
          <w:t>пункту 3</w:t>
        </w:r>
      </w:hyperlink>
      <w:r>
        <w:t xml:space="preserve"> Примечаний к Перечню тяжелы</w:t>
      </w:r>
      <w:r>
        <w:t xml:space="preserve">х и опасных работ при прохождении производственной практики (или производственного обучения) обучающиеся, достигшие 16-летнего возраста, могут находиться на работах, включенных в </w:t>
      </w:r>
      <w:hyperlink r:id="rId82" w:tooltip="Постановление Правительства РФ от 25.02.2000 N 163 (ред. от 20.06.2011) &quot;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&quot; {КонсультантПлюс}">
        <w:r>
          <w:rPr>
            <w:color w:val="0000FF"/>
          </w:rPr>
          <w:t>Перечень</w:t>
        </w:r>
      </w:hyperlink>
      <w:r>
        <w:t xml:space="preserve"> тяжелых и опасных работ, не свыше 4-х часов в день при условии строгого соблюдения на этих работах действующих санитарных правил и норм и правил по охране труда. Разрешение на прохождение производственной практики не распрост</w:t>
      </w:r>
      <w:r>
        <w:t>раняется на отдельные условия и виды работ (работа на высоте, верхолазные, взрывоопасные, подземные и подводные).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Согласно </w:t>
      </w:r>
      <w:hyperlink r:id="rId83" w:tooltip="Постановление Правительства РФ от 25.02.2000 N 163 (ред. от 20.06.2011) &quot;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&quot; {КонсультантПлюс}">
        <w:r>
          <w:rPr>
            <w:color w:val="0000FF"/>
          </w:rPr>
          <w:t>пункту 6</w:t>
        </w:r>
      </w:hyperlink>
      <w:r>
        <w:t xml:space="preserve"> Примечаний к Перечню тяже</w:t>
      </w:r>
      <w:r>
        <w:t xml:space="preserve">лых и опасных работ работодатель может принимать решение о применении труда лиц моложе 18 лет на работах, включенных в </w:t>
      </w:r>
      <w:hyperlink r:id="rId84" w:tooltip="Постановление Правительства РФ от 25.02.2000 N 163 (ред. от 20.06.2011) &quot;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&quot; {КонсультантПлюс}">
        <w:r>
          <w:rPr>
            <w:color w:val="0000FF"/>
          </w:rPr>
          <w:t>Перечень</w:t>
        </w:r>
      </w:hyperlink>
      <w:r>
        <w:t xml:space="preserve"> тяжелых и опасных работ, при </w:t>
      </w:r>
      <w:r>
        <w:t>условии создания безопасных условий труда, подтвержденных результатами аттестации рабочих мест (специальной оценки условий труда) при положительном заключении государственной экспертизы условий труда и службы госсанэпиднадзора субъекта Российской Федерации</w:t>
      </w:r>
      <w:r>
        <w:t>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Title0"/>
        <w:jc w:val="center"/>
        <w:outlineLvl w:val="3"/>
      </w:pPr>
      <w:r>
        <w:t>3.5.3 Иные компоненты образовательной программы в форме</w:t>
      </w:r>
    </w:p>
    <w:p w:rsidR="00101C19" w:rsidRDefault="00EE4E14">
      <w:pPr>
        <w:pStyle w:val="ConsPlusTitle0"/>
        <w:jc w:val="center"/>
      </w:pPr>
      <w:r>
        <w:t>практической подготовки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hyperlink w:anchor="P682" w:tooltip="4.3. Иные компоненты образовательной программы в форме практической подготовки">
        <w:r>
          <w:rPr>
            <w:color w:val="0000FF"/>
          </w:rPr>
          <w:t>Раздел</w:t>
        </w:r>
      </w:hyperlink>
      <w:r>
        <w:t xml:space="preserve"> должен описывать процессы, связанные с подготовкой, пр</w:t>
      </w:r>
      <w:r>
        <w:t>оведением и контролем проведения учебных занятий в форме практической подготовки, в том числе проводимые в Профильных организациях (на конкретном рабочем месте).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Если учебным планом образовательной программы предусмотрена реализация Иных компонентов, то ес</w:t>
      </w:r>
      <w:r>
        <w:t xml:space="preserve">ть курсов, дисциплин (модулей) или их частей в форме практической подготовки на предприятии (на рабочем месте) &lt;3&gt;, то в </w:t>
      </w:r>
      <w:hyperlink w:anchor="P497" w:tooltip="ОБРАЗЕЦ ПОРЯДКА">
        <w:r>
          <w:rPr>
            <w:color w:val="0000FF"/>
          </w:rPr>
          <w:t>Порядке</w:t>
        </w:r>
      </w:hyperlink>
      <w:r>
        <w:t xml:space="preserve"> необходимо отразить основные процедуры и требования к организации и проведению </w:t>
      </w:r>
      <w:r>
        <w:t xml:space="preserve">таких учебных занятий на рабочем месте. В этом случае в приложениях к </w:t>
      </w:r>
      <w:hyperlink w:anchor="P1002" w:tooltip="ДОГОВОР О ПРАКТИЧЕСКОЙ ПОДГОТОВКЕ ОБУЧАЮЩИХСЯ">
        <w:r>
          <w:rPr>
            <w:color w:val="0000FF"/>
          </w:rPr>
          <w:t>договору</w:t>
        </w:r>
      </w:hyperlink>
      <w:r>
        <w:t xml:space="preserve"> о практической подготовке необходимо перечислить соответствующие компоненты образовательной програ</w:t>
      </w:r>
      <w:r>
        <w:t>ммы с указанием помещений Профильной организации, в которых осуществляется их реализация. Необходимо также иметь в виду, что практическая подготовка при реализации курсов, дисциплин (модулей) организуется путем проведения практических занятий, практикумов,</w:t>
      </w:r>
      <w:r>
        <w:t xml:space="preserve">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 Кроме того, в соответствии с </w:t>
      </w:r>
      <w:hyperlink r:id="rId85" w:tooltip="Приказ Минобрнауки России N 885, Минпросвещения России N 390 от 05.08.2020 (ред. от 18.11.2020) &quot;О практической подготовке обучающихся&quot; (вместе с &quot;Положением о практической подготовке обучающихся&quot;) (Зарегистрировано в Минюсте России 11.09.2020 N 59778) {Консул">
        <w:r>
          <w:rPr>
            <w:color w:val="0000FF"/>
          </w:rPr>
          <w:t>пунктом 9</w:t>
        </w:r>
      </w:hyperlink>
      <w:r>
        <w:t xml:space="preserve"> Положения N 885/390 практическая подготовка может включать в себя отдельные занятия лекционного типа, которые предусматривают передачу учебной и</w:t>
      </w:r>
      <w:r>
        <w:t>нформации обучающимся, необходимой для последующего выполнения работ, связанных с будущей профессиональной деятельностью. Соответственно, отдельные лекции могут проводиться в форме практической подготовки как в образовательной организации, так и в Профильн</w:t>
      </w:r>
      <w:r>
        <w:t>ой организации.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&lt;3&gt; В макете основных профессиональных образовательных программ "Профессионалитет" можно ориентироваться на таблицу пункта 5.3 План обучения в форме практической подготовки на предприятии (на рабочем месте).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>При описании требований к реализации Иных компонентов рекомендуется указывать: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состав и содержание Иных компонентов;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количество часов на их освоение;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осваиваемые профессиональные компетенции, знания, умения, навыки;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требования к выбору тем учебны</w:t>
      </w:r>
      <w:r>
        <w:t>х занятий (которые фиксируются в рабочих программах соответствующих дисциплин, модулей);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требования к численности группы на занятии (в частности, можно предусматривать деление учебной группы на подгруппы);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lastRenderedPageBreak/>
        <w:t>- требования к продолжительности соответствующего учебного занятия; при его проведении на рабочем месте предприятия продолжительность занятия, последовательность проведения занятий по различным темам необходимо согласовывать с работодателем;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- особенности </w:t>
      </w:r>
      <w:r>
        <w:t>каждого вида учебной деятельности;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общие требования к материально-техническому оснащению (включая помещения, в которых проводится занятие), а также программному обеспечению при необходимости;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основные этапы проведения учебного занятия на рабочем месте;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порядок допуска обучающихся к выполнению заданий лабораторной работы или практического занятия;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общий порядок доставки обучающихся на предприятие, включая соответствующий документооборот, согласованный с предприятием (в случае реализации Иных компонен</w:t>
      </w:r>
      <w:r>
        <w:t>тов на предприятии);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общий порядок проведения занятий такого типа, а также требования к составу и оформлению отчетных документов как обучающихся, так и педагогических работников по результатам проведенных занятий;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формы организации учебной деятельности</w:t>
      </w:r>
      <w:r>
        <w:t xml:space="preserve"> обучающихся на занятиях;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требования к педагогическим работникам, которые проводят занятие на рабочем месте;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требования по соблюдению безопасности и охране труда.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Рекомендуется указывать также требования к порядку разработки и содержанию методических р</w:t>
      </w:r>
      <w:r>
        <w:t>екомендаций для лабораторных работ и практических занятий, в том числе реализуемых на рабочем месте Профильной организации.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Title0"/>
        <w:jc w:val="center"/>
        <w:outlineLvl w:val="3"/>
      </w:pPr>
      <w:r>
        <w:t>3.5.4 Особенности практической подготовки обучающихся</w:t>
      </w:r>
    </w:p>
    <w:p w:rsidR="00101C19" w:rsidRDefault="00EE4E14">
      <w:pPr>
        <w:pStyle w:val="ConsPlusTitle0"/>
        <w:jc w:val="center"/>
      </w:pPr>
      <w:r>
        <w:t>по заочной форме обучения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 xml:space="preserve">В </w:t>
      </w:r>
      <w:hyperlink w:anchor="P497" w:tooltip="ОБРАЗЕЦ ПОРЯДКА">
        <w:r>
          <w:rPr>
            <w:color w:val="0000FF"/>
          </w:rPr>
          <w:t>Порядке</w:t>
        </w:r>
      </w:hyperlink>
      <w:r>
        <w:t xml:space="preserve"> следует описать особенности организации и проведения практической подготовки для обучающихся по очно-заочной и заочной формам обучения (при реализации образовательных программ по данным формам обучения; образовательные программы Профессионалитет ре</w:t>
      </w:r>
      <w:r>
        <w:t xml:space="preserve">ализуются преимущественно в очной форме). При разработке данного пункта можно воспользоваться положениями Методических </w:t>
      </w:r>
      <w:hyperlink r:id="rId86" w:tooltip="&quot;Методические рекомендации по организации учебного процесса по очно-заочной и заочной формам обучения в образовательных организациях, реализующих основные профессиональные образовательные программы среднего профессионального образования&quot; (направлены письмом Ми">
        <w:r>
          <w:rPr>
            <w:color w:val="0000FF"/>
          </w:rPr>
          <w:t>рекомендаций</w:t>
        </w:r>
      </w:hyperlink>
      <w:r>
        <w:t xml:space="preserve"> по организации учебного процесса </w:t>
      </w:r>
      <w:r>
        <w:t>по очно-заочной и заочной формам обучения в образовательных организациях, реализующих основные профессиональные образовательные программы среднего профессионального образования, направленных письмом Минобрнауки России от 20 июля 2015 г. N 06-846.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В </w:t>
      </w:r>
      <w:hyperlink w:anchor="P497" w:tooltip="ОБРАЗЕЦ ПОРЯДКА">
        <w:r>
          <w:rPr>
            <w:color w:val="0000FF"/>
          </w:rPr>
          <w:t>Порядке</w:t>
        </w:r>
      </w:hyperlink>
      <w:r>
        <w:t xml:space="preserve"> необходимо отметить, что содержание всех видов практики определяется рабочей программой практики. При этом по решению образовательной организации программа практики может быть единой для всех форм обучения и</w:t>
      </w:r>
      <w:r>
        <w:t>ли иметь особенности по заочной форме обучения. Например, можно предусмотреть, что обучающиеся заочной формы обучения, имеющие стаж работы по профилю профессии/специальности (родственной ей) или работающие на должностях, соответствующих получаемой професси</w:t>
      </w:r>
      <w:r>
        <w:t>и (не менее одного года), освобождаются приказом руководителя образовательной организации от прохождения учебной практики по профессиональному модулю "Выполнение работ по одной или нескольким профессиям рабочих, должностям служащих". Освобождение от учебно</w:t>
      </w:r>
      <w:r>
        <w:t>й практики осуществляется на основе его заявления и предоставления копии трудовой книжки (трудового договора).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В соответствии с </w:t>
      </w:r>
      <w:hyperlink r:id="rId87" w:tooltip="Приказ Минобрнауки России N 885, Минпросвещения России N 390 от 05.08.2020 (ред. от 18.11.2020) &quot;О практической подготовке обучающихся&quot; (вместе с &quot;Положением о практической подготовке обучающихся&quot;) (Зарегистрировано в Минюсте России 11.09.2020 N 59778) {Консул">
        <w:r>
          <w:rPr>
            <w:color w:val="0000FF"/>
          </w:rPr>
          <w:t>пунктом 8</w:t>
        </w:r>
      </w:hyperlink>
      <w:r>
        <w:t xml:space="preserve"> Положения 885/</w:t>
      </w:r>
      <w:r>
        <w:t>390 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образовательной программы к проведению пра</w:t>
      </w:r>
      <w:r>
        <w:t xml:space="preserve">ктики. Если осуществляемая ими профессиональная деятельность не соответствует требованиям образовательной программы к проведению практики, то обучающиеся по </w:t>
      </w:r>
      <w:r>
        <w:lastRenderedPageBreak/>
        <w:t xml:space="preserve">заочной форме обучения самостоятельно подбирают организацию для прохождения практики по каждому из </w:t>
      </w:r>
      <w:r>
        <w:t>видов профессиональной деятельности, предусмотренных образовательной программой.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Title0"/>
        <w:jc w:val="center"/>
        <w:outlineLvl w:val="2"/>
      </w:pPr>
      <w:r>
        <w:t>3.6 Особенности организации практической подготовки</w:t>
      </w:r>
    </w:p>
    <w:p w:rsidR="00101C19" w:rsidRDefault="00EE4E14">
      <w:pPr>
        <w:pStyle w:val="ConsPlusTitle0"/>
        <w:jc w:val="center"/>
      </w:pPr>
      <w:r>
        <w:t>для инвалидов и лиц с ограниченными возможностями здоровья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 xml:space="preserve">Данный </w:t>
      </w:r>
      <w:hyperlink w:anchor="P715" w:tooltip="5. ОСОБЕННОСТИ ПРОВЕДЕНИЯ ПРАКТИЧЕСКОЙ ПОДГОТОВКИ">
        <w:r>
          <w:rPr>
            <w:color w:val="0000FF"/>
          </w:rPr>
          <w:t>раздел</w:t>
        </w:r>
      </w:hyperlink>
      <w:r>
        <w:t xml:space="preserve"> должен описывать процедуру организации практической подготовки с учетом индивидуальных особенностей обучающихся - инвалидов и лиц с ОВЗ. В нем необходимо указать, что цель данного </w:t>
      </w:r>
      <w:hyperlink w:anchor="P715" w:tooltip="5. ОСОБЕННОСТИ ПРОВЕДЕНИЯ ПРАКТИЧЕСКОЙ ПОДГОТОВКИ">
        <w:r>
          <w:rPr>
            <w:color w:val="0000FF"/>
          </w:rPr>
          <w:t>раздела</w:t>
        </w:r>
      </w:hyperlink>
      <w:r>
        <w:t xml:space="preserve"> заключается в создании условий, которые обеспечивают равный доступ к профессиональной подготовке для всех обучающихся в соответствии со </w:t>
      </w:r>
      <w:hyperlink r:id="rId88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статьей 79</w:t>
        </w:r>
      </w:hyperlink>
      <w:r>
        <w:t xml:space="preserve"> ФЗ-273.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Общее образование,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реабилитации, реабилитации инвалидов.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В соответствии с </w:t>
      </w:r>
      <w:hyperlink r:id="rId89" w:tooltip="&lt;Письмо&gt; Минобрнауки России от 18.03.2014 N 06-281 &quot;О направлении Требований&quot; (вместе с &quot;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">
        <w:r>
          <w:rPr>
            <w:color w:val="0000FF"/>
          </w:rPr>
          <w:t>письмом</w:t>
        </w:r>
      </w:hyperlink>
      <w:r>
        <w:t xml:space="preserve"> Минобрнауки России от 18 марта 2014 г. N 06-281 организация практического обучения для обучающихся из числа лиц с ОВЗ, детей-инвалидов и инвалидов проводится с</w:t>
      </w:r>
      <w:r>
        <w:t xml:space="preserve"> учетом особенностей психофизического развития, индивидуальных возможностей и состояния здоровья, то есть индивидуальных особенностей.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Практическая подготовка может быть адаптирована под особенности обучающегося. Например, может изменяться объем заданий, к</w:t>
      </w:r>
      <w:r>
        <w:t xml:space="preserve">орректироваться график их выполнения или предоставляться возможность работать дистанционно в соответствии с </w:t>
      </w:r>
      <w:hyperlink r:id="rId90" w:tooltip="&lt;Письмо&gt; Минпросвещения России от 10.04.2020 N 05-398 &quot;О направлении методических рекомендаций&quot; (вместе с &quot;Методическими рекомендациями по реализации образовательных программ среднего профессионального образования и профессионального обучения лиц с инвалидност">
        <w:r>
          <w:rPr>
            <w:color w:val="0000FF"/>
          </w:rPr>
          <w:t>письмом</w:t>
        </w:r>
      </w:hyperlink>
      <w:r>
        <w:t xml:space="preserve"> Минпросвещения России от 10 апреля 2020 г. N 05-</w:t>
      </w:r>
      <w:r>
        <w:t xml:space="preserve">398 о направлении методических рекомендаций (вместе с Методическими </w:t>
      </w:r>
      <w:hyperlink r:id="rId91" w:tooltip="&lt;Письмо&gt; Минпросвещения России от 10.04.2020 N 05-398 &quot;О направлении методических рекомендаций&quot; (вместе с &quot;Методическими рекомендациями по реализации образовательных программ среднего профессионального образования и профессионального обучения лиц с инвалидност">
        <w:r>
          <w:rPr>
            <w:color w:val="0000FF"/>
          </w:rPr>
          <w:t>рекомендациями</w:t>
        </w:r>
      </w:hyperlink>
      <w:r>
        <w:t xml:space="preserve"> по реализации образовательных программ среднего профессионального обра</w:t>
      </w:r>
      <w:r>
        <w:t>зования и профессионального обучения лиц с инвалидностью и ограниченными возможностями здоровья с применением электронного обучения и дистанционных образовательных технологий).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В зависимости от характера учебные элементы практической подготовки могут прово</w:t>
      </w:r>
      <w:r>
        <w:t>дится как индивидуально, так и в составе учебной группы. Задания формируются преподавателем с учетом особенностей психофизического развития, индивидуальных возможностей и состояния здоровья каждого конкретного обучающегося и должны соответствовать требован</w:t>
      </w:r>
      <w:r>
        <w:t>иям выполнимости и посильности. Рабочие места должны быть адаптированы под потребности обучающихся, включая использование специализированного оборудования и технических средств обучения, таких как устройства для слабослышащих или программы для незрячих.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Ас</w:t>
      </w:r>
      <w:r>
        <w:t>систенты или тьюторы оказывают обучающимся данной категории необходимую техническую помощь при входе в здания и помещения, в которых проводится практическое обучение, и выходе из них; передвижении по помещению, в котором проводится обучение. Помогают при о</w:t>
      </w:r>
      <w:r>
        <w:t>знакомлении с индивидуальным заданием и его выполнении.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Форма текущего контроля успеваемости и промежуточной аттестации для обучающихся с инвалидностью и ОВЗ устанавливается с учетом индивидуальных психофизических особенностей (устно, письменно на бумаге, </w:t>
      </w:r>
      <w:r>
        <w:t>письменно на компьютере, в форме тестирования и т.п.). При необходимости обучающемуся предоставляется дополнительное время для подготовки ответа, а также разрешается присутствие, помощь ассистентов (сурдопереводчиков, тифлосурдопереводчиков и др.) и/или во</w:t>
      </w:r>
      <w:r>
        <w:t>лонтеров, оказание ими помощи инвалидам и лицам с ОВЗ.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Образовательная организация должна сопровождать обучающегося с инвалидностью или ОВЗ на протяжении всего периода обучения. Этот подход позволяет учитывать особенности обучающихся с инвалидностью и лиц </w:t>
      </w:r>
      <w:r>
        <w:t>с ОВЗ. Вся информация для создания комфортных и эффективных условий профессиональной подготовки для инвалидов и лиц с ОВЗ размещена на сайте Федерального методического центра по инклюзивному образованию Министерства просвещения России (https://fmc-spo.ru).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Title0"/>
        <w:jc w:val="center"/>
        <w:outlineLvl w:val="2"/>
      </w:pPr>
      <w:r>
        <w:t>3.7 Права и обязанности участников практической подготовки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 xml:space="preserve">При разработке </w:t>
      </w:r>
      <w:hyperlink w:anchor="P497" w:tooltip="ОБРАЗЕЦ ПОРЯДКА">
        <w:r>
          <w:rPr>
            <w:color w:val="0000FF"/>
          </w:rPr>
          <w:t>Порядка</w:t>
        </w:r>
      </w:hyperlink>
      <w:r>
        <w:t xml:space="preserve"> в контексте написания данного раздела, целесообразно формулировать </w:t>
      </w:r>
      <w:r>
        <w:lastRenderedPageBreak/>
        <w:t>права и обязанности всех участников практической подгото</w:t>
      </w:r>
      <w:r>
        <w:t>вки в соответствии со способами реализации практической подготовки: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проведение практических занятий;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проведение практикумов, лабораторных работ;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проведение отдельных занятий лекционного типа, которые предусматривают передачу учебной информации обучаю</w:t>
      </w:r>
      <w:r>
        <w:t>щимся, необходимой для последующего выполнения работ, связанных с будущей профессиональной деятельностью.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Участниками практической подготовки применительно к отдельным видам учебной деятельности следует считать: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обучающихся;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преподавателей и мастеров п</w:t>
      </w:r>
      <w:r>
        <w:t>роизводственного обучения, которые проводят учебные занятия в форме практической подготовки;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руководителей практики от образовательной организации;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руководителей практики и наставников от Профильной организации;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руководителей образовательных организа</w:t>
      </w:r>
      <w:r>
        <w:t>ций;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руководителей Профильных организаций при реализации практической подготовки на предприятии (в организации);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других участников образовательного процесса.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Функции и обязанности участников производственной практики описаны в Рекомендациях по организа</w:t>
      </w:r>
      <w:r>
        <w:t>ции производственной практики обучающихся по образовательным программам "Профессионалитет", одобренных и рекомендованных к утверждению Советом учреждения ФГБОУ ДПО "Институт развития профессионального образования" (протокол от 3 июня 2024 г. N 19).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Title0"/>
        <w:jc w:val="center"/>
        <w:outlineLvl w:val="2"/>
      </w:pPr>
      <w:r>
        <w:t>3.8 По</w:t>
      </w:r>
      <w:r>
        <w:t>дведение итогов, оценка результатов</w:t>
      </w:r>
    </w:p>
    <w:p w:rsidR="00101C19" w:rsidRDefault="00EE4E14">
      <w:pPr>
        <w:pStyle w:val="ConsPlusTitle0"/>
        <w:jc w:val="center"/>
      </w:pPr>
      <w:r>
        <w:t>практической подготовки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>Данный раздел должен включать описание процедуры оценивания выполненных обучающимися заданий, проверки их соответствия рабочим программам дисциплин, профессиональных модулей, практики. Желательно привести характеристику формы промежуточной аттестации и про</w:t>
      </w:r>
      <w:r>
        <w:t>цедуры промежуточной аттестации по учебной практике, производственной практике. Отдельно описать процедуру квалификационного экзамена, которым завершается освоение основной программы профессионального обучения (если предусмотрено профессиональным циклом ОП</w:t>
      </w:r>
      <w:r>
        <w:t>ОП). Успешное завершение профессионального обучения подтверждается выдачей свидетельства о профессии рабочего или должности служащего, которое фиксирует присвоение квалификации и, при наличии, квалификационного разряда, класса или категории.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Отметим, что в</w:t>
      </w:r>
      <w:r>
        <w:t xml:space="preserve"> рамках освоения образовательных программ "Профессионалитет" промежуточную аттестацию по результатам практики рекомендуется проводить с участием представителей Профильной организации, который предоставляет письменную характеристику на обучающегося и рекоме</w:t>
      </w:r>
      <w:r>
        <w:t>ндации по профессиональному развитию обучающегося. По результатам практики Профильная организация может принять решение о заключении с обучающимся трудового договора или договора о целевом обучении.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В тех случаях, когда обучающийся не выполняет задания пра</w:t>
      </w:r>
      <w:r>
        <w:t>ктики или не предоставляет отчетные документы в установленный срок, порядок действий регулируется локальными нормативными актами образовательной организации.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Title0"/>
        <w:jc w:val="center"/>
        <w:outlineLvl w:val="2"/>
      </w:pPr>
      <w:r>
        <w:lastRenderedPageBreak/>
        <w:t>3.9 Требования к оформлению и хранению документации</w:t>
      </w:r>
    </w:p>
    <w:p w:rsidR="00101C19" w:rsidRDefault="00EE4E14">
      <w:pPr>
        <w:pStyle w:val="ConsPlusTitle0"/>
        <w:jc w:val="center"/>
      </w:pPr>
      <w:r>
        <w:t>по практической подготовке обучающихся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>Данны</w:t>
      </w:r>
      <w:r>
        <w:t xml:space="preserve">й </w:t>
      </w:r>
      <w:hyperlink w:anchor="P838" w:tooltip="8. ОФОРМЛЕНИЕ ОБУЧАЮЩИМИСЯ РЕЗУЛЬТАТОВ УЧЕБНОЙ">
        <w:r>
          <w:rPr>
            <w:color w:val="0000FF"/>
          </w:rPr>
          <w:t>раздел</w:t>
        </w:r>
      </w:hyperlink>
      <w:r>
        <w:t xml:space="preserve"> должен содержать четкие указания относительно содержания, структуры, оформления и порядка сдачи документов, которые необходимо подготовить в ходе практического обучения</w:t>
      </w:r>
      <w:r>
        <w:t xml:space="preserve"> обучающихся. Особое внимание следует уделить документам по учебной и производственной практике. Этот </w:t>
      </w:r>
      <w:hyperlink w:anchor="P838" w:tooltip="8. ОФОРМЛЕНИЕ ОБУЧАЮЩИМИСЯ РЕЗУЛЬТАТОВ УЧЕБНОЙ">
        <w:r>
          <w:rPr>
            <w:color w:val="0000FF"/>
          </w:rPr>
          <w:t>раздел</w:t>
        </w:r>
      </w:hyperlink>
      <w:r>
        <w:t xml:space="preserve"> служит для стандартизации отчетности, обеспечения объективной оценки</w:t>
      </w:r>
      <w:r>
        <w:t xml:space="preserve"> результатов практического обучения и подготовки, а также упрощения контроля со стороны образовательной организации и Профильной организации.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В данном </w:t>
      </w:r>
      <w:hyperlink w:anchor="P838" w:tooltip="8. ОФОРМЛЕНИЕ ОБУЧАЮЩИМИСЯ РЕЗУЛЬТАТОВ УЧЕБНОЙ">
        <w:r>
          <w:rPr>
            <w:color w:val="0000FF"/>
          </w:rPr>
          <w:t>разделе</w:t>
        </w:r>
      </w:hyperlink>
      <w:r>
        <w:t xml:space="preserve"> рекомендуется перечислить все виды документов, которые обязаны подготовить руководители практики, обучающиеся при проведении учебных занятий в форме практической подготовки. В частности, по всем видам практики основными документами являются: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дневник пра</w:t>
      </w:r>
      <w:r>
        <w:t>ктики, включая задание на практику, характеристику руководителя практики на обучающегося;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отчет обучающегося.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Дневник практики должен отражать ежедневную деятельность обучающегося, включая описание выполненных заданий, времени их выполнения и возникших в</w:t>
      </w:r>
      <w:r>
        <w:t>опросов. Дневник заполняется обучающимся лично и заверяется наставником или руководителем практики от Профильной организации.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Отчет по практике необходимо оформлять в соответствии с утвержденными стандартами и с соблюдением рекомендуемой структуры.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В прило</w:t>
      </w:r>
      <w:r>
        <w:t xml:space="preserve">жении к </w:t>
      </w:r>
      <w:hyperlink w:anchor="P497" w:tooltip="ОБРАЗЕЦ ПОРЯДКА">
        <w:r>
          <w:rPr>
            <w:color w:val="0000FF"/>
          </w:rPr>
          <w:t>Порядку</w:t>
        </w:r>
      </w:hyperlink>
      <w:r>
        <w:t xml:space="preserve"> рекомендуется привести шаблоны и/или образцы документов, заполняемых при проведении всех видов практики с указанием лиц, ответственных за их разработку и заполнение. Можно также регламентирова</w:t>
      </w:r>
      <w:r>
        <w:t>ть документооборот при проведении в форме практической подготовки Иных компонентов образовательной программы.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Особое внимание следует уделить описанию документооборота в случае использования подсистемы практик на ЕЦП "Работа в России". В рамках методическо</w:t>
      </w:r>
      <w:r>
        <w:t xml:space="preserve">й и технической поддержки пользователей подсистемы практик на ЕЦП "Работа в России" размещены описание функционала и инструкция прохождения функционала платформы для всех категорий пользователей (доступно для скачивания по ссылке: </w:t>
      </w:r>
      <w:hyperlink r:id="rId92">
        <w:r>
          <w:rPr>
            <w:color w:val="0000FF"/>
          </w:rPr>
          <w:t>https://trudvsem.ru/information-pages/landing-practices</w:t>
        </w:r>
      </w:hyperlink>
      <w:r>
        <w:t>), работает техническая поддержка пользователей.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Если в образовательной организации реализуются такие образовательные программы, которые имеют существе</w:t>
      </w:r>
      <w:r>
        <w:t xml:space="preserve">нные особенности и отличия от иных реализуемых образовательных программ, то в </w:t>
      </w:r>
      <w:hyperlink w:anchor="P497" w:tooltip="ОБРАЗЕЦ ПОРЯДКА">
        <w:r>
          <w:rPr>
            <w:color w:val="0000FF"/>
          </w:rPr>
          <w:t>Порядке</w:t>
        </w:r>
      </w:hyperlink>
      <w:r>
        <w:t xml:space="preserve"> можно предусмотреть отдельный пункт по особенностям заполнения документов по таким программам.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Документы, связанные с орга</w:t>
      </w:r>
      <w:r>
        <w:t>низацией практической подготовки по программам "Профессионалитет", хранятся с учетом требований взаимодействия с Профильными организациями. В документации дополнительно фиксируются результаты выполнения производственных заданий и отзыв Профильной организац</w:t>
      </w:r>
      <w:r>
        <w:t>ии. Порядок хранения и предоставления данных определяется локальными нормативными актами образовательной организации, а также соглашениями с Профильной организацией.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После завершения обучения обучающихся документы передаются в архив образовательной организ</w:t>
      </w:r>
      <w:r>
        <w:t xml:space="preserve">ации и хранятся в соответствии с нормами архивного законодательства, Федерального </w:t>
      </w:r>
      <w:hyperlink r:id="rId93" w:tooltip="Федеральный закон от 22.10.2004 N 125-ФЗ (ред. от 13.12.2024) &quot;Об архивном де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 октября 2004 г. N 125-ФЗ "Об архивном деле в Российской Федерации" и </w:t>
      </w:r>
      <w:hyperlink r:id="rId94" w:tooltip="Приказ Росархива от 20.12.2019 N 236 &quot;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&quot; (Зарегистриров">
        <w:r>
          <w:rPr>
            <w:color w:val="0000FF"/>
          </w:rPr>
          <w:t>приказа</w:t>
        </w:r>
      </w:hyperlink>
      <w:r>
        <w:t xml:space="preserve"> Росархива от 20 декабря 2019 г. N 236 "Об</w:t>
      </w:r>
      <w:r>
        <w:t xml:space="preserve">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Необходимо описать документооборот и порядок сдач</w:t>
      </w:r>
      <w:r>
        <w:t xml:space="preserve">и, хранения документов при проведении профессионального обучения. По решению образовательной организации требования к организации и </w:t>
      </w:r>
      <w:r>
        <w:lastRenderedPageBreak/>
        <w:t>проведению профессионального обучения могут быть отражены в отдельном документе.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Особое внимание уделяется защите информации</w:t>
      </w:r>
      <w:r>
        <w:t xml:space="preserve">, содержащейся в документах. При обработке, хранении и передаче этих данных должны соблюдаться нормы законодательства о защите персональных данных, установленные Федеральным </w:t>
      </w:r>
      <w:hyperlink r:id="rId95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данных". Доступ к архивным материалам предоставляется только в установленном порядке и по официа</w:t>
      </w:r>
      <w:r>
        <w:t>льному запросу, согласованному с ответственным лицом образовательной организации.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Необходимо предусмотреть порядок действий в случае утраты или повреждения документов. Ответственность за хранение возлагается на назначенного сотрудника, а при обнаружении на</w:t>
      </w:r>
      <w:r>
        <w:t>рушений проводится служебное расследование.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Также может быть упомянуто, что доступ к архивным материалам осуществляется по запросу, в установленном порядке, с соблюдением норм законодательства о персональных данных. Такой пункт обеспечивает упорядоченность</w:t>
      </w:r>
      <w:r>
        <w:t xml:space="preserve"> работы с документами и гарантирует их сохранность для дальнейшего использования.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Title0"/>
        <w:jc w:val="center"/>
        <w:outlineLvl w:val="2"/>
      </w:pPr>
      <w:r>
        <w:t>3.10 Особенности проведения практической подготовки</w:t>
      </w:r>
    </w:p>
    <w:p w:rsidR="00101C19" w:rsidRDefault="00EE4E14">
      <w:pPr>
        <w:pStyle w:val="ConsPlusTitle0"/>
        <w:jc w:val="center"/>
      </w:pPr>
      <w:r>
        <w:t>в условиях реализации образовательных программ</w:t>
      </w:r>
    </w:p>
    <w:p w:rsidR="00101C19" w:rsidRDefault="00EE4E14">
      <w:pPr>
        <w:pStyle w:val="ConsPlusTitle0"/>
        <w:jc w:val="center"/>
      </w:pPr>
      <w:r>
        <w:t>с применением электронного обучения и дистанционных</w:t>
      </w:r>
    </w:p>
    <w:p w:rsidR="00101C19" w:rsidRDefault="00EE4E14">
      <w:pPr>
        <w:pStyle w:val="ConsPlusTitle0"/>
        <w:jc w:val="center"/>
      </w:pPr>
      <w:r>
        <w:t>образовательных технологий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>Организация практической подготовки с применением электронного обучения и дистанционных образовательных технологий осуществляется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в соответствии со </w:t>
      </w:r>
      <w:hyperlink r:id="rId9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статьями 13</w:t>
        </w:r>
      </w:hyperlink>
      <w:r>
        <w:t xml:space="preserve"> и </w:t>
      </w:r>
      <w:hyperlink r:id="rId9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16</w:t>
        </w:r>
      </w:hyperlink>
      <w:r>
        <w:t xml:space="preserve"> ФЗ-273, а также </w:t>
      </w:r>
      <w:hyperlink r:id="rId98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">
        <w:r>
          <w:rPr>
            <w:color w:val="0000FF"/>
          </w:rPr>
          <w:t>Правилами</w:t>
        </w:r>
      </w:hyperlink>
      <w: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</w:t>
      </w:r>
      <w:r>
        <w:t>ржденными постановлением Правительства Российской Федерации от 11 октября 2023 г. N 1678.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Организация обучения в форме практической подготовки образовательной организацией, осуществляющей образовательную деятельность по программам среднего профессиональног</w:t>
      </w:r>
      <w:r>
        <w:t xml:space="preserve">о образования, с применением электронного обучения и дистанционных образовательных технологий, определяется условиями, которые необходимо описать в данном </w:t>
      </w:r>
      <w:hyperlink w:anchor="P715" w:tooltip="5. ОСОБЕННОСТИ ПРОВЕДЕНИЯ ПРАКТИЧЕСКОЙ ПОДГОТОВКИ">
        <w:r>
          <w:rPr>
            <w:color w:val="0000FF"/>
          </w:rPr>
          <w:t>разделе</w:t>
        </w:r>
      </w:hyperlink>
      <w:r>
        <w:t xml:space="preserve"> Порядка.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Об</w:t>
      </w:r>
      <w:r>
        <w:t>разовательная организация определяет: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средства электронного обучения и цифровой образовательный контент;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виды используемых дистанционных образовательных технологий;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способы применения электронного обучения, дистанционных образовательных технологий;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место осуществления практического обучения;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- условия </w:t>
      </w:r>
      <w:r>
        <w:t>функционирования электронной информационно-образовательной среды, обеспечивающей освоение практического обучения в полном объеме;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перечень доступных электронных ресурсов с наиболее удобным интерфейсом, с которыми студентам и преподавателям могут работать</w:t>
      </w:r>
      <w:r>
        <w:t xml:space="preserve"> с различных технических устройств и которые доставляют наименьшее количество неудобств при взаимодействии и осуществлении практического обучения;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порядок оказания технической помощи обучающимся и педагогическим работникам;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формы занятий;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lastRenderedPageBreak/>
        <w:t xml:space="preserve">- расписание </w:t>
      </w:r>
      <w:r>
        <w:t>практического обучения (время занятий);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способы идентификации личности обучающегося, контроля освоения практического обучения, его учета для текущей и промежуточной аттестации с использованием средств электронный среды образовательной организации, электр</w:t>
      </w:r>
      <w:r>
        <w:t>онных сервисов тестирования и других средств.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При проведении практического обучения допускается использование специально оборудованных помещений, их виртуальных аналогов, позволяющих обучающимся осваивать общие и профессиональные компетенции. Системы управ</w:t>
      </w:r>
      <w:r>
        <w:t>ления обучением, программное обеспечение, используемое в составе дистанционных образовательных технологий, а также для реализации образовательных программ, идентификации обучающегося в составе сервисов прокторинга, видео-конференц-связи, быстрого обмена те</w:t>
      </w:r>
      <w:r>
        <w:t xml:space="preserve">кстовыми сообщениями, фото-, аудио- и видеоинформацией, файлами, должны создаваться и использоваться в соответствии с законодательством Российской Федерации и (или) должны включаться в единый реестр российских программ для электронных вычислительных машин </w:t>
      </w:r>
      <w:r>
        <w:t xml:space="preserve">и баз данных в соответствии с </w:t>
      </w:r>
      <w:hyperlink r:id="rId99" w:tooltip="Постановление Правительства РФ от 16.11.2015 N 1236 (ред. от 09.12.2025) &quot;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ноября 2015 г. N 1236 "Об утверждении Правил формирования и ведения единого реес</w:t>
      </w:r>
      <w:r>
        <w:t>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При реали</w:t>
      </w:r>
      <w:r>
        <w:t xml:space="preserve">зации образовательных программ или их частей с применением электронного обучения, дистанционных образовательных технологий образовательные организации ведут учет и осуществляют хранение результатов образовательного процесса и внутренний документооборот на </w:t>
      </w:r>
      <w:r>
        <w:t xml:space="preserve">бумажном носителе и (или) в электронной форме в соответствии с требованиями </w:t>
      </w:r>
      <w:hyperlink r:id="rId100" w:tooltip="Закон РФ от 21.07.1993 N 5485-1 (ред. от 08.08.2024) &quot;О государственной тайне&quot;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от 21 июля 1993 г. N 5485-1 "О государственной тайне" и Федерального </w:t>
      </w:r>
      <w:hyperlink r:id="rId101" w:tooltip="Федеральный закон от 22.10.2004 N 125-ФЗ (ред. от 13.12.2024) &quot;Об архивном де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 октября 2004 г. N 125-ФЗ "Об архивном деле в Российской Федерации", а также обеспечивают обработку персональных данных обучающихся и иных участников образовательных отношений в соответствии с</w:t>
      </w:r>
      <w:r>
        <w:t xml:space="preserve"> требованиями Федерального </w:t>
      </w:r>
      <w:hyperlink r:id="rId102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27 июля 2006 г. N 152-ФЗ "О п</w:t>
      </w:r>
      <w:r>
        <w:t>ерсональных данных".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Title0"/>
        <w:jc w:val="center"/>
        <w:outlineLvl w:val="2"/>
      </w:pPr>
      <w:r>
        <w:t>3.11 Заключительные положения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hyperlink w:anchor="P932" w:tooltip="9. ЗАКЛЮЧИТЕЛЬНЫЕ ПОЛОЖЕНИЯ">
        <w:r>
          <w:rPr>
            <w:color w:val="0000FF"/>
          </w:rPr>
          <w:t>Раздел</w:t>
        </w:r>
      </w:hyperlink>
      <w:r>
        <w:t xml:space="preserve"> "Заключительные положения" в Порядке должен подводить итог всему документу, определяя общие принципы применения и актуализации положений</w:t>
      </w:r>
      <w:r>
        <w:t xml:space="preserve">, а также ответственность за их соблюдение. Этот </w:t>
      </w:r>
      <w:hyperlink w:anchor="P932" w:tooltip="9. ЗАКЛЮЧИТЕЛЬНЫЕ ПОЛОЖЕНИЯ">
        <w:r>
          <w:rPr>
            <w:color w:val="0000FF"/>
          </w:rPr>
          <w:t>раздел</w:t>
        </w:r>
      </w:hyperlink>
      <w:r>
        <w:t xml:space="preserve"> обычно фиксирует, что документ обязателен для исполнения всеми участниками образовательного процесса, включая педагогических работников, обу</w:t>
      </w:r>
      <w:r>
        <w:t>чающихся и представителей Профильных организаций.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Необходимо указать, что все изменения и дополнения к </w:t>
      </w:r>
      <w:hyperlink w:anchor="P497" w:tooltip="ОБРАЗЕЦ ПОРЯДКА">
        <w:r>
          <w:rPr>
            <w:color w:val="0000FF"/>
          </w:rPr>
          <w:t>Порядку</w:t>
        </w:r>
      </w:hyperlink>
      <w:r>
        <w:t xml:space="preserve"> вносятся только на основании решения руководства образовательной организации или в ответ на изменения в законодательстве, регулирующем практическую подготовку. Также в </w:t>
      </w:r>
      <w:hyperlink w:anchor="P932" w:tooltip="9. ЗАКЛЮЧИТЕЛЬНЫЕ ПОЛОЖЕНИЯ">
        <w:r>
          <w:rPr>
            <w:color w:val="0000FF"/>
          </w:rPr>
          <w:t>разделе</w:t>
        </w:r>
      </w:hyperlink>
      <w:r>
        <w:t xml:space="preserve"> следует отметить, ч</w:t>
      </w:r>
      <w:r>
        <w:t xml:space="preserve">то Порядок подлежит регулярной проверке на актуальность и пересмотру в случае обновления федеральных или локальных нормативных актов. Важно подчеркнуть, что в случае выявления противоречий между содержанием </w:t>
      </w:r>
      <w:hyperlink w:anchor="P497" w:tooltip="ОБРАЗЕЦ ПОРЯДКА">
        <w:r>
          <w:rPr>
            <w:color w:val="0000FF"/>
          </w:rPr>
          <w:t>П</w:t>
        </w:r>
        <w:r>
          <w:rPr>
            <w:color w:val="0000FF"/>
          </w:rPr>
          <w:t>орядка</w:t>
        </w:r>
      </w:hyperlink>
      <w:r>
        <w:t xml:space="preserve"> и изменениями в законодательстве приоритет имеют положения федеральных нормативных документов.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Документ должен уточнять, что контроль за выполнением положений возлагается на руководство образовательной организации, которое несет ответственность за о</w:t>
      </w:r>
      <w:r>
        <w:t xml:space="preserve">рганизацию практической подготовки и соблюдение всех установленных процедур. </w:t>
      </w:r>
      <w:hyperlink w:anchor="P932" w:tooltip="9. ЗАКЛЮЧИТЕЛЬНЫЕ ПОЛОЖЕНИЯ">
        <w:r>
          <w:rPr>
            <w:color w:val="0000FF"/>
          </w:rPr>
          <w:t>Раздел</w:t>
        </w:r>
      </w:hyperlink>
      <w:r>
        <w:t xml:space="preserve"> также может содержать указание на то, что настоящий документ вступает в силу с момента его утверждения приказом </w:t>
      </w:r>
      <w:r>
        <w:t xml:space="preserve">руководителя образовательной организации и действует до момента замены новым нормативным актом. Такой подход гарантирует актуальность и правомерность использования </w:t>
      </w:r>
      <w:hyperlink w:anchor="P497" w:tooltip="ОБРАЗЕЦ ПОРЯДКА">
        <w:r>
          <w:rPr>
            <w:color w:val="0000FF"/>
          </w:rPr>
          <w:t>Порядка</w:t>
        </w:r>
      </w:hyperlink>
      <w:r>
        <w:t xml:space="preserve"> в образовательной деятельности.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Title0"/>
        <w:jc w:val="center"/>
        <w:outlineLvl w:val="2"/>
      </w:pPr>
      <w:bookmarkStart w:id="2" w:name="P369"/>
      <w:bookmarkEnd w:id="2"/>
      <w:r>
        <w:t>3.1</w:t>
      </w:r>
      <w:r>
        <w:t xml:space="preserve">2 Приложения к </w:t>
      </w:r>
      <w:hyperlink w:anchor="P497" w:tooltip="ОБРАЗЕЦ ПОРЯДКА">
        <w:r>
          <w:rPr>
            <w:color w:val="0000FF"/>
          </w:rPr>
          <w:t>Порядку</w:t>
        </w:r>
      </w:hyperlink>
      <w:r>
        <w:t xml:space="preserve"> организации и проведения</w:t>
      </w:r>
    </w:p>
    <w:p w:rsidR="00101C19" w:rsidRDefault="00EE4E14">
      <w:pPr>
        <w:pStyle w:val="ConsPlusTitle0"/>
        <w:jc w:val="center"/>
      </w:pPr>
      <w:r>
        <w:t>практической подготовки обучающихся, осваивающих</w:t>
      </w:r>
    </w:p>
    <w:p w:rsidR="00101C19" w:rsidRDefault="00EE4E14">
      <w:pPr>
        <w:pStyle w:val="ConsPlusTitle0"/>
        <w:jc w:val="center"/>
      </w:pPr>
      <w:r>
        <w:t>образовательные программы среднего</w:t>
      </w:r>
    </w:p>
    <w:p w:rsidR="00101C19" w:rsidRDefault="00EE4E14">
      <w:pPr>
        <w:pStyle w:val="ConsPlusTitle0"/>
        <w:jc w:val="center"/>
      </w:pPr>
      <w:r>
        <w:t>профессионального образования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 xml:space="preserve">В приложениях к </w:t>
      </w:r>
      <w:hyperlink w:anchor="P497" w:tooltip="ОБРАЗЕЦ ПОРЯДКА">
        <w:r>
          <w:rPr>
            <w:color w:val="0000FF"/>
          </w:rPr>
          <w:t>Порядку</w:t>
        </w:r>
      </w:hyperlink>
      <w:r>
        <w:t xml:space="preserve"> рекомендуется привести формы основных документов, используемых в процессе организации, проведения и аттестации по компонентам образовательной программы в форме </w:t>
      </w:r>
      <w:r>
        <w:lastRenderedPageBreak/>
        <w:t>практической подготовки.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Примерный перечен</w:t>
      </w:r>
      <w:r>
        <w:t>ь таких документов и ответственных лиц за их подготовку и заполнение приведен в таблице 1.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both"/>
      </w:pPr>
      <w:r>
        <w:t>Таблица 1. Примерный перечень документов и ответственных лиц за их подготовку</w:t>
      </w:r>
    </w:p>
    <w:p w:rsidR="00101C19" w:rsidRDefault="00101C1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0"/>
        <w:gridCol w:w="2608"/>
        <w:gridCol w:w="3005"/>
        <w:gridCol w:w="2608"/>
      </w:tblGrid>
      <w:tr w:rsidR="00101C19">
        <w:tc>
          <w:tcPr>
            <w:tcW w:w="510" w:type="dxa"/>
          </w:tcPr>
          <w:p w:rsidR="00101C19" w:rsidRDefault="00EE4E1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948" w:type="dxa"/>
            <w:gridSpan w:val="2"/>
          </w:tcPr>
          <w:p w:rsidR="00101C19" w:rsidRDefault="00EE4E14">
            <w:pPr>
              <w:pStyle w:val="ConsPlusNormal0"/>
              <w:jc w:val="center"/>
            </w:pPr>
            <w:r>
              <w:t xml:space="preserve">Наименование документа в приложении к </w:t>
            </w:r>
            <w:hyperlink w:anchor="P497" w:tooltip="ОБРАЗЕЦ ПОРЯДКА">
              <w:r>
                <w:rPr>
                  <w:color w:val="0000FF"/>
                </w:rPr>
                <w:t>Порядку</w:t>
              </w:r>
            </w:hyperlink>
          </w:p>
        </w:tc>
        <w:tc>
          <w:tcPr>
            <w:tcW w:w="3005" w:type="dxa"/>
          </w:tcPr>
          <w:p w:rsidR="00101C19" w:rsidRDefault="00EE4E14">
            <w:pPr>
              <w:pStyle w:val="ConsPlusNormal0"/>
              <w:jc w:val="center"/>
            </w:pPr>
            <w:r>
              <w:t>Ответственный за подготовку (заполнение)</w:t>
            </w:r>
          </w:p>
        </w:tc>
        <w:tc>
          <w:tcPr>
            <w:tcW w:w="2608" w:type="dxa"/>
          </w:tcPr>
          <w:p w:rsidR="00101C19" w:rsidRDefault="00EE4E14">
            <w:pPr>
              <w:pStyle w:val="ConsPlusNormal0"/>
              <w:jc w:val="center"/>
            </w:pPr>
            <w:r>
              <w:t>Комментарий</w:t>
            </w:r>
          </w:p>
        </w:tc>
      </w:tr>
      <w:tr w:rsidR="00101C19">
        <w:tc>
          <w:tcPr>
            <w:tcW w:w="510" w:type="dxa"/>
          </w:tcPr>
          <w:p w:rsidR="00101C19" w:rsidRDefault="00EE4E1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948" w:type="dxa"/>
            <w:gridSpan w:val="2"/>
          </w:tcPr>
          <w:p w:rsidR="00101C19" w:rsidRDefault="00EE4E14">
            <w:pPr>
              <w:pStyle w:val="ConsPlusNormal0"/>
            </w:pPr>
            <w:hyperlink w:anchor="P1002" w:tooltip="ДОГОВОР О ПРАКТИЧЕСКОЙ ПОДГОТОВКЕ ОБУЧАЮЩИХСЯ">
              <w:r>
                <w:rPr>
                  <w:color w:val="0000FF"/>
                </w:rPr>
                <w:t>Договор</w:t>
              </w:r>
            </w:hyperlink>
            <w:r>
              <w:t xml:space="preserve"> о практической подготовке</w:t>
            </w:r>
          </w:p>
        </w:tc>
        <w:tc>
          <w:tcPr>
            <w:tcW w:w="3005" w:type="dxa"/>
          </w:tcPr>
          <w:p w:rsidR="00101C19" w:rsidRDefault="00EE4E14">
            <w:pPr>
              <w:pStyle w:val="ConsPlusNormal0"/>
              <w:jc w:val="both"/>
            </w:pPr>
            <w:r>
              <w:t>Руководитель образовательной организации, директор предприятия</w:t>
            </w:r>
          </w:p>
        </w:tc>
        <w:tc>
          <w:tcPr>
            <w:tcW w:w="2608" w:type="dxa"/>
          </w:tcPr>
          <w:p w:rsidR="00101C19" w:rsidRDefault="00EE4E14">
            <w:pPr>
              <w:pStyle w:val="ConsPlusNormal0"/>
            </w:pPr>
            <w:r>
              <w:t>Документ обязателен для оформления</w:t>
            </w:r>
          </w:p>
        </w:tc>
      </w:tr>
      <w:tr w:rsidR="00101C19">
        <w:tc>
          <w:tcPr>
            <w:tcW w:w="510" w:type="dxa"/>
          </w:tcPr>
          <w:p w:rsidR="00101C19" w:rsidRDefault="00EE4E1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948" w:type="dxa"/>
            <w:gridSpan w:val="2"/>
          </w:tcPr>
          <w:p w:rsidR="00101C19" w:rsidRDefault="00EE4E14">
            <w:pPr>
              <w:pStyle w:val="ConsPlusNormal0"/>
            </w:pPr>
            <w:hyperlink w:anchor="P1213" w:tooltip="ОБРАЗЕЦ ПРИКАЗА">
              <w:r>
                <w:rPr>
                  <w:color w:val="0000FF"/>
                </w:rPr>
                <w:t>Приказ</w:t>
              </w:r>
            </w:hyperlink>
            <w:r>
              <w:t xml:space="preserve"> о направлении обучающихся на производственную практику (или иные занятия в форме практической подготовки)</w:t>
            </w:r>
          </w:p>
        </w:tc>
        <w:tc>
          <w:tcPr>
            <w:tcW w:w="3005" w:type="dxa"/>
          </w:tcPr>
          <w:p w:rsidR="00101C19" w:rsidRDefault="00EE4E14">
            <w:pPr>
              <w:pStyle w:val="ConsPlusNormal0"/>
              <w:jc w:val="both"/>
            </w:pPr>
            <w:r>
              <w:t>Начальник отдела практики (заведующий практикой);</w:t>
            </w:r>
          </w:p>
          <w:p w:rsidR="00101C19" w:rsidRDefault="00EE4E14">
            <w:pPr>
              <w:pStyle w:val="ConsPlusNormal0"/>
              <w:jc w:val="both"/>
            </w:pPr>
            <w:r>
              <w:t>замес</w:t>
            </w:r>
            <w:r>
              <w:t>титель руководителя</w:t>
            </w:r>
          </w:p>
        </w:tc>
        <w:tc>
          <w:tcPr>
            <w:tcW w:w="2608" w:type="dxa"/>
          </w:tcPr>
          <w:p w:rsidR="00101C19" w:rsidRDefault="00EE4E14">
            <w:pPr>
              <w:pStyle w:val="ConsPlusNormal0"/>
            </w:pPr>
            <w:r>
              <w:t>Документ обязателен для оформления</w:t>
            </w:r>
          </w:p>
        </w:tc>
      </w:tr>
      <w:tr w:rsidR="00101C19">
        <w:tc>
          <w:tcPr>
            <w:tcW w:w="510" w:type="dxa"/>
          </w:tcPr>
          <w:p w:rsidR="00101C19" w:rsidRDefault="00EE4E1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948" w:type="dxa"/>
            <w:gridSpan w:val="2"/>
          </w:tcPr>
          <w:p w:rsidR="00101C19" w:rsidRDefault="00EE4E14">
            <w:pPr>
              <w:pStyle w:val="ConsPlusNormal0"/>
            </w:pPr>
            <w:r>
              <w:t>Письмо (</w:t>
            </w:r>
            <w:hyperlink w:anchor="P1291" w:tooltip="НАПРАВЛЕНИЕ ОБУЧАЮЩЕГОСЯ НА ПРАКТИКУ">
              <w:r>
                <w:rPr>
                  <w:color w:val="0000FF"/>
                </w:rPr>
                <w:t>направление</w:t>
              </w:r>
            </w:hyperlink>
            <w:r>
              <w:t>, извещение) о направлении обучающихся на практику</w:t>
            </w:r>
          </w:p>
        </w:tc>
        <w:tc>
          <w:tcPr>
            <w:tcW w:w="3005" w:type="dxa"/>
          </w:tcPr>
          <w:p w:rsidR="00101C19" w:rsidRDefault="00EE4E14">
            <w:pPr>
              <w:pStyle w:val="ConsPlusNormal0"/>
              <w:jc w:val="both"/>
            </w:pPr>
            <w:r>
              <w:t>Начальник отдела практики</w:t>
            </w:r>
          </w:p>
        </w:tc>
        <w:tc>
          <w:tcPr>
            <w:tcW w:w="2608" w:type="dxa"/>
          </w:tcPr>
          <w:p w:rsidR="00101C19" w:rsidRDefault="00EE4E14">
            <w:pPr>
              <w:pStyle w:val="ConsPlusNormal0"/>
            </w:pPr>
            <w:r>
              <w:t>Документ обязателен для оформления</w:t>
            </w:r>
          </w:p>
        </w:tc>
      </w:tr>
      <w:tr w:rsidR="00101C19">
        <w:tc>
          <w:tcPr>
            <w:tcW w:w="510" w:type="dxa"/>
            <w:vMerge w:val="restart"/>
          </w:tcPr>
          <w:p w:rsidR="00101C19" w:rsidRDefault="00EE4E14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948" w:type="dxa"/>
            <w:gridSpan w:val="2"/>
          </w:tcPr>
          <w:p w:rsidR="00101C19" w:rsidRDefault="00EE4E14">
            <w:pPr>
              <w:pStyle w:val="ConsPlusNormal0"/>
            </w:pPr>
            <w:hyperlink w:anchor="P1348" w:tooltip="ДНЕВНИК УЧЕБНОЙ/ПРОИЗВОДСТВЕННОЙ ПРАКТИКИ">
              <w:r>
                <w:rPr>
                  <w:color w:val="0000FF"/>
                </w:rPr>
                <w:t>Форма</w:t>
              </w:r>
            </w:hyperlink>
            <w:r>
              <w:t xml:space="preserve"> дневника практики (учебной/ производственной), включая:</w:t>
            </w:r>
          </w:p>
        </w:tc>
        <w:tc>
          <w:tcPr>
            <w:tcW w:w="3005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608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510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  <w:tcBorders>
              <w:right w:val="nil"/>
            </w:tcBorders>
          </w:tcPr>
          <w:p w:rsidR="00101C19" w:rsidRDefault="00EE4E14">
            <w:pPr>
              <w:pStyle w:val="ConsPlusNormal0"/>
            </w:pPr>
            <w:r>
              <w:t>-</w:t>
            </w:r>
          </w:p>
        </w:tc>
        <w:tc>
          <w:tcPr>
            <w:tcW w:w="2608" w:type="dxa"/>
            <w:tcBorders>
              <w:left w:val="nil"/>
            </w:tcBorders>
          </w:tcPr>
          <w:p w:rsidR="00101C19" w:rsidRDefault="00EE4E14">
            <w:pPr>
              <w:pStyle w:val="ConsPlusNormal0"/>
            </w:pPr>
            <w:r>
              <w:t>задание на производственную практику</w:t>
            </w:r>
          </w:p>
        </w:tc>
        <w:tc>
          <w:tcPr>
            <w:tcW w:w="3005" w:type="dxa"/>
          </w:tcPr>
          <w:p w:rsidR="00101C19" w:rsidRDefault="00EE4E14">
            <w:pPr>
              <w:pStyle w:val="ConsPlusNormal0"/>
              <w:jc w:val="both"/>
            </w:pPr>
            <w:r>
              <w:t>Руководитель практики от образовательной организации по согласованию с Профильной организацией</w:t>
            </w:r>
          </w:p>
        </w:tc>
        <w:tc>
          <w:tcPr>
            <w:tcW w:w="2608" w:type="dxa"/>
          </w:tcPr>
          <w:p w:rsidR="00101C19" w:rsidRDefault="00EE4E14">
            <w:pPr>
              <w:pStyle w:val="ConsPlusNormal0"/>
            </w:pPr>
            <w:r>
              <w:t>Документ обязателен для оформления</w:t>
            </w:r>
          </w:p>
        </w:tc>
      </w:tr>
      <w:tr w:rsidR="00101C19">
        <w:tc>
          <w:tcPr>
            <w:tcW w:w="510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  <w:tcBorders>
              <w:right w:val="nil"/>
            </w:tcBorders>
          </w:tcPr>
          <w:p w:rsidR="00101C19" w:rsidRDefault="00EE4E14">
            <w:pPr>
              <w:pStyle w:val="ConsPlusNormal0"/>
            </w:pPr>
            <w:r>
              <w:t>-</w:t>
            </w:r>
          </w:p>
        </w:tc>
        <w:tc>
          <w:tcPr>
            <w:tcW w:w="2608" w:type="dxa"/>
            <w:tcBorders>
              <w:left w:val="nil"/>
            </w:tcBorders>
          </w:tcPr>
          <w:p w:rsidR="00101C19" w:rsidRDefault="00EE4E14">
            <w:pPr>
              <w:pStyle w:val="ConsPlusNormal0"/>
            </w:pPr>
            <w:r>
              <w:t>график проведения учебных и производственных практик (календарный план)</w:t>
            </w:r>
          </w:p>
        </w:tc>
        <w:tc>
          <w:tcPr>
            <w:tcW w:w="3005" w:type="dxa"/>
          </w:tcPr>
          <w:p w:rsidR="00101C19" w:rsidRDefault="00EE4E14">
            <w:pPr>
              <w:pStyle w:val="ConsPlusNormal0"/>
              <w:jc w:val="both"/>
            </w:pPr>
            <w:r>
              <w:t>Учебный отдел</w:t>
            </w:r>
          </w:p>
        </w:tc>
        <w:tc>
          <w:tcPr>
            <w:tcW w:w="2608" w:type="dxa"/>
          </w:tcPr>
          <w:p w:rsidR="00101C19" w:rsidRDefault="00EE4E14">
            <w:pPr>
              <w:pStyle w:val="ConsPlusNormal0"/>
            </w:pPr>
            <w:r>
              <w:t>Документ оформляется по усмотрению образовательной организации</w:t>
            </w:r>
          </w:p>
        </w:tc>
      </w:tr>
      <w:tr w:rsidR="00101C19">
        <w:tc>
          <w:tcPr>
            <w:tcW w:w="510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  <w:tcBorders>
              <w:right w:val="nil"/>
            </w:tcBorders>
          </w:tcPr>
          <w:p w:rsidR="00101C19" w:rsidRDefault="00EE4E14">
            <w:pPr>
              <w:pStyle w:val="ConsPlusNormal0"/>
            </w:pPr>
            <w:r>
              <w:t>-</w:t>
            </w:r>
          </w:p>
        </w:tc>
        <w:tc>
          <w:tcPr>
            <w:tcW w:w="2608" w:type="dxa"/>
            <w:tcBorders>
              <w:left w:val="nil"/>
            </w:tcBorders>
          </w:tcPr>
          <w:p w:rsidR="00101C19" w:rsidRDefault="00EE4E14">
            <w:pPr>
              <w:pStyle w:val="ConsPlusNormal0"/>
            </w:pPr>
            <w:r>
              <w:t>ведомость выполненных работ</w:t>
            </w:r>
          </w:p>
        </w:tc>
        <w:tc>
          <w:tcPr>
            <w:tcW w:w="3005" w:type="dxa"/>
          </w:tcPr>
          <w:p w:rsidR="00101C19" w:rsidRDefault="00EE4E14">
            <w:pPr>
              <w:pStyle w:val="ConsPlusNormal0"/>
              <w:jc w:val="both"/>
            </w:pPr>
            <w:r>
              <w:t>Руководитель практики от Профильной организации или наставник</w:t>
            </w:r>
          </w:p>
        </w:tc>
        <w:tc>
          <w:tcPr>
            <w:tcW w:w="2608" w:type="dxa"/>
          </w:tcPr>
          <w:p w:rsidR="00101C19" w:rsidRDefault="00EE4E14">
            <w:pPr>
              <w:pStyle w:val="ConsPlusNormal0"/>
            </w:pPr>
            <w:r>
              <w:t>Документ обязателен для оформления</w:t>
            </w:r>
          </w:p>
        </w:tc>
      </w:tr>
      <w:tr w:rsidR="00101C19">
        <w:tc>
          <w:tcPr>
            <w:tcW w:w="510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  <w:tcBorders>
              <w:right w:val="nil"/>
            </w:tcBorders>
          </w:tcPr>
          <w:p w:rsidR="00101C19" w:rsidRDefault="00EE4E14">
            <w:pPr>
              <w:pStyle w:val="ConsPlusNormal0"/>
            </w:pPr>
            <w:r>
              <w:t>-</w:t>
            </w:r>
          </w:p>
        </w:tc>
        <w:tc>
          <w:tcPr>
            <w:tcW w:w="2608" w:type="dxa"/>
            <w:tcBorders>
              <w:left w:val="nil"/>
            </w:tcBorders>
          </w:tcPr>
          <w:p w:rsidR="00101C19" w:rsidRDefault="00EE4E14">
            <w:pPr>
              <w:pStyle w:val="ConsPlusNormal0"/>
            </w:pPr>
            <w:r>
              <w:t>табель фактического учета времени нахождения обучающихся на производственной практике</w:t>
            </w:r>
          </w:p>
        </w:tc>
        <w:tc>
          <w:tcPr>
            <w:tcW w:w="3005" w:type="dxa"/>
          </w:tcPr>
          <w:p w:rsidR="00101C19" w:rsidRDefault="00EE4E14">
            <w:pPr>
              <w:pStyle w:val="ConsPlusNormal0"/>
              <w:jc w:val="both"/>
            </w:pPr>
            <w:r>
              <w:t>Учебный отдел</w:t>
            </w:r>
          </w:p>
        </w:tc>
        <w:tc>
          <w:tcPr>
            <w:tcW w:w="2608" w:type="dxa"/>
          </w:tcPr>
          <w:p w:rsidR="00101C19" w:rsidRDefault="00EE4E14">
            <w:pPr>
              <w:pStyle w:val="ConsPlusNormal0"/>
            </w:pPr>
            <w:r>
              <w:t>Документ оформляется по усмотрению образовательной организации</w:t>
            </w:r>
          </w:p>
        </w:tc>
      </w:tr>
      <w:tr w:rsidR="00101C19">
        <w:tc>
          <w:tcPr>
            <w:tcW w:w="510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  <w:tcBorders>
              <w:right w:val="nil"/>
            </w:tcBorders>
          </w:tcPr>
          <w:p w:rsidR="00101C19" w:rsidRDefault="00EE4E14">
            <w:pPr>
              <w:pStyle w:val="ConsPlusNormal0"/>
            </w:pPr>
            <w:r>
              <w:t>-</w:t>
            </w:r>
          </w:p>
        </w:tc>
        <w:tc>
          <w:tcPr>
            <w:tcW w:w="2608" w:type="dxa"/>
            <w:tcBorders>
              <w:left w:val="nil"/>
            </w:tcBorders>
          </w:tcPr>
          <w:p w:rsidR="00101C19" w:rsidRDefault="00EE4E14">
            <w:pPr>
              <w:pStyle w:val="ConsPlusNormal0"/>
            </w:pPr>
            <w:r>
              <w:t>график посещения баз практики руководителями практики от образовательной организации</w:t>
            </w:r>
          </w:p>
        </w:tc>
        <w:tc>
          <w:tcPr>
            <w:tcW w:w="3005" w:type="dxa"/>
          </w:tcPr>
          <w:p w:rsidR="00101C19" w:rsidRDefault="00EE4E14">
            <w:pPr>
              <w:pStyle w:val="ConsPlusNormal0"/>
              <w:jc w:val="both"/>
            </w:pPr>
            <w:r>
              <w:t>Учеб</w:t>
            </w:r>
            <w:r>
              <w:t>ный отдел</w:t>
            </w:r>
          </w:p>
        </w:tc>
        <w:tc>
          <w:tcPr>
            <w:tcW w:w="2608" w:type="dxa"/>
          </w:tcPr>
          <w:p w:rsidR="00101C19" w:rsidRDefault="00EE4E14">
            <w:pPr>
              <w:pStyle w:val="ConsPlusNormal0"/>
            </w:pPr>
            <w:r>
              <w:t>Документ оформляется по усмотрению образовательной организации</w:t>
            </w:r>
          </w:p>
        </w:tc>
      </w:tr>
      <w:tr w:rsidR="00101C19">
        <w:tc>
          <w:tcPr>
            <w:tcW w:w="510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  <w:tcBorders>
              <w:right w:val="nil"/>
            </w:tcBorders>
          </w:tcPr>
          <w:p w:rsidR="00101C19" w:rsidRDefault="00EE4E14">
            <w:pPr>
              <w:pStyle w:val="ConsPlusNormal0"/>
            </w:pPr>
            <w:r>
              <w:t>-</w:t>
            </w:r>
          </w:p>
        </w:tc>
        <w:tc>
          <w:tcPr>
            <w:tcW w:w="2608" w:type="dxa"/>
            <w:tcBorders>
              <w:left w:val="nil"/>
            </w:tcBorders>
          </w:tcPr>
          <w:p w:rsidR="00101C19" w:rsidRDefault="00EE4E14">
            <w:pPr>
              <w:pStyle w:val="ConsPlusNormal0"/>
            </w:pPr>
            <w:r>
              <w:t>характеристика на обучающегося (производственная характеристика)</w:t>
            </w:r>
          </w:p>
        </w:tc>
        <w:tc>
          <w:tcPr>
            <w:tcW w:w="3005" w:type="dxa"/>
          </w:tcPr>
          <w:p w:rsidR="00101C19" w:rsidRDefault="00EE4E14">
            <w:pPr>
              <w:pStyle w:val="ConsPlusNormal0"/>
              <w:jc w:val="both"/>
            </w:pPr>
            <w:r>
              <w:t>Руководитель практики от Профильной организации</w:t>
            </w:r>
          </w:p>
        </w:tc>
        <w:tc>
          <w:tcPr>
            <w:tcW w:w="2608" w:type="dxa"/>
          </w:tcPr>
          <w:p w:rsidR="00101C19" w:rsidRDefault="00EE4E14">
            <w:pPr>
              <w:pStyle w:val="ConsPlusNormal0"/>
            </w:pPr>
            <w:r>
              <w:t>Документ обязателен для оформления</w:t>
            </w:r>
          </w:p>
        </w:tc>
      </w:tr>
      <w:tr w:rsidR="00101C19">
        <w:tc>
          <w:tcPr>
            <w:tcW w:w="510" w:type="dxa"/>
          </w:tcPr>
          <w:p w:rsidR="00101C19" w:rsidRDefault="00EE4E14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948" w:type="dxa"/>
            <w:gridSpan w:val="2"/>
          </w:tcPr>
          <w:p w:rsidR="00101C19" w:rsidRDefault="00EE4E14">
            <w:pPr>
              <w:pStyle w:val="ConsPlusNormal0"/>
            </w:pPr>
            <w:hyperlink w:anchor="P1670" w:tooltip="ПЛАН-ГРАФИК ПРОВЕДЕНИЯ ПРАКТИК ОБУЧАЮЩИХСЯ">
              <w:r>
                <w:rPr>
                  <w:color w:val="0000FF"/>
                </w:rPr>
                <w:t>Журнал</w:t>
              </w:r>
            </w:hyperlink>
            <w:r>
              <w:t xml:space="preserve"> практики</w:t>
            </w:r>
          </w:p>
          <w:p w:rsidR="00101C19" w:rsidRDefault="00EE4E14">
            <w:pPr>
              <w:pStyle w:val="ConsPlusNormal0"/>
            </w:pPr>
            <w:r>
              <w:t>(для руководителя от образовательной организации)</w:t>
            </w:r>
          </w:p>
        </w:tc>
        <w:tc>
          <w:tcPr>
            <w:tcW w:w="3005" w:type="dxa"/>
          </w:tcPr>
          <w:p w:rsidR="00101C19" w:rsidRDefault="00EE4E14">
            <w:pPr>
              <w:pStyle w:val="ConsPlusNormal0"/>
            </w:pPr>
            <w:r>
              <w:t>Учебный отдел Руководитель практики от образовательной организации</w:t>
            </w:r>
          </w:p>
        </w:tc>
        <w:tc>
          <w:tcPr>
            <w:tcW w:w="2608" w:type="dxa"/>
          </w:tcPr>
          <w:p w:rsidR="00101C19" w:rsidRDefault="00EE4E14">
            <w:pPr>
              <w:pStyle w:val="ConsPlusNormal0"/>
            </w:pPr>
            <w:r>
              <w:t>Документ обязателен для оформления</w:t>
            </w:r>
          </w:p>
        </w:tc>
      </w:tr>
      <w:tr w:rsidR="00101C19">
        <w:tc>
          <w:tcPr>
            <w:tcW w:w="510" w:type="dxa"/>
          </w:tcPr>
          <w:p w:rsidR="00101C19" w:rsidRDefault="00EE4E14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948" w:type="dxa"/>
            <w:gridSpan w:val="2"/>
          </w:tcPr>
          <w:p w:rsidR="00101C19" w:rsidRDefault="00EE4E14">
            <w:pPr>
              <w:pStyle w:val="ConsPlusNormal0"/>
            </w:pPr>
            <w:hyperlink w:anchor="P1739" w:tooltip="ГРАФИК КОНТРОЛЯ ПРАКТИКИ ОБУЧАЮЩИХСЯ">
              <w:r>
                <w:rPr>
                  <w:color w:val="0000FF"/>
                </w:rPr>
                <w:t>Шаблон</w:t>
              </w:r>
            </w:hyperlink>
            <w:r>
              <w:t xml:space="preserve"> рабочей программы по учебной/производственной практике, включая оценочные материалы</w:t>
            </w:r>
          </w:p>
        </w:tc>
        <w:tc>
          <w:tcPr>
            <w:tcW w:w="3005" w:type="dxa"/>
          </w:tcPr>
          <w:p w:rsidR="00101C19" w:rsidRDefault="00EE4E14">
            <w:pPr>
              <w:pStyle w:val="ConsPlusNormal0"/>
              <w:jc w:val="both"/>
            </w:pPr>
            <w:r>
              <w:t>Разрабатывается на основании примерных программ практик руководителями практик от образовательной</w:t>
            </w:r>
            <w:r>
              <w:t xml:space="preserve"> организации, согласовывается с Профильными организациями и рассматривается на заседании соответствующих предметных (цикловых) комиссий, утверждается заместителем директора по учебно-производственной работе</w:t>
            </w:r>
          </w:p>
        </w:tc>
        <w:tc>
          <w:tcPr>
            <w:tcW w:w="2608" w:type="dxa"/>
          </w:tcPr>
          <w:p w:rsidR="00101C19" w:rsidRDefault="00EE4E14">
            <w:pPr>
              <w:pStyle w:val="ConsPlusNormal0"/>
            </w:pPr>
            <w:r>
              <w:t>Документ обязателен для оформления</w:t>
            </w:r>
          </w:p>
        </w:tc>
      </w:tr>
      <w:tr w:rsidR="00101C19">
        <w:tc>
          <w:tcPr>
            <w:tcW w:w="510" w:type="dxa"/>
          </w:tcPr>
          <w:p w:rsidR="00101C19" w:rsidRDefault="00EE4E14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948" w:type="dxa"/>
            <w:gridSpan w:val="2"/>
          </w:tcPr>
          <w:p w:rsidR="00101C19" w:rsidRDefault="00EE4E14">
            <w:pPr>
              <w:pStyle w:val="ConsPlusNormal0"/>
            </w:pPr>
            <w:hyperlink w:anchor="P1894" w:tooltip="                                   ОТЧЕТ">
              <w:r>
                <w:rPr>
                  <w:color w:val="0000FF"/>
                </w:rPr>
                <w:t>Отчет</w:t>
              </w:r>
            </w:hyperlink>
            <w:r>
              <w:t xml:space="preserve"> обучающегося по практике</w:t>
            </w:r>
          </w:p>
        </w:tc>
        <w:tc>
          <w:tcPr>
            <w:tcW w:w="3005" w:type="dxa"/>
          </w:tcPr>
          <w:p w:rsidR="00101C19" w:rsidRDefault="00EE4E14">
            <w:pPr>
              <w:pStyle w:val="ConsPlusNormal0"/>
            </w:pPr>
            <w:r>
              <w:t>Обучающийся в соответствии с разработанными требованиями</w:t>
            </w:r>
          </w:p>
        </w:tc>
        <w:tc>
          <w:tcPr>
            <w:tcW w:w="2608" w:type="dxa"/>
          </w:tcPr>
          <w:p w:rsidR="00101C19" w:rsidRDefault="00EE4E14">
            <w:pPr>
              <w:pStyle w:val="ConsPlusNormal0"/>
            </w:pPr>
            <w:r>
              <w:t>Документ обязателен для оформления</w:t>
            </w:r>
          </w:p>
        </w:tc>
      </w:tr>
      <w:tr w:rsidR="00101C19">
        <w:tc>
          <w:tcPr>
            <w:tcW w:w="510" w:type="dxa"/>
          </w:tcPr>
          <w:p w:rsidR="00101C19" w:rsidRDefault="00EE4E14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948" w:type="dxa"/>
            <w:gridSpan w:val="2"/>
          </w:tcPr>
          <w:p w:rsidR="00101C19" w:rsidRDefault="00EE4E14">
            <w:pPr>
              <w:pStyle w:val="ConsPlusNormal0"/>
            </w:pPr>
            <w:r>
              <w:t xml:space="preserve">Аттестационный </w:t>
            </w:r>
            <w:hyperlink w:anchor="P1944" w:tooltip="АТТЕСТАЦИОННЫЙ ЛИСТ ОБУЧАЮЩЕГОСЯ">
              <w:r>
                <w:rPr>
                  <w:color w:val="0000FF"/>
                </w:rPr>
                <w:t>лист</w:t>
              </w:r>
            </w:hyperlink>
            <w:r>
              <w:t xml:space="preserve"> по практике (аттестационные листы, ведомость оценок (зачетов) по итогам практики)</w:t>
            </w:r>
          </w:p>
        </w:tc>
        <w:tc>
          <w:tcPr>
            <w:tcW w:w="3005" w:type="dxa"/>
          </w:tcPr>
          <w:p w:rsidR="00101C19" w:rsidRDefault="00EE4E14">
            <w:pPr>
              <w:pStyle w:val="ConsPlusNormal0"/>
            </w:pPr>
            <w:r>
              <w:t>Руководитель практики от образовательной организации</w:t>
            </w:r>
          </w:p>
        </w:tc>
        <w:tc>
          <w:tcPr>
            <w:tcW w:w="2608" w:type="dxa"/>
          </w:tcPr>
          <w:p w:rsidR="00101C19" w:rsidRDefault="00EE4E14">
            <w:pPr>
              <w:pStyle w:val="ConsPlusNormal0"/>
            </w:pPr>
            <w:r>
              <w:t>Документ обязателен для оформления</w:t>
            </w:r>
          </w:p>
        </w:tc>
      </w:tr>
      <w:tr w:rsidR="00101C19">
        <w:tc>
          <w:tcPr>
            <w:tcW w:w="510" w:type="dxa"/>
          </w:tcPr>
          <w:p w:rsidR="00101C19" w:rsidRDefault="00EE4E14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948" w:type="dxa"/>
            <w:gridSpan w:val="2"/>
          </w:tcPr>
          <w:p w:rsidR="00101C19" w:rsidRDefault="00EE4E14">
            <w:pPr>
              <w:pStyle w:val="ConsPlusNormal0"/>
            </w:pPr>
            <w:hyperlink w:anchor="P2022" w:tooltip="ОТЧЕТ РУКОВОДИТЕЛЯ ПРАКТИКИ">
              <w:r>
                <w:rPr>
                  <w:color w:val="0000FF"/>
                </w:rPr>
                <w:t>Форма</w:t>
              </w:r>
            </w:hyperlink>
            <w:r>
              <w:t xml:space="preserve"> отчета руководителя практики</w:t>
            </w:r>
          </w:p>
        </w:tc>
        <w:tc>
          <w:tcPr>
            <w:tcW w:w="3005" w:type="dxa"/>
          </w:tcPr>
          <w:p w:rsidR="00101C19" w:rsidRDefault="00EE4E14">
            <w:pPr>
              <w:pStyle w:val="ConsPlusNormal0"/>
            </w:pPr>
            <w:r>
              <w:t>Руководитель практики от образовательной организации</w:t>
            </w:r>
          </w:p>
        </w:tc>
        <w:tc>
          <w:tcPr>
            <w:tcW w:w="2608" w:type="dxa"/>
          </w:tcPr>
          <w:p w:rsidR="00101C19" w:rsidRDefault="00EE4E14">
            <w:pPr>
              <w:pStyle w:val="ConsPlusNormal0"/>
              <w:jc w:val="both"/>
            </w:pPr>
            <w:r>
              <w:t>Документ оформляется по усмотрению образовательной организации</w:t>
            </w:r>
          </w:p>
        </w:tc>
      </w:tr>
      <w:tr w:rsidR="00101C19">
        <w:tc>
          <w:tcPr>
            <w:tcW w:w="510" w:type="dxa"/>
          </w:tcPr>
          <w:p w:rsidR="00101C19" w:rsidRDefault="00EE4E14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948" w:type="dxa"/>
            <w:gridSpan w:val="2"/>
          </w:tcPr>
          <w:p w:rsidR="00101C19" w:rsidRDefault="00EE4E14">
            <w:pPr>
              <w:pStyle w:val="ConsPlusNormal0"/>
            </w:pPr>
            <w:hyperlink w:anchor="P2090" w:tooltip="АНКЕТА">
              <w:r>
                <w:rPr>
                  <w:color w:val="0000FF"/>
                </w:rPr>
                <w:t>Анкета</w:t>
              </w:r>
            </w:hyperlink>
            <w:r>
              <w:t xml:space="preserve"> обратной связи для руководителя и наставника производственной практики от работодателя</w:t>
            </w:r>
          </w:p>
        </w:tc>
        <w:tc>
          <w:tcPr>
            <w:tcW w:w="3005" w:type="dxa"/>
          </w:tcPr>
          <w:p w:rsidR="00101C19" w:rsidRDefault="00EE4E14">
            <w:pPr>
              <w:pStyle w:val="ConsPlusNormal0"/>
            </w:pPr>
            <w:r>
              <w:t>Руководитель и наставник производственной практики от Профильной организации</w:t>
            </w:r>
          </w:p>
        </w:tc>
        <w:tc>
          <w:tcPr>
            <w:tcW w:w="2608" w:type="dxa"/>
          </w:tcPr>
          <w:p w:rsidR="00101C19" w:rsidRDefault="00EE4E14">
            <w:pPr>
              <w:pStyle w:val="ConsPlusNormal0"/>
              <w:jc w:val="both"/>
            </w:pPr>
            <w:r>
              <w:t>Документ оформляется по усмотрению образовательной организации</w:t>
            </w:r>
          </w:p>
        </w:tc>
      </w:tr>
      <w:tr w:rsidR="00101C19">
        <w:tc>
          <w:tcPr>
            <w:tcW w:w="510" w:type="dxa"/>
          </w:tcPr>
          <w:p w:rsidR="00101C19" w:rsidRDefault="00EE4E14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948" w:type="dxa"/>
            <w:gridSpan w:val="2"/>
          </w:tcPr>
          <w:p w:rsidR="00101C19" w:rsidRDefault="00EE4E14">
            <w:pPr>
              <w:pStyle w:val="ConsPlusNormal0"/>
            </w:pPr>
            <w:hyperlink w:anchor="P2508" w:tooltip="АНКЕТА ОБУЧАЮЩЕГОСЯ ПО ИТОГАМ ПРАКТИКИ">
              <w:r>
                <w:rPr>
                  <w:color w:val="0000FF"/>
                </w:rPr>
                <w:t>Анкета</w:t>
              </w:r>
            </w:hyperlink>
            <w:r>
              <w:t xml:space="preserve"> обратной связи обучающегося по результатам практики (учебной/производственной)</w:t>
            </w:r>
          </w:p>
        </w:tc>
        <w:tc>
          <w:tcPr>
            <w:tcW w:w="3005" w:type="dxa"/>
          </w:tcPr>
          <w:p w:rsidR="00101C19" w:rsidRDefault="00EE4E14">
            <w:pPr>
              <w:pStyle w:val="ConsPlusNormal0"/>
            </w:pPr>
            <w:r>
              <w:t>Обучающийся</w:t>
            </w:r>
          </w:p>
        </w:tc>
        <w:tc>
          <w:tcPr>
            <w:tcW w:w="2608" w:type="dxa"/>
          </w:tcPr>
          <w:p w:rsidR="00101C19" w:rsidRDefault="00EE4E14">
            <w:pPr>
              <w:pStyle w:val="ConsPlusNormal0"/>
              <w:jc w:val="both"/>
            </w:pPr>
            <w:r>
              <w:t>Документ оформляется по усмотрению образовательной организации</w:t>
            </w:r>
          </w:p>
        </w:tc>
      </w:tr>
      <w:tr w:rsidR="00101C19">
        <w:tc>
          <w:tcPr>
            <w:tcW w:w="510" w:type="dxa"/>
          </w:tcPr>
          <w:p w:rsidR="00101C19" w:rsidRDefault="00EE4E14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948" w:type="dxa"/>
            <w:gridSpan w:val="2"/>
          </w:tcPr>
          <w:p w:rsidR="00101C19" w:rsidRDefault="00EE4E14">
            <w:pPr>
              <w:pStyle w:val="ConsPlusNormal0"/>
            </w:pPr>
            <w:hyperlink w:anchor="P2986" w:tooltip="ОЦЕНОЧНЫЕ МАТЕРИАЛЫ ПО ПРАКТИКЕ">
              <w:r>
                <w:rPr>
                  <w:color w:val="0000FF"/>
                </w:rPr>
                <w:t>Акт</w:t>
              </w:r>
            </w:hyperlink>
            <w:r>
              <w:t xml:space="preserve"> приема-сдачи отчетов по практике</w:t>
            </w:r>
          </w:p>
        </w:tc>
        <w:tc>
          <w:tcPr>
            <w:tcW w:w="3005" w:type="dxa"/>
          </w:tcPr>
          <w:p w:rsidR="00101C19" w:rsidRDefault="00EE4E14">
            <w:pPr>
              <w:pStyle w:val="ConsPlusNormal0"/>
            </w:pPr>
            <w:r>
              <w:t>Руководитель практики от образовательной организации</w:t>
            </w:r>
          </w:p>
        </w:tc>
        <w:tc>
          <w:tcPr>
            <w:tcW w:w="2608" w:type="dxa"/>
          </w:tcPr>
          <w:p w:rsidR="00101C19" w:rsidRDefault="00EE4E14">
            <w:pPr>
              <w:pStyle w:val="ConsPlusNormal0"/>
              <w:jc w:val="both"/>
            </w:pPr>
            <w:r>
              <w:t>Документ оформляется по усмотрению образовательной организации</w:t>
            </w:r>
          </w:p>
        </w:tc>
      </w:tr>
    </w:tbl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>Образовательная организация может допо</w:t>
      </w:r>
      <w:r>
        <w:t xml:space="preserve">лнить или сократить данный перечень, внести </w:t>
      </w:r>
      <w:r>
        <w:lastRenderedPageBreak/>
        <w:t>корректировки в список ответственных лиц.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Следует обратить внимание, что в соответствии с </w:t>
      </w:r>
      <w:hyperlink r:id="rId103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приказом</w:t>
        </w:r>
      </w:hyperlink>
      <w:r>
        <w:t xml:space="preserve"> Минпросвещения России о</w:t>
      </w:r>
      <w:r>
        <w:t>т 06 ноября 2024 г. N 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 при прохожден</w:t>
      </w:r>
      <w:r>
        <w:t>ии практики обязательными для оформления документами являются: рабочая программа дисциплины (модуля) и (или) практики; журнал практики. При этом форма журнала практики утверждается локальным нормативным актом образовательной организации.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Кроме того, при ра</w:t>
      </w:r>
      <w:r>
        <w:t xml:space="preserve">зработке </w:t>
      </w:r>
      <w:hyperlink w:anchor="P497" w:tooltip="ОБРАЗЕЦ ПОРЯДКА">
        <w:r>
          <w:rPr>
            <w:color w:val="0000FF"/>
          </w:rPr>
          <w:t>Порядка</w:t>
        </w:r>
      </w:hyperlink>
      <w:r>
        <w:t xml:space="preserve"> рекомендуется учитывать, что в соответствии с требованиями </w:t>
      </w:r>
      <w:hyperlink r:id="rId104" w:tooltip="Приказ Минпросвещения России от 14.10.2022 N 906 &quot;Об утверждении Порядка заполнения, учета и выдачи дипломов о среднем профессиональном образовании и их дубликатов&quot; (Зарегистрировано в Минюсте России 24.11.2022 N 71119) {КонсультантПлюс}">
        <w:r>
          <w:rPr>
            <w:color w:val="0000FF"/>
          </w:rPr>
          <w:t>пункта 8.5 раздела 2</w:t>
        </w:r>
      </w:hyperlink>
      <w:r>
        <w:t xml:space="preserve"> Порядка заполнения, учета и выда</w:t>
      </w:r>
      <w:r>
        <w:t>чи дипломов о среднем профессиональном образовании и их дубликатов, утвержденного приказом Минпросвещения России от 14 октября 2022 г. N 906, в разделе 4 приложения к диплому о среднем профессиональном образовании указывается информация о содержании и усло</w:t>
      </w:r>
      <w:r>
        <w:t>виях прохождения практической подготовки. В частности, необходимо: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заполнять информацию о видах деятельности, освоенных в рамках практической подготовки;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- указывать виды и модели, наименования оборудования, программного обеспечения, технологии и другие </w:t>
      </w:r>
      <w:r>
        <w:t>средства обучения и воспитания, использованные в рамках практической подготовки;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указывать полное наименование организации, осуществляющей деятельность по профилю соответствующей образовательной программы, в которой организована практическая подготовка.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В этой связи целесообразно вести единый реестр информации о практической подготовке обучающихся. Например, в форме, представленной в таблице 2.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both"/>
      </w:pPr>
      <w:r>
        <w:t>Таблица 2. Форма сводного реестра информации о практической подготовке обучающихся по образовательной программе</w:t>
      </w:r>
      <w:r>
        <w:t xml:space="preserve"> XX.0X.XX</w:t>
      </w:r>
    </w:p>
    <w:p w:rsidR="00101C19" w:rsidRDefault="00101C1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74"/>
        <w:gridCol w:w="1304"/>
        <w:gridCol w:w="1644"/>
        <w:gridCol w:w="2438"/>
        <w:gridCol w:w="1701"/>
      </w:tblGrid>
      <w:tr w:rsidR="00101C19">
        <w:tc>
          <w:tcPr>
            <w:tcW w:w="510" w:type="dxa"/>
          </w:tcPr>
          <w:p w:rsidR="00101C19" w:rsidRDefault="00EE4E1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74" w:type="dxa"/>
          </w:tcPr>
          <w:p w:rsidR="00101C19" w:rsidRDefault="00EE4E14">
            <w:pPr>
              <w:pStyle w:val="ConsPlusNormal0"/>
              <w:jc w:val="center"/>
            </w:pPr>
            <w:r>
              <w:t>Ф.И.О. студента</w:t>
            </w:r>
          </w:p>
        </w:tc>
        <w:tc>
          <w:tcPr>
            <w:tcW w:w="1304" w:type="dxa"/>
          </w:tcPr>
          <w:p w:rsidR="00101C19" w:rsidRDefault="00EE4E14">
            <w:pPr>
              <w:pStyle w:val="ConsPlusNormal0"/>
              <w:jc w:val="center"/>
            </w:pPr>
            <w:r>
              <w:t>Учебная группа</w:t>
            </w:r>
          </w:p>
        </w:tc>
        <w:tc>
          <w:tcPr>
            <w:tcW w:w="1644" w:type="dxa"/>
          </w:tcPr>
          <w:p w:rsidR="00101C19" w:rsidRDefault="00EE4E14">
            <w:pPr>
              <w:pStyle w:val="ConsPlusNormal0"/>
              <w:jc w:val="center"/>
            </w:pPr>
            <w:r>
              <w:t>Виды деятельности в рамках практической подготовки</w:t>
            </w:r>
          </w:p>
        </w:tc>
        <w:tc>
          <w:tcPr>
            <w:tcW w:w="2438" w:type="dxa"/>
          </w:tcPr>
          <w:p w:rsidR="00101C19" w:rsidRDefault="00EE4E14">
            <w:pPr>
              <w:pStyle w:val="ConsPlusNormal0"/>
              <w:jc w:val="center"/>
            </w:pPr>
            <w:r>
              <w:t>Использованные средства обучения и воспитания, включая оборудование, программное обеспечение, технологии и другое (при наличии)</w:t>
            </w:r>
          </w:p>
        </w:tc>
        <w:tc>
          <w:tcPr>
            <w:tcW w:w="1701" w:type="dxa"/>
          </w:tcPr>
          <w:p w:rsidR="00101C19" w:rsidRDefault="00EE4E14">
            <w:pPr>
              <w:pStyle w:val="ConsPlusNormal0"/>
              <w:jc w:val="center"/>
            </w:pPr>
            <w:r>
              <w:t>Место прохождения практики</w:t>
            </w:r>
          </w:p>
        </w:tc>
      </w:tr>
      <w:tr w:rsidR="00101C19">
        <w:tc>
          <w:tcPr>
            <w:tcW w:w="9071" w:type="dxa"/>
            <w:gridSpan w:val="6"/>
          </w:tcPr>
          <w:p w:rsidR="00101C19" w:rsidRDefault="00EE4E14">
            <w:pPr>
              <w:pStyle w:val="ConsPlusNormal0"/>
              <w:jc w:val="center"/>
            </w:pPr>
            <w:r>
              <w:t>У</w:t>
            </w:r>
            <w:r>
              <w:t>чебная практика</w:t>
            </w:r>
          </w:p>
        </w:tc>
      </w:tr>
      <w:tr w:rsidR="00101C19">
        <w:tc>
          <w:tcPr>
            <w:tcW w:w="51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47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30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64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438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701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1" w:type="dxa"/>
            <w:gridSpan w:val="6"/>
          </w:tcPr>
          <w:p w:rsidR="00101C19" w:rsidRDefault="00EE4E14">
            <w:pPr>
              <w:pStyle w:val="ConsPlusNormal0"/>
              <w:jc w:val="center"/>
            </w:pPr>
            <w:r>
              <w:t>Производственная практика</w:t>
            </w:r>
          </w:p>
        </w:tc>
      </w:tr>
      <w:tr w:rsidR="00101C19">
        <w:tc>
          <w:tcPr>
            <w:tcW w:w="51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47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30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64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438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701" w:type="dxa"/>
          </w:tcPr>
          <w:p w:rsidR="00101C19" w:rsidRDefault="00101C19">
            <w:pPr>
              <w:pStyle w:val="ConsPlusNormal0"/>
            </w:pPr>
          </w:p>
        </w:tc>
      </w:tr>
    </w:tbl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>Таким образом, образовательная организация может закрепить локальными нормативными актами не только порядок организации и проведения занятий в форме практической подготовки, но и шаблоны тех документов, которые заполняются при проведении занятий в форме пр</w:t>
      </w:r>
      <w:r>
        <w:t>актической подготовки.</w:t>
      </w: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right"/>
        <w:outlineLvl w:val="1"/>
      </w:pPr>
      <w:r>
        <w:t>Приложение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center"/>
      </w:pPr>
      <w:bookmarkStart w:id="3" w:name="P497"/>
      <w:bookmarkEnd w:id="3"/>
      <w:r>
        <w:t>ОБРАЗЕЦ ПОРЯДКА</w:t>
      </w:r>
    </w:p>
    <w:p w:rsidR="00101C19" w:rsidRDefault="00EE4E14">
      <w:pPr>
        <w:pStyle w:val="ConsPlusNormal0"/>
        <w:jc w:val="center"/>
      </w:pPr>
      <w:r>
        <w:lastRenderedPageBreak/>
        <w:t>ОРГАНИЗАЦИИ И ПРОВЕДЕНИЯ ПРАКТИЧЕСКОЙ ПОДГОТОВКИ</w:t>
      </w:r>
    </w:p>
    <w:p w:rsidR="00101C19" w:rsidRDefault="00EE4E14">
      <w:pPr>
        <w:pStyle w:val="ConsPlusNormal0"/>
        <w:jc w:val="center"/>
      </w:pPr>
      <w:r>
        <w:t>ОБУЧАЮЩИХСЯ, ОСВАИВАЮЩИХ ОБРАЗОВАТЕЛЬНЫЕ ПРОГРАММЫ</w:t>
      </w:r>
    </w:p>
    <w:p w:rsidR="00101C19" w:rsidRDefault="00EE4E14">
      <w:pPr>
        <w:pStyle w:val="ConsPlusNormal0"/>
        <w:jc w:val="center"/>
      </w:pPr>
      <w:r>
        <w:t>СРЕДНЕГО ПРОФЕССИОНАЛЬНОГО ОБРАЗОВАНИЯ</w:t>
      </w:r>
    </w:p>
    <w:p w:rsidR="00101C19" w:rsidRDefault="00101C1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4"/>
        <w:gridCol w:w="2665"/>
        <w:gridCol w:w="624"/>
        <w:gridCol w:w="1134"/>
        <w:gridCol w:w="3685"/>
      </w:tblGrid>
      <w:tr w:rsidR="00101C19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МИНИСТЕРСТВО ОБРАЗОВАНИЯ И НАУКИ СУБЪЕКТА</w:t>
            </w:r>
          </w:p>
          <w:p w:rsidR="00101C19" w:rsidRDefault="00EE4E14">
            <w:pPr>
              <w:pStyle w:val="ConsPlusNormal0"/>
              <w:jc w:val="center"/>
            </w:pPr>
            <w:r>
              <w:t>РОССИЙСКОЙ ФЕДЕРАЦИИ</w:t>
            </w:r>
          </w:p>
        </w:tc>
      </w:tr>
      <w:tr w:rsidR="00101C19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НАИМЕНОВАНИЕ ОБРАЗОВАТЕЛЬНОЙ ОРГАНИЗАЦИИ СПО</w:t>
            </w:r>
          </w:p>
        </w:tc>
      </w:tr>
      <w:tr w:rsidR="00101C19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РАССМОТРЕНО (СОГЛАСОВАНО)</w:t>
            </w:r>
          </w:p>
          <w:p w:rsidR="00101C19" w:rsidRDefault="00EE4E14">
            <w:pPr>
              <w:pStyle w:val="ConsPlusNormal0"/>
            </w:pPr>
            <w:r>
              <w:t>Протокол заседания педагогического совета ОО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УТВЕРЖДЕНО</w:t>
            </w:r>
          </w:p>
          <w:p w:rsidR="00101C19" w:rsidRDefault="00EE4E14">
            <w:pPr>
              <w:pStyle w:val="ConsPlusNormal0"/>
            </w:pPr>
            <w:r>
              <w:t>Руководитель ОО ________ Ф.И.О.</w:t>
            </w:r>
          </w:p>
        </w:tc>
      </w:tr>
      <w:tr w:rsidR="00101C19"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N ____ от "__" ___________ 202_ г.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"__" ___________ 202_ г.</w:t>
            </w:r>
          </w:p>
        </w:tc>
      </w:tr>
      <w:tr w:rsidR="00101C19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ПОРЯДОК</w:t>
            </w:r>
          </w:p>
          <w:p w:rsidR="00101C19" w:rsidRDefault="00EE4E14">
            <w:pPr>
              <w:pStyle w:val="ConsPlusNormal0"/>
              <w:jc w:val="center"/>
            </w:pPr>
            <w:r>
              <w:t>организации и проведения практической подготовки</w:t>
            </w:r>
          </w:p>
          <w:p w:rsidR="00101C19" w:rsidRDefault="00EE4E14">
            <w:pPr>
              <w:pStyle w:val="ConsPlusNormal0"/>
              <w:jc w:val="center"/>
            </w:pPr>
            <w:r>
              <w:t>обучающихся, осваивающих образовательные программы</w:t>
            </w:r>
          </w:p>
          <w:p w:rsidR="00101C19" w:rsidRDefault="00EE4E14">
            <w:pPr>
              <w:pStyle w:val="ConsPlusNormal0"/>
              <w:jc w:val="center"/>
            </w:pPr>
            <w:r>
              <w:t>среднего профессионального образования</w:t>
            </w:r>
          </w:p>
        </w:tc>
      </w:tr>
      <w:tr w:rsidR="00101C19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г. _________ 202_ г.</w:t>
            </w:r>
          </w:p>
        </w:tc>
      </w:tr>
      <w:tr w:rsidR="00101C19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  <w:outlineLvl w:val="2"/>
            </w:pPr>
            <w:bookmarkStart w:id="4" w:name="P521"/>
            <w:bookmarkEnd w:id="4"/>
            <w:r>
              <w:t>1. ОБЩИЕ ПОЛОЖЕНИЯ</w:t>
            </w:r>
          </w:p>
        </w:tc>
      </w:tr>
      <w:tr w:rsidR="00101C19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ind w:firstLine="283"/>
              <w:jc w:val="both"/>
            </w:pPr>
            <w:r>
              <w:t xml:space="preserve">1.1 Настоящий Порядок организации и проведения практической </w:t>
            </w:r>
            <w:r>
              <w:t>подготовки обучающихся, осваивающих образовательные программы среднего профессионального</w:t>
            </w:r>
          </w:p>
        </w:tc>
      </w:tr>
      <w:tr w:rsidR="00101C19">
        <w:tc>
          <w:tcPr>
            <w:tcW w:w="36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образования (далее - Порядок) в</w:t>
            </w:r>
          </w:p>
        </w:tc>
        <w:tc>
          <w:tcPr>
            <w:tcW w:w="54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36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(указать наименование образовательной организации в соответствии с уставом)</w:t>
            </w:r>
          </w:p>
        </w:tc>
      </w:tr>
      <w:tr w:rsidR="00101C19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(далее - образовательная организация) разработан в соответствии со следующими нормативными правовыми документами:</w:t>
            </w:r>
          </w:p>
        </w:tc>
      </w:tr>
      <w:tr w:rsidR="00101C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 xml:space="preserve">Федеральный </w:t>
            </w:r>
            <w:hyperlink r:id="rId105" w:tooltip="Федеральный закон от 24.11.1995 N 181-ФЗ (ред. от 29.12.2025)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от 24 ноября 1995 г. N 181-ФЗ "О социальной защите инвалидов в Российской Федерации".</w:t>
            </w:r>
          </w:p>
        </w:tc>
      </w:tr>
      <w:tr w:rsidR="00101C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8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 xml:space="preserve">Федеральный </w:t>
            </w:r>
            <w:hyperlink r:id="rId106" w:tooltip="Федеральный закон от 22.10.2004 N 125-ФЗ (ред. от 13.12.2024) &quot;Об архивном деле в Российской Федерации&quot;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от 22 октября 2004 г. N 125-ФЗ "Об архивном </w:t>
            </w:r>
            <w:r>
              <w:t>деле в Российской Федерации".</w:t>
            </w:r>
          </w:p>
        </w:tc>
      </w:tr>
      <w:tr w:rsidR="00101C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8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 xml:space="preserve">Федеральный </w:t>
            </w:r>
            <w:hyperlink r:id="rId10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от 29 декабря 2012 г. N 273-ФЗ "Об образовании в Российской Федерации".</w:t>
            </w:r>
          </w:p>
        </w:tc>
      </w:tr>
      <w:tr w:rsidR="00101C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8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 xml:space="preserve">Трудовой </w:t>
            </w:r>
            <w:hyperlink r:id="rId108" w:tooltip="&quot;Трудовой кодекс Российской Федерации&quot; от 30.12.2001 N 197-ФЗ (ред. от 28.12.2025) {КонсультантПлюс}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 от 30 декабря 2001 г. N 197-ФЗ.</w:t>
            </w:r>
          </w:p>
        </w:tc>
      </w:tr>
      <w:tr w:rsidR="00101C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8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hyperlink r:id="rId109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</w:t>
            </w:r>
            <w:r>
              <w:t xml:space="preserve">ой Федерации от 16 марта 2022 г. N 387 "О проведении эксперимента по разработке, апробации и внедрению новой </w:t>
            </w:r>
            <w:r>
              <w:lastRenderedPageBreak/>
              <w:t>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</w:t>
            </w:r>
            <w:r>
              <w:t>налитет".</w:t>
            </w:r>
          </w:p>
        </w:tc>
      </w:tr>
      <w:tr w:rsidR="00101C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hyperlink r:id="rId110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11 октября 2023 г. N 1678 "Об утверждении Правил применения организациями, осуществляющими образовательную деятельн</w:t>
            </w:r>
            <w:r>
              <w:t>ость, электронного обучения, дистанционных образовательных технологий при реализации образовательных программ".</w:t>
            </w:r>
          </w:p>
        </w:tc>
      </w:tr>
      <w:tr w:rsidR="00101C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8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hyperlink r:id="rId111" w:tooltip="Приказ Минтруда России от 30.07.2015 N 527н (ред. от 15.12.2022) &quot;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">
              <w:r>
                <w:rPr>
                  <w:color w:val="0000FF"/>
                </w:rPr>
                <w:t>Приказ</w:t>
              </w:r>
            </w:hyperlink>
            <w:r>
              <w:t xml:space="preserve"> Минтруда России от 30 июля 2015 г. N 527н "Об утверждении порядка обеспечения условий доступности для инвалидов объектов и предоставляемых услуг в сфере труда, з</w:t>
            </w:r>
            <w:r>
              <w:t>анятости и социальной защиты населения, а также оказания им при этом необходимой помощи".</w:t>
            </w:r>
          </w:p>
        </w:tc>
      </w:tr>
      <w:tr w:rsidR="00101C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8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hyperlink r:id="rId112" w:tooltip="Приказ Минтруда России от 30.07.2015 N 527н (ред. от 15.12.2022) &quot;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">
              <w:r>
                <w:rPr>
                  <w:color w:val="0000FF"/>
                </w:rPr>
                <w:t>Приказ</w:t>
              </w:r>
            </w:hyperlink>
            <w:r>
              <w:t xml:space="preserve"> Минтруда России от 30 июля 2015 г. N 527н "Об утверждении порядк</w:t>
            </w:r>
            <w:r>
              <w:t>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помощи".</w:t>
            </w:r>
          </w:p>
        </w:tc>
      </w:tr>
      <w:tr w:rsidR="00101C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8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hyperlink r:id="rId113" w:tooltip="Приказ Минобрнауки России от 25.04.2025 N 384 &quot;Об утверждении Порядка обеспечения условий доступности для инвалидов объектов и предоставляемых услуг в сфере науки и высшего образования, а также оказания им при этом необходимой помощи&quot; (Зарегистрировано в Минюс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25 апреля 2025 г. N 384 "Об утверждении Порядка обеспечения условий доступности для инвалидов объектов и предоставляемых услуг в сфере науки и высшего образования, а также оказания им при этом необход</w:t>
            </w:r>
            <w:r>
              <w:t>имой помощи".</w:t>
            </w:r>
          </w:p>
        </w:tc>
      </w:tr>
      <w:tr w:rsidR="00101C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8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hyperlink r:id="rId114" w:tooltip="Приказ Минобрнауки России N 845, Минпросвещения России N 369 от 30.07.2020 &quot;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N 845, Минпросвещения России N 369 от 30 июля 2020 г. "Об утверждении Порядка зачета организацией, осуществляющей образо</w:t>
            </w:r>
            <w:r>
              <w:t>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деятельность".</w:t>
            </w:r>
          </w:p>
        </w:tc>
      </w:tr>
      <w:tr w:rsidR="00101C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8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hyperlink r:id="rId115" w:tooltip="Приказ Минпросвещения России от 26.08.2020 N 438 &quot;Об утверждении Порядка организации и осуществления образовательной деятельности по основным программам профессионального обучения&quot; (Зарегистрировано в Минюсте России 11.09.2020 N 59784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26 августа 2020 г. N 438 "Об утверждении Порядка организации и осуществления образовательной деятельности по основным программам профессиональ</w:t>
            </w:r>
            <w:r>
              <w:t>ного обучения".</w:t>
            </w:r>
          </w:p>
        </w:tc>
      </w:tr>
      <w:tr w:rsidR="00101C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8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hyperlink r:id="rId116" w:tooltip="Приказ Минтруда России N 988н, Минздрава России N 1420н от 31.12.2020 &quot;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">
              <w:r>
                <w:rPr>
                  <w:color w:val="0000FF"/>
                </w:rPr>
                <w:t>Приказ</w:t>
              </w:r>
            </w:hyperlink>
            <w:r>
              <w:t xml:space="preserve"> Минтруда России N 988н, Минздрава России N 1420н от 31 декабря 2020 г. "Об утверждении перечня вредных и (или) опасных производственных ф</w:t>
            </w:r>
            <w:r>
              <w:t>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осмотры".</w:t>
            </w:r>
          </w:p>
        </w:tc>
      </w:tr>
      <w:tr w:rsidR="00101C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8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hyperlink r:id="rId117" w:tooltip="Приказ Минпросвещения России от 24.08.2022 N 762 (ред. от 20.12.2022) &quot;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&quot; (Зарегистрировано в Минюсте России 21.0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24 августа 2022 г. N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образования".</w:t>
            </w:r>
          </w:p>
        </w:tc>
      </w:tr>
      <w:tr w:rsidR="00101C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8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hyperlink r:id="rId118" w:tooltip="Приказ Минпросвещения России от 14.10.2022 N 906 &quot;Об утверждении Порядка заполнения, учета и выдачи дипломов о среднем профессиональном образовании и их дубликатов&quot; (Зарегистрировано в Минюсте России 24.11.2022 N 7111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14 октября 2022 г. N 906 "Об утверждении Порядка заполнения, учета и выдачи дипломов о среднем профессиональном образовании и их дубликатов".</w:t>
            </w:r>
          </w:p>
        </w:tc>
      </w:tr>
      <w:tr w:rsidR="00101C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8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Иные локальные нормативные акты образовательной организации, регламентирующие образовательную деятельность при реализации основных профессиональных образовательных программ.</w:t>
            </w:r>
          </w:p>
        </w:tc>
      </w:tr>
    </w:tbl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>1.2 Порядок устанавливает общие правила, принципы и последовательность организац</w:t>
      </w:r>
      <w:r>
        <w:t>ии практической подготовки обучающихся (далее - практическая подготовка) в образовательной организации.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1.3 Практическая подготовка - форма организации образовательной деятельности при освоении </w:t>
      </w:r>
      <w:r>
        <w:lastRenderedPageBreak/>
        <w:t>образовательной программы в условиях выполнения обучающимися о</w:t>
      </w:r>
      <w:r>
        <w:t>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1.4 Практическая подготовка может быт</w:t>
      </w:r>
      <w:r>
        <w:t>ь организована: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непосредственно на базе образовательной организации, в том числе в структурном подразделении, предназначенном для проведения практической подготовки;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- в организации, осуществляющей деятельность по профилю соответствующей образовательной </w:t>
      </w:r>
      <w:r>
        <w:t>программы (далее - 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образовательной организацией и Профильной организа</w:t>
      </w:r>
      <w:r>
        <w:t xml:space="preserve">цией </w:t>
      </w:r>
      <w:hyperlink w:anchor="P1002" w:tooltip="ДОГОВОР О ПРАКТИЧЕСКОЙ ПОДГОТОВКЕ ОБУЧАЮЩИХСЯ">
        <w:r>
          <w:rPr>
            <w:color w:val="0000FF"/>
          </w:rPr>
          <w:t>(приложение 1)</w:t>
        </w:r>
      </w:hyperlink>
      <w:r>
        <w:t>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1.5 Обучающимся и их законным представителям доступно право самостоятельного подбора Профильной организации по месту жительства, с целью трудоустройства. За</w:t>
      </w:r>
      <w:r>
        <w:t>явление обучающегося и заявка организации предоставляются на имя руководителя образовательной организации не позднее, чем за 2 недели до начала практики.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1.6 Реализация компонентов образовательной программы в форме практической подготовки может осуществлят</w:t>
      </w:r>
      <w:r>
        <w:t>ься непрерывно либо путем чередования с реализацией иных компонентов образовательной программы в соответствии с календарным учебным графиком и учебным планом.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1.7 Целью Порядка является установление единого порядка организации и проведения практической под</w:t>
      </w:r>
      <w:r>
        <w:t>готовки в образовательной организации, обеспечение соответствия законодательным актам и образовательным стандартам.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1.8 Порядок разработан для всех категорий управленческих и педагогических работников, которые принимают участие в организации и проведении п</w:t>
      </w:r>
      <w:r>
        <w:t>рактической подготовки.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center"/>
        <w:outlineLvl w:val="2"/>
      </w:pPr>
      <w:bookmarkStart w:id="5" w:name="P584"/>
      <w:bookmarkEnd w:id="5"/>
      <w:r>
        <w:t>2. ЦЕЛИ И ЗАДАЧИ ПРАКТИЧЕСКОЙ ПОДГОТОВКИ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>2.1 Цель практической подготовки - формирование, закрепление, развитие практических навыков и компетенции по профилю соответствующей образовательной программы.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2.2 Целями и задачами учебной практики являются закрепление и углубление знаний, полученных студентами в процессе теоретического обучения, приобретение необходимых умений, навыков и приобретение практического опыта практической работы по изучаемой професси</w:t>
      </w:r>
      <w:r>
        <w:t>и/специальности.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2.3 Производственная практика по профилю профессии/специальности направлена на формирование у обучающегося общих и профессиональных компетенций, приобретение практического опыта. Реализуется в рамках профессиональных модулей основной профе</w:t>
      </w:r>
      <w:r>
        <w:t>ссиональной образовательной программы (далее - ОПОП) по каждому из видов профессиональной деятельности, предусмотренных федеральным государственным образовательным стандартом среднего профессионального образования (далее - ФГОС СПО) по профессиям/специальн</w:t>
      </w:r>
      <w:r>
        <w:t>ости.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Производственная преддипломная практика направлена на углубление первоначального практического опыта обучающегося, развитие общих и профессиональных компетенций, проверку его к готовности к самостоятельной трудовой деятельности, а также на подготовку</w:t>
      </w:r>
      <w:r>
        <w:t xml:space="preserve"> к выполнению выпускной квалификационной работы.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2.4 Задачами практической подготовки является: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ознакомление с реальными условиями профессиональной деятельности;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формирование профессиональных компетенций, предусмотренных образовательной программой;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р</w:t>
      </w:r>
      <w:r>
        <w:t xml:space="preserve">азвитие навыков работы с технической документацией, современным оборудованием, </w:t>
      </w:r>
      <w:r>
        <w:lastRenderedPageBreak/>
        <w:t>информационными технологиями;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освоение правил техники безопасности и профессиональной этики.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center"/>
        <w:outlineLvl w:val="2"/>
      </w:pPr>
      <w:bookmarkStart w:id="6" w:name="P596"/>
      <w:bookmarkEnd w:id="6"/>
      <w:r>
        <w:t>3. ВИДЫ И ФОРМЫ ПРАКТИЧЕСКОЙ ПОДГОТОВКИ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>3.1 В форме практической подготовки реал</w:t>
      </w:r>
      <w:r>
        <w:t>изуются курсы, дисциплины (модули), практики, иные компоненты образовательных программ, предусмотренных соответствующим учебным планом.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3.2 Практическая подготовка при реализации учебных предметов, курсов, дисциплин (модулей) организуется путем проведения </w:t>
      </w:r>
      <w:r>
        <w:t>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3.3 Практическая подготов</w:t>
      </w:r>
      <w:r>
        <w:t>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 Виды практики определяются ФГОС СПО; при этом практики входят в профессиональный цикл. ОПО</w:t>
      </w:r>
      <w:r>
        <w:t>П образовательной организации предусмотрено обязательное проведение учебной и производственной практик. По ОПОП по профессиям/специальностям кроме учебной практики предусмотрено два типа производственной практики: производственная практика по профилю профе</w:t>
      </w:r>
      <w:r>
        <w:t>ссии/специальности и производственная преддипломная практика.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3.4 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</w:t>
      </w:r>
      <w:r>
        <w:t>тствует требованиям образовательной программы к проведению практики.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3.5 Практическая подготовка может включать в себя также отдельные занятия лекционного типа, которые предусматривают передачу учебной информации обучающимся, необходимой для последующего в</w:t>
      </w:r>
      <w:r>
        <w:t>ыполнения работ, связанных с профессиональной деятельностью.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center"/>
        <w:outlineLvl w:val="2"/>
      </w:pPr>
      <w:bookmarkStart w:id="7" w:name="P604"/>
      <w:bookmarkEnd w:id="7"/>
      <w:r>
        <w:t>4. ПОРЯДОК ОРГАНИЗАЦИИ И ОСУЩЕСТВЛЕНИЯ ПРАКТИЧЕСКОЙ</w:t>
      </w:r>
    </w:p>
    <w:p w:rsidR="00101C19" w:rsidRDefault="00EE4E14">
      <w:pPr>
        <w:pStyle w:val="ConsPlusNormal0"/>
        <w:jc w:val="center"/>
      </w:pPr>
      <w:r>
        <w:t>ПОДГОТОВКИ ОБУЧАЮЩИХСЯ, ОСВАИВАЮЩИХ ОБРАЗОВАТЕЛЬНЫЕ</w:t>
      </w:r>
    </w:p>
    <w:p w:rsidR="00101C19" w:rsidRDefault="00EE4E14">
      <w:pPr>
        <w:pStyle w:val="ConsPlusNormal0"/>
        <w:jc w:val="center"/>
      </w:pPr>
      <w:r>
        <w:t>ПРОГРАММЫ СРЕДНЕГО ПРОФЕССИОНАЛЬНОГО ОБРАЗОВАНИЯ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  <w:outlineLvl w:val="3"/>
      </w:pPr>
      <w:bookmarkStart w:id="8" w:name="P608"/>
      <w:bookmarkEnd w:id="8"/>
      <w:r>
        <w:t>4.1 Учебная и производственная практики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4.1.1 Практика является обязательным компонентом образовательных программ СПО и представляет собой вид учебной деятельности, обеспечивающей практико-ориентированную подготовку обучающихся. При разработке содержания практики необходимо руководствоваться: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- </w:t>
      </w:r>
      <w:r>
        <w:t>ФГОС СПО по профессии/специальности;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примерной образовательной программой;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учебными планами ОПОП;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рабочими программами профессиональных модулей ОПОП;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запросом предприятий, организаций.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4.1.2 Планирование и организация практики на всех ее этапах обе</w:t>
      </w:r>
      <w:r>
        <w:t>спечивает: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последовательное расширение круга формируемых у обучающихся умений, навыков, практического опыта и их усложнение по мере перехода от одного этапа практики к другому;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целостность подготовки специалистов к выполнению основных трудовых функций;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связь практики с теоретическим обучением.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lastRenderedPageBreak/>
        <w:t xml:space="preserve">4.1.3 Содержание всех этапов практики определяется требованиями к умениям и практическому опыту по каждому из профессиональных модулей основной профессиональной образовательной программы подготовки специалистов </w:t>
      </w:r>
      <w:r>
        <w:t>среднего звена (далее соответственно - ОПОП ПССЗ, профессиональный модуль) в соответствии с ФГОС СПО и должно обеспечивать обоснованную последовательность формирования у обучающихся системы умений, целостной профессиональной деятельности и практического оп</w:t>
      </w:r>
      <w:r>
        <w:t>ыта в соответствии с требованиями ФГОС СПО.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4.1.4 По каждой реализуемой ОПОП разрабатывается программа практики - учебной и производственной. Программы практики разрабатываются и утверждаются образовательной организацией самостоятельно и являются составной</w:t>
      </w:r>
      <w:r>
        <w:t xml:space="preserve"> частью ОПОП, обеспечивающей реализацию ФГОС. Рабочие программы практик должны быть оформлены и утверждены за месяц до начала практики.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Программа практики включает в себя: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указание вида практики, типа практики (при наличии), способа и формы (форм) ее про</w:t>
      </w:r>
      <w:r>
        <w:t>ведения;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перечень планируемых результатов обучения при прохождении практики, соотнесенных с планируемыми результатами освоения образовательной программы;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указание места практики в структуре образовательной программы;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указание объема практики в зачетн</w:t>
      </w:r>
      <w:r>
        <w:t>ых единицах и ее продолжительности в неделях (либо в академических или астрономических часах);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содержание практики;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указание форм отчетности по практике;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перечень учебной литературы и ресурсов информационно-телекоммуникационной сети "Интернет", необх</w:t>
      </w:r>
      <w:r>
        <w:t>одимых для проведения практики и подготовки отчета обучающегося по практике;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фор</w:t>
      </w:r>
      <w:r>
        <w:t>мы промежуточной аттестации обучающихся по практике.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4.1.5 Учебная и производственная практики реализуются в форме практической подготовки и проводятся: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в учебных, учебно-производственных мастерских, лабораториях, учебных базах практики и иных структурны</w:t>
      </w:r>
      <w:r>
        <w:t>х подразделениях образовательной организации;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в организациях в специально оборудованных помещениях на основе договоров о практической подготовке между Профильными организациями и образовательной организацией.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Учебная практика и практика по профилю профес</w:t>
      </w:r>
      <w:r>
        <w:t>сии/специальности могут проводится как непрерывно, так и путем чередования с теоретическими занятиями по дням (неделям) при условии обеспечения связи между теоретическим обучением и содержанием практики. Преддипломная практика (при наличии) проводится непр</w:t>
      </w:r>
      <w:r>
        <w:t>ерывно после освоения учебной практики и практики по профилю профессии/специальности.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4.1.6 Форма договора о практической подготовке обучающихся приведена в </w:t>
      </w:r>
      <w:hyperlink w:anchor="P1002" w:tooltip="ДОГОВОР О ПРАКТИЧЕСКОЙ ПОДГОТОВКЕ ОБУЧАЮЩИХСЯ">
        <w:r>
          <w:rPr>
            <w:color w:val="0000FF"/>
          </w:rPr>
          <w:t>приложении 1</w:t>
        </w:r>
      </w:hyperlink>
      <w:r>
        <w:t xml:space="preserve"> к Поряд</w:t>
      </w:r>
      <w:r>
        <w:t>ку.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В договоре о практической подготовке обучающихся указываются все компоненты образовательной программы, которые реализуются в форме практической подготовки. Это не только учебная и производственная практики, но и все виды учебных занятий в форме практическо</w:t>
      </w:r>
      <w:r>
        <w:t>й подготовки.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В </w:t>
      </w:r>
      <w:hyperlink w:anchor="P1084" w:tooltip="                                Компоненты">
        <w:r>
          <w:rPr>
            <w:color w:val="0000FF"/>
          </w:rPr>
          <w:t>приложении 1</w:t>
        </w:r>
      </w:hyperlink>
      <w:r>
        <w:t xml:space="preserve"> к договору о практической подготовке указывают образовательную программу, компоненты образовательной программы, при реализации которых организуется практическая подготовка, </w:t>
      </w:r>
      <w:r>
        <w:lastRenderedPageBreak/>
        <w:t>количество обучающихся, осваивающих соответствующие компоненты образовательной про</w:t>
      </w:r>
      <w:r>
        <w:t>граммы, и сроки организации практической подготовки.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В </w:t>
      </w:r>
      <w:hyperlink w:anchor="P1160" w:tooltip="                                 Перечень">
        <w:r>
          <w:rPr>
            <w:color w:val="0000FF"/>
          </w:rPr>
          <w:t>приложении 2</w:t>
        </w:r>
      </w:hyperlink>
      <w:r>
        <w:t xml:space="preserve"> к договору о практической подготовке указывают перечень помещений Профильной организации, в которых осуществляетс</w:t>
      </w:r>
      <w:r>
        <w:t>я практическая подготовка.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Срок действия договора о практической подготовке обучающихся, заключаемого между образовательной организацией и Профильной организацией, определяется в соответствии со сроком реализации образовательной программы или ее отдельных </w:t>
      </w:r>
      <w:r>
        <w:t>компонентов в форме практической подготовки в соответствии с учебным планом образовательной организации. Договор вступает в силу после его подписания и действует до полного исполнения сторонами обязательств. Договор по согласию его сторон может заключаться</w:t>
      </w:r>
      <w:r>
        <w:t xml:space="preserve"> на неопределенный период или на один учебный год.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Сроки проведения практики устанавливаются в соответствии с календарным учебным графиком и учебным планом соответствующей ОПОП.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4.1.7 При проведении учебной практики учебная группа может делиться на подгруп</w:t>
      </w:r>
      <w:r>
        <w:t>пы, численностью не менее 8 человек.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4.1.8 Продолжительность учебной практики не более 6 академических часов в день. В случаях совпадения дней учебной практики с праздничными (выходными) днями, в отдельные дни допускается проведение учебной практики по 8 а</w:t>
      </w:r>
      <w:r>
        <w:t>кадемических часов с целью выполнения учебного плана по профессии/специальности.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4.1.9 Учебная практика проводится мастерами производственного обучения и (или) преподавателями дисциплин профессионального цикла. Норма времени для руководства учебной практик</w:t>
      </w:r>
      <w:r>
        <w:t>ой, проводимой в лабораториях и мастерских образовательной организации, составляет 36 часов в неделю; для руководства учебной практикой, проводимой в Профильной организации, составляет 25% от часов, отведенных в учебном плане на данный вид практики.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4.1.10</w:t>
      </w:r>
      <w:r>
        <w:t xml:space="preserve"> Продолжительность рабочего дня при прохождении производственной практики в Профильной организации для обучающихся в возрасте от 15 до 16 лет составляет не более 24 часов в неделю (</w:t>
      </w:r>
      <w:hyperlink r:id="rId119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ст. 91</w:t>
        </w:r>
      </w:hyperlink>
      <w:r>
        <w:t xml:space="preserve"> Трудового кодекса Российской Федерации от 30 декабря 2001 г. N 197-ФЗ (далее - ТК РФ)), в возрасте от 16 до 18 лет составляет </w:t>
      </w:r>
      <w:r>
        <w:t>не более 35 часов в неделю (</w:t>
      </w:r>
      <w:hyperlink r:id="rId120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ст. 92</w:t>
        </w:r>
      </w:hyperlink>
      <w:r>
        <w:t xml:space="preserve"> ТК РФ), а для студентов</w:t>
      </w:r>
      <w:r>
        <w:t xml:space="preserve"> в возрасте от 18 лет и старше - не более 40 часов в неделю (</w:t>
      </w:r>
      <w:hyperlink r:id="rId121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ст. 91</w:t>
        </w:r>
      </w:hyperlink>
      <w:r>
        <w:t xml:space="preserve"> ТК РФ).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В период прохождения производственной практики с момента зачисления обучающихся на них распространяются требования охраны труда и правила внутреннего трудового распорядка, действующие в организации, а также трудовое законодательство, в то</w:t>
      </w:r>
      <w:r>
        <w:t>м числе в части государственного социального страхования.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4.1.11 Образовательная организация осуществляет руководство учебной и производственной практиками, путем назначения руководителя практики, закрепленного приказом руководителя образовательной организ</w:t>
      </w:r>
      <w:r>
        <w:t>ации.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4.1.12 Обязанности руководителя практики от образовательной организации: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участие в разработке рабочих программ и тематике индивидуальных заданий с последующим согласованием работодателей, распределение обучающихся по базам практик, проведение с обу</w:t>
      </w:r>
      <w:r>
        <w:t>чающимися инструктажа по выполнению программы практики, знакомство их с целями и задачами практики, особенностями ее организации;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осуществление контролирующей функции за посещением практики, освоением обучающимися материала программы практики, проведение</w:t>
      </w:r>
      <w:r>
        <w:t xml:space="preserve"> консультации, методическая помощь в освоении программы, в выполнении индивидуальных заданий и составлении отчетов по практике (график посещения Профильных организаций руководителями практики приведен в </w:t>
      </w:r>
      <w:hyperlink w:anchor="P1739" w:tooltip="ГРАФИК КОНТРОЛЯ ПРАКТИКИ ОБУЧАЮЩИХСЯ">
        <w:r>
          <w:rPr>
            <w:color w:val="0000FF"/>
          </w:rPr>
          <w:t>приложении 6</w:t>
        </w:r>
      </w:hyperlink>
      <w:r>
        <w:t>);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- проведение промежуточной аттестации по практике, оформление аттестационных листов и зачетных </w:t>
      </w:r>
      <w:r>
        <w:lastRenderedPageBreak/>
        <w:t>ведомостей, подготовка заключения об итогах практики для обсуждения на производственных совещаниях, конференциях, цикловых комисс</w:t>
      </w:r>
      <w:r>
        <w:t>иях;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- составление отчета по практике </w:t>
      </w:r>
      <w:hyperlink w:anchor="P2022" w:tooltip="ОТЧЕТ РУКОВОДИТЕЛЯ ПРАКТИКИ">
        <w:r>
          <w:rPr>
            <w:color w:val="0000FF"/>
          </w:rPr>
          <w:t>(приложение 9)</w:t>
        </w:r>
      </w:hyperlink>
      <w:r>
        <w:t>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внесение предложений по совершенствованию содержания, организации и управления практикой.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4.1.13 Обязанности руководителя практики от Профи</w:t>
      </w:r>
      <w:r>
        <w:t>льной организации: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согласование индивидуальных заданий, содержания и планируемых результатов практической подготовки;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предоставление рабочих мест обучающимся;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обеспечение безопасных условий прохождения практической подготовки и проведение инструктажа</w:t>
      </w:r>
      <w:r>
        <w:t xml:space="preserve"> обучающихся по ознакомлению с требованиями охраны труда, техники безопасности, пожарной безопасности, правилами внутреннего трудового распорядка;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- заполнение анкеты обратной связи </w:t>
      </w:r>
      <w:hyperlink w:anchor="P2090" w:tooltip="АНКЕТА">
        <w:r>
          <w:rPr>
            <w:color w:val="0000FF"/>
          </w:rPr>
          <w:t>(приложение 10)</w:t>
        </w:r>
      </w:hyperlink>
      <w:r>
        <w:t>, на основании кото</w:t>
      </w:r>
      <w:r>
        <w:t>рой разрабатываются предложения по совершенствованию проведения практики.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4.1.14 За обучающимися в ходе проведения производственной практики закрепляется наставник. В обязанности наставника входит: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передача накопленного опыта;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обучение наиболее рациона</w:t>
      </w:r>
      <w:r>
        <w:t>льным приемам и современным методам работы или поведения, в том числе оказание помощи в принятии правильных решений в нестандартных ситуациях;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развитие положительных качеств обучающегося, в том числе личным примером, корректировка его поведения (при необ</w:t>
      </w:r>
      <w:r>
        <w:t>ходимости) и др.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4.1.15 Направление на практическую подготовку в Профильную организацию </w:t>
      </w:r>
      <w:hyperlink w:anchor="P1291" w:tooltip="НАПРАВЛЕНИЕ ОБУЧАЮЩЕГОСЯ НА ПРАКТИКУ">
        <w:r>
          <w:rPr>
            <w:color w:val="0000FF"/>
          </w:rPr>
          <w:t>(приложение 3)</w:t>
        </w:r>
      </w:hyperlink>
      <w:r>
        <w:t xml:space="preserve"> оформляется приказом руководителя колледжа с указанием наименования Профильной организации, ответственных лиц, а также с указанием вида, типа и сроков проведения практической подготовки </w:t>
      </w:r>
      <w:hyperlink w:anchor="P1213" w:tooltip="ОБРАЗЕЦ ПРИКАЗА">
        <w:r>
          <w:rPr>
            <w:color w:val="0000FF"/>
          </w:rPr>
          <w:t>(приложение 2)</w:t>
        </w:r>
      </w:hyperlink>
      <w:r>
        <w:t>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4.1.</w:t>
      </w:r>
      <w:r>
        <w:t>16 По итогам практик обучающийся предоставляет руководителю практики от образовательной организации следующую отчетную документацию: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- дневник по учебной практике </w:t>
      </w:r>
      <w:hyperlink w:anchor="P1348" w:tooltip="ДНЕВНИК УЧЕБНОЙ/ПРОИЗВОДСТВЕННОЙ ПРАКТИКИ">
        <w:r>
          <w:rPr>
            <w:color w:val="0000FF"/>
          </w:rPr>
          <w:t>(приложение 4)</w:t>
        </w:r>
      </w:hyperlink>
      <w:r>
        <w:t>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- индивидуальное задание </w:t>
      </w:r>
      <w:hyperlink w:anchor="P1348" w:tooltip="ДНЕВНИК УЧЕБНОЙ/ПРОИЗВОДСТВЕННОЙ ПРАКТИКИ">
        <w:r>
          <w:rPr>
            <w:color w:val="0000FF"/>
          </w:rPr>
          <w:t>(приложения 4)</w:t>
        </w:r>
      </w:hyperlink>
      <w:r>
        <w:t>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- характеристика на обучающегося по освоению профессиональных компетенций </w:t>
      </w:r>
      <w:hyperlink w:anchor="P1348" w:tooltip="ДНЕВНИК УЧЕБНОЙ/ПРОИЗВОДСТВЕННОЙ ПРАКТИКИ">
        <w:r>
          <w:rPr>
            <w:color w:val="0000FF"/>
          </w:rPr>
          <w:t>(приложения 4)</w:t>
        </w:r>
      </w:hyperlink>
      <w:r>
        <w:t>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- отчет (по производственной и преддипломной практике) </w:t>
      </w:r>
      <w:hyperlink w:anchor="P1894" w:tooltip="                                   ОТЧЕТ">
        <w:r>
          <w:rPr>
            <w:color w:val="0000FF"/>
          </w:rPr>
          <w:t>(приложение 7)</w:t>
        </w:r>
      </w:hyperlink>
      <w:r>
        <w:t>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аттестационный лист (оформляется образовательной организацией и Профильной организац</w:t>
      </w:r>
      <w:r>
        <w:t xml:space="preserve">ией, содержит сведения об уровне освоения обучающимися профессиональных компетенций) </w:t>
      </w:r>
      <w:hyperlink w:anchor="P1944" w:tooltip="АТТЕСТАЦИОННЫЙ ЛИСТ ОБУЧАЮЩЕГОСЯ">
        <w:r>
          <w:rPr>
            <w:color w:val="0000FF"/>
          </w:rPr>
          <w:t>(приложение 8)</w:t>
        </w:r>
      </w:hyperlink>
      <w:r>
        <w:t>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Оформленные по итогам практики отчетные материалы предоставляются в образовательную орган</w:t>
      </w:r>
      <w:r>
        <w:t>изацию в течение 3-х дней после окончания практики. Несвоевременная сдача отчетных материалов по практике по неуважительной причине приравнивается к академической задолженности по учебной дисциплине. Отчетные материалы хранятся в отделе учебно-производстве</w:t>
      </w:r>
      <w:r>
        <w:t>нной работы.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4.1.17 Результаты промежуточной аттестации по практике учитываются в рамках проведения промежуточной аттестации по профессиональному модулю, в структуру, которого включена практика. Форма промежуточной аттестации по практике устанавливается ОП</w:t>
      </w:r>
      <w:r>
        <w:t>ОП.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lastRenderedPageBreak/>
        <w:t>4.1.18 Обеспечение обучающихся проездом к месту организации практической подготовки и обратно, а также проживание их вне места жительства в указанный период определяется конкретным договором о практической подготовке.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4.1.19 Преддипломная практика пров</w:t>
      </w:r>
      <w:r>
        <w:t>одится непрерывно после успешного освоения обучающимися учебных дисциплин и профессиональных модулей, в том числе учебной практики и практики по профилю профессии/специальности.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Задание на преддипломную практику разрабатывается в соответствии с темой дипло</w:t>
      </w:r>
      <w:r>
        <w:t>мной работы (проекта) и заданием по государственному (демонстрационному) экзамену (при наличии соответствующей формы государственной итоговой аттестации).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4.1.20 При наличии в Профильной организации или образовательной организации (при организации практиче</w:t>
      </w:r>
      <w:r>
        <w:t>ской подготовки в образовательной организации) вакантной должности, работа на которой соответствует требованиям к практической подготовке, с обучающимся может быть заключен срочный трудовой договор о замещении такой должности.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4.1.21 Обучающиеся, не выполн</w:t>
      </w:r>
      <w:r>
        <w:t>ившие программу практики, к государственной итоговой аттестации не допускаются.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  <w:outlineLvl w:val="3"/>
      </w:pPr>
      <w:r>
        <w:t>4.2. Особенности регулирования труда работников в возрасте моложе 18 лет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4.2.1 В период прохождения производственной практики обучающиеся могут зачисляться на вакантные должно</w:t>
      </w:r>
      <w:r>
        <w:t xml:space="preserve">сти, если работа соответствует требованиям программы производственной практики. Особенности регулирования труда работников в возрасте до 18 лет регламентируются </w:t>
      </w:r>
      <w:hyperlink r:id="rId122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главой 42</w:t>
        </w:r>
      </w:hyperlink>
      <w:r>
        <w:t xml:space="preserve"> ТК РФ. Запрещается применение труда лиц младше 18 лет на работах с вредными и (или) опасными условиями труда, на подземных работах, а также на </w:t>
      </w:r>
      <w:r>
        <w:t>работах, выполнение которых может причинить вред их здоровью и нравственному развитию (игорный бизнес, работа в ночных кабаре и клубах, производство, перевозка и торговля спиртными напитками, табачными изделиями, наркотическими и иными токсическими препара</w:t>
      </w:r>
      <w:r>
        <w:t>тами, материалами эротического содержания).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4.2.2 Запрещаются переноска и передвижение работниками в возрасте до 18 лет тяжестей, превышающих установленные для них предельные нормы. </w:t>
      </w:r>
      <w:hyperlink r:id="rId123" w:tooltip="Постановление Правительства РФ от 25.02.2000 N 163 (ред. от 20.06.2011) &quot;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&quot; {КонсультантПлюс}">
        <w:r>
          <w:rPr>
            <w:color w:val="0000FF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18 лет (далее - Перечень), утвержден постановлением Правительства Российской Федерации от 25 фев</w:t>
      </w:r>
      <w:r>
        <w:t xml:space="preserve">раля 2000 г. N 163. Согласно </w:t>
      </w:r>
      <w:hyperlink r:id="rId124" w:tooltip="Постановление Правительства РФ от 25.02.2000 N 163 (ред. от 20.06.2011) &quot;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&quot; {КонсультантПлюс}">
        <w:r>
          <w:rPr>
            <w:color w:val="0000FF"/>
          </w:rPr>
          <w:t>пункту 3</w:t>
        </w:r>
      </w:hyperlink>
      <w:r>
        <w:t xml:space="preserve"> примечаний к Перечню (далее - Примечания) при прохождении производственной практики (производственного обучения) студен</w:t>
      </w:r>
      <w:r>
        <w:t xml:space="preserve">ты, достигшие 16-летнего возраста, могут находиться на работах, включенных в </w:t>
      </w:r>
      <w:hyperlink r:id="rId125" w:tooltip="Постановление Правительства РФ от 25.02.2000 N 163 (ред. от 20.06.2011) &quot;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&quot; {КонсультантПлюс}">
        <w:r>
          <w:rPr>
            <w:color w:val="0000FF"/>
          </w:rPr>
          <w:t>Перечень</w:t>
        </w:r>
      </w:hyperlink>
      <w:r>
        <w:t>, не свыше 4-х часов в день при условии строгого соблюдения на этих рабо</w:t>
      </w:r>
      <w:r>
        <w:t>тах действующих санитарных правил и норм и правил по охране труда. Разрешение на прохождение производственной практики не распространяется на отдельные условия и виды работ (работа на высоте, верхолазные, взрывоопасные, подземные и подводные).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4.2.3 Соглас</w:t>
      </w:r>
      <w:r>
        <w:t xml:space="preserve">но </w:t>
      </w:r>
      <w:hyperlink r:id="rId126" w:tooltip="Постановление Правительства РФ от 25.02.2000 N 163 (ред. от 20.06.2011) &quot;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&quot; {КонсультантПлюс}">
        <w:r>
          <w:rPr>
            <w:color w:val="0000FF"/>
          </w:rPr>
          <w:t>пункту 6</w:t>
        </w:r>
      </w:hyperlink>
      <w:r>
        <w:t xml:space="preserve"> Примечаний работодатель может принимать решение о применении труда лиц моложе 18 лет на работах, включенных в </w:t>
      </w:r>
      <w:hyperlink r:id="rId127" w:tooltip="Постановление Правительства РФ от 25.02.2000 N 163 (ред. от 20.06.2011) &quot;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&quot; {КонсультантПлюс}">
        <w:r>
          <w:rPr>
            <w:color w:val="0000FF"/>
          </w:rPr>
          <w:t>Перечень</w:t>
        </w:r>
      </w:hyperlink>
      <w:r>
        <w:t>, при условии создания безопасных условий труда, подтвержденных результатами аттестации рабочих мест (специальной оценки условий труда) при положительн</w:t>
      </w:r>
      <w:r>
        <w:t>ом заключении государственной экспертизы условий труда и службы госсанэпиднадзора субъекта Российской Федерации.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  <w:outlineLvl w:val="3"/>
      </w:pPr>
      <w:bookmarkStart w:id="9" w:name="P682"/>
      <w:bookmarkEnd w:id="9"/>
      <w:r>
        <w:t>4.3. Иные компоненты образовательной программы в форме практической подготовки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4.3.1 Каждая образовательная программа образовательной организа</w:t>
      </w:r>
      <w:r>
        <w:t>ции предусматривает реализацию учебных предметов, курсов, дисциплин (модулей) или их частей в форме практической подготовки (далее - Иные компоненты).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Допускается проведение Иных компонентов в Профильной организации (на рабочем месте) с использованием ее о</w:t>
      </w:r>
      <w:r>
        <w:t xml:space="preserve">борудования. </w:t>
      </w:r>
      <w:hyperlink r:id="rId128" w:tooltip="Постановление Правительства РФ от 25.02.2000 N 163 (ред. от 20.06.2011) &quot;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&quot; {КонсультантПлюс}">
        <w:r>
          <w:rPr>
            <w:color w:val="0000FF"/>
          </w:rPr>
          <w:t>Перечень</w:t>
        </w:r>
      </w:hyperlink>
      <w:r>
        <w:t xml:space="preserve"> Иных компонентов определяется учебным планом ОПОП. Количество часов лабораторных работ и практических занятий указывается в рабочих про</w:t>
      </w:r>
      <w:r>
        <w:t>граммах учебных дисциплин и профессиональных модулей в соответствии с учебным планом ОПОП.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lastRenderedPageBreak/>
        <w:t xml:space="preserve">4.3.2 Практическая подготовка при реализации Иных компонентов организуется путем проведения практических занятий, практикумов, лабораторных работ и иных аналогичных </w:t>
      </w:r>
      <w:r>
        <w:t>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 Состав и содержание лабораторных работ и практических занятий должны быть направлены на реализацию</w:t>
      </w:r>
      <w:r>
        <w:t xml:space="preserve"> требований ФГОС СПО и запросов работодателей.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4.3.3 Содержание практических занятий в совокупности по учебной дисциплине, междисциплинарному курсу должно охватывать весь круг профессиональных умений, на подготовку к которым ориентирована данная дисциплина</w:t>
      </w:r>
      <w:r>
        <w:t>, междисциплинарный курс.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4.3.4 Темы лабораторных работ и практических занятий фиксируются в рабочих программах учебных дисциплин, профессиональных модулей в разделе "Содержание учебной дисциплины (профессионального модуля)".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4.3.5 При проведении лаборатор</w:t>
      </w:r>
      <w:r>
        <w:t>ных работ и практических занятий учебная группа может делиться на подгруппы численностью не менее 8 человек. Продолжительность лабораторной работы - не менее двух академических часов, практического занятия - 1 - 2 академических часа.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4.3.6 В ходе лаборатор</w:t>
      </w:r>
      <w:r>
        <w:t>ной работы или практического занятия обучающиеся под руководством преподавателя или руководителя практики от Профильной организации выполняют самостоятельно одно или несколько заданий в соответствии с изучаемым содержанием учебного материала.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4.3.7 Для про</w:t>
      </w:r>
      <w:r>
        <w:t>ведения лабораторных работ и практических занятий учебные лаборатории, мастерские и кабинеты должны быть оснащены необходимыми оборудованием, приборами, инструментами, информационно-справочными материалами и т.п.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4.3.8 Основными этапами проведения лабораторных работ или практических занятий являются: инструктаж по выполнению заданий, самостоятельная деятельность студентов под руководством преподавателя, анализ и оценка выполненных работ, обсуждение итогов выполнени</w:t>
      </w:r>
      <w:r>
        <w:t>я заданий.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4.3.9 Преподаватель обязан провести инструктаж по охране труда на каждом занятии до начала самостоятельной работы обучающихся с приборами, установками, лабораторным оборудованием, аппаратурой. По дисциплинам, междисциплинарным курсам, на которых</w:t>
      </w:r>
      <w:r>
        <w:t xml:space="preserve"> в качестве оборудования используются только компьютеры, инструктаж может проводиться один раз в семестр.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4.3.10 Самостоятельному выполнению заданий должна предшествовать проверка подготовленности обучающихся.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4.3.11 Под руководством преподавателя обучающи</w:t>
      </w:r>
      <w:r>
        <w:t>еся знакомятся с методическими указаниями (инструкциями) по выполнению работы и с правилами заполнения отчетной документации.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4.3.12 Если на рабочем месте занимаются несколько обучающихся, из их числа должен быть назначен старший. При выполнении обучающими</w:t>
      </w:r>
      <w:r>
        <w:t>ся заданий преподаватель должен последовательно обходить все рабочие места, следить за правильностью выполнения работы, соблюдением требований охраны труда, консультировать обучающихся по возникающим у них вопросам.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4.3.13 Основное условие правильности под</w:t>
      </w:r>
      <w:r>
        <w:t>готовки и проведения лабораторных работ и практических занятий - осознанность действий обучающихся, понимание ими непосредственной связи между изученной теоретической информацией и операциями, выполняемыми при проведении работы. При обходе рабочих мест пре</w:t>
      </w:r>
      <w:r>
        <w:t>подаватель должен задавать обучающимся заранее подготовленные вопросы, с помощью которых можно выявить выполнение этого условия.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4.3.14 Правильность действий обучающихся и ответов на вопросы фиксируется преподавателем, что вместе с заполненной отчетной док</w:t>
      </w:r>
      <w:r>
        <w:t>ументацией служит основанием для зачета по лабораторному или практическому занятию. Лабораторные и практические занятия должны быть организованы так, чтобы подготовка отчетов обучающимися, как правило, проводилась в ходе занятия и не переносилась бы на дом</w:t>
      </w:r>
      <w:r>
        <w:t xml:space="preserve">ашнюю работу. Для обеспечения этого требования необходимо заранее подготовить бланки, формы, сделать заготовки таблиц, схем в тетрадях. Недопустимо загружать обучающихся громоздкими расчетами, </w:t>
      </w:r>
      <w:r>
        <w:lastRenderedPageBreak/>
        <w:t>не имеющими принципиального значения.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4.3.15 Формы организации </w:t>
      </w:r>
      <w:r>
        <w:t>учебной деятельности обучающихся на лабораторных работах и практических занятиях - фронтальная, групповая и индивидуальная.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При фронтальной форме организации занятий все обучающиеся выполняют одновременно одну и ту же работу.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При групповой форме организаци</w:t>
      </w:r>
      <w:r>
        <w:t>и занятий одна и та же работа выполняется мини-группами (бригадами) по 2 - 5 человек.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При индивидуальной форме организации занятий каждый обучающийся выполняет индивидуальное задание.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4.3.16 Для повышения результативности проведения лабораторных работ и пр</w:t>
      </w:r>
      <w:r>
        <w:t>актических занятий рекомендуется: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разработка сборников задач, заданий и упражнений, сопровождающихся методическими указаниями, применительно к конкретным профессиям/специальностям;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разработка заданий для тестового контроля (в том числе автоматизированн</w:t>
      </w:r>
      <w:r>
        <w:t>ого) уровня подготовленности обучающихся к лабораторным и практическим занятиям;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подчинение методики проведения лабораторных работ и практических занятий ведущим дидактическим целям с соответствующими установками для обучающихся;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использование проблемн</w:t>
      </w:r>
      <w:r>
        <w:t>ого метода при проведении лабораторных работ поискового характера;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применение коллективных и групповых форм работы, максимальное использование индивидуальных форм с целью повышения ответственности каждого обучающегося за самостоятельное выполнение полног</w:t>
      </w:r>
      <w:r>
        <w:t>о объема заданий;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проведение лабораторных работ и практических занятий на повышенном уровне трудности с включением в них заданий, связанных с выбором обучающихся условий выполнения работы, конкретизацией целей, самостоятельным отбором необходимого оборуд</w:t>
      </w:r>
      <w:r>
        <w:t>ования;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эффективное использование времени, отводимого на лабораторные работы и практические занятия, за счет подбора дополнительных задач и заданий для обучающихся, работающих в более быстром темпе.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4.3.17 Требования к содержанию методических указаний по</w:t>
      </w:r>
      <w:r>
        <w:t xml:space="preserve"> выполнению лабораторных работ и практических занятий по дисциплине определяются цикловыми комиссиями.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4.3.18 Необходимость оформления отчета обучающимися по лабораторным работам и практическим занятиям, а также требования к его содержанию и оформлению опр</w:t>
      </w:r>
      <w:r>
        <w:t>еделяются преподавателем дисциплины и согласуются с цикловыми комиссиями.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4.3.19 Оценками за выполнение лабораторных работ и практических занятий могут быть: "отлично", "хорошо", "удовлетворительно", "неудовлетворительно".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4.3.20 Оценки за выполнение лабор</w:t>
      </w:r>
      <w:r>
        <w:t>аторных работ и практических занятий учитываются как показатели текущей успеваемости обучающихся.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center"/>
        <w:outlineLvl w:val="2"/>
      </w:pPr>
      <w:bookmarkStart w:id="10" w:name="P715"/>
      <w:bookmarkEnd w:id="10"/>
      <w:r>
        <w:t>5. ОСОБЕННОСТИ ПРОВЕДЕНИЯ ПРАКТИЧЕСКОЙ ПОДГОТОВКИ</w:t>
      </w:r>
    </w:p>
    <w:p w:rsidR="00101C19" w:rsidRDefault="00EE4E14">
      <w:pPr>
        <w:pStyle w:val="ConsPlusNormal0"/>
        <w:jc w:val="center"/>
      </w:pPr>
      <w:r>
        <w:t>С ПРИМЕНЕНИЕМ ЭЛЕКТРОННОГО ОБУЧЕНИЯ И ДИСТАНЦИОННЫХ</w:t>
      </w:r>
    </w:p>
    <w:p w:rsidR="00101C19" w:rsidRDefault="00EE4E14">
      <w:pPr>
        <w:pStyle w:val="ConsPlusNormal0"/>
        <w:jc w:val="center"/>
      </w:pPr>
      <w:r>
        <w:t>ОБРАЗОВАТЕЛЬНЫХ ТЕХНОЛОГИЙ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>5.1 Учебная практика проводится мастерами производственного обучения или преподавателями дисциплин профессионального цикла с применением дистанционных образовательных технологий согласно расписанию, размещенному на официальном сайте образовательной организ</w:t>
      </w:r>
      <w:r>
        <w:t>ации.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lastRenderedPageBreak/>
        <w:t>5.2 Руководители учебной практики вносят записи в журнал по практике.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5.3 Обучающиеся заполняют дневники по учебной практике непосредственно при осуществлении консультативного сопровождения руководителем практики по средствам электронных ресурсов.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5.</w:t>
      </w:r>
      <w:r>
        <w:t>4 Обучающиеся сдают отчетную документацию руководителю учебной практики в течение 3-х дней после окончания учебной практики.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5.5 Зачетная ведомость по учебной практике по соответствующему профессиональному модулю оформляется руководителем учебной практики </w:t>
      </w:r>
      <w:r>
        <w:t>в электронном виде, после завершения режима реализации образовательных программ СПО с использованием электронного обучения и дистанционных образовательных технологий предоставляется в бумажном варианте в учебную часть.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5.6 Отчетность обучающихся по практик</w:t>
      </w:r>
      <w:r>
        <w:t>е (дневник) принимается в бумажном виде руководителем практики, далее хранится в отделе учебно-производственной работы. В случае организации практической подготовки на единой цифровой платформе в сфере занятости и трудовых отношений "Работа в России" (дале</w:t>
      </w:r>
      <w:r>
        <w:t>е - ЕЦП "РвР") дневник подгружается на ЕЦП "РвР".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5.7 Обучающиеся направляются в Профильную организацию для прохождения производственной практики при наличии согласия совершеннолетнего обучающегося и родителей (законных представителей) несовершеннолетних о</w:t>
      </w:r>
      <w:r>
        <w:t>бучающихся в соответствии с заключенными договорами между образовательной организацией и Профильной организацией, с учетом режима работы предприятий. Если обучающийся или родители (законные представители) несовершеннолетних обучающихся отказываются от прох</w:t>
      </w:r>
      <w:r>
        <w:t>ождения производственной практики в конкретной Профильной организации, то обучающийся переходит на удаленное прохождение производственной практики с применением дистанционных образовательных технологий и выполняет задания под руководством руководителя прак</w:t>
      </w:r>
      <w:r>
        <w:t>тики от образовательной организации.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5.8 Обучающиеся могут проходить производственную практику удаленно, выполняя производственные задания под руководством руководителя практики от предприятия в соответствии с заданием на практику.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5.9 Обучающиеся готовят отчет по производственной практике по предприятию, на которое были направлены в соответствии с заключенным договором между образовательной организацией и Профильной организацией, используя имеющиеся материалы, наработки, пользуясь и</w:t>
      </w:r>
      <w:r>
        <w:t>нформацией с официального сайта организации, а также иной доступной информации.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5.10 Производственная практика может проводиться на базе образовательной организации. В этом случае задание на производственную практику обучающиеся выполняют под непосредствен</w:t>
      </w:r>
      <w:r>
        <w:t>ным руководством руководителя практики от образовательной организации. В данном случае руководитель практики от образовательной организации выполняет единоличную функцию руководителя практики, как от образовательной организации, так и от Профильной организ</w:t>
      </w:r>
      <w:r>
        <w:t>ации.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5.11 Взаимодействие руководителя практики от образовательной организации и обучающихся происходит исключительно с применением дистанционных образовательных технологий.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5.12 Направление на производственную практику оформляется приказом руководителя об</w:t>
      </w:r>
      <w:r>
        <w:t>разовательной организации с указанием закрепления каждого обучающегося за Профильной организацией, с указанием вида и сроков прохождения практики, а также указывается фамилия, имя, отчество руководителя производственной практики от образовательной организа</w:t>
      </w:r>
      <w:r>
        <w:t>ции. Приказ доводится до сведения руководителей производственной практики с помощью электронных ресурсов, впоследствии под роспись последнего в бумажном варианте.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5.13 Обучающиеся представляют отчет по практике руководителю практики от образовательной орга</w:t>
      </w:r>
      <w:r>
        <w:t>низации в течение 3-х дней после окончания учебной практики после окончания производственной практики, в бумажном варианте. Далее отчетность по практике обучающихся хранится в отделе учебно-производственной работы. В случае организации практической подгото</w:t>
      </w:r>
      <w:r>
        <w:t>вки на ЕЦП "РвР" дневник подгружается на ЕЦП "РвР".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lastRenderedPageBreak/>
        <w:t>5.14. Допускается отсутствие оттиска печати и подписи руководителя практики от Профильной организации на отчетную документацию по производственной практике обучающихся при дистанционном формате.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5.15 Конк</w:t>
      </w:r>
      <w:r>
        <w:t>ретизация деталей заполнения отчетов по практике, отражения количества часов и других вопросов, в период режима реализации образовательных программ среднего профессионального образования с использованием электронного обучения и дистанционных образовательны</w:t>
      </w:r>
      <w:r>
        <w:t>х технологий, осуществляется путем издания соответствующих приказов руководителя образовательной организации. Заместитель руководителя по учебно-производственной работе доводит до сведения содержание приказа до сведения руководителей производственной практ</w:t>
      </w:r>
      <w:r>
        <w:t>ики от образовательной организации с помощью электронных ресурсов. Руководители практик в своей работе неукоснительно соблюдают требования, изложенные в приказе.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5.16 Зачетная ведомость по производственной практике по соответствующему профессиональному мод</w:t>
      </w:r>
      <w:r>
        <w:t>улю оформляется руководителем производственной практики в электронном виде, после завершения режима реализации образовательных программ среднего профессионального образования с использованием электронного обучения и дистанционных образовательных технологий</w:t>
      </w:r>
      <w:r>
        <w:t>, предоставляется в бумажном варианте в учебную часть. В случае организации практической подготовки на ЕЦП "РвР" ведомость подгружается на ЕЦП "РвР".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center"/>
        <w:outlineLvl w:val="2"/>
      </w:pPr>
      <w:r>
        <w:t>6. ПОРЯДОК ПРОВЕДЕНИЯ ПРАКТИКИ ДЛЯ ИНВАЛИДОВ И ЛИЦ</w:t>
      </w:r>
    </w:p>
    <w:p w:rsidR="00101C19" w:rsidRDefault="00EE4E14">
      <w:pPr>
        <w:pStyle w:val="ConsPlusNormal0"/>
        <w:jc w:val="center"/>
      </w:pPr>
      <w:r>
        <w:t>С ОГРАНИЧЕННЫМИ ВОЗМОЖНОСТЯМИ ЗДОРОВЬЯ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>6.1 Для инвали</w:t>
      </w:r>
      <w:r>
        <w:t>дов и лиц с ограниченными возможностями здоровья (далее - лица с ОВЗ) форма проведения практики устанавливается с учетом особенностей их психофизического развития, индивидуальных возможностей и состояния здоровья.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6.2 Выбор мест прохождения практик для инв</w:t>
      </w:r>
      <w:r>
        <w:t>алидов и лиц с ОВЗ производится с учетом требований их доступности для данных обучающихся и рекомендации медико-социальной экспертизы, а также индивидуальной программе реабилитации инвалида, относительно рекомендованных условий и видов труда.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6.3 Индивидуа</w:t>
      </w:r>
      <w:r>
        <w:t>льная программа реабилитации инвалида выдается федеральным государственным учреждением медико-социальной экспертизы. Инвалид или лицо с ОВЗ предоставляют рекомендации медико-социальной экспертизы, индивидуальную программу реабилитации при приеме на обучени</w:t>
      </w:r>
      <w:r>
        <w:t>е в образовательную организацию по своему усмотрению.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6.4 При направлении инвалида и обучающегося с ОВЗ в Профильную организацию или предприятие для прохождения предусмотренной учебным планом практики образовательная организация согласовывает с Профильной организацией (предприятием) условия и виды труда с уче</w:t>
      </w:r>
      <w:r>
        <w:t xml:space="preserve">том рекомендаций медико-социальной экспертизы и индивидуальной программы реабилитации инвалида. При необходимости для прохождения практик могут создаваться специальные рабочие места в соответствии с характером нарушений, а также с учетом профессионального </w:t>
      </w:r>
      <w:r>
        <w:t>вида деятельности и характера труда, выполняемых студентом-инвалидом трудовых функций.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6.5 Мероприятия по содействию в трудоустройстве выпускников-инвалидов осуществляются центром содействия в трудоустройстве выпускников во взаимодействии с государственным</w:t>
      </w:r>
      <w:r>
        <w:t>и центрами занятости населения, некоммерческими организациями, общественными организациями инвалидов, предприятиями и организациями.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center"/>
        <w:outlineLvl w:val="2"/>
      </w:pPr>
      <w:r>
        <w:t>7. ФУНКЦИИ РУКОВОДИТЕЛЕЙ УЧЕБНОЙ ПРАКТИКИ,</w:t>
      </w:r>
    </w:p>
    <w:p w:rsidR="00101C19" w:rsidRDefault="00EE4E14">
      <w:pPr>
        <w:pStyle w:val="ConsPlusNormal0"/>
        <w:jc w:val="center"/>
      </w:pPr>
      <w:r>
        <w:t>ПРОИЗВОДСТВЕННОЙ ПРАКТИКИ</w:t>
      </w:r>
    </w:p>
    <w:p w:rsidR="00101C19" w:rsidRDefault="00101C1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7"/>
        <w:gridCol w:w="8107"/>
      </w:tblGrid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8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  <w:outlineLvl w:val="3"/>
            </w:pPr>
            <w:r>
              <w:t>7.1 Руководитель образовательной организации: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о</w:t>
            </w:r>
            <w:r>
              <w:t>существляет общее руководство и контроль практикой;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заключает договоры с Профильными организациями;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 xml:space="preserve">утверждает график проведения практик </w:t>
            </w:r>
            <w:hyperlink w:anchor="P1670" w:tooltip="ПЛАН-ГРАФИК ПРОВЕДЕНИЯ ПРАКТИК ОБУЧАЮЩИХСЯ">
              <w:r>
                <w:rPr>
                  <w:color w:val="0000FF"/>
                </w:rPr>
                <w:t>(приложение 5)</w:t>
              </w:r>
            </w:hyperlink>
            <w:r>
              <w:t>;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утверждает руководителей практики от образовательной организации.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8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  <w:outlineLvl w:val="3"/>
            </w:pPr>
            <w:r>
              <w:t>7.2 Заместитель руководителя по учебно-производственной работе: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организует и руководит работой по созданию программ учебной и производственной практик обучающихся по профессиям и специальностям, реализуемым в образовательной организации, и согласовывает их с организациями, участвующими в проведении практики;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подбир</w:t>
            </w:r>
            <w:r>
              <w:t>ает организации для проведения практики;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подготавливает проекты договоров с Профильными организациями на проведение практики;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распределяет обучающихся совместно с руководителем практики по Профильным организациям, участвующим в проведении практики;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составляет графики проведения практики, графики консультаций и доводит их до сведения руководителей практики от техникума, обучающихся и организаций, участвующих в проведении практики;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осуществляет методическое руководство и контроль деятельностью</w:t>
            </w:r>
            <w:r>
              <w:t xml:space="preserve"> всех лиц, участвующих в организации и проведении практики;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участвует в оценке общих и профессиональных компетенций обучающегося, освоенных им в ходе прохождения учебной практики, проводимой на базе образовательной организации;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контролирует ведение документации по практике.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8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  <w:outlineLvl w:val="3"/>
            </w:pPr>
            <w:r>
              <w:t>7.3 Руководитель практики от образовательной организации: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устанавливает связь с руководителями практик от Профильных организаций;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разрабатывает тематику индивидуальных заданий;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проводит консультации с обучающимися перед направлением их на практику с разъяснением целей, задач и содержания практики;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принимает участие в распределении обучающихся по рабочим местам или перемещении их по видам работ;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осуществляет контроль прави</w:t>
            </w:r>
            <w:r>
              <w:t>льного распределения обучающихся в период практики;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формирует группы в случае применения групповых форм проведения практики;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проводит индивидуальные и групповые консультации в ходе практики;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проверяет выполнение программы практики обучающимися, выезжая на базы практики;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 xml:space="preserve">оказывает методическую помощь обучающимся при выполнении ими индивидуальных заданий (при прохождении преддипломной практики) и в сборе </w:t>
            </w:r>
            <w:r>
              <w:lastRenderedPageBreak/>
              <w:t>материалов для дипломной работы;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контролирует реализацию программы и условия проведения практики организациями, в том числе требования охраны труда, безопасности жизнедеятельности и пожарной безопасности в соответствии с правилами и нормами, в том числе отраслевыми;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 xml:space="preserve">разрабатывает оценочные материалы для проведения промежуточной аттестации обучающегося по результатам практики </w:t>
            </w:r>
            <w:hyperlink w:anchor="P2986" w:tooltip="ОЦЕНОЧНЫЕ МАТЕРИАЛЫ ПО ПРАКТИКЕ">
              <w:r>
                <w:rPr>
                  <w:color w:val="0000FF"/>
                </w:rPr>
                <w:t>(приложение 12)</w:t>
              </w:r>
            </w:hyperlink>
            <w:r>
              <w:t>;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организует процедуру оценки общих и профессиональных компет</w:t>
            </w:r>
            <w:r>
              <w:t>енций обучающегося, освоенных им в ходе прохождения практики совместно с организациями, участвующими в организации и проведении практики.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8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  <w:outlineLvl w:val="3"/>
            </w:pPr>
            <w:r>
              <w:t>7.4 Обязанности обучающихся в период прохождения практики: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выполнять задания, предусмотренные программами практики;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оформлять отчетную документацию по практике и сдавать руководителю практики в установленный срок;</w:t>
            </w:r>
          </w:p>
        </w:tc>
      </w:tr>
      <w:tr w:rsidR="00101C1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соблюдать правила внутреннего трудового распорядка, требования охраны труда и пожарной безопа</w:t>
            </w:r>
            <w:r>
              <w:t>сности.</w:t>
            </w:r>
          </w:p>
        </w:tc>
      </w:tr>
    </w:tbl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center"/>
        <w:outlineLvl w:val="2"/>
      </w:pPr>
      <w:bookmarkStart w:id="11" w:name="P838"/>
      <w:bookmarkEnd w:id="11"/>
      <w:r>
        <w:t>8. ОФОРМЛЕНИЕ ОБУЧАЮЩИМИСЯ РЕЗУЛЬТАТОВ УЧЕБНОЙ</w:t>
      </w:r>
    </w:p>
    <w:p w:rsidR="00101C19" w:rsidRDefault="00EE4E14">
      <w:pPr>
        <w:pStyle w:val="ConsPlusNormal0"/>
        <w:jc w:val="center"/>
      </w:pPr>
      <w:r>
        <w:t>И ПРОИЗВОДСТВЕННОЙ ПРАКТИКИ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>8.1 В ходе учебной и производственной практики обучающиеся оформляют отчет о прохождении практики. Дневник и отчет по практике являются отчетными документами, характеризующими и подтверждающими прохождение обучающимся практики.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Требования к ведению дневник</w:t>
      </w:r>
      <w:r>
        <w:t>а по учебной практике: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дневник является документом, по которому обучающийся подтверждает выполнение программы практики;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записи в дневнике должны вестись ежедневно и содержать перечень выполненных работ за день;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дневник ежедневно просматривает руковод</w:t>
      </w:r>
      <w:r>
        <w:t>итель практики, ставит отметку о выполнении ежедневного задания и заверяет подписью;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по окончании практики дневник заверяется печатью организации, где проходил практику обучающийся;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дневник прилагается к отчету по практике и сдается для проверки руково</w:t>
      </w:r>
      <w:r>
        <w:t>дителю практики от образовательной организации.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Форма дневника приведена в </w:t>
      </w:r>
      <w:hyperlink w:anchor="P1348" w:tooltip="ДНЕВНИК УЧЕБНОЙ/ПРОИЗВОДСТВЕННОЙ ПРАКТИКИ">
        <w:r>
          <w:rPr>
            <w:color w:val="0000FF"/>
          </w:rPr>
          <w:t>приложении 4</w:t>
        </w:r>
      </w:hyperlink>
      <w:r>
        <w:t xml:space="preserve"> к Порядку.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8.2 На протяжении всего периода прохождения практики обучающийся должен в соответствии с программой практики собирать и обрабатывать необходимый материал, а затем представить его в виде оформленного отчета о практике своему руководителю. Отчет о практике я</w:t>
      </w:r>
      <w:r>
        <w:t>вляется основным документом обучающегося, отражающим работу, выполненную им во время производственной практики.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Отчет о практике составляется индивидуально каждым обучающимся. Для составления, редактирования и оформления отчета обучающимся рекомендуется от</w:t>
      </w:r>
      <w:r>
        <w:t>водить последние 2 - 3 дня производственной практики. Отчет обучающегося о производственной практике должен включать текстовый, графический и другой иллюстрированный материалы.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lastRenderedPageBreak/>
        <w:t>Рекомендуется следующий порядок размещения материала в отчете: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титульный лист</w:t>
      </w:r>
      <w:r>
        <w:t>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содержание;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введение;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основная часть;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выводы;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список использованных источников;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приложения.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8.3 Требования по структуре отчета по практике.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Титульный лист - это первая (заглавная) страница работы, на которой содержится код и наименование профессии или специальности, наименование вида практики, профессионального модуля; указывается группа и Ф.И.О. обучающегося, а также иная информация в соответ</w:t>
      </w:r>
      <w:r>
        <w:t>ствии с формой отчета.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Содержание - перечисление информационных блоков отчета с указанием соответствующих страниц.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Введение. Перед началом практики руководитель выдает обучающемуся задание на практику, содержащее цели и задачи ее прохождения. Именно они вк</w:t>
      </w:r>
      <w:r>
        <w:t>лючаются в введение отчета. Здесь же следует аргументировать актуальность темы исследования и указать, какие нормативно-правовые документы предприятия были использованы. Объем введения не превышает 2-х страниц.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Основная часть. Оформляется в соответствии с </w:t>
      </w:r>
      <w:r>
        <w:t>темами из рабочей программы практики. Содержит исследование деятельности предприятия и анализ полученных результатов. В данном разделе обучающийся дает подробный отчет о выполнении ежедневных производственных заданий и описывает изученные и отработанные во</w:t>
      </w:r>
      <w:r>
        <w:t>просы, предложенные в программе практики.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Выводы. Раздел отчета, в котором обучающийся высказывает свое мнение о предприятии, об организации и эффективности практики в целом, социальной значимости своей будущей профессии/специальности. На основе изученного</w:t>
      </w:r>
      <w:r>
        <w:t xml:space="preserve"> практического материала во время практики обучающемуся следует выявить как положительные, так и отрицательные стороны деятельности организации - базы практики, а также предложить мероприятия по устранению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выявленных недостатков и дальнейшему совершенствов</w:t>
      </w:r>
      <w:r>
        <w:t>анию работы организации. Формулировать их нужно кратко и четко.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Список использованных источников начинается с перечня нормативно-правовых документов. За ними располагаются методические и учебные пособия, периодические издания, адреса электронных источников</w:t>
      </w:r>
      <w:r>
        <w:t xml:space="preserve"> (веб-сайтов и пр.). Источники перечисляются в алфавитном порядке, иностранные материалы следуют после русских. Минимальное количество источников - 5.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Приложения - это заключительный раздел отчета, содержащий образцы и копии документов, рисунки, таблицы, ф</w:t>
      </w:r>
      <w:r>
        <w:t>отографии и т.д., по перечню приложений, указанному в программе практики (при наличии).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При написании дневника, отчета изученный материал должен быть изложен своими словами, без дословного заимствования из учебников и других литературных источников. Особое</w:t>
      </w:r>
      <w:r>
        <w:t xml:space="preserve"> внимание необходимо обратить на грамотность изложения. Нормативно-справочные документы предприятия должны соответствовать году прохождения практики.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Объем отчета по производственной практике по профилю профессии/специальности - от 10 до 15 листов формата </w:t>
      </w:r>
      <w:r>
        <w:t>A4 (без учета приложений).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lastRenderedPageBreak/>
        <w:t>К отчету прилагаются: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Аттестационный лист (</w:t>
      </w:r>
      <w:hyperlink w:anchor="P1944" w:tooltip="АТТЕСТАЦИОННЫЙ ЛИСТ ОБУЧАЮЩЕГОСЯ">
        <w:r>
          <w:rPr>
            <w:color w:val="0000FF"/>
          </w:rPr>
          <w:t>приложение 8</w:t>
        </w:r>
      </w:hyperlink>
      <w:r>
        <w:t xml:space="preserve"> к Порядку);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Характеристика от Профильной организации, заверенная подписью руководителя и печатью органи</w:t>
      </w:r>
      <w:r>
        <w:t>зации (</w:t>
      </w:r>
      <w:hyperlink w:anchor="P1348" w:tooltip="ДНЕВНИК УЧЕБНОЙ/ПРОИЗВОДСТВЕННОЙ ПРАКТИКИ">
        <w:r>
          <w:rPr>
            <w:color w:val="0000FF"/>
          </w:rPr>
          <w:t>приложение 4</w:t>
        </w:r>
      </w:hyperlink>
      <w:r>
        <w:t xml:space="preserve"> к Порядку).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8.4 Целью оценки по учебной или производственной практике является оценка: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1) освоенных профессиональных и общих компетенций;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2) практического опыта </w:t>
      </w:r>
      <w:r>
        <w:t>и умений.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Оценка по учебной или производственной практике выставляется на основании данных Аттестационного листа, в котором содержатся сведения об уровне освоения обучающимся профессиональных компетенций.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Формирование Аттестационного листа осуществляют сов</w:t>
      </w:r>
      <w:r>
        <w:t>местно руководитель практики от образовательной организации и от Профильной организации.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8.5 По окончании учебной или производственной практики руководитель практики от Профильной организации составляет на обучающегося Характеристику. В Характеристике необ</w:t>
      </w:r>
      <w:r>
        <w:t>ходимо указать фамилию, инициалы обучающегося, место прохождения практики, время прохождения, также должны быть отражены: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- полнота и качество выполнения программы практики, отношение обучающегося к выполнению заданий, полученных в период практики, оценка </w:t>
      </w:r>
      <w:r>
        <w:t>результатов практики обучающегося;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проявленные обучающимся профессиональные и личные качества;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выводы о профессиональной пригодности обучающегося.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8.6 Требования к оформлению текста отчета обучающегося по практике.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Отчет по практике оформляется в соответствии с </w:t>
      </w:r>
      <w:hyperlink r:id="rId129" w:tooltip="Ссылка на КонсультантПлюс">
        <w:r>
          <w:rPr>
            <w:color w:val="0000FF"/>
          </w:rPr>
          <w:t>ГОСТ Р 2.105-2019</w:t>
        </w:r>
      </w:hyperlink>
      <w:r>
        <w:t xml:space="preserve"> и является текстовым документом, выполняется на листах белой бумаги формата A4 раз</w:t>
      </w:r>
      <w:r>
        <w:t xml:space="preserve">мером 210 x 297 мм с рамкой. Рамка проводится толстой основной линией на расстоянии 5 мм от правой, нижней и верхней стороны внешней рамки, а с левой стороны оставляется поле шириной 20 мм. Основная надпись выполняется согласно </w:t>
      </w:r>
      <w:hyperlink r:id="rId130" w:tooltip="Ссылка на КонсультантПлюс">
        <w:r>
          <w:rPr>
            <w:color w:val="0000FF"/>
          </w:rPr>
          <w:t>ГОСТ Р 2.104-2023</w:t>
        </w:r>
      </w:hyperlink>
      <w:r>
        <w:t xml:space="preserve"> по </w:t>
      </w:r>
      <w:hyperlink r:id="rId131" w:tooltip="Ссылка на КонсультантПлюс">
        <w:r>
          <w:rPr>
            <w:color w:val="0000FF"/>
          </w:rPr>
          <w:t>формам 2а</w:t>
        </w:r>
      </w:hyperlink>
      <w:r>
        <w:t>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Страницы и границы текста. Расстояние от рамки формы до границ текста следует оставлять в начале и в конце строк - не менее 3 мм. Расстояние от верхней или нижней строки текста до верхней или нижней рамки формы должно быть не менее 10 мм. Страницы следует </w:t>
      </w:r>
      <w:r>
        <w:t>нумеровать арабскими цифрами, соблюдая сквозную нумерацию по всему тексту.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Структурный элемент "Содержание" включает введение, порядковые номера и заголовки разделов, при необходимости подразделов, заключение, список использованных источников, приложения с</w:t>
      </w:r>
      <w:r>
        <w:t xml:space="preserve"> указанием их обозначений и заголовков.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После заголовка каждого из указанных структурных элементов приводят номер страницы, на которой начинается данный структурный элемент. Слово "Содержание" записывают в виде заголовка (симметрично тексту) с прописной бу</w:t>
      </w:r>
      <w:r>
        <w:t>квы. Наименования, включенные в содержание, записывают строчными буквами, начиная с прописной буквы.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Текст разбивается на разделы, подразделы. Они должны иметь названия, четко и кратко отражающие их содержание. Разделы нумеруются по порядку арабскими цифра</w:t>
      </w:r>
      <w:r>
        <w:t>ми. Подразделы нумеруются в пределах каждого раздела. Их номера состоят из номера раздела и порядкового номера, отделенного от номера, раздела точкой, слова "раздел" и "подраздел" не пишутся. Пояснительная записка, заключение, библиографический список и пр</w:t>
      </w:r>
      <w:r>
        <w:t>иложения не нумеруются.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lastRenderedPageBreak/>
        <w:t>Заголовки разделов и подразделов следует располагать по центру строки - без точки в конце и без переносов, печатать прописными буквами, не подчеркивать. Если заголовок не помещается в строке, то при разбивке его следует учитывать см</w:t>
      </w:r>
      <w:r>
        <w:t>ысловую и логическую связь.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Заголовки разделов и подразделов следует отделять от основного текста тремя межстрочными интервалами. Такое же расстояние выдерживается между заголовками разделов и подразделов. Интервал между строчками заголовка - одинарный.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Ка</w:t>
      </w:r>
      <w:r>
        <w:t>ждый раздел, введение, заключение, библиографический список, приложения начинаются с новой страницы.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Расположение текста. Текст должен располагаться на одной стороне листа бумаги формата A4 (210.297 мм), иметь книжную ориентацию для основного текста и альб</w:t>
      </w:r>
      <w:r>
        <w:t>омную, если это необходимо, - для размещения схем, рисунков, таблиц и т.п.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Для страниц с книжной ориентацией рекомендуется устанавливать следующие размеры полей: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верхнее - 2 см;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нижнее - 2 см;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левое - 3 см;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правое - 1,5 см.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Для страниц с альбомной </w:t>
      </w:r>
      <w:r>
        <w:t>ориентацией рекомендуется устанавливать следующие размеры полей: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верхнее - 2,5 см;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нижнее - 1,5 см;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левое - 3 см;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правое - 2 см.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Для ввода (и форматирования) текста используют:</w:t>
      </w:r>
    </w:p>
    <w:p w:rsidR="00101C19" w:rsidRPr="003F0335" w:rsidRDefault="00EE4E14">
      <w:pPr>
        <w:pStyle w:val="ConsPlusNormal0"/>
        <w:spacing w:before="200"/>
        <w:ind w:firstLine="540"/>
        <w:jc w:val="both"/>
        <w:rPr>
          <w:lang w:val="en-GB"/>
        </w:rPr>
      </w:pPr>
      <w:r w:rsidRPr="003F0335">
        <w:rPr>
          <w:lang w:val="en-GB"/>
        </w:rPr>
        <w:t xml:space="preserve">- </w:t>
      </w:r>
      <w:r>
        <w:t>шрифт</w:t>
      </w:r>
      <w:r w:rsidRPr="003F0335">
        <w:rPr>
          <w:lang w:val="en-GB"/>
        </w:rPr>
        <w:t xml:space="preserve"> - Times New Roman </w:t>
      </w:r>
      <w:r>
        <w:t>или</w:t>
      </w:r>
      <w:r w:rsidRPr="003F0335">
        <w:rPr>
          <w:lang w:val="en-GB"/>
        </w:rPr>
        <w:t xml:space="preserve"> </w:t>
      </w:r>
      <w:r>
        <w:t>аналог</w:t>
      </w:r>
      <w:r w:rsidRPr="003F0335">
        <w:rPr>
          <w:lang w:val="en-GB"/>
        </w:rPr>
        <w:t>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размер - 14 п;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межстрочный ин</w:t>
      </w:r>
      <w:r>
        <w:t>тервал - полуторный (допускается использование одинарного);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способ выравнивания -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</w:t>
      </w:r>
      <w:r>
        <w:t>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начертание - обычное;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отступ первой строки (абзацный отступ) - 1 см.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Для выделения заголовков, ключевых понятий допускается использование других способов начертания (полужирное).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В тексте следует использовать автоматическую расстановку переносов.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Кавычки в тексте оформляются единообразно (либо </w:t>
      </w:r>
      <w:r>
        <w:rPr>
          <w:noProof/>
        </w:rPr>
        <w:drawing>
          <wp:inline distT="0" distB="0" distL="0" distR="0">
            <wp:extent cx="201295" cy="1282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2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либо " ").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Инициалы нельзя отрывать от фамилии и всегда следует размещать перед фамилией (исключением являются библиографические списки, внутри текстовые и подстрочные примечания, в которых инициалы стоят </w:t>
      </w:r>
      <w:r>
        <w:t>всегда после фамилии).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lastRenderedPageBreak/>
        <w:t>Таблицы и иллюстрации. В отчете по производственной практике можно использовать таблицы, которые помогают систематизировать, структурировать и наглядно представлять материалы. Ссылка на таблицу в тексте обязательна. Таблицу следует р</w:t>
      </w:r>
      <w:r>
        <w:t>асполагать в тексте лишь после ее упоминания.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Иллюстрации (чертежи, графики, схемы, рисунки) также следует располагать в тексте после их первого упоминания, и на них обязательно должны быть ссылки. Нумерация рисунков (таблиц) может быть сквозной по всей ра</w:t>
      </w:r>
      <w:r>
        <w:t>боте или осуществляться в пределах раздела, например, Рисунок. 1 или Рисунок. 1.1. Если в работе только одна иллюстрация (таблица) ее нумеровать не следует.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Ссылки и сноски. Любое заимствование из литературного источника (цитирование, положение, формула, т</w:t>
      </w:r>
      <w:r>
        <w:t>аблица, отсылка к другому изданию и т.п.) должно иметь ссылку.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Ссылки на таблицы, рисунки, приложения заключаются в круглые скобки.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При ссылке на использованный источник из библиографического списка рекомендуется сам источник в тексте работы не называть, а</w:t>
      </w:r>
      <w:r>
        <w:t xml:space="preserve"> в квадратных скобках ставить номер, под которым он значится в списке. В необходимых случаях (обычно при использовании цифровых данных или цитаты) указываются и страницы. Например, [6, с. 4 - 5].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Допускается использование сноски (помещаемые внизу страницы </w:t>
      </w:r>
      <w:r>
        <w:t>примечания, библиографические ссылки, то есть комментарии, связанные с основным текстом знаком ссылки). Постраничные сноски могут нумероваться в пределах одной страницы или иметь сквозную нумерацию по тексту работы.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Нумерация страниц. В отчете по производс</w:t>
      </w:r>
      <w:r>
        <w:t>твенной и преддипломной практике осуществляется сквозная нумерация страниц, начиная с титульного листа.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Первым нумерованным листом должна быть четвертая страница. Страницы работы следует нумеровать арабскими цифрами.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Библиографический список. Элементы спис</w:t>
      </w:r>
      <w:r>
        <w:t>ка располагаются в следующем порядке: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1. Законодательные акты, директивные и нормативные материалы (законы Российской Федерации, указы президента, постановления правительства, важнейшие инструктивные документы общегосударственного уровня).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2. Статистически</w:t>
      </w:r>
      <w:r>
        <w:t>е источники в хронологическом порядке (официальные сборники, сообщения, обзоры и др.).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3. Работы отечественных и зарубежных авторов (книги, монографии, брошюры и т.п.).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 Периодические издания (газеты, журналы).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5. Электронные ресурсы.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6. Приложения.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Кажд</w:t>
      </w:r>
      <w:r>
        <w:t>ое приложение должно начинаться с новой страницы. В правом верхнем углу пишется заголовок Приложение (с обязательным указанием номера, если приведено более одного приложения). Например, Приложение 1, Приложение 2.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Если приложение занимает более одной стран</w:t>
      </w:r>
      <w:r>
        <w:t>ицы, то на его последней странице пишется, например, "Окончание прил. 1", а на промежуточных - "Продолжение прил. 1".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8.7 После завершения промежуточной аттестации по результатам практики обучающиеся заполняют анкету обратной связи обучающегося </w:t>
      </w:r>
      <w:hyperlink w:anchor="P2508" w:tooltip="АНКЕТА ОБУЧАЮЩЕГОСЯ ПО ИТОГАМ ПРАКТИКИ">
        <w:r>
          <w:rPr>
            <w:color w:val="0000FF"/>
          </w:rPr>
          <w:t>(приложение 11)</w:t>
        </w:r>
      </w:hyperlink>
      <w:r>
        <w:t>. Результаты анкетирования также могут быть использованы для совершенствования организации и проведения практики, а также оценочных материалов для проведения промежуточной</w:t>
      </w:r>
      <w:r>
        <w:t xml:space="preserve"> аттестации.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center"/>
        <w:outlineLvl w:val="2"/>
      </w:pPr>
      <w:bookmarkStart w:id="12" w:name="P932"/>
      <w:bookmarkEnd w:id="12"/>
      <w:r>
        <w:t>9. ЗАКЛЮЧИТЕЛЬНЫЕ ПОЛОЖЕНИЯ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>9.1 Все изменения и дополнения к Порядку вносятся только на основании решения руководства образовательной организации или в ответ на изменения в законодательстве, регулирующем практическую подготовку.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9.2 Порядок </w:t>
      </w:r>
      <w:r>
        <w:t>подлежит регулярной проверке на актуальность и пересмотру в случае обновления федеральных или локальных нормативных актов.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9.3 В случае выявления противоречий между содержанием Порядка и изменениями в законодательстве приоритет имеют положения федеральных нормативных документов.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9.4 Порядок вступает в силу с момента его утверждения приказом руководителя образовательной организ</w:t>
      </w:r>
      <w:r>
        <w:t>ации и действует до момента замены новым нормативным актом.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center"/>
        <w:outlineLvl w:val="2"/>
      </w:pPr>
      <w:r>
        <w:t>10. ПРИЛОЖЕНИЯ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>10.1 В таблице ниже приведен перечень лиц, ответственных за заполнение основных документов по практической подготовке.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center"/>
        <w:outlineLvl w:val="3"/>
      </w:pPr>
      <w:r>
        <w:t>Перечень лиц, ответственных за заполнение основных</w:t>
      </w:r>
    </w:p>
    <w:p w:rsidR="00101C19" w:rsidRDefault="00EE4E14">
      <w:pPr>
        <w:pStyle w:val="ConsPlusNormal0"/>
        <w:jc w:val="center"/>
      </w:pPr>
      <w:r>
        <w:t>документ</w:t>
      </w:r>
      <w:r>
        <w:t>ов по практической подготовке</w:t>
      </w:r>
    </w:p>
    <w:p w:rsidR="00101C19" w:rsidRDefault="00101C1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3969"/>
      </w:tblGrid>
      <w:tr w:rsidR="00101C19">
        <w:tc>
          <w:tcPr>
            <w:tcW w:w="567" w:type="dxa"/>
          </w:tcPr>
          <w:p w:rsidR="00101C19" w:rsidRDefault="00EE4E1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101C19" w:rsidRDefault="00EE4E14">
            <w:pPr>
              <w:pStyle w:val="ConsPlusNormal0"/>
              <w:jc w:val="center"/>
            </w:pPr>
            <w:r>
              <w:t>Наименование документа в приложении к Порядку</w:t>
            </w:r>
          </w:p>
        </w:tc>
        <w:tc>
          <w:tcPr>
            <w:tcW w:w="3969" w:type="dxa"/>
          </w:tcPr>
          <w:p w:rsidR="00101C19" w:rsidRDefault="00EE4E14">
            <w:pPr>
              <w:pStyle w:val="ConsPlusNormal0"/>
              <w:jc w:val="center"/>
            </w:pPr>
            <w:r>
              <w:t>Ответственный за подготовку (заполнение)</w:t>
            </w:r>
          </w:p>
        </w:tc>
      </w:tr>
      <w:tr w:rsidR="00101C19">
        <w:tc>
          <w:tcPr>
            <w:tcW w:w="567" w:type="dxa"/>
          </w:tcPr>
          <w:p w:rsidR="00101C19" w:rsidRDefault="00EE4E1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535" w:type="dxa"/>
          </w:tcPr>
          <w:p w:rsidR="00101C19" w:rsidRDefault="00EE4E14">
            <w:pPr>
              <w:pStyle w:val="ConsPlusNormal0"/>
              <w:jc w:val="both"/>
            </w:pPr>
            <w:hyperlink w:anchor="P1002" w:tooltip="ДОГОВОР О ПРАКТИЧЕСКОЙ ПОДГОТОВКЕ ОБУЧАЮЩИХСЯ">
              <w:r>
                <w:rPr>
                  <w:color w:val="0000FF"/>
                </w:rPr>
                <w:t>Договор</w:t>
              </w:r>
            </w:hyperlink>
            <w:r>
              <w:t xml:space="preserve"> о практической подготовке</w:t>
            </w:r>
          </w:p>
        </w:tc>
        <w:tc>
          <w:tcPr>
            <w:tcW w:w="3969" w:type="dxa"/>
          </w:tcPr>
          <w:p w:rsidR="00101C19" w:rsidRDefault="00EE4E14">
            <w:pPr>
              <w:pStyle w:val="ConsPlusNormal0"/>
            </w:pPr>
            <w:r>
              <w:t>Готовит начальник отдела практики; подписывает руководитель образовательной организации</w:t>
            </w:r>
          </w:p>
        </w:tc>
      </w:tr>
      <w:tr w:rsidR="00101C19">
        <w:tc>
          <w:tcPr>
            <w:tcW w:w="567" w:type="dxa"/>
          </w:tcPr>
          <w:p w:rsidR="00101C19" w:rsidRDefault="00EE4E1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535" w:type="dxa"/>
          </w:tcPr>
          <w:p w:rsidR="00101C19" w:rsidRDefault="00EE4E14">
            <w:pPr>
              <w:pStyle w:val="ConsPlusNormal0"/>
              <w:jc w:val="both"/>
            </w:pPr>
            <w:hyperlink w:anchor="P1213" w:tooltip="ОБРАЗЕЦ ПРИКАЗА">
              <w:r>
                <w:rPr>
                  <w:color w:val="0000FF"/>
                </w:rPr>
                <w:t>Приказ</w:t>
              </w:r>
            </w:hyperlink>
            <w:r>
              <w:t xml:space="preserve"> о направлении обучающихся на производственную практику (или иные занятия в форме практической подготовки)</w:t>
            </w:r>
          </w:p>
        </w:tc>
        <w:tc>
          <w:tcPr>
            <w:tcW w:w="3969" w:type="dxa"/>
          </w:tcPr>
          <w:p w:rsidR="00101C19" w:rsidRDefault="00EE4E14">
            <w:pPr>
              <w:pStyle w:val="ConsPlusNormal0"/>
            </w:pPr>
            <w:r>
              <w:t>На</w:t>
            </w:r>
            <w:r>
              <w:t>чальник отдела практики; заместитель руководителя</w:t>
            </w:r>
          </w:p>
        </w:tc>
      </w:tr>
      <w:tr w:rsidR="00101C19">
        <w:tc>
          <w:tcPr>
            <w:tcW w:w="567" w:type="dxa"/>
          </w:tcPr>
          <w:p w:rsidR="00101C19" w:rsidRDefault="00EE4E1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535" w:type="dxa"/>
          </w:tcPr>
          <w:p w:rsidR="00101C19" w:rsidRDefault="00EE4E14">
            <w:pPr>
              <w:pStyle w:val="ConsPlusNormal0"/>
              <w:jc w:val="both"/>
            </w:pPr>
            <w:r>
              <w:t>Письмо (</w:t>
            </w:r>
            <w:hyperlink w:anchor="P1291" w:tooltip="НАПРАВЛЕНИЕ ОБУЧАЮЩЕГОСЯ НА ПРАКТИКУ">
              <w:r>
                <w:rPr>
                  <w:color w:val="0000FF"/>
                </w:rPr>
                <w:t>направление</w:t>
              </w:r>
            </w:hyperlink>
            <w:r>
              <w:t>, извещение) о направлении обучающихся на практику</w:t>
            </w:r>
          </w:p>
        </w:tc>
        <w:tc>
          <w:tcPr>
            <w:tcW w:w="3969" w:type="dxa"/>
          </w:tcPr>
          <w:p w:rsidR="00101C19" w:rsidRDefault="00EE4E14">
            <w:pPr>
              <w:pStyle w:val="ConsPlusNormal0"/>
            </w:pPr>
            <w:r>
              <w:t>Начальник отдела практики</w:t>
            </w:r>
          </w:p>
        </w:tc>
      </w:tr>
      <w:tr w:rsidR="00101C19">
        <w:tc>
          <w:tcPr>
            <w:tcW w:w="567" w:type="dxa"/>
            <w:vMerge w:val="restart"/>
          </w:tcPr>
          <w:p w:rsidR="00101C19" w:rsidRDefault="00EE4E14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535" w:type="dxa"/>
          </w:tcPr>
          <w:p w:rsidR="00101C19" w:rsidRDefault="00EE4E14">
            <w:pPr>
              <w:pStyle w:val="ConsPlusNormal0"/>
              <w:jc w:val="both"/>
            </w:pPr>
            <w:hyperlink w:anchor="P1348" w:tooltip="ДНЕВНИК УЧЕБНОЙ/ПРОИЗВОДСТВЕННОЙ ПРАКТИКИ">
              <w:r>
                <w:rPr>
                  <w:color w:val="0000FF"/>
                </w:rPr>
                <w:t>Дневник</w:t>
              </w:r>
            </w:hyperlink>
            <w:r>
              <w:t xml:space="preserve"> практики</w:t>
            </w:r>
          </w:p>
          <w:p w:rsidR="00101C19" w:rsidRDefault="00EE4E14">
            <w:pPr>
              <w:pStyle w:val="ConsPlusNormal0"/>
              <w:jc w:val="both"/>
            </w:pPr>
            <w:r>
              <w:t>(учебной/производственной), включая:</w:t>
            </w:r>
          </w:p>
        </w:tc>
        <w:tc>
          <w:tcPr>
            <w:tcW w:w="3969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567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4535" w:type="dxa"/>
          </w:tcPr>
          <w:p w:rsidR="00101C19" w:rsidRDefault="00EE4E14">
            <w:pPr>
              <w:pStyle w:val="ConsPlusNormal0"/>
              <w:jc w:val="both"/>
            </w:pPr>
            <w:r>
              <w:t>- задание на производственную практику</w:t>
            </w:r>
          </w:p>
        </w:tc>
        <w:tc>
          <w:tcPr>
            <w:tcW w:w="3969" w:type="dxa"/>
          </w:tcPr>
          <w:p w:rsidR="00101C19" w:rsidRDefault="00EE4E14">
            <w:pPr>
              <w:pStyle w:val="ConsPlusNormal0"/>
            </w:pPr>
            <w:r>
              <w:t>Руководитель практики от образовательной организации по согласованию</w:t>
            </w:r>
          </w:p>
          <w:p w:rsidR="00101C19" w:rsidRDefault="00EE4E14">
            <w:pPr>
              <w:pStyle w:val="ConsPlusNormal0"/>
            </w:pPr>
            <w:r>
              <w:t>с Профильной организацией</w:t>
            </w:r>
          </w:p>
        </w:tc>
      </w:tr>
      <w:tr w:rsidR="00101C19">
        <w:tc>
          <w:tcPr>
            <w:tcW w:w="567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4535" w:type="dxa"/>
          </w:tcPr>
          <w:p w:rsidR="00101C19" w:rsidRDefault="00EE4E14">
            <w:pPr>
              <w:pStyle w:val="ConsPlusNormal0"/>
              <w:jc w:val="both"/>
            </w:pPr>
            <w:r>
              <w:t>- ведомость учета работ, выполненных обучающимся во время прохождения практики</w:t>
            </w:r>
          </w:p>
        </w:tc>
        <w:tc>
          <w:tcPr>
            <w:tcW w:w="3969" w:type="dxa"/>
          </w:tcPr>
          <w:p w:rsidR="00101C19" w:rsidRDefault="00EE4E14">
            <w:pPr>
              <w:pStyle w:val="ConsPlusNormal0"/>
            </w:pPr>
            <w:r>
              <w:t>Обучающийся совместно с руководителем практики от Профильной организации или наставник</w:t>
            </w:r>
          </w:p>
        </w:tc>
      </w:tr>
      <w:tr w:rsidR="00101C19">
        <w:tc>
          <w:tcPr>
            <w:tcW w:w="567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4535" w:type="dxa"/>
          </w:tcPr>
          <w:p w:rsidR="00101C19" w:rsidRDefault="00EE4E14">
            <w:pPr>
              <w:pStyle w:val="ConsPlusNormal0"/>
              <w:jc w:val="both"/>
            </w:pPr>
            <w:r>
              <w:t>- характеристика на обучающегося</w:t>
            </w:r>
          </w:p>
        </w:tc>
        <w:tc>
          <w:tcPr>
            <w:tcW w:w="3969" w:type="dxa"/>
          </w:tcPr>
          <w:p w:rsidR="00101C19" w:rsidRDefault="00EE4E14">
            <w:pPr>
              <w:pStyle w:val="ConsPlusNormal0"/>
            </w:pPr>
            <w:r>
              <w:t>Руководитель практики от Профильной организации</w:t>
            </w:r>
          </w:p>
        </w:tc>
      </w:tr>
      <w:tr w:rsidR="00101C19">
        <w:tc>
          <w:tcPr>
            <w:tcW w:w="567" w:type="dxa"/>
          </w:tcPr>
          <w:p w:rsidR="00101C19" w:rsidRDefault="00EE4E14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535" w:type="dxa"/>
          </w:tcPr>
          <w:p w:rsidR="00101C19" w:rsidRDefault="00EE4E14">
            <w:pPr>
              <w:pStyle w:val="ConsPlusNormal0"/>
              <w:jc w:val="both"/>
            </w:pPr>
            <w:hyperlink w:anchor="P1670" w:tooltip="ПЛАН-ГРАФИК ПРОВЕДЕНИЯ ПРАКТИК ОБУЧАЮЩИХСЯ">
              <w:r>
                <w:rPr>
                  <w:color w:val="0000FF"/>
                </w:rPr>
                <w:t>График</w:t>
              </w:r>
            </w:hyperlink>
            <w:r>
              <w:t xml:space="preserve"> проведения учебных и производственных практик (календарный план)</w:t>
            </w:r>
          </w:p>
        </w:tc>
        <w:tc>
          <w:tcPr>
            <w:tcW w:w="3969" w:type="dxa"/>
          </w:tcPr>
          <w:p w:rsidR="00101C19" w:rsidRDefault="00EE4E14">
            <w:pPr>
              <w:pStyle w:val="ConsPlusNormal0"/>
            </w:pPr>
            <w:r>
              <w:t>Учебный отдел</w:t>
            </w:r>
          </w:p>
        </w:tc>
      </w:tr>
      <w:tr w:rsidR="00101C19">
        <w:tc>
          <w:tcPr>
            <w:tcW w:w="567" w:type="dxa"/>
          </w:tcPr>
          <w:p w:rsidR="00101C19" w:rsidRDefault="00EE4E14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535" w:type="dxa"/>
          </w:tcPr>
          <w:p w:rsidR="00101C19" w:rsidRDefault="00EE4E14">
            <w:pPr>
              <w:pStyle w:val="ConsPlusNormal0"/>
              <w:jc w:val="both"/>
            </w:pPr>
            <w:hyperlink w:anchor="P1739" w:tooltip="ГРАФИК КОНТРОЛЯ ПРАКТИКИ ОБУЧАЮЩИХСЯ">
              <w:r>
                <w:rPr>
                  <w:color w:val="0000FF"/>
                </w:rPr>
                <w:t>График</w:t>
              </w:r>
            </w:hyperlink>
            <w:r>
              <w:t xml:space="preserve"> посещения Профильных организаций руководителями практики</w:t>
            </w:r>
          </w:p>
        </w:tc>
        <w:tc>
          <w:tcPr>
            <w:tcW w:w="3969" w:type="dxa"/>
          </w:tcPr>
          <w:p w:rsidR="00101C19" w:rsidRDefault="00EE4E14">
            <w:pPr>
              <w:pStyle w:val="ConsPlusNormal0"/>
            </w:pPr>
            <w:r>
              <w:t>Учебный отдел</w:t>
            </w:r>
          </w:p>
        </w:tc>
      </w:tr>
      <w:tr w:rsidR="00101C19">
        <w:tc>
          <w:tcPr>
            <w:tcW w:w="567" w:type="dxa"/>
          </w:tcPr>
          <w:p w:rsidR="00101C19" w:rsidRDefault="00EE4E14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4535" w:type="dxa"/>
          </w:tcPr>
          <w:p w:rsidR="00101C19" w:rsidRDefault="00EE4E14">
            <w:pPr>
              <w:pStyle w:val="ConsPlusNormal0"/>
              <w:jc w:val="both"/>
            </w:pPr>
            <w:hyperlink w:anchor="P1894" w:tooltip="                                   ОТЧЕТ">
              <w:r>
                <w:rPr>
                  <w:color w:val="0000FF"/>
                </w:rPr>
                <w:t>Отчет</w:t>
              </w:r>
            </w:hyperlink>
            <w:r>
              <w:t xml:space="preserve"> обучающегося по практике</w:t>
            </w:r>
          </w:p>
        </w:tc>
        <w:tc>
          <w:tcPr>
            <w:tcW w:w="3969" w:type="dxa"/>
          </w:tcPr>
          <w:p w:rsidR="00101C19" w:rsidRDefault="00EE4E14">
            <w:pPr>
              <w:pStyle w:val="ConsPlusNormal0"/>
            </w:pPr>
            <w:r>
              <w:t>Разрабатывает обучающийся в соответствии с требованиями</w:t>
            </w:r>
          </w:p>
        </w:tc>
      </w:tr>
      <w:tr w:rsidR="00101C19">
        <w:tc>
          <w:tcPr>
            <w:tcW w:w="567" w:type="dxa"/>
          </w:tcPr>
          <w:p w:rsidR="00101C19" w:rsidRDefault="00EE4E14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535" w:type="dxa"/>
          </w:tcPr>
          <w:p w:rsidR="00101C19" w:rsidRDefault="00EE4E14">
            <w:pPr>
              <w:pStyle w:val="ConsPlusNormal0"/>
              <w:jc w:val="both"/>
            </w:pPr>
            <w:r>
              <w:t xml:space="preserve">Аттестационная </w:t>
            </w:r>
            <w:hyperlink w:anchor="P1944" w:tooltip="АТТЕСТАЦИОННЫЙ ЛИСТ ОБУЧАЮЩЕГОСЯ">
              <w:r>
                <w:rPr>
                  <w:color w:val="0000FF"/>
                </w:rPr>
                <w:t>ведомость</w:t>
              </w:r>
            </w:hyperlink>
            <w:r>
              <w:t xml:space="preserve"> по практике</w:t>
            </w:r>
          </w:p>
        </w:tc>
        <w:tc>
          <w:tcPr>
            <w:tcW w:w="3969" w:type="dxa"/>
          </w:tcPr>
          <w:p w:rsidR="00101C19" w:rsidRDefault="00EE4E14">
            <w:pPr>
              <w:pStyle w:val="ConsPlusNormal0"/>
            </w:pPr>
            <w:r>
              <w:t>Руководитель практики</w:t>
            </w:r>
          </w:p>
          <w:p w:rsidR="00101C19" w:rsidRDefault="00EE4E14">
            <w:pPr>
              <w:pStyle w:val="ConsPlusNormal0"/>
            </w:pPr>
            <w:r>
              <w:t>от образовательной организации</w:t>
            </w:r>
          </w:p>
        </w:tc>
      </w:tr>
      <w:tr w:rsidR="00101C19">
        <w:tc>
          <w:tcPr>
            <w:tcW w:w="567" w:type="dxa"/>
          </w:tcPr>
          <w:p w:rsidR="00101C19" w:rsidRDefault="00EE4E14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535" w:type="dxa"/>
          </w:tcPr>
          <w:p w:rsidR="00101C19" w:rsidRDefault="00EE4E14">
            <w:pPr>
              <w:pStyle w:val="ConsPlusNormal0"/>
              <w:jc w:val="both"/>
            </w:pPr>
            <w:hyperlink w:anchor="P2022" w:tooltip="ОТЧЕТ РУКОВОДИТЕЛЯ ПРАКТИКИ">
              <w:r>
                <w:rPr>
                  <w:color w:val="0000FF"/>
                </w:rPr>
                <w:t>Отчет</w:t>
              </w:r>
            </w:hyperlink>
            <w:r>
              <w:t xml:space="preserve"> руководителя практики от образовательной орг</w:t>
            </w:r>
            <w:r>
              <w:t>анизации</w:t>
            </w:r>
          </w:p>
        </w:tc>
        <w:tc>
          <w:tcPr>
            <w:tcW w:w="3969" w:type="dxa"/>
          </w:tcPr>
          <w:p w:rsidR="00101C19" w:rsidRDefault="00EE4E14">
            <w:pPr>
              <w:pStyle w:val="ConsPlusNormal0"/>
            </w:pPr>
            <w:r>
              <w:t>Руководитель практики от образовательной организации</w:t>
            </w:r>
          </w:p>
        </w:tc>
      </w:tr>
      <w:tr w:rsidR="00101C19">
        <w:tc>
          <w:tcPr>
            <w:tcW w:w="567" w:type="dxa"/>
          </w:tcPr>
          <w:p w:rsidR="00101C19" w:rsidRDefault="00EE4E14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535" w:type="dxa"/>
          </w:tcPr>
          <w:p w:rsidR="00101C19" w:rsidRDefault="00EE4E14">
            <w:pPr>
              <w:pStyle w:val="ConsPlusNormal0"/>
              <w:jc w:val="both"/>
            </w:pPr>
            <w:hyperlink w:anchor="P2090" w:tooltip="АНКЕТА">
              <w:r>
                <w:rPr>
                  <w:color w:val="0000FF"/>
                </w:rPr>
                <w:t>Анкета</w:t>
              </w:r>
            </w:hyperlink>
            <w:r>
              <w:t xml:space="preserve"> обратной связи для руководителя и наставника производственной практики от работодателя</w:t>
            </w:r>
          </w:p>
        </w:tc>
        <w:tc>
          <w:tcPr>
            <w:tcW w:w="3969" w:type="dxa"/>
          </w:tcPr>
          <w:p w:rsidR="00101C19" w:rsidRDefault="00EE4E14">
            <w:pPr>
              <w:pStyle w:val="ConsPlusNormal0"/>
            </w:pPr>
            <w:r>
              <w:t>Руководитель и наставник производственной практики от работодателя</w:t>
            </w:r>
          </w:p>
        </w:tc>
      </w:tr>
      <w:tr w:rsidR="00101C19">
        <w:tc>
          <w:tcPr>
            <w:tcW w:w="567" w:type="dxa"/>
          </w:tcPr>
          <w:p w:rsidR="00101C19" w:rsidRDefault="00EE4E14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535" w:type="dxa"/>
          </w:tcPr>
          <w:p w:rsidR="00101C19" w:rsidRDefault="00EE4E14">
            <w:pPr>
              <w:pStyle w:val="ConsPlusNormal0"/>
              <w:jc w:val="both"/>
            </w:pPr>
            <w:hyperlink w:anchor="P2508" w:tooltip="АНКЕТА ОБУЧАЮЩЕГОСЯ ПО ИТОГАМ ПРАКТИКИ">
              <w:r>
                <w:rPr>
                  <w:color w:val="0000FF"/>
                </w:rPr>
                <w:t>Анкета</w:t>
              </w:r>
            </w:hyperlink>
            <w:r>
              <w:t xml:space="preserve"> обратной связи обучающегося по результатам практики (учебной/производственной)</w:t>
            </w:r>
          </w:p>
        </w:tc>
        <w:tc>
          <w:tcPr>
            <w:tcW w:w="3969" w:type="dxa"/>
          </w:tcPr>
          <w:p w:rsidR="00101C19" w:rsidRDefault="00EE4E14">
            <w:pPr>
              <w:pStyle w:val="ConsPlusNormal0"/>
            </w:pPr>
            <w:r>
              <w:t>Обучающийся</w:t>
            </w:r>
          </w:p>
        </w:tc>
      </w:tr>
    </w:tbl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right"/>
        <w:outlineLvl w:val="2"/>
      </w:pPr>
      <w:r>
        <w:t>Приложение 1</w:t>
      </w:r>
    </w:p>
    <w:p w:rsidR="00101C19" w:rsidRDefault="00EE4E14">
      <w:pPr>
        <w:pStyle w:val="ConsPlusNormal0"/>
        <w:jc w:val="right"/>
      </w:pPr>
      <w:r>
        <w:t>к Образцу Порядка организации и проведения</w:t>
      </w:r>
    </w:p>
    <w:p w:rsidR="00101C19" w:rsidRDefault="00EE4E14">
      <w:pPr>
        <w:pStyle w:val="ConsPlusNormal0"/>
        <w:jc w:val="right"/>
      </w:pPr>
      <w:r>
        <w:t>практической подготовки обучающихся,</w:t>
      </w:r>
    </w:p>
    <w:p w:rsidR="00101C19" w:rsidRDefault="00EE4E14">
      <w:pPr>
        <w:pStyle w:val="ConsPlusNormal0"/>
        <w:jc w:val="right"/>
      </w:pPr>
      <w:r>
        <w:t>осваивающих образовательные программы</w:t>
      </w:r>
    </w:p>
    <w:p w:rsidR="00101C19" w:rsidRDefault="00EE4E14">
      <w:pPr>
        <w:pStyle w:val="ConsPlusNormal0"/>
        <w:jc w:val="right"/>
      </w:pPr>
      <w:r>
        <w:t>среднего профессионального образования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center"/>
      </w:pPr>
      <w:bookmarkStart w:id="13" w:name="P1002"/>
      <w:bookmarkEnd w:id="13"/>
      <w:r>
        <w:t>ДОГОВОР О ПРАКТИЧЕСКОЙ ПОДГОТОВКЕ ОБУЧАЮЩИХСЯ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center"/>
      </w:pPr>
      <w:r>
        <w:t>Договор</w:t>
      </w:r>
    </w:p>
    <w:p w:rsidR="00101C19" w:rsidRDefault="00EE4E14">
      <w:pPr>
        <w:pStyle w:val="ConsPlusNormal0"/>
        <w:jc w:val="center"/>
      </w:pPr>
      <w:r>
        <w:t>о практической подготовке обуч</w:t>
      </w:r>
      <w:r>
        <w:t>ающихся, заключаемый</w:t>
      </w:r>
    </w:p>
    <w:p w:rsidR="00101C19" w:rsidRDefault="00EE4E14">
      <w:pPr>
        <w:pStyle w:val="ConsPlusNormal0"/>
        <w:jc w:val="center"/>
      </w:pPr>
      <w:r>
        <w:t>между организацией, осуществляющей образовательную</w:t>
      </w:r>
    </w:p>
    <w:p w:rsidR="00101C19" w:rsidRDefault="00EE4E14">
      <w:pPr>
        <w:pStyle w:val="ConsPlusNormal0"/>
        <w:jc w:val="center"/>
      </w:pPr>
      <w:r>
        <w:t>деятельность, и организацией, осуществляющей деятельность</w:t>
      </w:r>
    </w:p>
    <w:p w:rsidR="00101C19" w:rsidRDefault="00EE4E14">
      <w:pPr>
        <w:pStyle w:val="ConsPlusNormal0"/>
        <w:jc w:val="center"/>
      </w:pPr>
      <w:r>
        <w:t>по профилю соответствующей образовательной программы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nformat0"/>
        <w:jc w:val="both"/>
      </w:pPr>
      <w:r>
        <w:t xml:space="preserve">    г. _______________                          "__" __________ 20__ г.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__________________________________________________________________________,</w:t>
      </w:r>
    </w:p>
    <w:p w:rsidR="00101C19" w:rsidRDefault="00EE4E14">
      <w:pPr>
        <w:pStyle w:val="ConsPlusNonformat0"/>
        <w:jc w:val="both"/>
      </w:pPr>
      <w:r>
        <w:t>именуем__ в дальнейшем "Организация", в лице _____________________________,</w:t>
      </w:r>
    </w:p>
    <w:p w:rsidR="00101C19" w:rsidRDefault="00EE4E14">
      <w:pPr>
        <w:pStyle w:val="ConsPlusNonformat0"/>
        <w:jc w:val="both"/>
      </w:pPr>
      <w:r>
        <w:t>действующего на основании ________________________________________________,</w:t>
      </w:r>
    </w:p>
    <w:p w:rsidR="00101C19" w:rsidRDefault="00EE4E14">
      <w:pPr>
        <w:pStyle w:val="ConsPlusNonformat0"/>
        <w:jc w:val="both"/>
      </w:pPr>
      <w:r>
        <w:t>с одной стороны, и _______________________________________________________,</w:t>
      </w:r>
    </w:p>
    <w:p w:rsidR="00101C19" w:rsidRDefault="00EE4E14">
      <w:pPr>
        <w:pStyle w:val="ConsPlusNonformat0"/>
        <w:jc w:val="both"/>
      </w:pPr>
      <w:r>
        <w:t>именуем__  в  дальнейшем  "Профильная организация", в лице 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________________________________________________, действующего на основании</w:t>
      </w:r>
    </w:p>
    <w:p w:rsidR="00101C19" w:rsidRDefault="00EE4E14">
      <w:pPr>
        <w:pStyle w:val="ConsPlusNonformat0"/>
        <w:jc w:val="both"/>
      </w:pPr>
      <w:r>
        <w:t>____________________________</w:t>
      </w:r>
      <w:r>
        <w:t>__________________, с другой стороны, именуемые</w:t>
      </w:r>
    </w:p>
    <w:p w:rsidR="00101C19" w:rsidRDefault="00EE4E14">
      <w:pPr>
        <w:pStyle w:val="ConsPlusNonformat0"/>
        <w:jc w:val="both"/>
      </w:pPr>
      <w:r>
        <w:t>по отдельности "Сторона", а вместе - "Стороны", заключили настоящий Договор</w:t>
      </w:r>
    </w:p>
    <w:p w:rsidR="00101C19" w:rsidRDefault="00EE4E14">
      <w:pPr>
        <w:pStyle w:val="ConsPlusNonformat0"/>
        <w:jc w:val="both"/>
      </w:pPr>
      <w:r>
        <w:t>о нижеследующем.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  <w:outlineLvl w:val="3"/>
      </w:pPr>
      <w:r>
        <w:t>1. Предмет Договора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1.1 Предметом настоящего Договора является организация практической подготовки обучающихся (далее - практическая подготовка).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1.2 Образовательная программа (программы), компоненты образовательной программы, при реализации которых организуется практическая </w:t>
      </w:r>
      <w:r>
        <w:t xml:space="preserve">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</w:t>
      </w:r>
      <w:hyperlink w:anchor="P1084" w:tooltip="                                Компоненты">
        <w:r>
          <w:rPr>
            <w:color w:val="0000FF"/>
          </w:rPr>
          <w:t>(приложение N 1)</w:t>
        </w:r>
      </w:hyperlink>
      <w:r>
        <w:t>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lastRenderedPageBreak/>
        <w:t xml:space="preserve">1.3 Реализация компонентов образовательной программы, согласованных Сторонами в </w:t>
      </w:r>
      <w:hyperlink w:anchor="P1084" w:tooltip="                                Компоненты">
        <w:r>
          <w:rPr>
            <w:color w:val="0000FF"/>
          </w:rPr>
          <w:t>приложении N 1</w:t>
        </w:r>
      </w:hyperlink>
      <w:r>
        <w:t xml:space="preserve"> к настоящему Договору (далее </w:t>
      </w:r>
      <w:r>
        <w:t xml:space="preserve">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</w:t>
      </w:r>
      <w:hyperlink w:anchor="P1160" w:tooltip="                                 Перечень">
        <w:r>
          <w:rPr>
            <w:color w:val="0000FF"/>
          </w:rPr>
          <w:t>(приложение N 2)</w:t>
        </w:r>
      </w:hyperlink>
      <w:r>
        <w:t>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  <w:outlineLvl w:val="3"/>
      </w:pPr>
      <w:r>
        <w:t>2. Права и обязанности Сторон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2.1 Организация обязана: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2.1.1 Не позднее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</w:t>
      </w:r>
      <w:r>
        <w:t>ающихся, осваивающих соответствующие компоненты образовательной программы посредством практической подготовки.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2.1.2 Назначить руководителя по практической подготовке от Организации, который: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- обеспечивает организацию образовательной деятельности в форме </w:t>
      </w:r>
      <w:r>
        <w:t>практической подготовки при реализации компонентов образовательной программы;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оказывает методическую помощь обучающимся при выполн</w:t>
      </w:r>
      <w:r>
        <w:t>ении определенных видов работ, связанных с будущей профессиональной деятельностью;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</w:t>
      </w:r>
      <w:r>
        <w:t>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2.1.3 При смене руководителя по практическ</w:t>
      </w:r>
      <w:r>
        <w:t>ой подготовке в 3-дневный срок сообщить об этом Профильной организации.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</w:t>
      </w:r>
      <w:r>
        <w:t>ость и период их реализации.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2.2 Профильная организация обязана: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2.2.1 Создать условия для реализации компонентов образ</w:t>
      </w:r>
      <w:r>
        <w:t>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101C19" w:rsidRDefault="00EE4E14">
      <w:pPr>
        <w:pStyle w:val="ConsPlusNormal0"/>
        <w:spacing w:before="200"/>
        <w:ind w:firstLine="540"/>
        <w:jc w:val="both"/>
      </w:pPr>
      <w:bookmarkStart w:id="14" w:name="P1040"/>
      <w:bookmarkEnd w:id="14"/>
      <w:r>
        <w:t>2.2.2 Назначить ответст</w:t>
      </w:r>
      <w:r>
        <w:t xml:space="preserve">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</w:t>
      </w:r>
      <w:r>
        <w:t>в форме практической подготовки со стороны Профильной организации.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2.2.3 При смене лица, указанного в </w:t>
      </w:r>
      <w:hyperlink w:anchor="P1040" w:tooltip="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">
        <w:r>
          <w:rPr>
            <w:color w:val="0000FF"/>
          </w:rPr>
          <w:t>пункте 2.2.2</w:t>
        </w:r>
      </w:hyperlink>
      <w:r>
        <w:t>, в 3-дневный срок сообщить об этом Организации.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2.2.4 Обеспечить безопасные условия реализации компонен</w:t>
      </w:r>
      <w:r>
        <w:t>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lastRenderedPageBreak/>
        <w:t xml:space="preserve">2.2.5 Проводить оценку условий труда </w:t>
      </w:r>
      <w:r>
        <w:t>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месте.</w:t>
      </w:r>
    </w:p>
    <w:p w:rsidR="00101C19" w:rsidRDefault="00EE4E14">
      <w:pPr>
        <w:pStyle w:val="ConsPlusNonformat0"/>
        <w:spacing w:before="200"/>
        <w:jc w:val="both"/>
      </w:pPr>
      <w:r>
        <w:t xml:space="preserve">    2.2.6   Ознакомить   обучающихся   </w:t>
      </w:r>
      <w:r>
        <w:t>с  правилами  внутреннего  трудового</w:t>
      </w:r>
    </w:p>
    <w:p w:rsidR="00101C19" w:rsidRDefault="00EE4E14">
      <w:pPr>
        <w:pStyle w:val="ConsPlusNonformat0"/>
        <w:jc w:val="both"/>
      </w:pPr>
      <w:r>
        <w:t>распорядка Профильной организации, _______________________________________.</w:t>
      </w:r>
    </w:p>
    <w:p w:rsidR="00101C19" w:rsidRDefault="00EE4E14">
      <w:pPr>
        <w:pStyle w:val="ConsPlusNonformat0"/>
        <w:jc w:val="both"/>
      </w:pPr>
      <w:r>
        <w:t xml:space="preserve">                                  (указать иные локальные нормативные акты</w:t>
      </w:r>
    </w:p>
    <w:p w:rsidR="00101C19" w:rsidRDefault="00EE4E14">
      <w:pPr>
        <w:pStyle w:val="ConsPlusNonformat0"/>
        <w:jc w:val="both"/>
      </w:pPr>
      <w:r>
        <w:t xml:space="preserve">                                           Профильной организации)</w:t>
      </w:r>
    </w:p>
    <w:p w:rsidR="00101C19" w:rsidRDefault="00EE4E14">
      <w:pPr>
        <w:pStyle w:val="ConsPlusNormal0"/>
        <w:ind w:firstLine="540"/>
        <w:jc w:val="both"/>
      </w:pPr>
      <w: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2.2.8 Предоставить обучающимся и руководителю по практической подготовке от Организации возможность </w:t>
      </w:r>
      <w:r>
        <w:t>пользоваться помещениями Профильной организации, согласованными Сторонами (</w:t>
      </w:r>
      <w:hyperlink w:anchor="P1160" w:tooltip="                                 Перечень">
        <w:r>
          <w:rPr>
            <w:color w:val="0000FF"/>
          </w:rPr>
          <w:t>приложение N 2</w:t>
        </w:r>
      </w:hyperlink>
      <w:r>
        <w:t xml:space="preserve"> к настоящему Договору), а также находящимися в них оборудованием и техническими средствами </w:t>
      </w:r>
      <w:r>
        <w:t>обучения.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2.3 Организация имеет право: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2.3.2 Запрашивать информацию об организации практической подготовки, в том числе о качестве и</w:t>
      </w:r>
      <w:r>
        <w:t xml:space="preserve"> объеме выполненных обучающимися работ, связанных с будущей профессиональной деятельностью.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2.4 Профильная организация имеет право: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2.4.1 Требовать от обучающихся соблюдения правил внутреннего трудового распорядка, охраны труда и техники безопасности, режи</w:t>
      </w:r>
      <w:r>
        <w:t>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2.4.2 В случае установления факта нарушения обучающимися своих о</w:t>
      </w:r>
      <w:r>
        <w:t>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  <w:outlineLvl w:val="3"/>
      </w:pPr>
      <w:r>
        <w:t>3. Срок действия договора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3.1 Настоящи</w:t>
      </w:r>
      <w:r>
        <w:t>й Договор вступает в силу после его подписания и действует до полного исполнения Сторонами обязательств.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  <w:outlineLvl w:val="3"/>
      </w:pPr>
      <w:r>
        <w:t>4. Заключительные положения: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4.1 Все споры, возникающие между Сторонами по настоящему Договору, разрешаются Сторонами в порядке, установленном законод</w:t>
      </w:r>
      <w:r>
        <w:t>ательством Российской Федерации.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4.2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4.3 Настоящий Договор составлен в дв</w:t>
      </w:r>
      <w:r>
        <w:t>ух экземплярах, по одному для каждой из Сторон. Все экземпляры имеют одинаковую юридическую силу.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  <w:outlineLvl w:val="3"/>
      </w:pPr>
      <w:r>
        <w:t>5. Адреса, реквизиты и подписи Сторон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nformat0"/>
        <w:jc w:val="both"/>
      </w:pPr>
      <w:r>
        <w:t xml:space="preserve">       Профильная организация                        Организация</w:t>
      </w:r>
    </w:p>
    <w:p w:rsidR="00101C19" w:rsidRDefault="00EE4E14">
      <w:pPr>
        <w:pStyle w:val="ConsPlusNonformat0"/>
        <w:jc w:val="both"/>
      </w:pPr>
      <w:r>
        <w:lastRenderedPageBreak/>
        <w:t>Адрес:                                      Адрес:</w:t>
      </w:r>
    </w:p>
    <w:p w:rsidR="00101C19" w:rsidRDefault="00EE4E14">
      <w:pPr>
        <w:pStyle w:val="ConsPlusNonformat0"/>
        <w:jc w:val="both"/>
      </w:pPr>
      <w:r>
        <w:t>Те</w:t>
      </w:r>
      <w:r>
        <w:t>л.:                                       Тел.:</w:t>
      </w:r>
    </w:p>
    <w:p w:rsidR="00101C19" w:rsidRDefault="00EE4E14">
      <w:pPr>
        <w:pStyle w:val="ConsPlusNonformat0"/>
        <w:jc w:val="both"/>
      </w:pPr>
      <w:r>
        <w:t>Электронная почта:                          Электронная почта:</w:t>
      </w:r>
    </w:p>
    <w:p w:rsidR="00101C19" w:rsidRDefault="00EE4E14">
      <w:pPr>
        <w:pStyle w:val="ConsPlusNonformat0"/>
        <w:jc w:val="both"/>
      </w:pPr>
      <w:r>
        <w:t>_____________/_______________/              _____________/_______________/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м.п.                                        м.п.</w:t>
      </w: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right"/>
        <w:outlineLvl w:val="3"/>
      </w:pPr>
      <w:r>
        <w:t>Приложение N 1</w:t>
      </w:r>
    </w:p>
    <w:p w:rsidR="00101C19" w:rsidRDefault="00EE4E14">
      <w:pPr>
        <w:pStyle w:val="ConsPlusNormal0"/>
        <w:jc w:val="right"/>
      </w:pPr>
      <w:r>
        <w:t>к Договору о практической подготовке</w:t>
      </w:r>
    </w:p>
    <w:p w:rsidR="00101C19" w:rsidRDefault="00EE4E14">
      <w:pPr>
        <w:pStyle w:val="ConsPlusNormal0"/>
        <w:jc w:val="right"/>
      </w:pPr>
      <w:r>
        <w:t>от "__" __________ 202_ г. N ____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nformat0"/>
        <w:jc w:val="both"/>
      </w:pPr>
      <w:bookmarkStart w:id="15" w:name="P1084"/>
      <w:bookmarkEnd w:id="15"/>
      <w:r>
        <w:t xml:space="preserve">                                Компоненты</w:t>
      </w:r>
    </w:p>
    <w:p w:rsidR="00101C19" w:rsidRDefault="00EE4E14">
      <w:pPr>
        <w:pStyle w:val="ConsPlusNonformat0"/>
        <w:jc w:val="both"/>
      </w:pPr>
      <w:r>
        <w:t xml:space="preserve">                 образовательной программы для организации</w:t>
      </w:r>
    </w:p>
    <w:p w:rsidR="00101C19" w:rsidRDefault="00EE4E14">
      <w:pPr>
        <w:pStyle w:val="ConsPlusNonformat0"/>
        <w:jc w:val="both"/>
      </w:pPr>
      <w:r>
        <w:t xml:space="preserve">                          практической подготовки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_______________________________</w:t>
      </w:r>
      <w:r>
        <w:t>___________________________________________,</w:t>
      </w:r>
    </w:p>
    <w:p w:rsidR="00101C19" w:rsidRDefault="00EE4E14">
      <w:pPr>
        <w:pStyle w:val="ConsPlusNonformat0"/>
        <w:jc w:val="both"/>
      </w:pPr>
      <w:r>
        <w:t>именуем__ в дальнейшем "Организация", в лице _____________________________,</w:t>
      </w:r>
    </w:p>
    <w:p w:rsidR="00101C19" w:rsidRDefault="00EE4E14">
      <w:pPr>
        <w:pStyle w:val="ConsPlusNonformat0"/>
        <w:jc w:val="both"/>
      </w:pPr>
      <w:r>
        <w:t>действующего на основании ________________________________________________,</w:t>
      </w:r>
    </w:p>
    <w:p w:rsidR="00101C19" w:rsidRDefault="00EE4E14">
      <w:pPr>
        <w:pStyle w:val="ConsPlusNonformat0"/>
        <w:jc w:val="both"/>
      </w:pPr>
      <w:r>
        <w:t>с одной стороны, и ________________________________________</w:t>
      </w:r>
      <w:r>
        <w:t>_______________,</w:t>
      </w:r>
    </w:p>
    <w:p w:rsidR="00101C19" w:rsidRDefault="00EE4E14">
      <w:pPr>
        <w:pStyle w:val="ConsPlusNonformat0"/>
        <w:jc w:val="both"/>
      </w:pPr>
      <w:r>
        <w:t>именуем__ в дальнейшем "Профильная организация", в лице</w:t>
      </w:r>
    </w:p>
    <w:p w:rsidR="00101C19" w:rsidRDefault="00EE4E14">
      <w:pPr>
        <w:pStyle w:val="ConsPlusNonformat0"/>
        <w:jc w:val="both"/>
      </w:pPr>
      <w:r>
        <w:t>_______________________________________________, действующего на основании,</w:t>
      </w:r>
    </w:p>
    <w:p w:rsidR="00101C19" w:rsidRDefault="00EE4E14">
      <w:pPr>
        <w:pStyle w:val="ConsPlusNonformat0"/>
        <w:jc w:val="both"/>
      </w:pPr>
      <w:r>
        <w:t>______________________________________________, с другой стороны, именуемые</w:t>
      </w:r>
    </w:p>
    <w:p w:rsidR="00101C19" w:rsidRDefault="00EE4E14">
      <w:pPr>
        <w:pStyle w:val="ConsPlusNonformat0"/>
        <w:jc w:val="both"/>
      </w:pPr>
      <w:r>
        <w:t xml:space="preserve">по  отдельности  "Сторона",  а </w:t>
      </w:r>
      <w:r>
        <w:t>вместе - "Стороны", согласовывают компоненты</w:t>
      </w:r>
    </w:p>
    <w:p w:rsidR="00101C19" w:rsidRDefault="00EE4E14">
      <w:pPr>
        <w:pStyle w:val="ConsPlusNonformat0"/>
        <w:jc w:val="both"/>
      </w:pPr>
      <w:r>
        <w:t>образовательной   программы  для  организации  практической  подготовки  по</w:t>
      </w:r>
    </w:p>
    <w:p w:rsidR="00101C19" w:rsidRDefault="00EE4E14">
      <w:pPr>
        <w:pStyle w:val="ConsPlusNonformat0"/>
        <w:jc w:val="both"/>
      </w:pPr>
      <w:r>
        <w:t>образовательной программе: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 xml:space="preserve">    Компоненты образовательной программы практической подготовки </w:t>
      </w:r>
      <w:hyperlink w:anchor="P1149" w:tooltip="&lt;4&gt; Образовательная деятельность в форме практической подготовки может быть организована при реализации курсов, дисциплин (модулей), практики, иных компонентов образовательных программ, предусмотренных учебным планом.">
        <w:r>
          <w:rPr>
            <w:color w:val="0000FF"/>
          </w:rPr>
          <w:t>&lt;4&gt;</w:t>
        </w:r>
      </w:hyperlink>
    </w:p>
    <w:p w:rsidR="00101C19" w:rsidRDefault="00101C1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814"/>
        <w:gridCol w:w="1077"/>
        <w:gridCol w:w="1474"/>
        <w:gridCol w:w="2438"/>
      </w:tblGrid>
      <w:tr w:rsidR="00101C19">
        <w:tc>
          <w:tcPr>
            <w:tcW w:w="9071" w:type="dxa"/>
            <w:gridSpan w:val="5"/>
            <w:tcBorders>
              <w:bottom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Профессиональный модуль:</w:t>
            </w:r>
          </w:p>
          <w:p w:rsidR="00101C19" w:rsidRDefault="00EE4E14">
            <w:pPr>
              <w:pStyle w:val="ConsPlusNormal0"/>
              <w:jc w:val="center"/>
            </w:pPr>
            <w:r>
              <w:t>ПМ _____________________________________________</w:t>
            </w:r>
          </w:p>
        </w:tc>
      </w:tr>
      <w:tr w:rsidR="00101C19">
        <w:tc>
          <w:tcPr>
            <w:tcW w:w="9071" w:type="dxa"/>
            <w:gridSpan w:val="5"/>
            <w:tcBorders>
              <w:top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blPrEx>
          <w:tblBorders>
            <w:insideH w:val="single" w:sz="4" w:space="0" w:color="auto"/>
          </w:tblBorders>
        </w:tblPrEx>
        <w:tc>
          <w:tcPr>
            <w:tcW w:w="2268" w:type="dxa"/>
          </w:tcPr>
          <w:p w:rsidR="00101C19" w:rsidRDefault="00EE4E14">
            <w:pPr>
              <w:pStyle w:val="ConsPlusNormal0"/>
              <w:jc w:val="center"/>
            </w:pPr>
            <w:r>
              <w:t>Компонент образовательной программы</w:t>
            </w:r>
          </w:p>
        </w:tc>
        <w:tc>
          <w:tcPr>
            <w:tcW w:w="1814" w:type="dxa"/>
          </w:tcPr>
          <w:p w:rsidR="00101C19" w:rsidRDefault="00EE4E14">
            <w:pPr>
              <w:pStyle w:val="ConsPlusNormal0"/>
              <w:jc w:val="center"/>
            </w:pPr>
            <w:r>
              <w:t>Наименование компонента</w:t>
            </w:r>
          </w:p>
        </w:tc>
        <w:tc>
          <w:tcPr>
            <w:tcW w:w="1077" w:type="dxa"/>
          </w:tcPr>
          <w:p w:rsidR="00101C19" w:rsidRDefault="00EE4E14">
            <w:pPr>
              <w:pStyle w:val="ConsPlusNormal0"/>
              <w:jc w:val="center"/>
            </w:pPr>
            <w:r>
              <w:t xml:space="preserve">Вид занятий </w:t>
            </w:r>
            <w:hyperlink w:anchor="P1150" w:tooltip="&lt;5&gt; Практическая подготовка при реализации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. Практическая подготовка при проведении практики организует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474" w:type="dxa"/>
          </w:tcPr>
          <w:p w:rsidR="00101C19" w:rsidRDefault="00EE4E14">
            <w:pPr>
              <w:pStyle w:val="ConsPlusNormal0"/>
              <w:jc w:val="center"/>
            </w:pPr>
            <w:r>
              <w:t>Период проведения</w:t>
            </w:r>
          </w:p>
        </w:tc>
        <w:tc>
          <w:tcPr>
            <w:tcW w:w="2438" w:type="dxa"/>
          </w:tcPr>
          <w:p w:rsidR="00101C19" w:rsidRDefault="00EE4E14">
            <w:pPr>
              <w:pStyle w:val="ConsPlusNormal0"/>
              <w:jc w:val="center"/>
            </w:pPr>
            <w:r>
              <w:t>Продолжительность, недель/ак.ч</w:t>
            </w:r>
          </w:p>
        </w:tc>
      </w:tr>
      <w:tr w:rsidR="00101C19">
        <w:tblPrEx>
          <w:tblBorders>
            <w:insideH w:val="single" w:sz="4" w:space="0" w:color="auto"/>
          </w:tblBorders>
        </w:tblPrEx>
        <w:tc>
          <w:tcPr>
            <w:tcW w:w="2268" w:type="dxa"/>
          </w:tcPr>
          <w:p w:rsidR="00101C19" w:rsidRDefault="00EE4E14">
            <w:pPr>
              <w:pStyle w:val="ConsPlusNormal0"/>
            </w:pPr>
            <w:r>
              <w:t>Дисциплина</w:t>
            </w:r>
          </w:p>
        </w:tc>
        <w:tc>
          <w:tcPr>
            <w:tcW w:w="181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07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47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438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blPrEx>
          <w:tblBorders>
            <w:insideH w:val="single" w:sz="4" w:space="0" w:color="auto"/>
          </w:tblBorders>
        </w:tblPrEx>
        <w:tc>
          <w:tcPr>
            <w:tcW w:w="2268" w:type="dxa"/>
          </w:tcPr>
          <w:p w:rsidR="00101C19" w:rsidRDefault="00EE4E14">
            <w:pPr>
              <w:pStyle w:val="ConsPlusNormal0"/>
            </w:pPr>
            <w:r>
              <w:t>МДК</w:t>
            </w:r>
          </w:p>
        </w:tc>
        <w:tc>
          <w:tcPr>
            <w:tcW w:w="181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07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47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438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blPrEx>
          <w:tblBorders>
            <w:insideH w:val="single" w:sz="4" w:space="0" w:color="auto"/>
          </w:tblBorders>
        </w:tblPrEx>
        <w:tc>
          <w:tcPr>
            <w:tcW w:w="2268" w:type="dxa"/>
          </w:tcPr>
          <w:p w:rsidR="00101C19" w:rsidRDefault="00EE4E14">
            <w:pPr>
              <w:pStyle w:val="ConsPlusNormal0"/>
            </w:pPr>
            <w:r>
              <w:t>Практика</w:t>
            </w:r>
          </w:p>
        </w:tc>
        <w:tc>
          <w:tcPr>
            <w:tcW w:w="181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07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47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438" w:type="dxa"/>
          </w:tcPr>
          <w:p w:rsidR="00101C19" w:rsidRDefault="00101C19">
            <w:pPr>
              <w:pStyle w:val="ConsPlusNormal0"/>
            </w:pPr>
          </w:p>
        </w:tc>
      </w:tr>
    </w:tbl>
    <w:p w:rsidR="00101C19" w:rsidRDefault="00101C19">
      <w:pPr>
        <w:pStyle w:val="ConsPlusNormal0"/>
        <w:jc w:val="both"/>
      </w:pPr>
    </w:p>
    <w:p w:rsidR="00101C19" w:rsidRDefault="00EE4E14">
      <w:pPr>
        <w:pStyle w:val="ConsPlusNonformat0"/>
        <w:jc w:val="both"/>
      </w:pPr>
      <w:r>
        <w:t>Количество   обучающихся,  направляемых  на  практическую  подготовку  ____</w:t>
      </w:r>
    </w:p>
    <w:p w:rsidR="00101C19" w:rsidRDefault="00EE4E14">
      <w:pPr>
        <w:pStyle w:val="ConsPlusNonformat0"/>
        <w:jc w:val="both"/>
      </w:pPr>
      <w:r>
        <w:t>человек</w:t>
      </w:r>
    </w:p>
    <w:p w:rsidR="00101C19" w:rsidRDefault="00101C1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324"/>
        <w:gridCol w:w="3005"/>
        <w:gridCol w:w="3231"/>
      </w:tblGrid>
      <w:tr w:rsidR="00101C19">
        <w:tc>
          <w:tcPr>
            <w:tcW w:w="510" w:type="dxa"/>
          </w:tcPr>
          <w:p w:rsidR="00101C19" w:rsidRDefault="00EE4E1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24" w:type="dxa"/>
          </w:tcPr>
          <w:p w:rsidR="00101C19" w:rsidRDefault="00EE4E14">
            <w:pPr>
              <w:pStyle w:val="ConsPlusNormal0"/>
              <w:jc w:val="center"/>
            </w:pPr>
            <w:r>
              <w:t>ФИО обучающегося</w:t>
            </w:r>
          </w:p>
        </w:tc>
        <w:tc>
          <w:tcPr>
            <w:tcW w:w="3005" w:type="dxa"/>
          </w:tcPr>
          <w:p w:rsidR="00101C19" w:rsidRDefault="00EE4E14">
            <w:pPr>
              <w:pStyle w:val="ConsPlusNormal0"/>
              <w:jc w:val="center"/>
            </w:pPr>
            <w:r>
              <w:t>Руководитель от Организации</w:t>
            </w:r>
          </w:p>
        </w:tc>
        <w:tc>
          <w:tcPr>
            <w:tcW w:w="3231" w:type="dxa"/>
          </w:tcPr>
          <w:p w:rsidR="00101C19" w:rsidRDefault="00EE4E14">
            <w:pPr>
              <w:pStyle w:val="ConsPlusNormal0"/>
              <w:jc w:val="center"/>
            </w:pPr>
            <w:r>
              <w:t>Руководитель от Профильной организации</w:t>
            </w:r>
          </w:p>
        </w:tc>
      </w:tr>
      <w:tr w:rsidR="00101C19">
        <w:tc>
          <w:tcPr>
            <w:tcW w:w="51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32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005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231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51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32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005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231" w:type="dxa"/>
          </w:tcPr>
          <w:p w:rsidR="00101C19" w:rsidRDefault="00101C19">
            <w:pPr>
              <w:pStyle w:val="ConsPlusNormal0"/>
            </w:pPr>
          </w:p>
        </w:tc>
      </w:tr>
    </w:tbl>
    <w:p w:rsidR="00101C19" w:rsidRDefault="00101C19">
      <w:pPr>
        <w:pStyle w:val="ConsPlusNormal0"/>
        <w:jc w:val="both"/>
      </w:pPr>
    </w:p>
    <w:p w:rsidR="00101C19" w:rsidRDefault="00EE4E14">
      <w:pPr>
        <w:pStyle w:val="ConsPlusNonformat0"/>
        <w:jc w:val="both"/>
      </w:pPr>
      <w:r>
        <w:t xml:space="preserve">       Профильная организация                        Организация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_____________/_______________/              _____________/_______________/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м.п.                                        м.п.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>--------------------------------</w:t>
      </w:r>
    </w:p>
    <w:p w:rsidR="00101C19" w:rsidRDefault="00EE4E14">
      <w:pPr>
        <w:pStyle w:val="ConsPlusNormal0"/>
        <w:spacing w:before="200"/>
        <w:ind w:firstLine="540"/>
        <w:jc w:val="both"/>
      </w:pPr>
      <w:bookmarkStart w:id="16" w:name="P1149"/>
      <w:bookmarkEnd w:id="16"/>
      <w:r>
        <w:t>&lt;4&gt; Образовательная деятельность в форме практической подготовки может быть организована при реализации курсов, дисциплин (модулей), практики, иных компонентов образовательн</w:t>
      </w:r>
      <w:r>
        <w:t>ых программ, предусмотренных учебным планом.</w:t>
      </w:r>
    </w:p>
    <w:p w:rsidR="00101C19" w:rsidRDefault="00EE4E14">
      <w:pPr>
        <w:pStyle w:val="ConsPlusNormal0"/>
        <w:spacing w:before="200"/>
        <w:ind w:firstLine="540"/>
        <w:jc w:val="both"/>
      </w:pPr>
      <w:bookmarkStart w:id="17" w:name="P1150"/>
      <w:bookmarkEnd w:id="17"/>
      <w:r>
        <w:t>&lt;5&gt; Практическая подготовка при реализации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деятельности. Практичес</w:t>
      </w:r>
      <w:r>
        <w:t>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right"/>
        <w:outlineLvl w:val="3"/>
      </w:pPr>
      <w:r>
        <w:t>Приложение N 2</w:t>
      </w:r>
    </w:p>
    <w:p w:rsidR="00101C19" w:rsidRDefault="00EE4E14">
      <w:pPr>
        <w:pStyle w:val="ConsPlusNormal0"/>
        <w:jc w:val="right"/>
      </w:pPr>
      <w:r>
        <w:t>к Договору о практической подготовке</w:t>
      </w:r>
    </w:p>
    <w:p w:rsidR="00101C19" w:rsidRDefault="00EE4E14">
      <w:pPr>
        <w:pStyle w:val="ConsPlusNormal0"/>
        <w:jc w:val="right"/>
      </w:pPr>
      <w:r>
        <w:t>от "__" __________ 20</w:t>
      </w:r>
      <w:r>
        <w:t>2_ г. N ____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nformat0"/>
        <w:jc w:val="both"/>
      </w:pPr>
      <w:bookmarkStart w:id="18" w:name="P1160"/>
      <w:bookmarkEnd w:id="18"/>
      <w:r>
        <w:t xml:space="preserve">                                 Перечень</w:t>
      </w:r>
    </w:p>
    <w:p w:rsidR="00101C19" w:rsidRDefault="00EE4E14">
      <w:pPr>
        <w:pStyle w:val="ConsPlusNonformat0"/>
        <w:jc w:val="both"/>
      </w:pPr>
      <w:r>
        <w:t xml:space="preserve">             помещений Профильной организации для организации</w:t>
      </w:r>
    </w:p>
    <w:p w:rsidR="00101C19" w:rsidRDefault="00EE4E14">
      <w:pPr>
        <w:pStyle w:val="ConsPlusNonformat0"/>
        <w:jc w:val="both"/>
      </w:pPr>
      <w:r>
        <w:t xml:space="preserve">                          практической подготовки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__________________________________________________________________________,</w:t>
      </w:r>
    </w:p>
    <w:p w:rsidR="00101C19" w:rsidRDefault="00EE4E14">
      <w:pPr>
        <w:pStyle w:val="ConsPlusNonformat0"/>
        <w:jc w:val="both"/>
      </w:pPr>
      <w:r>
        <w:t>именуем__ в</w:t>
      </w:r>
      <w:r>
        <w:t xml:space="preserve"> дальнейшем "Организация", в лице _____________________________,</w:t>
      </w:r>
    </w:p>
    <w:p w:rsidR="00101C19" w:rsidRDefault="00EE4E14">
      <w:pPr>
        <w:pStyle w:val="ConsPlusNonformat0"/>
        <w:jc w:val="both"/>
      </w:pPr>
      <w:r>
        <w:t>действующего на основании ________________________________________________,</w:t>
      </w:r>
    </w:p>
    <w:p w:rsidR="00101C19" w:rsidRDefault="00EE4E14">
      <w:pPr>
        <w:pStyle w:val="ConsPlusNonformat0"/>
        <w:jc w:val="both"/>
      </w:pPr>
      <w:r>
        <w:t>с одной стороны, и _______________________________________________________,</w:t>
      </w:r>
    </w:p>
    <w:p w:rsidR="00101C19" w:rsidRDefault="00EE4E14">
      <w:pPr>
        <w:pStyle w:val="ConsPlusNonformat0"/>
        <w:jc w:val="both"/>
      </w:pPr>
      <w:r>
        <w:t>именуем__ в дальнейшем "</w:t>
      </w:r>
      <w:r>
        <w:t>Профильная организация", в лице __________________,</w:t>
      </w:r>
    </w:p>
    <w:p w:rsidR="00101C19" w:rsidRDefault="00EE4E14">
      <w:pPr>
        <w:pStyle w:val="ConsPlusNonformat0"/>
        <w:jc w:val="both"/>
      </w:pPr>
      <w:r>
        <w:t>действующего на основании ______________________________, с другой стороны,</w:t>
      </w:r>
    </w:p>
    <w:p w:rsidR="00101C19" w:rsidRDefault="00EE4E14">
      <w:pPr>
        <w:pStyle w:val="ConsPlusNonformat0"/>
        <w:jc w:val="both"/>
      </w:pPr>
      <w:r>
        <w:t>именуемые  по  отдельности  "Сторона",  а вместе - "Стороны", согласовывают</w:t>
      </w:r>
    </w:p>
    <w:p w:rsidR="00101C19" w:rsidRDefault="00EE4E14">
      <w:pPr>
        <w:pStyle w:val="ConsPlusNonformat0"/>
        <w:jc w:val="both"/>
      </w:pPr>
      <w:r>
        <w:t>компоненты   образовательной   программы   для   орг</w:t>
      </w:r>
      <w:r>
        <w:t>анизации   практической</w:t>
      </w:r>
    </w:p>
    <w:p w:rsidR="00101C19" w:rsidRDefault="00EE4E14">
      <w:pPr>
        <w:pStyle w:val="ConsPlusNonformat0"/>
        <w:jc w:val="both"/>
      </w:pPr>
      <w:r>
        <w:t>подготовки по образовательной программе: 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 xml:space="preserve">       Компоненты образовательной программы практической подготовки</w:t>
      </w:r>
    </w:p>
    <w:p w:rsidR="00101C19" w:rsidRDefault="00101C1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2041"/>
        <w:gridCol w:w="1644"/>
        <w:gridCol w:w="2041"/>
      </w:tblGrid>
      <w:tr w:rsidR="00101C19">
        <w:tc>
          <w:tcPr>
            <w:tcW w:w="9071" w:type="dxa"/>
            <w:gridSpan w:val="4"/>
            <w:tcBorders>
              <w:bottom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Профессион</w:t>
            </w:r>
            <w:r>
              <w:t>альный модуль:</w:t>
            </w:r>
          </w:p>
          <w:p w:rsidR="00101C19" w:rsidRDefault="00EE4E14">
            <w:pPr>
              <w:pStyle w:val="ConsPlusNormal0"/>
              <w:jc w:val="center"/>
            </w:pPr>
            <w:r>
              <w:t>ПМ _______________________________________</w:t>
            </w:r>
          </w:p>
        </w:tc>
      </w:tr>
      <w:tr w:rsidR="00101C19">
        <w:tc>
          <w:tcPr>
            <w:tcW w:w="9071" w:type="dxa"/>
            <w:gridSpan w:val="4"/>
            <w:tcBorders>
              <w:top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blPrEx>
          <w:tblBorders>
            <w:insideH w:val="single" w:sz="4" w:space="0" w:color="auto"/>
          </w:tblBorders>
        </w:tblPrEx>
        <w:tc>
          <w:tcPr>
            <w:tcW w:w="3345" w:type="dxa"/>
          </w:tcPr>
          <w:p w:rsidR="00101C19" w:rsidRDefault="00EE4E14">
            <w:pPr>
              <w:pStyle w:val="ConsPlusNormal0"/>
              <w:jc w:val="center"/>
            </w:pPr>
            <w:r>
              <w:t>Компонент образовательной программы</w:t>
            </w:r>
          </w:p>
        </w:tc>
        <w:tc>
          <w:tcPr>
            <w:tcW w:w="2041" w:type="dxa"/>
          </w:tcPr>
          <w:p w:rsidR="00101C19" w:rsidRDefault="00EE4E14">
            <w:pPr>
              <w:pStyle w:val="ConsPlusNormal0"/>
              <w:jc w:val="center"/>
            </w:pPr>
            <w:r>
              <w:t>Наименование компонента</w:t>
            </w:r>
          </w:p>
        </w:tc>
        <w:tc>
          <w:tcPr>
            <w:tcW w:w="1644" w:type="dxa"/>
          </w:tcPr>
          <w:p w:rsidR="00101C19" w:rsidRDefault="00EE4E14">
            <w:pPr>
              <w:pStyle w:val="ConsPlusNormal0"/>
              <w:jc w:val="center"/>
            </w:pPr>
            <w:r>
              <w:t>Период проведения</w:t>
            </w:r>
          </w:p>
        </w:tc>
        <w:tc>
          <w:tcPr>
            <w:tcW w:w="2041" w:type="dxa"/>
          </w:tcPr>
          <w:p w:rsidR="00101C19" w:rsidRDefault="00EE4E14">
            <w:pPr>
              <w:pStyle w:val="ConsPlusNormal0"/>
              <w:jc w:val="center"/>
            </w:pPr>
            <w:r>
              <w:t>Перечень помещений</w:t>
            </w:r>
          </w:p>
        </w:tc>
      </w:tr>
      <w:tr w:rsidR="00101C19">
        <w:tblPrEx>
          <w:tblBorders>
            <w:insideH w:val="single" w:sz="4" w:space="0" w:color="auto"/>
          </w:tblBorders>
        </w:tblPrEx>
        <w:tc>
          <w:tcPr>
            <w:tcW w:w="3345" w:type="dxa"/>
          </w:tcPr>
          <w:p w:rsidR="00101C19" w:rsidRDefault="00EE4E14">
            <w:pPr>
              <w:pStyle w:val="ConsPlusNormal0"/>
            </w:pPr>
            <w:r>
              <w:t>Дисциплина</w:t>
            </w:r>
          </w:p>
        </w:tc>
        <w:tc>
          <w:tcPr>
            <w:tcW w:w="2041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64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041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blPrEx>
          <w:tblBorders>
            <w:insideH w:val="single" w:sz="4" w:space="0" w:color="auto"/>
          </w:tblBorders>
        </w:tblPrEx>
        <w:tc>
          <w:tcPr>
            <w:tcW w:w="3345" w:type="dxa"/>
          </w:tcPr>
          <w:p w:rsidR="00101C19" w:rsidRDefault="00EE4E14">
            <w:pPr>
              <w:pStyle w:val="ConsPlusNormal0"/>
            </w:pPr>
            <w:r>
              <w:t>МДК</w:t>
            </w:r>
          </w:p>
        </w:tc>
        <w:tc>
          <w:tcPr>
            <w:tcW w:w="2041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64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041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blPrEx>
          <w:tblBorders>
            <w:insideH w:val="single" w:sz="4" w:space="0" w:color="auto"/>
          </w:tblBorders>
        </w:tblPrEx>
        <w:tc>
          <w:tcPr>
            <w:tcW w:w="3345" w:type="dxa"/>
          </w:tcPr>
          <w:p w:rsidR="00101C19" w:rsidRDefault="00EE4E14">
            <w:pPr>
              <w:pStyle w:val="ConsPlusNormal0"/>
            </w:pPr>
            <w:r>
              <w:lastRenderedPageBreak/>
              <w:t>Практика</w:t>
            </w:r>
          </w:p>
        </w:tc>
        <w:tc>
          <w:tcPr>
            <w:tcW w:w="2041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64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041" w:type="dxa"/>
          </w:tcPr>
          <w:p w:rsidR="00101C19" w:rsidRDefault="00101C19">
            <w:pPr>
              <w:pStyle w:val="ConsPlusNormal0"/>
            </w:pPr>
          </w:p>
        </w:tc>
      </w:tr>
    </w:tbl>
    <w:p w:rsidR="00101C19" w:rsidRDefault="00101C19">
      <w:pPr>
        <w:pStyle w:val="ConsPlusNormal0"/>
        <w:jc w:val="both"/>
      </w:pPr>
    </w:p>
    <w:p w:rsidR="00101C19" w:rsidRDefault="00EE4E14">
      <w:pPr>
        <w:pStyle w:val="ConsPlusNonformat0"/>
        <w:jc w:val="both"/>
      </w:pPr>
      <w:r>
        <w:t xml:space="preserve">       Профильная организация                        Организация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_____________/_______________/              _____________/_______________/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м.п.                                        м.п.</w:t>
      </w: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right"/>
        <w:outlineLvl w:val="2"/>
      </w:pPr>
      <w:r>
        <w:t>Приложение 2</w:t>
      </w:r>
    </w:p>
    <w:p w:rsidR="00101C19" w:rsidRDefault="00EE4E14">
      <w:pPr>
        <w:pStyle w:val="ConsPlusNormal0"/>
        <w:jc w:val="right"/>
      </w:pPr>
      <w:r>
        <w:t>к Образцу Порядка организации и проведения</w:t>
      </w:r>
    </w:p>
    <w:p w:rsidR="00101C19" w:rsidRDefault="00EE4E14">
      <w:pPr>
        <w:pStyle w:val="ConsPlusNormal0"/>
        <w:jc w:val="right"/>
      </w:pPr>
      <w:r>
        <w:t>практической подготовки обучающихся,</w:t>
      </w:r>
    </w:p>
    <w:p w:rsidR="00101C19" w:rsidRDefault="00EE4E14">
      <w:pPr>
        <w:pStyle w:val="ConsPlusNormal0"/>
        <w:jc w:val="right"/>
      </w:pPr>
      <w:r>
        <w:t>осваивающих образовательные программы</w:t>
      </w:r>
    </w:p>
    <w:p w:rsidR="00101C19" w:rsidRDefault="00EE4E14">
      <w:pPr>
        <w:pStyle w:val="ConsPlusNormal0"/>
        <w:jc w:val="right"/>
      </w:pPr>
      <w:r>
        <w:t>среднего профессионального образования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center"/>
      </w:pPr>
      <w:bookmarkStart w:id="19" w:name="P1213"/>
      <w:bookmarkEnd w:id="19"/>
      <w:r>
        <w:t>ОБРАЗЕЦ ПРИКАЗА</w:t>
      </w:r>
    </w:p>
    <w:p w:rsidR="00101C19" w:rsidRDefault="00EE4E14">
      <w:pPr>
        <w:pStyle w:val="ConsPlusNormal0"/>
        <w:jc w:val="center"/>
      </w:pPr>
      <w:r>
        <w:t>О НАПРАВЛЕНИИ ОБУЧАЮЩИХСЯ ДЛЯ ПРОХОЖДЕНИЯ ПРАКТИКИ</w:t>
      </w:r>
    </w:p>
    <w:p w:rsidR="00101C19" w:rsidRDefault="00101C1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5"/>
        <w:gridCol w:w="4446"/>
      </w:tblGrid>
      <w:tr w:rsidR="00101C1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ПРИКАЗ</w:t>
            </w:r>
          </w:p>
        </w:tc>
      </w:tr>
      <w:tr w:rsidR="00101C19"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"__" __________ 20__ г.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right"/>
            </w:pPr>
            <w:r>
              <w:t>N ______</w:t>
            </w:r>
          </w:p>
        </w:tc>
      </w:tr>
      <w:tr w:rsidR="00101C1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</w:pPr>
            <w:r>
              <w:t>О направлении обучающихся для прохождения</w:t>
            </w:r>
          </w:p>
          <w:p w:rsidR="00101C19" w:rsidRDefault="00EE4E14">
            <w:pPr>
              <w:pStyle w:val="ConsPlusNormal0"/>
            </w:pPr>
            <w:r>
              <w:t>производственной/учебной практики</w:t>
            </w:r>
          </w:p>
        </w:tc>
      </w:tr>
      <w:tr w:rsidR="00101C1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ind w:firstLine="283"/>
              <w:jc w:val="both"/>
            </w:pPr>
            <w:r>
              <w:t>В целях реализации компонентов образовательной программы в форме практической подготовки в соответствии с календарным учебным графиком очной (заочной) формы обучения на 20__ - 2</w:t>
            </w:r>
            <w:r>
              <w:t>0__ учебный год и договорами с профильными организациями</w:t>
            </w:r>
          </w:p>
        </w:tc>
      </w:tr>
      <w:tr w:rsidR="00101C1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ind w:firstLine="283"/>
              <w:jc w:val="both"/>
            </w:pPr>
            <w:r>
              <w:t>ПРИКАЗЫВАЮ:</w:t>
            </w:r>
          </w:p>
          <w:p w:rsidR="00101C19" w:rsidRDefault="00EE4E14">
            <w:pPr>
              <w:pStyle w:val="ConsPlusNormal0"/>
              <w:ind w:firstLine="283"/>
              <w:jc w:val="both"/>
            </w:pPr>
            <w:r>
              <w:t>1. Направить обучающихся группы очной (заочной) формы обучения по профессии/специальности СПО XX.0X.XX _________________________________ с __________ 202_ г. по __________ 202_ г. для прохождения производственной/учебной практики (по профилю специальности/</w:t>
            </w:r>
            <w:r>
              <w:t>преддипломной) в форме практической подготовки и назначить руководителей практики от образовательной организации в соответствии со списком:</w:t>
            </w:r>
          </w:p>
        </w:tc>
      </w:tr>
    </w:tbl>
    <w:p w:rsidR="00101C19" w:rsidRDefault="00101C1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587"/>
        <w:gridCol w:w="1644"/>
        <w:gridCol w:w="1417"/>
        <w:gridCol w:w="1757"/>
        <w:gridCol w:w="2154"/>
      </w:tblGrid>
      <w:tr w:rsidR="00101C19">
        <w:tc>
          <w:tcPr>
            <w:tcW w:w="510" w:type="dxa"/>
          </w:tcPr>
          <w:p w:rsidR="00101C19" w:rsidRDefault="00EE4E1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587" w:type="dxa"/>
          </w:tcPr>
          <w:p w:rsidR="00101C19" w:rsidRDefault="00EE4E14">
            <w:pPr>
              <w:pStyle w:val="ConsPlusNormal0"/>
              <w:jc w:val="center"/>
            </w:pPr>
            <w:r>
              <w:t>ФИО обучающегося (полностью)</w:t>
            </w:r>
          </w:p>
        </w:tc>
        <w:tc>
          <w:tcPr>
            <w:tcW w:w="1644" w:type="dxa"/>
          </w:tcPr>
          <w:p w:rsidR="00101C19" w:rsidRDefault="00EE4E14">
            <w:pPr>
              <w:pStyle w:val="ConsPlusNormal0"/>
              <w:jc w:val="center"/>
            </w:pPr>
            <w:r>
              <w:t>Полное наименование профильной организации</w:t>
            </w:r>
          </w:p>
        </w:tc>
        <w:tc>
          <w:tcPr>
            <w:tcW w:w="1417" w:type="dxa"/>
          </w:tcPr>
          <w:p w:rsidR="00101C19" w:rsidRDefault="00EE4E14">
            <w:pPr>
              <w:pStyle w:val="ConsPlusNormal0"/>
              <w:jc w:val="center"/>
            </w:pPr>
            <w:r>
              <w:t>Адрес места проведения практики</w:t>
            </w:r>
          </w:p>
        </w:tc>
        <w:tc>
          <w:tcPr>
            <w:tcW w:w="1757" w:type="dxa"/>
          </w:tcPr>
          <w:p w:rsidR="00101C19" w:rsidRDefault="00EE4E14">
            <w:pPr>
              <w:pStyle w:val="ConsPlusNormal0"/>
              <w:jc w:val="center"/>
            </w:pPr>
            <w:r>
              <w:t>Наим</w:t>
            </w:r>
            <w:r>
              <w:t>енование структурного подразделения/рабочего места</w:t>
            </w:r>
          </w:p>
        </w:tc>
        <w:tc>
          <w:tcPr>
            <w:tcW w:w="2154" w:type="dxa"/>
          </w:tcPr>
          <w:p w:rsidR="00101C19" w:rsidRDefault="00EE4E14">
            <w:pPr>
              <w:pStyle w:val="ConsPlusNormal0"/>
              <w:jc w:val="center"/>
            </w:pPr>
            <w:r>
              <w:t>ФИО</w:t>
            </w:r>
          </w:p>
          <w:p w:rsidR="00101C19" w:rsidRDefault="00EE4E14">
            <w:pPr>
              <w:pStyle w:val="ConsPlusNormal0"/>
              <w:jc w:val="center"/>
            </w:pPr>
            <w:r>
              <w:t>руководителя практики от образовательной организации</w:t>
            </w:r>
          </w:p>
        </w:tc>
      </w:tr>
      <w:tr w:rsidR="00101C19">
        <w:tc>
          <w:tcPr>
            <w:tcW w:w="51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64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41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75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154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51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64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41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75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154" w:type="dxa"/>
          </w:tcPr>
          <w:p w:rsidR="00101C19" w:rsidRDefault="00101C19">
            <w:pPr>
              <w:pStyle w:val="ConsPlusNormal0"/>
            </w:pPr>
          </w:p>
        </w:tc>
      </w:tr>
    </w:tbl>
    <w:p w:rsidR="00101C19" w:rsidRDefault="00101C1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4535"/>
        <w:gridCol w:w="794"/>
        <w:gridCol w:w="686"/>
        <w:gridCol w:w="2721"/>
      </w:tblGrid>
      <w:tr w:rsidR="00101C19"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2. Руководителям практики:</w:t>
            </w:r>
          </w:p>
        </w:tc>
      </w:tr>
      <w:tr w:rsidR="00101C19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lastRenderedPageBreak/>
              <w:t>-</w:t>
            </w:r>
          </w:p>
        </w:tc>
        <w:tc>
          <w:tcPr>
            <w:tcW w:w="8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ознакомить обучающихся с рабочей программой практики, разработать и выдать индивидуальные задания;</w:t>
            </w:r>
          </w:p>
        </w:tc>
      </w:tr>
      <w:tr w:rsidR="00101C19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8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провести с обучающимися инструктаж по техники безопасности, требованиям охраны труда;</w:t>
            </w:r>
          </w:p>
        </w:tc>
      </w:tr>
      <w:tr w:rsidR="00101C19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8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провести промежуточную аттестацию обучающихся по итогам практики и предоставить не позднее "__" __________ 202_ г. отчет о результатах прохождения практики в форме пра</w:t>
            </w:r>
            <w:r>
              <w:t>ктической подготовки;</w:t>
            </w:r>
          </w:p>
        </w:tc>
      </w:tr>
      <w:tr w:rsidR="00101C19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8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обеспечить проведение обратной связи с обучающимися и руководителями практики от профильной организации по результатам практики.</w:t>
            </w:r>
          </w:p>
        </w:tc>
      </w:tr>
      <w:tr w:rsidR="00101C19">
        <w:tc>
          <w:tcPr>
            <w:tcW w:w="5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</w:pPr>
            <w:r>
              <w:t>3. Контроль за исполнением приказа возложить на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5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(Ф.И.О./должность ответственного лица)</w:t>
            </w:r>
          </w:p>
        </w:tc>
      </w:tr>
      <w:tr w:rsidR="00101C19"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Руководитель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И.О. Фамилия</w:t>
            </w:r>
          </w:p>
        </w:tc>
      </w:tr>
      <w:tr w:rsidR="00101C19"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ПРОЕКТ ПРИКАЗА ВНОСИТ: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8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</w:pPr>
            <w:r>
              <w:t>Руководитель структурного подразделения,</w:t>
            </w:r>
          </w:p>
          <w:p w:rsidR="00101C19" w:rsidRDefault="00EE4E14">
            <w:pPr>
              <w:pStyle w:val="ConsPlusNormal0"/>
            </w:pPr>
            <w:r>
              <w:t>ответственного за практику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И.О. Фамилия</w:t>
            </w:r>
          </w:p>
        </w:tc>
      </w:tr>
      <w:tr w:rsidR="00101C19">
        <w:tc>
          <w:tcPr>
            <w:tcW w:w="48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</w:pPr>
            <w:r>
              <w:t>СОГЛАСОВАНО: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</w:pPr>
            <w:r>
              <w:t>Заместитель директора по учебной работе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И.О. Фамилия</w:t>
            </w:r>
          </w:p>
        </w:tc>
      </w:tr>
    </w:tbl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right"/>
        <w:outlineLvl w:val="2"/>
      </w:pPr>
      <w:r>
        <w:t>Приложение 3</w:t>
      </w:r>
    </w:p>
    <w:p w:rsidR="00101C19" w:rsidRDefault="00EE4E14">
      <w:pPr>
        <w:pStyle w:val="ConsPlusNormal0"/>
        <w:jc w:val="right"/>
      </w:pPr>
      <w:r>
        <w:t>к Образцу Порядка организации и проведения</w:t>
      </w:r>
    </w:p>
    <w:p w:rsidR="00101C19" w:rsidRDefault="00EE4E14">
      <w:pPr>
        <w:pStyle w:val="ConsPlusNormal0"/>
        <w:jc w:val="right"/>
      </w:pPr>
      <w:r>
        <w:t>практической подготовки обучающихся,</w:t>
      </w:r>
    </w:p>
    <w:p w:rsidR="00101C19" w:rsidRDefault="00EE4E14">
      <w:pPr>
        <w:pStyle w:val="ConsPlusNormal0"/>
        <w:jc w:val="right"/>
      </w:pPr>
      <w:r>
        <w:t>осваивающих образовательные программы</w:t>
      </w:r>
    </w:p>
    <w:p w:rsidR="00101C19" w:rsidRDefault="00EE4E14">
      <w:pPr>
        <w:pStyle w:val="ConsPlusNormal0"/>
        <w:jc w:val="right"/>
      </w:pPr>
      <w:r>
        <w:t>среднего профессионального образования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center"/>
      </w:pPr>
      <w:bookmarkStart w:id="20" w:name="P1291"/>
      <w:bookmarkEnd w:id="20"/>
      <w:r>
        <w:t>НАПРАВЛЕНИЕ ОБУЧАЮЩЕГОСЯ НА ПРАКТИКУ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nformat0"/>
        <w:jc w:val="both"/>
      </w:pPr>
      <w:r>
        <w:t xml:space="preserve">                          НАПРАВЛЕНИЕ НА ПРАКТИКУ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</w:t>
      </w:r>
      <w:r>
        <w:t>______________________________________________,</w:t>
      </w:r>
    </w:p>
    <w:p w:rsidR="00101C19" w:rsidRDefault="00EE4E14">
      <w:pPr>
        <w:pStyle w:val="ConsPlusNonformat0"/>
        <w:jc w:val="both"/>
      </w:pPr>
      <w:r>
        <w:t xml:space="preserve">                (наименование образовательной организации)</w:t>
      </w:r>
    </w:p>
    <w:p w:rsidR="00101C19" w:rsidRDefault="00EE4E14">
      <w:pPr>
        <w:pStyle w:val="ConsPlusNonformat0"/>
        <w:jc w:val="both"/>
      </w:pPr>
      <w:r>
        <w:t>далее - Образовательная организация, на основании 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 xml:space="preserve">                         (на</w:t>
      </w:r>
      <w:r>
        <w:t>именование документа)</w:t>
      </w:r>
    </w:p>
    <w:p w:rsidR="00101C19" w:rsidRDefault="00EE4E14">
      <w:pPr>
        <w:pStyle w:val="ConsPlusNonformat0"/>
        <w:jc w:val="both"/>
      </w:pPr>
      <w:r>
        <w:lastRenderedPageBreak/>
        <w:t>направляет обучающегося ___________________________________________________</w:t>
      </w:r>
    </w:p>
    <w:p w:rsidR="00101C19" w:rsidRDefault="00EE4E14">
      <w:pPr>
        <w:pStyle w:val="ConsPlusNonformat0"/>
        <w:jc w:val="both"/>
      </w:pPr>
      <w:r>
        <w:t xml:space="preserve">                                     (фамилия, имя, отчество)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</w:t>
      </w:r>
      <w:r>
        <w:t>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 для прохождения</w:t>
      </w:r>
    </w:p>
    <w:p w:rsidR="00101C19" w:rsidRDefault="00EE4E14">
      <w:pPr>
        <w:pStyle w:val="ConsPlusNonformat0"/>
        <w:jc w:val="both"/>
      </w:pPr>
      <w:r>
        <w:t>производственной/учебной             практики               (преддипломной/</w:t>
      </w:r>
    </w:p>
    <w:p w:rsidR="00101C19" w:rsidRDefault="00EE4E14">
      <w:pPr>
        <w:pStyle w:val="ConsPlusNonformat0"/>
        <w:jc w:val="both"/>
      </w:pPr>
      <w:r>
        <w:t>по профилю специальности) ______________________</w:t>
      </w:r>
      <w:r>
        <w:t>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 xml:space="preserve">                  (наименование организации, адрес, тел.)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</w:t>
      </w:r>
      <w:r>
        <w:t>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__________________________________________________________________________,</w:t>
      </w:r>
    </w:p>
    <w:p w:rsidR="00101C19" w:rsidRDefault="00EE4E14">
      <w:pPr>
        <w:pStyle w:val="ConsPlusNonformat0"/>
        <w:jc w:val="both"/>
      </w:pPr>
      <w:r>
        <w:t>(далее - Профильная организация),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Вид/тип пра</w:t>
      </w:r>
      <w:r>
        <w:t>ктики: ________________________________________________________.</w:t>
      </w:r>
    </w:p>
    <w:p w:rsidR="00101C19" w:rsidRDefault="00EE4E14">
      <w:pPr>
        <w:pStyle w:val="ConsPlusNonformat0"/>
        <w:jc w:val="both"/>
      </w:pPr>
      <w:r>
        <w:t xml:space="preserve">                             (учебная/производственная практики</w:t>
      </w:r>
    </w:p>
    <w:p w:rsidR="00101C19" w:rsidRDefault="00EE4E14">
      <w:pPr>
        <w:pStyle w:val="ConsPlusNonformat0"/>
        <w:jc w:val="both"/>
      </w:pPr>
      <w:r>
        <w:t xml:space="preserve">                          (преддипломная/по профилю специальности))</w:t>
      </w:r>
    </w:p>
    <w:p w:rsidR="00101C19" w:rsidRDefault="00EE4E14">
      <w:pPr>
        <w:pStyle w:val="ConsPlusNonformat0"/>
        <w:jc w:val="both"/>
      </w:pPr>
      <w:r>
        <w:t>Период практики: с "__" __________ 20__ г. по "__"</w:t>
      </w:r>
      <w:r>
        <w:t xml:space="preserve"> ___________ 20__.</w:t>
      </w:r>
    </w:p>
    <w:p w:rsidR="00101C19" w:rsidRDefault="00EE4E14">
      <w:pPr>
        <w:pStyle w:val="ConsPlusNonformat0"/>
        <w:jc w:val="both"/>
      </w:pPr>
      <w:r>
        <w:t>Выехал из образовательной организации "__" ___________ 20__ г.</w:t>
      </w:r>
    </w:p>
    <w:p w:rsidR="00101C19" w:rsidRDefault="00101C19">
      <w:pPr>
        <w:pStyle w:val="ConsPlusNonformat0"/>
        <w:jc w:val="both"/>
      </w:pP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м.п.           Руководитель</w:t>
      </w:r>
    </w:p>
    <w:p w:rsidR="00101C19" w:rsidRDefault="00EE4E14">
      <w:pPr>
        <w:pStyle w:val="ConsPlusNonformat0"/>
        <w:jc w:val="both"/>
      </w:pPr>
      <w:r>
        <w:t xml:space="preserve">               образовательной организации _____________</w:t>
      </w:r>
    </w:p>
    <w:p w:rsidR="00101C19" w:rsidRDefault="00101C19">
      <w:pPr>
        <w:pStyle w:val="ConsPlusNonformat0"/>
        <w:jc w:val="both"/>
      </w:pP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Прибыл на практику "__" ___________ 20__ г.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 xml:space="preserve">Выбыл с места практики "__" ___________ </w:t>
      </w:r>
      <w:r>
        <w:t>20__ г.</w:t>
      </w:r>
    </w:p>
    <w:p w:rsidR="00101C19" w:rsidRDefault="00101C19">
      <w:pPr>
        <w:pStyle w:val="ConsPlusNonformat0"/>
        <w:jc w:val="both"/>
      </w:pP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м.п.           Руководитель</w:t>
      </w:r>
    </w:p>
    <w:p w:rsidR="00101C19" w:rsidRDefault="00EE4E14">
      <w:pPr>
        <w:pStyle w:val="ConsPlusNonformat0"/>
        <w:jc w:val="both"/>
      </w:pPr>
      <w:r>
        <w:t xml:space="preserve">               Профильной организации _____________</w:t>
      </w: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right"/>
        <w:outlineLvl w:val="2"/>
      </w:pPr>
      <w:r>
        <w:t>Приложение 4</w:t>
      </w:r>
    </w:p>
    <w:p w:rsidR="00101C19" w:rsidRDefault="00EE4E14">
      <w:pPr>
        <w:pStyle w:val="ConsPlusNormal0"/>
        <w:jc w:val="right"/>
      </w:pPr>
      <w:r>
        <w:t>к Образцу Порядка организации и проведения</w:t>
      </w:r>
    </w:p>
    <w:p w:rsidR="00101C19" w:rsidRDefault="00EE4E14">
      <w:pPr>
        <w:pStyle w:val="ConsPlusNormal0"/>
        <w:jc w:val="right"/>
      </w:pPr>
      <w:r>
        <w:t>практической подготовки обучающихся,</w:t>
      </w:r>
    </w:p>
    <w:p w:rsidR="00101C19" w:rsidRDefault="00EE4E14">
      <w:pPr>
        <w:pStyle w:val="ConsPlusNormal0"/>
        <w:jc w:val="right"/>
      </w:pPr>
      <w:r>
        <w:t>осваивающих образовательные программы</w:t>
      </w:r>
    </w:p>
    <w:p w:rsidR="00101C19" w:rsidRDefault="00EE4E14">
      <w:pPr>
        <w:pStyle w:val="ConsPlusNormal0"/>
        <w:jc w:val="right"/>
      </w:pPr>
      <w:r>
        <w:t>среднего профессионального обр</w:t>
      </w:r>
      <w:r>
        <w:t>азования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center"/>
      </w:pPr>
      <w:bookmarkStart w:id="21" w:name="P1348"/>
      <w:bookmarkEnd w:id="21"/>
      <w:r>
        <w:t>ДНЕВНИК УЧЕБНОЙ/ПРОИЗВОДСТВЕННОЙ ПРАКТИКИ</w:t>
      </w:r>
    </w:p>
    <w:p w:rsidR="00101C19" w:rsidRDefault="00101C1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9"/>
      </w:tblGrid>
      <w:tr w:rsidR="00101C19"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МИНИСТЕРСТВО ОБРАЗОВАНИЯ И НАУКИ СУБЪЕКТА</w:t>
            </w:r>
          </w:p>
          <w:p w:rsidR="00101C19" w:rsidRDefault="00EE4E14">
            <w:pPr>
              <w:pStyle w:val="ConsPlusNormal0"/>
              <w:jc w:val="center"/>
            </w:pPr>
            <w:r>
              <w:t>РОССИЙСКОЙ ФЕДЕРАЦИИ</w:t>
            </w:r>
          </w:p>
        </w:tc>
      </w:tr>
      <w:tr w:rsidR="00101C19"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Наименование образовательной организации СПО</w:t>
            </w:r>
          </w:p>
        </w:tc>
      </w:tr>
      <w:tr w:rsidR="00101C19"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ДНЕВНИК</w:t>
            </w:r>
          </w:p>
          <w:p w:rsidR="00101C19" w:rsidRDefault="00EE4E14">
            <w:pPr>
              <w:pStyle w:val="ConsPlusNormal0"/>
              <w:jc w:val="center"/>
            </w:pPr>
            <w:r>
              <w:t>производственной/учебной практики</w:t>
            </w:r>
          </w:p>
        </w:tc>
      </w:tr>
      <w:tr w:rsidR="00101C19"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lastRenderedPageBreak/>
              <w:t>XП.01.01 Производственная/учебная практика</w:t>
            </w:r>
          </w:p>
        </w:tc>
      </w:tr>
      <w:tr w:rsidR="00101C19"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</w:pPr>
            <w:r>
              <w:t>Обучающего(ей)ся ____ курса группы ____________</w:t>
            </w:r>
          </w:p>
          <w:p w:rsidR="00101C19" w:rsidRDefault="00EE4E14">
            <w:pPr>
              <w:pStyle w:val="ConsPlusNormal0"/>
            </w:pPr>
            <w:r>
              <w:t>Профессии/Специальности XX.0X.XX _______________</w:t>
            </w:r>
          </w:p>
          <w:p w:rsidR="00101C19" w:rsidRDefault="00EE4E14">
            <w:pPr>
              <w:pStyle w:val="ConsPlusNormal0"/>
            </w:pPr>
            <w:r>
              <w:t>Фамилия __________________</w:t>
            </w:r>
          </w:p>
          <w:p w:rsidR="00101C19" w:rsidRDefault="00EE4E14">
            <w:pPr>
              <w:pStyle w:val="ConsPlusNormal0"/>
            </w:pPr>
            <w:r>
              <w:t>Имя ______________________</w:t>
            </w:r>
          </w:p>
          <w:p w:rsidR="00101C19" w:rsidRDefault="00EE4E14">
            <w:pPr>
              <w:pStyle w:val="ConsPlusNormal0"/>
            </w:pPr>
            <w:r>
              <w:t>Отчество __________________</w:t>
            </w:r>
          </w:p>
        </w:tc>
      </w:tr>
      <w:tr w:rsidR="00101C19"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202_</w:t>
            </w:r>
          </w:p>
        </w:tc>
      </w:tr>
    </w:tbl>
    <w:p w:rsidR="00101C19" w:rsidRDefault="00101C1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8391"/>
      </w:tblGrid>
      <w:tr w:rsidR="00101C1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  <w:outlineLvl w:val="3"/>
            </w:pPr>
            <w:r>
              <w:t>ОСНОВНЫЕ ТРЕБОВАНИЯ</w:t>
            </w:r>
          </w:p>
        </w:tc>
      </w:tr>
      <w:tr w:rsidR="00101C19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</w:pPr>
            <w:r>
              <w:t>1.</w:t>
            </w:r>
          </w:p>
        </w:tc>
        <w:tc>
          <w:tcPr>
            <w:tcW w:w="8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Получить задание на производственную/учебную практику, подшить в дневник практики.</w:t>
            </w:r>
          </w:p>
        </w:tc>
      </w:tr>
      <w:tr w:rsidR="00101C19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</w:pPr>
            <w:r>
              <w:t>2.</w:t>
            </w:r>
          </w:p>
        </w:tc>
        <w:tc>
          <w:tcPr>
            <w:tcW w:w="8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Выполняемые работы регулярно записываются обучающимся в таблице "Ведомость учета работ, выполненных обучающимися во время практики".</w:t>
            </w:r>
          </w:p>
        </w:tc>
      </w:tr>
      <w:tr w:rsidR="00101C19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</w:pPr>
            <w:r>
              <w:t>3.</w:t>
            </w:r>
          </w:p>
        </w:tc>
        <w:tc>
          <w:tcPr>
            <w:tcW w:w="8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Оформить отчет по окончании прак</w:t>
            </w:r>
            <w:r>
              <w:t xml:space="preserve">тики </w:t>
            </w:r>
            <w:hyperlink w:anchor="P1654" w:tooltip="&lt;6&gt; Требования к отчету составляются в соответствии с рабочей программой практики и оценочными материалами по практике.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</w:tr>
      <w:tr w:rsidR="00101C19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текст отчета должен содержать характеристики, рекомендации, выводы, заключения (в соответ</w:t>
            </w:r>
            <w:r>
              <w:t>ствии с полученным заданием);</w:t>
            </w:r>
          </w:p>
        </w:tc>
      </w:tr>
      <w:tr w:rsidR="00101C19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после текста должны быть приложены копии документов, оформляемых или используемых в работе предприятия (в соответствии с полученным заданием);</w:t>
            </w:r>
          </w:p>
        </w:tc>
      </w:tr>
      <w:tr w:rsidR="00101C19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объем отчета (вместе с приложениями): не более ____ страниц;</w:t>
            </w:r>
          </w:p>
        </w:tc>
      </w:tr>
      <w:tr w:rsidR="00101C19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текст отчета оформляется шрифтом Times New Roman, 14, междустрочный интервал - 1, поля, не менее: левое - 20 мм, правое - 10 мм, верхнее и нижнее - 15 мм.</w:t>
            </w:r>
          </w:p>
        </w:tc>
      </w:tr>
      <w:tr w:rsidR="00101C19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</w:pPr>
            <w:r>
              <w:t>4.</w:t>
            </w:r>
          </w:p>
        </w:tc>
        <w:tc>
          <w:tcPr>
            <w:tcW w:w="8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Подготовиться к промежуточной аттестации (далее - ПА) по практике:</w:t>
            </w:r>
          </w:p>
        </w:tc>
      </w:tr>
      <w:tr w:rsidR="00101C19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основанием для допуска к ПА по результатам практики является правильно оформленные дневник и отчет по практике;</w:t>
            </w:r>
          </w:p>
        </w:tc>
      </w:tr>
      <w:tr w:rsidR="00101C19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форма промежуточной аттестации по результатам практики - _______.</w:t>
            </w:r>
          </w:p>
        </w:tc>
      </w:tr>
      <w:tr w:rsidR="00101C19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подготовиться к ПА по практике.</w:t>
            </w:r>
          </w:p>
        </w:tc>
      </w:tr>
      <w:tr w:rsidR="00101C19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</w:pPr>
            <w:r>
              <w:t>5.</w:t>
            </w:r>
          </w:p>
        </w:tc>
        <w:tc>
          <w:tcPr>
            <w:tcW w:w="8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По результатам ПА руководитель пра</w:t>
            </w:r>
            <w:r>
              <w:t>ктики (преподаватель) оформляет аттестационный лист по соответствующему профессиональному модулю.</w:t>
            </w:r>
          </w:p>
        </w:tc>
      </w:tr>
    </w:tbl>
    <w:p w:rsidR="00101C19" w:rsidRDefault="00101C19">
      <w:pPr>
        <w:pStyle w:val="ConsPlusNormal0"/>
        <w:jc w:val="both"/>
      </w:pPr>
    </w:p>
    <w:p w:rsidR="00101C19" w:rsidRDefault="00EE4E14">
      <w:pPr>
        <w:pStyle w:val="ConsPlusNonformat0"/>
        <w:jc w:val="both"/>
      </w:pPr>
      <w:r>
        <w:t xml:space="preserve">        ИНДИВИДУАЛЬНОЕ ЗАДАНИЕ НА ПРОИЗВОДСТВЕННУЮ/УЧЕБНУЮ ПРАКТИКУ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 xml:space="preserve">                XП.01.01 Учебная/производственная практика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Обучающему(ей)ся __________________________________________________________</w:t>
      </w:r>
    </w:p>
    <w:p w:rsidR="00101C19" w:rsidRDefault="00EE4E14">
      <w:pPr>
        <w:pStyle w:val="ConsPlusNonformat0"/>
        <w:jc w:val="both"/>
      </w:pPr>
      <w:r>
        <w:t xml:space="preserve">                                (фамилия, имя, отчество)</w:t>
      </w:r>
    </w:p>
    <w:p w:rsidR="00101C19" w:rsidRDefault="00EE4E14">
      <w:pPr>
        <w:pStyle w:val="ConsPlusNonformat0"/>
        <w:jc w:val="both"/>
      </w:pPr>
      <w:r>
        <w:t>Профессия/Специальность:_ XX.0X.XX ________________________________________</w:t>
      </w:r>
    </w:p>
    <w:p w:rsidR="00101C19" w:rsidRDefault="00EE4E14">
      <w:pPr>
        <w:pStyle w:val="ConsPlusNonformat0"/>
        <w:jc w:val="both"/>
      </w:pPr>
      <w:r>
        <w:t>Группа: _______________________________________</w:t>
      </w:r>
      <w:r>
        <w:t>____________________________</w:t>
      </w:r>
    </w:p>
    <w:p w:rsidR="00101C19" w:rsidRDefault="00EE4E14">
      <w:pPr>
        <w:pStyle w:val="ConsPlusNonformat0"/>
        <w:jc w:val="both"/>
      </w:pPr>
      <w:r>
        <w:t>Вид практики: _____________________________________________________________</w:t>
      </w:r>
    </w:p>
    <w:p w:rsidR="00101C19" w:rsidRDefault="00EE4E14">
      <w:pPr>
        <w:pStyle w:val="ConsPlusNonformat0"/>
        <w:jc w:val="both"/>
      </w:pPr>
      <w:r>
        <w:t>Тип практики (при наличии) ________________________________________________</w:t>
      </w:r>
    </w:p>
    <w:p w:rsidR="00101C19" w:rsidRDefault="00EE4E14">
      <w:pPr>
        <w:pStyle w:val="ConsPlusNonformat0"/>
        <w:jc w:val="both"/>
      </w:pPr>
      <w:r>
        <w:t>Продолжительность практики в неделях: ____</w:t>
      </w:r>
    </w:p>
    <w:p w:rsidR="00101C19" w:rsidRDefault="00EE4E14">
      <w:pPr>
        <w:pStyle w:val="ConsPlusNonformat0"/>
        <w:jc w:val="both"/>
      </w:pPr>
      <w:r>
        <w:lastRenderedPageBreak/>
        <w:t xml:space="preserve">Начало практики "__" __________ </w:t>
      </w:r>
      <w:r>
        <w:t>202_ г.</w:t>
      </w:r>
    </w:p>
    <w:p w:rsidR="00101C19" w:rsidRDefault="00EE4E14">
      <w:pPr>
        <w:pStyle w:val="ConsPlusNonformat0"/>
        <w:jc w:val="both"/>
      </w:pPr>
      <w:r>
        <w:t>Окончание практики "__" __________ 202_ г.</w:t>
      </w:r>
    </w:p>
    <w:p w:rsidR="00101C19" w:rsidRDefault="00EE4E14">
      <w:pPr>
        <w:pStyle w:val="ConsPlusNonformat0"/>
        <w:jc w:val="both"/>
      </w:pPr>
      <w:r>
        <w:t>Место прохождения практики: _______________________________________________</w:t>
      </w:r>
    </w:p>
    <w:p w:rsidR="00101C19" w:rsidRDefault="00EE4E14">
      <w:pPr>
        <w:pStyle w:val="ConsPlusNonformat0"/>
        <w:jc w:val="both"/>
      </w:pPr>
      <w:r>
        <w:t xml:space="preserve">                                (наименование организации, адрес, тел.)</w:t>
      </w:r>
    </w:p>
    <w:p w:rsidR="00101C19" w:rsidRDefault="00EE4E14">
      <w:pPr>
        <w:pStyle w:val="ConsPlusNonformat0"/>
        <w:jc w:val="both"/>
      </w:pPr>
      <w:r>
        <w:t>Руководитель практики от образовательной организации ____</w:t>
      </w:r>
      <w:r>
        <w:t>__________________</w:t>
      </w:r>
    </w:p>
    <w:p w:rsidR="00101C19" w:rsidRDefault="00EE4E14">
      <w:pPr>
        <w:pStyle w:val="ConsPlusNonformat0"/>
        <w:jc w:val="both"/>
      </w:pPr>
      <w:r>
        <w:t>Цель практики - ___________________________________________________________</w:t>
      </w:r>
    </w:p>
    <w:p w:rsidR="00101C19" w:rsidRDefault="00EE4E14">
      <w:pPr>
        <w:pStyle w:val="ConsPlusNonformat0"/>
        <w:jc w:val="both"/>
      </w:pPr>
      <w:r>
        <w:t>Задачи практики:</w:t>
      </w:r>
    </w:p>
    <w:p w:rsidR="00101C19" w:rsidRDefault="00EE4E14">
      <w:pPr>
        <w:pStyle w:val="ConsPlusNonformat0"/>
        <w:jc w:val="both"/>
      </w:pPr>
      <w:r>
        <w:t>- ________________________________________________________________________;</w:t>
      </w:r>
    </w:p>
    <w:p w:rsidR="00101C19" w:rsidRDefault="00EE4E14">
      <w:pPr>
        <w:pStyle w:val="ConsPlusNonformat0"/>
        <w:jc w:val="both"/>
      </w:pPr>
      <w:r>
        <w:t>- __________________________________________________________________</w:t>
      </w:r>
      <w:r>
        <w:t>______;</w:t>
      </w:r>
    </w:p>
    <w:p w:rsidR="00101C19" w:rsidRDefault="00EE4E14">
      <w:pPr>
        <w:pStyle w:val="ConsPlusNonformat0"/>
        <w:jc w:val="both"/>
      </w:pPr>
      <w:r>
        <w:t>- ________________________________________________________________________.</w:t>
      </w:r>
    </w:p>
    <w:p w:rsidR="00101C19" w:rsidRDefault="00EE4E14">
      <w:pPr>
        <w:pStyle w:val="ConsPlusNonformat0"/>
        <w:jc w:val="both"/>
      </w:pPr>
      <w:r>
        <w:t>В  процессе практики обучающийся должен выполнить виды работ в соответствии</w:t>
      </w:r>
    </w:p>
    <w:p w:rsidR="00101C19" w:rsidRDefault="00EE4E14">
      <w:pPr>
        <w:pStyle w:val="ConsPlusNonformat0"/>
        <w:jc w:val="both"/>
      </w:pPr>
      <w:r>
        <w:t xml:space="preserve">с Программой практики </w:t>
      </w:r>
      <w:hyperlink w:anchor="P1434" w:tooltip="Таблица 1. Программа практики">
        <w:r>
          <w:rPr>
            <w:color w:val="0000FF"/>
          </w:rPr>
          <w:t>(Таблица 1)</w:t>
        </w:r>
      </w:hyperlink>
      <w:r>
        <w:t>.</w:t>
      </w:r>
    </w:p>
    <w:p w:rsidR="00101C19" w:rsidRDefault="00EE4E14">
      <w:pPr>
        <w:pStyle w:val="ConsPlusNonformat0"/>
        <w:jc w:val="both"/>
      </w:pPr>
      <w:r>
        <w:t>По окончании прохождения практики обучающийся должен представить отчет.</w:t>
      </w:r>
    </w:p>
    <w:p w:rsidR="00101C19" w:rsidRDefault="00EE4E14">
      <w:pPr>
        <w:pStyle w:val="ConsPlusNonformat0"/>
        <w:jc w:val="both"/>
      </w:pPr>
      <w:r>
        <w:t>Требования по составу (содержанию) отчета: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</w:t>
      </w:r>
      <w:r>
        <w:t>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Руководитель практики от образовательной организации</w:t>
      </w:r>
    </w:p>
    <w:p w:rsidR="00101C19" w:rsidRDefault="00EE4E14">
      <w:pPr>
        <w:pStyle w:val="ConsPlusNonformat0"/>
        <w:jc w:val="both"/>
      </w:pPr>
      <w:r>
        <w:t>"__" __________ 202_ г.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bookmarkStart w:id="22" w:name="P1434"/>
      <w:bookmarkEnd w:id="22"/>
      <w:r>
        <w:t>Таблица 1. Программа практики</w:t>
      </w:r>
    </w:p>
    <w:p w:rsidR="00101C19" w:rsidRDefault="00101C1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76"/>
        <w:gridCol w:w="1814"/>
        <w:gridCol w:w="1701"/>
        <w:gridCol w:w="2778"/>
        <w:gridCol w:w="1587"/>
      </w:tblGrid>
      <w:tr w:rsidR="00101C19">
        <w:tc>
          <w:tcPr>
            <w:tcW w:w="2990" w:type="dxa"/>
            <w:gridSpan w:val="2"/>
          </w:tcPr>
          <w:p w:rsidR="00101C19" w:rsidRDefault="00EE4E14">
            <w:pPr>
              <w:pStyle w:val="ConsPlusNormal0"/>
              <w:jc w:val="center"/>
            </w:pPr>
            <w:r>
              <w:t>Результаты обучения</w:t>
            </w:r>
          </w:p>
        </w:tc>
        <w:tc>
          <w:tcPr>
            <w:tcW w:w="1701" w:type="dxa"/>
            <w:vMerge w:val="restart"/>
          </w:tcPr>
          <w:p w:rsidR="00101C19" w:rsidRDefault="00EE4E14">
            <w:pPr>
              <w:pStyle w:val="ConsPlusNormal0"/>
              <w:jc w:val="center"/>
            </w:pPr>
            <w:r>
              <w:t>Практический опыт</w:t>
            </w:r>
          </w:p>
        </w:tc>
        <w:tc>
          <w:tcPr>
            <w:tcW w:w="2778" w:type="dxa"/>
            <w:vMerge w:val="restart"/>
          </w:tcPr>
          <w:p w:rsidR="00101C19" w:rsidRDefault="00EE4E14">
            <w:pPr>
              <w:pStyle w:val="ConsPlusNormal0"/>
              <w:jc w:val="center"/>
            </w:pPr>
            <w:r>
              <w:t>Содержание задания/виды работ</w:t>
            </w:r>
          </w:p>
        </w:tc>
        <w:tc>
          <w:tcPr>
            <w:tcW w:w="1587" w:type="dxa"/>
            <w:vMerge w:val="restart"/>
          </w:tcPr>
          <w:p w:rsidR="00101C19" w:rsidRDefault="00EE4E14">
            <w:pPr>
              <w:pStyle w:val="ConsPlusNormal0"/>
              <w:jc w:val="center"/>
            </w:pPr>
            <w:r>
              <w:t>Объем работ, часы</w:t>
            </w:r>
          </w:p>
        </w:tc>
      </w:tr>
      <w:tr w:rsidR="00101C19">
        <w:tc>
          <w:tcPr>
            <w:tcW w:w="1176" w:type="dxa"/>
          </w:tcPr>
          <w:p w:rsidR="00101C19" w:rsidRDefault="00EE4E14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1814" w:type="dxa"/>
          </w:tcPr>
          <w:p w:rsidR="00101C19" w:rsidRDefault="00EE4E14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701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2778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1587" w:type="dxa"/>
            <w:vMerge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56" w:type="dxa"/>
            <w:gridSpan w:val="5"/>
          </w:tcPr>
          <w:p w:rsidR="00101C19" w:rsidRDefault="00EE4E14">
            <w:pPr>
              <w:pStyle w:val="ConsPlusNormal0"/>
            </w:pPr>
            <w:r>
              <w:t>ПМ. 0X</w:t>
            </w:r>
          </w:p>
        </w:tc>
      </w:tr>
      <w:tr w:rsidR="00101C19">
        <w:tc>
          <w:tcPr>
            <w:tcW w:w="9056" w:type="dxa"/>
            <w:gridSpan w:val="5"/>
          </w:tcPr>
          <w:p w:rsidR="00101C19" w:rsidRDefault="00EE4E14">
            <w:pPr>
              <w:pStyle w:val="ConsPlusNormal0"/>
            </w:pPr>
            <w:r>
              <w:t>ВД. X.</w:t>
            </w:r>
          </w:p>
        </w:tc>
      </w:tr>
      <w:tr w:rsidR="00101C19">
        <w:tc>
          <w:tcPr>
            <w:tcW w:w="1176" w:type="dxa"/>
          </w:tcPr>
          <w:p w:rsidR="00101C19" w:rsidRDefault="00EE4E14">
            <w:pPr>
              <w:pStyle w:val="ConsPlusNormal0"/>
            </w:pPr>
            <w:r>
              <w:t>ПК X.X.</w:t>
            </w:r>
          </w:p>
        </w:tc>
        <w:tc>
          <w:tcPr>
            <w:tcW w:w="181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701" w:type="dxa"/>
          </w:tcPr>
          <w:p w:rsidR="00101C19" w:rsidRDefault="00EE4E14">
            <w:pPr>
              <w:pStyle w:val="ConsPlusNormal0"/>
              <w:ind w:left="283"/>
            </w:pPr>
            <w:r>
              <w:t>-</w:t>
            </w:r>
          </w:p>
        </w:tc>
        <w:tc>
          <w:tcPr>
            <w:tcW w:w="2778" w:type="dxa"/>
          </w:tcPr>
          <w:p w:rsidR="00101C19" w:rsidRDefault="00EE4E14">
            <w:pPr>
              <w:pStyle w:val="ConsPlusNormal0"/>
              <w:ind w:left="283"/>
            </w:pPr>
            <w:r>
              <w:t>-</w:t>
            </w: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1176" w:type="dxa"/>
          </w:tcPr>
          <w:p w:rsidR="00101C19" w:rsidRDefault="00EE4E14">
            <w:pPr>
              <w:pStyle w:val="ConsPlusNormal0"/>
            </w:pPr>
            <w:r>
              <w:t>ПК X.X.</w:t>
            </w:r>
          </w:p>
        </w:tc>
        <w:tc>
          <w:tcPr>
            <w:tcW w:w="181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701" w:type="dxa"/>
          </w:tcPr>
          <w:p w:rsidR="00101C19" w:rsidRDefault="00EE4E14">
            <w:pPr>
              <w:pStyle w:val="ConsPlusNormal0"/>
              <w:ind w:left="283"/>
            </w:pPr>
            <w:r>
              <w:t>-</w:t>
            </w:r>
          </w:p>
        </w:tc>
        <w:tc>
          <w:tcPr>
            <w:tcW w:w="2778" w:type="dxa"/>
          </w:tcPr>
          <w:p w:rsidR="00101C19" w:rsidRDefault="00EE4E14">
            <w:pPr>
              <w:pStyle w:val="ConsPlusNormal0"/>
              <w:ind w:left="283"/>
            </w:pPr>
            <w:r>
              <w:t>-</w:t>
            </w: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1176" w:type="dxa"/>
          </w:tcPr>
          <w:p w:rsidR="00101C19" w:rsidRDefault="00EE4E14">
            <w:pPr>
              <w:pStyle w:val="ConsPlusNormal0"/>
            </w:pPr>
            <w:r>
              <w:t>ПК X.X.</w:t>
            </w:r>
          </w:p>
        </w:tc>
        <w:tc>
          <w:tcPr>
            <w:tcW w:w="181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701" w:type="dxa"/>
          </w:tcPr>
          <w:p w:rsidR="00101C19" w:rsidRDefault="00EE4E14">
            <w:pPr>
              <w:pStyle w:val="ConsPlusNormal0"/>
              <w:ind w:left="283"/>
            </w:pPr>
            <w:r>
              <w:t>-</w:t>
            </w:r>
          </w:p>
        </w:tc>
        <w:tc>
          <w:tcPr>
            <w:tcW w:w="2778" w:type="dxa"/>
          </w:tcPr>
          <w:p w:rsidR="00101C19" w:rsidRDefault="00EE4E14">
            <w:pPr>
              <w:pStyle w:val="ConsPlusNormal0"/>
              <w:ind w:left="283"/>
            </w:pPr>
            <w:r>
              <w:t>-</w:t>
            </w: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56" w:type="dxa"/>
            <w:gridSpan w:val="5"/>
          </w:tcPr>
          <w:p w:rsidR="00101C19" w:rsidRDefault="00EE4E14">
            <w:pPr>
              <w:pStyle w:val="ConsPlusNormal0"/>
            </w:pPr>
            <w:r>
              <w:t>ПМ. 0X</w:t>
            </w:r>
          </w:p>
        </w:tc>
      </w:tr>
      <w:tr w:rsidR="00101C19">
        <w:tc>
          <w:tcPr>
            <w:tcW w:w="9056" w:type="dxa"/>
            <w:gridSpan w:val="5"/>
          </w:tcPr>
          <w:p w:rsidR="00101C19" w:rsidRDefault="00EE4E14">
            <w:pPr>
              <w:pStyle w:val="ConsPlusNormal0"/>
            </w:pPr>
            <w:r>
              <w:t>ВД. X.</w:t>
            </w:r>
          </w:p>
        </w:tc>
      </w:tr>
      <w:tr w:rsidR="00101C19">
        <w:tc>
          <w:tcPr>
            <w:tcW w:w="1176" w:type="dxa"/>
          </w:tcPr>
          <w:p w:rsidR="00101C19" w:rsidRDefault="00EE4E14">
            <w:pPr>
              <w:pStyle w:val="ConsPlusNormal0"/>
            </w:pPr>
            <w:r>
              <w:t>ПК X.X.</w:t>
            </w:r>
          </w:p>
        </w:tc>
        <w:tc>
          <w:tcPr>
            <w:tcW w:w="181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701" w:type="dxa"/>
          </w:tcPr>
          <w:p w:rsidR="00101C19" w:rsidRDefault="00EE4E14">
            <w:pPr>
              <w:pStyle w:val="ConsPlusNormal0"/>
              <w:ind w:left="283"/>
            </w:pPr>
            <w:r>
              <w:t>-</w:t>
            </w:r>
          </w:p>
        </w:tc>
        <w:tc>
          <w:tcPr>
            <w:tcW w:w="2778" w:type="dxa"/>
          </w:tcPr>
          <w:p w:rsidR="00101C19" w:rsidRDefault="00EE4E14">
            <w:pPr>
              <w:pStyle w:val="ConsPlusNormal0"/>
              <w:ind w:left="283"/>
            </w:pPr>
            <w:r>
              <w:t>-</w:t>
            </w: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1176" w:type="dxa"/>
          </w:tcPr>
          <w:p w:rsidR="00101C19" w:rsidRDefault="00EE4E14">
            <w:pPr>
              <w:pStyle w:val="ConsPlusNormal0"/>
            </w:pPr>
            <w:r>
              <w:t>ПК X.X.</w:t>
            </w:r>
          </w:p>
        </w:tc>
        <w:tc>
          <w:tcPr>
            <w:tcW w:w="181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701" w:type="dxa"/>
          </w:tcPr>
          <w:p w:rsidR="00101C19" w:rsidRDefault="00EE4E14">
            <w:pPr>
              <w:pStyle w:val="ConsPlusNormal0"/>
              <w:ind w:left="283"/>
            </w:pPr>
            <w:r>
              <w:t>-</w:t>
            </w:r>
          </w:p>
        </w:tc>
        <w:tc>
          <w:tcPr>
            <w:tcW w:w="2778" w:type="dxa"/>
          </w:tcPr>
          <w:p w:rsidR="00101C19" w:rsidRDefault="00EE4E14">
            <w:pPr>
              <w:pStyle w:val="ConsPlusNormal0"/>
              <w:ind w:left="283"/>
            </w:pPr>
            <w:r>
              <w:t>-</w:t>
            </w: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1176" w:type="dxa"/>
          </w:tcPr>
          <w:p w:rsidR="00101C19" w:rsidRDefault="00EE4E14">
            <w:pPr>
              <w:pStyle w:val="ConsPlusNormal0"/>
            </w:pPr>
            <w:r>
              <w:t>ПК X.X.</w:t>
            </w:r>
          </w:p>
        </w:tc>
        <w:tc>
          <w:tcPr>
            <w:tcW w:w="181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701" w:type="dxa"/>
          </w:tcPr>
          <w:p w:rsidR="00101C19" w:rsidRDefault="00EE4E14">
            <w:pPr>
              <w:pStyle w:val="ConsPlusNormal0"/>
              <w:ind w:left="283"/>
            </w:pPr>
            <w:r>
              <w:t>-</w:t>
            </w:r>
          </w:p>
        </w:tc>
        <w:tc>
          <w:tcPr>
            <w:tcW w:w="2778" w:type="dxa"/>
          </w:tcPr>
          <w:p w:rsidR="00101C19" w:rsidRDefault="00EE4E14">
            <w:pPr>
              <w:pStyle w:val="ConsPlusNormal0"/>
              <w:ind w:left="283"/>
            </w:pPr>
            <w:r>
              <w:t>-</w:t>
            </w: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56" w:type="dxa"/>
            <w:gridSpan w:val="5"/>
          </w:tcPr>
          <w:p w:rsidR="00101C19" w:rsidRDefault="00EE4E14">
            <w:pPr>
              <w:pStyle w:val="ConsPlusNormal0"/>
            </w:pPr>
            <w:r>
              <w:t>ПМ. 0X</w:t>
            </w:r>
          </w:p>
        </w:tc>
      </w:tr>
      <w:tr w:rsidR="00101C19">
        <w:tc>
          <w:tcPr>
            <w:tcW w:w="9056" w:type="dxa"/>
            <w:gridSpan w:val="5"/>
          </w:tcPr>
          <w:p w:rsidR="00101C19" w:rsidRDefault="00EE4E14">
            <w:pPr>
              <w:pStyle w:val="ConsPlusNormal0"/>
            </w:pPr>
            <w:r>
              <w:t>ВД. X.</w:t>
            </w:r>
          </w:p>
        </w:tc>
      </w:tr>
      <w:tr w:rsidR="00101C19">
        <w:tc>
          <w:tcPr>
            <w:tcW w:w="1176" w:type="dxa"/>
          </w:tcPr>
          <w:p w:rsidR="00101C19" w:rsidRDefault="00EE4E14">
            <w:pPr>
              <w:pStyle w:val="ConsPlusNormal0"/>
            </w:pPr>
            <w:r>
              <w:t>ПК X.X.</w:t>
            </w:r>
          </w:p>
        </w:tc>
        <w:tc>
          <w:tcPr>
            <w:tcW w:w="181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701" w:type="dxa"/>
          </w:tcPr>
          <w:p w:rsidR="00101C19" w:rsidRDefault="00EE4E14">
            <w:pPr>
              <w:pStyle w:val="ConsPlusNormal0"/>
              <w:ind w:left="283"/>
            </w:pPr>
            <w:r>
              <w:t>-</w:t>
            </w:r>
          </w:p>
        </w:tc>
        <w:tc>
          <w:tcPr>
            <w:tcW w:w="2778" w:type="dxa"/>
          </w:tcPr>
          <w:p w:rsidR="00101C19" w:rsidRDefault="00EE4E14">
            <w:pPr>
              <w:pStyle w:val="ConsPlusNormal0"/>
              <w:ind w:left="283"/>
            </w:pPr>
            <w:r>
              <w:t>-</w:t>
            </w: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1176" w:type="dxa"/>
          </w:tcPr>
          <w:p w:rsidR="00101C19" w:rsidRDefault="00EE4E14">
            <w:pPr>
              <w:pStyle w:val="ConsPlusNormal0"/>
            </w:pPr>
            <w:r>
              <w:t>ПК X.X.</w:t>
            </w:r>
          </w:p>
        </w:tc>
        <w:tc>
          <w:tcPr>
            <w:tcW w:w="181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701" w:type="dxa"/>
          </w:tcPr>
          <w:p w:rsidR="00101C19" w:rsidRDefault="00EE4E14">
            <w:pPr>
              <w:pStyle w:val="ConsPlusNormal0"/>
              <w:ind w:left="283"/>
            </w:pPr>
            <w:r>
              <w:t>-</w:t>
            </w:r>
          </w:p>
        </w:tc>
        <w:tc>
          <w:tcPr>
            <w:tcW w:w="2778" w:type="dxa"/>
          </w:tcPr>
          <w:p w:rsidR="00101C19" w:rsidRDefault="00EE4E14">
            <w:pPr>
              <w:pStyle w:val="ConsPlusNormal0"/>
              <w:ind w:left="283"/>
            </w:pPr>
            <w:r>
              <w:t>-</w:t>
            </w: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1176" w:type="dxa"/>
          </w:tcPr>
          <w:p w:rsidR="00101C19" w:rsidRDefault="00EE4E14">
            <w:pPr>
              <w:pStyle w:val="ConsPlusNormal0"/>
            </w:pPr>
            <w:r>
              <w:lastRenderedPageBreak/>
              <w:t>ПК X.X.</w:t>
            </w:r>
          </w:p>
        </w:tc>
        <w:tc>
          <w:tcPr>
            <w:tcW w:w="181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701" w:type="dxa"/>
          </w:tcPr>
          <w:p w:rsidR="00101C19" w:rsidRDefault="00EE4E14">
            <w:pPr>
              <w:pStyle w:val="ConsPlusNormal0"/>
              <w:ind w:left="283"/>
            </w:pPr>
            <w:r>
              <w:t>-</w:t>
            </w:r>
          </w:p>
        </w:tc>
        <w:tc>
          <w:tcPr>
            <w:tcW w:w="2778" w:type="dxa"/>
          </w:tcPr>
          <w:p w:rsidR="00101C19" w:rsidRDefault="00EE4E14">
            <w:pPr>
              <w:pStyle w:val="ConsPlusNormal0"/>
              <w:ind w:left="283"/>
            </w:pPr>
            <w:r>
              <w:t>-</w:t>
            </w: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</w:tr>
    </w:tbl>
    <w:p w:rsidR="00101C19" w:rsidRDefault="00101C19">
      <w:pPr>
        <w:pStyle w:val="ConsPlusNormal0"/>
        <w:jc w:val="both"/>
      </w:pPr>
    </w:p>
    <w:p w:rsidR="00101C19" w:rsidRDefault="00EE4E14">
      <w:pPr>
        <w:pStyle w:val="ConsPlusNonformat0"/>
        <w:jc w:val="both"/>
      </w:pPr>
      <w:r>
        <w:t xml:space="preserve">                                 ВЕДОМОСТЬ</w:t>
      </w:r>
    </w:p>
    <w:p w:rsidR="00101C19" w:rsidRDefault="00EE4E14">
      <w:pPr>
        <w:pStyle w:val="ConsPlusNonformat0"/>
        <w:jc w:val="both"/>
      </w:pPr>
      <w:r>
        <w:t xml:space="preserve">                   учета работ, выполненных обучающимися</w:t>
      </w:r>
    </w:p>
    <w:p w:rsidR="00101C19" w:rsidRDefault="00EE4E14">
      <w:pPr>
        <w:pStyle w:val="ConsPlusNonformat0"/>
        <w:jc w:val="both"/>
      </w:pPr>
      <w:r>
        <w:t xml:space="preserve">                       во время прохождения практики</w:t>
      </w:r>
    </w:p>
    <w:p w:rsidR="00101C19" w:rsidRDefault="00101C1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077"/>
        <w:gridCol w:w="2494"/>
        <w:gridCol w:w="1587"/>
        <w:gridCol w:w="3175"/>
      </w:tblGrid>
      <w:tr w:rsidR="00101C19">
        <w:tc>
          <w:tcPr>
            <w:tcW w:w="737" w:type="dxa"/>
          </w:tcPr>
          <w:p w:rsidR="00101C19" w:rsidRDefault="00EE4E14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1077" w:type="dxa"/>
          </w:tcPr>
          <w:p w:rsidR="00101C19" w:rsidRDefault="00EE4E14">
            <w:pPr>
              <w:pStyle w:val="ConsPlusNormal0"/>
              <w:jc w:val="center"/>
            </w:pPr>
            <w:r>
              <w:t>Рабочее место</w:t>
            </w:r>
          </w:p>
        </w:tc>
        <w:tc>
          <w:tcPr>
            <w:tcW w:w="2494" w:type="dxa"/>
          </w:tcPr>
          <w:p w:rsidR="00101C19" w:rsidRDefault="00EE4E14">
            <w:pPr>
              <w:pStyle w:val="ConsPlusNormal0"/>
              <w:jc w:val="center"/>
            </w:pPr>
            <w:r>
              <w:t>Описание выполненной работы</w:t>
            </w:r>
          </w:p>
        </w:tc>
        <w:tc>
          <w:tcPr>
            <w:tcW w:w="1587" w:type="dxa"/>
          </w:tcPr>
          <w:p w:rsidR="00101C19" w:rsidRDefault="00EE4E14">
            <w:pPr>
              <w:pStyle w:val="ConsPlusNormal0"/>
              <w:jc w:val="center"/>
            </w:pPr>
            <w:r>
              <w:t>Отметка о выполнении</w:t>
            </w:r>
          </w:p>
        </w:tc>
        <w:tc>
          <w:tcPr>
            <w:tcW w:w="3175" w:type="dxa"/>
          </w:tcPr>
          <w:p w:rsidR="00101C19" w:rsidRDefault="00EE4E14">
            <w:pPr>
              <w:pStyle w:val="ConsPlusNormal0"/>
              <w:jc w:val="center"/>
            </w:pPr>
            <w:r>
              <w:t>Подпись руководителя/наставника</w:t>
            </w:r>
          </w:p>
        </w:tc>
      </w:tr>
      <w:tr w:rsidR="00101C19">
        <w:tc>
          <w:tcPr>
            <w:tcW w:w="73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07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49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175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3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07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49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175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3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07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49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175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3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07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49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175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3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07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49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175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3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07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49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175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3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07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49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175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3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07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49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175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3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07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49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175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3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07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49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175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3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07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49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175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3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07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49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175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3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07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49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175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3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07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49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175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3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07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49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175" w:type="dxa"/>
          </w:tcPr>
          <w:p w:rsidR="00101C19" w:rsidRDefault="00101C19">
            <w:pPr>
              <w:pStyle w:val="ConsPlusNormal0"/>
            </w:pPr>
          </w:p>
        </w:tc>
      </w:tr>
    </w:tbl>
    <w:p w:rsidR="00101C19" w:rsidRDefault="00101C19">
      <w:pPr>
        <w:pStyle w:val="ConsPlusNormal0"/>
        <w:jc w:val="both"/>
      </w:pPr>
    </w:p>
    <w:p w:rsidR="00101C19" w:rsidRDefault="00EE4E14">
      <w:pPr>
        <w:pStyle w:val="ConsPlusNonformat0"/>
        <w:jc w:val="both"/>
      </w:pPr>
      <w:r>
        <w:t xml:space="preserve">                              ХАРАКТЕРИСТИКА</w:t>
      </w:r>
    </w:p>
    <w:p w:rsidR="00101C19" w:rsidRDefault="00EE4E14">
      <w:pPr>
        <w:pStyle w:val="ConsPlusNonformat0"/>
        <w:jc w:val="both"/>
      </w:pPr>
      <w:r>
        <w:t xml:space="preserve">       с места прохождения производственной практики на обучающегося</w:t>
      </w:r>
    </w:p>
    <w:p w:rsidR="00101C19" w:rsidRDefault="00EE4E14">
      <w:pPr>
        <w:pStyle w:val="ConsPlusNonformat0"/>
        <w:jc w:val="both"/>
      </w:pPr>
      <w:r>
        <w:t xml:space="preserve">    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 xml:space="preserve">                         (фамилия, имя, отчество)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Группа ____________</w:t>
      </w:r>
      <w:r>
        <w:t>____________________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Профессия/специальность СПО _______________________________________________</w:t>
      </w:r>
    </w:p>
    <w:p w:rsidR="00101C19" w:rsidRDefault="00EE4E14">
      <w:pPr>
        <w:pStyle w:val="ConsPlusNonformat0"/>
        <w:jc w:val="both"/>
      </w:pPr>
      <w:r>
        <w:t>Обучающийся в период производственной практики на</w:t>
      </w:r>
    </w:p>
    <w:p w:rsidR="00101C19" w:rsidRDefault="00EE4E14">
      <w:pPr>
        <w:pStyle w:val="ConsPlusNonformat0"/>
        <w:jc w:val="both"/>
      </w:pPr>
      <w:r>
        <w:t>(в)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101C19" w:rsidRDefault="00EE4E14">
      <w:pPr>
        <w:pStyle w:val="ConsPlusNonformat0"/>
        <w:jc w:val="both"/>
      </w:pPr>
      <w:r>
        <w:t xml:space="preserve">            (наименование предприятия, учреждения, организации)</w:t>
      </w:r>
    </w:p>
    <w:p w:rsidR="00101C19" w:rsidRDefault="00EE4E14">
      <w:pPr>
        <w:pStyle w:val="ConsPlusNonformat0"/>
        <w:jc w:val="both"/>
      </w:pPr>
      <w:r>
        <w:t>фактически проработал с "__" __________ 20__ г. по "__" __________ 20__ г.</w:t>
      </w:r>
    </w:p>
    <w:p w:rsidR="00101C19" w:rsidRDefault="00EE4E14">
      <w:pPr>
        <w:pStyle w:val="ConsPlusNonformat0"/>
        <w:jc w:val="both"/>
      </w:pPr>
      <w:r>
        <w:t>и выполнял следующие виды работ: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lastRenderedPageBreak/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101C19" w:rsidRDefault="00EE4E14">
      <w:pPr>
        <w:pStyle w:val="ConsPlusNonformat0"/>
        <w:jc w:val="both"/>
      </w:pPr>
      <w:r>
        <w:t>Знание    технологического    процесса,   обращение   с   инструментами   и</w:t>
      </w:r>
    </w:p>
    <w:p w:rsidR="00101C19" w:rsidRDefault="00EE4E14">
      <w:pPr>
        <w:pStyle w:val="ConsPlusNonformat0"/>
        <w:jc w:val="both"/>
      </w:pPr>
      <w:r>
        <w:t>оборудованием: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</w:t>
      </w:r>
      <w:r>
        <w:t>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</w:t>
      </w:r>
      <w:r>
        <w:t>______</w:t>
      </w:r>
    </w:p>
    <w:p w:rsidR="00101C19" w:rsidRDefault="00EE4E14">
      <w:pPr>
        <w:pStyle w:val="ConsPlusNonformat0"/>
        <w:jc w:val="both"/>
      </w:pPr>
      <w:r>
        <w:t xml:space="preserve">                             (подробный отзыв)</w:t>
      </w:r>
    </w:p>
    <w:p w:rsidR="00101C19" w:rsidRDefault="00EE4E14">
      <w:pPr>
        <w:pStyle w:val="ConsPlusNonformat0"/>
        <w:jc w:val="both"/>
      </w:pPr>
      <w:r>
        <w:t>Трудовая дисциплина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Программа практики выполнена в</w:t>
      </w:r>
      <w:r>
        <w:t xml:space="preserve"> полном объеме </w:t>
      </w:r>
      <w:hyperlink w:anchor="P1655" w:tooltip="&lt;7&gt; В случае неполного выполнения программы практики делаются соответствующие пояснения.">
        <w:r>
          <w:rPr>
            <w:color w:val="0000FF"/>
          </w:rPr>
          <w:t>&lt;7&gt;</w:t>
        </w:r>
      </w:hyperlink>
      <w:r>
        <w:t>.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Рекомендуемая оценка ________ (____________________)</w:t>
      </w:r>
    </w:p>
    <w:p w:rsidR="00101C19" w:rsidRDefault="00EE4E14">
      <w:pPr>
        <w:pStyle w:val="ConsPlusNonformat0"/>
        <w:jc w:val="both"/>
      </w:pPr>
      <w:r>
        <w:t xml:space="preserve">                      цифрой         прописью</w:t>
      </w:r>
    </w:p>
    <w:p w:rsidR="00101C19" w:rsidRDefault="00EE4E14">
      <w:pPr>
        <w:pStyle w:val="ConsPlusNonformat0"/>
        <w:jc w:val="both"/>
      </w:pPr>
      <w:r>
        <w:t>Руководитель</w:t>
      </w:r>
    </w:p>
    <w:p w:rsidR="00101C19" w:rsidRDefault="00EE4E14">
      <w:pPr>
        <w:pStyle w:val="ConsPlusNonformat0"/>
        <w:jc w:val="both"/>
      </w:pPr>
      <w:r>
        <w:t>практики от</w:t>
      </w:r>
    </w:p>
    <w:p w:rsidR="00101C19" w:rsidRDefault="00EE4E14">
      <w:pPr>
        <w:pStyle w:val="ConsPlusNonformat0"/>
        <w:jc w:val="both"/>
      </w:pPr>
      <w:r>
        <w:t>Профильной</w:t>
      </w:r>
    </w:p>
    <w:p w:rsidR="00101C19" w:rsidRDefault="00EE4E14">
      <w:pPr>
        <w:pStyle w:val="ConsPlusNonformat0"/>
        <w:jc w:val="both"/>
      </w:pPr>
      <w:r>
        <w:t>организации       _______________   ___________________   _________________</w:t>
      </w:r>
    </w:p>
    <w:p w:rsidR="00101C19" w:rsidRDefault="00EE4E14">
      <w:pPr>
        <w:pStyle w:val="ConsPlusNonformat0"/>
        <w:jc w:val="both"/>
      </w:pPr>
      <w:r>
        <w:t xml:space="preserve">                     должность            подпись            расшифровка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 xml:space="preserve">    Обучающийся </w:t>
      </w:r>
      <w:hyperlink w:anchor="P1656" w:tooltip="&lt;8&gt; Заполняется в случае освоения во время практики образовательной программы профессионального обучения.">
        <w:r>
          <w:rPr>
            <w:color w:val="0000FF"/>
          </w:rPr>
          <w:t>&lt;8&gt;</w:t>
        </w:r>
      </w:hyperlink>
    </w:p>
    <w:p w:rsidR="00101C19" w:rsidRDefault="00EE4E14">
      <w:pPr>
        <w:pStyle w:val="ConsPlusNonformat0"/>
        <w:jc w:val="both"/>
      </w:pPr>
      <w:r>
        <w:t xml:space="preserve">    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 xml:space="preserve">                           (фамилия, имя, отчество)</w:t>
      </w:r>
    </w:p>
    <w:p w:rsidR="00101C19" w:rsidRDefault="00EE4E14">
      <w:pPr>
        <w:pStyle w:val="ConsPlusNonformat0"/>
        <w:jc w:val="both"/>
      </w:pPr>
      <w:r>
        <w:t xml:space="preserve">    заслуживает   присвоения   тарифного   разряда  </w:t>
      </w:r>
      <w:r>
        <w:t>по  профессии/должности</w:t>
      </w:r>
    </w:p>
    <w:p w:rsidR="00101C19" w:rsidRDefault="00EE4E14">
      <w:pPr>
        <w:pStyle w:val="ConsPlusNonformat0"/>
        <w:jc w:val="both"/>
      </w:pPr>
      <w:r>
        <w:t>служащего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 xml:space="preserve">       (код и название профессии/должности служащего, рекомендуемый</w:t>
      </w:r>
    </w:p>
    <w:p w:rsidR="00101C19" w:rsidRDefault="00EE4E14">
      <w:pPr>
        <w:pStyle w:val="ConsPlusNonformat0"/>
        <w:jc w:val="both"/>
      </w:pPr>
      <w:r>
        <w:t xml:space="preserve"> разряд в соответствии с </w:t>
      </w:r>
      <w:hyperlink r:id="rId133" w:tooltip="Приказ Минпросвещения России от 14.07.2023 N 534 (ред. от 10.09.2025) &quot;Об утверждении Перечня профессий рабочих, должностей служащих, по которым осуществляется профессиональное обучение&quot; (Зарегистрировано в Минюсте России 14.08.2023 N 74776) {КонсультантПлюс}">
        <w:r>
          <w:rPr>
            <w:color w:val="0000FF"/>
          </w:rPr>
          <w:t>Перечнем</w:t>
        </w:r>
      </w:hyperlink>
      <w:r>
        <w:t xml:space="preserve"> профессий рабочих, должностей служащих,</w:t>
      </w:r>
    </w:p>
    <w:p w:rsidR="00101C19" w:rsidRDefault="00EE4E14">
      <w:pPr>
        <w:pStyle w:val="ConsPlusNonformat0"/>
        <w:jc w:val="both"/>
      </w:pPr>
      <w:r>
        <w:t xml:space="preserve">           по которым осуществляется профессиональное обучение,</w:t>
      </w:r>
    </w:p>
    <w:p w:rsidR="00101C19" w:rsidRDefault="00EE4E14">
      <w:pPr>
        <w:pStyle w:val="ConsPlusNonformat0"/>
        <w:jc w:val="both"/>
      </w:pPr>
      <w:r>
        <w:t xml:space="preserve">     утвержденным приказом Минпросвещения России от 14.07.2023 N 534)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Руководитель</w:t>
      </w:r>
    </w:p>
    <w:p w:rsidR="00101C19" w:rsidRDefault="00EE4E14">
      <w:pPr>
        <w:pStyle w:val="ConsPlusNonformat0"/>
        <w:jc w:val="both"/>
      </w:pPr>
      <w:r>
        <w:t>практики от</w:t>
      </w:r>
    </w:p>
    <w:p w:rsidR="00101C19" w:rsidRDefault="00EE4E14">
      <w:pPr>
        <w:pStyle w:val="ConsPlusNonformat0"/>
        <w:jc w:val="both"/>
      </w:pPr>
      <w:r>
        <w:t>Профильной</w:t>
      </w:r>
    </w:p>
    <w:p w:rsidR="00101C19" w:rsidRDefault="00EE4E14">
      <w:pPr>
        <w:pStyle w:val="ConsPlusNonformat0"/>
        <w:jc w:val="both"/>
      </w:pPr>
      <w:r>
        <w:t xml:space="preserve">организации </w:t>
      </w:r>
      <w:hyperlink w:anchor="P1657" w:tooltip="&lt;9&gt; Если практика проводиться на предприятии (в учреждении, организации).">
        <w:r>
          <w:rPr>
            <w:color w:val="0000FF"/>
          </w:rPr>
          <w:t>&lt;9&gt;</w:t>
        </w:r>
      </w:hyperlink>
      <w:r>
        <w:t xml:space="preserve">   _______________   ___________________   _________________</w:t>
      </w:r>
    </w:p>
    <w:p w:rsidR="00101C19" w:rsidRDefault="00EE4E14">
      <w:pPr>
        <w:pStyle w:val="ConsPlusNonformat0"/>
        <w:jc w:val="both"/>
      </w:pPr>
      <w:r>
        <w:t xml:space="preserve">                     должность            подпись            расшифровка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Руководитель</w:t>
      </w:r>
    </w:p>
    <w:p w:rsidR="00101C19" w:rsidRDefault="00EE4E14">
      <w:pPr>
        <w:pStyle w:val="ConsPlusNonformat0"/>
        <w:jc w:val="both"/>
      </w:pPr>
      <w:r>
        <w:t>практики</w:t>
      </w:r>
      <w:r>
        <w:t xml:space="preserve"> от</w:t>
      </w:r>
    </w:p>
    <w:p w:rsidR="00101C19" w:rsidRDefault="00EE4E14">
      <w:pPr>
        <w:pStyle w:val="ConsPlusNonformat0"/>
        <w:jc w:val="both"/>
      </w:pPr>
      <w:r>
        <w:t>образовательной</w:t>
      </w:r>
    </w:p>
    <w:p w:rsidR="00101C19" w:rsidRDefault="00EE4E14">
      <w:pPr>
        <w:pStyle w:val="ConsPlusNonformat0"/>
        <w:jc w:val="both"/>
      </w:pPr>
      <w:r>
        <w:t xml:space="preserve">организации </w:t>
      </w:r>
      <w:hyperlink w:anchor="P1658" w:tooltip="&lt;10&gt; Если практика проводиться в учебно-производственных мастерских образовательных организаций.">
        <w:r>
          <w:rPr>
            <w:color w:val="0000FF"/>
          </w:rPr>
          <w:t>&lt;10&gt;</w:t>
        </w:r>
      </w:hyperlink>
      <w:r>
        <w:t xml:space="preserve">  _______________   ___________________   _________________</w:t>
      </w:r>
    </w:p>
    <w:p w:rsidR="00101C19" w:rsidRDefault="00EE4E14">
      <w:pPr>
        <w:pStyle w:val="ConsPlusNonformat0"/>
        <w:jc w:val="both"/>
      </w:pPr>
      <w:r>
        <w:t xml:space="preserve">                     должность</w:t>
      </w:r>
      <w:r>
        <w:t xml:space="preserve">            подпись            расшифровка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Наставник         _______________   ___________________   _________________</w:t>
      </w:r>
    </w:p>
    <w:p w:rsidR="00101C19" w:rsidRDefault="00EE4E14">
      <w:pPr>
        <w:pStyle w:val="ConsPlusNonformat0"/>
        <w:jc w:val="both"/>
      </w:pPr>
      <w:r>
        <w:t xml:space="preserve">                     должность            подпись            расшифровка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Заместитель</w:t>
      </w:r>
    </w:p>
    <w:p w:rsidR="00101C19" w:rsidRDefault="00EE4E14">
      <w:pPr>
        <w:pStyle w:val="ConsPlusNonformat0"/>
        <w:jc w:val="both"/>
      </w:pPr>
      <w:r>
        <w:t>директора по УПР  _______________   ______________</w:t>
      </w:r>
      <w:r>
        <w:t>_____   _________________</w:t>
      </w:r>
    </w:p>
    <w:p w:rsidR="00101C19" w:rsidRDefault="00EE4E14">
      <w:pPr>
        <w:pStyle w:val="ConsPlusNonformat0"/>
        <w:jc w:val="both"/>
      </w:pPr>
      <w:r>
        <w:t xml:space="preserve">                     должность            подпись            расшифровка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"__" ___________ 20__ г.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lastRenderedPageBreak/>
        <w:t>--------------------------------</w:t>
      </w:r>
    </w:p>
    <w:p w:rsidR="00101C19" w:rsidRDefault="00EE4E14">
      <w:pPr>
        <w:pStyle w:val="ConsPlusNormal0"/>
        <w:spacing w:before="200"/>
        <w:ind w:firstLine="540"/>
        <w:jc w:val="both"/>
      </w:pPr>
      <w:bookmarkStart w:id="23" w:name="P1654"/>
      <w:bookmarkEnd w:id="23"/>
      <w:r>
        <w:t>&lt;6&gt;</w:t>
      </w:r>
      <w:r>
        <w:t xml:space="preserve"> Требования к отчету составляются в соответствии с рабочей программой практики и оценочными материалами по практике.</w:t>
      </w:r>
    </w:p>
    <w:p w:rsidR="00101C19" w:rsidRDefault="00EE4E14">
      <w:pPr>
        <w:pStyle w:val="ConsPlusNormal0"/>
        <w:spacing w:before="200"/>
        <w:ind w:firstLine="540"/>
        <w:jc w:val="both"/>
      </w:pPr>
      <w:bookmarkStart w:id="24" w:name="P1655"/>
      <w:bookmarkEnd w:id="24"/>
      <w:r>
        <w:t>&lt;7&gt; В случае неполного выполнения программы практики делаются соответствующие пояснения.</w:t>
      </w:r>
    </w:p>
    <w:p w:rsidR="00101C19" w:rsidRDefault="00EE4E14">
      <w:pPr>
        <w:pStyle w:val="ConsPlusNormal0"/>
        <w:spacing w:before="200"/>
        <w:ind w:firstLine="540"/>
        <w:jc w:val="both"/>
      </w:pPr>
      <w:bookmarkStart w:id="25" w:name="P1656"/>
      <w:bookmarkEnd w:id="25"/>
      <w:r>
        <w:t>&lt;8&gt; Заполняется в случае освоения во время практик</w:t>
      </w:r>
      <w:r>
        <w:t>и образовательной программы профессионального обучения.</w:t>
      </w:r>
    </w:p>
    <w:p w:rsidR="00101C19" w:rsidRDefault="00EE4E14">
      <w:pPr>
        <w:pStyle w:val="ConsPlusNormal0"/>
        <w:spacing w:before="200"/>
        <w:ind w:firstLine="540"/>
        <w:jc w:val="both"/>
      </w:pPr>
      <w:bookmarkStart w:id="26" w:name="P1657"/>
      <w:bookmarkEnd w:id="26"/>
      <w:r>
        <w:t>&lt;9&gt; Если практика проводиться на предприятии (в учреждении, организации).</w:t>
      </w:r>
    </w:p>
    <w:p w:rsidR="00101C19" w:rsidRDefault="00EE4E14">
      <w:pPr>
        <w:pStyle w:val="ConsPlusNormal0"/>
        <w:spacing w:before="200"/>
        <w:ind w:firstLine="540"/>
        <w:jc w:val="both"/>
      </w:pPr>
      <w:bookmarkStart w:id="27" w:name="P1658"/>
      <w:bookmarkEnd w:id="27"/>
      <w:r>
        <w:t>&lt;10&gt; Если практика проводиться в учебно-производственных мастерских образовательных организаций.</w:t>
      </w: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right"/>
        <w:outlineLvl w:val="2"/>
      </w:pPr>
      <w:r>
        <w:t>Приложение 5</w:t>
      </w:r>
    </w:p>
    <w:p w:rsidR="00101C19" w:rsidRDefault="00EE4E14">
      <w:pPr>
        <w:pStyle w:val="ConsPlusNormal0"/>
        <w:jc w:val="right"/>
      </w:pPr>
      <w:r>
        <w:t>к Образцу Порядка организации и проведения</w:t>
      </w:r>
    </w:p>
    <w:p w:rsidR="00101C19" w:rsidRDefault="00EE4E14">
      <w:pPr>
        <w:pStyle w:val="ConsPlusNormal0"/>
        <w:jc w:val="right"/>
      </w:pPr>
      <w:r>
        <w:t>практической подготовки обучающихся,</w:t>
      </w:r>
    </w:p>
    <w:p w:rsidR="00101C19" w:rsidRDefault="00EE4E14">
      <w:pPr>
        <w:pStyle w:val="ConsPlusNormal0"/>
        <w:jc w:val="right"/>
      </w:pPr>
      <w:r>
        <w:t>осваивающих образовательные программы</w:t>
      </w:r>
    </w:p>
    <w:p w:rsidR="00101C19" w:rsidRDefault="00EE4E14">
      <w:pPr>
        <w:pStyle w:val="ConsPlusNormal0"/>
        <w:jc w:val="right"/>
      </w:pPr>
      <w:r>
        <w:t>среднего профессионального образования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center"/>
      </w:pPr>
      <w:bookmarkStart w:id="28" w:name="P1670"/>
      <w:bookmarkEnd w:id="28"/>
      <w:r>
        <w:t>ПЛАН-ГРАФИК ПРОВЕДЕНИЯ ПРАКТИК ОБУЧАЮЩИХСЯ</w:t>
      </w:r>
    </w:p>
    <w:p w:rsidR="00101C19" w:rsidRDefault="00101C1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3175"/>
      </w:tblGrid>
      <w:tr w:rsidR="00101C19"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ind w:firstLine="540"/>
              <w:jc w:val="both"/>
            </w:pPr>
            <w:r>
              <w:t>УТВЕРЖДАЮ:</w:t>
            </w:r>
          </w:p>
          <w:p w:rsidR="00101C19" w:rsidRDefault="00EE4E14">
            <w:pPr>
              <w:pStyle w:val="ConsPlusNormal0"/>
              <w:jc w:val="right"/>
            </w:pPr>
            <w:r>
              <w:t>Руководитель ___________</w:t>
            </w:r>
          </w:p>
          <w:p w:rsidR="00101C19" w:rsidRDefault="00EE4E14">
            <w:pPr>
              <w:pStyle w:val="ConsPlusNormal0"/>
              <w:jc w:val="right"/>
            </w:pPr>
            <w:r>
              <w:t>_______________</w:t>
            </w:r>
          </w:p>
          <w:p w:rsidR="00101C19" w:rsidRDefault="00EE4E14">
            <w:pPr>
              <w:pStyle w:val="ConsPlusNormal0"/>
              <w:jc w:val="right"/>
            </w:pPr>
            <w:r>
              <w:t>"</w:t>
            </w:r>
            <w:r>
              <w:t>__" __________ 202_ г.</w:t>
            </w:r>
          </w:p>
        </w:tc>
      </w:tr>
      <w:tr w:rsidR="00101C1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План-график</w:t>
            </w:r>
          </w:p>
          <w:p w:rsidR="00101C19" w:rsidRDefault="00EE4E14">
            <w:pPr>
              <w:pStyle w:val="ConsPlusNormal0"/>
              <w:jc w:val="center"/>
            </w:pPr>
            <w:r>
              <w:t>проведения производственных/учебных практик обучающихся</w:t>
            </w:r>
          </w:p>
          <w:p w:rsidR="00101C19" w:rsidRDefault="00EE4E14">
            <w:pPr>
              <w:pStyle w:val="ConsPlusNormal0"/>
              <w:jc w:val="center"/>
            </w:pPr>
            <w:r>
              <w:t>по образовательным программам СПО в рамках ФП "Профессионалитет"</w:t>
            </w:r>
          </w:p>
        </w:tc>
      </w:tr>
    </w:tbl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sectPr w:rsidR="00101C19">
          <w:headerReference w:type="default" r:id="rId134"/>
          <w:footerReference w:type="default" r:id="rId135"/>
          <w:headerReference w:type="first" r:id="rId136"/>
          <w:footerReference w:type="first" r:id="rId13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191"/>
        <w:gridCol w:w="1191"/>
        <w:gridCol w:w="677"/>
        <w:gridCol w:w="1077"/>
        <w:gridCol w:w="850"/>
        <w:gridCol w:w="1587"/>
        <w:gridCol w:w="1417"/>
        <w:gridCol w:w="1020"/>
        <w:gridCol w:w="1814"/>
        <w:gridCol w:w="1757"/>
      </w:tblGrid>
      <w:tr w:rsidR="00101C19">
        <w:tc>
          <w:tcPr>
            <w:tcW w:w="510" w:type="dxa"/>
          </w:tcPr>
          <w:p w:rsidR="00101C19" w:rsidRDefault="00EE4E14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191" w:type="dxa"/>
          </w:tcPr>
          <w:p w:rsidR="00101C19" w:rsidRDefault="00EE4E14">
            <w:pPr>
              <w:pStyle w:val="ConsPlusNormal0"/>
              <w:jc w:val="center"/>
            </w:pPr>
            <w:r>
              <w:t>Наименование практики</w:t>
            </w:r>
          </w:p>
        </w:tc>
        <w:tc>
          <w:tcPr>
            <w:tcW w:w="1191" w:type="dxa"/>
          </w:tcPr>
          <w:p w:rsidR="00101C19" w:rsidRDefault="00EE4E14">
            <w:pPr>
              <w:pStyle w:val="ConsPlusNormal0"/>
              <w:jc w:val="center"/>
            </w:pPr>
            <w:r>
              <w:t>Наименование профессионального модуля</w:t>
            </w:r>
          </w:p>
        </w:tc>
        <w:tc>
          <w:tcPr>
            <w:tcW w:w="677" w:type="dxa"/>
          </w:tcPr>
          <w:p w:rsidR="00101C19" w:rsidRDefault="00EE4E14">
            <w:pPr>
              <w:pStyle w:val="ConsPlusNormal0"/>
              <w:jc w:val="center"/>
            </w:pPr>
            <w:r>
              <w:t>Курс</w:t>
            </w:r>
          </w:p>
        </w:tc>
        <w:tc>
          <w:tcPr>
            <w:tcW w:w="1077" w:type="dxa"/>
          </w:tcPr>
          <w:p w:rsidR="00101C19" w:rsidRDefault="00EE4E14">
            <w:pPr>
              <w:pStyle w:val="ConsPlusNormal0"/>
              <w:jc w:val="center"/>
            </w:pPr>
            <w:r>
              <w:t>Учебная группа</w:t>
            </w:r>
          </w:p>
        </w:tc>
        <w:tc>
          <w:tcPr>
            <w:tcW w:w="850" w:type="dxa"/>
          </w:tcPr>
          <w:p w:rsidR="00101C19" w:rsidRDefault="00EE4E14">
            <w:pPr>
              <w:pStyle w:val="ConsPlusNormal0"/>
              <w:jc w:val="center"/>
            </w:pPr>
            <w:r>
              <w:t>Контингент, чел</w:t>
            </w:r>
          </w:p>
        </w:tc>
        <w:tc>
          <w:tcPr>
            <w:tcW w:w="1587" w:type="dxa"/>
          </w:tcPr>
          <w:p w:rsidR="00101C19" w:rsidRDefault="00EE4E14">
            <w:pPr>
              <w:pStyle w:val="ConsPlusNormal0"/>
              <w:jc w:val="center"/>
            </w:pPr>
            <w:r>
              <w:t>Сроки проведения в соответствии с КУГ</w:t>
            </w:r>
          </w:p>
        </w:tc>
        <w:tc>
          <w:tcPr>
            <w:tcW w:w="1417" w:type="dxa"/>
          </w:tcPr>
          <w:p w:rsidR="00101C19" w:rsidRDefault="00EE4E14">
            <w:pPr>
              <w:pStyle w:val="ConsPlusNormal0"/>
              <w:jc w:val="center"/>
            </w:pPr>
            <w:r>
              <w:t>Место проведения практики</w:t>
            </w:r>
          </w:p>
        </w:tc>
        <w:tc>
          <w:tcPr>
            <w:tcW w:w="1020" w:type="dxa"/>
          </w:tcPr>
          <w:p w:rsidR="00101C19" w:rsidRDefault="00EE4E14">
            <w:pPr>
              <w:pStyle w:val="ConsPlusNormal0"/>
              <w:jc w:val="center"/>
            </w:pPr>
            <w:r>
              <w:t>Объем в ак. ч. (в соответствии с УП)</w:t>
            </w:r>
          </w:p>
        </w:tc>
        <w:tc>
          <w:tcPr>
            <w:tcW w:w="1814" w:type="dxa"/>
          </w:tcPr>
          <w:p w:rsidR="00101C19" w:rsidRDefault="00EE4E14">
            <w:pPr>
              <w:pStyle w:val="ConsPlusNormal0"/>
              <w:jc w:val="center"/>
            </w:pPr>
            <w:r>
              <w:t>Ф.И.О.</w:t>
            </w:r>
          </w:p>
          <w:p w:rsidR="00101C19" w:rsidRDefault="00EE4E14">
            <w:pPr>
              <w:pStyle w:val="ConsPlusNormal0"/>
              <w:jc w:val="center"/>
            </w:pPr>
            <w:r>
              <w:t>ответственного за организацию практики</w:t>
            </w:r>
          </w:p>
        </w:tc>
        <w:tc>
          <w:tcPr>
            <w:tcW w:w="1757" w:type="dxa"/>
          </w:tcPr>
          <w:p w:rsidR="00101C19" w:rsidRDefault="00EE4E14">
            <w:pPr>
              <w:pStyle w:val="ConsPlusNormal0"/>
              <w:jc w:val="center"/>
            </w:pPr>
            <w:r>
              <w:t>Ф.И.О.</w:t>
            </w:r>
          </w:p>
          <w:p w:rsidR="00101C19" w:rsidRDefault="00EE4E14">
            <w:pPr>
              <w:pStyle w:val="ConsPlusNormal0"/>
              <w:jc w:val="center"/>
            </w:pPr>
            <w:r>
              <w:t>руководителя (руководителей) практики</w:t>
            </w:r>
          </w:p>
        </w:tc>
      </w:tr>
      <w:tr w:rsidR="00101C19">
        <w:tc>
          <w:tcPr>
            <w:tcW w:w="13091" w:type="dxa"/>
            <w:gridSpan w:val="11"/>
          </w:tcPr>
          <w:p w:rsidR="00101C19" w:rsidRDefault="00EE4E14">
            <w:pPr>
              <w:pStyle w:val="ConsPlusNormal0"/>
              <w:jc w:val="center"/>
              <w:outlineLvl w:val="3"/>
            </w:pPr>
            <w:r>
              <w:t>Код и наименование профессии/специальности</w:t>
            </w:r>
          </w:p>
        </w:tc>
      </w:tr>
      <w:tr w:rsidR="00101C19">
        <w:tc>
          <w:tcPr>
            <w:tcW w:w="510" w:type="dxa"/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191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67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07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85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41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02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81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757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510" w:type="dxa"/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191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67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07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85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41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02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81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757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510" w:type="dxa"/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191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67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07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85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58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41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02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81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757" w:type="dxa"/>
          </w:tcPr>
          <w:p w:rsidR="00101C19" w:rsidRDefault="00101C19">
            <w:pPr>
              <w:pStyle w:val="ConsPlusNormal0"/>
            </w:pPr>
          </w:p>
        </w:tc>
      </w:tr>
    </w:tbl>
    <w:p w:rsidR="00101C19" w:rsidRDefault="00101C19">
      <w:pPr>
        <w:pStyle w:val="ConsPlusNormal0"/>
        <w:sectPr w:rsidR="00101C19">
          <w:headerReference w:type="default" r:id="rId138"/>
          <w:footerReference w:type="default" r:id="rId139"/>
          <w:headerReference w:type="first" r:id="rId140"/>
          <w:footerReference w:type="first" r:id="rId14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right"/>
        <w:outlineLvl w:val="2"/>
      </w:pPr>
      <w:r>
        <w:t>Приложение 6</w:t>
      </w:r>
    </w:p>
    <w:p w:rsidR="00101C19" w:rsidRDefault="00EE4E14">
      <w:pPr>
        <w:pStyle w:val="ConsPlusNormal0"/>
        <w:jc w:val="right"/>
      </w:pPr>
      <w:r>
        <w:t>к Образцу Порядка организации и проведения</w:t>
      </w:r>
    </w:p>
    <w:p w:rsidR="00101C19" w:rsidRDefault="00EE4E14">
      <w:pPr>
        <w:pStyle w:val="ConsPlusNormal0"/>
        <w:jc w:val="right"/>
      </w:pPr>
      <w:r>
        <w:t>практической подготовки обучающихся,</w:t>
      </w:r>
    </w:p>
    <w:p w:rsidR="00101C19" w:rsidRDefault="00EE4E14">
      <w:pPr>
        <w:pStyle w:val="ConsPlusNormal0"/>
        <w:jc w:val="right"/>
      </w:pPr>
      <w:r>
        <w:t>осваивающих образовательные программы</w:t>
      </w:r>
    </w:p>
    <w:p w:rsidR="00101C19" w:rsidRDefault="00EE4E14">
      <w:pPr>
        <w:pStyle w:val="ConsPlusNormal0"/>
        <w:jc w:val="right"/>
      </w:pPr>
      <w:r>
        <w:t>среднего профессионального образования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center"/>
      </w:pPr>
      <w:bookmarkStart w:id="29" w:name="P1739"/>
      <w:bookmarkEnd w:id="29"/>
      <w:r>
        <w:t>ГРАФИК КОНТРОЛЯ ПРАКТИКИ ОБУЧАЮЩИХСЯ</w:t>
      </w:r>
    </w:p>
    <w:p w:rsidR="00101C19" w:rsidRDefault="00101C1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3"/>
        <w:gridCol w:w="1247"/>
        <w:gridCol w:w="340"/>
        <w:gridCol w:w="1704"/>
      </w:tblGrid>
      <w:tr w:rsidR="00101C19">
        <w:tc>
          <w:tcPr>
            <w:tcW w:w="57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УТВЕРЖДАЮ:</w:t>
            </w:r>
          </w:p>
        </w:tc>
      </w:tr>
      <w:tr w:rsidR="00101C19">
        <w:tc>
          <w:tcPr>
            <w:tcW w:w="57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Зам. директора по УПР</w:t>
            </w:r>
          </w:p>
        </w:tc>
      </w:tr>
      <w:tr w:rsidR="00101C19">
        <w:tc>
          <w:tcPr>
            <w:tcW w:w="57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57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И.О. Фамилия</w:t>
            </w:r>
          </w:p>
        </w:tc>
      </w:tr>
      <w:tr w:rsidR="00101C19">
        <w:tc>
          <w:tcPr>
            <w:tcW w:w="57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right"/>
            </w:pPr>
            <w:r>
              <w:t>"__" __________ 202_ г.</w:t>
            </w:r>
          </w:p>
        </w:tc>
      </w:tr>
      <w:tr w:rsidR="00101C19">
        <w:tc>
          <w:tcPr>
            <w:tcW w:w="90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ГРАФИК</w:t>
            </w:r>
          </w:p>
          <w:p w:rsidR="00101C19" w:rsidRDefault="00EE4E14">
            <w:pPr>
              <w:pStyle w:val="ConsPlusNormal0"/>
              <w:jc w:val="center"/>
            </w:pPr>
            <w:r>
              <w:t>контроля производственной/учебной практики обучающихся</w:t>
            </w:r>
          </w:p>
        </w:tc>
      </w:tr>
      <w:tr w:rsidR="00101C19">
        <w:tc>
          <w:tcPr>
            <w:tcW w:w="90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</w:pPr>
            <w:r>
              <w:t>Группа ____________</w:t>
            </w:r>
          </w:p>
          <w:p w:rsidR="00101C19" w:rsidRDefault="00EE4E14">
            <w:pPr>
              <w:pStyle w:val="ConsPlusNormal0"/>
            </w:pPr>
            <w:r>
              <w:t>Руководитель практики от образовательной организации __________________</w:t>
            </w:r>
          </w:p>
          <w:p w:rsidR="00101C19" w:rsidRDefault="00EE4E14">
            <w:pPr>
              <w:pStyle w:val="ConsPlusNormal0"/>
            </w:pPr>
            <w:r>
              <w:t>Период практики _________________ __________________</w:t>
            </w:r>
          </w:p>
        </w:tc>
      </w:tr>
    </w:tbl>
    <w:p w:rsidR="00101C19" w:rsidRDefault="00101C1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680"/>
        <w:gridCol w:w="153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01C19">
        <w:tc>
          <w:tcPr>
            <w:tcW w:w="397" w:type="dxa"/>
            <w:vMerge w:val="restart"/>
          </w:tcPr>
          <w:p w:rsidR="00101C19" w:rsidRDefault="00EE4E14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680" w:type="dxa"/>
            <w:vMerge w:val="restart"/>
          </w:tcPr>
          <w:p w:rsidR="00101C19" w:rsidRDefault="00EE4E14">
            <w:pPr>
              <w:pStyle w:val="ConsPlusNormal0"/>
              <w:jc w:val="center"/>
            </w:pPr>
            <w:r>
              <w:t>ФИО</w:t>
            </w:r>
          </w:p>
        </w:tc>
        <w:tc>
          <w:tcPr>
            <w:tcW w:w="1531" w:type="dxa"/>
            <w:vMerge w:val="restart"/>
          </w:tcPr>
          <w:p w:rsidR="00101C19" w:rsidRDefault="00EE4E14">
            <w:pPr>
              <w:pStyle w:val="ConsPlusNormal0"/>
              <w:jc w:val="center"/>
            </w:pPr>
            <w:r>
              <w:t>Профильная организация</w:t>
            </w:r>
          </w:p>
        </w:tc>
        <w:tc>
          <w:tcPr>
            <w:tcW w:w="7480" w:type="dxa"/>
            <w:gridSpan w:val="22"/>
          </w:tcPr>
          <w:p w:rsidR="00101C19" w:rsidRDefault="00EE4E14">
            <w:pPr>
              <w:pStyle w:val="ConsPlusNormal0"/>
              <w:jc w:val="center"/>
            </w:pPr>
            <w:r>
              <w:t>Дата</w:t>
            </w:r>
          </w:p>
        </w:tc>
      </w:tr>
      <w:tr w:rsidR="00101C19">
        <w:tc>
          <w:tcPr>
            <w:tcW w:w="397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680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1531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397" w:type="dxa"/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531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397" w:type="dxa"/>
            <w:vAlign w:val="bottom"/>
          </w:tcPr>
          <w:p w:rsidR="00101C19" w:rsidRDefault="00EE4E14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8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531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39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68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531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</w:tcPr>
          <w:p w:rsidR="00101C19" w:rsidRDefault="00101C19">
            <w:pPr>
              <w:pStyle w:val="ConsPlusNormal0"/>
            </w:pPr>
          </w:p>
        </w:tc>
      </w:tr>
    </w:tbl>
    <w:p w:rsidR="00101C19" w:rsidRDefault="00101C1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3"/>
        <w:gridCol w:w="2223"/>
        <w:gridCol w:w="437"/>
        <w:gridCol w:w="2511"/>
      </w:tblGrid>
      <w:tr w:rsidR="00101C19"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</w:pPr>
            <w:r>
              <w:t>Руководитель практики от Образовательной организации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ind w:left="283"/>
            </w:pPr>
            <w:r>
              <w:t>Подпись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И.О. Фамилия</w:t>
            </w:r>
          </w:p>
        </w:tc>
      </w:tr>
      <w:tr w:rsidR="00101C19"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Зам. директора по УПР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ind w:left="283"/>
            </w:pPr>
            <w:r>
              <w:t>Подпись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И.О. Фамилия</w:t>
            </w:r>
          </w:p>
        </w:tc>
      </w:tr>
    </w:tbl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right"/>
        <w:outlineLvl w:val="2"/>
      </w:pPr>
      <w:r>
        <w:t>Приложение 7</w:t>
      </w:r>
    </w:p>
    <w:p w:rsidR="00101C19" w:rsidRDefault="00EE4E14">
      <w:pPr>
        <w:pStyle w:val="ConsPlusNormal0"/>
        <w:jc w:val="right"/>
      </w:pPr>
      <w:r>
        <w:t>к Образцу Порядка организации и проведения</w:t>
      </w:r>
    </w:p>
    <w:p w:rsidR="00101C19" w:rsidRDefault="00EE4E14">
      <w:pPr>
        <w:pStyle w:val="ConsPlusNormal0"/>
        <w:jc w:val="right"/>
      </w:pPr>
      <w:r>
        <w:lastRenderedPageBreak/>
        <w:t>практической подготовки обучающихся,</w:t>
      </w:r>
    </w:p>
    <w:p w:rsidR="00101C19" w:rsidRDefault="00EE4E14">
      <w:pPr>
        <w:pStyle w:val="ConsPlusNormal0"/>
        <w:jc w:val="right"/>
      </w:pPr>
      <w:r>
        <w:t>осваивающих образовательные программы</w:t>
      </w:r>
    </w:p>
    <w:p w:rsidR="00101C19" w:rsidRDefault="00EE4E14">
      <w:pPr>
        <w:pStyle w:val="ConsPlusNormal0"/>
        <w:jc w:val="right"/>
      </w:pPr>
      <w:r>
        <w:t>среднего профессионального образования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nformat0"/>
        <w:jc w:val="both"/>
      </w:pPr>
      <w:r>
        <w:t xml:space="preserve">                              Титульный лист</w:t>
      </w:r>
    </w:p>
    <w:p w:rsidR="00101C19" w:rsidRDefault="00EE4E14">
      <w:pPr>
        <w:pStyle w:val="ConsPlusNonformat0"/>
        <w:jc w:val="both"/>
      </w:pPr>
      <w:r>
        <w:t xml:space="preserve">            и структура отчета обучающегося по итогам практики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 xml:space="preserve">            Наименование органов исполнительной власти субъекта</w:t>
      </w:r>
    </w:p>
    <w:p w:rsidR="00101C19" w:rsidRDefault="00EE4E14">
      <w:pPr>
        <w:pStyle w:val="ConsPlusNonformat0"/>
        <w:jc w:val="both"/>
      </w:pPr>
      <w:r>
        <w:t xml:space="preserve">                 Наименование образовательной организации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 xml:space="preserve">              Код и наименование профессии/специальности СПО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bookmarkStart w:id="30" w:name="P1894"/>
      <w:bookmarkEnd w:id="30"/>
      <w:r>
        <w:t xml:space="preserve">       </w:t>
      </w:r>
      <w:r>
        <w:t xml:space="preserve">                            ОТЧЕТ</w:t>
      </w:r>
    </w:p>
    <w:p w:rsidR="00101C19" w:rsidRDefault="00EE4E14">
      <w:pPr>
        <w:pStyle w:val="ConsPlusNonformat0"/>
        <w:jc w:val="both"/>
      </w:pPr>
      <w:r>
        <w:t xml:space="preserve">               по ______________________________________ практике</w:t>
      </w:r>
    </w:p>
    <w:p w:rsidR="00101C19" w:rsidRDefault="00EE4E14">
      <w:pPr>
        <w:pStyle w:val="ConsPlusNonformat0"/>
        <w:jc w:val="both"/>
      </w:pPr>
      <w:r>
        <w:t xml:space="preserve">                  (по практике производственная/учебная)</w:t>
      </w:r>
    </w:p>
    <w:p w:rsidR="00101C19" w:rsidRDefault="00EE4E14">
      <w:pPr>
        <w:pStyle w:val="ConsPlusNonformat0"/>
        <w:jc w:val="both"/>
      </w:pPr>
      <w:r>
        <w:t xml:space="preserve">                              Выбрать нужное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Выполнил обучающийся ________________________________</w:t>
      </w:r>
      <w:r>
        <w:t>_</w:t>
      </w:r>
    </w:p>
    <w:p w:rsidR="00101C19" w:rsidRDefault="00EE4E14">
      <w:pPr>
        <w:pStyle w:val="ConsPlusNonformat0"/>
        <w:jc w:val="both"/>
      </w:pPr>
      <w:r>
        <w:t xml:space="preserve">                            (фамилия, инициалы)</w:t>
      </w:r>
    </w:p>
    <w:p w:rsidR="00101C19" w:rsidRDefault="00EE4E14">
      <w:pPr>
        <w:pStyle w:val="ConsPlusNonformat0"/>
        <w:jc w:val="both"/>
      </w:pPr>
      <w:r>
        <w:t>группы N ______________________</w:t>
      </w:r>
    </w:p>
    <w:p w:rsidR="00101C19" w:rsidRDefault="00EE4E14">
      <w:pPr>
        <w:pStyle w:val="ConsPlusNonformat0"/>
        <w:jc w:val="both"/>
      </w:pPr>
      <w:r>
        <w:t>Наименование Профильной организации _______________________________________</w:t>
      </w:r>
    </w:p>
    <w:p w:rsidR="00101C19" w:rsidRDefault="00EE4E14">
      <w:pPr>
        <w:pStyle w:val="ConsPlusNonformat0"/>
        <w:jc w:val="both"/>
      </w:pPr>
      <w:r>
        <w:t>Заключение и оценка руководителя практики от организации</w:t>
      </w:r>
    </w:p>
    <w:p w:rsidR="00101C19" w:rsidRDefault="00EE4E14">
      <w:pPr>
        <w:pStyle w:val="ConsPlusNonformat0"/>
        <w:jc w:val="both"/>
      </w:pPr>
      <w:r>
        <w:t>_________________________________________</w:t>
      </w:r>
      <w:r>
        <w:t>__________________________________</w:t>
      </w:r>
    </w:p>
    <w:p w:rsidR="00101C19" w:rsidRDefault="00EE4E14">
      <w:pPr>
        <w:pStyle w:val="ConsPlusNonformat0"/>
        <w:jc w:val="both"/>
      </w:pPr>
      <w:r>
        <w:t xml:space="preserve">                   (отлично, хорошо, удовлетворительно)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Руководитель практики от Профильной организации</w:t>
      </w:r>
    </w:p>
    <w:p w:rsidR="00101C19" w:rsidRDefault="00EE4E14">
      <w:pPr>
        <w:pStyle w:val="ConsPlusNonformat0"/>
        <w:jc w:val="both"/>
      </w:pPr>
      <w:r>
        <w:t>___________________     ___________________      __________________________</w:t>
      </w:r>
    </w:p>
    <w:p w:rsidR="00101C19" w:rsidRDefault="00EE4E14">
      <w:pPr>
        <w:pStyle w:val="ConsPlusNonformat0"/>
        <w:jc w:val="both"/>
      </w:pPr>
      <w:r>
        <w:t xml:space="preserve">    (должность)              (подпись)  </w:t>
      </w:r>
      <w:r>
        <w:t xml:space="preserve">            (инициалы и фамилия)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м. п.                 "__" __________ 20__ г.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Оценка руководителя практики от ОО ______________________________________</w:t>
      </w:r>
    </w:p>
    <w:p w:rsidR="00101C19" w:rsidRDefault="00EE4E14">
      <w:pPr>
        <w:pStyle w:val="ConsPlusNonformat0"/>
        <w:jc w:val="both"/>
      </w:pPr>
      <w:r>
        <w:t xml:space="preserve">                                    (отлично, хорошо, удовлетворительно)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Руководитель практики от образовательной организации</w:t>
      </w:r>
    </w:p>
    <w:p w:rsidR="00101C19" w:rsidRDefault="00EE4E14">
      <w:pPr>
        <w:pStyle w:val="ConsPlusNonformat0"/>
        <w:jc w:val="both"/>
      </w:pPr>
      <w:r>
        <w:t>___________________     ___________________      __________________________</w:t>
      </w:r>
    </w:p>
    <w:p w:rsidR="00101C19" w:rsidRDefault="00EE4E14">
      <w:pPr>
        <w:pStyle w:val="ConsPlusNonformat0"/>
        <w:jc w:val="both"/>
      </w:pPr>
      <w:r>
        <w:t xml:space="preserve">    (должность)              (подпись)              (инициалы и фамилия)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 xml:space="preserve">                                  Город,</w:t>
      </w:r>
    </w:p>
    <w:p w:rsidR="00101C19" w:rsidRDefault="00EE4E14">
      <w:pPr>
        <w:pStyle w:val="ConsPlusNonformat0"/>
        <w:jc w:val="both"/>
      </w:pPr>
      <w:r>
        <w:t xml:space="preserve">            </w:t>
      </w:r>
      <w:r>
        <w:t xml:space="preserve">                       20__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 xml:space="preserve">                                  Образец</w:t>
      </w:r>
    </w:p>
    <w:p w:rsidR="00101C19" w:rsidRDefault="00EE4E14">
      <w:pPr>
        <w:pStyle w:val="ConsPlusNonformat0"/>
        <w:jc w:val="both"/>
      </w:pPr>
      <w:r>
        <w:t xml:space="preserve">           структуры отчета по учебной/производственной практике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 xml:space="preserve">                                Содержание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Введение</w:t>
      </w:r>
    </w:p>
    <w:p w:rsidR="00101C19" w:rsidRDefault="00EE4E14">
      <w:pPr>
        <w:pStyle w:val="ConsPlusNonformat0"/>
        <w:jc w:val="both"/>
      </w:pPr>
      <w:r>
        <w:t>Основная часть</w:t>
      </w:r>
    </w:p>
    <w:p w:rsidR="00101C19" w:rsidRDefault="00EE4E14">
      <w:pPr>
        <w:pStyle w:val="ConsPlusNonformat0"/>
        <w:jc w:val="both"/>
      </w:pPr>
      <w:r>
        <w:t>Заключение. Подведение итогов</w:t>
      </w:r>
    </w:p>
    <w:p w:rsidR="00101C19" w:rsidRDefault="00EE4E14">
      <w:pPr>
        <w:pStyle w:val="ConsPlusNonformat0"/>
        <w:jc w:val="both"/>
      </w:pPr>
      <w:r>
        <w:t>Список используемой л</w:t>
      </w:r>
      <w:r>
        <w:t>итературы</w:t>
      </w:r>
    </w:p>
    <w:p w:rsidR="00101C19" w:rsidRDefault="00EE4E14">
      <w:pPr>
        <w:pStyle w:val="ConsPlusNonformat0"/>
        <w:jc w:val="both"/>
      </w:pPr>
      <w:r>
        <w:t>Приложения</w:t>
      </w: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right"/>
        <w:outlineLvl w:val="2"/>
      </w:pPr>
      <w:r>
        <w:t>Приложение 8</w:t>
      </w:r>
    </w:p>
    <w:p w:rsidR="00101C19" w:rsidRDefault="00EE4E14">
      <w:pPr>
        <w:pStyle w:val="ConsPlusNormal0"/>
        <w:jc w:val="right"/>
      </w:pPr>
      <w:r>
        <w:lastRenderedPageBreak/>
        <w:t>к Образцу Порядка организации и проведения</w:t>
      </w:r>
    </w:p>
    <w:p w:rsidR="00101C19" w:rsidRDefault="00EE4E14">
      <w:pPr>
        <w:pStyle w:val="ConsPlusNormal0"/>
        <w:jc w:val="right"/>
      </w:pPr>
      <w:r>
        <w:t>практической подготовки обучающихся,</w:t>
      </w:r>
    </w:p>
    <w:p w:rsidR="00101C19" w:rsidRDefault="00EE4E14">
      <w:pPr>
        <w:pStyle w:val="ConsPlusNormal0"/>
        <w:jc w:val="right"/>
      </w:pPr>
      <w:r>
        <w:t>осваивающих образовательные программы</w:t>
      </w:r>
    </w:p>
    <w:p w:rsidR="00101C19" w:rsidRDefault="00EE4E14">
      <w:pPr>
        <w:pStyle w:val="ConsPlusNormal0"/>
        <w:jc w:val="right"/>
      </w:pPr>
      <w:r>
        <w:t>среднего профессионального образования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center"/>
      </w:pPr>
      <w:bookmarkStart w:id="31" w:name="P1944"/>
      <w:bookmarkEnd w:id="31"/>
      <w:r>
        <w:t>АТТЕСТАЦИОННЫЙ ЛИСТ ОБУЧАЮЩЕГОСЯ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nformat0"/>
        <w:jc w:val="both"/>
      </w:pPr>
      <w:r>
        <w:t xml:space="preserve">                 МИНИСТЕРСТВО ОБРАЗОВАНИЯ И НАУКИ СУБЪЕКТА</w:t>
      </w:r>
    </w:p>
    <w:p w:rsidR="00101C19" w:rsidRDefault="00EE4E14">
      <w:pPr>
        <w:pStyle w:val="ConsPlusNonformat0"/>
        <w:jc w:val="both"/>
      </w:pPr>
      <w:r>
        <w:t xml:space="preserve">                           РОССИЙСКОЙ ФЕДЕРАЦИИ</w:t>
      </w:r>
    </w:p>
    <w:p w:rsidR="00101C19" w:rsidRDefault="00EE4E14">
      <w:pPr>
        <w:pStyle w:val="ConsPlusNonformat0"/>
        <w:jc w:val="both"/>
      </w:pPr>
      <w:r>
        <w:t xml:space="preserve">               Наименование образовательной организации СПО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 xml:space="preserve">                            АТТЕСТАЦИОННЫЙ ЛИСТ</w:t>
      </w:r>
    </w:p>
    <w:p w:rsidR="00101C19" w:rsidRDefault="00EE4E14">
      <w:pPr>
        <w:pStyle w:val="ConsPlusNonformat0"/>
        <w:jc w:val="both"/>
      </w:pPr>
      <w:r>
        <w:t xml:space="preserve">            XП.XX.XX Учебная практика/пр</w:t>
      </w:r>
      <w:r>
        <w:t>оизводственная практика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Обучающийся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__________________________________________________________________________,</w:t>
      </w:r>
    </w:p>
    <w:p w:rsidR="00101C19" w:rsidRDefault="00EE4E14">
      <w:pPr>
        <w:pStyle w:val="ConsPlusNonformat0"/>
        <w:jc w:val="both"/>
      </w:pPr>
      <w:r>
        <w:t xml:space="preserve">                         (фамилия, имя, отчество)</w:t>
      </w:r>
    </w:p>
    <w:p w:rsidR="00101C19" w:rsidRDefault="00EE4E14">
      <w:pPr>
        <w:pStyle w:val="ConsPlusNonformat0"/>
        <w:jc w:val="both"/>
      </w:pPr>
      <w:r>
        <w:t>Обучающийся по пр</w:t>
      </w:r>
      <w:r>
        <w:t>офессии/специальности СПО XX.0X.XX _______________________</w:t>
      </w:r>
    </w:p>
    <w:p w:rsidR="00101C19" w:rsidRDefault="00EE4E14">
      <w:pPr>
        <w:pStyle w:val="ConsPlusNonformat0"/>
        <w:jc w:val="both"/>
      </w:pPr>
      <w:r>
        <w:t>на  ___  курсе,  в  ___ семестре прошел учебную/производственную практику в</w:t>
      </w:r>
    </w:p>
    <w:p w:rsidR="00101C19" w:rsidRDefault="00EE4E14">
      <w:pPr>
        <w:pStyle w:val="ConsPlusNonformat0"/>
        <w:jc w:val="both"/>
      </w:pPr>
      <w:r>
        <w:t>объеме ____ ч с "__" __________ 202_ г. по "__" __________ 202_ г. в ______</w:t>
      </w:r>
    </w:p>
    <w:p w:rsidR="00101C19" w:rsidRDefault="00EE4E14">
      <w:pPr>
        <w:pStyle w:val="ConsPlusNonformat0"/>
        <w:jc w:val="both"/>
      </w:pPr>
      <w:r>
        <w:t>(место проведения практики)</w:t>
      </w:r>
    </w:p>
    <w:p w:rsidR="00101C19" w:rsidRDefault="00EE4E14">
      <w:pPr>
        <w:pStyle w:val="ConsPlusNonformat0"/>
        <w:jc w:val="both"/>
      </w:pPr>
      <w:r>
        <w:t>Виды и качество в</w:t>
      </w:r>
      <w:r>
        <w:t>ыполненных работ</w:t>
      </w:r>
    </w:p>
    <w:p w:rsidR="00101C19" w:rsidRDefault="00EE4E14">
      <w:pPr>
        <w:pStyle w:val="ConsPlusNonformat0"/>
        <w:jc w:val="both"/>
      </w:pPr>
      <w:r>
        <w:t>За время прохождения практики обучающийся получил практический опыт:</w:t>
      </w:r>
    </w:p>
    <w:p w:rsidR="00101C19" w:rsidRDefault="00101C1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1421"/>
        <w:gridCol w:w="2381"/>
      </w:tblGrid>
      <w:tr w:rsidR="00101C19">
        <w:tc>
          <w:tcPr>
            <w:tcW w:w="5272" w:type="dxa"/>
          </w:tcPr>
          <w:p w:rsidR="00101C19" w:rsidRDefault="00EE4E14">
            <w:pPr>
              <w:pStyle w:val="ConsPlusNormal0"/>
              <w:jc w:val="center"/>
            </w:pPr>
            <w:r>
              <w:t>Практический опыт</w:t>
            </w:r>
          </w:p>
        </w:tc>
        <w:tc>
          <w:tcPr>
            <w:tcW w:w="1421" w:type="dxa"/>
          </w:tcPr>
          <w:p w:rsidR="00101C19" w:rsidRDefault="00EE4E14">
            <w:pPr>
              <w:pStyle w:val="ConsPlusNormal0"/>
              <w:jc w:val="center"/>
            </w:pPr>
            <w:r>
              <w:t>Объем работ, часы</w:t>
            </w:r>
          </w:p>
        </w:tc>
        <w:tc>
          <w:tcPr>
            <w:tcW w:w="2381" w:type="dxa"/>
          </w:tcPr>
          <w:p w:rsidR="00101C19" w:rsidRDefault="00EE4E14">
            <w:pPr>
              <w:pStyle w:val="ConsPlusNormal0"/>
              <w:jc w:val="center"/>
            </w:pPr>
            <w:r>
              <w:t>Оценка (положительная - 1/отрицательная - 0)</w:t>
            </w:r>
          </w:p>
        </w:tc>
      </w:tr>
      <w:tr w:rsidR="00101C19">
        <w:tc>
          <w:tcPr>
            <w:tcW w:w="5272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421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381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5272" w:type="dxa"/>
            <w:vAlign w:val="bottom"/>
          </w:tcPr>
          <w:p w:rsidR="00101C19" w:rsidRDefault="00EE4E14">
            <w:pPr>
              <w:pStyle w:val="ConsPlusNormal0"/>
              <w:jc w:val="right"/>
            </w:pPr>
            <w:r>
              <w:t>Итого объем работ:</w:t>
            </w:r>
          </w:p>
        </w:tc>
        <w:tc>
          <w:tcPr>
            <w:tcW w:w="1421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381" w:type="dxa"/>
          </w:tcPr>
          <w:p w:rsidR="00101C19" w:rsidRDefault="00101C19">
            <w:pPr>
              <w:pStyle w:val="ConsPlusNormal0"/>
            </w:pPr>
          </w:p>
        </w:tc>
      </w:tr>
    </w:tbl>
    <w:p w:rsidR="00101C19" w:rsidRDefault="00101C19">
      <w:pPr>
        <w:pStyle w:val="ConsPlusNormal0"/>
        <w:jc w:val="both"/>
      </w:pPr>
    </w:p>
    <w:p w:rsidR="00101C19" w:rsidRDefault="00EE4E14">
      <w:pPr>
        <w:pStyle w:val="ConsPlusNonformat0"/>
        <w:jc w:val="both"/>
      </w:pPr>
      <w:r>
        <w:t>По   результатам   практики   можно  сделать  вывод  о  сформированности  у</w:t>
      </w:r>
    </w:p>
    <w:p w:rsidR="00101C19" w:rsidRDefault="00EE4E14">
      <w:pPr>
        <w:pStyle w:val="ConsPlusNonformat0"/>
        <w:jc w:val="both"/>
      </w:pPr>
      <w:r>
        <w:t>обучающегося  профессиональных  и  общих  компетенций в рамках модулей ОПОП</w:t>
      </w:r>
    </w:p>
    <w:p w:rsidR="00101C19" w:rsidRDefault="00EE4E14">
      <w:pPr>
        <w:pStyle w:val="ConsPlusNonformat0"/>
        <w:jc w:val="both"/>
      </w:pPr>
      <w:r>
        <w:t>СПО:</w:t>
      </w:r>
    </w:p>
    <w:p w:rsidR="00101C19" w:rsidRDefault="00101C1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4422"/>
        <w:gridCol w:w="3288"/>
      </w:tblGrid>
      <w:tr w:rsidR="00101C19">
        <w:tc>
          <w:tcPr>
            <w:tcW w:w="5783" w:type="dxa"/>
            <w:gridSpan w:val="2"/>
          </w:tcPr>
          <w:p w:rsidR="00101C19" w:rsidRDefault="00EE4E14">
            <w:pPr>
              <w:pStyle w:val="ConsPlusNormal0"/>
              <w:jc w:val="center"/>
            </w:pPr>
            <w:r>
              <w:t>Результаты обучения</w:t>
            </w:r>
          </w:p>
          <w:p w:rsidR="00101C19" w:rsidRDefault="00EE4E14">
            <w:pPr>
              <w:pStyle w:val="ConsPlusNormal0"/>
              <w:jc w:val="center"/>
            </w:pPr>
            <w:r>
              <w:t>(общие и профессиональные компетенции)</w:t>
            </w:r>
          </w:p>
        </w:tc>
        <w:tc>
          <w:tcPr>
            <w:tcW w:w="3288" w:type="dxa"/>
          </w:tcPr>
          <w:p w:rsidR="00101C19" w:rsidRDefault="00EE4E14">
            <w:pPr>
              <w:pStyle w:val="ConsPlusNormal0"/>
              <w:jc w:val="center"/>
            </w:pPr>
            <w:r>
              <w:t>Отметка об освоении</w:t>
            </w:r>
          </w:p>
          <w:p w:rsidR="00101C19" w:rsidRDefault="00EE4E14">
            <w:pPr>
              <w:pStyle w:val="ConsPlusNormal0"/>
              <w:jc w:val="center"/>
            </w:pPr>
            <w:r>
              <w:t xml:space="preserve">(1 - освоена / 0 - </w:t>
            </w:r>
            <w:r>
              <w:t>не освоена)</w:t>
            </w:r>
          </w:p>
        </w:tc>
      </w:tr>
      <w:tr w:rsidR="00101C19">
        <w:tc>
          <w:tcPr>
            <w:tcW w:w="9071" w:type="dxa"/>
            <w:gridSpan w:val="3"/>
            <w:vAlign w:val="center"/>
          </w:tcPr>
          <w:p w:rsidR="00101C19" w:rsidRDefault="00EE4E14">
            <w:pPr>
              <w:pStyle w:val="ConsPlusNormal0"/>
            </w:pPr>
            <w:r>
              <w:t>ПМ. XX ______________</w:t>
            </w:r>
          </w:p>
        </w:tc>
      </w:tr>
      <w:tr w:rsidR="00101C19">
        <w:tc>
          <w:tcPr>
            <w:tcW w:w="1361" w:type="dxa"/>
            <w:vAlign w:val="center"/>
          </w:tcPr>
          <w:p w:rsidR="00101C19" w:rsidRDefault="00EE4E14">
            <w:pPr>
              <w:pStyle w:val="ConsPlusNormal0"/>
            </w:pPr>
            <w:r>
              <w:t>ПК X.X.</w:t>
            </w:r>
          </w:p>
        </w:tc>
        <w:tc>
          <w:tcPr>
            <w:tcW w:w="4422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288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1" w:type="dxa"/>
            <w:gridSpan w:val="3"/>
            <w:vAlign w:val="center"/>
          </w:tcPr>
          <w:p w:rsidR="00101C19" w:rsidRDefault="00EE4E14">
            <w:pPr>
              <w:pStyle w:val="ConsPlusNormal0"/>
            </w:pPr>
            <w:r>
              <w:t>ПМ. XX ______________</w:t>
            </w:r>
          </w:p>
        </w:tc>
      </w:tr>
      <w:tr w:rsidR="00101C19">
        <w:tc>
          <w:tcPr>
            <w:tcW w:w="1361" w:type="dxa"/>
          </w:tcPr>
          <w:p w:rsidR="00101C19" w:rsidRDefault="00EE4E14">
            <w:pPr>
              <w:pStyle w:val="ConsPlusNormal0"/>
            </w:pPr>
            <w:r>
              <w:t>ПК X.X.</w:t>
            </w:r>
          </w:p>
        </w:tc>
        <w:tc>
          <w:tcPr>
            <w:tcW w:w="4422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288" w:type="dxa"/>
          </w:tcPr>
          <w:p w:rsidR="00101C19" w:rsidRDefault="00101C19">
            <w:pPr>
              <w:pStyle w:val="ConsPlusNormal0"/>
            </w:pPr>
          </w:p>
        </w:tc>
      </w:tr>
    </w:tbl>
    <w:p w:rsidR="00101C19" w:rsidRDefault="00101C19">
      <w:pPr>
        <w:pStyle w:val="ConsPlusNormal0"/>
        <w:jc w:val="both"/>
      </w:pPr>
    </w:p>
    <w:p w:rsidR="00101C19" w:rsidRDefault="00EE4E14">
      <w:pPr>
        <w:pStyle w:val="ConsPlusNonformat0"/>
        <w:jc w:val="both"/>
      </w:pPr>
      <w:r>
        <w:t>В  личностном  плане  проявил  себя  (степень  выраженности профессионально</w:t>
      </w:r>
    </w:p>
    <w:p w:rsidR="00101C19" w:rsidRDefault="00EE4E14">
      <w:pPr>
        <w:pStyle w:val="ConsPlusNonformat0"/>
        <w:jc w:val="both"/>
      </w:pPr>
      <w:r>
        <w:t>значимых  личностных качеств, проявленных во время практики по пятибалльной</w:t>
      </w:r>
    </w:p>
    <w:p w:rsidR="00101C19" w:rsidRDefault="00EE4E14">
      <w:pPr>
        <w:pStyle w:val="ConsPlusNonformat0"/>
        <w:jc w:val="both"/>
      </w:pPr>
      <w:r>
        <w:t>шкале):</w:t>
      </w:r>
    </w:p>
    <w:p w:rsidR="00101C19" w:rsidRDefault="00EE4E14">
      <w:pPr>
        <w:pStyle w:val="ConsPlusNonformat0"/>
        <w:jc w:val="both"/>
      </w:pPr>
      <w:r>
        <w:t xml:space="preserve">    - 5 - качество выражено в максимальной степени;</w:t>
      </w:r>
    </w:p>
    <w:p w:rsidR="00101C19" w:rsidRDefault="00EE4E14">
      <w:pPr>
        <w:pStyle w:val="ConsPlusNonformat0"/>
        <w:jc w:val="both"/>
      </w:pPr>
      <w:r>
        <w:t xml:space="preserve">    - 4 - качество выражено хорошо;</w:t>
      </w:r>
    </w:p>
    <w:p w:rsidR="00101C19" w:rsidRDefault="00EE4E14">
      <w:pPr>
        <w:pStyle w:val="ConsPlusNonformat0"/>
        <w:jc w:val="both"/>
      </w:pPr>
      <w:r>
        <w:t xml:space="preserve">    - 3 - качество выражено на среднем уровне;</w:t>
      </w:r>
    </w:p>
    <w:p w:rsidR="00101C19" w:rsidRDefault="00EE4E14">
      <w:pPr>
        <w:pStyle w:val="ConsPlusNonformat0"/>
        <w:jc w:val="both"/>
      </w:pPr>
      <w:r>
        <w:t xml:space="preserve">    - 2 - качество выражено ниже среднего уровня;</w:t>
      </w:r>
    </w:p>
    <w:p w:rsidR="00101C19" w:rsidRDefault="00EE4E14">
      <w:pPr>
        <w:pStyle w:val="ConsPlusNonformat0"/>
        <w:jc w:val="both"/>
      </w:pPr>
      <w:r>
        <w:lastRenderedPageBreak/>
        <w:t xml:space="preserve">    - 1 - качество выражено слабо или совсем отсутствует.</w:t>
      </w:r>
    </w:p>
    <w:p w:rsidR="00101C19" w:rsidRDefault="00101C1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27"/>
        <w:gridCol w:w="1644"/>
      </w:tblGrid>
      <w:tr w:rsidR="00101C19">
        <w:tc>
          <w:tcPr>
            <w:tcW w:w="7427" w:type="dxa"/>
          </w:tcPr>
          <w:p w:rsidR="00101C19" w:rsidRDefault="00EE4E14">
            <w:pPr>
              <w:pStyle w:val="ConsPlusNormal0"/>
              <w:jc w:val="center"/>
            </w:pPr>
            <w:r>
              <w:t>Содержание</w:t>
            </w:r>
          </w:p>
        </w:tc>
        <w:tc>
          <w:tcPr>
            <w:tcW w:w="1644" w:type="dxa"/>
          </w:tcPr>
          <w:p w:rsidR="00101C19" w:rsidRDefault="00EE4E14">
            <w:pPr>
              <w:pStyle w:val="ConsPlusNormal0"/>
              <w:jc w:val="center"/>
            </w:pPr>
            <w:r>
              <w:t>О</w:t>
            </w:r>
            <w:r>
              <w:t>ценка</w:t>
            </w:r>
          </w:p>
        </w:tc>
      </w:tr>
      <w:tr w:rsidR="00101C19">
        <w:tc>
          <w:tcPr>
            <w:tcW w:w="7427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1644" w:type="dxa"/>
          </w:tcPr>
          <w:p w:rsidR="00101C19" w:rsidRDefault="00101C19">
            <w:pPr>
              <w:pStyle w:val="ConsPlusNormal0"/>
            </w:pPr>
          </w:p>
        </w:tc>
      </w:tr>
    </w:tbl>
    <w:p w:rsidR="00101C19" w:rsidRDefault="00101C19">
      <w:pPr>
        <w:pStyle w:val="ConsPlusNormal0"/>
        <w:jc w:val="both"/>
      </w:pPr>
    </w:p>
    <w:p w:rsidR="00101C19" w:rsidRDefault="00EE4E14">
      <w:pPr>
        <w:pStyle w:val="ConsPlusNonformat0"/>
        <w:jc w:val="both"/>
      </w:pPr>
      <w:r>
        <w:t>Оценка по промежуточной аттестации по результатам практики ____ (_________)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Руководитель практики от образовательной            _________ _____________</w:t>
      </w:r>
    </w:p>
    <w:p w:rsidR="00101C19" w:rsidRDefault="00EE4E14">
      <w:pPr>
        <w:pStyle w:val="ConsPlusNonformat0"/>
        <w:jc w:val="both"/>
      </w:pPr>
      <w:r>
        <w:t>организации                                         (подпись) (расшифровка)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"__"</w:t>
      </w:r>
      <w:r>
        <w:t xml:space="preserve"> __________ 202_ г.</w:t>
      </w: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right"/>
        <w:outlineLvl w:val="2"/>
      </w:pPr>
      <w:r>
        <w:t>Приложение 9</w:t>
      </w:r>
    </w:p>
    <w:p w:rsidR="00101C19" w:rsidRDefault="00EE4E14">
      <w:pPr>
        <w:pStyle w:val="ConsPlusNormal0"/>
        <w:jc w:val="right"/>
      </w:pPr>
      <w:r>
        <w:t>к Образцу Порядка организации и проведения</w:t>
      </w:r>
    </w:p>
    <w:p w:rsidR="00101C19" w:rsidRDefault="00EE4E14">
      <w:pPr>
        <w:pStyle w:val="ConsPlusNormal0"/>
        <w:jc w:val="right"/>
      </w:pPr>
      <w:r>
        <w:t>практической подготовки обучающихся,</w:t>
      </w:r>
    </w:p>
    <w:p w:rsidR="00101C19" w:rsidRDefault="00EE4E14">
      <w:pPr>
        <w:pStyle w:val="ConsPlusNormal0"/>
        <w:jc w:val="right"/>
      </w:pPr>
      <w:r>
        <w:t>осваивающих образовательные программы</w:t>
      </w:r>
    </w:p>
    <w:p w:rsidR="00101C19" w:rsidRDefault="00EE4E14">
      <w:pPr>
        <w:pStyle w:val="ConsPlusNormal0"/>
        <w:jc w:val="right"/>
      </w:pPr>
      <w:r>
        <w:t>среднего профессионального образования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center"/>
      </w:pPr>
      <w:bookmarkStart w:id="32" w:name="P2022"/>
      <w:bookmarkEnd w:id="32"/>
      <w:r>
        <w:t>ОТЧЕТ РУКОВОДИТЕЛЯ ПРАКТИКИ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nformat0"/>
        <w:jc w:val="both"/>
      </w:pPr>
      <w:r>
        <w:t xml:space="preserve">                             ОТЧЕТ ПО ПРАКТИКЕ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Руководителя практики 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 xml:space="preserve">                      (Ф.И.О. руководителя практики)</w:t>
      </w:r>
    </w:p>
    <w:p w:rsidR="00101C19" w:rsidRDefault="00EE4E14">
      <w:pPr>
        <w:pStyle w:val="ConsPlusNonformat0"/>
        <w:jc w:val="both"/>
      </w:pPr>
      <w:r>
        <w:t>Вид</w:t>
      </w:r>
      <w:r>
        <w:t xml:space="preserve"> практики ______________________________________________________________</w:t>
      </w:r>
    </w:p>
    <w:p w:rsidR="00101C19" w:rsidRDefault="00EE4E14">
      <w:pPr>
        <w:pStyle w:val="ConsPlusNonformat0"/>
        <w:jc w:val="both"/>
      </w:pPr>
      <w:r>
        <w:t xml:space="preserve">                                    (вид практики)</w:t>
      </w:r>
    </w:p>
    <w:p w:rsidR="00101C19" w:rsidRDefault="00EE4E14">
      <w:pPr>
        <w:pStyle w:val="ConsPlusNonformat0"/>
        <w:jc w:val="both"/>
      </w:pPr>
      <w:r>
        <w:t>Группа _________________</w:t>
      </w:r>
    </w:p>
    <w:p w:rsidR="00101C19" w:rsidRDefault="00EE4E14">
      <w:pPr>
        <w:pStyle w:val="ConsPlusNonformat0"/>
        <w:jc w:val="both"/>
      </w:pPr>
      <w:r>
        <w:t>Специальность/профессия СПО XX.0X.XX 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</w:t>
      </w:r>
      <w:r>
        <w:t>____________________________________________</w:t>
      </w:r>
    </w:p>
    <w:p w:rsidR="00101C19" w:rsidRDefault="00EE4E14">
      <w:pPr>
        <w:pStyle w:val="ConsPlusNonformat0"/>
        <w:jc w:val="both"/>
      </w:pPr>
      <w:r>
        <w:t xml:space="preserve">                (Наименование профессии/специальности СПО)</w:t>
      </w:r>
    </w:p>
    <w:p w:rsidR="00101C19" w:rsidRDefault="00EE4E14">
      <w:pPr>
        <w:pStyle w:val="ConsPlusNonformat0"/>
        <w:jc w:val="both"/>
      </w:pPr>
      <w:r>
        <w:t>Срок проведения практики с "__" _________ 20__ г. по "__" _________ 20__ г.</w:t>
      </w:r>
    </w:p>
    <w:p w:rsidR="00101C19" w:rsidRDefault="00EE4E14">
      <w:pPr>
        <w:pStyle w:val="ConsPlusNonformat0"/>
        <w:jc w:val="both"/>
      </w:pPr>
      <w:r>
        <w:t>1. Реквизиты приказа, на основании которого проводилась практика</w:t>
      </w:r>
    </w:p>
    <w:p w:rsidR="00101C19" w:rsidRDefault="00EE4E14">
      <w:pPr>
        <w:pStyle w:val="ConsPlusNonformat0"/>
        <w:jc w:val="both"/>
      </w:pPr>
      <w:r>
        <w:t>2. Количест</w:t>
      </w:r>
      <w:r>
        <w:t>во обучающихся, закрепленных за руководителем практики</w:t>
      </w:r>
    </w:p>
    <w:p w:rsidR="00101C19" w:rsidRDefault="00EE4E14">
      <w:pPr>
        <w:pStyle w:val="ConsPlusNonformat0"/>
        <w:jc w:val="both"/>
      </w:pPr>
      <w:r>
        <w:t>3. Количество обучающихся, приступивших к практике</w:t>
      </w:r>
    </w:p>
    <w:p w:rsidR="00101C19" w:rsidRDefault="00EE4E14">
      <w:pPr>
        <w:pStyle w:val="ConsPlusNonformat0"/>
        <w:jc w:val="both"/>
      </w:pPr>
      <w:r>
        <w:t>4. Количество обучающихся, успешно завершивших практику.</w:t>
      </w:r>
    </w:p>
    <w:p w:rsidR="00101C19" w:rsidRDefault="00EE4E14">
      <w:pPr>
        <w:pStyle w:val="ConsPlusNonformat0"/>
        <w:jc w:val="both"/>
      </w:pPr>
      <w:r>
        <w:t>5.  Причины,  по  которым  не  все  обучающиеся  успешно завершили практику</w:t>
      </w:r>
    </w:p>
    <w:p w:rsidR="00101C19" w:rsidRDefault="00EE4E14">
      <w:pPr>
        <w:pStyle w:val="ConsPlusNonformat0"/>
        <w:jc w:val="both"/>
      </w:pPr>
      <w:r>
        <w:t>(получили  положи</w:t>
      </w:r>
      <w:r>
        <w:t>тельную  оценку  по  результатам  промежуточной аттестации</w:t>
      </w:r>
    </w:p>
    <w:p w:rsidR="00101C19" w:rsidRDefault="00EE4E14">
      <w:pPr>
        <w:pStyle w:val="ConsPlusNonformat0"/>
        <w:jc w:val="both"/>
      </w:pPr>
      <w:r>
        <w:t xml:space="preserve">(далее - ПА) </w:t>
      </w:r>
      <w:hyperlink w:anchor="P2077" w:tooltip="&lt;11&gt; Заполняется в случае расхождений между количеством обучающихся, закрепленных за руководителем и количеством обучающихся, успешно завершивших практику. Причины указываются по каждому обучающемуся, не завершившему практику.">
        <w:r>
          <w:rPr>
            <w:color w:val="0000FF"/>
          </w:rPr>
          <w:t>&lt;11&gt;</w:t>
        </w:r>
      </w:hyperlink>
      <w:r>
        <w:t>: 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6. Проблемы, возникающие при</w:t>
      </w:r>
      <w:r>
        <w:t xml:space="preserve"> прохождении практики, и пути их устранения: 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</w:t>
      </w:r>
      <w:r>
        <w:t>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7.   Проблемы,  возникающие  при  проведении  промежуточной  аттестации  по</w:t>
      </w:r>
    </w:p>
    <w:p w:rsidR="00101C19" w:rsidRDefault="00EE4E14">
      <w:pPr>
        <w:pStyle w:val="ConsPlusNonformat0"/>
        <w:jc w:val="both"/>
      </w:pPr>
      <w:r>
        <w:t>результа</w:t>
      </w:r>
      <w:r>
        <w:t>там практики: _____________________________________________________</w:t>
      </w:r>
    </w:p>
    <w:p w:rsidR="00101C19" w:rsidRDefault="00EE4E14">
      <w:pPr>
        <w:pStyle w:val="ConsPlusNonformat0"/>
        <w:jc w:val="both"/>
      </w:pPr>
      <w:r>
        <w:lastRenderedPageBreak/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 xml:space="preserve">8. Отношение работников предприятий </w:t>
      </w:r>
      <w:r>
        <w:t xml:space="preserve">к обучающимся в период практики </w:t>
      </w:r>
      <w:hyperlink w:anchor="P2078" w:tooltip="&lt;12&gt; Заполняется при подготовке отчета по производственной практике.">
        <w:r>
          <w:rPr>
            <w:color w:val="0000FF"/>
          </w:rPr>
          <w:t>&lt;12&gt;</w:t>
        </w:r>
      </w:hyperlink>
      <w:r>
        <w:t>: 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</w:t>
      </w:r>
      <w:r>
        <w:t>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 xml:space="preserve">9.  Предложения  по  внесения  изменений  в задания на практику в </w:t>
      </w:r>
      <w:r>
        <w:t>следующем</w:t>
      </w:r>
    </w:p>
    <w:p w:rsidR="00101C19" w:rsidRDefault="00EE4E14">
      <w:pPr>
        <w:pStyle w:val="ConsPlusNonformat0"/>
        <w:jc w:val="both"/>
      </w:pPr>
      <w:r>
        <w:t>периоде обучения/следующей группе (по данной профессии/специальности  СПО):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___________________________________________________________________________</w:t>
      </w:r>
    </w:p>
    <w:p w:rsidR="00101C19" w:rsidRDefault="00EE4E14">
      <w:pPr>
        <w:pStyle w:val="ConsPlusNonformat0"/>
        <w:jc w:val="both"/>
      </w:pPr>
      <w:r>
        <w:t>10.  Предложения по внесения изменений в оценочные материалы для проведения</w:t>
      </w:r>
    </w:p>
    <w:p w:rsidR="00101C19" w:rsidRDefault="00EE4E14">
      <w:pPr>
        <w:pStyle w:val="ConsPlusNonformat0"/>
        <w:jc w:val="both"/>
      </w:pPr>
      <w:r>
        <w:t xml:space="preserve">ПА по результатам практики: </w:t>
      </w:r>
      <w:r>
        <w:t>_______________________________________________</w:t>
      </w:r>
    </w:p>
    <w:p w:rsidR="00101C19" w:rsidRDefault="00101C19">
      <w:pPr>
        <w:pStyle w:val="ConsPlusNonformat0"/>
        <w:jc w:val="both"/>
      </w:pPr>
    </w:p>
    <w:p w:rsidR="00101C19" w:rsidRDefault="00EE4E14">
      <w:pPr>
        <w:pStyle w:val="ConsPlusNonformat0"/>
        <w:jc w:val="both"/>
      </w:pPr>
      <w:r>
        <w:t>Руководитель практики от образовательной организации:</w:t>
      </w:r>
    </w:p>
    <w:p w:rsidR="00101C19" w:rsidRDefault="00EE4E14">
      <w:pPr>
        <w:pStyle w:val="ConsPlusNonformat0"/>
        <w:jc w:val="both"/>
      </w:pPr>
      <w:r>
        <w:t>_________________   _____________________</w:t>
      </w:r>
    </w:p>
    <w:p w:rsidR="00101C19" w:rsidRDefault="00EE4E14">
      <w:pPr>
        <w:pStyle w:val="ConsPlusNonformat0"/>
        <w:jc w:val="both"/>
      </w:pPr>
      <w:r>
        <w:t xml:space="preserve">    (подпись)           (расшифровка)</w:t>
      </w:r>
    </w:p>
    <w:p w:rsidR="00101C19" w:rsidRDefault="00EE4E14">
      <w:pPr>
        <w:pStyle w:val="ConsPlusNonformat0"/>
        <w:jc w:val="both"/>
      </w:pPr>
      <w:r>
        <w:t>"__" ___________ 202_ г.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>--------------------------------</w:t>
      </w:r>
    </w:p>
    <w:p w:rsidR="00101C19" w:rsidRDefault="00EE4E14">
      <w:pPr>
        <w:pStyle w:val="ConsPlusNormal0"/>
        <w:spacing w:before="200"/>
        <w:ind w:firstLine="540"/>
        <w:jc w:val="both"/>
      </w:pPr>
      <w:bookmarkStart w:id="33" w:name="P2077"/>
      <w:bookmarkEnd w:id="33"/>
      <w:r>
        <w:t>&lt;11&gt;</w:t>
      </w:r>
      <w:r>
        <w:t xml:space="preserve"> Заполняется в случае расхождений между количеством обучающихся, закрепленных за руководителем и количеством обучающихся, успешно завершивших практику. Причины указываются по каждому обучающемуся, не завершившему практику.</w:t>
      </w:r>
    </w:p>
    <w:p w:rsidR="00101C19" w:rsidRDefault="00EE4E14">
      <w:pPr>
        <w:pStyle w:val="ConsPlusNormal0"/>
        <w:spacing w:before="200"/>
        <w:ind w:firstLine="540"/>
        <w:jc w:val="both"/>
      </w:pPr>
      <w:bookmarkStart w:id="34" w:name="P2078"/>
      <w:bookmarkEnd w:id="34"/>
      <w:r>
        <w:t>&lt;12&gt; Заполняется при подготовке о</w:t>
      </w:r>
      <w:r>
        <w:t>тчета по производственной практике.</w:t>
      </w: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right"/>
        <w:outlineLvl w:val="2"/>
      </w:pPr>
      <w:r>
        <w:t>Приложение 10</w:t>
      </w:r>
    </w:p>
    <w:p w:rsidR="00101C19" w:rsidRDefault="00EE4E14">
      <w:pPr>
        <w:pStyle w:val="ConsPlusNormal0"/>
        <w:jc w:val="right"/>
      </w:pPr>
      <w:r>
        <w:t>к Образцу Порядка организации и проведения</w:t>
      </w:r>
    </w:p>
    <w:p w:rsidR="00101C19" w:rsidRDefault="00EE4E14">
      <w:pPr>
        <w:pStyle w:val="ConsPlusNormal0"/>
        <w:jc w:val="right"/>
      </w:pPr>
      <w:r>
        <w:t>практической подготовки обучающихся,</w:t>
      </w:r>
    </w:p>
    <w:p w:rsidR="00101C19" w:rsidRDefault="00EE4E14">
      <w:pPr>
        <w:pStyle w:val="ConsPlusNormal0"/>
        <w:jc w:val="right"/>
      </w:pPr>
      <w:r>
        <w:t>осваивающих образовательные программы</w:t>
      </w:r>
    </w:p>
    <w:p w:rsidR="00101C19" w:rsidRDefault="00EE4E14">
      <w:pPr>
        <w:pStyle w:val="ConsPlusNormal0"/>
        <w:jc w:val="right"/>
      </w:pPr>
      <w:r>
        <w:t>среднего профессионального образования</w:t>
      </w:r>
    </w:p>
    <w:p w:rsidR="00101C19" w:rsidRDefault="00101C1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4"/>
        <w:gridCol w:w="340"/>
        <w:gridCol w:w="1070"/>
        <w:gridCol w:w="1019"/>
        <w:gridCol w:w="435"/>
        <w:gridCol w:w="1444"/>
        <w:gridCol w:w="345"/>
        <w:gridCol w:w="916"/>
        <w:gridCol w:w="3097"/>
      </w:tblGrid>
      <w:tr w:rsidR="00101C19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bookmarkStart w:id="35" w:name="P2090"/>
            <w:bookmarkEnd w:id="35"/>
            <w:r>
              <w:t>АНКЕТА</w:t>
            </w:r>
          </w:p>
          <w:p w:rsidR="00101C19" w:rsidRDefault="00EE4E14">
            <w:pPr>
              <w:pStyle w:val="ConsPlusNormal0"/>
              <w:jc w:val="center"/>
            </w:pPr>
            <w:r>
              <w:t>РУКОВОДИТЕЛЯ/НАСТАВНИКА ПРОИЗВОДСТВЕ</w:t>
            </w:r>
            <w:r>
              <w:t>ННОЙ ПРАКТИКИ</w:t>
            </w:r>
          </w:p>
          <w:p w:rsidR="00101C19" w:rsidRDefault="00EE4E14">
            <w:pPr>
              <w:pStyle w:val="ConsPlusNormal0"/>
              <w:jc w:val="center"/>
            </w:pPr>
            <w:r>
              <w:t>ОТ ПРОФИЛЬНОЙ ОРГАНИЗАЦИИ ПО ИТОГАМ ПРАКТИКИ</w:t>
            </w:r>
          </w:p>
        </w:tc>
      </w:tr>
      <w:tr w:rsidR="00101C19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АНКЕТА</w:t>
            </w:r>
          </w:p>
          <w:p w:rsidR="00101C19" w:rsidRDefault="00EE4E14">
            <w:pPr>
              <w:pStyle w:val="ConsPlusNormal0"/>
              <w:jc w:val="center"/>
            </w:pPr>
            <w:r>
              <w:t>обратной связи для руководителя/наставника производственной</w:t>
            </w:r>
          </w:p>
          <w:p w:rsidR="00101C19" w:rsidRDefault="00EE4E14">
            <w:pPr>
              <w:pStyle w:val="ConsPlusNormal0"/>
              <w:jc w:val="center"/>
            </w:pPr>
            <w:r>
              <w:t>практики от профильной организации</w:t>
            </w:r>
          </w:p>
        </w:tc>
      </w:tr>
      <w:tr w:rsidR="00101C19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 xml:space="preserve">Мы просим Вас ответить на вопросы анкеты, цель которой - выяснить Вашу оценку удовлетворенности качеством организации производственной практики и качеством образования обучающихся нашей образовательной организации. Результаты опроса будут использованы для </w:t>
            </w:r>
            <w:r>
              <w:t>совершенствования практической подготовки обучающихся.</w:t>
            </w:r>
          </w:p>
        </w:tc>
      </w:tr>
      <w:tr w:rsidR="00101C19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lastRenderedPageBreak/>
              <w:t xml:space="preserve">Анкета содержит четыре раздела. В </w:t>
            </w:r>
            <w:hyperlink w:anchor="P2116" w:tooltip="Раздел А &quot;ОРГАНИЗАЦИЯ ПРАКТИКИ&quot;">
              <w:r>
                <w:rPr>
                  <w:color w:val="0000FF"/>
                </w:rPr>
                <w:t>разделе А</w:t>
              </w:r>
            </w:hyperlink>
            <w:r>
              <w:t xml:space="preserve"> просим ответить на вопросы об организации практики, в том числе необходимого документоо</w:t>
            </w:r>
            <w:r>
              <w:t xml:space="preserve">борота для проведения практики. В </w:t>
            </w:r>
            <w:hyperlink w:anchor="P2206" w:tooltip="РАЗДЕЛ Б &quot;УДОВЛЕТВОРЕННОСТЬ КАЧЕСТВОМ ПОДГОТОВКИ ОБУЧАЮЩИХСЯ И ОЦЕНКОЙ ИХ РЕЗУЛЬТАТОВ&quot;">
              <w:r>
                <w:rPr>
                  <w:color w:val="0000FF"/>
                </w:rPr>
                <w:t>разделе Б</w:t>
              </w:r>
            </w:hyperlink>
            <w:r>
              <w:t xml:space="preserve"> - оценить удовлетворенность качеством подготовки обучающихся. В </w:t>
            </w:r>
            <w:hyperlink w:anchor="P2403" w:tooltip="РАЗДЕЛ В &quot;ТРУДОУСТРОЙСТВО ОБУЧАЮЩИХСЯ И ВЫПУСНИКОВ&quot;">
              <w:r>
                <w:rPr>
                  <w:color w:val="0000FF"/>
                </w:rPr>
                <w:t>разделе В</w:t>
              </w:r>
            </w:hyperlink>
            <w:r>
              <w:t xml:space="preserve"> предлагаем оценить результаты практики с точки зрения дальнейшего трудоустройства обучающихся и выпускников. В </w:t>
            </w:r>
            <w:hyperlink w:anchor="P2450" w:tooltip="РАЗДЕЛ Г &quot;ИНФОРМАЦИЯ О ПРОФИЛЬНОЙ ОРГАНИЗАЦИИ&quot;">
              <w:r>
                <w:rPr>
                  <w:color w:val="0000FF"/>
                </w:rPr>
                <w:t>разделе Г</w:t>
              </w:r>
            </w:hyperlink>
            <w:r>
              <w:t xml:space="preserve"> - предоставить информацию о Вашей организации. Заранее благодарим за помощь!</w:t>
            </w:r>
          </w:p>
        </w:tc>
      </w:tr>
      <w:tr w:rsidR="00101C19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28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Дата заполнения анкеты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3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Наименование организации</w:t>
            </w:r>
          </w:p>
        </w:tc>
        <w:tc>
          <w:tcPr>
            <w:tcW w:w="58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blPrEx>
          <w:tblBorders>
            <w:insideH w:val="single" w:sz="4" w:space="0" w:color="auto"/>
          </w:tblBorders>
        </w:tblPrEx>
        <w:tc>
          <w:tcPr>
            <w:tcW w:w="18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Ваша должность</w:t>
            </w:r>
          </w:p>
        </w:tc>
        <w:tc>
          <w:tcPr>
            <w:tcW w:w="72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В каком качестве Вы взаимодействовали с обучающимися? Отметьте подходящий ответ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Наставник</w:t>
            </w:r>
          </w:p>
          <w:p w:rsidR="00101C19" w:rsidRDefault="00EE4E14">
            <w:pPr>
              <w:pStyle w:val="ConsPlusNormal0"/>
            </w:pPr>
            <w:r>
              <w:t>от профильной организации</w:t>
            </w:r>
          </w:p>
        </w:tc>
        <w:tc>
          <w:tcPr>
            <w:tcW w:w="4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</w:pPr>
            <w:r>
              <w:t>Руководитель практики от профильной организации</w:t>
            </w:r>
          </w:p>
        </w:tc>
      </w:tr>
      <w:tr w:rsidR="00101C19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  <w:outlineLvl w:val="3"/>
            </w:pPr>
            <w:bookmarkStart w:id="36" w:name="P2116"/>
            <w:bookmarkEnd w:id="36"/>
            <w:r>
              <w:t>Раздел А "ОРГАНИЗАЦИЯ ПРАКТИКИ"</w:t>
            </w:r>
          </w:p>
        </w:tc>
      </w:tr>
      <w:tr w:rsidR="00101C19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 xml:space="preserve">Чтобы ответить на </w:t>
            </w:r>
            <w:hyperlink w:anchor="P2120" w:tooltip="1.">
              <w:r>
                <w:rPr>
                  <w:color w:val="0000FF"/>
                </w:rPr>
                <w:t>вопросы 1</w:t>
              </w:r>
            </w:hyperlink>
            <w:r>
              <w:t xml:space="preserve"> - </w:t>
            </w:r>
            <w:hyperlink w:anchor="P2140" w:tooltip="3.">
              <w:r>
                <w:rPr>
                  <w:color w:val="0000FF"/>
                </w:rPr>
                <w:t>3</w:t>
              </w:r>
            </w:hyperlink>
            <w:r>
              <w:t>, отметьте подходящее поле для ответа.</w:t>
            </w:r>
          </w:p>
        </w:tc>
      </w:tr>
      <w:tr w:rsidR="00101C19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bookmarkStart w:id="37" w:name="P2120"/>
            <w:bookmarkEnd w:id="37"/>
            <w:r>
              <w:t>1.</w:t>
            </w:r>
          </w:p>
        </w:tc>
        <w:tc>
          <w:tcPr>
            <w:tcW w:w="866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Как профильная организация заключила договор о практической подготовке с образовательной организацией, реализующей программы среднего профессионального образования?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Профильная организация получила заявку от о</w:t>
            </w:r>
            <w:r>
              <w:t>бразовательной организации и заключила договор о практической подготовке через единую цифровую платформу в сфере занятости и трудовых отношений "Работа в России", чтобы организовать практику обучающихся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Профильная организация получила заявку от образовательной организации и/или перезаключила существующий ранее в бумажном виде договор о практической подготовке через единую цифровую платформу в сфере занятости и трудовых отношений "Работа в России"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Профи</w:t>
            </w:r>
            <w:r>
              <w:t>льная организация направила заявку с предложениями об организации практики на единой цифровой платформе в сфере занятости и трудовых отношений "Работа в России". На нее откликнулись образовательные организации и был(и) заключен(ы) новый(ые) договор(ы) о пр</w:t>
            </w:r>
            <w:r>
              <w:t>актической подготовке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Профильная организация реализует практику в рамках договора(ов) о практической подготовке, заключенного(ых) ранее с образовательной(ыми) организацией(ями) на бумажном носителе</w:t>
            </w:r>
          </w:p>
        </w:tc>
      </w:tr>
      <w:tr w:rsidR="00101C19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866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Как Вы планируете даты практики и задания для обучающихся, ведете учет явки или неявки обучающихся на практику, учет ознакомления обучающихся с требованиями практики, формируете отчеты о практике и выставляете оценки?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Веду документацию в личном кабинете</w:t>
            </w:r>
            <w:r>
              <w:t xml:space="preserve"> работодателя на единой цифровой платформе в сфере занятости и трудовых отношений "Работа в России"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Веду документацию в электронном виде. С образовательной организацией, реализующей программы среднего профессионального образования, налажен электронный д</w:t>
            </w:r>
            <w:r>
              <w:t>окументооборот (пересылка по электронной почте, использование облачного хранения документов и т.п.)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Веду документацию на бумажных носителях. С образовательной организацией, реализующей программы среднего профессионального образования, налажен документоо</w:t>
            </w:r>
            <w:r>
              <w:t>борот на бумажных носителях</w:t>
            </w:r>
          </w:p>
        </w:tc>
      </w:tr>
      <w:tr w:rsidR="00101C19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bookmarkStart w:id="38" w:name="P2140"/>
            <w:bookmarkEnd w:id="38"/>
            <w:r>
              <w:t>3.</w:t>
            </w:r>
          </w:p>
        </w:tc>
        <w:tc>
          <w:tcPr>
            <w:tcW w:w="866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Заключает ли Ваша организация срочные трудовые договоры с обучающимися, которые проходят производственную практику?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Срочные трудовые договоры заключены. Информация о каждом договоре внесена в блок "</w:t>
            </w:r>
            <w:r>
              <w:t>Документы о заключении срочных трудовых договоров со студентами" личного кабинета работодателя на единой цифровой платформе в сфере занятости и трудовых отношений "Работа в России"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Срочные трудовые договоры заключены. Документооборот организован в электронном виде и на бумажных носителях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Срочные трудовые договоры заключены. Все документы подготовлены на бумажных носителях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Срочные трудовые договоры не заключались</w:t>
            </w:r>
          </w:p>
        </w:tc>
      </w:tr>
      <w:tr w:rsidR="00101C19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ind w:firstLine="283"/>
              <w:jc w:val="both"/>
            </w:pPr>
            <w:r>
              <w:t>Чтобы ответи</w:t>
            </w:r>
            <w:r>
              <w:t xml:space="preserve">ть на </w:t>
            </w:r>
            <w:hyperlink w:anchor="P2153" w:tooltip="4.">
              <w:r>
                <w:rPr>
                  <w:color w:val="0000FF"/>
                </w:rPr>
                <w:t>вопросы 4</w:t>
              </w:r>
            </w:hyperlink>
            <w:r>
              <w:t xml:space="preserve"> - </w:t>
            </w:r>
            <w:hyperlink w:anchor="P2182" w:tooltip="7.">
              <w:r>
                <w:rPr>
                  <w:color w:val="0000FF"/>
                </w:rPr>
                <w:t>7</w:t>
              </w:r>
            </w:hyperlink>
            <w:r>
              <w:t>, напишите развернутый ответ в поле для ответа.</w:t>
            </w:r>
          </w:p>
        </w:tc>
      </w:tr>
      <w:tr w:rsidR="00101C19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bookmarkStart w:id="39" w:name="P2153"/>
            <w:bookmarkEnd w:id="39"/>
            <w:r>
              <w:t>4.</w:t>
            </w:r>
          </w:p>
        </w:tc>
        <w:tc>
          <w:tcPr>
            <w:tcW w:w="866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Как организовано взаимодействие с руководителем практики от образовательной организации, реализующей программы среднего профессионального образования? Напишите, в каких мероприятиях участвовали, в какой временной период проводились мероприятия, как они был</w:t>
            </w:r>
            <w:r>
              <w:t>и организованы и каков результат ______</w:t>
            </w: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86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86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86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86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86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866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Принимали ли Вы участие в разработке заданий, оценочных материалов, рабочей программы практики? Напишите, в каких мероприятиях участвовали, в какой временной период проводились мероприятия, оцените эффективность взаимодействия по итогам мероприятий с образ</w:t>
            </w:r>
            <w:r>
              <w:t>овательной организацией, реализующей программы среднего профессионального образования ____________</w:t>
            </w: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86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86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86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86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86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66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Сколько обучающихся на Вашем предприятии за текущий учебный год прошли производственную практику? ____________________________________________</w:t>
            </w:r>
          </w:p>
        </w:tc>
      </w:tr>
      <w:tr w:rsidR="00101C19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bookmarkStart w:id="40" w:name="P2182"/>
            <w:bookmarkEnd w:id="40"/>
            <w:r>
              <w:t>7.</w:t>
            </w:r>
          </w:p>
        </w:tc>
        <w:tc>
          <w:tcPr>
            <w:tcW w:w="55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</w:pPr>
            <w:r>
              <w:t>Укажите количество обучающихся на 1 наставника?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 xml:space="preserve">Чтобы ответить на </w:t>
            </w:r>
            <w:hyperlink w:anchor="P2188" w:tooltip="8.">
              <w:r>
                <w:rPr>
                  <w:color w:val="0000FF"/>
                </w:rPr>
                <w:t>вопрос 8</w:t>
              </w:r>
            </w:hyperlink>
            <w:r>
              <w:t>, отметьте подходящее(ие) поле(я) для ответа(ов) или заполните его (при необходимости).</w:t>
            </w:r>
          </w:p>
        </w:tc>
      </w:tr>
      <w:tr w:rsidR="00101C19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bookmarkStart w:id="41" w:name="P2188"/>
            <w:bookmarkEnd w:id="41"/>
            <w:r>
              <w:t>8.</w:t>
            </w:r>
          </w:p>
        </w:tc>
        <w:tc>
          <w:tcPr>
            <w:tcW w:w="866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Как организован контроль практики руководителем практики от образовательной организации, реализующей программы среднего профессионального образования?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Руководитель производственной практики от образовательной организации, реализующей программы среднего профессионального образования, посещает профильную организацию в соответствии с графиком посещения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Руководитель производственной практики от образовате</w:t>
            </w:r>
            <w:r>
              <w:t>льной организации, реализующей программы среднего профессионального образования, систематически пишет в рабочий чат сообщения или звонит руководителю практики/наставнику от профильной организации, по итогам коммуникации всегда получая помощь для решения во</w:t>
            </w:r>
            <w:r>
              <w:t>проса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Руководитель производственной практики от образовательной организации, реализующей программы среднего профессионального образования, не принимал участия в контроле прохождения обучающимися производственной практики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Другое. Напишите свой вариант</w:t>
            </w:r>
            <w:r>
              <w:t xml:space="preserve"> ответа:</w:t>
            </w:r>
          </w:p>
        </w:tc>
        <w:tc>
          <w:tcPr>
            <w:tcW w:w="4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83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83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83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</w:tbl>
    <w:p w:rsidR="00101C19" w:rsidRDefault="00101C1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96"/>
        <w:gridCol w:w="1191"/>
        <w:gridCol w:w="2154"/>
        <w:gridCol w:w="227"/>
        <w:gridCol w:w="567"/>
        <w:gridCol w:w="341"/>
        <w:gridCol w:w="340"/>
        <w:gridCol w:w="227"/>
        <w:gridCol w:w="227"/>
        <w:gridCol w:w="227"/>
        <w:gridCol w:w="227"/>
        <w:gridCol w:w="227"/>
        <w:gridCol w:w="454"/>
        <w:gridCol w:w="283"/>
        <w:gridCol w:w="170"/>
        <w:gridCol w:w="340"/>
        <w:gridCol w:w="567"/>
        <w:gridCol w:w="454"/>
      </w:tblGrid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  <w:outlineLvl w:val="3"/>
            </w:pPr>
            <w:bookmarkStart w:id="42" w:name="P2206"/>
            <w:bookmarkEnd w:id="42"/>
            <w:r>
              <w:lastRenderedPageBreak/>
              <w:t>РАЗДЕЛ Б "УДОВЛЕТВОРЕННОСТЬ КАЧЕСТВОМ ПОДГОТОВКИ ОБУЧАЮЩИХСЯ И ОЦЕНКОЙ ИХ РЕЗУЛЬТАТОВ"</w:t>
            </w: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Для ответов на вопросы данного раздела используйте шкалу оценки от 1 до 10, где 1 означает абсолютную неудовлетворенность, 10 - абсолютную удовлетворенность.</w:t>
            </w: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1. Насколько Вы удовлетворены подготовкой обучающихся?</w:t>
            </w: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4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</w:pPr>
            <w:r>
              <w:t>Уровнем теоретической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44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</w:pPr>
            <w:r>
              <w:t>Уровнем владения практическими навыками, соответствующими видам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44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</w:pPr>
            <w:r>
              <w:t>Умением применять теоретические знания в профессиональной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2. Насколько Вы удовлетворены способностью обучающихся к адаптации?</w:t>
            </w: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4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</w:pPr>
            <w:r>
              <w:t>Быстротой реакции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44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</w:pPr>
            <w:r>
              <w:t>Стрессоустойчивостью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44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</w:pPr>
            <w:r>
              <w:t>Умением восстанавливать силы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44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</w:pPr>
            <w:r>
              <w:t>Способностью самостоятельно осваивать новые знания/развивать компетенции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3. Насколько Вы удовлетворены коммуникативной компетенцией обучающихся?</w:t>
            </w: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4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Способностью налаживать контакты в коллективе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44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Способностью выстраивать контакты с потребителями услуг/продукции Вашей организации или структурного подразделения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44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Культурой общения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4. Насколько Вы удовлетворены дисциплиной и исполнительностью обучающихся?</w:t>
            </w: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4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lastRenderedPageBreak/>
              <w:t>Выполнением должностных обязанностей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44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Соблюдением правила внутреннего трудового распорядка, требований по охране труда и обеспечению безопасности труда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5. Насколько Вы удовлетворены качеством заданий на производственную практику?</w:t>
            </w: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4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Содержание задания (соответствие профессиональным компетенциям)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44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Время выполнения заданий (соответствие содержания задания времени, отведенному на выполнение)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6. Насколько Вы удовлетворены процедурой оценивания обучающихся по итогам производственной практики?</w:t>
            </w: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4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Качеством порядка аттестации обучающихся по итогам производственной практики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44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Оцениванием полноты освоения компетенций в соответствии с программой практики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  <w:outlineLvl w:val="3"/>
            </w:pPr>
            <w:bookmarkStart w:id="43" w:name="P2403"/>
            <w:bookmarkEnd w:id="43"/>
            <w:r>
              <w:t>РАЗДЕЛ В "ТРУДОУСТРОЙСТВО ОБУЧАЮЩИХСЯ И ВЫПУСНИКОВ"</w:t>
            </w: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Чтобы ответить на вопросы этого раздела, заполните поля для ответов.</w:t>
            </w: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61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Заключает ли Ваше предприятие срочные трудовые договоры с обучающимися, которые успешно прошли в Вашей организации производственную практику и продолжают обучение в колледже? Укажит</w:t>
            </w:r>
            <w:r>
              <w:t>е количество договоров</w:t>
            </w:r>
          </w:p>
        </w:tc>
      </w:tr>
      <w:tr w:rsidR="00101C19">
        <w:tc>
          <w:tcPr>
            <w:tcW w:w="44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За последние 5 лет _____________</w:t>
            </w:r>
          </w:p>
        </w:tc>
        <w:tc>
          <w:tcPr>
            <w:tcW w:w="465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За последний год _____________</w:t>
            </w: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861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Заключает ли Ваше предприятие трудовые договоры с обучающимися, которые успешно прошли в Вашей организации производственную практику и завершили обучение в колледже? Укажите количество договоров</w:t>
            </w:r>
          </w:p>
        </w:tc>
      </w:tr>
      <w:tr w:rsidR="00101C19">
        <w:tc>
          <w:tcPr>
            <w:tcW w:w="44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За последние 5 лет _____________</w:t>
            </w:r>
          </w:p>
        </w:tc>
        <w:tc>
          <w:tcPr>
            <w:tcW w:w="465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За последний год __________</w:t>
            </w:r>
            <w:r>
              <w:t>___</w:t>
            </w: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861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Заинтересована ли Ваша профильная организация в трудоустройстве наших выпускников?</w:t>
            </w:r>
          </w:p>
        </w:tc>
      </w:tr>
      <w:tr w:rsidR="00101C19"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Да, безусловно</w:t>
            </w:r>
          </w:p>
        </w:tc>
      </w:tr>
      <w:tr w:rsidR="00101C19"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Да, но только лучших по успеваемости</w:t>
            </w:r>
          </w:p>
        </w:tc>
      </w:tr>
      <w:tr w:rsidR="00101C19"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Да, но только по результатам отбора на предприятии</w:t>
            </w:r>
          </w:p>
        </w:tc>
      </w:tr>
      <w:tr w:rsidR="00101C19"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Нет, так как отсутствуют вакансии</w:t>
            </w:r>
          </w:p>
        </w:tc>
      </w:tr>
      <w:tr w:rsidR="00101C19"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Нет, так как не удовлетворяет качество профессиональной подготовки выпускников колледжа</w:t>
            </w:r>
          </w:p>
        </w:tc>
      </w:tr>
      <w:tr w:rsidR="00101C19"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Другое. Напишите свой вариант ответа:</w:t>
            </w:r>
          </w:p>
        </w:tc>
        <w:tc>
          <w:tcPr>
            <w:tcW w:w="24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  <w:tc>
          <w:tcPr>
            <w:tcW w:w="822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861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Планируете ли развивать деловые связи и сотрудничать с нашей образовательной организацией? Укажите направления сотрудничества</w:t>
            </w:r>
          </w:p>
        </w:tc>
      </w:tr>
      <w:tr w:rsidR="00101C19"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Проведение производственной практики</w:t>
            </w:r>
          </w:p>
        </w:tc>
      </w:tr>
      <w:tr w:rsidR="00101C19"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Обеспечение иногородних обучающихся проездом к месту практики и жильем на время практики</w:t>
            </w:r>
          </w:p>
        </w:tc>
      </w:tr>
      <w:tr w:rsidR="00101C19"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Участие в проведении практических работ на рабочем месте на предприятии</w:t>
            </w:r>
          </w:p>
        </w:tc>
      </w:tr>
      <w:tr w:rsidR="00101C19"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Организация экскурсий на предприятие для первокурсников</w:t>
            </w:r>
          </w:p>
        </w:tc>
      </w:tr>
      <w:tr w:rsidR="00101C19"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Участие в конференциях, круглых столах, организуемых колледжем</w:t>
            </w:r>
          </w:p>
        </w:tc>
      </w:tr>
      <w:tr w:rsidR="00101C19"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Нет</w:t>
            </w: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  <w:outlineLvl w:val="3"/>
            </w:pPr>
            <w:bookmarkStart w:id="44" w:name="P2450"/>
            <w:bookmarkEnd w:id="44"/>
            <w:r>
              <w:t>РАЗДЕЛ Г "ИНФОРМАЦИЯ О ПРОФИЛЬНОЙ ОРГАНИЗАЦИИ"</w:t>
            </w: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Чтобы ответить на вопросы этого раздела, заполните поля для ответов.</w:t>
            </w: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Основные виды деятельности:</w:t>
            </w:r>
          </w:p>
        </w:tc>
        <w:tc>
          <w:tcPr>
            <w:tcW w:w="487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708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Уровень оплаты труда молодого специалиста на сегодняшний день:</w:t>
            </w: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8619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Предоставляет ли Ваша организация жилье молодым специалистам?</w:t>
            </w:r>
          </w:p>
        </w:tc>
      </w:tr>
      <w:tr w:rsidR="00101C19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Да. Какое?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861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Какие дополнительные социальные гарантии предоставляет молодым специалистам:</w:t>
            </w:r>
          </w:p>
        </w:tc>
      </w:tr>
      <w:tr w:rsidR="00101C19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861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759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Каковы перспективы профессионального роста молодого специалиста?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8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Планируется ли модернизация производства?</w:t>
            </w:r>
          </w:p>
        </w:tc>
        <w:tc>
          <w:tcPr>
            <w:tcW w:w="37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Планируется ли расширения штата?</w:t>
            </w:r>
          </w:p>
        </w:tc>
        <w:tc>
          <w:tcPr>
            <w:tcW w:w="487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Планируется ли освоение новых видов деятельности?</w:t>
            </w:r>
          </w:p>
        </w:tc>
        <w:tc>
          <w:tcPr>
            <w:tcW w:w="2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861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Обеспечивает ли предприятие иногородних обучающихся проездом к месту практики и жильем на время практики? ____________________________________</w:t>
            </w:r>
          </w:p>
        </w:tc>
      </w:tr>
      <w:tr w:rsidR="00101C19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861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Местонахождение Вашей организации (область, район, город, населенный пункт)</w:t>
            </w:r>
          </w:p>
        </w:tc>
      </w:tr>
      <w:tr w:rsidR="00101C19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861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12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Укажите Ваши контактные телефоны, факс или эл. почту</w:t>
            </w:r>
          </w:p>
        </w:tc>
        <w:tc>
          <w:tcPr>
            <w:tcW w:w="24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</w:tbl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right"/>
        <w:outlineLvl w:val="2"/>
      </w:pPr>
      <w:r>
        <w:t>Приложение 11</w:t>
      </w:r>
    </w:p>
    <w:p w:rsidR="00101C19" w:rsidRDefault="00EE4E14">
      <w:pPr>
        <w:pStyle w:val="ConsPlusNormal0"/>
        <w:jc w:val="right"/>
      </w:pPr>
      <w:r>
        <w:t>к Образцу Порядка организации и проведения</w:t>
      </w:r>
    </w:p>
    <w:p w:rsidR="00101C19" w:rsidRDefault="00EE4E14">
      <w:pPr>
        <w:pStyle w:val="ConsPlusNormal0"/>
        <w:jc w:val="right"/>
      </w:pPr>
      <w:r>
        <w:t>практической подготовки обучающихся,</w:t>
      </w:r>
    </w:p>
    <w:p w:rsidR="00101C19" w:rsidRDefault="00EE4E14">
      <w:pPr>
        <w:pStyle w:val="ConsPlusNormal0"/>
        <w:jc w:val="right"/>
      </w:pPr>
      <w:r>
        <w:t>осваивающих образовательные программы</w:t>
      </w:r>
    </w:p>
    <w:p w:rsidR="00101C19" w:rsidRDefault="00EE4E14">
      <w:pPr>
        <w:pStyle w:val="ConsPlusNormal0"/>
        <w:jc w:val="right"/>
      </w:pPr>
      <w:r>
        <w:t>среднего профессионального образования</w:t>
      </w:r>
    </w:p>
    <w:p w:rsidR="00101C19" w:rsidRDefault="00101C1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4"/>
        <w:gridCol w:w="340"/>
        <w:gridCol w:w="2084"/>
        <w:gridCol w:w="945"/>
        <w:gridCol w:w="734"/>
        <w:gridCol w:w="465"/>
        <w:gridCol w:w="358"/>
        <w:gridCol w:w="567"/>
        <w:gridCol w:w="454"/>
        <w:gridCol w:w="136"/>
        <w:gridCol w:w="318"/>
        <w:gridCol w:w="317"/>
        <w:gridCol w:w="137"/>
        <w:gridCol w:w="453"/>
        <w:gridCol w:w="453"/>
        <w:gridCol w:w="302"/>
        <w:gridCol w:w="152"/>
        <w:gridCol w:w="402"/>
      </w:tblGrid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bookmarkStart w:id="45" w:name="P2508"/>
            <w:bookmarkEnd w:id="45"/>
            <w:r>
              <w:t>АНКЕТА ОБУЧАЮЩЕГОСЯ ПО ИТОГАМ ПРАКТИКИ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АНКЕТА</w:t>
            </w:r>
          </w:p>
          <w:p w:rsidR="00101C19" w:rsidRDefault="00EE4E14">
            <w:pPr>
              <w:pStyle w:val="ConsPlusNormal0"/>
              <w:jc w:val="center"/>
            </w:pPr>
            <w:r>
              <w:t>обратной связи обучающегося по результатам производственной практики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Просим Вас ответить на вопросы анкеты, цель которой - выяснить Вашу оценку производственной практики. Результаты опроса будут использов</w:t>
            </w:r>
            <w:r>
              <w:t xml:space="preserve">аны для совершенствования практической подготовки. Анкета содержит три раздела. В </w:t>
            </w:r>
            <w:hyperlink w:anchor="P2521" w:tooltip="Раздел А &quot;ОРГАНИЗАЦИЯ ПРАКТИКИ&quot;">
              <w:r>
                <w:rPr>
                  <w:color w:val="0000FF"/>
                </w:rPr>
                <w:t>разделе А</w:t>
              </w:r>
            </w:hyperlink>
            <w:r>
              <w:t xml:space="preserve"> предлагаем Вам оценить организацию практики. В </w:t>
            </w:r>
            <w:hyperlink w:anchor="P2626" w:tooltip="РАЗДЕЛ Б &quot;УДОВЛЕТВОРЕННОСТЬ РЕЗУЛЬТАТАМИ ПРАКТИКИ&quot;">
              <w:r>
                <w:rPr>
                  <w:color w:val="0000FF"/>
                </w:rPr>
                <w:t>разделе Б</w:t>
              </w:r>
            </w:hyperlink>
            <w:r>
              <w:t xml:space="preserve"> - удовлетворенность результатами практики. В </w:t>
            </w:r>
            <w:hyperlink w:anchor="P2929" w:tooltip="РАЗДЕЛ В &quot;ТРУДОУСТРОЙСТВО ПОСЛЕ ПРАКТИКИ&quot;">
              <w:r>
                <w:rPr>
                  <w:color w:val="0000FF"/>
                </w:rPr>
                <w:t>разделе В</w:t>
              </w:r>
            </w:hyperlink>
            <w:r>
              <w:t xml:space="preserve"> - результаты практики с точки зрения дальнейшего трудоустройства.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37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lastRenderedPageBreak/>
              <w:t>Обучающийся (Ф.И.О., группа)</w:t>
            </w:r>
          </w:p>
        </w:tc>
        <w:tc>
          <w:tcPr>
            <w:tcW w:w="524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blPrEx>
          <w:tblBorders>
            <w:insideH w:val="single" w:sz="4" w:space="0" w:color="auto"/>
          </w:tblBorders>
        </w:tblPrEx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Дата заполнения анкеты</w:t>
            </w:r>
          </w:p>
        </w:tc>
        <w:tc>
          <w:tcPr>
            <w:tcW w:w="61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  <w:outlineLvl w:val="3"/>
            </w:pPr>
            <w:bookmarkStart w:id="46" w:name="P2521"/>
            <w:bookmarkEnd w:id="46"/>
            <w:r>
              <w:t>Раздел А "ОРГАНИЗАЦИЯ ПРАКТИКИ"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Чтобы ответить на вопросы данного раздела, отметьте подходящее(ие) поле(я) для ответа(ов) или заполните его. Можно выбрать несколько вариантов ответа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6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Как Вы выбрали место прохождения производственной практики?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Самостоятельно направил заявку работодателю о прохождении практики через единую цифровую платформу в сфере занятости и трудовых отношений "Работа в России" (далее - ЕЦП "РвР")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Получил предложение о прохождении практики от работодателя - партнера своего колледжа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Руководитель практики от колледжа предложил место практики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Место практики помогли найти родители (родственники, знакомые и т.п.)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86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Как Вы обмениваетесь документами с колледжем и профильным предприятием при проведении практики (ознакомление с графиком проведения практики, сдача отчета, ознакомление с оценкой и т.д.)?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Оформляю документы в личном кабинете студента на ЕЦП "РвР"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Офор</w:t>
            </w:r>
            <w:r>
              <w:t>мляю документы в электронном виде и отправляю в колледж (пересылка по электронной почте, использование облачного хранения документов и т.п.)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Оформляю документы на бумажных носителях и сдаю в колледж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86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Заключали ли Вы срочный трудовой договор с предприятием, на котором проходили производственную практику?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Срочный трудовой договор заключен на ЕЦП "РвР"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Срочный трудовой договор подписан на бумажном носителе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Срочный трудовой договор не заключался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86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Какие действия для организации практики выполнил руководитель практики от колледжа?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Провел инструктаж по выполнению программы практики, выдал индивидуальные задания на практику, распределил студентов по базам практик, описал цели и задачи практики, особенностями ее организации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Провел консультации для студентов (индивидуальные, групповы</w:t>
            </w:r>
            <w:r>
              <w:t>е), помог в выполнении программы практики, индивидуальных заданий и составлении отчетов по итогам практики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Провел аттестацию по практике, оформил документы после аттестации (аттестационные листы, зачетные ведомости, заключения об итогах практики). Ознак</w:t>
            </w:r>
            <w:r>
              <w:t>омил студентов с результатами практики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Другое. Напишите свой вариант ответа:</w:t>
            </w:r>
          </w:p>
        </w:tc>
        <w:tc>
          <w:tcPr>
            <w:tcW w:w="40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86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Какие действия для организации практики выполнил руководитель практики на производстве?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Провел собеседование в первый день практики. Разъяснил особенности выполнения заданий производственной практики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Предоставил наставника, рабочие места, обеспечил безопасные условия прохождения производственной практики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Провел инструктаж по ознакомлению с требованиями охраны труда, техники безопасности, правилами внутреннего трудового распорядка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Другое. Напишите свой вариант ответа:</w:t>
            </w:r>
          </w:p>
        </w:tc>
        <w:tc>
          <w:tcPr>
            <w:tcW w:w="40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827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6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Был ли у Вас наставник на производстве?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45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Если на производстве был наставник, просим Вас ответить на дополнительный вопрос ниже, выбрав подходящее(ие) поле(я) для ответа(ов) или заполнив его.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Какие действия для организации практики выполнил наставник на производстве?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Показал рабочее место пр</w:t>
            </w:r>
            <w:r>
              <w:t xml:space="preserve">актиканта, ознакомил с правилами техники безопасности, </w:t>
            </w:r>
            <w:r>
              <w:lastRenderedPageBreak/>
              <w:t>требованиями по охране труда и обеспечению безопасности труда, с правилами внутреннего распорядка предприятия и правилами корпоративной культуры. Представил структуру предприятия (организации), его осн</w:t>
            </w:r>
            <w:r>
              <w:t>овные цели и задачи; выпускаемую продукцию (оказываемые услуги)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lastRenderedPageBreak/>
              <w:drawing>
                <wp:inline distT="0" distB="0" distL="0" distR="0">
                  <wp:extent cx="180975" cy="238125"/>
                  <wp:effectExtent l="0" t="0" r="0" b="0"/>
                  <wp:docPr id="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Обучил наиболее рациональным приемам и современным методам работы, в том числе оказал помощь в принятии правильных решений в нестандартных ситуациях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Ознакомил с дополнительными полезными информационными источниками (адрес официального сайта компании, локальные акты, необходимые для понимания специфики производства и выполнения заданий практики, дополнительные методические источники, электронные ресурсы</w:t>
            </w:r>
            <w:r>
              <w:t xml:space="preserve"> и пр.)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Оказал содействие в коммуникациях с другими работниками предприятия (в профильной организации)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Научил работе с программными продуктами, которые используются на предприятии (в профильной организации)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Другое. Напишите свой вариант ответа:</w:t>
            </w:r>
          </w:p>
        </w:tc>
        <w:tc>
          <w:tcPr>
            <w:tcW w:w="40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86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Являетесь ли Вы иногородним студентом?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45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Если Вы являетесь иногородним студентом, просим Вас ответить на дополнительный вопрос ниже, выбрав подходящее(ие) поле(я) для ответа(ов) или заполнив его.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Предоставил ли Вам работодатель проезд до места практики или обеспечил жильем на время прохождения практики?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C19" w:rsidRDefault="00EE4E14">
            <w:pPr>
              <w:pStyle w:val="ConsPlusNormal0"/>
              <w:jc w:val="both"/>
            </w:pPr>
            <w:r>
              <w:t>Работодатель организовал проезд до места практики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C19" w:rsidRDefault="00EE4E14">
            <w:pPr>
              <w:pStyle w:val="ConsPlusNormal0"/>
              <w:jc w:val="both"/>
            </w:pPr>
            <w:r>
              <w:t>Работодатель предоставил бесплатное жилье на время прохождения практики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C19" w:rsidRDefault="00EE4E14">
            <w:pPr>
              <w:pStyle w:val="ConsPlusNormal0"/>
              <w:jc w:val="both"/>
            </w:pPr>
            <w:r>
              <w:t>Другое. Напишите свой вариант ответа:</w:t>
            </w:r>
          </w:p>
        </w:tc>
        <w:tc>
          <w:tcPr>
            <w:tcW w:w="40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ind w:firstLine="540"/>
              <w:jc w:val="both"/>
              <w:outlineLvl w:val="3"/>
            </w:pPr>
            <w:bookmarkStart w:id="47" w:name="P2626"/>
            <w:bookmarkEnd w:id="47"/>
            <w:r>
              <w:t>РАЗДЕЛ Б "УДОВЛЕТВОРЕННОСТЬ РЕЗУЛЬТАТАМИ ПРАКТИКИ"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Для ответов на вопросы данного раздела используйте шкалу оценки от 1 до 10, где 1 означает абсолютную неудовлетворенность, 10 - абсолютную удовлетворенность.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86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Оцените Вашу подготовку к производственной практике: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Уровень теоретических знаний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Уровень владения практическими навыками, соответствующими видам деятельности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Умение применять теоретические знания в профессиональной деятельности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86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Оцените Вашу способность к адаптации на предприятии: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Быстроту реакции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Стрессоустойчивость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Умение восстанавливать силы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Способность самостоятельно осваивать новые знания/развивать компетенции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86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Оцените Вашу способность к коммуникации: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Способность налаживать контакты в коллективе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Способность выстраивать контакты с потребителями услуг/продукции Вашей организации или структурного подразделения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Культурой общения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86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Оцените Ваши дисциплинированность и исполнительность: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При выполнении должностных обязанностей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В соблюдении правил внутреннего трудового распорядка, требований по охране труда и обеспечению безопасности труда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86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Оцените качество заданий на производственную практику: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 xml:space="preserve">Соответствие содержания заданий сформированным у меня </w:t>
            </w:r>
            <w:r>
              <w:lastRenderedPageBreak/>
              <w:t>профессиональным компетенциям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Сложность выполнения задания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Время выполнения заданий (соответствие содержания задания времени на выполнение)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86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Оцените качество проведения промежуточной аттестации по результатам практики: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Порядок организации процедуры оценивания обучающихся по итогам производственной практики (он доступен, понятен и пр.)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Объективность оценивания Ваших компетенций в соответствии с программой практики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86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Оцените степень информационной поддержки, консультирования, помощи, которая была Вам оказана в ходе практики, качество взаимодействия участников практики: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Профессиональные действия руководителя практики от колледжа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Профессиональные действия руководителя практики на предприятии (в организации)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Профессиональные действия наставника на производстве (если наставник имеется)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Доступность информации о местах, сроках проведения производственной практики, о руководителях практики от колледжа и от профильной организации, о документах, необходимых для прохождения практики и промежуточной аттестации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Наличие и качество взаимодействия, обратной связи между руководителями практики и обучающимися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86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Оцените изменения в содержании Вашего обучения после прохождения производственной практики: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Увеличилась доля проектных работ, основанных на результатах производственной практики, в которых я участвую, в том числе по заказу работодателей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lastRenderedPageBreak/>
              <w:t>Планирую использовать результаты производственной практики в дипломной работе (дипломном проекте)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ind w:left="283"/>
              <w:jc w:val="both"/>
            </w:pPr>
            <w:r>
              <w:t>Планирую использовать результаты производственной практики в курсовой работе (курсовом проекте)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10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  <w:outlineLvl w:val="3"/>
            </w:pPr>
            <w:bookmarkStart w:id="48" w:name="P2929"/>
            <w:bookmarkEnd w:id="48"/>
            <w:r>
              <w:t>РАЗДЕЛ В "</w:t>
            </w:r>
            <w:r>
              <w:t>ТРУДОУСТРОЙСТВО ПОСЛЕ ПРАКТИКИ"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Чтобы ответить на вопросы этого раздела, заполните поля для ответов.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6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Заключили ли Вы с предприятием, на котором проходили производственную практику, срочный трудовой договор, продолжая учиться в колледже?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45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Если Вы не получили предложение о трудоустройстве, как Вы думаете, в чем причина? Напишите вариант ответа: __________________________________________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2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86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Есть ли у Вас предложение от предприятия, на котором Вы проходили производственную практику, заключить трудовой договор после окончания колледжа?</w:t>
            </w:r>
          </w:p>
        </w:tc>
      </w:tr>
      <w:tr w:rsidR="00101C19"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45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Если Вы не получили предложение о трудоустройстве, как Вы думаете, в чем причина? Напишите вариант ответа: __________________________________________</w:t>
            </w:r>
          </w:p>
        </w:tc>
      </w:tr>
      <w:tr w:rsidR="00101C19">
        <w:tc>
          <w:tcPr>
            <w:tcW w:w="9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2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86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Чем привлекательно для Вас предприятие, на котором проходили практику, для дальнейшего трудоустройства?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Основными видами деятельности. Укажите, какими:</w:t>
            </w:r>
          </w:p>
        </w:tc>
        <w:tc>
          <w:tcPr>
            <w:tcW w:w="25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Уровень оплаты труда молодого специалиста на сегодняшний день. Укажите уровень оплаты на сегодняшний день: __________________________________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Социальными гарантиями для молодых специалистов. Укажите, какими: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lastRenderedPageBreak/>
              <w:drawing>
                <wp:inline distT="0" distB="0" distL="0" distR="0">
                  <wp:extent cx="180975" cy="238125"/>
                  <wp:effectExtent l="0" t="0" r="0" b="0"/>
                  <wp:docPr id="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Перспективами профессионального роста. Укажите, какими:</w:t>
            </w:r>
          </w:p>
        </w:tc>
        <w:tc>
          <w:tcPr>
            <w:tcW w:w="1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Уровнем технического оснащения/модернизации/технологичностью производства. Укажите, какими: _______________________________________</w:t>
            </w: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1C19" w:rsidRDefault="00EE4E14">
            <w:pPr>
              <w:pStyle w:val="ConsPlusNormal0"/>
              <w:jc w:val="both"/>
            </w:pPr>
            <w:r>
              <w:t>Другое. Напишите свой вариант ответа:</w:t>
            </w:r>
          </w:p>
        </w:tc>
        <w:tc>
          <w:tcPr>
            <w:tcW w:w="40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827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</w:tbl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right"/>
        <w:outlineLvl w:val="2"/>
      </w:pPr>
      <w:r>
        <w:t>Приложение 12</w:t>
      </w:r>
    </w:p>
    <w:p w:rsidR="00101C19" w:rsidRDefault="00EE4E14">
      <w:pPr>
        <w:pStyle w:val="ConsPlusNormal0"/>
        <w:jc w:val="right"/>
      </w:pPr>
      <w:r>
        <w:t>к Образцу Порядка организации и проведения</w:t>
      </w:r>
    </w:p>
    <w:p w:rsidR="00101C19" w:rsidRDefault="00EE4E14">
      <w:pPr>
        <w:pStyle w:val="ConsPlusNormal0"/>
        <w:jc w:val="right"/>
      </w:pPr>
      <w:r>
        <w:t>практической подготовки обучающихся,</w:t>
      </w:r>
    </w:p>
    <w:p w:rsidR="00101C19" w:rsidRDefault="00EE4E14">
      <w:pPr>
        <w:pStyle w:val="ConsPlusNormal0"/>
        <w:jc w:val="right"/>
      </w:pPr>
      <w:r>
        <w:t>осваивающих образовательные программы</w:t>
      </w:r>
    </w:p>
    <w:p w:rsidR="00101C19" w:rsidRDefault="00EE4E14">
      <w:pPr>
        <w:pStyle w:val="ConsPlusNormal0"/>
        <w:jc w:val="right"/>
      </w:pPr>
      <w:r>
        <w:t>среднего профессионального образования</w:t>
      </w:r>
    </w:p>
    <w:p w:rsidR="00101C19" w:rsidRDefault="00101C1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7"/>
        <w:gridCol w:w="4394"/>
      </w:tblGrid>
      <w:tr w:rsidR="00101C1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bookmarkStart w:id="49" w:name="P2986"/>
            <w:bookmarkEnd w:id="49"/>
            <w:r>
              <w:t>ОЦЕНОЧНЫЕ МАТЕРИАЛЫ ПО ПРАКТИКЕ</w:t>
            </w:r>
          </w:p>
        </w:tc>
      </w:tr>
      <w:tr w:rsidR="00101C1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Профессия/специальность СПО: XX.XX.XX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Вид практики: учебная/производственная (по профилю специальности/ преддипломная)</w:t>
            </w:r>
          </w:p>
        </w:tc>
      </w:tr>
      <w:tr w:rsidR="00101C1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Оценочные материалы по практике</w:t>
            </w:r>
          </w:p>
        </w:tc>
      </w:tr>
      <w:tr w:rsidR="00101C1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Производственная практика: по профилю специальности</w:t>
            </w:r>
          </w:p>
        </w:tc>
      </w:tr>
      <w:tr w:rsidR="00101C1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___________</w:t>
            </w:r>
          </w:p>
          <w:p w:rsidR="00101C19" w:rsidRDefault="00EE4E14">
            <w:pPr>
              <w:pStyle w:val="ConsPlusNormal0"/>
              <w:jc w:val="center"/>
            </w:pPr>
            <w:r>
              <w:t>(год)</w:t>
            </w:r>
          </w:p>
        </w:tc>
      </w:tr>
    </w:tbl>
    <w:p w:rsidR="00101C19" w:rsidRDefault="00101C1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2721"/>
        <w:gridCol w:w="340"/>
        <w:gridCol w:w="3401"/>
      </w:tblGrid>
      <w:tr w:rsidR="00101C1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</w:pPr>
            <w:r>
              <w:t>Разработчики:</w:t>
            </w:r>
          </w:p>
        </w:tc>
      </w:tr>
      <w:tr w:rsidR="00101C19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(место работы)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(занимаемая 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(подпись, инициалы, фамилия)</w:t>
            </w:r>
          </w:p>
        </w:tc>
      </w:tr>
      <w:tr w:rsidR="00101C19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(место работы)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(занимаемая 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(подпись, инициалы, фамилия)</w:t>
            </w:r>
          </w:p>
        </w:tc>
      </w:tr>
      <w:tr w:rsidR="00101C19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(место работы)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(занимаемая 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(подпись, инициалы, фамилия)</w:t>
            </w:r>
          </w:p>
        </w:tc>
      </w:tr>
      <w:tr w:rsidR="00101C1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</w:pPr>
            <w:r>
              <w:t>Председатель предметно-цикловой комиссии</w:t>
            </w:r>
          </w:p>
        </w:tc>
      </w:tr>
      <w:tr w:rsidR="00101C19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(И.О. Фамилия)</w:t>
            </w:r>
          </w:p>
        </w:tc>
      </w:tr>
      <w:tr w:rsidR="00101C1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Эксперт</w:t>
            </w:r>
          </w:p>
        </w:tc>
      </w:tr>
      <w:tr w:rsidR="00101C19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(место работы)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center"/>
            </w:pPr>
            <w:r>
              <w:t>(И.О. Фамилия)</w:t>
            </w:r>
          </w:p>
        </w:tc>
      </w:tr>
      <w:tr w:rsidR="00101C1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5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1C19" w:rsidRDefault="00101C19">
            <w:pPr>
              <w:pStyle w:val="ConsPlusNormal0"/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101C19" w:rsidRDefault="00EE4E14">
            <w:pPr>
              <w:pStyle w:val="ConsPlusNormal0"/>
              <w:jc w:val="both"/>
            </w:pPr>
            <w:r>
              <w:t>м.п.</w:t>
            </w:r>
          </w:p>
          <w:p w:rsidR="00101C19" w:rsidRDefault="00EE4E14">
            <w:pPr>
              <w:pStyle w:val="ConsPlusNormal0"/>
              <w:jc w:val="both"/>
            </w:pPr>
            <w:r>
              <w:t>организации</w:t>
            </w:r>
          </w:p>
        </w:tc>
      </w:tr>
    </w:tbl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center"/>
        <w:outlineLvl w:val="3"/>
      </w:pPr>
      <w:r>
        <w:t>1. ВИД, СТРУКТУРА И ОБЪЕМ ПРАКТИКИ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>Вид, структура и объем практики представлены в таблице 1.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>Таблица 1. Вид, структура и объем практики</w:t>
      </w:r>
    </w:p>
    <w:p w:rsidR="00101C19" w:rsidRDefault="00101C1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3458"/>
        <w:gridCol w:w="2948"/>
      </w:tblGrid>
      <w:tr w:rsidR="00101C19">
        <w:tc>
          <w:tcPr>
            <w:tcW w:w="2665" w:type="dxa"/>
          </w:tcPr>
          <w:p w:rsidR="00101C19" w:rsidRDefault="00EE4E14">
            <w:pPr>
              <w:pStyle w:val="ConsPlusNormal0"/>
              <w:jc w:val="center"/>
            </w:pPr>
            <w:r>
              <w:t>Вид, тип практики</w:t>
            </w:r>
          </w:p>
        </w:tc>
        <w:tc>
          <w:tcPr>
            <w:tcW w:w="3458" w:type="dxa"/>
          </w:tcPr>
          <w:p w:rsidR="00101C19" w:rsidRDefault="00EE4E14">
            <w:pPr>
              <w:pStyle w:val="ConsPlusNormal0"/>
              <w:jc w:val="center"/>
            </w:pPr>
            <w:r>
              <w:t>Объем практики, ак. ч</w:t>
            </w:r>
          </w:p>
        </w:tc>
        <w:tc>
          <w:tcPr>
            <w:tcW w:w="2948" w:type="dxa"/>
          </w:tcPr>
          <w:p w:rsidR="00101C19" w:rsidRDefault="00EE4E14">
            <w:pPr>
              <w:pStyle w:val="ConsPlusNormal0"/>
              <w:jc w:val="center"/>
            </w:pPr>
            <w:r>
              <w:t>Форма промежуточной аттестации</w:t>
            </w:r>
          </w:p>
        </w:tc>
      </w:tr>
      <w:tr w:rsidR="00101C19">
        <w:tc>
          <w:tcPr>
            <w:tcW w:w="2665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58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948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2665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3458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948" w:type="dxa"/>
          </w:tcPr>
          <w:p w:rsidR="00101C19" w:rsidRDefault="00101C19">
            <w:pPr>
              <w:pStyle w:val="ConsPlusNormal0"/>
            </w:pPr>
          </w:p>
        </w:tc>
      </w:tr>
    </w:tbl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center"/>
        <w:outlineLvl w:val="3"/>
      </w:pPr>
      <w:r>
        <w:t>2. ЦЕЛЬ И ПЛАНИРУЕМЫЕ РЕЗУЛЬТАТЫ ПРАКТИКИ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>Практика __________________________________ (учебная/производственная) по ______________________________________ (профессии/специальности) направлена на формирование у обучающихся умений, приобретение первоначального практического опыта и реализуется в рам</w:t>
      </w:r>
      <w:r>
        <w:t>ках профессиональных модулей основной образовательной программы по основным видам деятельности для последующего освоения обучающимися общих и профессиональных компетенций по избранной специальности.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В результате прохождения практики обучающиеся должны прио</w:t>
      </w:r>
      <w:r>
        <w:t>брести первоначальный практический опыт и овладеть профессиональными компетенциями в соответствии с выбранными видами деятельности, а также продолжить формирование общих компетенций (таблица 2).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>Таблица 2. Планируемые результаты практики</w:t>
      </w:r>
    </w:p>
    <w:p w:rsidR="00101C19" w:rsidRDefault="00101C1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24"/>
        <w:gridCol w:w="2041"/>
        <w:gridCol w:w="964"/>
        <w:gridCol w:w="2948"/>
      </w:tblGrid>
      <w:tr w:rsidR="00101C19">
        <w:tc>
          <w:tcPr>
            <w:tcW w:w="3118" w:type="dxa"/>
            <w:gridSpan w:val="2"/>
          </w:tcPr>
          <w:p w:rsidR="00101C19" w:rsidRDefault="00EE4E14">
            <w:pPr>
              <w:pStyle w:val="ConsPlusNormal0"/>
              <w:jc w:val="center"/>
            </w:pPr>
            <w:r>
              <w:lastRenderedPageBreak/>
              <w:t>Результаты прохо</w:t>
            </w:r>
            <w:r>
              <w:t>ждения практики</w:t>
            </w:r>
          </w:p>
        </w:tc>
        <w:tc>
          <w:tcPr>
            <w:tcW w:w="2041" w:type="dxa"/>
          </w:tcPr>
          <w:p w:rsidR="00101C19" w:rsidRDefault="00EE4E14">
            <w:pPr>
              <w:pStyle w:val="ConsPlusNormal0"/>
              <w:jc w:val="center"/>
            </w:pPr>
            <w:r>
              <w:t>Практический опыт</w:t>
            </w:r>
          </w:p>
        </w:tc>
        <w:tc>
          <w:tcPr>
            <w:tcW w:w="964" w:type="dxa"/>
          </w:tcPr>
          <w:p w:rsidR="00101C19" w:rsidRDefault="00EE4E14">
            <w:pPr>
              <w:pStyle w:val="ConsPlusNormal0"/>
              <w:jc w:val="center"/>
            </w:pPr>
            <w:r>
              <w:t>Умения</w:t>
            </w:r>
          </w:p>
        </w:tc>
        <w:tc>
          <w:tcPr>
            <w:tcW w:w="2948" w:type="dxa"/>
          </w:tcPr>
          <w:p w:rsidR="00101C19" w:rsidRDefault="00EE4E14">
            <w:pPr>
              <w:pStyle w:val="ConsPlusNormal0"/>
              <w:jc w:val="center"/>
            </w:pPr>
            <w:r>
              <w:t>Виды учебной деятельности обучающихся в период практики</w:t>
            </w:r>
          </w:p>
        </w:tc>
      </w:tr>
      <w:tr w:rsidR="00101C19">
        <w:tc>
          <w:tcPr>
            <w:tcW w:w="9071" w:type="dxa"/>
            <w:gridSpan w:val="5"/>
          </w:tcPr>
          <w:p w:rsidR="00101C19" w:rsidRDefault="00EE4E14">
            <w:pPr>
              <w:pStyle w:val="ConsPlusNormal0"/>
            </w:pPr>
            <w:r>
              <w:t>ПМ. X</w:t>
            </w:r>
          </w:p>
        </w:tc>
      </w:tr>
      <w:tr w:rsidR="00101C19">
        <w:tc>
          <w:tcPr>
            <w:tcW w:w="9071" w:type="dxa"/>
            <w:gridSpan w:val="5"/>
            <w:vAlign w:val="center"/>
          </w:tcPr>
          <w:p w:rsidR="00101C19" w:rsidRDefault="00EE4E14">
            <w:pPr>
              <w:pStyle w:val="ConsPlusNormal0"/>
            </w:pPr>
            <w:r>
              <w:t>ВД. X</w:t>
            </w:r>
          </w:p>
        </w:tc>
      </w:tr>
      <w:tr w:rsidR="00101C19">
        <w:tc>
          <w:tcPr>
            <w:tcW w:w="2494" w:type="dxa"/>
            <w:vMerge w:val="restart"/>
          </w:tcPr>
          <w:p w:rsidR="00101C19" w:rsidRDefault="00EE4E14">
            <w:pPr>
              <w:pStyle w:val="ConsPlusNormal0"/>
            </w:pPr>
            <w:r>
              <w:t>ПК X.X.</w:t>
            </w:r>
          </w:p>
        </w:tc>
        <w:tc>
          <w:tcPr>
            <w:tcW w:w="624" w:type="dxa"/>
            <w:vMerge w:val="restart"/>
          </w:tcPr>
          <w:p w:rsidR="00101C19" w:rsidRDefault="00101C19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101C19" w:rsidRDefault="00EE4E14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948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249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62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101C19" w:rsidRDefault="00EE4E14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948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249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62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101C19" w:rsidRDefault="00EE4E14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948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2494" w:type="dxa"/>
            <w:vMerge w:val="restart"/>
          </w:tcPr>
          <w:p w:rsidR="00101C19" w:rsidRDefault="00EE4E14">
            <w:pPr>
              <w:pStyle w:val="ConsPlusNormal0"/>
            </w:pPr>
            <w:r>
              <w:t>ПК X.X.</w:t>
            </w:r>
          </w:p>
        </w:tc>
        <w:tc>
          <w:tcPr>
            <w:tcW w:w="624" w:type="dxa"/>
            <w:vMerge w:val="restart"/>
          </w:tcPr>
          <w:p w:rsidR="00101C19" w:rsidRDefault="00101C19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101C19" w:rsidRDefault="00EE4E14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948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249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62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101C19" w:rsidRDefault="00EE4E14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948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249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62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101C19" w:rsidRDefault="00EE4E14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948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9071" w:type="dxa"/>
            <w:gridSpan w:val="5"/>
          </w:tcPr>
          <w:p w:rsidR="00101C19" w:rsidRDefault="00EE4E14">
            <w:pPr>
              <w:pStyle w:val="ConsPlusNormal0"/>
            </w:pPr>
            <w:r>
              <w:t>ПМ. X</w:t>
            </w:r>
          </w:p>
        </w:tc>
      </w:tr>
      <w:tr w:rsidR="00101C19">
        <w:tc>
          <w:tcPr>
            <w:tcW w:w="9071" w:type="dxa"/>
            <w:gridSpan w:val="5"/>
            <w:vAlign w:val="center"/>
          </w:tcPr>
          <w:p w:rsidR="00101C19" w:rsidRDefault="00EE4E14">
            <w:pPr>
              <w:pStyle w:val="ConsPlusNormal0"/>
            </w:pPr>
            <w:r>
              <w:t>ВД. X</w:t>
            </w:r>
          </w:p>
        </w:tc>
      </w:tr>
      <w:tr w:rsidR="00101C19">
        <w:tc>
          <w:tcPr>
            <w:tcW w:w="2494" w:type="dxa"/>
            <w:vMerge w:val="restart"/>
          </w:tcPr>
          <w:p w:rsidR="00101C19" w:rsidRDefault="00EE4E14">
            <w:pPr>
              <w:pStyle w:val="ConsPlusNormal0"/>
            </w:pPr>
            <w:r>
              <w:t>ПК X.X.</w:t>
            </w:r>
          </w:p>
        </w:tc>
        <w:tc>
          <w:tcPr>
            <w:tcW w:w="624" w:type="dxa"/>
            <w:vMerge w:val="restart"/>
          </w:tcPr>
          <w:p w:rsidR="00101C19" w:rsidRDefault="00101C19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101C19" w:rsidRDefault="00EE4E14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948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249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62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101C19" w:rsidRDefault="00EE4E14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948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249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62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101C19" w:rsidRDefault="00EE4E14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948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2494" w:type="dxa"/>
            <w:vMerge w:val="restart"/>
          </w:tcPr>
          <w:p w:rsidR="00101C19" w:rsidRDefault="00EE4E14">
            <w:pPr>
              <w:pStyle w:val="ConsPlusNormal0"/>
            </w:pPr>
            <w:r>
              <w:t>ПК X.X.</w:t>
            </w:r>
          </w:p>
        </w:tc>
        <w:tc>
          <w:tcPr>
            <w:tcW w:w="624" w:type="dxa"/>
            <w:vMerge w:val="restart"/>
          </w:tcPr>
          <w:p w:rsidR="00101C19" w:rsidRDefault="00101C19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101C19" w:rsidRDefault="00EE4E14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948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249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62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101C19" w:rsidRDefault="00EE4E14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948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249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62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101C19" w:rsidRDefault="00EE4E14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101C19" w:rsidRDefault="00101C19">
            <w:pPr>
              <w:pStyle w:val="ConsPlusNormal0"/>
            </w:pPr>
          </w:p>
        </w:tc>
        <w:tc>
          <w:tcPr>
            <w:tcW w:w="2948" w:type="dxa"/>
          </w:tcPr>
          <w:p w:rsidR="00101C19" w:rsidRDefault="00101C19">
            <w:pPr>
              <w:pStyle w:val="ConsPlusNormal0"/>
            </w:pPr>
          </w:p>
        </w:tc>
      </w:tr>
    </w:tbl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center"/>
        <w:outlineLvl w:val="3"/>
      </w:pPr>
      <w:r>
        <w:t>3. СОДЕРЖАНИЕ ОЦЕНОЧНЫХ СРЕДСТВ. ШКАЛА И КРИТЕРИИ ОЦЕНИВАНИЯ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  <w:outlineLvl w:val="4"/>
      </w:pPr>
      <w:r>
        <w:t>3.1 Текущий контроль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Виды работ на практике определяются в соответствии с требованиями к результатам обучения по профессиональному модулю, отраженным в рабочей программе ПМ код и название модуля</w:t>
      </w:r>
      <w:r>
        <w:t xml:space="preserve"> и рабочей программе практики.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Текущий контроль результатов прохождения учебной/производственной практики в соответствии с рабочей программой практики и графиком выполнения индивидуального задания происходит при использовании следующих обязательных форм ко</w:t>
      </w:r>
      <w:r>
        <w:t>нтроля: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ежедневный контроль посещаемости практики (с отметкой в журнале практики) и контроль за ведением дневника практики;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наблюдение за сроком и качеством выполнения работ на практике (в соответствии с выданным индивидуальным заданием), подготовкой и сбором материалов для отчета обучающегося по практике (с отметкой о выполнении работ в дневнике практики.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Текущий контроль пр</w:t>
      </w:r>
      <w:r>
        <w:t>оводится в течение периода прохождения практики.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lastRenderedPageBreak/>
        <w:t>Таблица 3. Шкала оценивания на этапе текущей аттестации</w:t>
      </w:r>
    </w:p>
    <w:p w:rsidR="00101C19" w:rsidRDefault="00101C1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14"/>
        <w:gridCol w:w="964"/>
        <w:gridCol w:w="5839"/>
      </w:tblGrid>
      <w:tr w:rsidR="00101C19">
        <w:tc>
          <w:tcPr>
            <w:tcW w:w="454" w:type="dxa"/>
          </w:tcPr>
          <w:p w:rsidR="00101C19" w:rsidRDefault="00EE4E14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814" w:type="dxa"/>
          </w:tcPr>
          <w:p w:rsidR="00101C19" w:rsidRDefault="00EE4E14">
            <w:pPr>
              <w:pStyle w:val="ConsPlusNormal0"/>
              <w:jc w:val="center"/>
            </w:pPr>
            <w:r>
              <w:t>Контрольные мероприятия</w:t>
            </w:r>
          </w:p>
        </w:tc>
        <w:tc>
          <w:tcPr>
            <w:tcW w:w="964" w:type="dxa"/>
          </w:tcPr>
          <w:p w:rsidR="00101C19" w:rsidRDefault="00EE4E14">
            <w:pPr>
              <w:pStyle w:val="ConsPlusNormal0"/>
              <w:jc w:val="center"/>
            </w:pPr>
            <w:r>
              <w:t>Оценка</w:t>
            </w:r>
          </w:p>
        </w:tc>
        <w:tc>
          <w:tcPr>
            <w:tcW w:w="5839" w:type="dxa"/>
          </w:tcPr>
          <w:p w:rsidR="00101C19" w:rsidRDefault="00EE4E14">
            <w:pPr>
              <w:pStyle w:val="ConsPlusNormal0"/>
              <w:jc w:val="center"/>
            </w:pPr>
            <w:r>
              <w:t>Шкала оценивания</w:t>
            </w:r>
          </w:p>
        </w:tc>
      </w:tr>
      <w:tr w:rsidR="00101C19">
        <w:tc>
          <w:tcPr>
            <w:tcW w:w="454" w:type="dxa"/>
            <w:vMerge w:val="restart"/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14" w:type="dxa"/>
            <w:vMerge w:val="restart"/>
            <w:vAlign w:val="center"/>
          </w:tcPr>
          <w:p w:rsidR="00101C19" w:rsidRDefault="00101C19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839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5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181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839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5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181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839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5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181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839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54" w:type="dxa"/>
            <w:vMerge w:val="restart"/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814" w:type="dxa"/>
            <w:vMerge w:val="restart"/>
            <w:vAlign w:val="center"/>
          </w:tcPr>
          <w:p w:rsidR="00101C19" w:rsidRDefault="00101C19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839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5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181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839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54" w:type="dxa"/>
            <w:vMerge w:val="restart"/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814" w:type="dxa"/>
            <w:vMerge w:val="restart"/>
            <w:vAlign w:val="center"/>
          </w:tcPr>
          <w:p w:rsidR="00101C19" w:rsidRDefault="00101C19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839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5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181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839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5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181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839" w:type="dxa"/>
          </w:tcPr>
          <w:p w:rsidR="00101C19" w:rsidRDefault="00101C19">
            <w:pPr>
              <w:pStyle w:val="ConsPlusNormal0"/>
            </w:pPr>
          </w:p>
        </w:tc>
      </w:tr>
      <w:tr w:rsidR="00101C19">
        <w:tc>
          <w:tcPr>
            <w:tcW w:w="45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1814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101C19" w:rsidRDefault="00EE4E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839" w:type="dxa"/>
          </w:tcPr>
          <w:p w:rsidR="00101C19" w:rsidRDefault="00101C19">
            <w:pPr>
              <w:pStyle w:val="ConsPlusNormal0"/>
            </w:pPr>
          </w:p>
        </w:tc>
      </w:tr>
    </w:tbl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both"/>
        <w:outlineLvl w:val="4"/>
      </w:pPr>
      <w:r>
        <w:t>3.2 Промежуточная аттестация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1. Промежуточная аттестация по учебной/производственной практике (далее - ПА) проводится в форме _______________________________________________________.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Обучающиеся допускаются к ПА при условии выполнения всех видов работ на практике, предусмотренных прог</w:t>
      </w:r>
      <w:r>
        <w:t>раммой и графиком выполнения индивидуального задания, получения положительной оценки по каждому пункту текущего контроля по практике и своевременном предоставлении следующих документов: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- положительного аттестационного листа по практике об уровне освоения </w:t>
      </w:r>
      <w:r>
        <w:t>профессиональных компетенций;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положительной характеристики организации прохождения практики на обучающегося по освоению общих компетенций в период прохождения практики;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дневника практики;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- отчета о практике в соответствии с индивидуальным заданием на </w:t>
      </w:r>
      <w:r>
        <w:t>практику.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Обучающиеся, проходящие практику, сдают руководителю практики дневник практики, аттестационный лист и характеристику руководителя практики от профильной организации, отчет о прохождении практики. К отчету прилагаются копии документов, таблицы, гр</w:t>
      </w:r>
      <w:r>
        <w:t>афики и т.д.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Материалы практики (отчет, характеристика, аттестационный лист, дневник практики и др.) после ее защиты хранятся в структурном подразделении, реализующем образовательную программу среднего профессионального образования.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Оценка качества прохожд</w:t>
      </w:r>
      <w:r>
        <w:t>ения практики происходит по следующим показателям: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соответствие содержания отчета по практике индивидуальному заданию на практику;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- оформление дневника и отчета по практике в соответствии с требованиями согласно Положению о </w:t>
      </w:r>
      <w:r>
        <w:lastRenderedPageBreak/>
        <w:t>практике обучающихся, осваива</w:t>
      </w:r>
      <w:r>
        <w:t>ющих образовательные программы среднего профессионального образования и методическим рекомендациям по практике;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оценка в аттестационном листе уровня освоения профессиональных компетенций при выполнении работ на практике;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запись в характеристике об осво</w:t>
      </w:r>
      <w:r>
        <w:t>ении общих компетенций при выполнении работ на практике;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устный отчет обучающегося по результатам прохождения практики;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правильность и глубина ответов при устном отчете по результатам прохождения практики;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умение связывать теорию с практикой;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логик</w:t>
      </w:r>
      <w:r>
        <w:t>а и аргументированность изложения материала;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грамотное комментирование, приведение примеров, аналогий;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культура речи.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Контрольные вопросы необходимы для систематизации и закрепления собранного материала на практике. Грамотные ответы на контрольные вопр</w:t>
      </w:r>
      <w:r>
        <w:t>осы подтверждают освоение студентами ПК и ОК и приобретение умений и практического опыта на практике.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Примерный перечень контрольных вопросов: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1. _______________________________________________________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2. ___________________________________________________</w:t>
      </w:r>
      <w:r>
        <w:t>____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3. _______________________________________________________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При выставлении дифференцированного зачета (зачета) используются критерии оценивания, представленные в таблице 4.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</w:pPr>
      <w:r>
        <w:t>Таблица 4. Описание показателей, критериев и шкал оценивания компетенций на этапе промежуточной аттестации</w:t>
      </w:r>
    </w:p>
    <w:p w:rsidR="00101C19" w:rsidRDefault="00101C1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871"/>
        <w:gridCol w:w="1871"/>
        <w:gridCol w:w="1871"/>
        <w:gridCol w:w="1871"/>
      </w:tblGrid>
      <w:tr w:rsidR="00101C19">
        <w:tc>
          <w:tcPr>
            <w:tcW w:w="1587" w:type="dxa"/>
            <w:vMerge w:val="restart"/>
          </w:tcPr>
          <w:p w:rsidR="00101C19" w:rsidRDefault="00EE4E14">
            <w:pPr>
              <w:pStyle w:val="ConsPlusNormal0"/>
              <w:jc w:val="center"/>
            </w:pPr>
            <w:r>
              <w:t>Показатели оценивания компетенций</w:t>
            </w:r>
          </w:p>
        </w:tc>
        <w:tc>
          <w:tcPr>
            <w:tcW w:w="7484" w:type="dxa"/>
            <w:gridSpan w:val="4"/>
          </w:tcPr>
          <w:p w:rsidR="00101C19" w:rsidRDefault="00EE4E14">
            <w:pPr>
              <w:pStyle w:val="ConsPlusNormal0"/>
              <w:jc w:val="center"/>
            </w:pPr>
            <w:r>
              <w:t>Шкала и критерии оценки уровня сформированности компетенции</w:t>
            </w:r>
          </w:p>
        </w:tc>
      </w:tr>
      <w:tr w:rsidR="00101C19">
        <w:tc>
          <w:tcPr>
            <w:tcW w:w="1587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1871" w:type="dxa"/>
          </w:tcPr>
          <w:p w:rsidR="00101C19" w:rsidRDefault="00EE4E14">
            <w:pPr>
              <w:pStyle w:val="ConsPlusNormal0"/>
              <w:jc w:val="center"/>
            </w:pPr>
            <w:r>
              <w:t>Неудовлетворительный</w:t>
            </w:r>
          </w:p>
        </w:tc>
        <w:tc>
          <w:tcPr>
            <w:tcW w:w="1871" w:type="dxa"/>
          </w:tcPr>
          <w:p w:rsidR="00101C19" w:rsidRDefault="00EE4E14">
            <w:pPr>
              <w:pStyle w:val="ConsPlusNormal0"/>
              <w:jc w:val="center"/>
            </w:pPr>
            <w:r>
              <w:t>Минимально допустимый (пороговы</w:t>
            </w:r>
            <w:r>
              <w:t>й)</w:t>
            </w:r>
          </w:p>
        </w:tc>
        <w:tc>
          <w:tcPr>
            <w:tcW w:w="1871" w:type="dxa"/>
          </w:tcPr>
          <w:p w:rsidR="00101C19" w:rsidRDefault="00EE4E14">
            <w:pPr>
              <w:pStyle w:val="ConsPlusNormal0"/>
              <w:jc w:val="center"/>
            </w:pPr>
            <w:r>
              <w:t>Средний</w:t>
            </w:r>
          </w:p>
        </w:tc>
        <w:tc>
          <w:tcPr>
            <w:tcW w:w="1871" w:type="dxa"/>
          </w:tcPr>
          <w:p w:rsidR="00101C19" w:rsidRDefault="00EE4E14">
            <w:pPr>
              <w:pStyle w:val="ConsPlusNormal0"/>
              <w:jc w:val="center"/>
            </w:pPr>
            <w:r>
              <w:t>Высокий</w:t>
            </w:r>
          </w:p>
        </w:tc>
      </w:tr>
      <w:tr w:rsidR="00101C19">
        <w:tc>
          <w:tcPr>
            <w:tcW w:w="1587" w:type="dxa"/>
          </w:tcPr>
          <w:p w:rsidR="00101C19" w:rsidRDefault="00EE4E14">
            <w:pPr>
              <w:pStyle w:val="ConsPlusNormal0"/>
              <w:jc w:val="both"/>
            </w:pPr>
            <w:r>
              <w:t>Наличие умений</w:t>
            </w:r>
          </w:p>
        </w:tc>
        <w:tc>
          <w:tcPr>
            <w:tcW w:w="1871" w:type="dxa"/>
          </w:tcPr>
          <w:p w:rsidR="00101C19" w:rsidRDefault="00EE4E14">
            <w:pPr>
              <w:pStyle w:val="ConsPlusNormal0"/>
              <w:jc w:val="both"/>
            </w:pPr>
            <w:r>
              <w:t>При выполнении стандартных заданий не продемонстрированы основные умения. Имели место грубые ошибки</w:t>
            </w:r>
          </w:p>
        </w:tc>
        <w:tc>
          <w:tcPr>
            <w:tcW w:w="1871" w:type="dxa"/>
          </w:tcPr>
          <w:p w:rsidR="00101C19" w:rsidRDefault="00EE4E14">
            <w:pPr>
              <w:pStyle w:val="ConsPlusNormal0"/>
              <w:jc w:val="both"/>
            </w:pPr>
            <w:r>
              <w:t>Продемонстрированы основные умения. Выполнены типовые задания с негрубыми ошибками. Выполнены все задания, но не в полном объеме (отсутствуют пояснения, неполные выводы)</w:t>
            </w:r>
          </w:p>
        </w:tc>
        <w:tc>
          <w:tcPr>
            <w:tcW w:w="1871" w:type="dxa"/>
          </w:tcPr>
          <w:p w:rsidR="00101C19" w:rsidRDefault="00EE4E14">
            <w:pPr>
              <w:pStyle w:val="ConsPlusNormal0"/>
              <w:jc w:val="both"/>
            </w:pPr>
            <w:r>
              <w:t>Продемонстрированы все основные умения. Выполнены все основные задания с некоторыми по</w:t>
            </w:r>
            <w:r>
              <w:t>грешностями. Выполнены все задания в полном объеме, но некоторые с недочетами</w:t>
            </w:r>
          </w:p>
        </w:tc>
        <w:tc>
          <w:tcPr>
            <w:tcW w:w="1871" w:type="dxa"/>
          </w:tcPr>
          <w:p w:rsidR="00101C19" w:rsidRDefault="00EE4E14">
            <w:pPr>
              <w:pStyle w:val="ConsPlusNormal0"/>
              <w:jc w:val="both"/>
            </w:pPr>
            <w:r>
              <w:t>Продемонстрированы все основные умения. Выполнены все основные и дополнительные задания без ошибок и погрешностей. Задания выполнены в полном объеме без недочетов</w:t>
            </w:r>
          </w:p>
        </w:tc>
      </w:tr>
      <w:tr w:rsidR="00101C19">
        <w:tc>
          <w:tcPr>
            <w:tcW w:w="1587" w:type="dxa"/>
          </w:tcPr>
          <w:p w:rsidR="00101C19" w:rsidRDefault="00EE4E14">
            <w:pPr>
              <w:pStyle w:val="ConsPlusNormal0"/>
              <w:jc w:val="both"/>
            </w:pPr>
            <w:r>
              <w:lastRenderedPageBreak/>
              <w:t>Наличие практи</w:t>
            </w:r>
            <w:r>
              <w:t>ческого опыта</w:t>
            </w:r>
          </w:p>
        </w:tc>
        <w:tc>
          <w:tcPr>
            <w:tcW w:w="1871" w:type="dxa"/>
          </w:tcPr>
          <w:p w:rsidR="00101C19" w:rsidRDefault="00EE4E14">
            <w:pPr>
              <w:pStyle w:val="ConsPlusNormal0"/>
              <w:jc w:val="both"/>
            </w:pPr>
            <w:r>
              <w:t>При выполнении стандартных заданий практический опыт не продемонстрирован. Имели место грубые ошибки</w:t>
            </w:r>
          </w:p>
        </w:tc>
        <w:tc>
          <w:tcPr>
            <w:tcW w:w="1871" w:type="dxa"/>
          </w:tcPr>
          <w:p w:rsidR="00101C19" w:rsidRDefault="00EE4E14">
            <w:pPr>
              <w:pStyle w:val="ConsPlusNormal0"/>
              <w:jc w:val="both"/>
            </w:pPr>
            <w:r>
              <w:t>Имеется минимальный набор навыков (практического опыта) для выполнения стандартных заданий с некоторыми недочетами</w:t>
            </w:r>
          </w:p>
        </w:tc>
        <w:tc>
          <w:tcPr>
            <w:tcW w:w="1871" w:type="dxa"/>
          </w:tcPr>
          <w:p w:rsidR="00101C19" w:rsidRDefault="00EE4E14">
            <w:pPr>
              <w:pStyle w:val="ConsPlusNormal0"/>
              <w:jc w:val="both"/>
            </w:pPr>
            <w:r>
              <w:t>Продемонстрирован при выполнении стандартных заданий с некоторыми недочетами</w:t>
            </w:r>
          </w:p>
        </w:tc>
        <w:tc>
          <w:tcPr>
            <w:tcW w:w="1871" w:type="dxa"/>
          </w:tcPr>
          <w:p w:rsidR="00101C19" w:rsidRDefault="00EE4E14">
            <w:pPr>
              <w:pStyle w:val="ConsPlusNormal0"/>
              <w:jc w:val="both"/>
            </w:pPr>
            <w:r>
              <w:t>Продемонстрированы все основные умения. Выполнены все основные и дополнительные задания без ошибок и погрешностей. Продемонстрирован творческий подход к решению нестандартных зада</w:t>
            </w:r>
            <w:r>
              <w:t>ч</w:t>
            </w:r>
          </w:p>
        </w:tc>
      </w:tr>
      <w:tr w:rsidR="00101C19">
        <w:tc>
          <w:tcPr>
            <w:tcW w:w="1587" w:type="dxa"/>
          </w:tcPr>
          <w:p w:rsidR="00101C19" w:rsidRDefault="00EE4E14">
            <w:pPr>
              <w:pStyle w:val="ConsPlusNormal0"/>
              <w:jc w:val="both"/>
            </w:pPr>
            <w:r>
              <w:t>Характеристика сформированности компетенции</w:t>
            </w:r>
          </w:p>
        </w:tc>
        <w:tc>
          <w:tcPr>
            <w:tcW w:w="1871" w:type="dxa"/>
          </w:tcPr>
          <w:p w:rsidR="00101C19" w:rsidRDefault="00EE4E14">
            <w:pPr>
              <w:pStyle w:val="ConsPlusNormal0"/>
              <w:jc w:val="both"/>
            </w:pPr>
            <w:r>
              <w:t>Компетенция в полной мере не сформирована. Имеющихся знаний, умений, практического опыта недостаточно для решения практических (профессиональных) задач</w:t>
            </w:r>
          </w:p>
        </w:tc>
        <w:tc>
          <w:tcPr>
            <w:tcW w:w="1871" w:type="dxa"/>
          </w:tcPr>
          <w:p w:rsidR="00101C19" w:rsidRDefault="00EE4E14">
            <w:pPr>
              <w:pStyle w:val="ConsPlusNormal0"/>
              <w:jc w:val="both"/>
            </w:pPr>
            <w:r>
              <w:t>Сформированность компетенции соответствует минимальным тр</w:t>
            </w:r>
            <w:r>
              <w:t>ебованиям. Имеющихся знаний, умений, практического опыта в целом достаточно для решения практических (профессиональных) задач, но требуется дополнительная практика по большинству профессиональных задач</w:t>
            </w:r>
          </w:p>
        </w:tc>
        <w:tc>
          <w:tcPr>
            <w:tcW w:w="1871" w:type="dxa"/>
          </w:tcPr>
          <w:p w:rsidR="00101C19" w:rsidRDefault="00EE4E14">
            <w:pPr>
              <w:pStyle w:val="ConsPlusNormal0"/>
              <w:jc w:val="both"/>
            </w:pPr>
            <w:r>
              <w:t>Сформированность компетенций в целом соответствует тре</w:t>
            </w:r>
            <w:r>
              <w:t>бованиям. Имеющихся знаний, умений, практического опыта и мотивации в целом достаточно для решения стандартных профессиональных задач</w:t>
            </w:r>
          </w:p>
        </w:tc>
        <w:tc>
          <w:tcPr>
            <w:tcW w:w="1871" w:type="dxa"/>
          </w:tcPr>
          <w:p w:rsidR="00101C19" w:rsidRDefault="00EE4E14">
            <w:pPr>
              <w:pStyle w:val="ConsPlusNormal0"/>
              <w:jc w:val="both"/>
            </w:pPr>
            <w:r>
              <w:t xml:space="preserve">Сформированность компетенции полностью соответствует требованиям. Имеющихся знаний, умений, практический опыт и мотивации </w:t>
            </w:r>
            <w:r>
              <w:t>в полной мере достаточно для решения сложных профессиональных задач</w:t>
            </w:r>
          </w:p>
        </w:tc>
      </w:tr>
      <w:tr w:rsidR="00101C19">
        <w:tc>
          <w:tcPr>
            <w:tcW w:w="1587" w:type="dxa"/>
            <w:vMerge w:val="restart"/>
          </w:tcPr>
          <w:p w:rsidR="00101C19" w:rsidRDefault="00EE4E14">
            <w:pPr>
              <w:pStyle w:val="ConsPlusNormal0"/>
              <w:jc w:val="both"/>
            </w:pPr>
            <w:r>
              <w:t>Оценка по практике (выбрать нужное)</w:t>
            </w:r>
          </w:p>
        </w:tc>
        <w:tc>
          <w:tcPr>
            <w:tcW w:w="1871" w:type="dxa"/>
          </w:tcPr>
          <w:p w:rsidR="00101C19" w:rsidRDefault="00EE4E14">
            <w:pPr>
              <w:pStyle w:val="ConsPlusNormal0"/>
              <w:jc w:val="both"/>
            </w:pPr>
            <w:r>
              <w:t>Неудовлетворительно</w:t>
            </w:r>
          </w:p>
        </w:tc>
        <w:tc>
          <w:tcPr>
            <w:tcW w:w="1871" w:type="dxa"/>
          </w:tcPr>
          <w:p w:rsidR="00101C19" w:rsidRDefault="00EE4E14">
            <w:pPr>
              <w:pStyle w:val="ConsPlusNormal0"/>
              <w:jc w:val="both"/>
            </w:pPr>
            <w:r>
              <w:t>Удовлетворительно</w:t>
            </w:r>
          </w:p>
        </w:tc>
        <w:tc>
          <w:tcPr>
            <w:tcW w:w="1871" w:type="dxa"/>
          </w:tcPr>
          <w:p w:rsidR="00101C19" w:rsidRDefault="00EE4E14">
            <w:pPr>
              <w:pStyle w:val="ConsPlusNormal0"/>
              <w:jc w:val="both"/>
            </w:pPr>
            <w:r>
              <w:t>Хорошо</w:t>
            </w:r>
          </w:p>
        </w:tc>
        <w:tc>
          <w:tcPr>
            <w:tcW w:w="1871" w:type="dxa"/>
          </w:tcPr>
          <w:p w:rsidR="00101C19" w:rsidRDefault="00EE4E14">
            <w:pPr>
              <w:pStyle w:val="ConsPlusNormal0"/>
              <w:jc w:val="both"/>
            </w:pPr>
            <w:r>
              <w:t>Отлично</w:t>
            </w:r>
          </w:p>
        </w:tc>
      </w:tr>
      <w:tr w:rsidR="00101C19">
        <w:tc>
          <w:tcPr>
            <w:tcW w:w="1587" w:type="dxa"/>
            <w:vMerge/>
          </w:tcPr>
          <w:p w:rsidR="00101C19" w:rsidRDefault="00101C19">
            <w:pPr>
              <w:pStyle w:val="ConsPlusNormal0"/>
            </w:pPr>
          </w:p>
        </w:tc>
        <w:tc>
          <w:tcPr>
            <w:tcW w:w="1871" w:type="dxa"/>
          </w:tcPr>
          <w:p w:rsidR="00101C19" w:rsidRDefault="00EE4E14">
            <w:pPr>
              <w:pStyle w:val="ConsPlusNormal0"/>
              <w:jc w:val="both"/>
            </w:pPr>
            <w:r>
              <w:t>Не зачтено</w:t>
            </w:r>
          </w:p>
        </w:tc>
        <w:tc>
          <w:tcPr>
            <w:tcW w:w="5613" w:type="dxa"/>
            <w:gridSpan w:val="3"/>
          </w:tcPr>
          <w:p w:rsidR="00101C19" w:rsidRDefault="00EE4E14">
            <w:pPr>
              <w:pStyle w:val="ConsPlusNormal0"/>
              <w:jc w:val="both"/>
            </w:pPr>
            <w:r>
              <w:t>Зачтено</w:t>
            </w:r>
          </w:p>
        </w:tc>
      </w:tr>
    </w:tbl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jc w:val="center"/>
        <w:outlineLvl w:val="3"/>
      </w:pPr>
      <w:r>
        <w:t>4. ТРЕБОВАНИЯ К ПРЕДОСТАВЛЕНИЮ ОБУЧАЮЩИМСЯ МАТЕРИАЛОВ</w:t>
      </w:r>
    </w:p>
    <w:p w:rsidR="00101C19" w:rsidRDefault="00EE4E14">
      <w:pPr>
        <w:pStyle w:val="ConsPlusNormal0"/>
        <w:jc w:val="center"/>
      </w:pPr>
      <w:r>
        <w:t>О РЕЗУЛЬТАТАХ ПРОХОЖДЕНИЯ ПРАКТИКИ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  <w:outlineLvl w:val="4"/>
      </w:pPr>
      <w:r>
        <w:t>4.1 Дневник практики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Дневник практики - это основной документ, на основе которого руководитель практики может оценить практическую деятельность обучающегося.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Дневник практики включает следующие разделы: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наименование ор</w:t>
      </w:r>
      <w:r>
        <w:t>ганизации - базы практики;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отметки о прохождении инструктажей;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 xml:space="preserve">- индивидуальное задание обучающемуся на прохождение практики (согласовывается с </w:t>
      </w:r>
      <w:r>
        <w:lastRenderedPageBreak/>
        <w:t>руководителем практики от Профильной организации);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содержание практики (краткое содержание выполняемых работ</w:t>
      </w:r>
      <w:r>
        <w:t xml:space="preserve"> за каждый день практики);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характеристика - отзыв руководителя практики от Профильной организации;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аттестационный лист об оценке уровня сформированности компетенций в ходе прохождения обучающимся практики;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выводы (заключение) по итогам прохождения об</w:t>
      </w:r>
      <w:r>
        <w:t>учающимся практики и выполнения запланированных результатов обучения по практике в соответствии с рабочей программой практики.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В качестве приложения к дневнику практики обучающийся оформляет графические, аудио-, фото-, видеоматериалы, наглядные образцы изд</w:t>
      </w:r>
      <w:r>
        <w:t>елий, подтверждающие практический опыт, полученный на практике.</w:t>
      </w:r>
    </w:p>
    <w:p w:rsidR="00101C19" w:rsidRDefault="00101C19">
      <w:pPr>
        <w:pStyle w:val="ConsPlusNormal0"/>
        <w:jc w:val="both"/>
      </w:pPr>
    </w:p>
    <w:p w:rsidR="00101C19" w:rsidRDefault="00EE4E14">
      <w:pPr>
        <w:pStyle w:val="ConsPlusNormal0"/>
        <w:ind w:firstLine="540"/>
        <w:jc w:val="both"/>
        <w:outlineLvl w:val="4"/>
      </w:pPr>
      <w:r>
        <w:t>4.2 Отчет о практике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Отчет о практике должен включать материалы, собранные во время прохождения практики в соответствии с выданным индивидуальным задание на практику. Это может быть информаци</w:t>
      </w:r>
      <w:r>
        <w:t>я о структуре, технологическом процессе и применяемом оборудовании в организации прохождения практики, могут быть данные для выполнения расчетов, отчет может включать необходимые схемы, чертежи, таблицы, графики и т.д.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Структура отчета по практике: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титул</w:t>
      </w:r>
      <w:r>
        <w:t>ьный лист (оформляется по установленной единой форме);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индивидуальное задание;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содержание;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введение (цели и задачи практики);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основная часть (содержание проделанной обучающимся работы в соответствии с целями и задачами программы практики и индивиду</w:t>
      </w:r>
      <w:r>
        <w:t>альным заданием);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заключение (выводы по результатам практики);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список использованных источников (при необходимости);</w:t>
      </w:r>
    </w:p>
    <w:p w:rsidR="00101C19" w:rsidRDefault="00EE4E14">
      <w:pPr>
        <w:pStyle w:val="ConsPlusNormal0"/>
        <w:spacing w:before="200"/>
        <w:ind w:firstLine="540"/>
        <w:jc w:val="both"/>
      </w:pPr>
      <w:r>
        <w:t>- приложения.</w:t>
      </w: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jc w:val="both"/>
      </w:pPr>
    </w:p>
    <w:p w:rsidR="00101C19" w:rsidRDefault="00101C1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01C19">
      <w:headerReference w:type="default" r:id="rId143"/>
      <w:footerReference w:type="default" r:id="rId144"/>
      <w:headerReference w:type="first" r:id="rId145"/>
      <w:footerReference w:type="first" r:id="rId14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E14" w:rsidRDefault="00EE4E14">
      <w:r>
        <w:separator/>
      </w:r>
    </w:p>
  </w:endnote>
  <w:endnote w:type="continuationSeparator" w:id="0">
    <w:p w:rsidR="00EE4E14" w:rsidRDefault="00EE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C19" w:rsidRDefault="00101C1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01C1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01C19" w:rsidRDefault="00EE4E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01C19" w:rsidRDefault="00EE4E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01C19" w:rsidRDefault="00EE4E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F0335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F0335">
            <w:rPr>
              <w:rFonts w:ascii="Tahoma" w:hAnsi="Tahoma" w:cs="Tahoma"/>
              <w:noProof/>
            </w:rPr>
            <w:t>83</w:t>
          </w:r>
          <w:r>
            <w:fldChar w:fldCharType="end"/>
          </w:r>
        </w:p>
      </w:tc>
    </w:tr>
  </w:tbl>
  <w:p w:rsidR="00101C19" w:rsidRDefault="00EE4E1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C19" w:rsidRDefault="00101C1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01C1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01C19" w:rsidRDefault="00EE4E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01C19" w:rsidRDefault="00EE4E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01C19" w:rsidRDefault="00EE4E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F033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F0335">
            <w:rPr>
              <w:rFonts w:ascii="Tahoma" w:hAnsi="Tahoma" w:cs="Tahoma"/>
              <w:noProof/>
            </w:rPr>
            <w:t>83</w:t>
          </w:r>
          <w:r>
            <w:fldChar w:fldCharType="end"/>
          </w:r>
        </w:p>
      </w:tc>
    </w:tr>
  </w:tbl>
  <w:p w:rsidR="00101C19" w:rsidRDefault="00EE4E14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C19" w:rsidRDefault="00101C1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01C1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01C19" w:rsidRDefault="00EE4E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01C19" w:rsidRDefault="00EE4E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01C19" w:rsidRDefault="00EE4E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01C19" w:rsidRDefault="00EE4E14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C19" w:rsidRDefault="00101C1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101C1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01C19" w:rsidRDefault="00EE4E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01C19" w:rsidRDefault="00EE4E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01C19" w:rsidRDefault="00EE4E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F0335">
            <w:rPr>
              <w:rFonts w:ascii="Tahoma" w:hAnsi="Tahoma" w:cs="Tahoma"/>
              <w:noProof/>
            </w:rPr>
            <w:t>58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F0335">
            <w:rPr>
              <w:rFonts w:ascii="Tahoma" w:hAnsi="Tahoma" w:cs="Tahoma"/>
              <w:noProof/>
            </w:rPr>
            <w:t>83</w:t>
          </w:r>
          <w:r>
            <w:fldChar w:fldCharType="end"/>
          </w:r>
        </w:p>
      </w:tc>
    </w:tr>
  </w:tbl>
  <w:p w:rsidR="00101C19" w:rsidRDefault="00EE4E14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C19" w:rsidRDefault="00101C1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01C1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01C19" w:rsidRDefault="00EE4E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01C19" w:rsidRDefault="00EE4E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01C19" w:rsidRDefault="00EE4E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F0335">
            <w:rPr>
              <w:rFonts w:ascii="Tahoma" w:hAnsi="Tahoma" w:cs="Tahoma"/>
              <w:noProof/>
            </w:rPr>
            <w:t>83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F0335">
            <w:rPr>
              <w:rFonts w:ascii="Tahoma" w:hAnsi="Tahoma" w:cs="Tahoma"/>
              <w:noProof/>
            </w:rPr>
            <w:t>83</w:t>
          </w:r>
          <w:r>
            <w:fldChar w:fldCharType="end"/>
          </w:r>
        </w:p>
      </w:tc>
    </w:tr>
  </w:tbl>
  <w:p w:rsidR="00101C19" w:rsidRDefault="00EE4E14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C19" w:rsidRDefault="00101C1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01C1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01C19" w:rsidRDefault="00EE4E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01C19" w:rsidRDefault="00EE4E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01C19" w:rsidRDefault="00EE4E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F0335">
            <w:rPr>
              <w:rFonts w:ascii="Tahoma" w:hAnsi="Tahoma" w:cs="Tahoma"/>
              <w:noProof/>
            </w:rPr>
            <w:t>59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F0335">
            <w:rPr>
              <w:rFonts w:ascii="Tahoma" w:hAnsi="Tahoma" w:cs="Tahoma"/>
              <w:noProof/>
            </w:rPr>
            <w:t>83</w:t>
          </w:r>
          <w:r>
            <w:fldChar w:fldCharType="end"/>
          </w:r>
        </w:p>
      </w:tc>
    </w:tr>
  </w:tbl>
  <w:p w:rsidR="00101C19" w:rsidRDefault="00EE4E1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E14" w:rsidRDefault="00EE4E14">
      <w:r>
        <w:separator/>
      </w:r>
    </w:p>
  </w:footnote>
  <w:footnote w:type="continuationSeparator" w:id="0">
    <w:p w:rsidR="00EE4E14" w:rsidRDefault="00EE4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01C1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01C19" w:rsidRDefault="00EE4E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&lt;Письмо&gt; Минпросвещения </w:t>
          </w:r>
          <w:r>
            <w:rPr>
              <w:rFonts w:ascii="Tahoma" w:hAnsi="Tahoma" w:cs="Tahoma"/>
              <w:sz w:val="16"/>
              <w:szCs w:val="16"/>
            </w:rPr>
            <w:t>России от 06.11.2025 N 05-3071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рекомендаций"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"Методическими рекомендаци...</w:t>
          </w:r>
        </w:p>
      </w:tc>
      <w:tc>
        <w:tcPr>
          <w:tcW w:w="2300" w:type="pct"/>
          <w:vAlign w:val="center"/>
        </w:tcPr>
        <w:p w:rsidR="00101C19" w:rsidRDefault="00EE4E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3F0335">
            <w:rPr>
              <w:rFonts w:ascii="Tahoma" w:hAnsi="Tahoma" w:cs="Tahoma"/>
              <w:sz w:val="16"/>
              <w:szCs w:val="16"/>
            </w:rPr>
            <w:t>23.01.2026</w:t>
          </w:r>
        </w:p>
      </w:tc>
    </w:tr>
  </w:tbl>
  <w:p w:rsidR="00101C19" w:rsidRDefault="00101C1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01C19" w:rsidRDefault="00101C1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01C1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01C19" w:rsidRDefault="00EE4E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06.11.2025 N 05-3071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рекомендаций"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"Методическими рекомендаци...</w:t>
          </w:r>
        </w:p>
      </w:tc>
      <w:tc>
        <w:tcPr>
          <w:tcW w:w="2300" w:type="pct"/>
          <w:vAlign w:val="center"/>
        </w:tcPr>
        <w:p w:rsidR="00101C19" w:rsidRDefault="00EE4E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3F0335">
            <w:rPr>
              <w:rFonts w:ascii="Tahoma" w:hAnsi="Tahoma" w:cs="Tahoma"/>
              <w:sz w:val="16"/>
              <w:szCs w:val="16"/>
            </w:rPr>
            <w:t>23.01.2026</w:t>
          </w:r>
        </w:p>
      </w:tc>
    </w:tr>
  </w:tbl>
  <w:p w:rsidR="00101C19" w:rsidRDefault="00101C1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01C19" w:rsidRDefault="00101C19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01C1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01C19" w:rsidRDefault="00EE4E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06.11.2025 N 05-3071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рекомендаций"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"Методическими рекомендаци...</w:t>
          </w:r>
        </w:p>
      </w:tc>
      <w:tc>
        <w:tcPr>
          <w:tcW w:w="2300" w:type="pct"/>
          <w:vAlign w:val="center"/>
        </w:tcPr>
        <w:p w:rsidR="00101C19" w:rsidRDefault="00EE4E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3F0335">
            <w:rPr>
              <w:rFonts w:ascii="Tahoma" w:hAnsi="Tahoma" w:cs="Tahoma"/>
              <w:sz w:val="16"/>
              <w:szCs w:val="16"/>
            </w:rPr>
            <w:t>23.01.2026</w:t>
          </w:r>
        </w:p>
      </w:tc>
    </w:tr>
  </w:tbl>
  <w:p w:rsidR="00101C19" w:rsidRDefault="00101C1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01C19" w:rsidRDefault="00101C19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101C1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01C19" w:rsidRDefault="00EE4E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06.11.2025 N 05-3071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рекомендаций"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(вместе с "Методическими </w:t>
          </w:r>
          <w:r>
            <w:rPr>
              <w:rFonts w:ascii="Tahoma" w:hAnsi="Tahoma" w:cs="Tahoma"/>
              <w:sz w:val="16"/>
              <w:szCs w:val="16"/>
            </w:rPr>
            <w:t>рекомендаци...</w:t>
          </w:r>
        </w:p>
      </w:tc>
      <w:tc>
        <w:tcPr>
          <w:tcW w:w="2300" w:type="pct"/>
          <w:vAlign w:val="center"/>
        </w:tcPr>
        <w:p w:rsidR="00101C19" w:rsidRDefault="00EE4E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3F0335">
            <w:rPr>
              <w:rFonts w:ascii="Tahoma" w:hAnsi="Tahoma" w:cs="Tahoma"/>
              <w:sz w:val="16"/>
              <w:szCs w:val="16"/>
            </w:rPr>
            <w:t>23.01.2026</w:t>
          </w:r>
        </w:p>
      </w:tc>
    </w:tr>
  </w:tbl>
  <w:p w:rsidR="00101C19" w:rsidRDefault="00101C1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01C19" w:rsidRDefault="00101C19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01C1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01C19" w:rsidRDefault="00EE4E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06.11.2025 N 05-3071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рекомендаций"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(вместе с "Методическими </w:t>
          </w:r>
          <w:r>
            <w:rPr>
              <w:rFonts w:ascii="Tahoma" w:hAnsi="Tahoma" w:cs="Tahoma"/>
              <w:sz w:val="16"/>
              <w:szCs w:val="16"/>
            </w:rPr>
            <w:t>рекомендаци...</w:t>
          </w:r>
        </w:p>
      </w:tc>
      <w:tc>
        <w:tcPr>
          <w:tcW w:w="2300" w:type="pct"/>
          <w:vAlign w:val="center"/>
        </w:tcPr>
        <w:p w:rsidR="00101C19" w:rsidRDefault="00EE4E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3F0335">
            <w:rPr>
              <w:rFonts w:ascii="Tahoma" w:hAnsi="Tahoma" w:cs="Tahoma"/>
              <w:sz w:val="16"/>
              <w:szCs w:val="16"/>
            </w:rPr>
            <w:t>23.01.2026</w:t>
          </w:r>
        </w:p>
      </w:tc>
    </w:tr>
  </w:tbl>
  <w:p w:rsidR="00101C19" w:rsidRDefault="00101C1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01C19" w:rsidRDefault="00101C19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01C1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01C19" w:rsidRDefault="00EE4E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06.11.2025 N 05-3071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рекоменд</w:t>
          </w:r>
          <w:r>
            <w:rPr>
              <w:rFonts w:ascii="Tahoma" w:hAnsi="Tahoma" w:cs="Tahoma"/>
              <w:sz w:val="16"/>
              <w:szCs w:val="16"/>
            </w:rPr>
            <w:t>аций"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"Методическими рекомендаци...</w:t>
          </w:r>
        </w:p>
      </w:tc>
      <w:tc>
        <w:tcPr>
          <w:tcW w:w="2300" w:type="pct"/>
          <w:vAlign w:val="center"/>
        </w:tcPr>
        <w:p w:rsidR="00101C19" w:rsidRDefault="00EE4E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3F0335">
            <w:rPr>
              <w:rFonts w:ascii="Tahoma" w:hAnsi="Tahoma" w:cs="Tahoma"/>
              <w:sz w:val="16"/>
              <w:szCs w:val="16"/>
            </w:rPr>
            <w:t>23.01.2026</w:t>
          </w:r>
        </w:p>
      </w:tc>
    </w:tr>
  </w:tbl>
  <w:p w:rsidR="00101C19" w:rsidRDefault="00101C1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01C19" w:rsidRDefault="00101C1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C19"/>
    <w:rsid w:val="00101C19"/>
    <w:rsid w:val="003F0335"/>
    <w:rsid w:val="00E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B4269-A6A8-43CF-A343-46088403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R&amp;n=459467" TargetMode="External"/><Relationship Id="rId117" Type="http://schemas.openxmlformats.org/officeDocument/2006/relationships/hyperlink" Target="https://login.consultant.ru/link/?req=doc&amp;base=RZR&amp;n=436600" TargetMode="External"/><Relationship Id="rId21" Type="http://schemas.openxmlformats.org/officeDocument/2006/relationships/hyperlink" Target="https://login.consultant.ru/link/?req=doc&amp;base=RZR&amp;n=115476" TargetMode="External"/><Relationship Id="rId42" Type="http://schemas.openxmlformats.org/officeDocument/2006/relationships/hyperlink" Target="https://login.consultant.ru/link/?req=doc&amp;base=RZR&amp;n=57872" TargetMode="External"/><Relationship Id="rId47" Type="http://schemas.openxmlformats.org/officeDocument/2006/relationships/hyperlink" Target="https://login.consultant.ru/link/?req=doc&amp;base=RZR&amp;n=382367&amp;dst=100001" TargetMode="External"/><Relationship Id="rId63" Type="http://schemas.openxmlformats.org/officeDocument/2006/relationships/hyperlink" Target="https://login.consultant.ru/link/?req=doc&amp;base=RZR&amp;n=506262&amp;dst=100008" TargetMode="External"/><Relationship Id="rId68" Type="http://schemas.openxmlformats.org/officeDocument/2006/relationships/hyperlink" Target="https://login.consultant.ru/link/?req=doc&amp;base=RZR&amp;n=345020" TargetMode="External"/><Relationship Id="rId84" Type="http://schemas.openxmlformats.org/officeDocument/2006/relationships/hyperlink" Target="https://login.consultant.ru/link/?req=doc&amp;base=RZR&amp;n=115476&amp;dst=100008" TargetMode="External"/><Relationship Id="rId89" Type="http://schemas.openxmlformats.org/officeDocument/2006/relationships/hyperlink" Target="https://login.consultant.ru/link/?req=doc&amp;base=RZR&amp;n=57872" TargetMode="External"/><Relationship Id="rId112" Type="http://schemas.openxmlformats.org/officeDocument/2006/relationships/hyperlink" Target="https://login.consultant.ru/link/?req=doc&amp;base=RZR&amp;n=440938" TargetMode="External"/><Relationship Id="rId133" Type="http://schemas.openxmlformats.org/officeDocument/2006/relationships/hyperlink" Target="https://login.consultant.ru/link/?req=doc&amp;base=RZR&amp;n=516401&amp;dst=100019" TargetMode="External"/><Relationship Id="rId138" Type="http://schemas.openxmlformats.org/officeDocument/2006/relationships/header" Target="header3.xml"/><Relationship Id="rId16" Type="http://schemas.openxmlformats.org/officeDocument/2006/relationships/hyperlink" Target="https://login.consultant.ru/link/?req=doc&amp;base=RZR&amp;n=493187" TargetMode="External"/><Relationship Id="rId107" Type="http://schemas.openxmlformats.org/officeDocument/2006/relationships/hyperlink" Target="https://login.consultant.ru/link/?req=doc&amp;base=RZR&amp;n=510818" TargetMode="External"/><Relationship Id="rId11" Type="http://schemas.openxmlformats.org/officeDocument/2006/relationships/hyperlink" Target="https://login.consultant.ru/link/?req=doc&amp;base=RZR&amp;n=372212&amp;dst=100019" TargetMode="External"/><Relationship Id="rId32" Type="http://schemas.openxmlformats.org/officeDocument/2006/relationships/hyperlink" Target="https://login.consultant.ru/link/?req=doc&amp;base=RZR&amp;n=203765" TargetMode="External"/><Relationship Id="rId37" Type="http://schemas.openxmlformats.org/officeDocument/2006/relationships/hyperlink" Target="https://login.consultant.ru/link/?req=doc&amp;base=RZR&amp;n=432363" TargetMode="External"/><Relationship Id="rId53" Type="http://schemas.openxmlformats.org/officeDocument/2006/relationships/hyperlink" Target="https://login.consultant.ru/link/?req=doc&amp;base=RZR&amp;n=510818&amp;dst=100445" TargetMode="External"/><Relationship Id="rId58" Type="http://schemas.openxmlformats.org/officeDocument/2006/relationships/hyperlink" Target="https://login.consultant.ru/link/?req=doc&amp;base=RZR&amp;n=372212&amp;dst=100048" TargetMode="External"/><Relationship Id="rId74" Type="http://schemas.openxmlformats.org/officeDocument/2006/relationships/hyperlink" Target="https://login.consultant.ru/link/?req=doc&amp;base=RZR&amp;n=436600&amp;dst=100102" TargetMode="External"/><Relationship Id="rId79" Type="http://schemas.openxmlformats.org/officeDocument/2006/relationships/hyperlink" Target="https://login.consultant.ru/link/?req=doc&amp;base=RZR&amp;n=523253&amp;dst=101646" TargetMode="External"/><Relationship Id="rId102" Type="http://schemas.openxmlformats.org/officeDocument/2006/relationships/hyperlink" Target="https://login.consultant.ru/link/?req=doc&amp;base=RZR&amp;n=499769" TargetMode="External"/><Relationship Id="rId123" Type="http://schemas.openxmlformats.org/officeDocument/2006/relationships/hyperlink" Target="https://login.consultant.ru/link/?req=doc&amp;base=RZR&amp;n=115476&amp;dst=100008" TargetMode="External"/><Relationship Id="rId128" Type="http://schemas.openxmlformats.org/officeDocument/2006/relationships/hyperlink" Target="https://login.consultant.ru/link/?req=doc&amp;base=RZR&amp;n=115476&amp;dst=100008" TargetMode="External"/><Relationship Id="rId144" Type="http://schemas.openxmlformats.org/officeDocument/2006/relationships/footer" Target="footer5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ZR&amp;n=354506" TargetMode="External"/><Relationship Id="rId95" Type="http://schemas.openxmlformats.org/officeDocument/2006/relationships/hyperlink" Target="https://login.consultant.ru/link/?req=doc&amp;base=RZR&amp;n=499769" TargetMode="External"/><Relationship Id="rId22" Type="http://schemas.openxmlformats.org/officeDocument/2006/relationships/hyperlink" Target="https://login.consultant.ru/link/?req=doc&amp;base=RZR&amp;n=522968" TargetMode="External"/><Relationship Id="rId27" Type="http://schemas.openxmlformats.org/officeDocument/2006/relationships/hyperlink" Target="https://login.consultant.ru/link/?req=doc&amp;base=RZR&amp;n=154176&amp;dst=100009" TargetMode="External"/><Relationship Id="rId43" Type="http://schemas.openxmlformats.org/officeDocument/2006/relationships/hyperlink" Target="https://login.consultant.ru/link/?req=doc&amp;base=RZR&amp;n=252252" TargetMode="External"/><Relationship Id="rId48" Type="http://schemas.openxmlformats.org/officeDocument/2006/relationships/hyperlink" Target="https://login.consultant.ru/link/?req=doc&amp;base=RZR&amp;n=473011" TargetMode="External"/><Relationship Id="rId64" Type="http://schemas.openxmlformats.org/officeDocument/2006/relationships/hyperlink" Target="https://login.consultant.ru/link/?req=doc&amp;base=RZR&amp;n=506262&amp;dst=100216" TargetMode="External"/><Relationship Id="rId69" Type="http://schemas.openxmlformats.org/officeDocument/2006/relationships/hyperlink" Target="https://login.consultant.ru/link/?req=doc&amp;base=RZR&amp;n=463154" TargetMode="External"/><Relationship Id="rId113" Type="http://schemas.openxmlformats.org/officeDocument/2006/relationships/hyperlink" Target="https://login.consultant.ru/link/?req=doc&amp;base=RZR&amp;n=505429" TargetMode="External"/><Relationship Id="rId118" Type="http://schemas.openxmlformats.org/officeDocument/2006/relationships/hyperlink" Target="https://login.consultant.ru/link/?req=doc&amp;base=RZR&amp;n=432363" TargetMode="External"/><Relationship Id="rId134" Type="http://schemas.openxmlformats.org/officeDocument/2006/relationships/header" Target="header1.xml"/><Relationship Id="rId139" Type="http://schemas.openxmlformats.org/officeDocument/2006/relationships/footer" Target="footer3.xml"/><Relationship Id="rId80" Type="http://schemas.openxmlformats.org/officeDocument/2006/relationships/hyperlink" Target="https://login.consultant.ru/link/?req=doc&amp;base=RZR&amp;n=115476&amp;dst=100008" TargetMode="External"/><Relationship Id="rId85" Type="http://schemas.openxmlformats.org/officeDocument/2006/relationships/hyperlink" Target="https://login.consultant.ru/link/?req=doc&amp;base=RZR&amp;n=372212&amp;dst=10003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115476&amp;dst=102610" TargetMode="External"/><Relationship Id="rId17" Type="http://schemas.openxmlformats.org/officeDocument/2006/relationships/hyperlink" Target="https://login.consultant.ru/link/?req=doc&amp;base=RZR&amp;n=499769" TargetMode="External"/><Relationship Id="rId25" Type="http://schemas.openxmlformats.org/officeDocument/2006/relationships/hyperlink" Target="https://login.consultant.ru/link/?req=doc&amp;base=RZR&amp;n=411930" TargetMode="External"/><Relationship Id="rId33" Type="http://schemas.openxmlformats.org/officeDocument/2006/relationships/hyperlink" Target="https://login.consultant.ru/link/?req=doc&amp;base=RZR&amp;n=345020" TargetMode="External"/><Relationship Id="rId38" Type="http://schemas.openxmlformats.org/officeDocument/2006/relationships/hyperlink" Target="https://login.consultant.ru/link/?req=doc&amp;base=RZR&amp;n=456545" TargetMode="External"/><Relationship Id="rId46" Type="http://schemas.openxmlformats.org/officeDocument/2006/relationships/hyperlink" Target="https://login.consultant.ru/link/?req=doc&amp;base=RZR&amp;n=382367" TargetMode="External"/><Relationship Id="rId59" Type="http://schemas.openxmlformats.org/officeDocument/2006/relationships/hyperlink" Target="https://login.consultant.ru/link/?req=doc&amp;base=RZR&amp;n=372212&amp;dst=100042" TargetMode="External"/><Relationship Id="rId67" Type="http://schemas.openxmlformats.org/officeDocument/2006/relationships/hyperlink" Target="https://login.consultant.ru/link/?req=doc&amp;base=RZR&amp;n=493187" TargetMode="External"/><Relationship Id="rId103" Type="http://schemas.openxmlformats.org/officeDocument/2006/relationships/hyperlink" Target="https://login.consultant.ru/link/?req=doc&amp;base=RZR&amp;n=492443" TargetMode="External"/><Relationship Id="rId108" Type="http://schemas.openxmlformats.org/officeDocument/2006/relationships/hyperlink" Target="https://login.consultant.ru/link/?req=doc&amp;base=RZR&amp;n=523253" TargetMode="External"/><Relationship Id="rId116" Type="http://schemas.openxmlformats.org/officeDocument/2006/relationships/hyperlink" Target="https://login.consultant.ru/link/?req=doc&amp;base=RZR&amp;n=375352" TargetMode="External"/><Relationship Id="rId124" Type="http://schemas.openxmlformats.org/officeDocument/2006/relationships/hyperlink" Target="https://login.consultant.ru/link/?req=doc&amp;base=RZR&amp;n=115476&amp;dst=102612" TargetMode="External"/><Relationship Id="rId129" Type="http://schemas.openxmlformats.org/officeDocument/2006/relationships/hyperlink" Target="https://login.consultant.ru/link/?req=doc&amp;base=STR&amp;n=31686" TargetMode="External"/><Relationship Id="rId137" Type="http://schemas.openxmlformats.org/officeDocument/2006/relationships/footer" Target="footer2.xml"/><Relationship Id="rId20" Type="http://schemas.openxmlformats.org/officeDocument/2006/relationships/hyperlink" Target="https://login.consultant.ru/link/?req=doc&amp;base=RZR&amp;n=523253" TargetMode="External"/><Relationship Id="rId41" Type="http://schemas.openxmlformats.org/officeDocument/2006/relationships/hyperlink" Target="https://login.consultant.ru/link/?req=doc&amp;base=RZR&amp;n=463154" TargetMode="External"/><Relationship Id="rId54" Type="http://schemas.openxmlformats.org/officeDocument/2006/relationships/hyperlink" Target="https://login.consultant.ru/link/?req=doc&amp;base=RZR&amp;n=523220" TargetMode="External"/><Relationship Id="rId62" Type="http://schemas.openxmlformats.org/officeDocument/2006/relationships/hyperlink" Target="https://login.consultant.ru/link/?req=doc&amp;base=RZR&amp;n=57872" TargetMode="External"/><Relationship Id="rId70" Type="http://schemas.openxmlformats.org/officeDocument/2006/relationships/hyperlink" Target="https://login.consultant.ru/link/?req=doc&amp;base=RZR&amp;n=510818&amp;dst=100417" TargetMode="External"/><Relationship Id="rId75" Type="http://schemas.openxmlformats.org/officeDocument/2006/relationships/hyperlink" Target="https://login.consultant.ru/link/?req=doc&amp;base=RZR&amp;n=523253&amp;dst=1897" TargetMode="External"/><Relationship Id="rId83" Type="http://schemas.openxmlformats.org/officeDocument/2006/relationships/hyperlink" Target="https://login.consultant.ru/link/?req=doc&amp;base=RZR&amp;n=115476&amp;dst=102615" TargetMode="External"/><Relationship Id="rId88" Type="http://schemas.openxmlformats.org/officeDocument/2006/relationships/hyperlink" Target="https://login.consultant.ru/link/?req=doc&amp;base=RZR&amp;n=523253&amp;dst=489" TargetMode="External"/><Relationship Id="rId91" Type="http://schemas.openxmlformats.org/officeDocument/2006/relationships/hyperlink" Target="https://login.consultant.ru/link/?req=doc&amp;base=RZR&amp;n=354506&amp;dst=100007" TargetMode="External"/><Relationship Id="rId96" Type="http://schemas.openxmlformats.org/officeDocument/2006/relationships/hyperlink" Target="https://login.consultant.ru/link/?req=doc&amp;base=RZR&amp;n=510818&amp;dst=100237" TargetMode="External"/><Relationship Id="rId111" Type="http://schemas.openxmlformats.org/officeDocument/2006/relationships/hyperlink" Target="https://login.consultant.ru/link/?req=doc&amp;base=RZR&amp;n=440938" TargetMode="External"/><Relationship Id="rId132" Type="http://schemas.openxmlformats.org/officeDocument/2006/relationships/image" Target="media/image2.png"/><Relationship Id="rId140" Type="http://schemas.openxmlformats.org/officeDocument/2006/relationships/header" Target="header4.xml"/><Relationship Id="rId145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ZR&amp;n=523220&amp;dst=167" TargetMode="External"/><Relationship Id="rId23" Type="http://schemas.openxmlformats.org/officeDocument/2006/relationships/hyperlink" Target="https://login.consultant.ru/link/?req=doc&amp;base=RZR&amp;n=521256" TargetMode="External"/><Relationship Id="rId28" Type="http://schemas.openxmlformats.org/officeDocument/2006/relationships/hyperlink" Target="https://login.consultant.ru/link/?req=doc&amp;base=RZR&amp;n=154176" TargetMode="External"/><Relationship Id="rId36" Type="http://schemas.openxmlformats.org/officeDocument/2006/relationships/hyperlink" Target="https://login.consultant.ru/link/?req=doc&amp;base=RZR&amp;n=436600" TargetMode="External"/><Relationship Id="rId49" Type="http://schemas.openxmlformats.org/officeDocument/2006/relationships/hyperlink" Target="https://login.consultant.ru/link/?req=doc&amp;base=RZR&amp;n=467684&amp;dst=100504" TargetMode="External"/><Relationship Id="rId57" Type="http://schemas.openxmlformats.org/officeDocument/2006/relationships/hyperlink" Target="https://login.consultant.ru/link/?req=doc&amp;base=RZR&amp;n=436600" TargetMode="External"/><Relationship Id="rId106" Type="http://schemas.openxmlformats.org/officeDocument/2006/relationships/hyperlink" Target="https://login.consultant.ru/link/?req=doc&amp;base=RZR&amp;n=493187" TargetMode="External"/><Relationship Id="rId114" Type="http://schemas.openxmlformats.org/officeDocument/2006/relationships/hyperlink" Target="https://login.consultant.ru/link/?req=doc&amp;base=RZR&amp;n=360918" TargetMode="External"/><Relationship Id="rId119" Type="http://schemas.openxmlformats.org/officeDocument/2006/relationships/hyperlink" Target="https://login.consultant.ru/link/?req=doc&amp;base=RZR&amp;n=523253&amp;dst=100675" TargetMode="External"/><Relationship Id="rId127" Type="http://schemas.openxmlformats.org/officeDocument/2006/relationships/hyperlink" Target="https://login.consultant.ru/link/?req=doc&amp;base=RZR&amp;n=115476&amp;dst=100008" TargetMode="External"/><Relationship Id="rId10" Type="http://schemas.openxmlformats.org/officeDocument/2006/relationships/hyperlink" Target="https://login.consultant.ru/link/?req=doc&amp;base=RZR&amp;n=115476&amp;dst=100008" TargetMode="External"/><Relationship Id="rId31" Type="http://schemas.openxmlformats.org/officeDocument/2006/relationships/hyperlink" Target="https://login.consultant.ru/link/?req=doc&amp;base=RZR&amp;n=203765" TargetMode="External"/><Relationship Id="rId44" Type="http://schemas.openxmlformats.org/officeDocument/2006/relationships/hyperlink" Target="https://login.consultant.ru/link/?req=doc&amp;base=RZR&amp;n=354506" TargetMode="External"/><Relationship Id="rId52" Type="http://schemas.openxmlformats.org/officeDocument/2006/relationships/hyperlink" Target="https://login.consultant.ru/link/?req=doc&amp;base=RZR&amp;n=510818" TargetMode="External"/><Relationship Id="rId60" Type="http://schemas.openxmlformats.org/officeDocument/2006/relationships/hyperlink" Target="https://login.consultant.ru/link/?req=doc&amp;base=RZR&amp;n=523253" TargetMode="External"/><Relationship Id="rId65" Type="http://schemas.openxmlformats.org/officeDocument/2006/relationships/hyperlink" Target="https://login.consultant.ru/link/?req=doc&amp;base=RZR&amp;n=506262&amp;dst=100505" TargetMode="External"/><Relationship Id="rId73" Type="http://schemas.openxmlformats.org/officeDocument/2006/relationships/hyperlink" Target="https://login.consultant.ru/link/?req=doc&amp;base=RZR&amp;n=436600&amp;dst=100103" TargetMode="External"/><Relationship Id="rId78" Type="http://schemas.openxmlformats.org/officeDocument/2006/relationships/hyperlink" Target="https://login.consultant.ru/link/?req=doc&amp;base=RZR&amp;n=523253&amp;dst=100675" TargetMode="External"/><Relationship Id="rId81" Type="http://schemas.openxmlformats.org/officeDocument/2006/relationships/hyperlink" Target="https://login.consultant.ru/link/?req=doc&amp;base=RZR&amp;n=115476&amp;dst=102612" TargetMode="External"/><Relationship Id="rId86" Type="http://schemas.openxmlformats.org/officeDocument/2006/relationships/hyperlink" Target="https://login.consultant.ru/link/?req=doc&amp;base=RZR&amp;n=252252" TargetMode="External"/><Relationship Id="rId94" Type="http://schemas.openxmlformats.org/officeDocument/2006/relationships/hyperlink" Target="https://login.consultant.ru/link/?req=doc&amp;base=RZR&amp;n=345020" TargetMode="External"/><Relationship Id="rId99" Type="http://schemas.openxmlformats.org/officeDocument/2006/relationships/hyperlink" Target="https://login.consultant.ru/link/?req=doc&amp;base=RZR&amp;n=521256" TargetMode="External"/><Relationship Id="rId101" Type="http://schemas.openxmlformats.org/officeDocument/2006/relationships/hyperlink" Target="https://login.consultant.ru/link/?req=doc&amp;base=RZR&amp;n=493187" TargetMode="External"/><Relationship Id="rId122" Type="http://schemas.openxmlformats.org/officeDocument/2006/relationships/hyperlink" Target="https://login.consultant.ru/link/?req=doc&amp;base=RZR&amp;n=523253&amp;dst=101646" TargetMode="External"/><Relationship Id="rId130" Type="http://schemas.openxmlformats.org/officeDocument/2006/relationships/hyperlink" Target="https://login.consultant.ru/link/?req=doc&amp;base=STR&amp;n=31704" TargetMode="External"/><Relationship Id="rId135" Type="http://schemas.openxmlformats.org/officeDocument/2006/relationships/footer" Target="footer1.xml"/><Relationship Id="rId143" Type="http://schemas.openxmlformats.org/officeDocument/2006/relationships/header" Target="header5.xml"/><Relationship Id="rId14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57872&amp;dst=100009" TargetMode="External"/><Relationship Id="rId13" Type="http://schemas.openxmlformats.org/officeDocument/2006/relationships/hyperlink" Target="https://login.consultant.ru/link/?req=doc&amp;base=RZR&amp;n=523253" TargetMode="External"/><Relationship Id="rId18" Type="http://schemas.openxmlformats.org/officeDocument/2006/relationships/hyperlink" Target="https://login.consultant.ru/link/?req=doc&amp;base=RZR&amp;n=510818&amp;dst=357" TargetMode="External"/><Relationship Id="rId39" Type="http://schemas.openxmlformats.org/officeDocument/2006/relationships/hyperlink" Target="https://login.consultant.ru/link/?req=doc&amp;base=RZR&amp;n=516580" TargetMode="External"/><Relationship Id="rId109" Type="http://schemas.openxmlformats.org/officeDocument/2006/relationships/hyperlink" Target="https://login.consultant.ru/link/?req=doc&amp;base=RZR&amp;n=411930" TargetMode="External"/><Relationship Id="rId34" Type="http://schemas.openxmlformats.org/officeDocument/2006/relationships/hyperlink" Target="https://login.consultant.ru/link/?req=doc&amp;base=RZR&amp;n=372212&amp;dst=100019" TargetMode="External"/><Relationship Id="rId50" Type="http://schemas.openxmlformats.org/officeDocument/2006/relationships/hyperlink" Target="https://login.consultant.ru/link/?req=doc&amp;base=RZR&amp;n=510818" TargetMode="External"/><Relationship Id="rId55" Type="http://schemas.openxmlformats.org/officeDocument/2006/relationships/hyperlink" Target="https://login.consultant.ru/link/?req=doc&amp;base=RZR&amp;n=411930" TargetMode="External"/><Relationship Id="rId76" Type="http://schemas.openxmlformats.org/officeDocument/2006/relationships/hyperlink" Target="https://login.consultant.ru/link/?req=doc&amp;base=RZR&amp;n=523253&amp;dst=100679" TargetMode="External"/><Relationship Id="rId97" Type="http://schemas.openxmlformats.org/officeDocument/2006/relationships/hyperlink" Target="https://login.consultant.ru/link/?req=doc&amp;base=RZR&amp;n=510818&amp;dst=100265" TargetMode="External"/><Relationship Id="rId104" Type="http://schemas.openxmlformats.org/officeDocument/2006/relationships/hyperlink" Target="https://login.consultant.ru/link/?req=doc&amp;base=RZR&amp;n=432363&amp;dst=100102" TargetMode="External"/><Relationship Id="rId120" Type="http://schemas.openxmlformats.org/officeDocument/2006/relationships/hyperlink" Target="https://login.consultant.ru/link/?req=doc&amp;base=RZR&amp;n=523253&amp;dst=100679" TargetMode="External"/><Relationship Id="rId125" Type="http://schemas.openxmlformats.org/officeDocument/2006/relationships/hyperlink" Target="https://login.consultant.ru/link/?req=doc&amp;base=RZR&amp;n=115476&amp;dst=100008" TargetMode="External"/><Relationship Id="rId141" Type="http://schemas.openxmlformats.org/officeDocument/2006/relationships/footer" Target="footer4.xml"/><Relationship Id="rId146" Type="http://schemas.openxmlformats.org/officeDocument/2006/relationships/footer" Target="footer6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ZR&amp;n=458511" TargetMode="External"/><Relationship Id="rId92" Type="http://schemas.openxmlformats.org/officeDocument/2006/relationships/hyperlink" Target="https://trudvsem.ru/information-pages/landing-practices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R&amp;n=440938" TargetMode="External"/><Relationship Id="rId24" Type="http://schemas.openxmlformats.org/officeDocument/2006/relationships/hyperlink" Target="https://login.consultant.ru/link/?req=doc&amp;base=RZR&amp;n=458511" TargetMode="External"/><Relationship Id="rId40" Type="http://schemas.openxmlformats.org/officeDocument/2006/relationships/hyperlink" Target="https://login.consultant.ru/link/?req=doc&amp;base=RZR&amp;n=492443" TargetMode="External"/><Relationship Id="rId45" Type="http://schemas.openxmlformats.org/officeDocument/2006/relationships/hyperlink" Target="https://login.consultant.ru/link/?req=doc&amp;base=RZR&amp;n=354506&amp;dst=100007" TargetMode="External"/><Relationship Id="rId66" Type="http://schemas.openxmlformats.org/officeDocument/2006/relationships/hyperlink" Target="https://login.consultant.ru/link/?req=doc&amp;base=LAW&amp;n=487979&amp;dst=100009" TargetMode="External"/><Relationship Id="rId87" Type="http://schemas.openxmlformats.org/officeDocument/2006/relationships/hyperlink" Target="https://login.consultant.ru/link/?req=doc&amp;base=RZR&amp;n=372212&amp;dst=100034" TargetMode="External"/><Relationship Id="rId110" Type="http://schemas.openxmlformats.org/officeDocument/2006/relationships/hyperlink" Target="https://login.consultant.ru/link/?req=doc&amp;base=RZR&amp;n=459467" TargetMode="External"/><Relationship Id="rId115" Type="http://schemas.openxmlformats.org/officeDocument/2006/relationships/hyperlink" Target="https://login.consultant.ru/link/?req=doc&amp;base=RZR&amp;n=362051" TargetMode="External"/><Relationship Id="rId131" Type="http://schemas.openxmlformats.org/officeDocument/2006/relationships/hyperlink" Target="https://login.consultant.ru/link/?req=doc&amp;base=STR&amp;n=31704&amp;dst=100540" TargetMode="External"/><Relationship Id="rId136" Type="http://schemas.openxmlformats.org/officeDocument/2006/relationships/header" Target="header2.xml"/><Relationship Id="rId61" Type="http://schemas.openxmlformats.org/officeDocument/2006/relationships/hyperlink" Target="https://login.consultant.ru/link/?req=doc&amp;base=RZR&amp;n=506262&amp;dst=100008" TargetMode="External"/><Relationship Id="rId82" Type="http://schemas.openxmlformats.org/officeDocument/2006/relationships/hyperlink" Target="https://login.consultant.ru/link/?req=doc&amp;base=RZR&amp;n=115476&amp;dst=100008" TargetMode="External"/><Relationship Id="rId19" Type="http://schemas.openxmlformats.org/officeDocument/2006/relationships/hyperlink" Target="https://login.consultant.ru/link/?req=doc&amp;base=RZR&amp;n=479112" TargetMode="External"/><Relationship Id="rId14" Type="http://schemas.openxmlformats.org/officeDocument/2006/relationships/hyperlink" Target="https://login.consultant.ru/link/?req=doc&amp;base=RZR&amp;n=510818" TargetMode="External"/><Relationship Id="rId30" Type="http://schemas.openxmlformats.org/officeDocument/2006/relationships/hyperlink" Target="https://login.consultant.ru/link/?req=doc&amp;base=RZR&amp;n=505429" TargetMode="External"/><Relationship Id="rId35" Type="http://schemas.openxmlformats.org/officeDocument/2006/relationships/hyperlink" Target="https://login.consultant.ru/link/?req=doc&amp;base=RZR&amp;n=362051" TargetMode="External"/><Relationship Id="rId56" Type="http://schemas.openxmlformats.org/officeDocument/2006/relationships/hyperlink" Target="https://login.consultant.ru/link/?req=doc&amp;base=RZR&amp;n=372212&amp;dst=100019" TargetMode="External"/><Relationship Id="rId77" Type="http://schemas.openxmlformats.org/officeDocument/2006/relationships/hyperlink" Target="https://login.consultant.ru/link/?req=doc&amp;base=RZR&amp;n=523253&amp;dst=100679" TargetMode="External"/><Relationship Id="rId100" Type="http://schemas.openxmlformats.org/officeDocument/2006/relationships/hyperlink" Target="https://login.consultant.ru/link/?req=doc&amp;base=RZR&amp;n=482696" TargetMode="External"/><Relationship Id="rId105" Type="http://schemas.openxmlformats.org/officeDocument/2006/relationships/hyperlink" Target="https://login.consultant.ru/link/?req=doc&amp;base=RZR&amp;n=523220" TargetMode="External"/><Relationship Id="rId126" Type="http://schemas.openxmlformats.org/officeDocument/2006/relationships/hyperlink" Target="https://login.consultant.ru/link/?req=doc&amp;base=RZR&amp;n=115476&amp;dst=102615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ZR&amp;n=510818&amp;dst=357" TargetMode="External"/><Relationship Id="rId72" Type="http://schemas.openxmlformats.org/officeDocument/2006/relationships/hyperlink" Target="https://login.consultant.ru/link/?req=doc&amp;base=RZR&amp;n=372212&amp;dst=100048" TargetMode="External"/><Relationship Id="rId93" Type="http://schemas.openxmlformats.org/officeDocument/2006/relationships/hyperlink" Target="https://login.consultant.ru/link/?req=doc&amp;base=RZR&amp;n=493187" TargetMode="External"/><Relationship Id="rId98" Type="http://schemas.openxmlformats.org/officeDocument/2006/relationships/hyperlink" Target="https://login.consultant.ru/link/?req=doc&amp;base=RZR&amp;n=459467&amp;dst=100009" TargetMode="External"/><Relationship Id="rId121" Type="http://schemas.openxmlformats.org/officeDocument/2006/relationships/hyperlink" Target="https://login.consultant.ru/link/?req=doc&amp;base=RZR&amp;n=523253&amp;dst=100675" TargetMode="External"/><Relationship Id="rId142" Type="http://schemas.openxmlformats.org/officeDocument/2006/relationships/image" Target="media/image3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36833</Words>
  <Characters>209950</Characters>
  <Application>Microsoft Office Word</Application>
  <DocSecurity>0</DocSecurity>
  <Lines>1749</Lines>
  <Paragraphs>492</Paragraphs>
  <ScaleCrop>false</ScaleCrop>
  <Company>КонсультантПлюс Версия 4025.00.52</Company>
  <LinksUpToDate>false</LinksUpToDate>
  <CharactersWithSpaces>246291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06.11.2025 N 05-3071
"О направлении рекомендаций"
(вместе с "Методическими рекомендациями по разработке Порядка организации и проведения практической подготовки обучающихся, осваивающих образовательные программы среднего профессионального образования")</dc:title>
  <cp:lastModifiedBy>Романова Светлана Анатольевна</cp:lastModifiedBy>
  <cp:revision>3</cp:revision>
  <dcterms:created xsi:type="dcterms:W3CDTF">2026-02-06T09:17:00Z</dcterms:created>
  <dcterms:modified xsi:type="dcterms:W3CDTF">2026-02-06T09:19:00Z</dcterms:modified>
</cp:coreProperties>
</file>