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924A7" w14:textId="1A518983" w:rsidR="00BE3476" w:rsidRPr="00D4237E" w:rsidRDefault="00BE3476" w:rsidP="00D4237E">
      <w:pPr>
        <w:spacing w:after="0" w:line="237" w:lineRule="auto"/>
        <w:ind w:right="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237E">
        <w:rPr>
          <w:rFonts w:ascii="Times New Roman" w:hAnsi="Times New Roman" w:cs="Times New Roman"/>
          <w:b/>
          <w:bCs/>
          <w:sz w:val="28"/>
          <w:szCs w:val="28"/>
        </w:rPr>
        <w:t>Анализ и обобщение наиболее распространенных случаев нарушений обязательных требований</w:t>
      </w:r>
      <w:r w:rsidR="003B21A9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образовательными организациями</w:t>
      </w:r>
      <w:r w:rsidR="00B922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5113"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01.04.2024 по 01.09.2024 </w:t>
      </w:r>
    </w:p>
    <w:p w14:paraId="0478E5FA" w14:textId="2D1B5035" w:rsidR="00BE3476" w:rsidRPr="00D4237E" w:rsidRDefault="00BE3476" w:rsidP="00BE3476">
      <w:pPr>
        <w:spacing w:after="0" w:line="237" w:lineRule="auto"/>
        <w:ind w:right="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349E5" w14:textId="61E37FE1" w:rsidR="002861C1" w:rsidRDefault="003B4D5A" w:rsidP="003B21A9">
      <w:pPr>
        <w:tabs>
          <w:tab w:val="left" w:pos="709"/>
        </w:tabs>
        <w:spacing w:after="0" w:line="237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68A62B36" w14:textId="4D842919" w:rsidR="00253F18" w:rsidRDefault="00253F18" w:rsidP="0038411D">
      <w:pPr>
        <w:pStyle w:val="a3"/>
        <w:tabs>
          <w:tab w:val="left" w:pos="0"/>
          <w:tab w:val="left" w:pos="709"/>
        </w:tabs>
        <w:spacing w:after="0" w:line="240" w:lineRule="auto"/>
        <w:ind w:left="0" w:right="45"/>
        <w:jc w:val="both"/>
        <w:rPr>
          <w:rFonts w:ascii="Times New Roman" w:hAnsi="Times New Roman"/>
          <w:sz w:val="28"/>
          <w:szCs w:val="28"/>
        </w:rPr>
      </w:pPr>
      <w:bookmarkStart w:id="0" w:name="_Hlk164188389"/>
      <w:r>
        <w:rPr>
          <w:rFonts w:ascii="Times New Roman" w:hAnsi="Times New Roman"/>
          <w:sz w:val="28"/>
          <w:szCs w:val="28"/>
        </w:rPr>
        <w:t xml:space="preserve">          1. </w:t>
      </w:r>
      <w:r w:rsidR="00635113" w:rsidRPr="00253F18">
        <w:rPr>
          <w:rFonts w:ascii="Times New Roman" w:hAnsi="Times New Roman"/>
          <w:sz w:val="28"/>
          <w:szCs w:val="28"/>
        </w:rPr>
        <w:t xml:space="preserve">Нарушены требования </w:t>
      </w:r>
      <w:r w:rsidRPr="00253F18">
        <w:rPr>
          <w:rFonts w:ascii="Times New Roman" w:hAnsi="Times New Roman"/>
          <w:sz w:val="28"/>
          <w:szCs w:val="28"/>
        </w:rPr>
        <w:t>Порядка приема на обучение по образовательным программам среднего профессионального образования</w:t>
      </w:r>
      <w:r>
        <w:rPr>
          <w:rFonts w:ascii="Times New Roman" w:hAnsi="Times New Roman"/>
          <w:sz w:val="28"/>
          <w:szCs w:val="28"/>
        </w:rPr>
        <w:t xml:space="preserve">, утвержденного </w:t>
      </w:r>
      <w:r w:rsidR="0038411D">
        <w:rPr>
          <w:rFonts w:ascii="Times New Roman" w:hAnsi="Times New Roman"/>
          <w:sz w:val="28"/>
          <w:szCs w:val="28"/>
        </w:rPr>
        <w:t>приказом</w:t>
      </w:r>
      <w:r w:rsidR="00635113" w:rsidRPr="00253F18">
        <w:rPr>
          <w:rFonts w:ascii="Times New Roman" w:hAnsi="Times New Roman"/>
          <w:sz w:val="28"/>
          <w:szCs w:val="28"/>
        </w:rPr>
        <w:t xml:space="preserve"> Мин</w:t>
      </w:r>
      <w:r>
        <w:rPr>
          <w:rFonts w:ascii="Times New Roman" w:hAnsi="Times New Roman"/>
          <w:sz w:val="28"/>
          <w:szCs w:val="28"/>
        </w:rPr>
        <w:t xml:space="preserve">истерства </w:t>
      </w:r>
      <w:r w:rsidR="00635113" w:rsidRPr="00253F18">
        <w:rPr>
          <w:rFonts w:ascii="Times New Roman" w:hAnsi="Times New Roman"/>
          <w:sz w:val="28"/>
          <w:szCs w:val="28"/>
        </w:rPr>
        <w:t>просвеще</w:t>
      </w:r>
      <w:r>
        <w:rPr>
          <w:rFonts w:ascii="Times New Roman" w:hAnsi="Times New Roman"/>
          <w:sz w:val="28"/>
          <w:szCs w:val="28"/>
        </w:rPr>
        <w:t>ния Российской Федерации</w:t>
      </w:r>
      <w:r w:rsidR="00635113" w:rsidRPr="00253F18">
        <w:rPr>
          <w:rFonts w:ascii="Times New Roman" w:hAnsi="Times New Roman"/>
          <w:sz w:val="28"/>
          <w:szCs w:val="28"/>
        </w:rPr>
        <w:t xml:space="preserve"> от 02.09.2020 № 457 «Об утверждении Порядка приема на обучение по образовательным программам среднего профессионального образования» (далее - Порядок)</w:t>
      </w:r>
      <w:r w:rsidR="00305B4A" w:rsidRPr="00253F18">
        <w:rPr>
          <w:rFonts w:ascii="Times New Roman" w:hAnsi="Times New Roman"/>
          <w:sz w:val="28"/>
          <w:szCs w:val="28"/>
        </w:rPr>
        <w:t>, а именно:</w:t>
      </w:r>
      <w:r w:rsidR="00635113" w:rsidRPr="00253F18">
        <w:rPr>
          <w:rFonts w:ascii="Times New Roman" w:hAnsi="Times New Roman"/>
          <w:sz w:val="28"/>
          <w:szCs w:val="28"/>
        </w:rPr>
        <w:t xml:space="preserve"> </w:t>
      </w:r>
    </w:p>
    <w:p w14:paraId="405A0939" w14:textId="0C5B634D" w:rsidR="00253F18" w:rsidRPr="00253F18" w:rsidRDefault="00253F18" w:rsidP="00BC6649">
      <w:pPr>
        <w:tabs>
          <w:tab w:val="left" w:pos="0"/>
          <w:tab w:val="left" w:pos="709"/>
        </w:tabs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253F1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253F18">
        <w:rPr>
          <w:rFonts w:ascii="Times New Roman" w:hAnsi="Times New Roman"/>
          <w:sz w:val="28"/>
          <w:szCs w:val="28"/>
        </w:rPr>
        <w:t xml:space="preserve">- пункта 18 Порядка в части отсутствия </w:t>
      </w:r>
      <w:r w:rsidR="00A21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сайте образовательной организации</w:t>
      </w:r>
      <w:r w:rsidR="00BC6649" w:rsidRPr="00B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ОО)</w:t>
      </w:r>
      <w:r w:rsidR="00BC6649" w:rsidRPr="00253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6649" w:rsidRPr="00B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6649" w:rsidRPr="00253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</w:t>
      </w:r>
      <w:r w:rsidR="00B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онно-телекоммуникационной сети «Интернет»</w:t>
      </w:r>
      <w:r w:rsidR="00BC6649" w:rsidRPr="00253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BC6649" w:rsidRPr="00253F18">
        <w:rPr>
          <w:rFonts w:ascii="Times New Roman" w:hAnsi="Times New Roman" w:cs="Times New Roman"/>
          <w:sz w:val="28"/>
          <w:szCs w:val="28"/>
        </w:rPr>
        <w:t>далее –</w:t>
      </w:r>
      <w:r w:rsidR="00B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официальный сайт ОО) </w:t>
      </w:r>
      <w:r w:rsidR="00A21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 приема </w:t>
      </w:r>
      <w:r w:rsidRPr="00253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2024-2025 учебн</w:t>
      </w:r>
      <w:r w:rsidR="00A21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год,</w:t>
      </w:r>
      <w:r w:rsidRPr="00253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образца договора об оказании платных образовательных услуг, информации о необходимости (отсутствии необходимости) прохождения поступающими обязательного предварительного меди</w:t>
      </w:r>
      <w:r w:rsidR="00A21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цинского осмотра (обследования),</w:t>
      </w:r>
      <w:r w:rsidRPr="00253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о количестве мест для приема по каждой специальности, в том числе по различным формам обучения</w:t>
      </w:r>
      <w:r w:rsidR="00A21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53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наличии (отсутствии) общежития;</w:t>
      </w:r>
      <w:r w:rsidRPr="00253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D427059" w14:textId="45B34771" w:rsidR="00253F18" w:rsidRPr="00253F18" w:rsidRDefault="00253F18" w:rsidP="004B1C4A">
      <w:pPr>
        <w:tabs>
          <w:tab w:val="left" w:pos="0"/>
          <w:tab w:val="left" w:pos="709"/>
        </w:tabs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253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B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C66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B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пункта 19 </w:t>
      </w:r>
      <w:r w:rsidRPr="00253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орядка </w:t>
      </w:r>
      <w:r w:rsidRPr="00253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части отсутствия ежедневного размещения на официальном сайте </w:t>
      </w:r>
      <w:r w:rsidR="0038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 </w:t>
      </w:r>
      <w:r w:rsidRPr="00253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 о количестве поданных заявлений по каждой специальности с указанием форм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(очная, очно-заочная, заочная).</w:t>
      </w:r>
    </w:p>
    <w:p w14:paraId="4A710CCD" w14:textId="3D84B3F8" w:rsidR="00305B4A" w:rsidRPr="00D81C68" w:rsidRDefault="00305B4A" w:rsidP="00BC6649">
      <w:pPr>
        <w:tabs>
          <w:tab w:val="left" w:pos="0"/>
          <w:tab w:val="left" w:pos="709"/>
        </w:tabs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721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 Нарушены требования</w:t>
      </w:r>
      <w:r w:rsidRPr="00D81C68">
        <w:rPr>
          <w:rFonts w:ascii="Times New Roman" w:hAnsi="Times New Roman"/>
          <w:sz w:val="28"/>
          <w:szCs w:val="28"/>
        </w:rPr>
        <w:t xml:space="preserve"> части 3 </w:t>
      </w:r>
      <w:r w:rsidRPr="00D81C68">
        <w:rPr>
          <w:rStyle w:val="FontStyle21"/>
          <w:sz w:val="28"/>
          <w:szCs w:val="28"/>
        </w:rPr>
        <w:t xml:space="preserve">статьи 29 </w:t>
      </w:r>
      <w:r>
        <w:rPr>
          <w:rStyle w:val="FontStyle21"/>
          <w:sz w:val="28"/>
          <w:szCs w:val="28"/>
        </w:rPr>
        <w:t xml:space="preserve">Федерального закона от 29.12.2012 № 273-ФЗ «Об образовании в Российской Федерации»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Style w:val="FontStyle21"/>
          <w:sz w:val="28"/>
          <w:szCs w:val="28"/>
        </w:rPr>
        <w:t xml:space="preserve"> </w:t>
      </w:r>
      <w:r w:rsidRPr="00D81C68">
        <w:rPr>
          <w:rStyle w:val="FontStyle21"/>
          <w:sz w:val="28"/>
          <w:szCs w:val="28"/>
        </w:rPr>
        <w:t>Закон об образовании</w:t>
      </w:r>
      <w:r>
        <w:rPr>
          <w:rStyle w:val="FontStyle21"/>
          <w:sz w:val="28"/>
          <w:szCs w:val="28"/>
        </w:rPr>
        <w:t>)</w:t>
      </w:r>
      <w:r w:rsidRPr="00D81C68">
        <w:rPr>
          <w:rFonts w:ascii="Times New Roman" w:hAnsi="Times New Roman"/>
          <w:sz w:val="28"/>
          <w:szCs w:val="28"/>
        </w:rPr>
        <w:t xml:space="preserve">, </w:t>
      </w:r>
      <w:r w:rsidRPr="004B1C4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</w:t>
      </w:r>
      <w:r w:rsidRPr="004B1C4A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20.10.2021 № 1802 </w:t>
      </w:r>
      <w:r w:rsidRPr="00D81C68">
        <w:rPr>
          <w:rFonts w:ascii="Times New Roman" w:hAnsi="Times New Roman"/>
          <w:sz w:val="28"/>
          <w:szCs w:val="28"/>
        </w:rPr>
        <w:t>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C68">
        <w:rPr>
          <w:rFonts w:ascii="Times New Roman" w:hAnsi="Times New Roman"/>
          <w:sz w:val="28"/>
          <w:szCs w:val="28"/>
        </w:rPr>
        <w:t>об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1C4A">
        <w:rPr>
          <w:rFonts w:ascii="Times New Roman" w:hAnsi="Times New Roman" w:cs="Times New Roman"/>
          <w:sz w:val="28"/>
          <w:szCs w:val="28"/>
        </w:rPr>
        <w:t>а также о признании утратившими силу некоторых актов и отдельных положений некоторых актов Правительства Российской Федерации»</w:t>
      </w:r>
      <w:r w:rsidRPr="004B1C4A">
        <w:rPr>
          <w:rFonts w:ascii="Times New Roman" w:hAnsi="Times New Roman"/>
          <w:sz w:val="28"/>
          <w:szCs w:val="28"/>
        </w:rPr>
        <w:t>,</w:t>
      </w:r>
      <w:r w:rsidRPr="00D81C68">
        <w:rPr>
          <w:rFonts w:ascii="Times New Roman" w:hAnsi="Times New Roman"/>
          <w:sz w:val="28"/>
          <w:szCs w:val="28"/>
        </w:rPr>
        <w:t xml:space="preserve"> </w:t>
      </w:r>
      <w:r w:rsidRPr="00D81C68">
        <w:rPr>
          <w:rFonts w:ascii="Times New Roman" w:hAnsi="Times New Roman"/>
          <w:bCs/>
          <w:sz w:val="28"/>
          <w:szCs w:val="28"/>
        </w:rPr>
        <w:t xml:space="preserve">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</w:t>
      </w:r>
      <w:r w:rsidRPr="00D81C68">
        <w:rPr>
          <w:rFonts w:ascii="Times New Roman" w:hAnsi="Times New Roman"/>
          <w:sz w:val="28"/>
          <w:szCs w:val="28"/>
        </w:rPr>
        <w:t>приказом Федеральной службы по надзору в сфере образования и науки (</w:t>
      </w:r>
      <w:proofErr w:type="spellStart"/>
      <w:r w:rsidRPr="00D81C68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Pr="00D81C68">
        <w:rPr>
          <w:rFonts w:ascii="Times New Roman" w:hAnsi="Times New Roman"/>
          <w:sz w:val="28"/>
          <w:szCs w:val="28"/>
        </w:rPr>
        <w:t xml:space="preserve">) от 14.08.2020 № 831 </w:t>
      </w:r>
      <w:r w:rsidRPr="00D81C68">
        <w:rPr>
          <w:rFonts w:ascii="Times New Roman" w:hAnsi="Times New Roman" w:cs="Times New Roman"/>
          <w:sz w:val="28"/>
          <w:szCs w:val="28"/>
        </w:rPr>
        <w:t>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>
        <w:rPr>
          <w:rFonts w:ascii="Times New Roman" w:hAnsi="Times New Roman" w:cs="Times New Roman"/>
          <w:sz w:val="28"/>
          <w:szCs w:val="28"/>
        </w:rPr>
        <w:t>, а именно</w:t>
      </w:r>
      <w:r w:rsidRPr="00D81C6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04E205" w14:textId="3CC0B18D" w:rsidR="00305B4A" w:rsidRDefault="00305B4A" w:rsidP="00BC6649">
      <w:pPr>
        <w:tabs>
          <w:tab w:val="left" w:pos="0"/>
          <w:tab w:val="left" w:pos="709"/>
        </w:tabs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D81C68">
        <w:rPr>
          <w:rFonts w:ascii="Times New Roman" w:hAnsi="Times New Roman" w:cs="Times New Roman"/>
          <w:sz w:val="28"/>
          <w:szCs w:val="28"/>
        </w:rPr>
        <w:t xml:space="preserve">          - не</w:t>
      </w:r>
      <w:r>
        <w:rPr>
          <w:rFonts w:ascii="Times New Roman" w:hAnsi="Times New Roman" w:cs="Times New Roman"/>
          <w:sz w:val="28"/>
          <w:szCs w:val="28"/>
        </w:rPr>
        <w:t>своевременно</w:t>
      </w:r>
      <w:r w:rsidRPr="00D81C68">
        <w:rPr>
          <w:rFonts w:ascii="Times New Roman" w:hAnsi="Times New Roman" w:cs="Times New Roman"/>
          <w:sz w:val="28"/>
          <w:szCs w:val="28"/>
        </w:rPr>
        <w:t xml:space="preserve"> обновл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D81C68">
        <w:rPr>
          <w:rFonts w:ascii="Times New Roman" w:hAnsi="Times New Roman" w:cs="Times New Roman"/>
          <w:sz w:val="28"/>
          <w:szCs w:val="28"/>
        </w:rPr>
        <w:t xml:space="preserve"> и размещ</w:t>
      </w:r>
      <w:r>
        <w:rPr>
          <w:rFonts w:ascii="Times New Roman" w:hAnsi="Times New Roman" w:cs="Times New Roman"/>
          <w:sz w:val="28"/>
          <w:szCs w:val="28"/>
        </w:rPr>
        <w:t>ается</w:t>
      </w:r>
      <w:r w:rsidRPr="00D81C68">
        <w:rPr>
          <w:rFonts w:ascii="Times New Roman" w:hAnsi="Times New Roman" w:cs="Times New Roman"/>
          <w:sz w:val="28"/>
          <w:szCs w:val="28"/>
        </w:rPr>
        <w:t xml:space="preserve"> </w:t>
      </w:r>
      <w:r w:rsidRPr="00D81C68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7608C5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721F3">
        <w:rPr>
          <w:rFonts w:ascii="Times New Roman" w:hAnsi="Times New Roman" w:cs="Times New Roman"/>
          <w:sz w:val="28"/>
          <w:szCs w:val="28"/>
        </w:rPr>
        <w:t>ОО</w:t>
      </w:r>
      <w:r w:rsidRPr="00D81C68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ая</w:t>
      </w:r>
      <w:r w:rsidRPr="00D81C68">
        <w:rPr>
          <w:rFonts w:ascii="Times New Roman" w:hAnsi="Times New Roman"/>
          <w:sz w:val="28"/>
          <w:szCs w:val="28"/>
        </w:rPr>
        <w:t xml:space="preserve"> указанными выше нормативными правовыми актами</w:t>
      </w:r>
      <w:r w:rsidR="008721F3">
        <w:rPr>
          <w:rFonts w:ascii="Times New Roman" w:hAnsi="Times New Roman"/>
          <w:sz w:val="28"/>
          <w:szCs w:val="28"/>
        </w:rPr>
        <w:t xml:space="preserve"> (далее – НПА);</w:t>
      </w:r>
    </w:p>
    <w:p w14:paraId="23DA0EAE" w14:textId="302A5850" w:rsidR="008721F3" w:rsidRDefault="004A10E0" w:rsidP="00305B4A">
      <w:pPr>
        <w:tabs>
          <w:tab w:val="left" w:pos="0"/>
          <w:tab w:val="left" w:pos="709"/>
        </w:tabs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 не размещаются на официальном сайте</w:t>
      </w:r>
      <w:r w:rsidR="00BC6649" w:rsidRPr="00BC6649">
        <w:rPr>
          <w:rFonts w:ascii="Times New Roman" w:hAnsi="Times New Roman"/>
          <w:sz w:val="28"/>
          <w:szCs w:val="28"/>
        </w:rPr>
        <w:t xml:space="preserve"> </w:t>
      </w:r>
      <w:r w:rsidR="00BC6649">
        <w:rPr>
          <w:rFonts w:ascii="Times New Roman" w:hAnsi="Times New Roman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 xml:space="preserve"> документы, информация</w:t>
      </w:r>
      <w:r w:rsidR="008721F3" w:rsidRPr="008721F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предусмотренные</w:t>
      </w:r>
      <w:r w:rsidR="008721F3" w:rsidRPr="008721F3">
        <w:rPr>
          <w:rFonts w:ascii="Times New Roman" w:hAnsi="Times New Roman"/>
          <w:sz w:val="28"/>
          <w:szCs w:val="28"/>
        </w:rPr>
        <w:t xml:space="preserve"> требованиями вышеуказанных НПА</w:t>
      </w:r>
      <w:r w:rsidR="008721F3">
        <w:rPr>
          <w:rFonts w:ascii="Times New Roman" w:hAnsi="Times New Roman"/>
          <w:sz w:val="28"/>
          <w:szCs w:val="28"/>
        </w:rPr>
        <w:t>;</w:t>
      </w:r>
    </w:p>
    <w:p w14:paraId="54917A3A" w14:textId="6C590314" w:rsidR="008721F3" w:rsidRDefault="004A10E0" w:rsidP="00A21BAE">
      <w:pPr>
        <w:tabs>
          <w:tab w:val="left" w:pos="0"/>
          <w:tab w:val="left" w:pos="709"/>
        </w:tabs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21B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 </w:t>
      </w:r>
      <w:r w:rsidR="0035320E">
        <w:rPr>
          <w:rFonts w:ascii="Times New Roman" w:hAnsi="Times New Roman"/>
          <w:sz w:val="28"/>
          <w:szCs w:val="28"/>
        </w:rPr>
        <w:t>отсутствуют в специальном разделе «Сведения об образовательной организации» подразделы, предусмотренные</w:t>
      </w:r>
      <w:r w:rsidR="008721F3" w:rsidRPr="008721F3">
        <w:rPr>
          <w:rFonts w:ascii="Times New Roman" w:hAnsi="Times New Roman"/>
          <w:sz w:val="28"/>
          <w:szCs w:val="28"/>
        </w:rPr>
        <w:t xml:space="preserve"> требованиями  вышеуказанных НПА;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F71B0B" w14:textId="44536972" w:rsidR="0035320E" w:rsidRDefault="0035320E" w:rsidP="0035320E">
      <w:pPr>
        <w:tabs>
          <w:tab w:val="left" w:pos="0"/>
          <w:tab w:val="left" w:pos="709"/>
        </w:tabs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- на о</w:t>
      </w:r>
      <w:r w:rsidR="00BC6649">
        <w:rPr>
          <w:rFonts w:ascii="Times New Roman" w:hAnsi="Times New Roman"/>
          <w:sz w:val="28"/>
          <w:szCs w:val="28"/>
        </w:rPr>
        <w:t xml:space="preserve">фициальном сайте ОО отсутствует </w:t>
      </w:r>
      <w:r w:rsidR="004A10E0">
        <w:rPr>
          <w:rFonts w:ascii="Times New Roman" w:hAnsi="Times New Roman"/>
          <w:sz w:val="28"/>
          <w:szCs w:val="28"/>
        </w:rPr>
        <w:t>специальный раздел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5320E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об образовательной организации».</w:t>
      </w:r>
    </w:p>
    <w:p w14:paraId="6A7950E8" w14:textId="1F2F16E0" w:rsidR="0035320E" w:rsidRPr="004A10E0" w:rsidRDefault="0035320E" w:rsidP="008C07BD">
      <w:pPr>
        <w:tabs>
          <w:tab w:val="left" w:pos="0"/>
          <w:tab w:val="left" w:pos="709"/>
        </w:tabs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A10E0">
        <w:rPr>
          <w:rFonts w:ascii="Times New Roman" w:hAnsi="Times New Roman"/>
          <w:sz w:val="28"/>
          <w:szCs w:val="28"/>
        </w:rPr>
        <w:t xml:space="preserve">3. </w:t>
      </w:r>
      <w:r w:rsidR="004A10E0" w:rsidRPr="004A10E0">
        <w:rPr>
          <w:rFonts w:ascii="Times New Roman" w:hAnsi="Times New Roman"/>
          <w:sz w:val="28"/>
          <w:szCs w:val="28"/>
        </w:rPr>
        <w:t>Нарушены</w:t>
      </w:r>
      <w:r w:rsidR="004A10E0" w:rsidRPr="004A10E0">
        <w:rPr>
          <w:rFonts w:ascii="Times New Roman" w:hAnsi="Times New Roman" w:cs="Times New Roman"/>
          <w:sz w:val="28"/>
          <w:szCs w:val="28"/>
        </w:rPr>
        <w:t xml:space="preserve"> требования </w:t>
      </w:r>
      <w:r w:rsidR="004A10E0" w:rsidRPr="004A10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пункта 21 Порядка заполнения, учета и выдачи аттестатов об основном общем и среднем общем образовании и их дубликатов, утвержденного приказом Министерства просвещения Российской Федерации от 05.10.2020 № 546 «Об утверждении Порядка заполнения, учета и выдачи аттестатов об основном общем и среднем общем образовании и их дубликатов» в части неправомерной выдачи выпускникам аттестатов о среднем общем образовании</w:t>
      </w:r>
      <w:r w:rsidR="004A10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EF48109" w14:textId="767F0021" w:rsidR="008C07BD" w:rsidRPr="008C07BD" w:rsidRDefault="008C07BD" w:rsidP="008C0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 Нарушены требования </w:t>
      </w:r>
      <w:r w:rsidRPr="008C07BD">
        <w:rPr>
          <w:rFonts w:ascii="Times New Roman" w:hAnsi="Times New Roman" w:cs="Times New Roman"/>
          <w:sz w:val="28"/>
          <w:szCs w:val="28"/>
        </w:rPr>
        <w:t xml:space="preserve">части 9 статьи 13 Закона об образовании </w:t>
      </w:r>
      <w:r w:rsidRPr="008C0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части </w:t>
      </w:r>
      <w:r w:rsidRPr="008C07BD"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</w:t>
      </w:r>
      <w:r w:rsidR="00BC6649">
        <w:rPr>
          <w:rFonts w:ascii="Times New Roman" w:hAnsi="Times New Roman" w:cs="Times New Roman"/>
          <w:sz w:val="28"/>
          <w:szCs w:val="28"/>
        </w:rPr>
        <w:t xml:space="preserve">ОО </w:t>
      </w:r>
      <w:bookmarkStart w:id="1" w:name="_GoBack"/>
      <w:bookmarkEnd w:id="1"/>
      <w:r w:rsidRPr="008C07BD">
        <w:rPr>
          <w:rFonts w:ascii="Times New Roman" w:hAnsi="Times New Roman" w:cs="Times New Roman"/>
          <w:sz w:val="28"/>
          <w:szCs w:val="28"/>
        </w:rPr>
        <w:t>информации об использовании при реал</w:t>
      </w:r>
      <w:r>
        <w:rPr>
          <w:rFonts w:ascii="Times New Roman" w:hAnsi="Times New Roman" w:cs="Times New Roman"/>
          <w:sz w:val="28"/>
          <w:szCs w:val="28"/>
        </w:rPr>
        <w:t xml:space="preserve">изации образовательных программ </w:t>
      </w:r>
      <w:r w:rsidRPr="008C07BD">
        <w:rPr>
          <w:rFonts w:ascii="Times New Roman" w:hAnsi="Times New Roman" w:cs="Times New Roman"/>
          <w:sz w:val="28"/>
          <w:szCs w:val="28"/>
        </w:rPr>
        <w:t xml:space="preserve">средств обучения и воспитания, допускающих вероятность нанесения вреда физическому или  психическому здоровью обучающихся. </w:t>
      </w:r>
    </w:p>
    <w:p w14:paraId="5B08A51E" w14:textId="1DBE8C98" w:rsidR="008C07BD" w:rsidRDefault="008C07BD" w:rsidP="008C07BD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87EB316" w14:textId="77777777" w:rsidR="008E07B4" w:rsidRDefault="00305B4A" w:rsidP="00305B4A">
      <w:pPr>
        <w:tabs>
          <w:tab w:val="left" w:pos="0"/>
          <w:tab w:val="left" w:pos="709"/>
        </w:tabs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635113">
        <w:rPr>
          <w:rFonts w:ascii="Times New Roman" w:hAnsi="Times New Roman"/>
          <w:sz w:val="28"/>
          <w:szCs w:val="28"/>
        </w:rPr>
        <w:t xml:space="preserve">     </w:t>
      </w:r>
    </w:p>
    <w:p w14:paraId="71E931E4" w14:textId="77777777" w:rsidR="008E07B4" w:rsidRDefault="008E07B4" w:rsidP="00305B4A">
      <w:pPr>
        <w:tabs>
          <w:tab w:val="left" w:pos="0"/>
          <w:tab w:val="left" w:pos="709"/>
        </w:tabs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</w:rPr>
      </w:pPr>
    </w:p>
    <w:p w14:paraId="1E65A91B" w14:textId="77777777" w:rsidR="008E07B4" w:rsidRDefault="008E07B4" w:rsidP="00305B4A">
      <w:pPr>
        <w:tabs>
          <w:tab w:val="left" w:pos="0"/>
          <w:tab w:val="left" w:pos="709"/>
        </w:tabs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</w:rPr>
      </w:pPr>
    </w:p>
    <w:p w14:paraId="112C8535" w14:textId="6768111E" w:rsidR="00305B4A" w:rsidRDefault="00305B4A" w:rsidP="00305B4A">
      <w:pPr>
        <w:tabs>
          <w:tab w:val="left" w:pos="0"/>
          <w:tab w:val="left" w:pos="709"/>
        </w:tabs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63511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14:paraId="5B175CD5" w14:textId="57DD4072" w:rsidR="00635113" w:rsidRDefault="00305B4A" w:rsidP="00305B4A">
      <w:pPr>
        <w:tabs>
          <w:tab w:val="left" w:pos="0"/>
          <w:tab w:val="left" w:pos="709"/>
        </w:tabs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05B4A">
        <w:rPr>
          <w:rFonts w:ascii="Times New Roman" w:hAnsi="Times New Roman"/>
          <w:sz w:val="28"/>
          <w:szCs w:val="28"/>
        </w:rPr>
        <w:t xml:space="preserve"> </w:t>
      </w:r>
      <w:r w:rsidR="00635113" w:rsidRPr="0063511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bookmarkEnd w:id="0"/>
    </w:p>
    <w:sectPr w:rsidR="00635113" w:rsidSect="00874D3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BEFB9" w14:textId="77777777" w:rsidR="000D5654" w:rsidRDefault="000D5654" w:rsidP="00874D3F">
      <w:pPr>
        <w:spacing w:after="0" w:line="240" w:lineRule="auto"/>
      </w:pPr>
      <w:r>
        <w:separator/>
      </w:r>
    </w:p>
  </w:endnote>
  <w:endnote w:type="continuationSeparator" w:id="0">
    <w:p w14:paraId="40A933FF" w14:textId="77777777" w:rsidR="000D5654" w:rsidRDefault="000D5654" w:rsidP="0087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72124" w14:textId="77777777" w:rsidR="000D5654" w:rsidRDefault="000D5654" w:rsidP="00874D3F">
      <w:pPr>
        <w:spacing w:after="0" w:line="240" w:lineRule="auto"/>
      </w:pPr>
      <w:r>
        <w:separator/>
      </w:r>
    </w:p>
  </w:footnote>
  <w:footnote w:type="continuationSeparator" w:id="0">
    <w:p w14:paraId="2D76C086" w14:textId="77777777" w:rsidR="000D5654" w:rsidRDefault="000D5654" w:rsidP="00874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1097873"/>
      <w:docPartObj>
        <w:docPartGallery w:val="Page Numbers (Top of Page)"/>
        <w:docPartUnique/>
      </w:docPartObj>
    </w:sdtPr>
    <w:sdtEndPr/>
    <w:sdtContent>
      <w:p w14:paraId="1F6E6DFB" w14:textId="0A410E6A" w:rsidR="00874D3F" w:rsidRDefault="00874D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649">
          <w:rPr>
            <w:noProof/>
          </w:rPr>
          <w:t>2</w:t>
        </w:r>
        <w:r>
          <w:fldChar w:fldCharType="end"/>
        </w:r>
      </w:p>
    </w:sdtContent>
  </w:sdt>
  <w:p w14:paraId="06A014BD" w14:textId="77777777" w:rsidR="00874D3F" w:rsidRDefault="00874D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20D2"/>
    <w:multiLevelType w:val="hybridMultilevel"/>
    <w:tmpl w:val="C7D4C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C5990"/>
    <w:multiLevelType w:val="hybridMultilevel"/>
    <w:tmpl w:val="F8B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A4949"/>
    <w:multiLevelType w:val="hybridMultilevel"/>
    <w:tmpl w:val="BCBC0BA0"/>
    <w:lvl w:ilvl="0" w:tplc="B72C9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CC43BFC"/>
    <w:multiLevelType w:val="hybridMultilevel"/>
    <w:tmpl w:val="3F84FD72"/>
    <w:lvl w:ilvl="0" w:tplc="8F702F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C0E15"/>
    <w:multiLevelType w:val="hybridMultilevel"/>
    <w:tmpl w:val="351CC0EC"/>
    <w:lvl w:ilvl="0" w:tplc="540E000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79D9537C"/>
    <w:multiLevelType w:val="hybridMultilevel"/>
    <w:tmpl w:val="86420F18"/>
    <w:lvl w:ilvl="0" w:tplc="96C0EA6A">
      <w:start w:val="1"/>
      <w:numFmt w:val="decimal"/>
      <w:lvlText w:val="%1)"/>
      <w:lvlJc w:val="left"/>
      <w:pPr>
        <w:ind w:left="108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C60739"/>
    <w:multiLevelType w:val="hybridMultilevel"/>
    <w:tmpl w:val="EC60C7C6"/>
    <w:lvl w:ilvl="0" w:tplc="577A6194">
      <w:start w:val="1"/>
      <w:numFmt w:val="decimal"/>
      <w:lvlText w:val="%1)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5E"/>
    <w:rsid w:val="00042704"/>
    <w:rsid w:val="000519AD"/>
    <w:rsid w:val="000D5654"/>
    <w:rsid w:val="00110CD8"/>
    <w:rsid w:val="00116E4F"/>
    <w:rsid w:val="001400A7"/>
    <w:rsid w:val="00143853"/>
    <w:rsid w:val="00164D3E"/>
    <w:rsid w:val="001755B4"/>
    <w:rsid w:val="001F3F08"/>
    <w:rsid w:val="00220A8D"/>
    <w:rsid w:val="0025393E"/>
    <w:rsid w:val="00253F18"/>
    <w:rsid w:val="00275D06"/>
    <w:rsid w:val="00277F39"/>
    <w:rsid w:val="002861C1"/>
    <w:rsid w:val="00294DD9"/>
    <w:rsid w:val="002C1209"/>
    <w:rsid w:val="002D2057"/>
    <w:rsid w:val="002D2128"/>
    <w:rsid w:val="002D4C57"/>
    <w:rsid w:val="002E7265"/>
    <w:rsid w:val="00301C5D"/>
    <w:rsid w:val="003034CB"/>
    <w:rsid w:val="00305B4A"/>
    <w:rsid w:val="00332260"/>
    <w:rsid w:val="00345A02"/>
    <w:rsid w:val="0035320E"/>
    <w:rsid w:val="0038411D"/>
    <w:rsid w:val="00391927"/>
    <w:rsid w:val="003B21A9"/>
    <w:rsid w:val="003B4D5A"/>
    <w:rsid w:val="003C3FAB"/>
    <w:rsid w:val="004111E5"/>
    <w:rsid w:val="004317B1"/>
    <w:rsid w:val="004374A1"/>
    <w:rsid w:val="00497B05"/>
    <w:rsid w:val="004A10E0"/>
    <w:rsid w:val="004B1C4A"/>
    <w:rsid w:val="004C15D5"/>
    <w:rsid w:val="004C7B17"/>
    <w:rsid w:val="004D3B6F"/>
    <w:rsid w:val="00573EE1"/>
    <w:rsid w:val="0057671C"/>
    <w:rsid w:val="00596F7C"/>
    <w:rsid w:val="005A7162"/>
    <w:rsid w:val="005C164E"/>
    <w:rsid w:val="005D0720"/>
    <w:rsid w:val="00634E7F"/>
    <w:rsid w:val="00635113"/>
    <w:rsid w:val="00651B8D"/>
    <w:rsid w:val="00665B1B"/>
    <w:rsid w:val="00671D7B"/>
    <w:rsid w:val="006E76C5"/>
    <w:rsid w:val="00704444"/>
    <w:rsid w:val="007608C5"/>
    <w:rsid w:val="007808CA"/>
    <w:rsid w:val="007C756B"/>
    <w:rsid w:val="007F27BF"/>
    <w:rsid w:val="00832323"/>
    <w:rsid w:val="008721F3"/>
    <w:rsid w:val="00874D3F"/>
    <w:rsid w:val="00893757"/>
    <w:rsid w:val="0089551E"/>
    <w:rsid w:val="008A4003"/>
    <w:rsid w:val="008C07BD"/>
    <w:rsid w:val="008E07B4"/>
    <w:rsid w:val="008F6C4D"/>
    <w:rsid w:val="00913CD3"/>
    <w:rsid w:val="00923C6E"/>
    <w:rsid w:val="00971F14"/>
    <w:rsid w:val="00A21BAE"/>
    <w:rsid w:val="00A61599"/>
    <w:rsid w:val="00A62443"/>
    <w:rsid w:val="00A77EFA"/>
    <w:rsid w:val="00AB63B1"/>
    <w:rsid w:val="00B0405C"/>
    <w:rsid w:val="00B92271"/>
    <w:rsid w:val="00BC6649"/>
    <w:rsid w:val="00BD2D92"/>
    <w:rsid w:val="00BE3476"/>
    <w:rsid w:val="00C173EA"/>
    <w:rsid w:val="00C1763E"/>
    <w:rsid w:val="00C445E4"/>
    <w:rsid w:val="00C95548"/>
    <w:rsid w:val="00CA6D89"/>
    <w:rsid w:val="00CB3E6D"/>
    <w:rsid w:val="00CF0330"/>
    <w:rsid w:val="00D0515E"/>
    <w:rsid w:val="00D30CB3"/>
    <w:rsid w:val="00D4237E"/>
    <w:rsid w:val="00D81C68"/>
    <w:rsid w:val="00D8388C"/>
    <w:rsid w:val="00DA0634"/>
    <w:rsid w:val="00DE69D4"/>
    <w:rsid w:val="00E17E45"/>
    <w:rsid w:val="00E44AC1"/>
    <w:rsid w:val="00E5313D"/>
    <w:rsid w:val="00E53435"/>
    <w:rsid w:val="00E84CC1"/>
    <w:rsid w:val="00EA52E1"/>
    <w:rsid w:val="00F44273"/>
    <w:rsid w:val="00F444CF"/>
    <w:rsid w:val="00F76EBA"/>
    <w:rsid w:val="00FA1AB9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BFB1"/>
  <w15:chartTrackingRefBased/>
  <w15:docId w15:val="{BDB17670-B4CB-446C-9827-3470D049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4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4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4D3F"/>
  </w:style>
  <w:style w:type="paragraph" w:styleId="a6">
    <w:name w:val="footer"/>
    <w:basedOn w:val="a"/>
    <w:link w:val="a7"/>
    <w:uiPriority w:val="99"/>
    <w:unhideWhenUsed/>
    <w:rsid w:val="00874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4D3F"/>
  </w:style>
  <w:style w:type="paragraph" w:customStyle="1" w:styleId="s1">
    <w:name w:val="s_1"/>
    <w:basedOn w:val="a"/>
    <w:rsid w:val="002D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608C5"/>
    <w:rPr>
      <w:b/>
      <w:bCs/>
    </w:rPr>
  </w:style>
  <w:style w:type="character" w:styleId="a9">
    <w:name w:val="Emphasis"/>
    <w:basedOn w:val="a0"/>
    <w:uiPriority w:val="20"/>
    <w:qFormat/>
    <w:rsid w:val="007608C5"/>
    <w:rPr>
      <w:i/>
      <w:iCs/>
    </w:rPr>
  </w:style>
  <w:style w:type="character" w:styleId="aa">
    <w:name w:val="Hyperlink"/>
    <w:basedOn w:val="a0"/>
    <w:uiPriority w:val="99"/>
    <w:semiHidden/>
    <w:unhideWhenUsed/>
    <w:rsid w:val="00391927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391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qFormat/>
    <w:rsid w:val="004317B1"/>
    <w:rPr>
      <w:rFonts w:ascii="Times New Roman" w:hAnsi="Times New Roman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C3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C3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7209-53D1-4ED5-B724-A0F11272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Ampleeva_TV</dc:creator>
  <cp:keywords/>
  <dc:description/>
  <cp:lastModifiedBy>Ampleeva_TV</cp:lastModifiedBy>
  <cp:revision>47</cp:revision>
  <cp:lastPrinted>2024-04-16T16:35:00Z</cp:lastPrinted>
  <dcterms:created xsi:type="dcterms:W3CDTF">2023-01-17T13:32:00Z</dcterms:created>
  <dcterms:modified xsi:type="dcterms:W3CDTF">2024-08-26T06:10:00Z</dcterms:modified>
</cp:coreProperties>
</file>