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C2F" w:rsidRDefault="00D81C2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81C2F" w:rsidRDefault="00D81C2F">
      <w:pPr>
        <w:pStyle w:val="ConsPlusNormal"/>
        <w:jc w:val="both"/>
        <w:outlineLvl w:val="0"/>
      </w:pPr>
    </w:p>
    <w:p w:rsidR="00D81C2F" w:rsidRDefault="00D81C2F">
      <w:pPr>
        <w:pStyle w:val="ConsPlusTitle"/>
        <w:jc w:val="center"/>
        <w:outlineLvl w:val="0"/>
      </w:pPr>
      <w:r>
        <w:t>АДМИНИСТРАЦИЯ СМОЛЕНСКОЙ ОБЛАСТИ</w:t>
      </w:r>
    </w:p>
    <w:p w:rsidR="00D81C2F" w:rsidRDefault="00D81C2F">
      <w:pPr>
        <w:pStyle w:val="ConsPlusTitle"/>
        <w:jc w:val="both"/>
      </w:pPr>
    </w:p>
    <w:p w:rsidR="00D81C2F" w:rsidRDefault="00D81C2F">
      <w:pPr>
        <w:pStyle w:val="ConsPlusTitle"/>
        <w:jc w:val="center"/>
      </w:pPr>
      <w:r>
        <w:t>ПОСТАНОВЛЕНИЕ</w:t>
      </w:r>
    </w:p>
    <w:p w:rsidR="00D81C2F" w:rsidRDefault="00D81C2F">
      <w:pPr>
        <w:pStyle w:val="ConsPlusTitle"/>
        <w:jc w:val="center"/>
      </w:pPr>
      <w:r>
        <w:t>от 22 февраля 2022 г. N 89</w:t>
      </w:r>
    </w:p>
    <w:p w:rsidR="00D81C2F" w:rsidRDefault="00D81C2F">
      <w:pPr>
        <w:pStyle w:val="ConsPlusTitle"/>
        <w:jc w:val="both"/>
      </w:pPr>
    </w:p>
    <w:p w:rsidR="00D81C2F" w:rsidRDefault="00D81C2F">
      <w:pPr>
        <w:pStyle w:val="ConsPlusTitle"/>
        <w:jc w:val="center"/>
      </w:pPr>
      <w:r>
        <w:t>ОБ УТВЕРЖДЕНИИ ПЕРЕЧНЯ ИНДИКАТОРОВ РИСКА НАРУШЕНИЯ</w:t>
      </w:r>
    </w:p>
    <w:p w:rsidR="00D81C2F" w:rsidRDefault="00D81C2F">
      <w:pPr>
        <w:pStyle w:val="ConsPlusTitle"/>
        <w:jc w:val="center"/>
      </w:pPr>
      <w:r>
        <w:t>ОБЯЗАТЕЛЬНЫХ ТРЕБОВАНИЙ ПРИ ОСУЩЕСТВЛЕНИИ РЕГИОНАЛЬНОГО</w:t>
      </w:r>
    </w:p>
    <w:p w:rsidR="00D81C2F" w:rsidRDefault="00D81C2F">
      <w:pPr>
        <w:pStyle w:val="ConsPlusTitle"/>
        <w:jc w:val="center"/>
      </w:pPr>
      <w:r>
        <w:t>ГОСУДАРСТВЕННОГО КОНТРОЛЯ (НАДЗОРА) ЗА ДОСТОВЕРНОСТЬЮ,</w:t>
      </w:r>
    </w:p>
    <w:p w:rsidR="00D81C2F" w:rsidRDefault="00D81C2F">
      <w:pPr>
        <w:pStyle w:val="ConsPlusTitle"/>
        <w:jc w:val="center"/>
      </w:pPr>
      <w:r>
        <w:t>АКТУАЛЬНОСТЬЮ И ПОЛНОТОЙ СВЕДЕНИЙ ОБ ОРГАНИЗАЦИЯХ ОТДЫХА</w:t>
      </w:r>
    </w:p>
    <w:p w:rsidR="00D81C2F" w:rsidRDefault="00D81C2F">
      <w:pPr>
        <w:pStyle w:val="ConsPlusTitle"/>
        <w:jc w:val="center"/>
      </w:pPr>
      <w:r>
        <w:t>ДЕТЕЙ И ИХ ОЗДОРОВЛЕНИЯ, СОДЕРЖАЩИХСЯ В РЕЕСТРЕ ОРГАНИЗАЦИЙ</w:t>
      </w:r>
    </w:p>
    <w:p w:rsidR="00D81C2F" w:rsidRDefault="00D81C2F">
      <w:pPr>
        <w:pStyle w:val="ConsPlusTitle"/>
        <w:jc w:val="center"/>
      </w:pPr>
      <w:r>
        <w:t>ОТДЫХА ДЕТЕЙ И ИХ ОЗДОРОВЛЕНИЯ, РАСПОЛОЖЕННЫХ НА ТЕРРИТОРИИ</w:t>
      </w:r>
    </w:p>
    <w:p w:rsidR="00D81C2F" w:rsidRDefault="00D81C2F">
      <w:pPr>
        <w:pStyle w:val="ConsPlusTitle"/>
        <w:jc w:val="center"/>
      </w:pPr>
      <w:r>
        <w:t>СМОЛЕНСКОЙ ОБЛАСТИ</w:t>
      </w:r>
    </w:p>
    <w:p w:rsidR="00D81C2F" w:rsidRDefault="00D81C2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81C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2F" w:rsidRDefault="00D81C2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2F" w:rsidRDefault="00D81C2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1C2F" w:rsidRDefault="00D81C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1C2F" w:rsidRDefault="00D81C2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Смоленской области</w:t>
            </w:r>
          </w:p>
          <w:p w:rsidR="00D81C2F" w:rsidRDefault="00D81C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03.11.2023 </w:t>
            </w:r>
            <w:hyperlink r:id="rId5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 xml:space="preserve">, от 04.10.2024 </w:t>
            </w:r>
            <w:hyperlink r:id="rId6">
              <w:r>
                <w:rPr>
                  <w:color w:val="0000FF"/>
                </w:rPr>
                <w:t>N 749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2F" w:rsidRDefault="00D81C2F">
            <w:pPr>
              <w:pStyle w:val="ConsPlusNormal"/>
            </w:pPr>
          </w:p>
        </w:tc>
      </w:tr>
    </w:tbl>
    <w:p w:rsidR="00D81C2F" w:rsidRDefault="00D81C2F">
      <w:pPr>
        <w:pStyle w:val="ConsPlusNormal"/>
        <w:jc w:val="both"/>
      </w:pPr>
    </w:p>
    <w:p w:rsidR="00D81C2F" w:rsidRDefault="00D81C2F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пунктом 2 части 10 статьи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Администрация Смоленской области постановляет:</w:t>
      </w:r>
    </w:p>
    <w:p w:rsidR="00D81C2F" w:rsidRDefault="00D81C2F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4">
        <w:r>
          <w:rPr>
            <w:color w:val="0000FF"/>
          </w:rPr>
          <w:t>перечень</w:t>
        </w:r>
      </w:hyperlink>
      <w:r>
        <w:t xml:space="preserve"> индикаторов риска нарушения обязательных требований при осуществлении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расположенных на территории Смоленской области.</w:t>
      </w:r>
    </w:p>
    <w:p w:rsidR="00D81C2F" w:rsidRDefault="00D81C2F">
      <w:pPr>
        <w:pStyle w:val="ConsPlusNormal"/>
        <w:jc w:val="both"/>
      </w:pPr>
    </w:p>
    <w:p w:rsidR="00D81C2F" w:rsidRDefault="00D81C2F">
      <w:pPr>
        <w:pStyle w:val="ConsPlusNormal"/>
        <w:jc w:val="right"/>
      </w:pPr>
      <w:r>
        <w:t>Губернатор</w:t>
      </w:r>
    </w:p>
    <w:p w:rsidR="00D81C2F" w:rsidRDefault="00D81C2F">
      <w:pPr>
        <w:pStyle w:val="ConsPlusNormal"/>
        <w:jc w:val="right"/>
      </w:pPr>
      <w:r>
        <w:t>Смоленской области</w:t>
      </w:r>
    </w:p>
    <w:p w:rsidR="00D81C2F" w:rsidRDefault="00D81C2F">
      <w:pPr>
        <w:pStyle w:val="ConsPlusNormal"/>
        <w:jc w:val="right"/>
      </w:pPr>
      <w:r>
        <w:t>А.В.ОСТРОВСКИЙ</w:t>
      </w:r>
    </w:p>
    <w:p w:rsidR="00D81C2F" w:rsidRDefault="00D81C2F">
      <w:pPr>
        <w:pStyle w:val="ConsPlusNormal"/>
        <w:jc w:val="both"/>
      </w:pPr>
    </w:p>
    <w:p w:rsidR="00D81C2F" w:rsidRDefault="00D81C2F">
      <w:pPr>
        <w:pStyle w:val="ConsPlusNormal"/>
        <w:jc w:val="both"/>
      </w:pPr>
    </w:p>
    <w:p w:rsidR="00D81C2F" w:rsidRDefault="00D81C2F">
      <w:pPr>
        <w:pStyle w:val="ConsPlusNormal"/>
        <w:jc w:val="both"/>
      </w:pPr>
    </w:p>
    <w:p w:rsidR="00D81C2F" w:rsidRDefault="00D81C2F">
      <w:pPr>
        <w:pStyle w:val="ConsPlusNormal"/>
        <w:jc w:val="both"/>
      </w:pPr>
    </w:p>
    <w:p w:rsidR="00D81C2F" w:rsidRDefault="00D81C2F">
      <w:pPr>
        <w:pStyle w:val="ConsPlusNormal"/>
        <w:jc w:val="both"/>
      </w:pPr>
    </w:p>
    <w:p w:rsidR="00D81C2F" w:rsidRDefault="00D81C2F">
      <w:pPr>
        <w:pStyle w:val="ConsPlusNormal"/>
        <w:jc w:val="right"/>
        <w:outlineLvl w:val="0"/>
      </w:pPr>
      <w:r>
        <w:t>Утвержден</w:t>
      </w:r>
    </w:p>
    <w:p w:rsidR="00D81C2F" w:rsidRDefault="00D81C2F">
      <w:pPr>
        <w:pStyle w:val="ConsPlusNormal"/>
        <w:jc w:val="right"/>
      </w:pPr>
      <w:r>
        <w:t>постановлением</w:t>
      </w:r>
    </w:p>
    <w:p w:rsidR="00D81C2F" w:rsidRDefault="00D81C2F">
      <w:pPr>
        <w:pStyle w:val="ConsPlusNormal"/>
        <w:jc w:val="right"/>
      </w:pPr>
      <w:r>
        <w:t>Администрации</w:t>
      </w:r>
    </w:p>
    <w:p w:rsidR="00D81C2F" w:rsidRDefault="00D81C2F">
      <w:pPr>
        <w:pStyle w:val="ConsPlusNormal"/>
        <w:jc w:val="right"/>
      </w:pPr>
      <w:r>
        <w:t>Смоленской области</w:t>
      </w:r>
    </w:p>
    <w:p w:rsidR="00D81C2F" w:rsidRDefault="00D81C2F">
      <w:pPr>
        <w:pStyle w:val="ConsPlusNormal"/>
        <w:jc w:val="right"/>
      </w:pPr>
      <w:r>
        <w:t>от 22.02.2022 N 89</w:t>
      </w:r>
    </w:p>
    <w:p w:rsidR="00D81C2F" w:rsidRDefault="00D81C2F">
      <w:pPr>
        <w:pStyle w:val="ConsPlusNormal"/>
        <w:jc w:val="both"/>
      </w:pPr>
    </w:p>
    <w:p w:rsidR="00D81C2F" w:rsidRDefault="00D81C2F">
      <w:pPr>
        <w:pStyle w:val="ConsPlusTitle"/>
        <w:jc w:val="center"/>
      </w:pPr>
      <w:bookmarkStart w:id="0" w:name="P34"/>
      <w:bookmarkEnd w:id="0"/>
      <w:r>
        <w:t>ПЕРЕЧЕНЬ</w:t>
      </w:r>
    </w:p>
    <w:p w:rsidR="00D81C2F" w:rsidRDefault="00D81C2F">
      <w:pPr>
        <w:pStyle w:val="ConsPlusTitle"/>
        <w:jc w:val="center"/>
      </w:pPr>
      <w:r>
        <w:t>ИНДИКАТОРОВ РИСКА НАРУШЕНИЯ ОБЯЗАТЕЛЬНЫХ ТРЕБОВАНИЙ</w:t>
      </w:r>
    </w:p>
    <w:p w:rsidR="00D81C2F" w:rsidRDefault="00D81C2F">
      <w:pPr>
        <w:pStyle w:val="ConsPlusTitle"/>
        <w:jc w:val="center"/>
      </w:pPr>
      <w:r>
        <w:t>ПРИ ОСУЩЕСТВЛЕНИИ РЕГИОНАЛЬНОГО ГОСУДАРСТВЕННОГО КОНТРОЛЯ</w:t>
      </w:r>
    </w:p>
    <w:p w:rsidR="00D81C2F" w:rsidRDefault="00D81C2F">
      <w:pPr>
        <w:pStyle w:val="ConsPlusTitle"/>
        <w:jc w:val="center"/>
      </w:pPr>
      <w:r>
        <w:t>(НАДЗОРА) ЗА ДОСТОВЕРНОСТЬЮ, АКТУАЛЬНОСТЬЮ И ПОЛНОТОЙ</w:t>
      </w:r>
    </w:p>
    <w:p w:rsidR="00D81C2F" w:rsidRDefault="00D81C2F">
      <w:pPr>
        <w:pStyle w:val="ConsPlusTitle"/>
        <w:jc w:val="center"/>
      </w:pPr>
      <w:r>
        <w:t>СВЕДЕНИЙ ОБ ОРГАНИЗАЦИЯХ ОТДЫХА ДЕТЕЙ И ИХ ОЗДОРОВЛЕНИЯ,</w:t>
      </w:r>
    </w:p>
    <w:p w:rsidR="00D81C2F" w:rsidRDefault="00D81C2F">
      <w:pPr>
        <w:pStyle w:val="ConsPlusTitle"/>
        <w:jc w:val="center"/>
      </w:pPr>
      <w:r>
        <w:t>СОДЕРЖАЩИХСЯ В РЕЕСТРЕ ОРГАНИЗАЦИЙ ОТДЫХА ДЕТЕЙ И ИХ</w:t>
      </w:r>
    </w:p>
    <w:p w:rsidR="00D81C2F" w:rsidRDefault="00D81C2F">
      <w:pPr>
        <w:pStyle w:val="ConsPlusTitle"/>
        <w:jc w:val="center"/>
      </w:pPr>
      <w:r>
        <w:t>ОЗДОРОВЛЕНИЯ, РАСПОЛОЖЕННЫХ НА ТЕРРИТОРИИ СМОЛЕНСКОЙ ОБЛАСТИ</w:t>
      </w:r>
    </w:p>
    <w:p w:rsidR="00D81C2F" w:rsidRDefault="00D81C2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81C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2F" w:rsidRDefault="00D81C2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2F" w:rsidRDefault="00D81C2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1C2F" w:rsidRDefault="00D81C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1C2F" w:rsidRDefault="00D81C2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</w:p>
          <w:p w:rsidR="00D81C2F" w:rsidRDefault="00D81C2F">
            <w:pPr>
              <w:pStyle w:val="ConsPlusNormal"/>
              <w:jc w:val="center"/>
            </w:pPr>
            <w:r>
              <w:rPr>
                <w:color w:val="392C69"/>
              </w:rPr>
              <w:t>от 04.10.2024 N 749)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2F" w:rsidRDefault="00D81C2F">
            <w:pPr>
              <w:pStyle w:val="ConsPlusNormal"/>
            </w:pPr>
          </w:p>
        </w:tc>
      </w:tr>
    </w:tbl>
    <w:p w:rsidR="00D81C2F" w:rsidRDefault="00D81C2F">
      <w:pPr>
        <w:pStyle w:val="ConsPlusNormal"/>
        <w:jc w:val="both"/>
      </w:pPr>
    </w:p>
    <w:p w:rsidR="00D81C2F" w:rsidRDefault="00D81C2F">
      <w:pPr>
        <w:pStyle w:val="ConsPlusNormal"/>
        <w:ind w:firstLine="540"/>
        <w:jc w:val="both"/>
      </w:pPr>
      <w:r>
        <w:t>1. Выявление размещенных в информационно-телекоммуникационной сети "Интернет" и (или) средствах массовой информации двух и более отзывов о недостоверной, и (или) неактуальной, и (или) неполной информации, содержащей сведения об организациях отдыха детей и их оздоровления, содержащиеся в реестре организаций отдыха детей и их оздоровления, расположенных на территории Смоленской области (далее - реестр), за период, не превышающий 1 календарного года.</w:t>
      </w:r>
    </w:p>
    <w:p w:rsidR="00D81C2F" w:rsidRDefault="00D81C2F">
      <w:pPr>
        <w:pStyle w:val="ConsPlusNormal"/>
        <w:spacing w:before="220"/>
        <w:ind w:firstLine="540"/>
        <w:jc w:val="both"/>
      </w:pPr>
      <w:r>
        <w:t>2. Отсутствие уведомлений о внесении изменений в реестр в отношении содержащихся в нем сведений о контролируемом лице в течение 12 месяцев с даты последнего изменения сведений в реестре.</w:t>
      </w:r>
    </w:p>
    <w:p w:rsidR="00D81C2F" w:rsidRDefault="00D81C2F">
      <w:pPr>
        <w:pStyle w:val="ConsPlusNormal"/>
        <w:spacing w:before="220"/>
        <w:ind w:firstLine="540"/>
        <w:jc w:val="both"/>
      </w:pPr>
      <w:r>
        <w:t>3. Получение по результатам наблюдения за соблюдением обязательных требований (мониторинга безопасности), а также межведомственного взаимодействия с Федеральной службой по надзору в сфере защиты прав потребителей и благополучия человека сведений об отсутствии у контролируемого лица санитарно-эпидемиологического заключения.</w:t>
      </w:r>
    </w:p>
    <w:p w:rsidR="00D81C2F" w:rsidRDefault="00D81C2F">
      <w:pPr>
        <w:pStyle w:val="ConsPlusNormal"/>
        <w:jc w:val="both"/>
      </w:pPr>
    </w:p>
    <w:p w:rsidR="00D81C2F" w:rsidRDefault="00D81C2F">
      <w:pPr>
        <w:pStyle w:val="ConsPlusNormal"/>
        <w:jc w:val="both"/>
      </w:pPr>
    </w:p>
    <w:p w:rsidR="00D81C2F" w:rsidRDefault="00D81C2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7BAD" w:rsidRDefault="00D81C2F">
      <w:bookmarkStart w:id="1" w:name="_GoBack"/>
      <w:bookmarkEnd w:id="1"/>
    </w:p>
    <w:sectPr w:rsidR="00DC7BAD" w:rsidSect="005A6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2F"/>
    <w:rsid w:val="00BF456A"/>
    <w:rsid w:val="00BF46D8"/>
    <w:rsid w:val="00D8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3DC71-B10D-430F-8219-C14CCEC6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C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1C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1C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8379&amp;dst=1000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99669&amp;dst=1002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48379&amp;dst=100005" TargetMode="External"/><Relationship Id="rId5" Type="http://schemas.openxmlformats.org/officeDocument/2006/relationships/hyperlink" Target="https://login.consultant.ru/link/?req=doc&amp;base=RLAW376&amp;n=139962&amp;dst=10000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Спасская Анна Михайловна</dc:creator>
  <cp:keywords/>
  <dc:description/>
  <cp:lastModifiedBy>Спасская Анна Михайловна</cp:lastModifiedBy>
  <cp:revision>2</cp:revision>
  <dcterms:created xsi:type="dcterms:W3CDTF">2025-10-02T11:40:00Z</dcterms:created>
  <dcterms:modified xsi:type="dcterms:W3CDTF">2025-10-02T11:41:00Z</dcterms:modified>
</cp:coreProperties>
</file>