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C7" w:rsidRDefault="00A265C7" w:rsidP="00231C15">
      <w:pPr>
        <w:pStyle w:val="a3"/>
        <w:tabs>
          <w:tab w:val="left" w:pos="10206"/>
        </w:tabs>
        <w:ind w:left="6096" w:hanging="142"/>
        <w:jc w:val="left"/>
        <w:rPr>
          <w:b/>
          <w:sz w:val="26"/>
        </w:rPr>
      </w:pPr>
    </w:p>
    <w:p w:rsidR="00A265C7" w:rsidRDefault="00A265C7" w:rsidP="00231C15">
      <w:pPr>
        <w:tabs>
          <w:tab w:val="left" w:pos="10206"/>
        </w:tabs>
        <w:spacing w:after="10"/>
        <w:ind w:left="6096" w:hanging="142"/>
        <w:jc w:val="both"/>
        <w:rPr>
          <w:sz w:val="24"/>
        </w:rPr>
      </w:pPr>
      <w:r>
        <w:rPr>
          <w:sz w:val="24"/>
        </w:rPr>
        <w:t xml:space="preserve">Утверждена приказом </w:t>
      </w:r>
      <w:r w:rsidR="00F901F7">
        <w:rPr>
          <w:sz w:val="24"/>
        </w:rPr>
        <w:t>Министерства</w:t>
      </w:r>
      <w:r>
        <w:rPr>
          <w:sz w:val="24"/>
        </w:rPr>
        <w:t xml:space="preserve">  </w:t>
      </w:r>
    </w:p>
    <w:p w:rsidR="00F901F7" w:rsidRPr="00F901F7" w:rsidRDefault="00FA412D" w:rsidP="00231C15">
      <w:pPr>
        <w:tabs>
          <w:tab w:val="left" w:pos="10206"/>
        </w:tabs>
        <w:spacing w:after="10"/>
        <w:ind w:left="6096" w:hanging="142"/>
        <w:jc w:val="both"/>
        <w:rPr>
          <w:sz w:val="24"/>
        </w:rPr>
      </w:pPr>
      <w:r>
        <w:rPr>
          <w:sz w:val="24"/>
        </w:rPr>
        <w:t>образования и науки</w:t>
      </w:r>
      <w:r w:rsidR="00F901F7" w:rsidRPr="00F901F7">
        <w:rPr>
          <w:sz w:val="24"/>
        </w:rPr>
        <w:t xml:space="preserve"> </w:t>
      </w:r>
      <w:r w:rsidR="00F901F7">
        <w:rPr>
          <w:sz w:val="24"/>
        </w:rPr>
        <w:t>Смоленской</w:t>
      </w:r>
    </w:p>
    <w:p w:rsidR="00A265C7" w:rsidRDefault="00F901F7" w:rsidP="00231C15">
      <w:pPr>
        <w:tabs>
          <w:tab w:val="left" w:pos="10206"/>
        </w:tabs>
        <w:spacing w:after="10"/>
        <w:ind w:left="6096" w:hanging="142"/>
        <w:jc w:val="both"/>
      </w:pPr>
      <w:r>
        <w:rPr>
          <w:sz w:val="24"/>
        </w:rPr>
        <w:t>области</w:t>
      </w:r>
    </w:p>
    <w:p w:rsidR="00A265C7" w:rsidRDefault="00A265C7" w:rsidP="00231C15">
      <w:pPr>
        <w:tabs>
          <w:tab w:val="left" w:pos="5954"/>
          <w:tab w:val="left" w:pos="10206"/>
        </w:tabs>
        <w:spacing w:after="10"/>
        <w:ind w:left="6096" w:right="-10" w:hanging="142"/>
        <w:jc w:val="both"/>
      </w:pPr>
      <w:r>
        <w:rPr>
          <w:sz w:val="24"/>
        </w:rPr>
        <w:t xml:space="preserve">от </w:t>
      </w:r>
      <w:r w:rsidR="00FA412D">
        <w:rPr>
          <w:sz w:val="24"/>
        </w:rPr>
        <w:t xml:space="preserve">__________________ </w:t>
      </w:r>
      <w:r>
        <w:rPr>
          <w:sz w:val="24"/>
        </w:rPr>
        <w:t xml:space="preserve">№ </w:t>
      </w:r>
      <w:r w:rsidR="00FA412D">
        <w:rPr>
          <w:sz w:val="24"/>
        </w:rPr>
        <w:t>_________</w:t>
      </w:r>
    </w:p>
    <w:p w:rsidR="00A265C7" w:rsidRDefault="00A265C7" w:rsidP="00093865">
      <w:pPr>
        <w:tabs>
          <w:tab w:val="left" w:pos="10206"/>
        </w:tabs>
        <w:spacing w:line="256" w:lineRule="auto"/>
      </w:pPr>
    </w:p>
    <w:p w:rsidR="00A265C7" w:rsidRDefault="00A265C7" w:rsidP="00093865">
      <w:pPr>
        <w:pStyle w:val="1"/>
        <w:tabs>
          <w:tab w:val="left" w:pos="10206"/>
        </w:tabs>
      </w:pPr>
    </w:p>
    <w:p w:rsidR="00641720" w:rsidRDefault="00641720" w:rsidP="00093865">
      <w:pPr>
        <w:pStyle w:val="1"/>
        <w:tabs>
          <w:tab w:val="left" w:pos="10206"/>
        </w:tabs>
      </w:pPr>
    </w:p>
    <w:p w:rsidR="00641720" w:rsidRDefault="00641720" w:rsidP="00093865">
      <w:pPr>
        <w:pStyle w:val="1"/>
        <w:tabs>
          <w:tab w:val="left" w:pos="10206"/>
        </w:tabs>
      </w:pPr>
    </w:p>
    <w:p w:rsidR="00A265C7" w:rsidRPr="004676A8" w:rsidRDefault="00A265C7" w:rsidP="00093865">
      <w:pPr>
        <w:pStyle w:val="1"/>
        <w:tabs>
          <w:tab w:val="left" w:pos="10206"/>
        </w:tabs>
        <w:ind w:right="664"/>
        <w:jc w:val="center"/>
      </w:pPr>
      <w:r>
        <w:t>Программа</w:t>
      </w:r>
    </w:p>
    <w:p w:rsidR="00FA412D" w:rsidRPr="00FA412D" w:rsidRDefault="00A265C7" w:rsidP="00FA412D">
      <w:pPr>
        <w:tabs>
          <w:tab w:val="left" w:pos="10206"/>
        </w:tabs>
        <w:ind w:left="10" w:hanging="10"/>
        <w:jc w:val="center"/>
        <w:rPr>
          <w:b/>
          <w:sz w:val="28"/>
          <w:szCs w:val="28"/>
        </w:rPr>
      </w:pPr>
      <w:r w:rsidRPr="00A265C7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FA412D" w:rsidRPr="00FA412D">
        <w:rPr>
          <w:b/>
          <w:sz w:val="28"/>
          <w:szCs w:val="28"/>
        </w:rPr>
        <w:t>при осуществлении регионального государственного контроля</w:t>
      </w:r>
    </w:p>
    <w:p w:rsidR="00FA412D" w:rsidRPr="00FA412D" w:rsidRDefault="00FA412D" w:rsidP="00FA412D">
      <w:pPr>
        <w:tabs>
          <w:tab w:val="left" w:pos="10206"/>
        </w:tabs>
        <w:ind w:left="10" w:hanging="10"/>
        <w:jc w:val="center"/>
        <w:rPr>
          <w:b/>
          <w:sz w:val="28"/>
          <w:szCs w:val="28"/>
        </w:rPr>
      </w:pPr>
      <w:r w:rsidRPr="00FA412D">
        <w:rPr>
          <w:b/>
          <w:sz w:val="28"/>
          <w:szCs w:val="28"/>
        </w:rPr>
        <w:t>(надзора) за достоверностью, актуальностью и полнотой сведений об</w:t>
      </w:r>
    </w:p>
    <w:p w:rsidR="00FA412D" w:rsidRPr="00FA412D" w:rsidRDefault="00FA412D" w:rsidP="00FA412D">
      <w:pPr>
        <w:tabs>
          <w:tab w:val="left" w:pos="10206"/>
        </w:tabs>
        <w:ind w:left="10" w:hanging="10"/>
        <w:jc w:val="center"/>
        <w:rPr>
          <w:b/>
          <w:sz w:val="28"/>
          <w:szCs w:val="28"/>
        </w:rPr>
      </w:pPr>
      <w:r w:rsidRPr="00FA412D">
        <w:rPr>
          <w:b/>
          <w:sz w:val="28"/>
          <w:szCs w:val="28"/>
        </w:rPr>
        <w:t>организациях отдыха детей и их оздоровления, содержащихся в реестре</w:t>
      </w:r>
    </w:p>
    <w:p w:rsidR="00FA412D" w:rsidRPr="00FA412D" w:rsidRDefault="00FA412D" w:rsidP="00FA412D">
      <w:pPr>
        <w:tabs>
          <w:tab w:val="left" w:pos="10206"/>
        </w:tabs>
        <w:ind w:left="10" w:hanging="10"/>
        <w:jc w:val="center"/>
        <w:rPr>
          <w:b/>
          <w:sz w:val="28"/>
          <w:szCs w:val="28"/>
        </w:rPr>
      </w:pPr>
      <w:r w:rsidRPr="00FA412D">
        <w:rPr>
          <w:b/>
          <w:sz w:val="28"/>
          <w:szCs w:val="28"/>
        </w:rPr>
        <w:t>организаций отдыха детей и их оздоровления, расположенных на территории</w:t>
      </w:r>
    </w:p>
    <w:p w:rsidR="00A265C7" w:rsidRPr="00FA412D" w:rsidRDefault="00FA412D" w:rsidP="00FA412D">
      <w:pPr>
        <w:tabs>
          <w:tab w:val="left" w:pos="10206"/>
        </w:tabs>
        <w:ind w:left="10" w:hanging="10"/>
        <w:jc w:val="center"/>
        <w:rPr>
          <w:b/>
          <w:sz w:val="28"/>
          <w:szCs w:val="28"/>
        </w:rPr>
      </w:pPr>
      <w:r w:rsidRPr="00FA412D">
        <w:rPr>
          <w:b/>
          <w:sz w:val="28"/>
          <w:szCs w:val="28"/>
        </w:rPr>
        <w:t>Смоленской области, на</w:t>
      </w:r>
      <w:r>
        <w:rPr>
          <w:b/>
          <w:sz w:val="28"/>
          <w:szCs w:val="28"/>
        </w:rPr>
        <w:t xml:space="preserve"> </w:t>
      </w:r>
      <w:r w:rsidR="00221810">
        <w:rPr>
          <w:b/>
          <w:sz w:val="28"/>
          <w:szCs w:val="28"/>
        </w:rPr>
        <w:t>2025</w:t>
      </w:r>
      <w:r w:rsidR="00A265C7" w:rsidRPr="00A265C7">
        <w:rPr>
          <w:b/>
          <w:sz w:val="28"/>
          <w:szCs w:val="28"/>
        </w:rPr>
        <w:t xml:space="preserve"> год</w:t>
      </w:r>
    </w:p>
    <w:p w:rsidR="00A265C7" w:rsidRPr="004676A8" w:rsidRDefault="00A265C7" w:rsidP="00093865">
      <w:pPr>
        <w:tabs>
          <w:tab w:val="left" w:pos="10206"/>
        </w:tabs>
        <w:spacing w:line="256" w:lineRule="auto"/>
        <w:ind w:left="10" w:hanging="10"/>
        <w:jc w:val="center"/>
      </w:pPr>
      <w:r w:rsidRPr="004676A8">
        <w:t xml:space="preserve"> </w:t>
      </w:r>
    </w:p>
    <w:p w:rsidR="00A265C7" w:rsidRPr="004676A8" w:rsidRDefault="00A265C7" w:rsidP="00093865">
      <w:pPr>
        <w:pStyle w:val="1"/>
        <w:tabs>
          <w:tab w:val="left" w:pos="10206"/>
        </w:tabs>
        <w:jc w:val="center"/>
      </w:pPr>
      <w:r w:rsidRPr="004676A8">
        <w:t>Паспорт программы</w:t>
      </w:r>
    </w:p>
    <w:p w:rsidR="00A265C7" w:rsidRPr="004676A8" w:rsidRDefault="00A265C7" w:rsidP="00093865">
      <w:pPr>
        <w:tabs>
          <w:tab w:val="left" w:pos="10206"/>
        </w:tabs>
        <w:spacing w:line="256" w:lineRule="auto"/>
        <w:ind w:left="63"/>
        <w:jc w:val="center"/>
      </w:pPr>
      <w:r w:rsidRPr="004676A8">
        <w:rPr>
          <w:b/>
        </w:rPr>
        <w:t xml:space="preserve"> </w:t>
      </w:r>
    </w:p>
    <w:tbl>
      <w:tblPr>
        <w:tblpPr w:leftFromText="180" w:rightFromText="180" w:vertAnchor="text" w:tblpX="-176" w:tblpY="1"/>
        <w:tblOverlap w:val="never"/>
        <w:tblW w:w="10456" w:type="dxa"/>
        <w:tblLayout w:type="fixed"/>
        <w:tblCellMar>
          <w:top w:w="65" w:type="dxa"/>
          <w:right w:w="38" w:type="dxa"/>
        </w:tblCellMar>
        <w:tblLook w:val="04A0" w:firstRow="1" w:lastRow="0" w:firstColumn="1" w:lastColumn="0" w:noHBand="0" w:noVBand="1"/>
      </w:tblPr>
      <w:tblGrid>
        <w:gridCol w:w="2093"/>
        <w:gridCol w:w="8363"/>
      </w:tblGrid>
      <w:tr w:rsidR="00A265C7" w:rsidRPr="004676A8" w:rsidTr="009331C4">
        <w:trPr>
          <w:trHeight w:val="16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C6202E" w:rsidRDefault="00F901F7" w:rsidP="00FB4BCE">
            <w:pPr>
              <w:pStyle w:val="1"/>
              <w:tabs>
                <w:tab w:val="left" w:pos="10206"/>
              </w:tabs>
              <w:ind w:left="0" w:right="217" w:firstLine="0"/>
              <w:rPr>
                <w:b w:val="0"/>
              </w:rPr>
            </w:pPr>
            <w:r w:rsidRPr="00C6202E">
              <w:rPr>
                <w:b w:val="0"/>
              </w:rPr>
              <w:t xml:space="preserve">Министерство образования и науки </w:t>
            </w:r>
            <w:r w:rsidR="00A265C7" w:rsidRPr="00C6202E">
              <w:rPr>
                <w:b w:val="0"/>
              </w:rPr>
              <w:t xml:space="preserve">Смоленской области по (далее – </w:t>
            </w:r>
            <w:r w:rsidRPr="00C6202E">
              <w:rPr>
                <w:b w:val="0"/>
              </w:rPr>
              <w:t>Министерство</w:t>
            </w:r>
            <w:r w:rsidR="00A265C7" w:rsidRPr="00C6202E">
              <w:rPr>
                <w:b w:val="0"/>
              </w:rPr>
              <w:t>)</w:t>
            </w:r>
          </w:p>
        </w:tc>
      </w:tr>
      <w:tr w:rsidR="00A265C7" w:rsidRPr="004676A8" w:rsidTr="009331C4">
        <w:trPr>
          <w:trHeight w:val="16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C6202E" w:rsidRDefault="00FA412D" w:rsidP="00FB4BCE">
            <w:pPr>
              <w:pStyle w:val="1"/>
              <w:tabs>
                <w:tab w:val="left" w:pos="1500"/>
                <w:tab w:val="left" w:pos="10206"/>
              </w:tabs>
              <w:ind w:left="0" w:right="217" w:firstLine="0"/>
              <w:rPr>
                <w:b w:val="0"/>
              </w:rPr>
            </w:pPr>
            <w:r w:rsidRPr="00C6202E">
              <w:rPr>
                <w:b w:val="0"/>
              </w:rPr>
              <w:t>Отдел воспитательной работы и отдыха</w:t>
            </w:r>
            <w:r w:rsidR="00A265C7" w:rsidRPr="00C6202E">
              <w:rPr>
                <w:b w:val="0"/>
              </w:rPr>
              <w:t xml:space="preserve"> (далее – </w:t>
            </w:r>
            <w:r w:rsidRPr="00C6202E">
              <w:rPr>
                <w:b w:val="0"/>
              </w:rPr>
              <w:t>отдел</w:t>
            </w:r>
            <w:r w:rsidR="00F901F7" w:rsidRPr="00C6202E">
              <w:rPr>
                <w:b w:val="0"/>
              </w:rPr>
              <w:t xml:space="preserve"> Министерства</w:t>
            </w:r>
            <w:r w:rsidR="00A265C7" w:rsidRPr="00C6202E">
              <w:rPr>
                <w:b w:val="0"/>
              </w:rPr>
              <w:t xml:space="preserve">) </w:t>
            </w:r>
          </w:p>
        </w:tc>
      </w:tr>
      <w:tr w:rsidR="00A265C7" w:rsidRPr="004676A8" w:rsidTr="009331C4">
        <w:trPr>
          <w:trHeight w:val="16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C6202E" w:rsidRDefault="00FA412D" w:rsidP="00FB4BCE">
            <w:pPr>
              <w:tabs>
                <w:tab w:val="left" w:pos="10206"/>
              </w:tabs>
              <w:ind w:left="10" w:right="217" w:hanging="10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</w:t>
            </w:r>
            <w:r w:rsidR="00221810">
              <w:rPr>
                <w:sz w:val="28"/>
                <w:szCs w:val="28"/>
              </w:rPr>
              <w:t>ории Смоленской области, на 2025</w:t>
            </w:r>
            <w:r w:rsidRPr="00C6202E">
              <w:rPr>
                <w:sz w:val="28"/>
                <w:szCs w:val="28"/>
              </w:rPr>
              <w:t xml:space="preserve"> год </w:t>
            </w:r>
            <w:r w:rsidR="00A265C7" w:rsidRPr="00C6202E">
              <w:rPr>
                <w:sz w:val="28"/>
                <w:szCs w:val="28"/>
              </w:rPr>
              <w:t>(далее – Программа профилактики)</w:t>
            </w:r>
          </w:p>
        </w:tc>
      </w:tr>
      <w:tr w:rsidR="00A265C7" w:rsidRPr="004676A8" w:rsidTr="009331C4">
        <w:trPr>
          <w:trHeight w:val="16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spacing w:line="237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>Правовые   основания</w:t>
            </w:r>
          </w:p>
          <w:p w:rsidR="00A265C7" w:rsidRPr="00A265C7" w:rsidRDefault="00A265C7" w:rsidP="009331C4">
            <w:pPr>
              <w:tabs>
                <w:tab w:val="left" w:pos="10206"/>
              </w:tabs>
              <w:spacing w:line="237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C6202E" w:rsidRDefault="00A265C7" w:rsidP="00FB4BCE">
            <w:pPr>
              <w:tabs>
                <w:tab w:val="left" w:pos="10206"/>
              </w:tabs>
              <w:ind w:right="217"/>
              <w:jc w:val="both"/>
              <w:textAlignment w:val="baseline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 xml:space="preserve">1. </w:t>
            </w:r>
            <w:hyperlink r:id="rId8" w:anchor="hOU2pbSgjkv9wfbP2" w:history="1">
              <w:r w:rsidRPr="00C6202E">
                <w:rPr>
                  <w:rStyle w:val="a5"/>
                  <w:color w:val="auto"/>
                  <w:sz w:val="28"/>
                  <w:szCs w:val="28"/>
                  <w:u w:val="none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  <w:r w:rsidRPr="00C6202E">
              <w:rPr>
                <w:sz w:val="28"/>
                <w:szCs w:val="28"/>
              </w:rPr>
              <w:t>.</w:t>
            </w:r>
          </w:p>
          <w:p w:rsidR="007706DC" w:rsidRPr="00C6202E" w:rsidRDefault="00E06BAC" w:rsidP="00FB4BCE">
            <w:pPr>
              <w:tabs>
                <w:tab w:val="left" w:pos="10206"/>
              </w:tabs>
              <w:ind w:right="217"/>
              <w:jc w:val="both"/>
              <w:textAlignment w:val="baseline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2</w:t>
            </w:r>
            <w:r w:rsidR="007706DC" w:rsidRPr="00C6202E">
              <w:rPr>
                <w:sz w:val="28"/>
                <w:szCs w:val="28"/>
              </w:rPr>
              <w:t>.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265C7" w:rsidRPr="004676A8" w:rsidTr="009331C4">
        <w:trPr>
          <w:trHeight w:val="27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proofErr w:type="gramStart"/>
            <w:r w:rsidRPr="00A265C7">
              <w:rPr>
                <w:sz w:val="28"/>
                <w:szCs w:val="28"/>
              </w:rPr>
              <w:lastRenderedPageBreak/>
              <w:t>Цели  Программы</w:t>
            </w:r>
            <w:proofErr w:type="gramEnd"/>
            <w:r w:rsidRPr="00A265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FC" w:rsidRPr="00C6202E" w:rsidRDefault="007E16FC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FC25BF" w:rsidRPr="00C6202E" w:rsidRDefault="00B51D3C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2</w:t>
            </w:r>
            <w:r w:rsidR="007E16FC" w:rsidRPr="00C6202E">
              <w:rPr>
                <w:sz w:val="28"/>
                <w:szCs w:val="28"/>
              </w:rPr>
              <w:t>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C25BF" w:rsidRPr="00C6202E" w:rsidRDefault="00FC25BF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3. 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контролируемых лиц;</w:t>
            </w:r>
          </w:p>
          <w:p w:rsidR="00FC25BF" w:rsidRPr="00C6202E" w:rsidRDefault="00FD497B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 xml:space="preserve">4. </w:t>
            </w:r>
            <w:r w:rsidR="00FC25BF" w:rsidRPr="00C6202E">
              <w:rPr>
                <w:sz w:val="28"/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06BAC" w:rsidRPr="00C6202E" w:rsidRDefault="00FD497B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 xml:space="preserve">5. </w:t>
            </w:r>
            <w:r w:rsidR="00E06BAC" w:rsidRPr="00C6202E">
              <w:rPr>
                <w:sz w:val="28"/>
                <w:szCs w:val="28"/>
              </w:rPr>
              <w:t xml:space="preserve">Предупреждение нарушений контролируемыми лицами обязательных требований в сфере </w:t>
            </w:r>
            <w:r w:rsidR="00FC25BF" w:rsidRPr="00C6202E">
              <w:rPr>
                <w:sz w:val="28"/>
                <w:szCs w:val="28"/>
              </w:rPr>
              <w:t xml:space="preserve">осуществления регионального </w:t>
            </w:r>
            <w:r w:rsidR="00E06BAC" w:rsidRPr="00C6202E">
              <w:rPr>
                <w:sz w:val="28"/>
                <w:szCs w:val="28"/>
              </w:rPr>
              <w:t xml:space="preserve">государственного контроля (надзора) </w:t>
            </w:r>
            <w:r w:rsidR="00FC25BF" w:rsidRPr="00C6202E">
              <w:rPr>
                <w:sz w:val="28"/>
                <w:szCs w:val="28"/>
              </w:rPr>
      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</w:t>
            </w:r>
            <w:r w:rsidRPr="00C6202E">
              <w:rPr>
                <w:sz w:val="28"/>
                <w:szCs w:val="28"/>
              </w:rPr>
              <w:t xml:space="preserve">, </w:t>
            </w:r>
            <w:r w:rsidR="00E06BAC" w:rsidRPr="00C6202E">
              <w:rPr>
                <w:sz w:val="28"/>
                <w:szCs w:val="28"/>
              </w:rPr>
              <w:t>включая устранение причин, факторов и условий, способствующих возможному нарушению обязательных требований.</w:t>
            </w:r>
          </w:p>
          <w:p w:rsidR="00A265C7" w:rsidRPr="00C6202E" w:rsidRDefault="00FD497B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6</w:t>
            </w:r>
            <w:r w:rsidR="007E16FC" w:rsidRPr="00C6202E">
              <w:rPr>
                <w:sz w:val="28"/>
                <w:szCs w:val="28"/>
              </w:rPr>
              <w:t>.</w:t>
            </w:r>
            <w:r w:rsidR="007E16FC" w:rsidRPr="00C6202E">
              <w:t xml:space="preserve"> </w:t>
            </w:r>
            <w:r w:rsidR="007E16FC" w:rsidRPr="00C6202E">
              <w:rPr>
                <w:sz w:val="28"/>
                <w:szCs w:val="28"/>
              </w:rPr>
              <w:t xml:space="preserve">Разъяснение контролируемым лицам обязательных требований законодательства в сфере </w:t>
            </w:r>
            <w:r w:rsidRPr="00C6202E">
              <w:rPr>
                <w:sz w:val="28"/>
                <w:szCs w:val="28"/>
              </w:rPr>
              <w:t>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области.</w:t>
            </w:r>
          </w:p>
        </w:tc>
      </w:tr>
      <w:tr w:rsidR="00A265C7" w:rsidRPr="004676A8" w:rsidTr="009331C4">
        <w:trPr>
          <w:trHeight w:val="45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proofErr w:type="gramStart"/>
            <w:r w:rsidRPr="00A265C7">
              <w:rPr>
                <w:sz w:val="28"/>
                <w:szCs w:val="28"/>
              </w:rPr>
              <w:t>Задачи  Программы</w:t>
            </w:r>
            <w:proofErr w:type="gramEnd"/>
            <w:r w:rsidRPr="00A265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D3C" w:rsidRPr="00C6202E" w:rsidRDefault="00A265C7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1. Выяв</w:t>
            </w:r>
            <w:r w:rsidR="00C86558" w:rsidRPr="00C6202E">
              <w:rPr>
                <w:sz w:val="28"/>
                <w:szCs w:val="28"/>
              </w:rPr>
              <w:t>ить</w:t>
            </w:r>
            <w:r w:rsidRPr="00C6202E">
              <w:rPr>
                <w:sz w:val="28"/>
                <w:szCs w:val="28"/>
              </w:rPr>
              <w:t xml:space="preserve"> причин</w:t>
            </w:r>
            <w:r w:rsidR="006122B4" w:rsidRPr="00C6202E">
              <w:rPr>
                <w:sz w:val="28"/>
                <w:szCs w:val="28"/>
              </w:rPr>
              <w:t>ы</w:t>
            </w:r>
            <w:r w:rsidRPr="00C6202E">
              <w:rPr>
                <w:sz w:val="28"/>
                <w:szCs w:val="28"/>
              </w:rPr>
              <w:t>, фактор</w:t>
            </w:r>
            <w:r w:rsidR="006122B4" w:rsidRPr="00C6202E">
              <w:rPr>
                <w:sz w:val="28"/>
                <w:szCs w:val="28"/>
              </w:rPr>
              <w:t>ы и условия, способствующие</w:t>
            </w:r>
            <w:r w:rsidRPr="00C6202E">
              <w:rPr>
                <w:sz w:val="28"/>
                <w:szCs w:val="28"/>
              </w:rPr>
              <w:t xml:space="preserve"> причинению вреда охраняемым законом ценностям и нарушению обязательных требований.</w:t>
            </w:r>
          </w:p>
          <w:p w:rsidR="00B51D3C" w:rsidRPr="00C6202E" w:rsidRDefault="00A265C7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2. Определ</w:t>
            </w:r>
            <w:r w:rsidR="006122B4" w:rsidRPr="00C6202E">
              <w:rPr>
                <w:sz w:val="28"/>
                <w:szCs w:val="28"/>
              </w:rPr>
              <w:t>ить</w:t>
            </w:r>
            <w:r w:rsidRPr="00C6202E">
              <w:rPr>
                <w:sz w:val="28"/>
                <w:szCs w:val="28"/>
              </w:rPr>
              <w:t xml:space="preserve"> способ</w:t>
            </w:r>
            <w:r w:rsidR="006122B4" w:rsidRPr="00C6202E">
              <w:rPr>
                <w:sz w:val="28"/>
                <w:szCs w:val="28"/>
              </w:rPr>
              <w:t>ы</w:t>
            </w:r>
            <w:r w:rsidRPr="00C6202E">
              <w:rPr>
                <w:sz w:val="28"/>
                <w:szCs w:val="28"/>
              </w:rPr>
              <w:t xml:space="preserve"> устранения или снижения рисков их возникновения.</w:t>
            </w:r>
          </w:p>
          <w:p w:rsidR="00A265C7" w:rsidRPr="00C6202E" w:rsidRDefault="00A265C7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3. Устран</w:t>
            </w:r>
            <w:r w:rsidR="006122B4" w:rsidRPr="00C6202E">
              <w:rPr>
                <w:sz w:val="28"/>
                <w:szCs w:val="28"/>
              </w:rPr>
              <w:t>ить</w:t>
            </w:r>
            <w:r w:rsidRPr="00C6202E">
              <w:rPr>
                <w:sz w:val="28"/>
                <w:szCs w:val="28"/>
              </w:rPr>
              <w:t xml:space="preserve"> причин</w:t>
            </w:r>
            <w:r w:rsidR="006122B4" w:rsidRPr="00C6202E">
              <w:rPr>
                <w:sz w:val="28"/>
                <w:szCs w:val="28"/>
              </w:rPr>
              <w:t>ы</w:t>
            </w:r>
            <w:r w:rsidRPr="00C6202E">
              <w:rPr>
                <w:sz w:val="28"/>
                <w:szCs w:val="28"/>
              </w:rPr>
              <w:t>, фактор</w:t>
            </w:r>
            <w:r w:rsidR="006122B4" w:rsidRPr="00C6202E">
              <w:rPr>
                <w:sz w:val="28"/>
                <w:szCs w:val="28"/>
              </w:rPr>
              <w:t>ы и условия</w:t>
            </w:r>
            <w:r w:rsidR="005F7262" w:rsidRPr="00C6202E">
              <w:rPr>
                <w:sz w:val="28"/>
                <w:szCs w:val="28"/>
              </w:rPr>
              <w:t>, способствующие</w:t>
            </w:r>
            <w:r w:rsidRPr="00C6202E">
              <w:rPr>
                <w:sz w:val="28"/>
                <w:szCs w:val="28"/>
              </w:rPr>
              <w:t xml:space="preserve"> возможному причинению вреда охраняемым законом ценностям и нарушению обязательных требований.</w:t>
            </w:r>
          </w:p>
          <w:p w:rsidR="00B26EA8" w:rsidRPr="00C6202E" w:rsidRDefault="00B51D3C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 xml:space="preserve">4. </w:t>
            </w:r>
            <w:r w:rsidRPr="00C6202E">
              <w:t xml:space="preserve"> П</w:t>
            </w:r>
            <w:r w:rsidRPr="00C6202E">
              <w:rPr>
                <w:sz w:val="28"/>
                <w:szCs w:val="28"/>
              </w:rPr>
              <w:t>овысить уровень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      </w:r>
            <w:r w:rsidR="00FD497B" w:rsidRPr="00C6202E">
              <w:rPr>
                <w:sz w:val="28"/>
                <w:szCs w:val="28"/>
              </w:rPr>
              <w:t>.</w:t>
            </w:r>
          </w:p>
          <w:p w:rsidR="00A265C7" w:rsidRPr="00C6202E" w:rsidRDefault="00A265C7" w:rsidP="00FB4BCE">
            <w:pPr>
              <w:tabs>
                <w:tab w:val="left" w:pos="10206"/>
              </w:tabs>
              <w:ind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5. Совершенствова</w:t>
            </w:r>
            <w:r w:rsidR="005F7262" w:rsidRPr="00C6202E">
              <w:rPr>
                <w:sz w:val="28"/>
                <w:szCs w:val="28"/>
              </w:rPr>
              <w:t>ть</w:t>
            </w:r>
            <w:r w:rsidRPr="00C6202E">
              <w:rPr>
                <w:sz w:val="28"/>
                <w:szCs w:val="28"/>
              </w:rPr>
              <w:t xml:space="preserve"> механизм</w:t>
            </w:r>
            <w:r w:rsidR="005F7262" w:rsidRPr="00C6202E">
              <w:rPr>
                <w:sz w:val="28"/>
                <w:szCs w:val="28"/>
              </w:rPr>
              <w:t>ы</w:t>
            </w:r>
            <w:r w:rsidRPr="00C6202E">
              <w:rPr>
                <w:sz w:val="28"/>
                <w:szCs w:val="28"/>
              </w:rPr>
              <w:t xml:space="preserve"> аналитического обеспечения профилактической деятельности с целью качественного улучшения и расширения подходов к ее осуществлению.</w:t>
            </w:r>
          </w:p>
        </w:tc>
      </w:tr>
      <w:tr w:rsidR="00A265C7" w:rsidRPr="004676A8" w:rsidTr="003151EE">
        <w:trPr>
          <w:trHeight w:val="6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spacing w:line="235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lastRenderedPageBreak/>
              <w:t xml:space="preserve">Показатели эффективности </w:t>
            </w:r>
          </w:p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>Программы</w:t>
            </w:r>
          </w:p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C7" w:rsidRPr="00C6202E" w:rsidRDefault="009331C4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after="9" w:line="237" w:lineRule="auto"/>
              <w:ind w:left="26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1. В</w:t>
            </w:r>
            <w:r w:rsidR="00A265C7" w:rsidRPr="00C6202E">
              <w:rPr>
                <w:sz w:val="28"/>
                <w:szCs w:val="28"/>
              </w:rPr>
              <w:t xml:space="preserve">ыполнение утвержденной Программы профилактики </w:t>
            </w:r>
            <w:r w:rsidR="005F7262" w:rsidRPr="00C6202E">
              <w:rPr>
                <w:sz w:val="28"/>
                <w:szCs w:val="28"/>
              </w:rPr>
              <w:t xml:space="preserve">нарушений </w:t>
            </w:r>
            <w:r w:rsidR="00A265C7" w:rsidRPr="00C6202E">
              <w:rPr>
                <w:sz w:val="28"/>
                <w:szCs w:val="28"/>
              </w:rPr>
              <w:t xml:space="preserve">обязательных требований законодательства Российской Федерации в сфере образования (доля проведенных плановых мероприятий от общего количества запланированных). </w:t>
            </w:r>
          </w:p>
          <w:p w:rsidR="00A265C7" w:rsidRPr="00C6202E" w:rsidRDefault="009331C4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37" w:lineRule="auto"/>
              <w:ind w:left="26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 xml:space="preserve">2. </w:t>
            </w:r>
            <w:r w:rsidR="005F7262" w:rsidRPr="00C6202E">
              <w:rPr>
                <w:sz w:val="28"/>
                <w:szCs w:val="28"/>
              </w:rPr>
              <w:t>Размещение</w:t>
            </w:r>
            <w:r w:rsidR="00A265C7" w:rsidRPr="00C6202E">
              <w:rPr>
                <w:sz w:val="28"/>
                <w:szCs w:val="28"/>
              </w:rPr>
              <w:t xml:space="preserve"> на официальном сайте </w:t>
            </w:r>
            <w:r w:rsidR="003151EE" w:rsidRPr="00C6202E">
              <w:rPr>
                <w:sz w:val="28"/>
                <w:szCs w:val="28"/>
              </w:rPr>
              <w:t>Министерства в</w:t>
            </w:r>
            <w:r w:rsidR="00A265C7" w:rsidRPr="00C6202E">
              <w:rPr>
                <w:sz w:val="28"/>
                <w:szCs w:val="28"/>
              </w:rPr>
              <w:t xml:space="preserve"> информационно-телекоммуникационной сети «Интернет» (далее – официальный сайт) нормативных правовых актов, содержащих обязательные требования в сфере образования.</w:t>
            </w:r>
          </w:p>
          <w:p w:rsidR="006D313B" w:rsidRPr="00C6202E" w:rsidRDefault="006D313B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37" w:lineRule="auto"/>
              <w:ind w:left="26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3. Доля</w:t>
            </w:r>
            <w:r w:rsidRPr="00C6202E">
              <w:t xml:space="preserve"> </w:t>
            </w:r>
            <w:r w:rsidRPr="00C6202E">
              <w:rPr>
                <w:sz w:val="28"/>
                <w:szCs w:val="28"/>
              </w:rPr>
              <w:t>контролируемых лиц, в отношении которых проведены профилактические мероприятия.</w:t>
            </w:r>
          </w:p>
          <w:p w:rsidR="00A265C7" w:rsidRPr="00C6202E" w:rsidRDefault="006D313B" w:rsidP="00FB4BCE">
            <w:pPr>
              <w:widowControl/>
              <w:tabs>
                <w:tab w:val="left" w:pos="10206"/>
              </w:tabs>
              <w:autoSpaceDE/>
              <w:autoSpaceDN/>
              <w:spacing w:line="237" w:lineRule="auto"/>
              <w:ind w:right="217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 xml:space="preserve">4. </w:t>
            </w:r>
            <w:r w:rsidRPr="00C6202E">
              <w:t xml:space="preserve"> </w:t>
            </w:r>
            <w:r w:rsidRPr="00C6202E">
              <w:rPr>
                <w:sz w:val="28"/>
                <w:szCs w:val="28"/>
              </w:rPr>
              <w:t xml:space="preserve"> Доля</w:t>
            </w:r>
            <w:r w:rsidRPr="00C6202E">
              <w:rPr>
                <w:spacing w:val="-6"/>
                <w:sz w:val="28"/>
                <w:szCs w:val="28"/>
              </w:rPr>
              <w:t xml:space="preserve"> </w:t>
            </w:r>
            <w:r w:rsidRPr="00C6202E">
              <w:rPr>
                <w:sz w:val="28"/>
                <w:szCs w:val="28"/>
              </w:rPr>
              <w:t>охвата</w:t>
            </w:r>
            <w:r w:rsidRPr="00C6202E">
              <w:rPr>
                <w:spacing w:val="-1"/>
                <w:sz w:val="28"/>
                <w:szCs w:val="28"/>
              </w:rPr>
              <w:t xml:space="preserve"> </w:t>
            </w:r>
            <w:r w:rsidRPr="00C6202E">
              <w:rPr>
                <w:sz w:val="28"/>
                <w:szCs w:val="28"/>
              </w:rPr>
              <w:t>контролируемых</w:t>
            </w:r>
            <w:r w:rsidRPr="00C6202E">
              <w:rPr>
                <w:spacing w:val="-6"/>
                <w:sz w:val="28"/>
                <w:szCs w:val="28"/>
              </w:rPr>
              <w:t xml:space="preserve"> лиц </w:t>
            </w:r>
            <w:r w:rsidRPr="00C6202E">
              <w:rPr>
                <w:sz w:val="28"/>
                <w:szCs w:val="28"/>
              </w:rPr>
              <w:t>профилактическими</w:t>
            </w:r>
            <w:r w:rsidRPr="00C6202E">
              <w:rPr>
                <w:spacing w:val="-2"/>
                <w:sz w:val="28"/>
                <w:szCs w:val="28"/>
              </w:rPr>
              <w:t xml:space="preserve"> </w:t>
            </w:r>
            <w:r w:rsidRPr="00C6202E">
              <w:rPr>
                <w:sz w:val="28"/>
                <w:szCs w:val="28"/>
              </w:rPr>
              <w:t>мероприятиями.</w:t>
            </w:r>
          </w:p>
          <w:p w:rsidR="009331C4" w:rsidRPr="00C6202E" w:rsidRDefault="006D313B" w:rsidP="00FB4BCE">
            <w:pPr>
              <w:widowControl/>
              <w:tabs>
                <w:tab w:val="left" w:pos="10206"/>
              </w:tabs>
              <w:autoSpaceDE/>
              <w:autoSpaceDN/>
              <w:spacing w:line="237" w:lineRule="auto"/>
              <w:ind w:left="26"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5</w:t>
            </w:r>
            <w:r w:rsidR="003A14D5" w:rsidRPr="00C6202E">
              <w:rPr>
                <w:sz w:val="28"/>
                <w:szCs w:val="28"/>
              </w:rPr>
              <w:t xml:space="preserve">. </w:t>
            </w:r>
            <w:r w:rsidRPr="00C6202E">
              <w:rPr>
                <w:sz w:val="28"/>
                <w:szCs w:val="28"/>
              </w:rPr>
              <w:t xml:space="preserve"> Снижение количества однотипных и повторяющихся нарушений.</w:t>
            </w:r>
          </w:p>
        </w:tc>
      </w:tr>
      <w:tr w:rsidR="00A265C7" w:rsidRPr="004676A8" w:rsidTr="009331C4">
        <w:trPr>
          <w:trHeight w:val="1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A265C7" w:rsidRPr="00C6202E" w:rsidRDefault="003A14D5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56" w:lineRule="auto"/>
              <w:ind w:left="0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1. С</w:t>
            </w:r>
            <w:r w:rsidR="00A265C7" w:rsidRPr="00C6202E">
              <w:rPr>
                <w:sz w:val="28"/>
                <w:szCs w:val="28"/>
              </w:rPr>
              <w:t xml:space="preserve">нижение рисков причинения вреда </w:t>
            </w:r>
            <w:r w:rsidR="005F7262" w:rsidRPr="00C6202E">
              <w:rPr>
                <w:sz w:val="28"/>
                <w:szCs w:val="28"/>
              </w:rPr>
              <w:t xml:space="preserve">(ущерба) </w:t>
            </w:r>
            <w:r w:rsidR="00A265C7" w:rsidRPr="00C6202E">
              <w:rPr>
                <w:sz w:val="28"/>
                <w:szCs w:val="28"/>
              </w:rPr>
              <w:t xml:space="preserve">охраняемым законом ценностям или </w:t>
            </w:r>
            <w:r w:rsidR="00A265C7" w:rsidRPr="00C6202E">
              <w:rPr>
                <w:rFonts w:eastAsiaTheme="minorEastAsia"/>
                <w:sz w:val="28"/>
                <w:szCs w:val="28"/>
              </w:rPr>
              <w:t>нарушений обязательных требований</w:t>
            </w:r>
            <w:r w:rsidR="00A265C7" w:rsidRPr="00C6202E">
              <w:rPr>
                <w:sz w:val="28"/>
                <w:szCs w:val="28"/>
              </w:rPr>
              <w:t>.</w:t>
            </w:r>
          </w:p>
          <w:p w:rsidR="00A265C7" w:rsidRPr="00C6202E" w:rsidRDefault="003A14D5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56" w:lineRule="auto"/>
              <w:ind w:left="0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2. П</w:t>
            </w:r>
            <w:r w:rsidR="00A265C7" w:rsidRPr="00C6202E">
              <w:rPr>
                <w:sz w:val="28"/>
                <w:szCs w:val="28"/>
              </w:rPr>
              <w:t>овышение уровня правовой компетентности контролируемых лиц и участников образовательных отношений.</w:t>
            </w:r>
          </w:p>
          <w:p w:rsidR="00A265C7" w:rsidRPr="00C6202E" w:rsidRDefault="003A14D5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56" w:lineRule="auto"/>
              <w:ind w:left="0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3. П</w:t>
            </w:r>
            <w:r w:rsidR="00A265C7" w:rsidRPr="00C6202E">
              <w:rPr>
                <w:sz w:val="28"/>
                <w:szCs w:val="28"/>
              </w:rPr>
              <w:t xml:space="preserve">овышение прозрачности деятельности </w:t>
            </w:r>
            <w:r w:rsidR="00F901F7" w:rsidRPr="00C6202E">
              <w:rPr>
                <w:sz w:val="28"/>
                <w:szCs w:val="28"/>
              </w:rPr>
              <w:t xml:space="preserve">Министерства </w:t>
            </w:r>
            <w:r w:rsidR="00A265C7" w:rsidRPr="00C6202E">
              <w:rPr>
                <w:sz w:val="28"/>
                <w:szCs w:val="28"/>
              </w:rPr>
              <w:t>на территории Смоленской области.</w:t>
            </w:r>
          </w:p>
          <w:p w:rsidR="00A265C7" w:rsidRPr="00C6202E" w:rsidRDefault="003A14D5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56" w:lineRule="auto"/>
              <w:ind w:left="0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4. Ф</w:t>
            </w:r>
            <w:r w:rsidR="00A265C7" w:rsidRPr="00C6202E">
              <w:rPr>
                <w:sz w:val="28"/>
                <w:szCs w:val="28"/>
              </w:rPr>
              <w:t>ормирование единого понимания обязательных требований в сфере образования у всех участников контрольной (надзорной) деятельности.</w:t>
            </w:r>
          </w:p>
          <w:p w:rsidR="00A265C7" w:rsidRPr="00C6202E" w:rsidRDefault="003A14D5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56" w:lineRule="auto"/>
              <w:ind w:left="0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5. С</w:t>
            </w:r>
            <w:r w:rsidR="00A265C7" w:rsidRPr="00C6202E">
              <w:rPr>
                <w:sz w:val="28"/>
                <w:szCs w:val="28"/>
              </w:rPr>
              <w:t xml:space="preserve">овершенствование системы профилактики, осуществляемой </w:t>
            </w:r>
            <w:r w:rsidR="00F901F7" w:rsidRPr="00C6202E">
              <w:rPr>
                <w:sz w:val="28"/>
                <w:szCs w:val="28"/>
              </w:rPr>
              <w:t>Министерств</w:t>
            </w:r>
            <w:r w:rsidR="00FC25BF" w:rsidRPr="00C6202E">
              <w:rPr>
                <w:sz w:val="28"/>
                <w:szCs w:val="28"/>
              </w:rPr>
              <w:t>ом</w:t>
            </w:r>
            <w:r w:rsidR="00A265C7" w:rsidRPr="00C6202E">
              <w:rPr>
                <w:sz w:val="28"/>
                <w:szCs w:val="28"/>
              </w:rPr>
              <w:t>.</w:t>
            </w:r>
            <w:r w:rsidR="004F5167" w:rsidRPr="00C6202E">
              <w:rPr>
                <w:sz w:val="28"/>
                <w:szCs w:val="28"/>
              </w:rPr>
              <w:t xml:space="preserve"> </w:t>
            </w:r>
          </w:p>
          <w:p w:rsidR="00A265C7" w:rsidRPr="00C6202E" w:rsidRDefault="003A14D5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56" w:lineRule="auto"/>
              <w:ind w:left="0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6. П</w:t>
            </w:r>
            <w:r w:rsidR="00A265C7" w:rsidRPr="00C6202E">
              <w:rPr>
                <w:sz w:val="28"/>
                <w:szCs w:val="28"/>
              </w:rPr>
              <w:t>овышение качества образовательной деятельности, осуществляемой контролируемыми лицами на территории Смоленской области.</w:t>
            </w:r>
          </w:p>
          <w:p w:rsidR="00A265C7" w:rsidRPr="00C6202E" w:rsidRDefault="003A14D5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56" w:lineRule="auto"/>
              <w:ind w:left="0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7. Р</w:t>
            </w:r>
            <w:r w:rsidR="00A265C7" w:rsidRPr="00C6202E">
              <w:rPr>
                <w:sz w:val="28"/>
                <w:szCs w:val="28"/>
              </w:rPr>
              <w:t>азработка образцов эффективного, законопослушного поведения контролируемых лиц.</w:t>
            </w:r>
          </w:p>
        </w:tc>
      </w:tr>
      <w:tr w:rsidR="00A265C7" w:rsidRPr="004676A8" w:rsidTr="009331C4">
        <w:trPr>
          <w:trHeight w:val="7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A265C7" w:rsidRPr="00C6202E" w:rsidRDefault="00221810" w:rsidP="00FB4BCE">
            <w:pPr>
              <w:tabs>
                <w:tab w:val="left" w:pos="10206"/>
              </w:tabs>
              <w:spacing w:line="256" w:lineRule="auto"/>
              <w:ind w:righ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01.01.2025 по 31.12.2025</w:t>
            </w:r>
            <w:r w:rsidR="00A265C7" w:rsidRPr="00C6202E">
              <w:rPr>
                <w:sz w:val="28"/>
                <w:szCs w:val="28"/>
              </w:rPr>
              <w:t xml:space="preserve">. </w:t>
            </w:r>
          </w:p>
          <w:p w:rsidR="00A265C7" w:rsidRPr="00C6202E" w:rsidRDefault="00A265C7" w:rsidP="00FB4BCE">
            <w:pPr>
              <w:tabs>
                <w:tab w:val="left" w:pos="10206"/>
              </w:tabs>
              <w:spacing w:line="256" w:lineRule="auto"/>
              <w:ind w:right="217"/>
              <w:rPr>
                <w:sz w:val="28"/>
                <w:szCs w:val="28"/>
              </w:rPr>
            </w:pPr>
          </w:p>
        </w:tc>
      </w:tr>
      <w:tr w:rsidR="00A265C7" w:rsidRPr="004676A8" w:rsidTr="009331C4">
        <w:trPr>
          <w:trHeight w:val="9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>Источник финансирования</w:t>
            </w:r>
          </w:p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A265C7" w:rsidRPr="00C6202E" w:rsidRDefault="00A265C7" w:rsidP="00FB4BCE">
            <w:pPr>
              <w:tabs>
                <w:tab w:val="left" w:pos="10206"/>
              </w:tabs>
              <w:ind w:left="-15" w:right="217"/>
              <w:jc w:val="both"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 xml:space="preserve">Программа профилактики </w:t>
            </w:r>
            <w:r w:rsidR="00A42BEE" w:rsidRPr="00C6202E">
              <w:rPr>
                <w:sz w:val="28"/>
                <w:szCs w:val="28"/>
              </w:rPr>
              <w:t xml:space="preserve">реализуется </w:t>
            </w:r>
            <w:r w:rsidR="00221810" w:rsidRPr="00221810">
              <w:rPr>
                <w:sz w:val="28"/>
                <w:szCs w:val="28"/>
              </w:rPr>
              <w:t>в</w:t>
            </w:r>
            <w:r w:rsidR="00E11A29">
              <w:rPr>
                <w:sz w:val="28"/>
                <w:szCs w:val="28"/>
              </w:rPr>
              <w:t xml:space="preserve"> </w:t>
            </w:r>
            <w:r w:rsidR="00E11A29" w:rsidRPr="00E11A29">
              <w:rPr>
                <w:sz w:val="28"/>
                <w:szCs w:val="28"/>
              </w:rPr>
              <w:t>рамках текущего финансирования деятельности Министерства</w:t>
            </w:r>
            <w:r w:rsidR="00E11A29">
              <w:rPr>
                <w:sz w:val="28"/>
                <w:szCs w:val="28"/>
              </w:rPr>
              <w:t>.</w:t>
            </w:r>
          </w:p>
        </w:tc>
      </w:tr>
      <w:tr w:rsidR="00A265C7" w:rsidRPr="004676A8" w:rsidTr="009331C4">
        <w:trPr>
          <w:trHeight w:val="9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A265C7" w:rsidRPr="00A265C7" w:rsidRDefault="00A265C7" w:rsidP="009331C4">
            <w:pPr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 xml:space="preserve">Структура </w:t>
            </w:r>
          </w:p>
          <w:p w:rsidR="00A265C7" w:rsidRPr="00A265C7" w:rsidRDefault="00A265C7" w:rsidP="009331C4">
            <w:pPr>
              <w:tabs>
                <w:tab w:val="left" w:pos="705"/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 w:rsidRPr="00A265C7">
              <w:rPr>
                <w:sz w:val="28"/>
                <w:szCs w:val="28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A265C7" w:rsidRPr="00C6202E" w:rsidRDefault="00A265C7" w:rsidP="00FB4BCE">
            <w:pPr>
              <w:pStyle w:val="a4"/>
              <w:widowControl/>
              <w:tabs>
                <w:tab w:val="left" w:pos="10206"/>
              </w:tabs>
              <w:autoSpaceDE/>
              <w:autoSpaceDN/>
              <w:spacing w:line="256" w:lineRule="auto"/>
              <w:ind w:left="0" w:right="217" w:firstLine="0"/>
              <w:contextualSpacing/>
              <w:rPr>
                <w:sz w:val="28"/>
                <w:szCs w:val="28"/>
              </w:rPr>
            </w:pPr>
            <w:r w:rsidRPr="00C6202E">
              <w:rPr>
                <w:sz w:val="28"/>
                <w:szCs w:val="28"/>
              </w:rPr>
              <w:t>Паспорт Программы профилактики.</w:t>
            </w:r>
          </w:p>
          <w:p w:rsidR="00A265C7" w:rsidRPr="00A44ECB" w:rsidRDefault="00A44ECB" w:rsidP="00FB4BCE">
            <w:pPr>
              <w:widowControl/>
              <w:tabs>
                <w:tab w:val="left" w:pos="10206"/>
              </w:tabs>
              <w:autoSpaceDE/>
              <w:autoSpaceDN/>
              <w:spacing w:line="256" w:lineRule="auto"/>
              <w:ind w:right="217"/>
              <w:contextualSpacing/>
              <w:jc w:val="both"/>
              <w:rPr>
                <w:sz w:val="28"/>
                <w:szCs w:val="28"/>
              </w:rPr>
            </w:pPr>
            <w:r w:rsidRPr="00A44EC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</w:t>
            </w:r>
            <w:r w:rsidR="00C263AF" w:rsidRPr="00A44ECB">
              <w:rPr>
                <w:sz w:val="28"/>
                <w:szCs w:val="28"/>
              </w:rPr>
              <w:t xml:space="preserve">Анализ текущего состояния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</w:t>
            </w:r>
            <w:r w:rsidR="00C263AF" w:rsidRPr="00A44ECB">
              <w:rPr>
                <w:sz w:val="28"/>
                <w:szCs w:val="28"/>
              </w:rPr>
              <w:lastRenderedPageBreak/>
              <w:t>детей и их оздоровления, расположенных на территории Смоленской области.</w:t>
            </w:r>
          </w:p>
          <w:p w:rsidR="00A44ECB" w:rsidRDefault="00992247" w:rsidP="00FB4BCE">
            <w:pPr>
              <w:ind w:right="2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44ECB" w:rsidRPr="00A44ECB">
              <w:rPr>
                <w:sz w:val="28"/>
                <w:szCs w:val="28"/>
              </w:rPr>
              <w:t>Цели и задачи реализации Программы профилактики.</w:t>
            </w:r>
          </w:p>
          <w:p w:rsidR="00A44ECB" w:rsidRDefault="00A44ECB" w:rsidP="003A2165">
            <w:pPr>
              <w:tabs>
                <w:tab w:val="left" w:pos="204"/>
              </w:tabs>
              <w:ind w:right="2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44ECB">
              <w:rPr>
                <w:sz w:val="28"/>
                <w:szCs w:val="28"/>
              </w:rPr>
              <w:t>Перечень проф</w:t>
            </w:r>
            <w:r>
              <w:rPr>
                <w:sz w:val="28"/>
                <w:szCs w:val="28"/>
              </w:rPr>
              <w:t xml:space="preserve">илактических мероприятий, сроки </w:t>
            </w:r>
            <w:r w:rsidRPr="00A44ECB">
              <w:rPr>
                <w:sz w:val="28"/>
                <w:szCs w:val="28"/>
              </w:rPr>
              <w:t>(п</w:t>
            </w:r>
            <w:r>
              <w:rPr>
                <w:sz w:val="28"/>
                <w:szCs w:val="28"/>
              </w:rPr>
              <w:t xml:space="preserve">ериодичность) их </w:t>
            </w:r>
            <w:r w:rsidRPr="00A44ECB">
              <w:rPr>
                <w:sz w:val="28"/>
                <w:szCs w:val="28"/>
              </w:rPr>
              <w:t>проведения в 2024 году</w:t>
            </w:r>
            <w:r>
              <w:rPr>
                <w:sz w:val="28"/>
                <w:szCs w:val="28"/>
              </w:rPr>
              <w:t>.</w:t>
            </w:r>
          </w:p>
          <w:p w:rsidR="00A265C7" w:rsidRPr="00A44ECB" w:rsidRDefault="00A44ECB" w:rsidP="00FB4BCE">
            <w:pPr>
              <w:ind w:right="217"/>
              <w:jc w:val="both"/>
              <w:rPr>
                <w:sz w:val="28"/>
                <w:szCs w:val="28"/>
              </w:rPr>
            </w:pPr>
            <w:r w:rsidRPr="00A44ECB">
              <w:rPr>
                <w:sz w:val="28"/>
                <w:szCs w:val="28"/>
              </w:rPr>
              <w:t xml:space="preserve">4. </w:t>
            </w:r>
            <w:r w:rsidR="003A14D5" w:rsidRPr="00A44ECB">
              <w:rPr>
                <w:sz w:val="28"/>
                <w:szCs w:val="28"/>
              </w:rPr>
              <w:t>Показатели результативности и эффективности Программы профилактики.</w:t>
            </w:r>
            <w:r w:rsidR="00A265C7" w:rsidRPr="00A44ECB">
              <w:rPr>
                <w:sz w:val="28"/>
                <w:szCs w:val="28"/>
              </w:rPr>
              <w:t xml:space="preserve"> </w:t>
            </w:r>
            <w:r w:rsidR="00C82705" w:rsidRPr="00A44ECB">
              <w:rPr>
                <w:sz w:val="28"/>
                <w:szCs w:val="28"/>
              </w:rPr>
              <w:t xml:space="preserve"> </w:t>
            </w:r>
          </w:p>
          <w:p w:rsidR="00A265C7" w:rsidRPr="00C6202E" w:rsidRDefault="00A265C7" w:rsidP="00FB4BCE">
            <w:pPr>
              <w:tabs>
                <w:tab w:val="left" w:pos="10206"/>
              </w:tabs>
              <w:ind w:right="217"/>
              <w:rPr>
                <w:sz w:val="28"/>
                <w:szCs w:val="28"/>
              </w:rPr>
            </w:pPr>
          </w:p>
        </w:tc>
      </w:tr>
    </w:tbl>
    <w:p w:rsidR="00A265C7" w:rsidRDefault="00A265C7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A265C7" w:rsidRDefault="00A265C7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A265C7" w:rsidRDefault="00A265C7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263AF" w:rsidRDefault="00C263AF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263AF" w:rsidRDefault="00C263AF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6202E" w:rsidRDefault="00C6202E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263AF" w:rsidRDefault="00C263AF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A44ECB" w:rsidRDefault="00A44ECB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A44ECB" w:rsidRDefault="00A44ECB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221810" w:rsidRDefault="00221810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221810" w:rsidRDefault="00221810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A44ECB" w:rsidRDefault="00A44ECB" w:rsidP="00093865">
      <w:pPr>
        <w:pStyle w:val="a3"/>
        <w:tabs>
          <w:tab w:val="left" w:pos="10206"/>
        </w:tabs>
        <w:ind w:left="0" w:firstLine="0"/>
        <w:jc w:val="left"/>
        <w:rPr>
          <w:b/>
          <w:sz w:val="26"/>
        </w:rPr>
      </w:pPr>
    </w:p>
    <w:p w:rsidR="00C263AF" w:rsidRPr="00C34E42" w:rsidRDefault="000079CA" w:rsidP="00C6202E">
      <w:pPr>
        <w:pStyle w:val="1"/>
        <w:tabs>
          <w:tab w:val="left" w:pos="10206"/>
        </w:tabs>
        <w:ind w:left="398" w:right="-27" w:firstLine="707"/>
        <w:jc w:val="center"/>
      </w:pPr>
      <w:r w:rsidRPr="00C34E42">
        <w:t xml:space="preserve">Раздел 1. </w:t>
      </w:r>
      <w:r w:rsidR="00C263AF" w:rsidRPr="00C34E42">
        <w:t>Анализ текущего состояния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области.</w:t>
      </w:r>
    </w:p>
    <w:p w:rsidR="000079CA" w:rsidRPr="00C34E42" w:rsidRDefault="000079CA" w:rsidP="000079CA">
      <w:pPr>
        <w:pStyle w:val="a3"/>
        <w:tabs>
          <w:tab w:val="left" w:pos="709"/>
          <w:tab w:val="left" w:pos="10206"/>
        </w:tabs>
        <w:ind w:left="0" w:firstLine="0"/>
      </w:pPr>
    </w:p>
    <w:p w:rsidR="00C82705" w:rsidRPr="00C34E42" w:rsidRDefault="00C6202E" w:rsidP="00E25DD4">
      <w:pPr>
        <w:pStyle w:val="a3"/>
        <w:tabs>
          <w:tab w:val="left" w:pos="709"/>
          <w:tab w:val="left" w:pos="10206"/>
        </w:tabs>
        <w:spacing w:before="1"/>
        <w:ind w:left="0" w:right="114" w:firstLine="709"/>
      </w:pPr>
      <w:r w:rsidRPr="00C34E42">
        <w:t>Осуществление Министерством федерального государственного контроля</w:t>
      </w:r>
      <w:r w:rsidRPr="00C34E42">
        <w:rPr>
          <w:spacing w:val="-67"/>
        </w:rPr>
        <w:t xml:space="preserve"> </w:t>
      </w:r>
      <w:r w:rsidRPr="00C34E42">
        <w:t xml:space="preserve">(надзора) в сфере </w:t>
      </w:r>
      <w:r w:rsidR="00C34E42" w:rsidRPr="00C34E42">
        <w:t xml:space="preserve">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области, </w:t>
      </w:r>
      <w:r w:rsidRPr="00C34E42">
        <w:t>регламентир</w:t>
      </w:r>
      <w:r w:rsidR="00C34E42" w:rsidRPr="00C34E42">
        <w:t>уется</w:t>
      </w:r>
      <w:r w:rsidRPr="00C34E42">
        <w:t xml:space="preserve"> нормативными</w:t>
      </w:r>
      <w:r w:rsidRPr="00C34E42">
        <w:rPr>
          <w:spacing w:val="1"/>
        </w:rPr>
        <w:t xml:space="preserve"> </w:t>
      </w:r>
      <w:r w:rsidRPr="00C34E42">
        <w:t>правовыми</w:t>
      </w:r>
      <w:r w:rsidRPr="00C34E42">
        <w:rPr>
          <w:spacing w:val="-1"/>
        </w:rPr>
        <w:t xml:space="preserve"> </w:t>
      </w:r>
      <w:r w:rsidRPr="00C34E42">
        <w:t>актами:</w:t>
      </w:r>
    </w:p>
    <w:p w:rsidR="00C34E42" w:rsidRPr="00C34E42" w:rsidRDefault="000079CA" w:rsidP="00E25DD4">
      <w:pPr>
        <w:tabs>
          <w:tab w:val="left" w:pos="709"/>
          <w:tab w:val="left" w:pos="1362"/>
          <w:tab w:val="left" w:pos="10206"/>
        </w:tabs>
        <w:ind w:right="114"/>
        <w:jc w:val="both"/>
        <w:rPr>
          <w:sz w:val="28"/>
        </w:rPr>
      </w:pPr>
      <w:r w:rsidRPr="00C34E42">
        <w:rPr>
          <w:sz w:val="28"/>
        </w:rPr>
        <w:tab/>
        <w:t>- Федеральн</w:t>
      </w:r>
      <w:r w:rsidR="00C263AF" w:rsidRPr="00C34E42">
        <w:rPr>
          <w:sz w:val="28"/>
        </w:rPr>
        <w:t xml:space="preserve">ым </w:t>
      </w:r>
      <w:r w:rsidRPr="00C34E42">
        <w:rPr>
          <w:sz w:val="28"/>
        </w:rPr>
        <w:t>закон</w:t>
      </w:r>
      <w:r w:rsidR="00C263AF" w:rsidRPr="00C34E42">
        <w:rPr>
          <w:sz w:val="28"/>
        </w:rPr>
        <w:t>ом</w:t>
      </w:r>
      <w:r w:rsidRPr="00C34E42">
        <w:rPr>
          <w:spacing w:val="1"/>
          <w:sz w:val="28"/>
        </w:rPr>
        <w:t xml:space="preserve"> </w:t>
      </w:r>
      <w:r w:rsidRPr="00C34E42">
        <w:rPr>
          <w:sz w:val="28"/>
        </w:rPr>
        <w:t>от</w:t>
      </w:r>
      <w:r w:rsidRPr="00C34E42">
        <w:rPr>
          <w:spacing w:val="1"/>
          <w:sz w:val="28"/>
        </w:rPr>
        <w:t xml:space="preserve"> </w:t>
      </w:r>
      <w:r w:rsidRPr="00C34E42">
        <w:rPr>
          <w:sz w:val="28"/>
        </w:rPr>
        <w:t>31</w:t>
      </w:r>
      <w:r w:rsidRPr="00C34E42">
        <w:rPr>
          <w:spacing w:val="1"/>
          <w:sz w:val="28"/>
        </w:rPr>
        <w:t xml:space="preserve">.07.2020 </w:t>
      </w:r>
      <w:r w:rsidRPr="00C34E42">
        <w:rPr>
          <w:sz w:val="28"/>
        </w:rPr>
        <w:t>№</w:t>
      </w:r>
      <w:r w:rsidRPr="00C34E42">
        <w:rPr>
          <w:spacing w:val="1"/>
          <w:sz w:val="28"/>
        </w:rPr>
        <w:t xml:space="preserve"> </w:t>
      </w:r>
      <w:r w:rsidRPr="00C34E42">
        <w:rPr>
          <w:sz w:val="28"/>
        </w:rPr>
        <w:t>248-ФЗ</w:t>
      </w:r>
      <w:r w:rsidR="00C263AF" w:rsidRPr="00C34E42">
        <w:rPr>
          <w:sz w:val="28"/>
        </w:rPr>
        <w:t xml:space="preserve"> </w:t>
      </w:r>
      <w:r w:rsidR="00C263AF" w:rsidRPr="00C34E42">
        <w:rPr>
          <w:spacing w:val="1"/>
          <w:sz w:val="28"/>
        </w:rPr>
        <w:t xml:space="preserve">«О государственном контроле (надзоре) и муниципальном контроле в Российской Федерации» порядок организации и осуществления регионального государственного контроля (надзора) устанавливается положением о региональном государственном контроле (надзоре), утверждаемым высшим исполнительным органом государственной власти субъекта Российской Федерации. </w:t>
      </w:r>
      <w:r w:rsidRPr="00C34E42">
        <w:rPr>
          <w:sz w:val="28"/>
        </w:rPr>
        <w:t>(далее</w:t>
      </w:r>
      <w:r w:rsidRPr="00C34E42">
        <w:rPr>
          <w:spacing w:val="-3"/>
          <w:sz w:val="28"/>
        </w:rPr>
        <w:t xml:space="preserve"> </w:t>
      </w:r>
      <w:r w:rsidRPr="00C34E42">
        <w:rPr>
          <w:sz w:val="28"/>
        </w:rPr>
        <w:t>–</w:t>
      </w:r>
      <w:r w:rsidRPr="00C34E42">
        <w:rPr>
          <w:spacing w:val="1"/>
          <w:sz w:val="28"/>
        </w:rPr>
        <w:t xml:space="preserve"> </w:t>
      </w:r>
      <w:r w:rsidRPr="00C34E42">
        <w:rPr>
          <w:sz w:val="28"/>
        </w:rPr>
        <w:t>Федеральный закон</w:t>
      </w:r>
      <w:r w:rsidRPr="00C34E42">
        <w:rPr>
          <w:spacing w:val="-1"/>
          <w:sz w:val="28"/>
        </w:rPr>
        <w:t xml:space="preserve"> </w:t>
      </w:r>
      <w:r w:rsidRPr="00C34E42">
        <w:rPr>
          <w:sz w:val="28"/>
        </w:rPr>
        <w:t>№</w:t>
      </w:r>
      <w:r w:rsidRPr="00C34E42">
        <w:rPr>
          <w:spacing w:val="-3"/>
          <w:sz w:val="28"/>
        </w:rPr>
        <w:t xml:space="preserve"> </w:t>
      </w:r>
      <w:r w:rsidRPr="00C34E42">
        <w:rPr>
          <w:sz w:val="28"/>
        </w:rPr>
        <w:t>248-ФЗ);</w:t>
      </w:r>
    </w:p>
    <w:p w:rsidR="000079CA" w:rsidRDefault="00C34E42" w:rsidP="006E6B5F">
      <w:pPr>
        <w:tabs>
          <w:tab w:val="left" w:pos="709"/>
          <w:tab w:val="left" w:pos="1362"/>
          <w:tab w:val="left" w:pos="10206"/>
        </w:tabs>
        <w:ind w:right="113" w:firstLine="709"/>
        <w:jc w:val="both"/>
        <w:rPr>
          <w:sz w:val="28"/>
        </w:rPr>
      </w:pPr>
      <w:r w:rsidRPr="00C34E42">
        <w:rPr>
          <w:sz w:val="28"/>
        </w:rPr>
        <w:t xml:space="preserve">- </w:t>
      </w:r>
      <w:r w:rsidR="00F01CD3" w:rsidRPr="00C34E42">
        <w:rPr>
          <w:sz w:val="28"/>
        </w:rPr>
        <w:t>постановлением Правительства</w:t>
      </w:r>
      <w:r w:rsidR="00F01CD3" w:rsidRPr="00C34E42">
        <w:rPr>
          <w:spacing w:val="-1"/>
          <w:sz w:val="28"/>
        </w:rPr>
        <w:t xml:space="preserve"> </w:t>
      </w:r>
      <w:r w:rsidR="00F01CD3" w:rsidRPr="00C34E42">
        <w:rPr>
          <w:sz w:val="28"/>
        </w:rPr>
        <w:t>Российской</w:t>
      </w:r>
      <w:r w:rsidR="00F01CD3" w:rsidRPr="00C34E42">
        <w:rPr>
          <w:spacing w:val="-1"/>
          <w:sz w:val="28"/>
        </w:rPr>
        <w:t xml:space="preserve"> </w:t>
      </w:r>
      <w:r w:rsidR="00F01CD3" w:rsidRPr="00C34E42">
        <w:rPr>
          <w:sz w:val="28"/>
        </w:rPr>
        <w:t>Федерации</w:t>
      </w:r>
      <w:r w:rsidR="00F01CD3" w:rsidRPr="00C34E42">
        <w:rPr>
          <w:spacing w:val="-2"/>
          <w:sz w:val="28"/>
        </w:rPr>
        <w:t xml:space="preserve"> </w:t>
      </w:r>
      <w:r w:rsidR="00F01CD3" w:rsidRPr="00C34E42">
        <w:rPr>
          <w:sz w:val="28"/>
        </w:rPr>
        <w:t>от</w:t>
      </w:r>
      <w:r w:rsidR="00F01CD3" w:rsidRPr="00C34E42">
        <w:rPr>
          <w:spacing w:val="-1"/>
          <w:sz w:val="28"/>
        </w:rPr>
        <w:t xml:space="preserve"> </w:t>
      </w:r>
      <w:r w:rsidR="00F01CD3" w:rsidRPr="00C34E42">
        <w:rPr>
          <w:sz w:val="28"/>
        </w:rPr>
        <w:t>25.06.2021</w:t>
      </w:r>
      <w:r w:rsidR="00F01CD3" w:rsidRPr="00C34E42">
        <w:rPr>
          <w:spacing w:val="-2"/>
          <w:sz w:val="28"/>
        </w:rPr>
        <w:t xml:space="preserve"> </w:t>
      </w:r>
      <w:r w:rsidR="00F01CD3" w:rsidRPr="00C34E42">
        <w:rPr>
          <w:sz w:val="28"/>
          <w:szCs w:val="28"/>
        </w:rPr>
        <w:t>№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990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«Об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утверждении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Правил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разработки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и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утверждения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контрольными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(надзорными)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органами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программы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профилактики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рисков</w:t>
      </w:r>
      <w:r w:rsidR="00F01CD3" w:rsidRPr="00C34E42">
        <w:rPr>
          <w:spacing w:val="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причинения</w:t>
      </w:r>
      <w:r w:rsidR="00F01CD3" w:rsidRPr="00C34E42">
        <w:rPr>
          <w:spacing w:val="1"/>
          <w:sz w:val="28"/>
          <w:szCs w:val="28"/>
        </w:rPr>
        <w:t xml:space="preserve"> </w:t>
      </w:r>
      <w:r w:rsidR="00231C15" w:rsidRPr="00C34E42">
        <w:rPr>
          <w:sz w:val="28"/>
          <w:szCs w:val="28"/>
        </w:rPr>
        <w:t>вреда</w:t>
      </w:r>
      <w:r w:rsidR="00231C15">
        <w:rPr>
          <w:sz w:val="28"/>
          <w:szCs w:val="28"/>
        </w:rPr>
        <w:t xml:space="preserve"> </w:t>
      </w:r>
      <w:proofErr w:type="gramStart"/>
      <w:r w:rsidR="00231C15" w:rsidRPr="00C34E42">
        <w:rPr>
          <w:spacing w:val="-67"/>
          <w:sz w:val="28"/>
          <w:szCs w:val="28"/>
        </w:rPr>
        <w:t>(</w:t>
      </w:r>
      <w:r w:rsidR="00585E29">
        <w:rPr>
          <w:spacing w:val="-67"/>
          <w:sz w:val="28"/>
          <w:szCs w:val="28"/>
        </w:rPr>
        <w:t xml:space="preserve">  </w:t>
      </w:r>
      <w:proofErr w:type="gramEnd"/>
      <w:r w:rsidR="00585E29">
        <w:rPr>
          <w:spacing w:val="-67"/>
          <w:sz w:val="28"/>
          <w:szCs w:val="28"/>
        </w:rPr>
        <w:t xml:space="preserve">                 </w:t>
      </w:r>
      <w:r w:rsidR="00F01CD3" w:rsidRPr="00C34E42">
        <w:rPr>
          <w:sz w:val="28"/>
          <w:szCs w:val="28"/>
        </w:rPr>
        <w:t>ущерба)</w:t>
      </w:r>
      <w:r w:rsidR="00F01CD3" w:rsidRPr="00C34E42">
        <w:rPr>
          <w:spacing w:val="-1"/>
          <w:sz w:val="28"/>
          <w:szCs w:val="28"/>
        </w:rPr>
        <w:t xml:space="preserve"> </w:t>
      </w:r>
      <w:r w:rsidR="00F01CD3" w:rsidRPr="00C34E42">
        <w:rPr>
          <w:sz w:val="28"/>
          <w:szCs w:val="28"/>
        </w:rPr>
        <w:t>охраняемым законом</w:t>
      </w:r>
      <w:r w:rsidR="00F01CD3" w:rsidRPr="00C34E42">
        <w:rPr>
          <w:spacing w:val="-3"/>
          <w:sz w:val="28"/>
          <w:szCs w:val="28"/>
        </w:rPr>
        <w:t xml:space="preserve"> </w:t>
      </w:r>
      <w:r w:rsidR="00F01CD3">
        <w:rPr>
          <w:sz w:val="28"/>
          <w:szCs w:val="28"/>
        </w:rPr>
        <w:t>ценностям»;</w:t>
      </w:r>
    </w:p>
    <w:p w:rsidR="00F01CD3" w:rsidRPr="00C34E42" w:rsidRDefault="00F01CD3" w:rsidP="00F01CD3">
      <w:pPr>
        <w:tabs>
          <w:tab w:val="left" w:pos="709"/>
          <w:tab w:val="left" w:pos="1273"/>
          <w:tab w:val="left" w:pos="10206"/>
        </w:tabs>
        <w:spacing w:before="1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D3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</w:t>
      </w:r>
      <w:r w:rsidRPr="00F01CD3">
        <w:rPr>
          <w:sz w:val="28"/>
          <w:szCs w:val="28"/>
        </w:rPr>
        <w:t>24.07.1998 № 124-ФЗ «Об основных гарантиях прав ребенка в Российской Федерации»</w:t>
      </w:r>
      <w:r>
        <w:rPr>
          <w:sz w:val="28"/>
          <w:szCs w:val="28"/>
        </w:rPr>
        <w:t>.</w:t>
      </w:r>
    </w:p>
    <w:p w:rsidR="00A44ECB" w:rsidRDefault="00E25DD4" w:rsidP="00E25DD4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45437F">
        <w:rPr>
          <w:lang w:val="ru-RU"/>
        </w:rPr>
        <w:t>Министерство с 1 января 2024 года является органом, осуществляющим региональный государственный контроль (надзор)</w:t>
      </w:r>
      <w:r w:rsidR="00A44ECB" w:rsidRPr="0045437F">
        <w:rPr>
          <w:lang w:val="ru-RU"/>
        </w:rPr>
        <w:t xml:space="preserve"> (ранее с 1 января 2015 года Министерство социального развития Смоленской области)</w:t>
      </w:r>
      <w:r w:rsidRPr="0045437F">
        <w:rPr>
          <w:lang w:val="ru-RU"/>
        </w:rPr>
        <w:t>.</w:t>
      </w:r>
      <w:r w:rsidRPr="00E25DD4">
        <w:rPr>
          <w:lang w:val="ru-RU"/>
        </w:rPr>
        <w:t xml:space="preserve"> </w:t>
      </w:r>
    </w:p>
    <w:p w:rsidR="00E25DD4" w:rsidRDefault="00E25DD4" w:rsidP="00E25DD4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E25DD4">
        <w:rPr>
          <w:lang w:val="ru-RU"/>
        </w:rPr>
        <w:t>В соответствии с п.</w:t>
      </w:r>
      <w:r>
        <w:rPr>
          <w:lang w:val="ru-RU"/>
        </w:rPr>
        <w:t xml:space="preserve"> </w:t>
      </w:r>
      <w:r w:rsidRPr="00E25DD4">
        <w:rPr>
          <w:lang w:val="ru-RU"/>
        </w:rPr>
        <w:t>2 ст. 12</w:t>
      </w:r>
      <w:r w:rsidRPr="00E25DD4">
        <w:rPr>
          <w:vertAlign w:val="superscript"/>
          <w:lang w:val="ru-RU"/>
        </w:rPr>
        <w:t xml:space="preserve"> </w:t>
      </w:r>
      <w:r w:rsidRPr="00E25DD4">
        <w:rPr>
          <w:lang w:val="ru-RU"/>
        </w:rPr>
        <w:t xml:space="preserve">Федерального закона от 24.07.1998 № 124-ФЗ «Об основных гарантиях прав ребенка в Российской Федерации» с 27 октября 2019 года к полномочиям уполномоченных органов исполнительной власти субъектов Российской Федерации в сфере организации отдыха и оздоровления детей отнесено 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(далее </w:t>
      </w:r>
      <w:r w:rsidR="00F01CD3" w:rsidRPr="00F01CD3">
        <w:rPr>
          <w:lang w:val="ru-RU"/>
        </w:rPr>
        <w:t>–</w:t>
      </w:r>
      <w:r w:rsidRPr="00E25DD4">
        <w:rPr>
          <w:lang w:val="ru-RU"/>
        </w:rPr>
        <w:t xml:space="preserve"> реестр).</w:t>
      </w:r>
    </w:p>
    <w:p w:rsidR="00E25DD4" w:rsidRDefault="00E25DD4" w:rsidP="00E25DD4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E25DD4">
        <w:rPr>
          <w:lang w:val="ru-RU"/>
        </w:rPr>
        <w:t>В реестр подлежат включению организации отдыха детей и их оздоровления и (или) их филиалы, индивидуальные предприниматели. Основанием для включения организации отдыха детей и их оздоровления в указанный реестр является осуществление или намерение осуществлять деятельность в сфере отдыха и оздоровления детей в соответствии с законодательством Российской Федерации при наличии условий для осуществления такой деятельности, что подтверждается представлением в уполномоченный орган сведений, предусмотренных п</w:t>
      </w:r>
      <w:r>
        <w:rPr>
          <w:lang w:val="ru-RU"/>
        </w:rPr>
        <w:t>.</w:t>
      </w:r>
      <w:r w:rsidRPr="00E25DD4">
        <w:rPr>
          <w:lang w:val="ru-RU"/>
        </w:rPr>
        <w:t xml:space="preserve"> 6 Общих принципов формирования и ведения реестров организаций отдыха детей и их оздоровления, а также типового реестра организаций отдыха детей и </w:t>
      </w:r>
      <w:r w:rsidR="00FB4BCE">
        <w:rPr>
          <w:lang w:val="ru-RU"/>
        </w:rPr>
        <w:br/>
      </w:r>
      <w:r w:rsidR="00FB4BCE">
        <w:rPr>
          <w:lang w:val="ru-RU"/>
        </w:rPr>
        <w:br/>
      </w:r>
      <w:r w:rsidRPr="00E25DD4">
        <w:rPr>
          <w:lang w:val="ru-RU"/>
        </w:rPr>
        <w:t xml:space="preserve">их оздоровления, утвержденных приказом Минпросвещения России от 21.10.2019 </w:t>
      </w:r>
      <w:r w:rsidR="00A44ECB">
        <w:rPr>
          <w:lang w:val="ru-RU"/>
        </w:rPr>
        <w:br/>
      </w:r>
      <w:r w:rsidRPr="00E25DD4">
        <w:rPr>
          <w:lang w:val="ru-RU"/>
        </w:rPr>
        <w:t>№ 570.</w:t>
      </w:r>
    </w:p>
    <w:p w:rsidR="00A44ECB" w:rsidRDefault="00E25DD4" w:rsidP="00A44ECB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E25DD4">
        <w:rPr>
          <w:lang w:val="ru-RU"/>
        </w:rPr>
        <w:t>В связи с вступлением в силу с 1 июля 2021 года Федерального закона от 31.07.2020 № 248-ФЗ «О государственном контроле (надзоре) и муниципальном контроле в Российской Федерации» порядок организации и осуществления регионального государственного контроля (надзора) устанавливается положением о региональном государственном контроле (надзоре), утверждаемым высшим исполнительным органом государственной власти субъекта Российской Федерации.</w:t>
      </w:r>
    </w:p>
    <w:p w:rsidR="00A44ECB" w:rsidRPr="005F2E5E" w:rsidRDefault="00A44ECB" w:rsidP="00A44ECB">
      <w:pPr>
        <w:pStyle w:val="24"/>
        <w:shd w:val="clear" w:color="auto" w:fill="auto"/>
        <w:spacing w:before="0" w:line="240" w:lineRule="auto"/>
        <w:ind w:firstLine="720"/>
        <w:rPr>
          <w:highlight w:val="yellow"/>
          <w:lang w:val="ru-RU"/>
        </w:rPr>
      </w:pPr>
      <w:r w:rsidRPr="0045437F">
        <w:rPr>
          <w:lang w:val="ru-RU"/>
        </w:rPr>
        <w:t xml:space="preserve">В настоящее время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 (далее - региональный государственный контроль) регламентируется Положением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области, утвержденным постановлением </w:t>
      </w:r>
      <w:r w:rsidRPr="008C2706">
        <w:rPr>
          <w:lang w:val="ru-RU"/>
        </w:rPr>
        <w:t>Администрации Смоленской области от 19.08.2021 № 548.</w:t>
      </w:r>
    </w:p>
    <w:p w:rsidR="00332CBD" w:rsidRPr="00231C15" w:rsidRDefault="005F2E5E" w:rsidP="00A44ECB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231C15">
        <w:rPr>
          <w:lang w:val="ru-RU"/>
        </w:rPr>
        <w:t>С</w:t>
      </w:r>
      <w:r w:rsidR="00332CBD" w:rsidRPr="00231C15">
        <w:rPr>
          <w:lang w:val="ru-RU"/>
        </w:rPr>
        <w:t xml:space="preserve"> </w:t>
      </w:r>
      <w:r w:rsidRPr="00231C15">
        <w:rPr>
          <w:lang w:val="ru-RU"/>
        </w:rPr>
        <w:t>1 января 2015 года органом, осуществляющим региональный государственный контроль (надзор) в отношении организаций отдыха детей и их оздоровления, расположенных на территории Смоленской области (далее – контролируемые лица) осуществлял Департамент Смоленской области по социальному развитию. С 10 октября 2023 года Департамент</w:t>
      </w:r>
      <w:r w:rsidR="00231C15" w:rsidRPr="00231C15">
        <w:rPr>
          <w:lang w:val="ru-RU"/>
        </w:rPr>
        <w:t xml:space="preserve"> был переименован</w:t>
      </w:r>
      <w:r w:rsidRPr="00231C15">
        <w:rPr>
          <w:lang w:val="ru-RU"/>
        </w:rPr>
        <w:t xml:space="preserve"> в Министерство социального развития Смоленской области.</w:t>
      </w:r>
    </w:p>
    <w:p w:rsidR="00A44ECB" w:rsidRPr="00A44ECB" w:rsidRDefault="005F2E5E" w:rsidP="00E27506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E27506">
        <w:rPr>
          <w:lang w:val="ru-RU"/>
        </w:rPr>
        <w:t>В настоящее время,</w:t>
      </w:r>
      <w:r w:rsidR="00332CBD" w:rsidRPr="00E27506">
        <w:rPr>
          <w:lang w:val="ru-RU"/>
        </w:rPr>
        <w:t xml:space="preserve"> </w:t>
      </w:r>
      <w:r w:rsidRPr="00E27506">
        <w:rPr>
          <w:lang w:val="ru-RU"/>
        </w:rPr>
        <w:t xml:space="preserve">в </w:t>
      </w:r>
      <w:r w:rsidR="00332CBD" w:rsidRPr="00E27506">
        <w:rPr>
          <w:lang w:val="ru-RU"/>
        </w:rPr>
        <w:t>соответствии с Постановлением</w:t>
      </w:r>
      <w:r w:rsidR="00E27506" w:rsidRPr="00E27506">
        <w:rPr>
          <w:lang w:val="ru-RU"/>
        </w:rPr>
        <w:t xml:space="preserve"> Правительства Смоленской области от 10.10.2023 № 20 «О переименовании Департамента Смоленской области по образованию и науке в Министерство образования и науки Смоленской области и об утверждении Положения о Министерстве образования и науки Смоленской области» </w:t>
      </w:r>
      <w:r w:rsidR="00A44ECB" w:rsidRPr="00231C15">
        <w:rPr>
          <w:lang w:val="ru-RU"/>
        </w:rPr>
        <w:t xml:space="preserve">Министерство </w:t>
      </w:r>
      <w:r w:rsidR="00E27506">
        <w:rPr>
          <w:lang w:val="ru-RU"/>
        </w:rPr>
        <w:t>о</w:t>
      </w:r>
      <w:r w:rsidR="00E27506" w:rsidRPr="00E27506">
        <w:rPr>
          <w:lang w:val="ru-RU"/>
        </w:rPr>
        <w:t>существляет в пределах своих полномочий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области.</w:t>
      </w:r>
    </w:p>
    <w:p w:rsidR="00A44ECB" w:rsidRDefault="00A44ECB" w:rsidP="00A44ECB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A44ECB">
        <w:rPr>
          <w:lang w:val="ru-RU"/>
        </w:rPr>
        <w:t>Объектами регионального государственного контроля являются деятельность, действия (бездействие) контролируемых лиц, в рамках которых должны собл</w:t>
      </w:r>
      <w:r>
        <w:rPr>
          <w:lang w:val="ru-RU"/>
        </w:rPr>
        <w:t>юдаться обязательные требования.</w:t>
      </w:r>
    </w:p>
    <w:p w:rsidR="00332CBD" w:rsidRDefault="00332CBD" w:rsidP="00A44ECB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332CBD">
        <w:rPr>
          <w:lang w:val="ru-RU"/>
        </w:rPr>
        <w:t>Общее количество контролируем</w:t>
      </w:r>
      <w:r w:rsidR="00167ADD">
        <w:rPr>
          <w:lang w:val="ru-RU"/>
        </w:rPr>
        <w:t>ых лиц, включенных в реестр на 24 сентября 2024</w:t>
      </w:r>
      <w:r w:rsidRPr="00332CBD">
        <w:rPr>
          <w:lang w:val="ru-RU"/>
        </w:rPr>
        <w:t xml:space="preserve"> года, составило </w:t>
      </w:r>
      <w:r w:rsidR="00167ADD">
        <w:rPr>
          <w:lang w:val="ru-RU"/>
        </w:rPr>
        <w:t>186, на 1 января 2025 года – 186</w:t>
      </w:r>
      <w:r w:rsidR="009374E8">
        <w:rPr>
          <w:lang w:val="ru-RU"/>
        </w:rPr>
        <w:t>.</w:t>
      </w:r>
    </w:p>
    <w:p w:rsidR="00A44ECB" w:rsidRDefault="00A44ECB" w:rsidP="00A44ECB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A44ECB">
        <w:rPr>
          <w:lang w:val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A44ECB" w:rsidRDefault="00A44ECB" w:rsidP="00A44ECB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>
        <w:rPr>
          <w:lang w:val="ru-RU"/>
        </w:rPr>
        <w:t xml:space="preserve">Наиболее значимыми рисками </w:t>
      </w:r>
      <w:r w:rsidRPr="00A44ECB">
        <w:rPr>
          <w:lang w:val="ru-RU"/>
        </w:rPr>
        <w:t>при включении организаций отдыха детей и их оздоровления в реестр являются:</w:t>
      </w:r>
    </w:p>
    <w:p w:rsidR="00CB41E9" w:rsidRDefault="00A44ECB" w:rsidP="00CB41E9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>
        <w:rPr>
          <w:lang w:val="ru-RU"/>
        </w:rPr>
        <w:t xml:space="preserve">- </w:t>
      </w:r>
      <w:r w:rsidRPr="00A44ECB">
        <w:rPr>
          <w:lang w:val="ru-RU"/>
        </w:rPr>
        <w:t>несоблюдение информационной открытости и общедоступности сведений о деятельности организаций отдыха детей и их оздоровления для потребителей услуг по отдыху и оздоровлению детей и организатор</w:t>
      </w:r>
      <w:r w:rsidR="00CB41E9">
        <w:rPr>
          <w:lang w:val="ru-RU"/>
        </w:rPr>
        <w:t>ов отдыха и оздоровления детей;</w:t>
      </w:r>
    </w:p>
    <w:p w:rsidR="00CB41E9" w:rsidRDefault="00CB41E9" w:rsidP="00CB41E9">
      <w:pPr>
        <w:pStyle w:val="24"/>
        <w:shd w:val="clear" w:color="auto" w:fill="auto"/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 w:rsidR="00A44ECB" w:rsidRPr="00A44ECB">
        <w:rPr>
          <w:lang w:val="ru-RU"/>
        </w:rPr>
        <w:t xml:space="preserve">предоставление </w:t>
      </w:r>
      <w:r w:rsidRPr="00CB41E9">
        <w:rPr>
          <w:lang w:val="ru-RU"/>
        </w:rPr>
        <w:t xml:space="preserve">контролируемым лицом </w:t>
      </w:r>
      <w:r w:rsidR="00A44ECB" w:rsidRPr="00A44ECB">
        <w:rPr>
          <w:lang w:val="ru-RU"/>
        </w:rPr>
        <w:t xml:space="preserve">недостоверных сведений </w:t>
      </w:r>
      <w:r w:rsidRPr="00CB41E9">
        <w:rPr>
          <w:lang w:val="ru-RU"/>
        </w:rPr>
        <w:t>об организации отдыха детей и их оздоровления для включения в реест</w:t>
      </w:r>
      <w:r>
        <w:rPr>
          <w:lang w:val="ru-RU"/>
        </w:rPr>
        <w:t>р;</w:t>
      </w:r>
    </w:p>
    <w:p w:rsidR="00CB41E9" w:rsidRPr="00CB41E9" w:rsidRDefault="00CB41E9" w:rsidP="00CB41E9">
      <w:pPr>
        <w:pStyle w:val="24"/>
        <w:shd w:val="clear" w:color="auto" w:fill="auto"/>
        <w:spacing w:before="0" w:line="240" w:lineRule="auto"/>
        <w:ind w:firstLine="709"/>
        <w:rPr>
          <w:lang w:val="ru-RU"/>
        </w:rPr>
      </w:pPr>
      <w:r w:rsidRPr="00332CBD">
        <w:rPr>
          <w:lang w:val="ru-RU"/>
        </w:rPr>
        <w:t>- предоставление контролируемым лицом неактуальных сведений об организации отдыха детей</w:t>
      </w:r>
      <w:r w:rsidRPr="00CB41E9">
        <w:rPr>
          <w:lang w:val="ru-RU"/>
        </w:rPr>
        <w:t xml:space="preserve"> и их оздоровления для включения в реестр;</w:t>
      </w:r>
    </w:p>
    <w:p w:rsidR="00CB41E9" w:rsidRDefault="00CB41E9" w:rsidP="00CB41E9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>
        <w:rPr>
          <w:lang w:val="ru-RU"/>
        </w:rPr>
        <w:t xml:space="preserve">- </w:t>
      </w:r>
      <w:r w:rsidRPr="00CB41E9">
        <w:rPr>
          <w:lang w:val="ru-RU"/>
        </w:rPr>
        <w:t>предоставление контролируемым лицом неполных сведений об организации отдыха детей и их оздоровления для включения в реестр</w:t>
      </w:r>
      <w:r>
        <w:rPr>
          <w:lang w:val="ru-RU"/>
        </w:rPr>
        <w:t>.</w:t>
      </w:r>
    </w:p>
    <w:p w:rsidR="00A44ECB" w:rsidRDefault="00A44ECB" w:rsidP="00A44ECB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  <w:r w:rsidRPr="00A44ECB">
        <w:rPr>
          <w:lang w:val="ru-RU"/>
        </w:rPr>
        <w:t xml:space="preserve">Профилактические мероприятия </w:t>
      </w:r>
      <w:r>
        <w:rPr>
          <w:lang w:val="ru-RU"/>
        </w:rPr>
        <w:t>Министерства</w:t>
      </w:r>
      <w:r w:rsidRPr="00A44ECB">
        <w:rPr>
          <w:lang w:val="ru-RU"/>
        </w:rPr>
        <w:t>, такие как консультирование, обобщение правоприменительной практики, информирование контролируемых лиц, профилактические визиты позволят быстро устранять возникающие проблемы до проведения контрольных мероприятий.</w:t>
      </w:r>
    </w:p>
    <w:p w:rsidR="008C2706" w:rsidRPr="00E25DD4" w:rsidRDefault="008C2706" w:rsidP="00A44ECB">
      <w:pPr>
        <w:pStyle w:val="24"/>
        <w:shd w:val="clear" w:color="auto" w:fill="auto"/>
        <w:spacing w:before="0" w:line="240" w:lineRule="auto"/>
        <w:ind w:firstLine="720"/>
        <w:rPr>
          <w:lang w:val="ru-RU"/>
        </w:rPr>
      </w:pPr>
    </w:p>
    <w:p w:rsidR="00DE24F6" w:rsidRDefault="00DE24F6" w:rsidP="00332CBD">
      <w:pPr>
        <w:pStyle w:val="22"/>
        <w:keepNext/>
        <w:keepLines/>
        <w:shd w:val="clear" w:color="auto" w:fill="auto"/>
        <w:tabs>
          <w:tab w:val="left" w:pos="1022"/>
        </w:tabs>
        <w:spacing w:after="25"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Раздел 2. </w:t>
      </w:r>
      <w:r w:rsidRPr="00DE24F6">
        <w:rPr>
          <w:lang w:val="ru-RU"/>
        </w:rPr>
        <w:t xml:space="preserve">Цели и задачи реализации </w:t>
      </w:r>
      <w:r>
        <w:rPr>
          <w:lang w:val="ru-RU"/>
        </w:rPr>
        <w:t>П</w:t>
      </w:r>
      <w:r w:rsidRPr="00DE24F6">
        <w:rPr>
          <w:lang w:val="ru-RU"/>
        </w:rPr>
        <w:t>рограммы профилактики</w:t>
      </w:r>
      <w:r>
        <w:rPr>
          <w:lang w:val="ru-RU"/>
        </w:rPr>
        <w:t>.</w:t>
      </w:r>
    </w:p>
    <w:p w:rsidR="00092582" w:rsidRDefault="00092582" w:rsidP="00E25DD4">
      <w:pPr>
        <w:pStyle w:val="22"/>
        <w:keepNext/>
        <w:keepLines/>
        <w:shd w:val="clear" w:color="auto" w:fill="auto"/>
        <w:tabs>
          <w:tab w:val="left" w:pos="1022"/>
        </w:tabs>
        <w:spacing w:after="25" w:line="240" w:lineRule="auto"/>
        <w:ind w:firstLine="0"/>
        <w:jc w:val="center"/>
        <w:rPr>
          <w:lang w:val="ru-RU"/>
        </w:rPr>
      </w:pPr>
    </w:p>
    <w:p w:rsidR="00DE24F6" w:rsidRDefault="00DE24F6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rFonts w:ascii="yandex-sans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hAnsi="yandex-sans"/>
          <w:color w:val="000000" w:themeColor="text1"/>
          <w:sz w:val="28"/>
          <w:szCs w:val="28"/>
          <w:lang w:eastAsia="ru-RU"/>
        </w:rPr>
        <w:t>Целями реализации Программы профилактики являются:</w:t>
      </w:r>
    </w:p>
    <w:p w:rsidR="00DE24F6" w:rsidRPr="00092582" w:rsidRDefault="00DE24F6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 w:rsidRPr="00092582">
        <w:rPr>
          <w:sz w:val="28"/>
          <w:szCs w:val="28"/>
        </w:rPr>
        <w:t xml:space="preserve">1. Предотвращение рисков причинения вреда охраняемым законом ценностям. </w:t>
      </w:r>
    </w:p>
    <w:p w:rsidR="00092582" w:rsidRDefault="00DE24F6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 w:rsidRPr="00092582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092582" w:rsidRDefault="00DE24F6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 w:rsidRPr="00092582">
        <w:rPr>
          <w:sz w:val="28"/>
          <w:szCs w:val="28"/>
        </w:rPr>
        <w:t>3. 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контролируемых лиц;</w:t>
      </w:r>
    </w:p>
    <w:p w:rsidR="00092582" w:rsidRDefault="00DE24F6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 w:rsidRPr="00092582">
        <w:rPr>
          <w:sz w:val="28"/>
          <w:szCs w:val="28"/>
        </w:rPr>
        <w:t>4. Создание условий для доведения обязательных требований до контролируемых лиц, повышение информированности о способах их соблюдения.</w:t>
      </w:r>
      <w:r w:rsidR="00092582">
        <w:rPr>
          <w:sz w:val="28"/>
          <w:szCs w:val="28"/>
        </w:rPr>
        <w:t xml:space="preserve"> </w:t>
      </w:r>
    </w:p>
    <w:p w:rsidR="00092582" w:rsidRDefault="00DE24F6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 w:rsidRPr="00092582">
        <w:rPr>
          <w:sz w:val="28"/>
          <w:szCs w:val="28"/>
        </w:rPr>
        <w:t>5. Предупреждение нарушений контролируемыми лицами обязательных требований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области, включая устранение причин, факторов и условий, способствующих возможному нарушению обязательных требований.</w:t>
      </w:r>
    </w:p>
    <w:p w:rsidR="00DE24F6" w:rsidRDefault="00DE24F6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 w:rsidRPr="00092582">
        <w:rPr>
          <w:sz w:val="28"/>
          <w:szCs w:val="28"/>
        </w:rPr>
        <w:t>6. Разъяснение контролируемым лицам обязательных требований законодательства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области.</w:t>
      </w:r>
    </w:p>
    <w:p w:rsidR="00092582" w:rsidRDefault="00092582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 w:rsidRPr="00092582">
        <w:rPr>
          <w:sz w:val="28"/>
          <w:szCs w:val="28"/>
        </w:rPr>
        <w:t>Проведение Министерством профилактических мероприятий направлено на решение следующих задач:</w:t>
      </w:r>
    </w:p>
    <w:p w:rsidR="00092582" w:rsidRPr="00E25DD4" w:rsidRDefault="00E25DD4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>
        <w:t>1.</w:t>
      </w:r>
      <w:r w:rsidR="00092582" w:rsidRPr="00092582">
        <w:t xml:space="preserve"> </w:t>
      </w:r>
      <w:r w:rsidR="00092582" w:rsidRPr="00E25DD4">
        <w:rPr>
          <w:sz w:val="28"/>
          <w:szCs w:val="28"/>
        </w:rPr>
        <w:t>Выявить причины, факторы и условия, способствующие причинению вреда охраняемым законом ценностям и нарушению обязательных требований.</w:t>
      </w:r>
    </w:p>
    <w:p w:rsidR="00092582" w:rsidRPr="00E25DD4" w:rsidRDefault="00E25DD4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2582" w:rsidRPr="00E25DD4">
        <w:rPr>
          <w:sz w:val="28"/>
          <w:szCs w:val="28"/>
        </w:rPr>
        <w:t>Определить способы устранения или снижения рисков их возникновения.</w:t>
      </w:r>
    </w:p>
    <w:p w:rsidR="00092582" w:rsidRPr="00E25DD4" w:rsidRDefault="00E25DD4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2582" w:rsidRPr="00E25DD4">
        <w:rPr>
          <w:sz w:val="28"/>
          <w:szCs w:val="28"/>
        </w:rPr>
        <w:t>Устранить причины, факторы и условия, способствующие возможному причинению вреда охраняемым законом ценностям и нарушению обязательных требований.</w:t>
      </w:r>
    </w:p>
    <w:p w:rsidR="00092582" w:rsidRPr="00E25DD4" w:rsidRDefault="00E25DD4" w:rsidP="00E25DD4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2582" w:rsidRPr="00E25DD4">
        <w:rPr>
          <w:sz w:val="28"/>
          <w:szCs w:val="28"/>
        </w:rPr>
        <w:t>Повысить уровень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E24F6" w:rsidRDefault="00E25DD4" w:rsidP="00617E4F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92582" w:rsidRPr="00E25DD4">
        <w:rPr>
          <w:sz w:val="28"/>
          <w:szCs w:val="28"/>
        </w:rPr>
        <w:t>Совершенствовать механизмы аналитического обеспечения профилактической деятельности с целью качественного улучшения и расширения подходов к ее осуществлению.</w:t>
      </w:r>
    </w:p>
    <w:p w:rsidR="00BB0A60" w:rsidRDefault="00BB0A60" w:rsidP="00617E4F">
      <w:pPr>
        <w:tabs>
          <w:tab w:val="left" w:pos="1350"/>
          <w:tab w:val="left" w:pos="10206"/>
        </w:tabs>
        <w:spacing w:before="8"/>
        <w:ind w:right="-28" w:firstLine="709"/>
        <w:jc w:val="both"/>
        <w:rPr>
          <w:sz w:val="28"/>
          <w:szCs w:val="28"/>
        </w:rPr>
      </w:pPr>
    </w:p>
    <w:p w:rsidR="00C82705" w:rsidRPr="00E5051F" w:rsidRDefault="00DE24F6" w:rsidP="00BB0A60">
      <w:pPr>
        <w:pStyle w:val="22"/>
        <w:keepNext/>
        <w:keepLines/>
        <w:shd w:val="clear" w:color="auto" w:fill="auto"/>
        <w:tabs>
          <w:tab w:val="left" w:pos="1022"/>
        </w:tabs>
        <w:spacing w:after="25" w:line="240" w:lineRule="auto"/>
        <w:ind w:firstLine="0"/>
        <w:rPr>
          <w:lang w:val="ru-RU" w:eastAsia="ru-RU" w:bidi="ru-RU"/>
        </w:rPr>
      </w:pPr>
      <w:r>
        <w:rPr>
          <w:lang w:val="ru-RU"/>
        </w:rPr>
        <w:t xml:space="preserve">Раздел </w:t>
      </w:r>
      <w:r w:rsidR="00C82705" w:rsidRPr="00E5051F">
        <w:rPr>
          <w:lang w:val="ru-RU"/>
        </w:rPr>
        <w:t>3</w:t>
      </w:r>
      <w:r w:rsidR="00110BA7" w:rsidRPr="00E5051F">
        <w:rPr>
          <w:lang w:val="ru-RU"/>
        </w:rPr>
        <w:t xml:space="preserve">. </w:t>
      </w:r>
      <w:bookmarkStart w:id="0" w:name="bookmark4"/>
      <w:r w:rsidR="00C82705" w:rsidRPr="00E5051F">
        <w:rPr>
          <w:lang w:val="ru-RU" w:eastAsia="ru-RU" w:bidi="ru-RU"/>
        </w:rPr>
        <w:t>Перечень профилактических мероприятий, сроки (периодичность) их</w:t>
      </w:r>
      <w:bookmarkEnd w:id="0"/>
    </w:p>
    <w:p w:rsidR="00315EA5" w:rsidRPr="00315EA5" w:rsidRDefault="00C82705" w:rsidP="00315EA5">
      <w:pPr>
        <w:keepNext/>
        <w:keepLines/>
        <w:autoSpaceDE/>
        <w:autoSpaceDN/>
        <w:spacing w:after="311"/>
        <w:jc w:val="center"/>
        <w:outlineLvl w:val="1"/>
        <w:rPr>
          <w:b/>
          <w:bCs/>
          <w:sz w:val="28"/>
          <w:szCs w:val="28"/>
          <w:lang w:eastAsia="ru-RU" w:bidi="ru-RU"/>
        </w:rPr>
      </w:pPr>
      <w:bookmarkStart w:id="1" w:name="bookmark5"/>
      <w:r w:rsidRPr="00C82705">
        <w:rPr>
          <w:b/>
          <w:bCs/>
          <w:sz w:val="28"/>
          <w:szCs w:val="28"/>
          <w:lang w:eastAsia="ru-RU" w:bidi="ru-RU"/>
        </w:rPr>
        <w:t>проведения</w:t>
      </w:r>
      <w:bookmarkEnd w:id="1"/>
      <w:r w:rsidR="000707B5">
        <w:rPr>
          <w:b/>
          <w:bCs/>
          <w:sz w:val="28"/>
          <w:szCs w:val="28"/>
          <w:lang w:eastAsia="ru-RU" w:bidi="ru-RU"/>
        </w:rPr>
        <w:t xml:space="preserve"> в 2025</w:t>
      </w:r>
      <w:r w:rsidRPr="00E5051F">
        <w:rPr>
          <w:b/>
          <w:bCs/>
          <w:sz w:val="28"/>
          <w:szCs w:val="28"/>
          <w:lang w:eastAsia="ru-RU" w:bidi="ru-RU"/>
        </w:rPr>
        <w:t xml:space="preserve"> году.</w:t>
      </w:r>
    </w:p>
    <w:p w:rsidR="00C34E42" w:rsidRPr="00E5051F" w:rsidRDefault="00C34E42" w:rsidP="00E25DD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5051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</w:t>
      </w:r>
      <w:r w:rsidR="00BB0A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профилактических </w:t>
      </w:r>
      <w:r w:rsidRPr="00E5051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мероприятий </w:t>
      </w:r>
      <w:r w:rsidR="000707B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на 2025</w:t>
      </w:r>
      <w:r w:rsidR="00BB0A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год </w:t>
      </w:r>
      <w:r w:rsidRPr="0009258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(приложение 1).</w:t>
      </w:r>
    </w:p>
    <w:p w:rsidR="00C34E42" w:rsidRPr="00E5051F" w:rsidRDefault="00C34E42" w:rsidP="00E25DD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E77F4" w:rsidRPr="008A3F0C" w:rsidRDefault="00A265C7" w:rsidP="00E25DD4">
      <w:pPr>
        <w:pStyle w:val="1"/>
        <w:numPr>
          <w:ilvl w:val="0"/>
          <w:numId w:val="10"/>
        </w:numPr>
        <w:tabs>
          <w:tab w:val="left" w:pos="1134"/>
          <w:tab w:val="left" w:pos="10206"/>
        </w:tabs>
        <w:ind w:hanging="702"/>
        <w:jc w:val="left"/>
      </w:pPr>
      <w:r w:rsidRPr="008A3F0C">
        <w:t>Информирование.</w:t>
      </w:r>
    </w:p>
    <w:p w:rsidR="00C34E42" w:rsidRPr="00E5051F" w:rsidRDefault="00C34E42" w:rsidP="00E25DD4">
      <w:pPr>
        <w:pStyle w:val="a3"/>
        <w:tabs>
          <w:tab w:val="left" w:pos="2628"/>
          <w:tab w:val="left" w:pos="5237"/>
          <w:tab w:val="left" w:pos="7791"/>
          <w:tab w:val="left" w:pos="10206"/>
        </w:tabs>
        <w:ind w:left="0" w:firstLine="709"/>
      </w:pPr>
      <w:r w:rsidRPr="00E5051F"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8C2706" w:rsidRPr="008C2706" w:rsidRDefault="00C34E42" w:rsidP="008C27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5051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34E42" w:rsidRPr="00E5051F" w:rsidRDefault="00C34E42" w:rsidP="00E25DD4">
      <w:pPr>
        <w:pStyle w:val="a3"/>
        <w:tabs>
          <w:tab w:val="left" w:pos="2628"/>
          <w:tab w:val="left" w:pos="5237"/>
          <w:tab w:val="left" w:pos="7791"/>
          <w:tab w:val="left" w:pos="10206"/>
        </w:tabs>
        <w:ind w:left="0" w:firstLine="709"/>
      </w:pPr>
      <w:r w:rsidRPr="00E5051F">
        <w:t>Министерство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7E77F4" w:rsidRPr="00E5051F" w:rsidRDefault="00A265C7" w:rsidP="00E25DD4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ind w:left="0" w:firstLine="709"/>
        <w:rPr>
          <w:sz w:val="28"/>
        </w:rPr>
      </w:pPr>
      <w:r w:rsidRPr="00E5051F">
        <w:rPr>
          <w:sz w:val="28"/>
        </w:rPr>
        <w:t>тексты</w:t>
      </w:r>
      <w:r w:rsidRPr="00E5051F">
        <w:rPr>
          <w:spacing w:val="1"/>
          <w:sz w:val="28"/>
        </w:rPr>
        <w:t xml:space="preserve"> </w:t>
      </w:r>
      <w:r w:rsidRPr="00E5051F">
        <w:rPr>
          <w:sz w:val="28"/>
        </w:rPr>
        <w:t>нормативных</w:t>
      </w:r>
      <w:r w:rsidRPr="00E5051F">
        <w:rPr>
          <w:spacing w:val="1"/>
          <w:sz w:val="28"/>
        </w:rPr>
        <w:t xml:space="preserve"> </w:t>
      </w:r>
      <w:r w:rsidRPr="00E5051F">
        <w:rPr>
          <w:sz w:val="28"/>
        </w:rPr>
        <w:t>правовых</w:t>
      </w:r>
      <w:r w:rsidRPr="00E5051F">
        <w:rPr>
          <w:spacing w:val="1"/>
          <w:sz w:val="28"/>
        </w:rPr>
        <w:t xml:space="preserve"> </w:t>
      </w:r>
      <w:r w:rsidRPr="00E5051F">
        <w:rPr>
          <w:sz w:val="28"/>
        </w:rPr>
        <w:t>актов,</w:t>
      </w:r>
      <w:r w:rsidRPr="00E5051F">
        <w:rPr>
          <w:spacing w:val="1"/>
          <w:sz w:val="28"/>
        </w:rPr>
        <w:t xml:space="preserve"> </w:t>
      </w:r>
      <w:r w:rsidRPr="00E5051F">
        <w:rPr>
          <w:sz w:val="28"/>
        </w:rPr>
        <w:t>регулирующих</w:t>
      </w:r>
      <w:r w:rsidRPr="00E5051F">
        <w:rPr>
          <w:spacing w:val="1"/>
          <w:sz w:val="28"/>
        </w:rPr>
        <w:t xml:space="preserve"> </w:t>
      </w:r>
      <w:r w:rsidRPr="00E5051F">
        <w:rPr>
          <w:sz w:val="28"/>
        </w:rPr>
        <w:t>осуществление</w:t>
      </w:r>
      <w:r w:rsidRPr="00E5051F">
        <w:rPr>
          <w:spacing w:val="1"/>
          <w:sz w:val="28"/>
        </w:rPr>
        <w:t xml:space="preserve"> </w:t>
      </w:r>
      <w:r w:rsidRPr="00E5051F">
        <w:rPr>
          <w:sz w:val="28"/>
        </w:rPr>
        <w:t>государственного контроля (надзора), сведения о внесенных в них изменениях,</w:t>
      </w:r>
      <w:r w:rsidRPr="00E5051F">
        <w:rPr>
          <w:spacing w:val="1"/>
          <w:sz w:val="28"/>
        </w:rPr>
        <w:t xml:space="preserve"> </w:t>
      </w:r>
      <w:r w:rsidRPr="00E5051F">
        <w:rPr>
          <w:sz w:val="28"/>
        </w:rPr>
        <w:t>о сроках</w:t>
      </w:r>
      <w:r w:rsidRPr="00E5051F">
        <w:rPr>
          <w:spacing w:val="-2"/>
          <w:sz w:val="28"/>
        </w:rPr>
        <w:t xml:space="preserve"> </w:t>
      </w:r>
      <w:r w:rsidRPr="00E5051F">
        <w:rPr>
          <w:sz w:val="28"/>
        </w:rPr>
        <w:t>и порядке</w:t>
      </w:r>
      <w:r w:rsidRPr="00E5051F">
        <w:rPr>
          <w:spacing w:val="-3"/>
          <w:sz w:val="28"/>
        </w:rPr>
        <w:t xml:space="preserve"> </w:t>
      </w:r>
      <w:r w:rsidRPr="00E5051F">
        <w:rPr>
          <w:sz w:val="28"/>
        </w:rPr>
        <w:t>вступления их в</w:t>
      </w:r>
      <w:r w:rsidRPr="00E5051F">
        <w:rPr>
          <w:spacing w:val="-1"/>
          <w:sz w:val="28"/>
        </w:rPr>
        <w:t xml:space="preserve"> </w:t>
      </w:r>
      <w:r w:rsidRPr="00E5051F">
        <w:rPr>
          <w:sz w:val="28"/>
        </w:rPr>
        <w:t>силу;</w:t>
      </w:r>
    </w:p>
    <w:p w:rsidR="00F2720F" w:rsidRDefault="00E75993" w:rsidP="00E25DD4">
      <w:pPr>
        <w:pStyle w:val="a4"/>
        <w:tabs>
          <w:tab w:val="left" w:pos="709"/>
        </w:tabs>
        <w:spacing w:before="3"/>
        <w:ind w:left="0" w:firstLine="0"/>
        <w:rPr>
          <w:sz w:val="28"/>
          <w:szCs w:val="28"/>
        </w:rPr>
      </w:pPr>
      <w:r w:rsidRPr="00E5051F">
        <w:rPr>
          <w:sz w:val="28"/>
        </w:rPr>
        <w:tab/>
      </w:r>
      <w:r w:rsidRPr="00E5051F">
        <w:rPr>
          <w:sz w:val="28"/>
          <w:szCs w:val="28"/>
        </w:rPr>
        <w:t xml:space="preserve">- </w:t>
      </w:r>
      <w:r w:rsidR="00A265C7" w:rsidRPr="00E5051F">
        <w:rPr>
          <w:sz w:val="28"/>
          <w:szCs w:val="28"/>
        </w:rPr>
        <w:t>перечень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нормативных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актов</w:t>
      </w:r>
      <w:r w:rsidR="006F10E6" w:rsidRPr="00E5051F">
        <w:rPr>
          <w:sz w:val="28"/>
          <w:szCs w:val="28"/>
        </w:rPr>
        <w:t xml:space="preserve"> </w:t>
      </w:r>
      <w:r w:rsidR="00736E38" w:rsidRPr="00E5051F">
        <w:rPr>
          <w:sz w:val="28"/>
          <w:szCs w:val="28"/>
        </w:rPr>
        <w:t>(с текстами)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с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указанием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структурных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единиц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этих</w:t>
      </w:r>
      <w:r w:rsidR="00A265C7" w:rsidRPr="00E5051F">
        <w:rPr>
          <w:spacing w:val="-67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актов,</w:t>
      </w:r>
      <w:r w:rsidR="006C5AFB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содержащих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обязательные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требования,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оценка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соблюдения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которых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является</w:t>
      </w:r>
      <w:r w:rsidR="00A265C7" w:rsidRPr="00E5051F">
        <w:rPr>
          <w:spacing w:val="35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предметом</w:t>
      </w:r>
      <w:r w:rsidR="00A265C7" w:rsidRPr="00E5051F">
        <w:rPr>
          <w:spacing w:val="32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контроля,</w:t>
      </w:r>
      <w:r w:rsidR="00A265C7" w:rsidRPr="00E5051F">
        <w:rPr>
          <w:spacing w:val="35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а</w:t>
      </w:r>
      <w:r w:rsidR="00A265C7" w:rsidRPr="00E5051F">
        <w:rPr>
          <w:spacing w:val="35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также</w:t>
      </w:r>
      <w:r w:rsidR="00A265C7" w:rsidRPr="00E5051F">
        <w:rPr>
          <w:spacing w:val="34"/>
          <w:sz w:val="28"/>
          <w:szCs w:val="28"/>
        </w:rPr>
        <w:t xml:space="preserve"> </w:t>
      </w:r>
      <w:r w:rsidR="00736E38" w:rsidRPr="00E5051F">
        <w:rPr>
          <w:sz w:val="28"/>
          <w:szCs w:val="28"/>
        </w:rPr>
        <w:t>информации</w:t>
      </w:r>
      <w:r w:rsidR="00A265C7" w:rsidRPr="00E5051F">
        <w:rPr>
          <w:spacing w:val="34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о</w:t>
      </w:r>
      <w:r w:rsidR="00A265C7" w:rsidRPr="00E5051F">
        <w:rPr>
          <w:spacing w:val="36"/>
          <w:sz w:val="28"/>
          <w:szCs w:val="28"/>
        </w:rPr>
        <w:t xml:space="preserve"> </w:t>
      </w:r>
      <w:r w:rsidRPr="00E5051F">
        <w:rPr>
          <w:sz w:val="28"/>
          <w:szCs w:val="28"/>
        </w:rPr>
        <w:t xml:space="preserve">мерах </w:t>
      </w:r>
      <w:r w:rsidR="00736E38" w:rsidRPr="00E5051F">
        <w:rPr>
          <w:sz w:val="28"/>
          <w:szCs w:val="28"/>
        </w:rPr>
        <w:t>ответственности за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нарушени</w:t>
      </w:r>
      <w:r w:rsidR="00736E38" w:rsidRPr="00E5051F">
        <w:rPr>
          <w:sz w:val="28"/>
          <w:szCs w:val="28"/>
        </w:rPr>
        <w:t>е</w:t>
      </w:r>
      <w:r w:rsidR="00A265C7" w:rsidRPr="00E5051F">
        <w:rPr>
          <w:spacing w:val="1"/>
          <w:sz w:val="28"/>
          <w:szCs w:val="28"/>
        </w:rPr>
        <w:t xml:space="preserve"> </w:t>
      </w:r>
      <w:r w:rsidR="00A265C7" w:rsidRPr="00E5051F">
        <w:rPr>
          <w:sz w:val="28"/>
          <w:szCs w:val="28"/>
        </w:rPr>
        <w:t>обязательных</w:t>
      </w:r>
      <w:r w:rsidR="00A265C7" w:rsidRPr="00E5051F">
        <w:rPr>
          <w:spacing w:val="1"/>
          <w:sz w:val="28"/>
          <w:szCs w:val="28"/>
        </w:rPr>
        <w:t xml:space="preserve"> </w:t>
      </w:r>
      <w:r w:rsidR="00736E38" w:rsidRPr="00E5051F">
        <w:rPr>
          <w:sz w:val="28"/>
          <w:szCs w:val="28"/>
        </w:rPr>
        <w:t>требований</w:t>
      </w:r>
      <w:r w:rsidR="00A265C7" w:rsidRPr="00E5051F">
        <w:rPr>
          <w:sz w:val="28"/>
          <w:szCs w:val="28"/>
        </w:rPr>
        <w:t>;</w:t>
      </w:r>
    </w:p>
    <w:p w:rsidR="002B5946" w:rsidRDefault="002B5946" w:rsidP="002B5946">
      <w:pPr>
        <w:pStyle w:val="a4"/>
        <w:spacing w:before="3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2B5946">
        <w:rPr>
          <w:sz w:val="28"/>
          <w:szCs w:val="28"/>
        </w:rPr>
        <w:t xml:space="preserve">утвержденных проверочных листов в формате, допускающем их использование для </w:t>
      </w:r>
      <w:proofErr w:type="spellStart"/>
      <w:r w:rsidRPr="002B5946">
        <w:rPr>
          <w:sz w:val="28"/>
          <w:szCs w:val="28"/>
        </w:rPr>
        <w:t>самообследования</w:t>
      </w:r>
      <w:proofErr w:type="spellEnd"/>
      <w:r w:rsidRPr="002B5946">
        <w:rPr>
          <w:sz w:val="28"/>
          <w:szCs w:val="28"/>
        </w:rPr>
        <w:t>;</w:t>
      </w:r>
    </w:p>
    <w:p w:rsidR="002B5946" w:rsidRDefault="002B5946" w:rsidP="002B5946">
      <w:pPr>
        <w:pStyle w:val="a4"/>
        <w:tabs>
          <w:tab w:val="left" w:pos="426"/>
        </w:tabs>
        <w:spacing w:before="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5946">
        <w:rPr>
          <w:sz w:val="28"/>
          <w:szCs w:val="28"/>
        </w:rPr>
        <w:t>руководств</w:t>
      </w:r>
      <w:r w:rsidR="00E043CA">
        <w:rPr>
          <w:sz w:val="28"/>
          <w:szCs w:val="28"/>
        </w:rPr>
        <w:t>о</w:t>
      </w:r>
      <w:bookmarkStart w:id="2" w:name="_GoBack"/>
      <w:bookmarkEnd w:id="2"/>
      <w:r w:rsidRPr="002B5946">
        <w:rPr>
          <w:sz w:val="28"/>
          <w:szCs w:val="28"/>
        </w:rPr>
        <w:t xml:space="preserve"> по соблюдению обязатель</w:t>
      </w:r>
      <w:r>
        <w:rPr>
          <w:sz w:val="28"/>
          <w:szCs w:val="28"/>
        </w:rPr>
        <w:t xml:space="preserve">ных требований, разработанных и </w:t>
      </w:r>
      <w:r w:rsidRPr="002B5946">
        <w:rPr>
          <w:sz w:val="28"/>
          <w:szCs w:val="28"/>
        </w:rPr>
        <w:t>утвержденных в соответствии с Федеральным законом от 31.07.2020 № 247-ФЗ «Об обязательных требованиях в Российской Федерации»;</w:t>
      </w:r>
    </w:p>
    <w:p w:rsidR="007E77F4" w:rsidRPr="008342FE" w:rsidRDefault="00F2720F" w:rsidP="00F2720F">
      <w:pPr>
        <w:pStyle w:val="a4"/>
        <w:tabs>
          <w:tab w:val="left" w:pos="993"/>
        </w:tabs>
        <w:spacing w:before="3"/>
        <w:ind w:left="0" w:firstLine="709"/>
        <w:rPr>
          <w:sz w:val="28"/>
          <w:szCs w:val="28"/>
        </w:rPr>
      </w:pPr>
      <w:r w:rsidRPr="008342FE">
        <w:rPr>
          <w:sz w:val="28"/>
          <w:szCs w:val="28"/>
        </w:rPr>
        <w:t xml:space="preserve">- </w:t>
      </w:r>
      <w:r w:rsidR="00A265C7" w:rsidRPr="008342FE">
        <w:rPr>
          <w:sz w:val="28"/>
        </w:rPr>
        <w:t>перечень</w:t>
      </w:r>
      <w:r w:rsidR="00A265C7" w:rsidRPr="008342FE">
        <w:rPr>
          <w:spacing w:val="1"/>
          <w:sz w:val="28"/>
        </w:rPr>
        <w:t xml:space="preserve"> </w:t>
      </w:r>
      <w:r w:rsidR="00A265C7" w:rsidRPr="008342FE">
        <w:rPr>
          <w:sz w:val="28"/>
        </w:rPr>
        <w:t>индикаторов</w:t>
      </w:r>
      <w:r w:rsidR="00A265C7" w:rsidRPr="008342FE">
        <w:rPr>
          <w:spacing w:val="1"/>
          <w:sz w:val="28"/>
        </w:rPr>
        <w:t xml:space="preserve"> </w:t>
      </w:r>
      <w:r w:rsidR="00A265C7" w:rsidRPr="008342FE">
        <w:rPr>
          <w:sz w:val="28"/>
        </w:rPr>
        <w:t>риска</w:t>
      </w:r>
      <w:r w:rsidR="00A265C7" w:rsidRPr="008342FE">
        <w:rPr>
          <w:spacing w:val="1"/>
          <w:sz w:val="28"/>
        </w:rPr>
        <w:t xml:space="preserve"> </w:t>
      </w:r>
      <w:r w:rsidR="00A265C7" w:rsidRPr="008342FE">
        <w:rPr>
          <w:sz w:val="28"/>
        </w:rPr>
        <w:t>нарушения</w:t>
      </w:r>
      <w:r w:rsidR="00A265C7" w:rsidRPr="008342FE">
        <w:rPr>
          <w:spacing w:val="1"/>
          <w:sz w:val="28"/>
        </w:rPr>
        <w:t xml:space="preserve"> </w:t>
      </w:r>
      <w:r w:rsidR="00A265C7" w:rsidRPr="008342FE">
        <w:rPr>
          <w:sz w:val="28"/>
        </w:rPr>
        <w:t>обязательных</w:t>
      </w:r>
      <w:r w:rsidR="00A265C7" w:rsidRPr="008342FE">
        <w:rPr>
          <w:spacing w:val="1"/>
          <w:sz w:val="28"/>
        </w:rPr>
        <w:t xml:space="preserve"> </w:t>
      </w:r>
      <w:r w:rsidR="00A265C7" w:rsidRPr="008342FE">
        <w:rPr>
          <w:sz w:val="28"/>
        </w:rPr>
        <w:t>требований,</w:t>
      </w:r>
      <w:r w:rsidR="00A265C7" w:rsidRPr="008342FE">
        <w:rPr>
          <w:spacing w:val="1"/>
          <w:sz w:val="28"/>
        </w:rPr>
        <w:t xml:space="preserve"> </w:t>
      </w:r>
      <w:r w:rsidR="00A265C7" w:rsidRPr="008342FE">
        <w:rPr>
          <w:sz w:val="28"/>
        </w:rPr>
        <w:t>порядок</w:t>
      </w:r>
      <w:r w:rsidR="00A265C7" w:rsidRPr="008342FE">
        <w:rPr>
          <w:spacing w:val="-1"/>
          <w:sz w:val="28"/>
        </w:rPr>
        <w:t xml:space="preserve"> </w:t>
      </w:r>
      <w:r w:rsidR="00A265C7" w:rsidRPr="008342FE">
        <w:rPr>
          <w:sz w:val="28"/>
        </w:rPr>
        <w:t>отнесения</w:t>
      </w:r>
      <w:r w:rsidR="00A265C7" w:rsidRPr="008342FE">
        <w:rPr>
          <w:spacing w:val="-3"/>
          <w:sz w:val="28"/>
        </w:rPr>
        <w:t xml:space="preserve"> </w:t>
      </w:r>
      <w:r w:rsidR="00A265C7" w:rsidRPr="008342FE">
        <w:rPr>
          <w:sz w:val="28"/>
        </w:rPr>
        <w:t>объектов</w:t>
      </w:r>
      <w:r w:rsidR="00A265C7" w:rsidRPr="008342FE">
        <w:rPr>
          <w:spacing w:val="-2"/>
          <w:sz w:val="28"/>
        </w:rPr>
        <w:t xml:space="preserve"> </w:t>
      </w:r>
      <w:r w:rsidR="00A265C7" w:rsidRPr="008342FE">
        <w:rPr>
          <w:sz w:val="28"/>
        </w:rPr>
        <w:t>контроля</w:t>
      </w:r>
      <w:r w:rsidR="00A265C7" w:rsidRPr="008342FE">
        <w:rPr>
          <w:spacing w:val="-1"/>
          <w:sz w:val="28"/>
        </w:rPr>
        <w:t xml:space="preserve"> </w:t>
      </w:r>
      <w:r w:rsidR="00A265C7" w:rsidRPr="008342FE">
        <w:rPr>
          <w:sz w:val="28"/>
        </w:rPr>
        <w:t>к</w:t>
      </w:r>
      <w:r w:rsidR="00A265C7" w:rsidRPr="008342FE">
        <w:rPr>
          <w:spacing w:val="-2"/>
          <w:sz w:val="28"/>
        </w:rPr>
        <w:t xml:space="preserve"> </w:t>
      </w:r>
      <w:r w:rsidR="00A265C7" w:rsidRPr="008342FE">
        <w:rPr>
          <w:sz w:val="28"/>
        </w:rPr>
        <w:t>категориям</w:t>
      </w:r>
      <w:r w:rsidR="00A265C7" w:rsidRPr="008342FE">
        <w:rPr>
          <w:spacing w:val="-3"/>
          <w:sz w:val="28"/>
        </w:rPr>
        <w:t xml:space="preserve"> </w:t>
      </w:r>
      <w:r w:rsidR="00A265C7" w:rsidRPr="008342FE">
        <w:rPr>
          <w:sz w:val="28"/>
        </w:rPr>
        <w:t>риска;</w:t>
      </w:r>
    </w:p>
    <w:p w:rsidR="006F10E6" w:rsidRPr="008342FE" w:rsidRDefault="00A265C7" w:rsidP="00E25DD4">
      <w:pPr>
        <w:pStyle w:val="a4"/>
        <w:numPr>
          <w:ilvl w:val="0"/>
          <w:numId w:val="12"/>
        </w:numPr>
        <w:tabs>
          <w:tab w:val="left" w:pos="993"/>
          <w:tab w:val="left" w:pos="10206"/>
        </w:tabs>
        <w:ind w:left="0" w:firstLine="709"/>
        <w:rPr>
          <w:sz w:val="28"/>
        </w:rPr>
      </w:pPr>
      <w:r w:rsidRPr="008342FE">
        <w:rPr>
          <w:sz w:val="28"/>
        </w:rPr>
        <w:t>перечень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объектов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контроля,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учитываемых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в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рамках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формирования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ежегодного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плана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контрольных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(надзорных)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мероприятий,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с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указанием</w:t>
      </w:r>
      <w:r w:rsidRPr="008342FE">
        <w:rPr>
          <w:spacing w:val="1"/>
          <w:sz w:val="28"/>
        </w:rPr>
        <w:t xml:space="preserve"> </w:t>
      </w:r>
      <w:r w:rsidRPr="008342FE">
        <w:rPr>
          <w:sz w:val="28"/>
        </w:rPr>
        <w:t>категорий</w:t>
      </w:r>
      <w:r w:rsidRPr="008342FE">
        <w:rPr>
          <w:spacing w:val="-4"/>
          <w:sz w:val="28"/>
        </w:rPr>
        <w:t xml:space="preserve"> </w:t>
      </w:r>
      <w:r w:rsidRPr="008342FE">
        <w:rPr>
          <w:sz w:val="28"/>
        </w:rPr>
        <w:t>риска;</w:t>
      </w:r>
    </w:p>
    <w:p w:rsidR="007E77F4" w:rsidRDefault="006F10E6" w:rsidP="000707B5">
      <w:pPr>
        <w:pStyle w:val="a4"/>
        <w:numPr>
          <w:ilvl w:val="0"/>
          <w:numId w:val="12"/>
        </w:numPr>
        <w:tabs>
          <w:tab w:val="left" w:pos="993"/>
          <w:tab w:val="left" w:pos="10206"/>
        </w:tabs>
        <w:ind w:left="0" w:firstLine="709"/>
        <w:rPr>
          <w:sz w:val="28"/>
        </w:rPr>
      </w:pPr>
      <w:r w:rsidRPr="00E5051F">
        <w:rPr>
          <w:sz w:val="28"/>
        </w:rPr>
        <w:t>программы профилактики рисков причинения вреда (ущерба) охраняемым законом ценностям и плана проведения плановых контрольных (надзорных) мероприятий Министерства (при проведении таких мероприятий);</w:t>
      </w:r>
    </w:p>
    <w:p w:rsidR="002B5946" w:rsidRPr="002B5946" w:rsidRDefault="002B5946" w:rsidP="000707B5">
      <w:pPr>
        <w:tabs>
          <w:tab w:val="left" w:pos="993"/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B5946">
        <w:rPr>
          <w:sz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0707B5">
        <w:rPr>
          <w:sz w:val="28"/>
        </w:rPr>
        <w:t>;</w:t>
      </w:r>
    </w:p>
    <w:p w:rsidR="007E77F4" w:rsidRPr="00E5051F" w:rsidRDefault="00A265C7" w:rsidP="00E25DD4">
      <w:pPr>
        <w:pStyle w:val="a4"/>
        <w:numPr>
          <w:ilvl w:val="0"/>
          <w:numId w:val="12"/>
        </w:numPr>
        <w:tabs>
          <w:tab w:val="left" w:pos="993"/>
          <w:tab w:val="left" w:pos="10206"/>
        </w:tabs>
        <w:ind w:left="0" w:firstLine="709"/>
        <w:rPr>
          <w:sz w:val="28"/>
        </w:rPr>
      </w:pPr>
      <w:r w:rsidRPr="00E5051F">
        <w:rPr>
          <w:sz w:val="28"/>
        </w:rPr>
        <w:t>сведения о способах получения консультаций по вопросам соблюдения</w:t>
      </w:r>
      <w:r w:rsidRPr="00E5051F">
        <w:rPr>
          <w:spacing w:val="1"/>
          <w:sz w:val="28"/>
        </w:rPr>
        <w:t xml:space="preserve"> </w:t>
      </w:r>
      <w:r w:rsidRPr="00E5051F">
        <w:rPr>
          <w:sz w:val="28"/>
        </w:rPr>
        <w:t>обязательных требований;</w:t>
      </w:r>
    </w:p>
    <w:p w:rsidR="00E75993" w:rsidRPr="00E5051F" w:rsidRDefault="00A265C7" w:rsidP="00E25DD4">
      <w:pPr>
        <w:pStyle w:val="a4"/>
        <w:numPr>
          <w:ilvl w:val="0"/>
          <w:numId w:val="12"/>
        </w:numPr>
        <w:tabs>
          <w:tab w:val="left" w:pos="993"/>
          <w:tab w:val="left" w:pos="10206"/>
        </w:tabs>
        <w:ind w:left="0" w:firstLine="709"/>
        <w:rPr>
          <w:sz w:val="28"/>
        </w:rPr>
      </w:pPr>
      <w:r w:rsidRPr="00E5051F">
        <w:rPr>
          <w:sz w:val="28"/>
        </w:rPr>
        <w:t>сведения о порядке досудебного обжалования решений контрольного</w:t>
      </w:r>
      <w:r w:rsidRPr="00E5051F">
        <w:rPr>
          <w:spacing w:val="1"/>
          <w:sz w:val="28"/>
        </w:rPr>
        <w:t xml:space="preserve"> </w:t>
      </w:r>
      <w:r w:rsidRPr="00E5051F">
        <w:rPr>
          <w:sz w:val="28"/>
        </w:rPr>
        <w:t>органа,</w:t>
      </w:r>
      <w:r w:rsidRPr="00E5051F">
        <w:rPr>
          <w:spacing w:val="-5"/>
          <w:sz w:val="28"/>
        </w:rPr>
        <w:t xml:space="preserve"> </w:t>
      </w:r>
      <w:r w:rsidRPr="00E5051F">
        <w:rPr>
          <w:sz w:val="28"/>
        </w:rPr>
        <w:t>действий (бездействий) его должностных</w:t>
      </w:r>
      <w:r w:rsidRPr="00E5051F">
        <w:rPr>
          <w:spacing w:val="1"/>
          <w:sz w:val="28"/>
        </w:rPr>
        <w:t xml:space="preserve"> </w:t>
      </w:r>
      <w:r w:rsidR="00736E38" w:rsidRPr="00E5051F">
        <w:rPr>
          <w:sz w:val="28"/>
        </w:rPr>
        <w:t>лиц;</w:t>
      </w:r>
    </w:p>
    <w:p w:rsidR="00E75993" w:rsidRPr="00E5051F" w:rsidRDefault="00E75993" w:rsidP="00E25DD4">
      <w:pPr>
        <w:tabs>
          <w:tab w:val="left" w:pos="709"/>
        </w:tabs>
        <w:adjustRightInd w:val="0"/>
        <w:jc w:val="both"/>
        <w:rPr>
          <w:rFonts w:eastAsiaTheme="minorHAnsi"/>
          <w:sz w:val="28"/>
          <w:szCs w:val="28"/>
        </w:rPr>
      </w:pPr>
      <w:r w:rsidRPr="00E5051F">
        <w:rPr>
          <w:rFonts w:eastAsiaTheme="minorHAnsi"/>
          <w:sz w:val="28"/>
          <w:szCs w:val="28"/>
        </w:rPr>
        <w:tab/>
        <w:t xml:space="preserve">- доклады, содержащие результаты обобщения правоприменительной практики </w:t>
      </w:r>
      <w:r w:rsidR="006F10E6" w:rsidRPr="00E5051F">
        <w:rPr>
          <w:rFonts w:eastAsiaTheme="minorHAnsi"/>
          <w:sz w:val="28"/>
          <w:szCs w:val="28"/>
        </w:rPr>
        <w:t>Министерства</w:t>
      </w:r>
      <w:r w:rsidRPr="00E5051F">
        <w:rPr>
          <w:rFonts w:eastAsiaTheme="minorHAnsi"/>
          <w:sz w:val="28"/>
          <w:szCs w:val="28"/>
        </w:rPr>
        <w:t>;</w:t>
      </w:r>
    </w:p>
    <w:p w:rsidR="008C2706" w:rsidRDefault="00E75993" w:rsidP="000707B5">
      <w:pPr>
        <w:pStyle w:val="a4"/>
        <w:adjustRightInd w:val="0"/>
        <w:ind w:left="0" w:firstLine="312"/>
        <w:rPr>
          <w:rFonts w:eastAsiaTheme="minorHAnsi"/>
          <w:sz w:val="28"/>
          <w:szCs w:val="28"/>
        </w:rPr>
      </w:pPr>
      <w:r w:rsidRPr="00E5051F">
        <w:rPr>
          <w:rFonts w:eastAsiaTheme="minorHAnsi"/>
          <w:sz w:val="28"/>
          <w:szCs w:val="28"/>
        </w:rPr>
        <w:t>- доклад</w:t>
      </w:r>
      <w:r w:rsidR="00484376" w:rsidRPr="00E5051F">
        <w:rPr>
          <w:rFonts w:eastAsiaTheme="minorHAnsi"/>
          <w:sz w:val="28"/>
          <w:szCs w:val="28"/>
        </w:rPr>
        <w:t>ы</w:t>
      </w:r>
      <w:r w:rsidRPr="00E5051F">
        <w:rPr>
          <w:rFonts w:eastAsiaTheme="minorHAnsi"/>
          <w:sz w:val="28"/>
          <w:szCs w:val="28"/>
        </w:rPr>
        <w:t xml:space="preserve"> о </w:t>
      </w:r>
      <w:r w:rsidR="00F41A36">
        <w:rPr>
          <w:rFonts w:eastAsiaTheme="minorHAnsi"/>
          <w:sz w:val="28"/>
          <w:szCs w:val="28"/>
        </w:rPr>
        <w:t xml:space="preserve">региональном </w:t>
      </w:r>
      <w:r w:rsidRPr="00E5051F">
        <w:rPr>
          <w:rFonts w:eastAsiaTheme="minorHAnsi"/>
          <w:sz w:val="28"/>
          <w:szCs w:val="28"/>
        </w:rPr>
        <w:t>государственном контроле (надзоре) контроле</w:t>
      </w:r>
      <w:r w:rsidR="00E11A29">
        <w:rPr>
          <w:rFonts w:eastAsiaTheme="minorHAnsi"/>
          <w:sz w:val="28"/>
          <w:szCs w:val="28"/>
        </w:rPr>
        <w:t xml:space="preserve"> (1 раз в год)</w:t>
      </w:r>
      <w:r w:rsidRPr="00E5051F">
        <w:rPr>
          <w:rFonts w:eastAsiaTheme="minorHAnsi"/>
          <w:sz w:val="28"/>
          <w:szCs w:val="28"/>
        </w:rPr>
        <w:t>.</w:t>
      </w:r>
    </w:p>
    <w:p w:rsidR="006C5AFB" w:rsidRPr="008C2706" w:rsidRDefault="008C2706" w:rsidP="008C2706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C2706">
        <w:rPr>
          <w:sz w:val="28"/>
          <w:szCs w:val="28"/>
        </w:rPr>
        <w:t>В случае поступления в Министерство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Министерства в сети «Интернет» письменных разъяснений, подписанных уполномоченным должностным лицом</w:t>
      </w:r>
      <w:r>
        <w:rPr>
          <w:sz w:val="28"/>
          <w:szCs w:val="28"/>
        </w:rPr>
        <w:t>.</w:t>
      </w:r>
    </w:p>
    <w:p w:rsidR="007E77F4" w:rsidRPr="008A3F0C" w:rsidRDefault="00A265C7" w:rsidP="00E25DD4">
      <w:pPr>
        <w:pStyle w:val="1"/>
        <w:numPr>
          <w:ilvl w:val="0"/>
          <w:numId w:val="10"/>
        </w:numPr>
        <w:tabs>
          <w:tab w:val="left" w:pos="709"/>
          <w:tab w:val="left" w:pos="1134"/>
          <w:tab w:val="left" w:pos="10206"/>
        </w:tabs>
        <w:spacing w:before="89"/>
        <w:ind w:hanging="702"/>
      </w:pPr>
      <w:r w:rsidRPr="008A3F0C">
        <w:t>Обобщение</w:t>
      </w:r>
      <w:r w:rsidRPr="008A3F0C">
        <w:rPr>
          <w:spacing w:val="-6"/>
        </w:rPr>
        <w:t xml:space="preserve"> </w:t>
      </w:r>
      <w:r w:rsidRPr="008A3F0C">
        <w:t>правоприменительной</w:t>
      </w:r>
      <w:r w:rsidRPr="008A3F0C">
        <w:rPr>
          <w:spacing w:val="-6"/>
        </w:rPr>
        <w:t xml:space="preserve"> </w:t>
      </w:r>
      <w:r w:rsidRPr="008A3F0C">
        <w:t>практики.</w:t>
      </w:r>
    </w:p>
    <w:p w:rsidR="008A3F0C" w:rsidRDefault="00A265C7" w:rsidP="00E25DD4">
      <w:pPr>
        <w:pStyle w:val="a3"/>
        <w:tabs>
          <w:tab w:val="left" w:pos="709"/>
          <w:tab w:val="left" w:pos="10206"/>
        </w:tabs>
        <w:ind w:left="0" w:firstLine="709"/>
      </w:pP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исполнения</w:t>
      </w:r>
      <w:r w:rsidR="00484376">
        <w:t xml:space="preserve"> требований</w:t>
      </w:r>
      <w:r>
        <w:rPr>
          <w:spacing w:val="32"/>
        </w:rPr>
        <w:t xml:space="preserve"> </w:t>
      </w:r>
      <w:r>
        <w:t>ст</w:t>
      </w:r>
      <w:r w:rsidR="008A3F0C">
        <w:t>.</w:t>
      </w:r>
      <w:r>
        <w:rPr>
          <w:spacing w:val="30"/>
        </w:rPr>
        <w:t xml:space="preserve"> </w:t>
      </w:r>
      <w:r>
        <w:t>47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№</w:t>
      </w:r>
      <w:r>
        <w:rPr>
          <w:spacing w:val="32"/>
        </w:rPr>
        <w:t xml:space="preserve"> </w:t>
      </w:r>
      <w:r w:rsidR="00E06BAC">
        <w:t>248-ФЗ Министерство</w:t>
      </w:r>
      <w:r w:rsidR="00E06BAC" w:rsidRPr="00E06BAC">
        <w:t xml:space="preserve"> подготавливает доклад, содержащий результаты осуществления регионального государственного контроля</w:t>
      </w:r>
      <w:r w:rsidR="002B5946">
        <w:t>.</w:t>
      </w:r>
    </w:p>
    <w:p w:rsidR="00315EA5" w:rsidRPr="00DD0ACD" w:rsidRDefault="00315EA5" w:rsidP="00315EA5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DD0ACD">
        <w:rPr>
          <w:sz w:val="28"/>
          <w:szCs w:val="28"/>
        </w:rPr>
        <w:t>Доклад включает информацию об особенностях осуществления регионального государственного контроля в 202</w:t>
      </w:r>
      <w:r w:rsidR="000707B5">
        <w:rPr>
          <w:sz w:val="28"/>
          <w:szCs w:val="28"/>
        </w:rPr>
        <w:t>5</w:t>
      </w:r>
      <w:r w:rsidRPr="00DD0ACD">
        <w:rPr>
          <w:sz w:val="28"/>
          <w:szCs w:val="28"/>
        </w:rPr>
        <w:t xml:space="preserve"> году, общем количестве проведенных профилактических мероприятий.</w:t>
      </w:r>
      <w:r w:rsidRPr="00DD0ACD">
        <w:rPr>
          <w:bCs/>
          <w:sz w:val="28"/>
          <w:szCs w:val="28"/>
        </w:rPr>
        <w:t xml:space="preserve"> </w:t>
      </w:r>
    </w:p>
    <w:p w:rsidR="008A3F0C" w:rsidRPr="008A3F0C" w:rsidRDefault="008A3F0C" w:rsidP="001059C0">
      <w:pPr>
        <w:pStyle w:val="a3"/>
        <w:tabs>
          <w:tab w:val="left" w:pos="709"/>
          <w:tab w:val="left" w:pos="10206"/>
        </w:tabs>
        <w:ind w:left="0" w:firstLine="0"/>
        <w:rPr>
          <w:b/>
        </w:rPr>
      </w:pPr>
    </w:p>
    <w:p w:rsidR="007E77F4" w:rsidRPr="008A3F0C" w:rsidRDefault="00154976" w:rsidP="00E25DD4">
      <w:pPr>
        <w:pStyle w:val="a4"/>
        <w:numPr>
          <w:ilvl w:val="0"/>
          <w:numId w:val="10"/>
        </w:numPr>
        <w:tabs>
          <w:tab w:val="left" w:pos="709"/>
          <w:tab w:val="left" w:pos="1270"/>
          <w:tab w:val="left" w:pos="10206"/>
        </w:tabs>
        <w:spacing w:before="89"/>
        <w:ind w:left="1134"/>
        <w:rPr>
          <w:b/>
          <w:sz w:val="28"/>
          <w:szCs w:val="28"/>
        </w:rPr>
      </w:pPr>
      <w:r w:rsidRPr="008A3F0C">
        <w:rPr>
          <w:b/>
          <w:sz w:val="28"/>
          <w:szCs w:val="28"/>
        </w:rPr>
        <w:t>О</w:t>
      </w:r>
      <w:r w:rsidR="00A265C7" w:rsidRPr="008A3F0C">
        <w:rPr>
          <w:b/>
          <w:sz w:val="28"/>
          <w:szCs w:val="28"/>
        </w:rPr>
        <w:t>бъявление</w:t>
      </w:r>
      <w:r w:rsidR="00A265C7" w:rsidRPr="008A3F0C">
        <w:rPr>
          <w:b/>
          <w:spacing w:val="-6"/>
          <w:sz w:val="28"/>
          <w:szCs w:val="28"/>
        </w:rPr>
        <w:t xml:space="preserve"> </w:t>
      </w:r>
      <w:r w:rsidR="00A265C7" w:rsidRPr="008A3F0C">
        <w:rPr>
          <w:b/>
          <w:sz w:val="28"/>
          <w:szCs w:val="28"/>
        </w:rPr>
        <w:t>предостережения.</w:t>
      </w:r>
    </w:p>
    <w:p w:rsidR="008A3F0C" w:rsidRPr="008A3F0C" w:rsidRDefault="008A3F0C" w:rsidP="00E25DD4">
      <w:pPr>
        <w:tabs>
          <w:tab w:val="left" w:pos="709"/>
          <w:tab w:val="left" w:pos="1270"/>
          <w:tab w:val="left" w:pos="1412"/>
          <w:tab w:val="left" w:pos="10206"/>
        </w:tabs>
        <w:spacing w:before="89"/>
        <w:ind w:firstLine="709"/>
        <w:jc w:val="both"/>
        <w:rPr>
          <w:sz w:val="28"/>
          <w:szCs w:val="28"/>
        </w:rPr>
      </w:pPr>
      <w:r w:rsidRPr="008A3F0C">
        <w:rPr>
          <w:sz w:val="28"/>
          <w:szCs w:val="28"/>
        </w:rPr>
        <w:t>Объявление предостережения пров</w:t>
      </w:r>
      <w:r>
        <w:rPr>
          <w:sz w:val="28"/>
          <w:szCs w:val="28"/>
        </w:rPr>
        <w:t xml:space="preserve">одится в соответствии со ст. 49 </w:t>
      </w:r>
      <w:r w:rsidRPr="008A3F0C">
        <w:rPr>
          <w:sz w:val="28"/>
          <w:szCs w:val="28"/>
        </w:rPr>
        <w:t>Федерального закона № 248-ФЗ.</w:t>
      </w:r>
    </w:p>
    <w:p w:rsidR="008A3F0C" w:rsidRDefault="008A3F0C" w:rsidP="00E25DD4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  <w:r w:rsidRPr="008A3F0C">
        <w:rPr>
          <w:lang w:val="ru-RU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</w:t>
      </w:r>
      <w:r>
        <w:rPr>
          <w:lang w:val="ru-RU"/>
        </w:rPr>
        <w:t>Министерства</w:t>
      </w:r>
      <w:r w:rsidRPr="008A3F0C">
        <w:rPr>
          <w:lang w:val="ru-RU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3F0C" w:rsidRDefault="008A3F0C" w:rsidP="00E25DD4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  <w:r w:rsidRPr="008A3F0C">
        <w:rPr>
          <w:lang w:val="ru-RU"/>
        </w:rPr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</w:r>
      <w:r>
        <w:rPr>
          <w:lang w:val="ru-RU"/>
        </w:rPr>
        <w:t>.</w:t>
      </w:r>
    </w:p>
    <w:p w:rsidR="00616D60" w:rsidRDefault="008A3F0C" w:rsidP="00E25DD4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  <w:r w:rsidRPr="008A3F0C">
        <w:rPr>
          <w:lang w:val="ru-RU"/>
        </w:rPr>
        <w:t>Министерство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8A3F0C" w:rsidRPr="008A3F0C" w:rsidRDefault="008A3F0C" w:rsidP="00E25DD4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</w:p>
    <w:p w:rsidR="007E77F4" w:rsidRDefault="00154976" w:rsidP="00E25DD4">
      <w:pPr>
        <w:pStyle w:val="1"/>
        <w:tabs>
          <w:tab w:val="left" w:pos="1412"/>
          <w:tab w:val="left" w:pos="10206"/>
        </w:tabs>
        <w:ind w:left="1106" w:hanging="397"/>
      </w:pPr>
      <w:r>
        <w:t xml:space="preserve">4) </w:t>
      </w:r>
      <w:r w:rsidR="00A265C7">
        <w:t>Консультирование.</w:t>
      </w:r>
    </w:p>
    <w:p w:rsidR="008A3F0C" w:rsidRDefault="008A3F0C" w:rsidP="00E25DD4">
      <w:pPr>
        <w:pStyle w:val="a3"/>
        <w:ind w:left="0" w:right="114" w:firstLine="709"/>
      </w:pPr>
      <w:r w:rsidRPr="008A3F0C">
        <w:t>Консультирование проводится в соответствии со ст. 50 Федерального закона № 248-ФЗ.</w:t>
      </w:r>
    </w:p>
    <w:p w:rsidR="000707B5" w:rsidRDefault="00513695" w:rsidP="000707B5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  <w:r w:rsidRPr="00513695">
        <w:rPr>
          <w:lang w:val="ru-RU"/>
        </w:rPr>
        <w:t xml:space="preserve">Консультирование контролируемых лиц осуществляется </w:t>
      </w:r>
      <w:r>
        <w:rPr>
          <w:lang w:val="ru-RU"/>
        </w:rPr>
        <w:t>Министерством</w:t>
      </w:r>
      <w:r w:rsidRPr="00513695">
        <w:rPr>
          <w:lang w:val="ru-RU"/>
        </w:rPr>
        <w:t>:</w:t>
      </w:r>
    </w:p>
    <w:p w:rsidR="000707B5" w:rsidRDefault="00135CC6" w:rsidP="000707B5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  <w:r>
        <w:rPr>
          <w:lang w:val="ru-RU"/>
        </w:rPr>
        <w:t xml:space="preserve">- </w:t>
      </w:r>
      <w:r w:rsidR="00513695" w:rsidRPr="00513695">
        <w:rPr>
          <w:lang w:val="ru-RU"/>
        </w:rPr>
        <w:t>в письменной форме при их письменном обращении;</w:t>
      </w:r>
    </w:p>
    <w:p w:rsidR="00513695" w:rsidRPr="00513695" w:rsidRDefault="000707B5" w:rsidP="000707B5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  <w:r>
        <w:rPr>
          <w:lang w:val="ru-RU"/>
        </w:rPr>
        <w:t xml:space="preserve">- </w:t>
      </w:r>
      <w:r w:rsidR="00513695" w:rsidRPr="00513695">
        <w:rPr>
          <w:lang w:val="ru-RU"/>
        </w:rPr>
        <w:t>в устной форме - по телефону, посредством ВКС, на личном приеме либо в ходе осуществления контрольного (надзорного) мероприятия.</w:t>
      </w:r>
    </w:p>
    <w:p w:rsidR="00513695" w:rsidRDefault="00513695" w:rsidP="000707B5">
      <w:pPr>
        <w:pStyle w:val="a3"/>
        <w:ind w:left="0" w:right="113" w:firstLine="709"/>
      </w:pPr>
      <w:r>
        <w:t>Уполномоченные должностные лица Министерства осуществляют консультирование по следующим вопросам:</w:t>
      </w:r>
    </w:p>
    <w:p w:rsidR="00513695" w:rsidRDefault="00513695" w:rsidP="00E25DD4">
      <w:pPr>
        <w:pStyle w:val="a3"/>
        <w:ind w:right="114" w:firstLine="709"/>
      </w:pPr>
      <w:r>
        <w:t>1)</w:t>
      </w:r>
      <w:r>
        <w:tab/>
        <w:t>профилактика рисков нарушения обязательных требований;</w:t>
      </w:r>
    </w:p>
    <w:p w:rsidR="00513695" w:rsidRDefault="00513695" w:rsidP="00E25DD4">
      <w:pPr>
        <w:pStyle w:val="a3"/>
        <w:ind w:right="114" w:firstLine="709"/>
      </w:pPr>
      <w:r>
        <w:t>2)</w:t>
      </w:r>
      <w:r>
        <w:tab/>
        <w:t>соблюдение обязательных требований;</w:t>
      </w:r>
    </w:p>
    <w:p w:rsidR="00513695" w:rsidRDefault="00513695" w:rsidP="00E25DD4">
      <w:pPr>
        <w:pStyle w:val="a3"/>
        <w:ind w:right="114" w:firstLine="709"/>
      </w:pPr>
      <w:r>
        <w:t>3)</w:t>
      </w:r>
      <w:r>
        <w:tab/>
        <w:t>порядок осуществления регионального государственного контроля;</w:t>
      </w:r>
    </w:p>
    <w:p w:rsidR="00513695" w:rsidRDefault="00513695" w:rsidP="00E25DD4">
      <w:pPr>
        <w:pStyle w:val="a3"/>
        <w:ind w:right="114" w:firstLine="709"/>
      </w:pPr>
      <w:r>
        <w:t>4)</w:t>
      </w:r>
      <w:r>
        <w:tab/>
        <w:t>порядок обжалования решений Министерства.</w:t>
      </w:r>
    </w:p>
    <w:p w:rsidR="00513695" w:rsidRDefault="00513695" w:rsidP="00617E4F">
      <w:pPr>
        <w:pStyle w:val="a3"/>
        <w:ind w:left="0" w:right="113" w:firstLine="709"/>
      </w:pPr>
      <w:r>
        <w:t>По итогам консультирования информация в письменной форме</w:t>
      </w:r>
      <w:r w:rsidR="00617E4F">
        <w:t xml:space="preserve"> </w:t>
      </w:r>
      <w:r>
        <w:t>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7E77F4" w:rsidRDefault="00513695" w:rsidP="00E25DD4">
      <w:pPr>
        <w:pStyle w:val="a3"/>
        <w:ind w:left="0" w:right="114" w:firstLine="709"/>
      </w:pPr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лиц, иных участников контрольного (надзорного) мероприятия, а также результаты проведенных в рамках контрольного (надзорного) мероприятия процедур.</w:t>
      </w:r>
    </w:p>
    <w:p w:rsidR="00513695" w:rsidRDefault="00513695" w:rsidP="00E25DD4">
      <w:pPr>
        <w:pStyle w:val="a3"/>
        <w:ind w:left="0" w:right="114" w:firstLine="709"/>
      </w:pPr>
    </w:p>
    <w:p w:rsidR="007E77F4" w:rsidRDefault="00E0123F" w:rsidP="00E25DD4">
      <w:pPr>
        <w:pStyle w:val="1"/>
        <w:tabs>
          <w:tab w:val="left" w:pos="1412"/>
          <w:tab w:val="left" w:pos="10206"/>
        </w:tabs>
        <w:ind w:left="0" w:firstLine="709"/>
      </w:pPr>
      <w:r>
        <w:t xml:space="preserve">5) </w:t>
      </w:r>
      <w:r w:rsidR="00A265C7">
        <w:t>Профилактический</w:t>
      </w:r>
      <w:r w:rsidR="00A265C7">
        <w:rPr>
          <w:spacing w:val="-6"/>
        </w:rPr>
        <w:t xml:space="preserve"> </w:t>
      </w:r>
      <w:r w:rsidR="00A265C7">
        <w:t>визит.</w:t>
      </w:r>
    </w:p>
    <w:p w:rsidR="00B7679C" w:rsidRDefault="00513695" w:rsidP="00E25DD4">
      <w:pPr>
        <w:pStyle w:val="a3"/>
        <w:tabs>
          <w:tab w:val="left" w:pos="10206"/>
        </w:tabs>
        <w:ind w:left="0" w:right="114" w:firstLine="709"/>
      </w:pPr>
      <w:r w:rsidRPr="00513695">
        <w:t>Профилактический визит проводится в соответствии со ст. 52 Федерального закона № 248-ФЗ.</w:t>
      </w:r>
    </w:p>
    <w:p w:rsidR="00513695" w:rsidRDefault="00513695" w:rsidP="00E25DD4">
      <w:pPr>
        <w:pStyle w:val="24"/>
        <w:shd w:val="clear" w:color="auto" w:fill="auto"/>
        <w:spacing w:before="0" w:after="79" w:line="240" w:lineRule="auto"/>
        <w:ind w:firstLine="760"/>
        <w:rPr>
          <w:lang w:val="ru-RU"/>
        </w:rPr>
      </w:pPr>
      <w:r w:rsidRPr="00513695">
        <w:rPr>
          <w:lang w:val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ВКС.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государственного контроля исходя из отнесения его к соответствующей категории риска.</w:t>
      </w:r>
    </w:p>
    <w:p w:rsidR="00E11A29" w:rsidRDefault="00E11A29" w:rsidP="00E11A29">
      <w:pPr>
        <w:pStyle w:val="24"/>
        <w:shd w:val="clear" w:color="auto" w:fill="auto"/>
        <w:spacing w:before="0" w:after="79" w:line="240" w:lineRule="auto"/>
        <w:ind w:firstLine="760"/>
        <w:rPr>
          <w:lang w:val="ru-RU"/>
        </w:rPr>
      </w:pPr>
      <w:r w:rsidRPr="00E11A29">
        <w:rPr>
          <w:lang w:val="ru-RU"/>
        </w:rPr>
        <w:t xml:space="preserve">В ходе профилактического визита должностным лицом </w:t>
      </w:r>
      <w:r>
        <w:rPr>
          <w:lang w:val="ru-RU"/>
        </w:rPr>
        <w:t>Министерства</w:t>
      </w:r>
      <w:r w:rsidRPr="00E11A29">
        <w:rPr>
          <w:lang w:val="ru-RU"/>
        </w:rPr>
        <w:t xml:space="preserve"> может осуществляться консультирование контролируемого лица.</w:t>
      </w:r>
    </w:p>
    <w:p w:rsidR="00513695" w:rsidRPr="00513695" w:rsidRDefault="00513695" w:rsidP="00E11A29">
      <w:pPr>
        <w:pStyle w:val="24"/>
        <w:shd w:val="clear" w:color="auto" w:fill="auto"/>
        <w:spacing w:before="0" w:after="79" w:line="240" w:lineRule="auto"/>
        <w:ind w:firstLine="760"/>
        <w:rPr>
          <w:lang w:val="ru-RU"/>
        </w:rPr>
      </w:pPr>
      <w:r w:rsidRPr="00513695">
        <w:rPr>
          <w:lang w:val="ru-RU"/>
        </w:rPr>
        <w:t xml:space="preserve">Обязательные профилактические визиты проводятся </w:t>
      </w:r>
      <w:r w:rsidR="00135CC6">
        <w:rPr>
          <w:lang w:val="ru-RU"/>
        </w:rPr>
        <w:t>Министерством</w:t>
      </w:r>
      <w:r w:rsidRPr="00513695">
        <w:rPr>
          <w:lang w:val="ru-RU"/>
        </w:rPr>
        <w:t xml:space="preserve"> в отношении:</w:t>
      </w:r>
    </w:p>
    <w:p w:rsidR="00513695" w:rsidRPr="002B5946" w:rsidRDefault="00513695" w:rsidP="00E25DD4">
      <w:pPr>
        <w:pStyle w:val="24"/>
        <w:shd w:val="clear" w:color="auto" w:fill="auto"/>
        <w:tabs>
          <w:tab w:val="left" w:pos="1173"/>
        </w:tabs>
        <w:spacing w:before="0" w:line="240" w:lineRule="auto"/>
        <w:ind w:firstLine="760"/>
        <w:rPr>
          <w:lang w:val="ru-RU"/>
        </w:rPr>
      </w:pPr>
      <w:r>
        <w:rPr>
          <w:lang w:val="ru-RU"/>
        </w:rPr>
        <w:t>1</w:t>
      </w:r>
      <w:r w:rsidRPr="002B5946">
        <w:rPr>
          <w:lang w:val="ru-RU"/>
        </w:rPr>
        <w:t>) объектов регионального государственного контроля, отнесенных к категориям среднего и умеренного риска, но не чаще чем один раз в 3 года;</w:t>
      </w:r>
    </w:p>
    <w:p w:rsidR="00513695" w:rsidRPr="002B5946" w:rsidRDefault="00513695" w:rsidP="00E25DD4">
      <w:pPr>
        <w:pStyle w:val="24"/>
        <w:shd w:val="clear" w:color="auto" w:fill="auto"/>
        <w:tabs>
          <w:tab w:val="left" w:pos="1173"/>
        </w:tabs>
        <w:spacing w:before="0" w:line="240" w:lineRule="auto"/>
        <w:ind w:firstLine="760"/>
        <w:rPr>
          <w:lang w:val="ru-RU"/>
        </w:rPr>
      </w:pPr>
      <w:r w:rsidRPr="002B5946">
        <w:rPr>
          <w:lang w:val="ru-RU"/>
        </w:rPr>
        <w:t>2) контролируемых лиц, приступающих к осуществлению деятельности в сфере отдыха детей и их оздоровления на территории Смоленской области.</w:t>
      </w:r>
    </w:p>
    <w:p w:rsidR="00513695" w:rsidRPr="002B5946" w:rsidRDefault="00513695" w:rsidP="00E25DD4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  <w:r w:rsidRPr="002B5946">
        <w:rPr>
          <w:lang w:val="ru-RU"/>
        </w:rPr>
        <w:t xml:space="preserve">Профилактический визит проводится с предварительным информированием контролируемого лица. </w:t>
      </w:r>
      <w:r w:rsidR="00E11A29">
        <w:rPr>
          <w:lang w:val="ru-RU"/>
        </w:rPr>
        <w:t>П</w:t>
      </w:r>
      <w:r w:rsidR="00E11A29" w:rsidRPr="00E11A29">
        <w:rPr>
          <w:lang w:val="ru-RU"/>
        </w:rPr>
        <w:t>рофилактический визит и обязательный профилактически визит проводятся в течение одного рабочего дня.</w:t>
      </w:r>
    </w:p>
    <w:p w:rsidR="00BB0A60" w:rsidRDefault="00135CC6" w:rsidP="008C2706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  <w:r w:rsidRPr="002B5946">
        <w:rPr>
          <w:lang w:val="ru-RU"/>
        </w:rPr>
        <w:t>Министерство</w:t>
      </w:r>
      <w:r w:rsidR="00513695" w:rsidRPr="002B5946">
        <w:rPr>
          <w:lang w:val="ru-RU"/>
        </w:rPr>
        <w:t xml:space="preserve"> обязан</w:t>
      </w:r>
      <w:r w:rsidRPr="002B5946">
        <w:rPr>
          <w:lang w:val="ru-RU"/>
        </w:rPr>
        <w:t>о</w:t>
      </w:r>
      <w:r w:rsidR="00513695" w:rsidRPr="002B5946">
        <w:rPr>
          <w:lang w:val="ru-RU"/>
        </w:rPr>
        <w:t xml:space="preserve"> предложить проведение профилактического визита контролируемому лицу, приступающему к осуществлению деятельности в сфере отдыха детей и их оздоровления на территории Смоленской области, не позднее чем в течение одного года с момента начала такой деятельности.</w:t>
      </w:r>
    </w:p>
    <w:p w:rsidR="009374E8" w:rsidRPr="008C2706" w:rsidRDefault="009374E8" w:rsidP="008C2706">
      <w:pPr>
        <w:pStyle w:val="24"/>
        <w:shd w:val="clear" w:color="auto" w:fill="auto"/>
        <w:spacing w:before="0" w:line="240" w:lineRule="auto"/>
        <w:ind w:firstLine="760"/>
        <w:rPr>
          <w:lang w:val="ru-RU"/>
        </w:rPr>
      </w:pPr>
    </w:p>
    <w:p w:rsidR="00E9163C" w:rsidRDefault="00E9163C" w:rsidP="00E25DD4">
      <w:pPr>
        <w:tabs>
          <w:tab w:val="left" w:pos="1516"/>
          <w:tab w:val="left" w:pos="1997"/>
          <w:tab w:val="left" w:pos="3759"/>
          <w:tab w:val="left" w:pos="6316"/>
          <w:tab w:val="left" w:pos="8557"/>
          <w:tab w:val="left" w:pos="10206"/>
        </w:tabs>
        <w:spacing w:before="89"/>
        <w:ind w:left="398" w:right="830"/>
        <w:jc w:val="center"/>
        <w:rPr>
          <w:b/>
          <w:sz w:val="28"/>
        </w:rPr>
      </w:pPr>
      <w:r w:rsidRPr="00A44ECB">
        <w:rPr>
          <w:b/>
          <w:sz w:val="28"/>
        </w:rPr>
        <w:t xml:space="preserve">Раздел </w:t>
      </w:r>
      <w:r w:rsidR="00A44ECB" w:rsidRPr="00A44ECB">
        <w:rPr>
          <w:b/>
          <w:sz w:val="28"/>
        </w:rPr>
        <w:t>4</w:t>
      </w:r>
      <w:r w:rsidRPr="00A44ECB">
        <w:rPr>
          <w:b/>
          <w:sz w:val="28"/>
        </w:rPr>
        <w:t>.</w:t>
      </w:r>
      <w:r>
        <w:rPr>
          <w:b/>
          <w:sz w:val="28"/>
        </w:rPr>
        <w:t xml:space="preserve"> Показатели результативности и эффективности Программы профилактики</w:t>
      </w:r>
    </w:p>
    <w:p w:rsidR="00E9163C" w:rsidRDefault="00E9163C" w:rsidP="00E25DD4">
      <w:pPr>
        <w:tabs>
          <w:tab w:val="left" w:pos="1516"/>
          <w:tab w:val="left" w:pos="1997"/>
          <w:tab w:val="left" w:pos="3759"/>
          <w:tab w:val="left" w:pos="6316"/>
          <w:tab w:val="left" w:pos="8557"/>
          <w:tab w:val="left" w:pos="10206"/>
        </w:tabs>
        <w:spacing w:before="89"/>
        <w:ind w:left="398" w:right="830"/>
        <w:jc w:val="center"/>
        <w:rPr>
          <w:b/>
          <w:sz w:val="28"/>
        </w:rPr>
      </w:pPr>
    </w:p>
    <w:p w:rsidR="00E9163C" w:rsidRDefault="009331C4" w:rsidP="00E25DD4">
      <w:pPr>
        <w:ind w:left="720" w:right="367"/>
        <w:rPr>
          <w:spacing w:val="1"/>
          <w:sz w:val="28"/>
        </w:rPr>
      </w:pPr>
      <w:r w:rsidRPr="009331C4">
        <w:rPr>
          <w:sz w:val="28"/>
        </w:rPr>
        <w:t>Эффективност</w:t>
      </w:r>
      <w:r w:rsidR="002A66D1">
        <w:rPr>
          <w:sz w:val="28"/>
        </w:rPr>
        <w:t>ь реализации П</w:t>
      </w:r>
      <w:r w:rsidRPr="009331C4">
        <w:rPr>
          <w:sz w:val="28"/>
        </w:rPr>
        <w:t>рограммы профилактики оценивается:</w:t>
      </w:r>
      <w:r w:rsidRPr="009331C4">
        <w:rPr>
          <w:spacing w:val="1"/>
          <w:sz w:val="28"/>
        </w:rPr>
        <w:t xml:space="preserve"> </w:t>
      </w:r>
    </w:p>
    <w:p w:rsidR="009331C4" w:rsidRDefault="009331C4" w:rsidP="00E25DD4">
      <w:pPr>
        <w:pStyle w:val="a3"/>
        <w:spacing w:before="2"/>
        <w:ind w:left="0" w:right="-28" w:firstLine="709"/>
      </w:pPr>
      <w:r>
        <w:t>- повышением уровня правовой грамотности контролируемых лиц в вопросах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информативности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2A66D1">
        <w:t>контрольных мероприятий</w:t>
      </w:r>
      <w:r>
        <w:t>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контролируемых лиц</w:t>
      </w:r>
      <w:r>
        <w:rPr>
          <w:spacing w:val="2"/>
        </w:rPr>
        <w:t xml:space="preserve"> </w:t>
      </w:r>
      <w:r w:rsidR="002A66D1">
        <w:t>и их обязанностях</w:t>
      </w:r>
      <w:r>
        <w:t>;</w:t>
      </w:r>
    </w:p>
    <w:p w:rsidR="000707B5" w:rsidRDefault="009331C4" w:rsidP="000707B5">
      <w:pPr>
        <w:pStyle w:val="a3"/>
        <w:ind w:left="0" w:right="-28" w:firstLine="567"/>
      </w:pPr>
      <w:r>
        <w:t>- снижением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1"/>
        </w:rPr>
        <w:t xml:space="preserve"> </w:t>
      </w:r>
      <w:r>
        <w:t>лицами</w:t>
      </w:r>
      <w:r>
        <w:rPr>
          <w:spacing w:val="2"/>
        </w:rPr>
        <w:t xml:space="preserve"> </w:t>
      </w:r>
      <w:r w:rsidR="002A66D1"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0707B5" w:rsidRDefault="00DE24F6" w:rsidP="000707B5">
      <w:pPr>
        <w:pStyle w:val="a3"/>
        <w:ind w:left="0" w:right="-28" w:firstLine="567"/>
      </w:pPr>
      <w:r w:rsidRPr="0003386A">
        <w:t>Оценка эффективности реализации Программы профилактики рассчитывается ежегодно (по итогам календарного года).</w:t>
      </w:r>
    </w:p>
    <w:p w:rsidR="0003386A" w:rsidRDefault="0003386A" w:rsidP="000707B5">
      <w:pPr>
        <w:pStyle w:val="a3"/>
        <w:ind w:left="0" w:right="-28" w:firstLine="567"/>
      </w:pPr>
      <w:r w:rsidRPr="0003386A">
        <w:t>Основными показателями оценки эффективности и результативности профилактических мероприятий являю</w:t>
      </w:r>
      <w:r w:rsidR="000707B5">
        <w:t>тся следующие показатели на 2025</w:t>
      </w:r>
      <w:r w:rsidRPr="0003386A">
        <w:t xml:space="preserve"> год</w:t>
      </w:r>
      <w:r>
        <w:t>.</w:t>
      </w:r>
    </w:p>
    <w:p w:rsidR="0003386A" w:rsidRDefault="0003386A" w:rsidP="0003386A">
      <w:pPr>
        <w:pStyle w:val="a3"/>
        <w:spacing w:before="89"/>
        <w:ind w:left="0" w:right="-28" w:firstLine="709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7512"/>
        <w:gridCol w:w="1982"/>
      </w:tblGrid>
      <w:tr w:rsidR="0003386A" w:rsidTr="0003386A">
        <w:trPr>
          <w:jc w:val="center"/>
        </w:trPr>
        <w:tc>
          <w:tcPr>
            <w:tcW w:w="705" w:type="dxa"/>
          </w:tcPr>
          <w:p w:rsidR="0003386A" w:rsidRPr="0003386A" w:rsidRDefault="0003386A" w:rsidP="0003386A">
            <w:pPr>
              <w:pStyle w:val="a3"/>
              <w:spacing w:before="89"/>
              <w:ind w:left="0" w:right="-28" w:firstLine="0"/>
              <w:jc w:val="center"/>
              <w:rPr>
                <w:b/>
              </w:rPr>
            </w:pPr>
            <w:r w:rsidRPr="0003386A">
              <w:rPr>
                <w:b/>
              </w:rPr>
              <w:t>№ п</w:t>
            </w:r>
            <w:r w:rsidRPr="0003386A">
              <w:rPr>
                <w:b/>
                <w:lang w:val="en-US"/>
              </w:rPr>
              <w:t>/</w:t>
            </w:r>
            <w:r w:rsidRPr="0003386A">
              <w:rPr>
                <w:b/>
              </w:rPr>
              <w:t>п</w:t>
            </w:r>
          </w:p>
        </w:tc>
        <w:tc>
          <w:tcPr>
            <w:tcW w:w="7512" w:type="dxa"/>
          </w:tcPr>
          <w:p w:rsidR="0003386A" w:rsidRPr="0003386A" w:rsidRDefault="0003386A" w:rsidP="0003386A">
            <w:pPr>
              <w:pStyle w:val="a3"/>
              <w:spacing w:before="89"/>
              <w:ind w:left="0" w:right="-28" w:firstLine="0"/>
              <w:jc w:val="center"/>
              <w:rPr>
                <w:b/>
              </w:rPr>
            </w:pPr>
            <w:r w:rsidRPr="0003386A">
              <w:rPr>
                <w:b/>
              </w:rPr>
              <w:t>Наименование показателя</w:t>
            </w:r>
          </w:p>
        </w:tc>
        <w:tc>
          <w:tcPr>
            <w:tcW w:w="1982" w:type="dxa"/>
          </w:tcPr>
          <w:p w:rsidR="0003386A" w:rsidRPr="0003386A" w:rsidRDefault="0003386A" w:rsidP="0003386A">
            <w:pPr>
              <w:pStyle w:val="a3"/>
              <w:spacing w:before="89"/>
              <w:ind w:left="0" w:right="-28" w:firstLine="0"/>
              <w:jc w:val="center"/>
              <w:rPr>
                <w:b/>
              </w:rPr>
            </w:pPr>
            <w:r w:rsidRPr="0003386A">
              <w:rPr>
                <w:b/>
              </w:rPr>
              <w:t>Плановое значение</w:t>
            </w:r>
            <w:r w:rsidR="000707B5">
              <w:rPr>
                <w:b/>
              </w:rPr>
              <w:t xml:space="preserve"> на 2025</w:t>
            </w:r>
            <w:r>
              <w:rPr>
                <w:b/>
              </w:rPr>
              <w:t xml:space="preserve"> год </w:t>
            </w:r>
          </w:p>
        </w:tc>
      </w:tr>
      <w:tr w:rsidR="0003386A" w:rsidTr="0003386A">
        <w:trPr>
          <w:jc w:val="center"/>
        </w:trPr>
        <w:tc>
          <w:tcPr>
            <w:tcW w:w="705" w:type="dxa"/>
          </w:tcPr>
          <w:p w:rsidR="0003386A" w:rsidRDefault="00CB5036" w:rsidP="00CB5036">
            <w:pPr>
              <w:pStyle w:val="a3"/>
              <w:spacing w:before="89"/>
              <w:ind w:left="0" w:right="-28" w:firstLine="0"/>
              <w:jc w:val="center"/>
            </w:pPr>
            <w:r>
              <w:t>1</w:t>
            </w:r>
          </w:p>
        </w:tc>
        <w:tc>
          <w:tcPr>
            <w:tcW w:w="7512" w:type="dxa"/>
          </w:tcPr>
          <w:p w:rsidR="0003386A" w:rsidRPr="00CB5036" w:rsidRDefault="00CB5036" w:rsidP="00CB5036">
            <w:pPr>
              <w:pStyle w:val="a3"/>
              <w:spacing w:before="89"/>
              <w:ind w:left="0" w:right="-28" w:firstLine="0"/>
            </w:pPr>
            <w:r w:rsidRPr="00CB5036">
              <w:rPr>
                <w:lang w:eastAsia="ru-RU"/>
              </w:rPr>
              <w:t xml:space="preserve">Актуализация перечня нормативных правовых актов </w:t>
            </w:r>
            <w:r w:rsidRPr="00CB5036">
              <w:rPr>
                <w:lang w:eastAsia="ru-RU"/>
              </w:rPr>
              <w:br/>
              <w:t>и их отдельных частей, содержащих обязательные требования, соблюдение которых оценивается при осуществлении регионального государственного контроля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:rsidR="0003386A" w:rsidRDefault="00CB5036" w:rsidP="00CB5036">
            <w:pPr>
              <w:pStyle w:val="a3"/>
              <w:spacing w:before="89"/>
              <w:ind w:left="0" w:right="-28" w:firstLine="0"/>
              <w:jc w:val="center"/>
            </w:pPr>
            <w:r w:rsidRPr="00CB5036">
              <w:t>100%</w:t>
            </w:r>
          </w:p>
        </w:tc>
      </w:tr>
      <w:tr w:rsidR="0003386A" w:rsidTr="00CB5036">
        <w:trPr>
          <w:trHeight w:val="967"/>
          <w:jc w:val="center"/>
        </w:trPr>
        <w:tc>
          <w:tcPr>
            <w:tcW w:w="705" w:type="dxa"/>
          </w:tcPr>
          <w:p w:rsidR="0003386A" w:rsidRPr="0003386A" w:rsidRDefault="00CB5036" w:rsidP="00CB5036">
            <w:pPr>
              <w:pStyle w:val="a3"/>
              <w:spacing w:before="89"/>
              <w:ind w:left="0" w:right="-28" w:firstLine="0"/>
              <w:jc w:val="center"/>
            </w:pPr>
            <w:r>
              <w:t>2</w:t>
            </w:r>
          </w:p>
        </w:tc>
        <w:tc>
          <w:tcPr>
            <w:tcW w:w="7512" w:type="dxa"/>
          </w:tcPr>
          <w:p w:rsidR="0003386A" w:rsidRDefault="0003386A" w:rsidP="0003386A">
            <w:pPr>
              <w:pStyle w:val="a3"/>
              <w:spacing w:before="89"/>
              <w:ind w:left="0" w:right="-28" w:firstLine="0"/>
            </w:pPr>
            <w:r w:rsidRPr="0003386A">
              <w:t>Доля проведенных профилактических мероприятий от запланированных Программой профилактики</w:t>
            </w:r>
          </w:p>
        </w:tc>
        <w:tc>
          <w:tcPr>
            <w:tcW w:w="1982" w:type="dxa"/>
          </w:tcPr>
          <w:p w:rsidR="0003386A" w:rsidRDefault="00680D80" w:rsidP="00680D80">
            <w:pPr>
              <w:pStyle w:val="a3"/>
              <w:spacing w:before="89"/>
              <w:ind w:left="0" w:right="-28" w:firstLine="0"/>
              <w:jc w:val="center"/>
            </w:pPr>
            <w:r>
              <w:t>100%</w:t>
            </w:r>
          </w:p>
        </w:tc>
      </w:tr>
      <w:tr w:rsidR="00CB5036" w:rsidTr="00CB5036">
        <w:trPr>
          <w:trHeight w:val="967"/>
          <w:jc w:val="center"/>
        </w:trPr>
        <w:tc>
          <w:tcPr>
            <w:tcW w:w="705" w:type="dxa"/>
          </w:tcPr>
          <w:p w:rsidR="00CB5036" w:rsidRDefault="00CB5036" w:rsidP="00CB5036">
            <w:pPr>
              <w:pStyle w:val="a3"/>
              <w:spacing w:before="89"/>
              <w:ind w:left="0" w:right="-28" w:firstLine="0"/>
              <w:jc w:val="center"/>
            </w:pPr>
            <w:r>
              <w:t>3</w:t>
            </w:r>
          </w:p>
        </w:tc>
        <w:tc>
          <w:tcPr>
            <w:tcW w:w="7512" w:type="dxa"/>
          </w:tcPr>
          <w:p w:rsidR="00CB5036" w:rsidRPr="0003386A" w:rsidRDefault="00CB5036" w:rsidP="0003386A">
            <w:pPr>
              <w:pStyle w:val="a3"/>
              <w:spacing w:before="89"/>
              <w:ind w:left="0" w:right="-28" w:firstLine="0"/>
            </w:pPr>
            <w:r w:rsidRPr="00CB5036">
              <w:t>Снижение количества однотипных и повторяющихся нарушений</w:t>
            </w:r>
            <w:r>
              <w:t>.</w:t>
            </w:r>
          </w:p>
        </w:tc>
        <w:tc>
          <w:tcPr>
            <w:tcW w:w="1982" w:type="dxa"/>
          </w:tcPr>
          <w:p w:rsidR="00CB5036" w:rsidRDefault="00CB5036" w:rsidP="00680D80">
            <w:pPr>
              <w:pStyle w:val="a3"/>
              <w:spacing w:before="89"/>
              <w:ind w:left="0" w:right="-28" w:firstLine="0"/>
              <w:jc w:val="center"/>
            </w:pPr>
            <w:r w:rsidRPr="00CB5036">
              <w:t>100%</w:t>
            </w:r>
          </w:p>
        </w:tc>
      </w:tr>
    </w:tbl>
    <w:p w:rsidR="00246EE0" w:rsidRPr="00DD0ACD" w:rsidRDefault="00246EE0" w:rsidP="00DD0ACD">
      <w:pPr>
        <w:pStyle w:val="a3"/>
        <w:spacing w:before="89"/>
        <w:ind w:left="0" w:right="-28" w:firstLine="0"/>
        <w:rPr>
          <w:sz w:val="18"/>
        </w:rPr>
      </w:pPr>
    </w:p>
    <w:sectPr w:rsidR="00246EE0" w:rsidRPr="00DD0ACD" w:rsidSect="003A2165">
      <w:headerReference w:type="default" r:id="rId9"/>
      <w:pgSz w:w="11910" w:h="16840"/>
      <w:pgMar w:top="1134" w:right="56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5E" w:rsidRDefault="007D615E">
      <w:r>
        <w:separator/>
      </w:r>
    </w:p>
  </w:endnote>
  <w:endnote w:type="continuationSeparator" w:id="0">
    <w:p w:rsidR="007D615E" w:rsidRDefault="007D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5E" w:rsidRDefault="007D615E">
      <w:r>
        <w:separator/>
      </w:r>
    </w:p>
  </w:footnote>
  <w:footnote w:type="continuationSeparator" w:id="0">
    <w:p w:rsidR="007D615E" w:rsidRDefault="007D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227347"/>
      <w:docPartObj>
        <w:docPartGallery w:val="Page Numbers (Top of Page)"/>
        <w:docPartUnique/>
      </w:docPartObj>
    </w:sdtPr>
    <w:sdtEndPr/>
    <w:sdtContent>
      <w:p w:rsidR="00FB4BCE" w:rsidRDefault="00FB4B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3CA">
          <w:rPr>
            <w:noProof/>
          </w:rPr>
          <w:t>11</w:t>
        </w:r>
        <w:r>
          <w:fldChar w:fldCharType="end"/>
        </w:r>
      </w:p>
    </w:sdtContent>
  </w:sdt>
  <w:p w:rsidR="00CA47DF" w:rsidRDefault="00CA47D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2C75"/>
    <w:multiLevelType w:val="multilevel"/>
    <w:tmpl w:val="311ED73C"/>
    <w:lvl w:ilvl="0">
      <w:start w:val="1"/>
      <w:numFmt w:val="decimal"/>
      <w:lvlText w:val="%1"/>
      <w:lvlJc w:val="left"/>
      <w:pPr>
        <w:ind w:left="398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70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03"/>
      </w:pPr>
      <w:rPr>
        <w:rFonts w:hint="default"/>
        <w:lang w:val="ru-RU" w:eastAsia="en-US" w:bidi="ar-SA"/>
      </w:rPr>
    </w:lvl>
  </w:abstractNum>
  <w:abstractNum w:abstractNumId="1">
    <w:nsid w:val="0C7D45D7"/>
    <w:multiLevelType w:val="hybridMultilevel"/>
    <w:tmpl w:val="2B549976"/>
    <w:lvl w:ilvl="0" w:tplc="DEFC2BA4">
      <w:numFmt w:val="bullet"/>
      <w:lvlText w:val="-"/>
      <w:lvlJc w:val="left"/>
      <w:pPr>
        <w:ind w:left="39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9E7B68">
      <w:numFmt w:val="bullet"/>
      <w:lvlText w:val="•"/>
      <w:lvlJc w:val="left"/>
      <w:pPr>
        <w:ind w:left="1446" w:hanging="255"/>
      </w:pPr>
      <w:rPr>
        <w:rFonts w:hint="default"/>
        <w:lang w:val="ru-RU" w:eastAsia="en-US" w:bidi="ar-SA"/>
      </w:rPr>
    </w:lvl>
    <w:lvl w:ilvl="2" w:tplc="DF7E9D98">
      <w:numFmt w:val="bullet"/>
      <w:lvlText w:val="•"/>
      <w:lvlJc w:val="left"/>
      <w:pPr>
        <w:ind w:left="2493" w:hanging="255"/>
      </w:pPr>
      <w:rPr>
        <w:rFonts w:hint="default"/>
        <w:lang w:val="ru-RU" w:eastAsia="en-US" w:bidi="ar-SA"/>
      </w:rPr>
    </w:lvl>
    <w:lvl w:ilvl="3" w:tplc="7D92EF7E">
      <w:numFmt w:val="bullet"/>
      <w:lvlText w:val="•"/>
      <w:lvlJc w:val="left"/>
      <w:pPr>
        <w:ind w:left="3539" w:hanging="255"/>
      </w:pPr>
      <w:rPr>
        <w:rFonts w:hint="default"/>
        <w:lang w:val="ru-RU" w:eastAsia="en-US" w:bidi="ar-SA"/>
      </w:rPr>
    </w:lvl>
    <w:lvl w:ilvl="4" w:tplc="5F20D250">
      <w:numFmt w:val="bullet"/>
      <w:lvlText w:val="•"/>
      <w:lvlJc w:val="left"/>
      <w:pPr>
        <w:ind w:left="4586" w:hanging="255"/>
      </w:pPr>
      <w:rPr>
        <w:rFonts w:hint="default"/>
        <w:lang w:val="ru-RU" w:eastAsia="en-US" w:bidi="ar-SA"/>
      </w:rPr>
    </w:lvl>
    <w:lvl w:ilvl="5" w:tplc="07D27D38">
      <w:numFmt w:val="bullet"/>
      <w:lvlText w:val="•"/>
      <w:lvlJc w:val="left"/>
      <w:pPr>
        <w:ind w:left="5633" w:hanging="255"/>
      </w:pPr>
      <w:rPr>
        <w:rFonts w:hint="default"/>
        <w:lang w:val="ru-RU" w:eastAsia="en-US" w:bidi="ar-SA"/>
      </w:rPr>
    </w:lvl>
    <w:lvl w:ilvl="6" w:tplc="4FF01DB8">
      <w:numFmt w:val="bullet"/>
      <w:lvlText w:val="•"/>
      <w:lvlJc w:val="left"/>
      <w:pPr>
        <w:ind w:left="6679" w:hanging="255"/>
      </w:pPr>
      <w:rPr>
        <w:rFonts w:hint="default"/>
        <w:lang w:val="ru-RU" w:eastAsia="en-US" w:bidi="ar-SA"/>
      </w:rPr>
    </w:lvl>
    <w:lvl w:ilvl="7" w:tplc="82B83D98">
      <w:numFmt w:val="bullet"/>
      <w:lvlText w:val="•"/>
      <w:lvlJc w:val="left"/>
      <w:pPr>
        <w:ind w:left="7726" w:hanging="255"/>
      </w:pPr>
      <w:rPr>
        <w:rFonts w:hint="default"/>
        <w:lang w:val="ru-RU" w:eastAsia="en-US" w:bidi="ar-SA"/>
      </w:rPr>
    </w:lvl>
    <w:lvl w:ilvl="8" w:tplc="3BC8CA7E">
      <w:numFmt w:val="bullet"/>
      <w:lvlText w:val="•"/>
      <w:lvlJc w:val="left"/>
      <w:pPr>
        <w:ind w:left="8773" w:hanging="255"/>
      </w:pPr>
      <w:rPr>
        <w:rFonts w:hint="default"/>
        <w:lang w:val="ru-RU" w:eastAsia="en-US" w:bidi="ar-SA"/>
      </w:rPr>
    </w:lvl>
  </w:abstractNum>
  <w:abstractNum w:abstractNumId="2">
    <w:nsid w:val="0C8E4905"/>
    <w:multiLevelType w:val="hybridMultilevel"/>
    <w:tmpl w:val="36A60EBA"/>
    <w:lvl w:ilvl="0" w:tplc="34284D92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0EB4726"/>
    <w:multiLevelType w:val="hybridMultilevel"/>
    <w:tmpl w:val="93CC899C"/>
    <w:lvl w:ilvl="0" w:tplc="8A0C9414">
      <w:start w:val="1"/>
      <w:numFmt w:val="decimal"/>
      <w:lvlText w:val="%1."/>
      <w:lvlJc w:val="left"/>
      <w:pPr>
        <w:ind w:left="49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EAE14">
      <w:start w:val="1"/>
      <w:numFmt w:val="decimal"/>
      <w:lvlText w:val="%2."/>
      <w:lvlJc w:val="left"/>
      <w:pPr>
        <w:ind w:left="778" w:hanging="4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7A0C7A">
      <w:numFmt w:val="bullet"/>
      <w:lvlText w:val="•"/>
      <w:lvlJc w:val="left"/>
      <w:pPr>
        <w:ind w:left="1922" w:hanging="406"/>
      </w:pPr>
      <w:rPr>
        <w:rFonts w:hint="default"/>
        <w:lang w:val="ru-RU" w:eastAsia="en-US" w:bidi="ar-SA"/>
      </w:rPr>
    </w:lvl>
    <w:lvl w:ilvl="3" w:tplc="135E7D6A">
      <w:numFmt w:val="bullet"/>
      <w:lvlText w:val="•"/>
      <w:lvlJc w:val="left"/>
      <w:pPr>
        <w:ind w:left="3064" w:hanging="406"/>
      </w:pPr>
      <w:rPr>
        <w:rFonts w:hint="default"/>
        <w:lang w:val="ru-RU" w:eastAsia="en-US" w:bidi="ar-SA"/>
      </w:rPr>
    </w:lvl>
    <w:lvl w:ilvl="4" w:tplc="B498985A">
      <w:numFmt w:val="bullet"/>
      <w:lvlText w:val="•"/>
      <w:lvlJc w:val="left"/>
      <w:pPr>
        <w:ind w:left="4206" w:hanging="406"/>
      </w:pPr>
      <w:rPr>
        <w:rFonts w:hint="default"/>
        <w:lang w:val="ru-RU" w:eastAsia="en-US" w:bidi="ar-SA"/>
      </w:rPr>
    </w:lvl>
    <w:lvl w:ilvl="5" w:tplc="2698DD16">
      <w:numFmt w:val="bullet"/>
      <w:lvlText w:val="•"/>
      <w:lvlJc w:val="left"/>
      <w:pPr>
        <w:ind w:left="5348" w:hanging="406"/>
      </w:pPr>
      <w:rPr>
        <w:rFonts w:hint="default"/>
        <w:lang w:val="ru-RU" w:eastAsia="en-US" w:bidi="ar-SA"/>
      </w:rPr>
    </w:lvl>
    <w:lvl w:ilvl="6" w:tplc="39F26EC0">
      <w:numFmt w:val="bullet"/>
      <w:lvlText w:val="•"/>
      <w:lvlJc w:val="left"/>
      <w:pPr>
        <w:ind w:left="6491" w:hanging="406"/>
      </w:pPr>
      <w:rPr>
        <w:rFonts w:hint="default"/>
        <w:lang w:val="ru-RU" w:eastAsia="en-US" w:bidi="ar-SA"/>
      </w:rPr>
    </w:lvl>
    <w:lvl w:ilvl="7" w:tplc="2DD494D8">
      <w:numFmt w:val="bullet"/>
      <w:lvlText w:val="•"/>
      <w:lvlJc w:val="left"/>
      <w:pPr>
        <w:ind w:left="7633" w:hanging="406"/>
      </w:pPr>
      <w:rPr>
        <w:rFonts w:hint="default"/>
        <w:lang w:val="ru-RU" w:eastAsia="en-US" w:bidi="ar-SA"/>
      </w:rPr>
    </w:lvl>
    <w:lvl w:ilvl="8" w:tplc="D0AE2912">
      <w:numFmt w:val="bullet"/>
      <w:lvlText w:val="•"/>
      <w:lvlJc w:val="left"/>
      <w:pPr>
        <w:ind w:left="8775" w:hanging="406"/>
      </w:pPr>
      <w:rPr>
        <w:rFonts w:hint="default"/>
        <w:lang w:val="ru-RU" w:eastAsia="en-US" w:bidi="ar-SA"/>
      </w:rPr>
    </w:lvl>
  </w:abstractNum>
  <w:abstractNum w:abstractNumId="4">
    <w:nsid w:val="11B02F04"/>
    <w:multiLevelType w:val="hybridMultilevel"/>
    <w:tmpl w:val="FFE82B80"/>
    <w:lvl w:ilvl="0" w:tplc="06F0714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BF7"/>
    <w:multiLevelType w:val="hybridMultilevel"/>
    <w:tmpl w:val="68586380"/>
    <w:lvl w:ilvl="0" w:tplc="9594B3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D2568A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6F1AC8B8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3" w:tplc="E5463F4A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4" w:tplc="433CBE1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5" w:tplc="9072DB1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2B78F4CA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7" w:tplc="ACB63878">
      <w:numFmt w:val="bullet"/>
      <w:lvlText w:val="•"/>
      <w:lvlJc w:val="left"/>
      <w:pPr>
        <w:ind w:left="5309" w:hanging="140"/>
      </w:pPr>
      <w:rPr>
        <w:rFonts w:hint="default"/>
        <w:lang w:val="ru-RU" w:eastAsia="en-US" w:bidi="ar-SA"/>
      </w:rPr>
    </w:lvl>
    <w:lvl w:ilvl="8" w:tplc="AE30FA16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</w:abstractNum>
  <w:abstractNum w:abstractNumId="6">
    <w:nsid w:val="12C13163"/>
    <w:multiLevelType w:val="hybridMultilevel"/>
    <w:tmpl w:val="DBE0C75A"/>
    <w:lvl w:ilvl="0" w:tplc="45C4BE60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832A2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00B43C6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92241C84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3DAAFCC6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E572D4D0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DBAE25BC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0BDC3502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1D34C44C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7">
    <w:nsid w:val="186750FA"/>
    <w:multiLevelType w:val="hybridMultilevel"/>
    <w:tmpl w:val="9B06BC0A"/>
    <w:lvl w:ilvl="0" w:tplc="69684A6A">
      <w:start w:val="1"/>
      <w:numFmt w:val="decimal"/>
      <w:lvlText w:val="%1)"/>
      <w:lvlJc w:val="left"/>
      <w:pPr>
        <w:ind w:left="398" w:hanging="8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EBDF0">
      <w:numFmt w:val="bullet"/>
      <w:lvlText w:val="•"/>
      <w:lvlJc w:val="left"/>
      <w:pPr>
        <w:ind w:left="1446" w:hanging="821"/>
      </w:pPr>
      <w:rPr>
        <w:rFonts w:hint="default"/>
        <w:lang w:val="ru-RU" w:eastAsia="en-US" w:bidi="ar-SA"/>
      </w:rPr>
    </w:lvl>
    <w:lvl w:ilvl="2" w:tplc="30F243D2">
      <w:numFmt w:val="bullet"/>
      <w:lvlText w:val="•"/>
      <w:lvlJc w:val="left"/>
      <w:pPr>
        <w:ind w:left="2493" w:hanging="821"/>
      </w:pPr>
      <w:rPr>
        <w:rFonts w:hint="default"/>
        <w:lang w:val="ru-RU" w:eastAsia="en-US" w:bidi="ar-SA"/>
      </w:rPr>
    </w:lvl>
    <w:lvl w:ilvl="3" w:tplc="404E5DC6">
      <w:numFmt w:val="bullet"/>
      <w:lvlText w:val="•"/>
      <w:lvlJc w:val="left"/>
      <w:pPr>
        <w:ind w:left="3539" w:hanging="821"/>
      </w:pPr>
      <w:rPr>
        <w:rFonts w:hint="default"/>
        <w:lang w:val="ru-RU" w:eastAsia="en-US" w:bidi="ar-SA"/>
      </w:rPr>
    </w:lvl>
    <w:lvl w:ilvl="4" w:tplc="F8B00594">
      <w:numFmt w:val="bullet"/>
      <w:lvlText w:val="•"/>
      <w:lvlJc w:val="left"/>
      <w:pPr>
        <w:ind w:left="4586" w:hanging="821"/>
      </w:pPr>
      <w:rPr>
        <w:rFonts w:hint="default"/>
        <w:lang w:val="ru-RU" w:eastAsia="en-US" w:bidi="ar-SA"/>
      </w:rPr>
    </w:lvl>
    <w:lvl w:ilvl="5" w:tplc="51A6A504">
      <w:numFmt w:val="bullet"/>
      <w:lvlText w:val="•"/>
      <w:lvlJc w:val="left"/>
      <w:pPr>
        <w:ind w:left="5633" w:hanging="821"/>
      </w:pPr>
      <w:rPr>
        <w:rFonts w:hint="default"/>
        <w:lang w:val="ru-RU" w:eastAsia="en-US" w:bidi="ar-SA"/>
      </w:rPr>
    </w:lvl>
    <w:lvl w:ilvl="6" w:tplc="105639FA">
      <w:numFmt w:val="bullet"/>
      <w:lvlText w:val="•"/>
      <w:lvlJc w:val="left"/>
      <w:pPr>
        <w:ind w:left="6679" w:hanging="821"/>
      </w:pPr>
      <w:rPr>
        <w:rFonts w:hint="default"/>
        <w:lang w:val="ru-RU" w:eastAsia="en-US" w:bidi="ar-SA"/>
      </w:rPr>
    </w:lvl>
    <w:lvl w:ilvl="7" w:tplc="B338F0F2">
      <w:numFmt w:val="bullet"/>
      <w:lvlText w:val="•"/>
      <w:lvlJc w:val="left"/>
      <w:pPr>
        <w:ind w:left="7726" w:hanging="821"/>
      </w:pPr>
      <w:rPr>
        <w:rFonts w:hint="default"/>
        <w:lang w:val="ru-RU" w:eastAsia="en-US" w:bidi="ar-SA"/>
      </w:rPr>
    </w:lvl>
    <w:lvl w:ilvl="8" w:tplc="F620B9A8">
      <w:numFmt w:val="bullet"/>
      <w:lvlText w:val="•"/>
      <w:lvlJc w:val="left"/>
      <w:pPr>
        <w:ind w:left="8773" w:hanging="821"/>
      </w:pPr>
      <w:rPr>
        <w:rFonts w:hint="default"/>
        <w:lang w:val="ru-RU" w:eastAsia="en-US" w:bidi="ar-SA"/>
      </w:rPr>
    </w:lvl>
  </w:abstractNum>
  <w:abstractNum w:abstractNumId="8">
    <w:nsid w:val="1A5F5E23"/>
    <w:multiLevelType w:val="hybridMultilevel"/>
    <w:tmpl w:val="7C5064A2"/>
    <w:lvl w:ilvl="0" w:tplc="3482CED8">
      <w:numFmt w:val="bullet"/>
      <w:lvlText w:val="-"/>
      <w:lvlJc w:val="left"/>
      <w:pPr>
        <w:ind w:left="3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AC2978">
      <w:numFmt w:val="bullet"/>
      <w:lvlText w:val="-"/>
      <w:lvlJc w:val="left"/>
      <w:pPr>
        <w:ind w:left="39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9E4F52">
      <w:numFmt w:val="bullet"/>
      <w:lvlText w:val="•"/>
      <w:lvlJc w:val="left"/>
      <w:pPr>
        <w:ind w:left="1458" w:hanging="200"/>
      </w:pPr>
      <w:rPr>
        <w:rFonts w:hint="default"/>
        <w:lang w:val="ru-RU" w:eastAsia="en-US" w:bidi="ar-SA"/>
      </w:rPr>
    </w:lvl>
    <w:lvl w:ilvl="3" w:tplc="7B667B2C">
      <w:numFmt w:val="bullet"/>
      <w:lvlText w:val="•"/>
      <w:lvlJc w:val="left"/>
      <w:pPr>
        <w:ind w:left="2517" w:hanging="200"/>
      </w:pPr>
      <w:rPr>
        <w:rFonts w:hint="default"/>
        <w:lang w:val="ru-RU" w:eastAsia="en-US" w:bidi="ar-SA"/>
      </w:rPr>
    </w:lvl>
    <w:lvl w:ilvl="4" w:tplc="CD140A8A">
      <w:numFmt w:val="bullet"/>
      <w:lvlText w:val="•"/>
      <w:lvlJc w:val="left"/>
      <w:pPr>
        <w:ind w:left="3576" w:hanging="200"/>
      </w:pPr>
      <w:rPr>
        <w:rFonts w:hint="default"/>
        <w:lang w:val="ru-RU" w:eastAsia="en-US" w:bidi="ar-SA"/>
      </w:rPr>
    </w:lvl>
    <w:lvl w:ilvl="5" w:tplc="CEFA0416">
      <w:numFmt w:val="bullet"/>
      <w:lvlText w:val="•"/>
      <w:lvlJc w:val="left"/>
      <w:pPr>
        <w:ind w:left="4634" w:hanging="200"/>
      </w:pPr>
      <w:rPr>
        <w:rFonts w:hint="default"/>
        <w:lang w:val="ru-RU" w:eastAsia="en-US" w:bidi="ar-SA"/>
      </w:rPr>
    </w:lvl>
    <w:lvl w:ilvl="6" w:tplc="235840B0">
      <w:numFmt w:val="bullet"/>
      <w:lvlText w:val="•"/>
      <w:lvlJc w:val="left"/>
      <w:pPr>
        <w:ind w:left="5693" w:hanging="200"/>
      </w:pPr>
      <w:rPr>
        <w:rFonts w:hint="default"/>
        <w:lang w:val="ru-RU" w:eastAsia="en-US" w:bidi="ar-SA"/>
      </w:rPr>
    </w:lvl>
    <w:lvl w:ilvl="7" w:tplc="33C431E8">
      <w:numFmt w:val="bullet"/>
      <w:lvlText w:val="•"/>
      <w:lvlJc w:val="left"/>
      <w:pPr>
        <w:ind w:left="6752" w:hanging="200"/>
      </w:pPr>
      <w:rPr>
        <w:rFonts w:hint="default"/>
        <w:lang w:val="ru-RU" w:eastAsia="en-US" w:bidi="ar-SA"/>
      </w:rPr>
    </w:lvl>
    <w:lvl w:ilvl="8" w:tplc="1C9E44B2">
      <w:numFmt w:val="bullet"/>
      <w:lvlText w:val="•"/>
      <w:lvlJc w:val="left"/>
      <w:pPr>
        <w:ind w:left="7811" w:hanging="200"/>
      </w:pPr>
      <w:rPr>
        <w:rFonts w:hint="default"/>
        <w:lang w:val="ru-RU" w:eastAsia="en-US" w:bidi="ar-SA"/>
      </w:rPr>
    </w:lvl>
  </w:abstractNum>
  <w:abstractNum w:abstractNumId="9">
    <w:nsid w:val="2F26118D"/>
    <w:multiLevelType w:val="hybridMultilevel"/>
    <w:tmpl w:val="F7E22AE4"/>
    <w:lvl w:ilvl="0" w:tplc="EEC8F1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DD06F7"/>
    <w:multiLevelType w:val="hybridMultilevel"/>
    <w:tmpl w:val="D7241E64"/>
    <w:lvl w:ilvl="0" w:tplc="099E34A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06931D0"/>
    <w:multiLevelType w:val="multilevel"/>
    <w:tmpl w:val="8292A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746AF8"/>
    <w:multiLevelType w:val="hybridMultilevel"/>
    <w:tmpl w:val="F9B894C8"/>
    <w:lvl w:ilvl="0" w:tplc="65AE4DEE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B28F30">
      <w:numFmt w:val="bullet"/>
      <w:lvlText w:val="•"/>
      <w:lvlJc w:val="left"/>
      <w:pPr>
        <w:ind w:left="621" w:hanging="168"/>
      </w:pPr>
      <w:rPr>
        <w:rFonts w:hint="default"/>
        <w:lang w:val="ru-RU" w:eastAsia="en-US" w:bidi="ar-SA"/>
      </w:rPr>
    </w:lvl>
    <w:lvl w:ilvl="2" w:tplc="8AA2EE54">
      <w:numFmt w:val="bullet"/>
      <w:lvlText w:val="•"/>
      <w:lvlJc w:val="left"/>
      <w:pPr>
        <w:ind w:left="1142" w:hanging="168"/>
      </w:pPr>
      <w:rPr>
        <w:rFonts w:hint="default"/>
        <w:lang w:val="ru-RU" w:eastAsia="en-US" w:bidi="ar-SA"/>
      </w:rPr>
    </w:lvl>
    <w:lvl w:ilvl="3" w:tplc="97029598">
      <w:numFmt w:val="bullet"/>
      <w:lvlText w:val="•"/>
      <w:lvlJc w:val="left"/>
      <w:pPr>
        <w:ind w:left="1663" w:hanging="168"/>
      </w:pPr>
      <w:rPr>
        <w:rFonts w:hint="default"/>
        <w:lang w:val="ru-RU" w:eastAsia="en-US" w:bidi="ar-SA"/>
      </w:rPr>
    </w:lvl>
    <w:lvl w:ilvl="4" w:tplc="8A46115A">
      <w:numFmt w:val="bullet"/>
      <w:lvlText w:val="•"/>
      <w:lvlJc w:val="left"/>
      <w:pPr>
        <w:ind w:left="2184" w:hanging="168"/>
      </w:pPr>
      <w:rPr>
        <w:rFonts w:hint="default"/>
        <w:lang w:val="ru-RU" w:eastAsia="en-US" w:bidi="ar-SA"/>
      </w:rPr>
    </w:lvl>
    <w:lvl w:ilvl="5" w:tplc="2026BF10">
      <w:numFmt w:val="bullet"/>
      <w:lvlText w:val="•"/>
      <w:lvlJc w:val="left"/>
      <w:pPr>
        <w:ind w:left="2706" w:hanging="168"/>
      </w:pPr>
      <w:rPr>
        <w:rFonts w:hint="default"/>
        <w:lang w:val="ru-RU" w:eastAsia="en-US" w:bidi="ar-SA"/>
      </w:rPr>
    </w:lvl>
    <w:lvl w:ilvl="6" w:tplc="6FF6A34A">
      <w:numFmt w:val="bullet"/>
      <w:lvlText w:val="•"/>
      <w:lvlJc w:val="left"/>
      <w:pPr>
        <w:ind w:left="3227" w:hanging="168"/>
      </w:pPr>
      <w:rPr>
        <w:rFonts w:hint="default"/>
        <w:lang w:val="ru-RU" w:eastAsia="en-US" w:bidi="ar-SA"/>
      </w:rPr>
    </w:lvl>
    <w:lvl w:ilvl="7" w:tplc="CE32DC56">
      <w:numFmt w:val="bullet"/>
      <w:lvlText w:val="•"/>
      <w:lvlJc w:val="left"/>
      <w:pPr>
        <w:ind w:left="3748" w:hanging="168"/>
      </w:pPr>
      <w:rPr>
        <w:rFonts w:hint="default"/>
        <w:lang w:val="ru-RU" w:eastAsia="en-US" w:bidi="ar-SA"/>
      </w:rPr>
    </w:lvl>
    <w:lvl w:ilvl="8" w:tplc="5E7E7972">
      <w:numFmt w:val="bullet"/>
      <w:lvlText w:val="•"/>
      <w:lvlJc w:val="left"/>
      <w:pPr>
        <w:ind w:left="4269" w:hanging="168"/>
      </w:pPr>
      <w:rPr>
        <w:rFonts w:hint="default"/>
        <w:lang w:val="ru-RU" w:eastAsia="en-US" w:bidi="ar-SA"/>
      </w:rPr>
    </w:lvl>
  </w:abstractNum>
  <w:abstractNum w:abstractNumId="13">
    <w:nsid w:val="42C84311"/>
    <w:multiLevelType w:val="hybridMultilevel"/>
    <w:tmpl w:val="254C2F00"/>
    <w:lvl w:ilvl="0" w:tplc="5F940BFE">
      <w:numFmt w:val="bullet"/>
      <w:lvlText w:val="-"/>
      <w:lvlJc w:val="left"/>
      <w:pPr>
        <w:ind w:left="398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07BA4">
      <w:numFmt w:val="bullet"/>
      <w:lvlText w:val="•"/>
      <w:lvlJc w:val="left"/>
      <w:pPr>
        <w:ind w:left="1446" w:hanging="449"/>
      </w:pPr>
      <w:rPr>
        <w:rFonts w:hint="default"/>
        <w:lang w:val="ru-RU" w:eastAsia="en-US" w:bidi="ar-SA"/>
      </w:rPr>
    </w:lvl>
    <w:lvl w:ilvl="2" w:tplc="BA90BDD2">
      <w:numFmt w:val="bullet"/>
      <w:lvlText w:val="•"/>
      <w:lvlJc w:val="left"/>
      <w:pPr>
        <w:ind w:left="2493" w:hanging="449"/>
      </w:pPr>
      <w:rPr>
        <w:rFonts w:hint="default"/>
        <w:lang w:val="ru-RU" w:eastAsia="en-US" w:bidi="ar-SA"/>
      </w:rPr>
    </w:lvl>
    <w:lvl w:ilvl="3" w:tplc="BF303942">
      <w:numFmt w:val="bullet"/>
      <w:lvlText w:val="•"/>
      <w:lvlJc w:val="left"/>
      <w:pPr>
        <w:ind w:left="3539" w:hanging="449"/>
      </w:pPr>
      <w:rPr>
        <w:rFonts w:hint="default"/>
        <w:lang w:val="ru-RU" w:eastAsia="en-US" w:bidi="ar-SA"/>
      </w:rPr>
    </w:lvl>
    <w:lvl w:ilvl="4" w:tplc="F924822C">
      <w:numFmt w:val="bullet"/>
      <w:lvlText w:val="•"/>
      <w:lvlJc w:val="left"/>
      <w:pPr>
        <w:ind w:left="4586" w:hanging="449"/>
      </w:pPr>
      <w:rPr>
        <w:rFonts w:hint="default"/>
        <w:lang w:val="ru-RU" w:eastAsia="en-US" w:bidi="ar-SA"/>
      </w:rPr>
    </w:lvl>
    <w:lvl w:ilvl="5" w:tplc="57D88B50">
      <w:numFmt w:val="bullet"/>
      <w:lvlText w:val="•"/>
      <w:lvlJc w:val="left"/>
      <w:pPr>
        <w:ind w:left="5633" w:hanging="449"/>
      </w:pPr>
      <w:rPr>
        <w:rFonts w:hint="default"/>
        <w:lang w:val="ru-RU" w:eastAsia="en-US" w:bidi="ar-SA"/>
      </w:rPr>
    </w:lvl>
    <w:lvl w:ilvl="6" w:tplc="1AB63CB2">
      <w:numFmt w:val="bullet"/>
      <w:lvlText w:val="•"/>
      <w:lvlJc w:val="left"/>
      <w:pPr>
        <w:ind w:left="6679" w:hanging="449"/>
      </w:pPr>
      <w:rPr>
        <w:rFonts w:hint="default"/>
        <w:lang w:val="ru-RU" w:eastAsia="en-US" w:bidi="ar-SA"/>
      </w:rPr>
    </w:lvl>
    <w:lvl w:ilvl="7" w:tplc="EE4A3122">
      <w:numFmt w:val="bullet"/>
      <w:lvlText w:val="•"/>
      <w:lvlJc w:val="left"/>
      <w:pPr>
        <w:ind w:left="7726" w:hanging="449"/>
      </w:pPr>
      <w:rPr>
        <w:rFonts w:hint="default"/>
        <w:lang w:val="ru-RU" w:eastAsia="en-US" w:bidi="ar-SA"/>
      </w:rPr>
    </w:lvl>
    <w:lvl w:ilvl="8" w:tplc="6D50F958">
      <w:numFmt w:val="bullet"/>
      <w:lvlText w:val="•"/>
      <w:lvlJc w:val="left"/>
      <w:pPr>
        <w:ind w:left="8773" w:hanging="449"/>
      </w:pPr>
      <w:rPr>
        <w:rFonts w:hint="default"/>
        <w:lang w:val="ru-RU" w:eastAsia="en-US" w:bidi="ar-SA"/>
      </w:rPr>
    </w:lvl>
  </w:abstractNum>
  <w:abstractNum w:abstractNumId="14">
    <w:nsid w:val="4479118F"/>
    <w:multiLevelType w:val="hybridMultilevel"/>
    <w:tmpl w:val="809091DA"/>
    <w:lvl w:ilvl="0" w:tplc="F2E005CC">
      <w:numFmt w:val="bullet"/>
      <w:lvlText w:val="-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FABE9C">
      <w:numFmt w:val="bullet"/>
      <w:lvlText w:val="•"/>
      <w:lvlJc w:val="left"/>
      <w:pPr>
        <w:ind w:left="621" w:hanging="224"/>
      </w:pPr>
      <w:rPr>
        <w:rFonts w:hint="default"/>
        <w:lang w:val="ru-RU" w:eastAsia="en-US" w:bidi="ar-SA"/>
      </w:rPr>
    </w:lvl>
    <w:lvl w:ilvl="2" w:tplc="0590C794">
      <w:numFmt w:val="bullet"/>
      <w:lvlText w:val="•"/>
      <w:lvlJc w:val="left"/>
      <w:pPr>
        <w:ind w:left="1142" w:hanging="224"/>
      </w:pPr>
      <w:rPr>
        <w:rFonts w:hint="default"/>
        <w:lang w:val="ru-RU" w:eastAsia="en-US" w:bidi="ar-SA"/>
      </w:rPr>
    </w:lvl>
    <w:lvl w:ilvl="3" w:tplc="32C05376">
      <w:numFmt w:val="bullet"/>
      <w:lvlText w:val="•"/>
      <w:lvlJc w:val="left"/>
      <w:pPr>
        <w:ind w:left="1663" w:hanging="224"/>
      </w:pPr>
      <w:rPr>
        <w:rFonts w:hint="default"/>
        <w:lang w:val="ru-RU" w:eastAsia="en-US" w:bidi="ar-SA"/>
      </w:rPr>
    </w:lvl>
    <w:lvl w:ilvl="4" w:tplc="4768AD22">
      <w:numFmt w:val="bullet"/>
      <w:lvlText w:val="•"/>
      <w:lvlJc w:val="left"/>
      <w:pPr>
        <w:ind w:left="2184" w:hanging="224"/>
      </w:pPr>
      <w:rPr>
        <w:rFonts w:hint="default"/>
        <w:lang w:val="ru-RU" w:eastAsia="en-US" w:bidi="ar-SA"/>
      </w:rPr>
    </w:lvl>
    <w:lvl w:ilvl="5" w:tplc="86920F0E">
      <w:numFmt w:val="bullet"/>
      <w:lvlText w:val="•"/>
      <w:lvlJc w:val="left"/>
      <w:pPr>
        <w:ind w:left="2706" w:hanging="224"/>
      </w:pPr>
      <w:rPr>
        <w:rFonts w:hint="default"/>
        <w:lang w:val="ru-RU" w:eastAsia="en-US" w:bidi="ar-SA"/>
      </w:rPr>
    </w:lvl>
    <w:lvl w:ilvl="6" w:tplc="D212A4DA">
      <w:numFmt w:val="bullet"/>
      <w:lvlText w:val="•"/>
      <w:lvlJc w:val="left"/>
      <w:pPr>
        <w:ind w:left="3227" w:hanging="224"/>
      </w:pPr>
      <w:rPr>
        <w:rFonts w:hint="default"/>
        <w:lang w:val="ru-RU" w:eastAsia="en-US" w:bidi="ar-SA"/>
      </w:rPr>
    </w:lvl>
    <w:lvl w:ilvl="7" w:tplc="C94E39E0">
      <w:numFmt w:val="bullet"/>
      <w:lvlText w:val="•"/>
      <w:lvlJc w:val="left"/>
      <w:pPr>
        <w:ind w:left="3748" w:hanging="224"/>
      </w:pPr>
      <w:rPr>
        <w:rFonts w:hint="default"/>
        <w:lang w:val="ru-RU" w:eastAsia="en-US" w:bidi="ar-SA"/>
      </w:rPr>
    </w:lvl>
    <w:lvl w:ilvl="8" w:tplc="C6F08088">
      <w:numFmt w:val="bullet"/>
      <w:lvlText w:val="•"/>
      <w:lvlJc w:val="left"/>
      <w:pPr>
        <w:ind w:left="4269" w:hanging="224"/>
      </w:pPr>
      <w:rPr>
        <w:rFonts w:hint="default"/>
        <w:lang w:val="ru-RU" w:eastAsia="en-US" w:bidi="ar-SA"/>
      </w:rPr>
    </w:lvl>
  </w:abstractNum>
  <w:abstractNum w:abstractNumId="15">
    <w:nsid w:val="519F131E"/>
    <w:multiLevelType w:val="hybridMultilevel"/>
    <w:tmpl w:val="23BC4FDC"/>
    <w:lvl w:ilvl="0" w:tplc="3F260A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16841A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826CE6EC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3" w:tplc="88CEF01C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4" w:tplc="0D98D138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5" w:tplc="EFE6D9B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91A85F76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7" w:tplc="C08C4666">
      <w:numFmt w:val="bullet"/>
      <w:lvlText w:val="•"/>
      <w:lvlJc w:val="left"/>
      <w:pPr>
        <w:ind w:left="5309" w:hanging="140"/>
      </w:pPr>
      <w:rPr>
        <w:rFonts w:hint="default"/>
        <w:lang w:val="ru-RU" w:eastAsia="en-US" w:bidi="ar-SA"/>
      </w:rPr>
    </w:lvl>
    <w:lvl w:ilvl="8" w:tplc="4B963C9A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</w:abstractNum>
  <w:abstractNum w:abstractNumId="16">
    <w:nsid w:val="52B409BF"/>
    <w:multiLevelType w:val="hybridMultilevel"/>
    <w:tmpl w:val="A008CBC0"/>
    <w:lvl w:ilvl="0" w:tplc="329023BC">
      <w:start w:val="1"/>
      <w:numFmt w:val="decimal"/>
      <w:lvlText w:val="%1)"/>
      <w:lvlJc w:val="left"/>
      <w:pPr>
        <w:ind w:left="1411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D03A54">
      <w:start w:val="1"/>
      <w:numFmt w:val="decimal"/>
      <w:lvlText w:val="%2."/>
      <w:lvlJc w:val="left"/>
      <w:pPr>
        <w:ind w:left="128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22ACAC3A"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3" w:tplc="CFCC85F4">
      <w:numFmt w:val="bullet"/>
      <w:lvlText w:val="•"/>
      <w:lvlJc w:val="left"/>
      <w:pPr>
        <w:ind w:left="3519" w:hanging="181"/>
      </w:pPr>
      <w:rPr>
        <w:rFonts w:hint="default"/>
        <w:lang w:val="ru-RU" w:eastAsia="en-US" w:bidi="ar-SA"/>
      </w:rPr>
    </w:lvl>
    <w:lvl w:ilvl="4" w:tplc="5B16D5E8">
      <w:numFmt w:val="bullet"/>
      <w:lvlText w:val="•"/>
      <w:lvlJc w:val="left"/>
      <w:pPr>
        <w:ind w:left="4568" w:hanging="181"/>
      </w:pPr>
      <w:rPr>
        <w:rFonts w:hint="default"/>
        <w:lang w:val="ru-RU" w:eastAsia="en-US" w:bidi="ar-SA"/>
      </w:rPr>
    </w:lvl>
    <w:lvl w:ilvl="5" w:tplc="C3BA48A2">
      <w:numFmt w:val="bullet"/>
      <w:lvlText w:val="•"/>
      <w:lvlJc w:val="left"/>
      <w:pPr>
        <w:ind w:left="5618" w:hanging="181"/>
      </w:pPr>
      <w:rPr>
        <w:rFonts w:hint="default"/>
        <w:lang w:val="ru-RU" w:eastAsia="en-US" w:bidi="ar-SA"/>
      </w:rPr>
    </w:lvl>
    <w:lvl w:ilvl="6" w:tplc="06DC9338">
      <w:numFmt w:val="bullet"/>
      <w:lvlText w:val="•"/>
      <w:lvlJc w:val="left"/>
      <w:pPr>
        <w:ind w:left="6668" w:hanging="181"/>
      </w:pPr>
      <w:rPr>
        <w:rFonts w:hint="default"/>
        <w:lang w:val="ru-RU" w:eastAsia="en-US" w:bidi="ar-SA"/>
      </w:rPr>
    </w:lvl>
    <w:lvl w:ilvl="7" w:tplc="4092936E">
      <w:numFmt w:val="bullet"/>
      <w:lvlText w:val="•"/>
      <w:lvlJc w:val="left"/>
      <w:pPr>
        <w:ind w:left="7717" w:hanging="181"/>
      </w:pPr>
      <w:rPr>
        <w:rFonts w:hint="default"/>
        <w:lang w:val="ru-RU" w:eastAsia="en-US" w:bidi="ar-SA"/>
      </w:rPr>
    </w:lvl>
    <w:lvl w:ilvl="8" w:tplc="46489B80">
      <w:numFmt w:val="bullet"/>
      <w:lvlText w:val="•"/>
      <w:lvlJc w:val="left"/>
      <w:pPr>
        <w:ind w:left="8767" w:hanging="181"/>
      </w:pPr>
      <w:rPr>
        <w:rFonts w:hint="default"/>
        <w:lang w:val="ru-RU" w:eastAsia="en-US" w:bidi="ar-SA"/>
      </w:rPr>
    </w:lvl>
  </w:abstractNum>
  <w:abstractNum w:abstractNumId="17">
    <w:nsid w:val="572B4A67"/>
    <w:multiLevelType w:val="hybridMultilevel"/>
    <w:tmpl w:val="23889A1A"/>
    <w:lvl w:ilvl="0" w:tplc="62A0F7BC">
      <w:numFmt w:val="bullet"/>
      <w:lvlText w:val="-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C485A">
      <w:numFmt w:val="bullet"/>
      <w:lvlText w:val="•"/>
      <w:lvlJc w:val="left"/>
      <w:pPr>
        <w:ind w:left="621" w:hanging="224"/>
      </w:pPr>
      <w:rPr>
        <w:rFonts w:hint="default"/>
        <w:lang w:val="ru-RU" w:eastAsia="en-US" w:bidi="ar-SA"/>
      </w:rPr>
    </w:lvl>
    <w:lvl w:ilvl="2" w:tplc="23FCD2B8">
      <w:numFmt w:val="bullet"/>
      <w:lvlText w:val="•"/>
      <w:lvlJc w:val="left"/>
      <w:pPr>
        <w:ind w:left="1142" w:hanging="224"/>
      </w:pPr>
      <w:rPr>
        <w:rFonts w:hint="default"/>
        <w:lang w:val="ru-RU" w:eastAsia="en-US" w:bidi="ar-SA"/>
      </w:rPr>
    </w:lvl>
    <w:lvl w:ilvl="3" w:tplc="7A4C364C">
      <w:numFmt w:val="bullet"/>
      <w:lvlText w:val="•"/>
      <w:lvlJc w:val="left"/>
      <w:pPr>
        <w:ind w:left="1663" w:hanging="224"/>
      </w:pPr>
      <w:rPr>
        <w:rFonts w:hint="default"/>
        <w:lang w:val="ru-RU" w:eastAsia="en-US" w:bidi="ar-SA"/>
      </w:rPr>
    </w:lvl>
    <w:lvl w:ilvl="4" w:tplc="8D78BF90">
      <w:numFmt w:val="bullet"/>
      <w:lvlText w:val="•"/>
      <w:lvlJc w:val="left"/>
      <w:pPr>
        <w:ind w:left="2184" w:hanging="224"/>
      </w:pPr>
      <w:rPr>
        <w:rFonts w:hint="default"/>
        <w:lang w:val="ru-RU" w:eastAsia="en-US" w:bidi="ar-SA"/>
      </w:rPr>
    </w:lvl>
    <w:lvl w:ilvl="5" w:tplc="A67AFE76">
      <w:numFmt w:val="bullet"/>
      <w:lvlText w:val="•"/>
      <w:lvlJc w:val="left"/>
      <w:pPr>
        <w:ind w:left="2706" w:hanging="224"/>
      </w:pPr>
      <w:rPr>
        <w:rFonts w:hint="default"/>
        <w:lang w:val="ru-RU" w:eastAsia="en-US" w:bidi="ar-SA"/>
      </w:rPr>
    </w:lvl>
    <w:lvl w:ilvl="6" w:tplc="91AAC0CA">
      <w:numFmt w:val="bullet"/>
      <w:lvlText w:val="•"/>
      <w:lvlJc w:val="left"/>
      <w:pPr>
        <w:ind w:left="3227" w:hanging="224"/>
      </w:pPr>
      <w:rPr>
        <w:rFonts w:hint="default"/>
        <w:lang w:val="ru-RU" w:eastAsia="en-US" w:bidi="ar-SA"/>
      </w:rPr>
    </w:lvl>
    <w:lvl w:ilvl="7" w:tplc="777AE428">
      <w:numFmt w:val="bullet"/>
      <w:lvlText w:val="•"/>
      <w:lvlJc w:val="left"/>
      <w:pPr>
        <w:ind w:left="3748" w:hanging="224"/>
      </w:pPr>
      <w:rPr>
        <w:rFonts w:hint="default"/>
        <w:lang w:val="ru-RU" w:eastAsia="en-US" w:bidi="ar-SA"/>
      </w:rPr>
    </w:lvl>
    <w:lvl w:ilvl="8" w:tplc="9732FF60">
      <w:numFmt w:val="bullet"/>
      <w:lvlText w:val="•"/>
      <w:lvlJc w:val="left"/>
      <w:pPr>
        <w:ind w:left="4269" w:hanging="224"/>
      </w:pPr>
      <w:rPr>
        <w:rFonts w:hint="default"/>
        <w:lang w:val="ru-RU" w:eastAsia="en-US" w:bidi="ar-SA"/>
      </w:rPr>
    </w:lvl>
  </w:abstractNum>
  <w:abstractNum w:abstractNumId="18">
    <w:nsid w:val="59B12B2D"/>
    <w:multiLevelType w:val="hybridMultilevel"/>
    <w:tmpl w:val="29529182"/>
    <w:lvl w:ilvl="0" w:tplc="AD925390">
      <w:start w:val="1"/>
      <w:numFmt w:val="decimal"/>
      <w:lvlText w:val="%1)"/>
      <w:lvlJc w:val="left"/>
      <w:pPr>
        <w:ind w:left="398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B6F3A0">
      <w:numFmt w:val="bullet"/>
      <w:lvlText w:val="•"/>
      <w:lvlJc w:val="left"/>
      <w:pPr>
        <w:ind w:left="1446" w:hanging="434"/>
      </w:pPr>
      <w:rPr>
        <w:rFonts w:hint="default"/>
        <w:lang w:val="ru-RU" w:eastAsia="en-US" w:bidi="ar-SA"/>
      </w:rPr>
    </w:lvl>
    <w:lvl w:ilvl="2" w:tplc="0694C936">
      <w:numFmt w:val="bullet"/>
      <w:lvlText w:val="•"/>
      <w:lvlJc w:val="left"/>
      <w:pPr>
        <w:ind w:left="2493" w:hanging="434"/>
      </w:pPr>
      <w:rPr>
        <w:rFonts w:hint="default"/>
        <w:lang w:val="ru-RU" w:eastAsia="en-US" w:bidi="ar-SA"/>
      </w:rPr>
    </w:lvl>
    <w:lvl w:ilvl="3" w:tplc="B8C02986">
      <w:numFmt w:val="bullet"/>
      <w:lvlText w:val="•"/>
      <w:lvlJc w:val="left"/>
      <w:pPr>
        <w:ind w:left="3539" w:hanging="434"/>
      </w:pPr>
      <w:rPr>
        <w:rFonts w:hint="default"/>
        <w:lang w:val="ru-RU" w:eastAsia="en-US" w:bidi="ar-SA"/>
      </w:rPr>
    </w:lvl>
    <w:lvl w:ilvl="4" w:tplc="61C439C6">
      <w:numFmt w:val="bullet"/>
      <w:lvlText w:val="•"/>
      <w:lvlJc w:val="left"/>
      <w:pPr>
        <w:ind w:left="4586" w:hanging="434"/>
      </w:pPr>
      <w:rPr>
        <w:rFonts w:hint="default"/>
        <w:lang w:val="ru-RU" w:eastAsia="en-US" w:bidi="ar-SA"/>
      </w:rPr>
    </w:lvl>
    <w:lvl w:ilvl="5" w:tplc="C660EDD4">
      <w:numFmt w:val="bullet"/>
      <w:lvlText w:val="•"/>
      <w:lvlJc w:val="left"/>
      <w:pPr>
        <w:ind w:left="5633" w:hanging="434"/>
      </w:pPr>
      <w:rPr>
        <w:rFonts w:hint="default"/>
        <w:lang w:val="ru-RU" w:eastAsia="en-US" w:bidi="ar-SA"/>
      </w:rPr>
    </w:lvl>
    <w:lvl w:ilvl="6" w:tplc="9BB4EE72">
      <w:numFmt w:val="bullet"/>
      <w:lvlText w:val="•"/>
      <w:lvlJc w:val="left"/>
      <w:pPr>
        <w:ind w:left="6679" w:hanging="434"/>
      </w:pPr>
      <w:rPr>
        <w:rFonts w:hint="default"/>
        <w:lang w:val="ru-RU" w:eastAsia="en-US" w:bidi="ar-SA"/>
      </w:rPr>
    </w:lvl>
    <w:lvl w:ilvl="7" w:tplc="1D4405BE">
      <w:numFmt w:val="bullet"/>
      <w:lvlText w:val="•"/>
      <w:lvlJc w:val="left"/>
      <w:pPr>
        <w:ind w:left="7726" w:hanging="434"/>
      </w:pPr>
      <w:rPr>
        <w:rFonts w:hint="default"/>
        <w:lang w:val="ru-RU" w:eastAsia="en-US" w:bidi="ar-SA"/>
      </w:rPr>
    </w:lvl>
    <w:lvl w:ilvl="8" w:tplc="C59217D2">
      <w:numFmt w:val="bullet"/>
      <w:lvlText w:val="•"/>
      <w:lvlJc w:val="left"/>
      <w:pPr>
        <w:ind w:left="8773" w:hanging="434"/>
      </w:pPr>
      <w:rPr>
        <w:rFonts w:hint="default"/>
        <w:lang w:val="ru-RU" w:eastAsia="en-US" w:bidi="ar-SA"/>
      </w:rPr>
    </w:lvl>
  </w:abstractNum>
  <w:abstractNum w:abstractNumId="19">
    <w:nsid w:val="69BA449D"/>
    <w:multiLevelType w:val="hybridMultilevel"/>
    <w:tmpl w:val="0E7E5BF0"/>
    <w:lvl w:ilvl="0" w:tplc="5CF0C254">
      <w:start w:val="1"/>
      <w:numFmt w:val="decimal"/>
      <w:lvlText w:val="%1)"/>
      <w:lvlJc w:val="left"/>
      <w:pPr>
        <w:ind w:left="105" w:hanging="2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BAD10A">
      <w:numFmt w:val="bullet"/>
      <w:lvlText w:val="•"/>
      <w:lvlJc w:val="left"/>
      <w:pPr>
        <w:ind w:left="315" w:hanging="245"/>
      </w:pPr>
      <w:rPr>
        <w:rFonts w:hint="default"/>
        <w:lang w:val="ru-RU" w:eastAsia="en-US" w:bidi="ar-SA"/>
      </w:rPr>
    </w:lvl>
    <w:lvl w:ilvl="2" w:tplc="FA46E50C">
      <w:numFmt w:val="bullet"/>
      <w:lvlText w:val="•"/>
      <w:lvlJc w:val="left"/>
      <w:pPr>
        <w:ind w:left="531" w:hanging="245"/>
      </w:pPr>
      <w:rPr>
        <w:rFonts w:hint="default"/>
        <w:lang w:val="ru-RU" w:eastAsia="en-US" w:bidi="ar-SA"/>
      </w:rPr>
    </w:lvl>
    <w:lvl w:ilvl="3" w:tplc="A1AA9F2A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4" w:tplc="765C4CCE">
      <w:numFmt w:val="bullet"/>
      <w:lvlText w:val="•"/>
      <w:lvlJc w:val="left"/>
      <w:pPr>
        <w:ind w:left="963" w:hanging="245"/>
      </w:pPr>
      <w:rPr>
        <w:rFonts w:hint="default"/>
        <w:lang w:val="ru-RU" w:eastAsia="en-US" w:bidi="ar-SA"/>
      </w:rPr>
    </w:lvl>
    <w:lvl w:ilvl="5" w:tplc="CCE4FC04">
      <w:numFmt w:val="bullet"/>
      <w:lvlText w:val="•"/>
      <w:lvlJc w:val="left"/>
      <w:pPr>
        <w:ind w:left="1179" w:hanging="245"/>
      </w:pPr>
      <w:rPr>
        <w:rFonts w:hint="default"/>
        <w:lang w:val="ru-RU" w:eastAsia="en-US" w:bidi="ar-SA"/>
      </w:rPr>
    </w:lvl>
    <w:lvl w:ilvl="6" w:tplc="CFFA647C">
      <w:numFmt w:val="bullet"/>
      <w:lvlText w:val="•"/>
      <w:lvlJc w:val="left"/>
      <w:pPr>
        <w:ind w:left="1395" w:hanging="245"/>
      </w:pPr>
      <w:rPr>
        <w:rFonts w:hint="default"/>
        <w:lang w:val="ru-RU" w:eastAsia="en-US" w:bidi="ar-SA"/>
      </w:rPr>
    </w:lvl>
    <w:lvl w:ilvl="7" w:tplc="69E04BDA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8" w:tplc="68F4CA64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</w:abstractNum>
  <w:abstractNum w:abstractNumId="20">
    <w:nsid w:val="6C555170"/>
    <w:multiLevelType w:val="multilevel"/>
    <w:tmpl w:val="93964DF8"/>
    <w:lvl w:ilvl="0">
      <w:start w:val="2"/>
      <w:numFmt w:val="decimal"/>
      <w:lvlText w:val="%1"/>
      <w:lvlJc w:val="left"/>
      <w:pPr>
        <w:ind w:left="159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93"/>
      </w:pPr>
      <w:rPr>
        <w:rFonts w:hint="default"/>
        <w:lang w:val="ru-RU" w:eastAsia="en-US" w:bidi="ar-SA"/>
      </w:rPr>
    </w:lvl>
  </w:abstractNum>
  <w:abstractNum w:abstractNumId="21">
    <w:nsid w:val="731540B2"/>
    <w:multiLevelType w:val="hybridMultilevel"/>
    <w:tmpl w:val="71B22B38"/>
    <w:lvl w:ilvl="0" w:tplc="4946634A">
      <w:start w:val="1"/>
      <w:numFmt w:val="decimal"/>
      <w:lvlText w:val="%1."/>
      <w:lvlJc w:val="left"/>
      <w:pPr>
        <w:ind w:left="39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6E666">
      <w:numFmt w:val="bullet"/>
      <w:lvlText w:val="•"/>
      <w:lvlJc w:val="left"/>
      <w:pPr>
        <w:ind w:left="1446" w:hanging="567"/>
      </w:pPr>
      <w:rPr>
        <w:rFonts w:hint="default"/>
        <w:lang w:val="ru-RU" w:eastAsia="en-US" w:bidi="ar-SA"/>
      </w:rPr>
    </w:lvl>
    <w:lvl w:ilvl="2" w:tplc="77382F98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3" w:tplc="216A265C">
      <w:numFmt w:val="bullet"/>
      <w:lvlText w:val="•"/>
      <w:lvlJc w:val="left"/>
      <w:pPr>
        <w:ind w:left="3539" w:hanging="567"/>
      </w:pPr>
      <w:rPr>
        <w:rFonts w:hint="default"/>
        <w:lang w:val="ru-RU" w:eastAsia="en-US" w:bidi="ar-SA"/>
      </w:rPr>
    </w:lvl>
    <w:lvl w:ilvl="4" w:tplc="FE18AD30">
      <w:numFmt w:val="bullet"/>
      <w:lvlText w:val="•"/>
      <w:lvlJc w:val="left"/>
      <w:pPr>
        <w:ind w:left="4586" w:hanging="567"/>
      </w:pPr>
      <w:rPr>
        <w:rFonts w:hint="default"/>
        <w:lang w:val="ru-RU" w:eastAsia="en-US" w:bidi="ar-SA"/>
      </w:rPr>
    </w:lvl>
    <w:lvl w:ilvl="5" w:tplc="A4107F84">
      <w:numFmt w:val="bullet"/>
      <w:lvlText w:val="•"/>
      <w:lvlJc w:val="left"/>
      <w:pPr>
        <w:ind w:left="5633" w:hanging="567"/>
      </w:pPr>
      <w:rPr>
        <w:rFonts w:hint="default"/>
        <w:lang w:val="ru-RU" w:eastAsia="en-US" w:bidi="ar-SA"/>
      </w:rPr>
    </w:lvl>
    <w:lvl w:ilvl="6" w:tplc="5072BBD2">
      <w:numFmt w:val="bullet"/>
      <w:lvlText w:val="•"/>
      <w:lvlJc w:val="left"/>
      <w:pPr>
        <w:ind w:left="6679" w:hanging="567"/>
      </w:pPr>
      <w:rPr>
        <w:rFonts w:hint="default"/>
        <w:lang w:val="ru-RU" w:eastAsia="en-US" w:bidi="ar-SA"/>
      </w:rPr>
    </w:lvl>
    <w:lvl w:ilvl="7" w:tplc="14FA0088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8" w:tplc="A6F46942">
      <w:numFmt w:val="bullet"/>
      <w:lvlText w:val="•"/>
      <w:lvlJc w:val="left"/>
      <w:pPr>
        <w:ind w:left="8773" w:hanging="567"/>
      </w:pPr>
      <w:rPr>
        <w:rFonts w:hint="default"/>
        <w:lang w:val="ru-RU" w:eastAsia="en-US" w:bidi="ar-SA"/>
      </w:rPr>
    </w:lvl>
  </w:abstractNum>
  <w:abstractNum w:abstractNumId="22">
    <w:nsid w:val="73BE237F"/>
    <w:multiLevelType w:val="hybridMultilevel"/>
    <w:tmpl w:val="11A681FE"/>
    <w:lvl w:ilvl="0" w:tplc="51C0B1D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6D4012A"/>
    <w:multiLevelType w:val="multilevel"/>
    <w:tmpl w:val="A8D21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6A49AE"/>
    <w:multiLevelType w:val="hybridMultilevel"/>
    <w:tmpl w:val="976ED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5"/>
  </w:num>
  <w:num w:numId="5">
    <w:abstractNumId w:val="15"/>
  </w:num>
  <w:num w:numId="6">
    <w:abstractNumId w:val="8"/>
  </w:num>
  <w:num w:numId="7">
    <w:abstractNumId w:val="17"/>
  </w:num>
  <w:num w:numId="8">
    <w:abstractNumId w:val="14"/>
  </w:num>
  <w:num w:numId="9">
    <w:abstractNumId w:val="12"/>
  </w:num>
  <w:num w:numId="10">
    <w:abstractNumId w:val="16"/>
  </w:num>
  <w:num w:numId="11">
    <w:abstractNumId w:val="21"/>
  </w:num>
  <w:num w:numId="12">
    <w:abstractNumId w:val="13"/>
  </w:num>
  <w:num w:numId="13">
    <w:abstractNumId w:val="7"/>
  </w:num>
  <w:num w:numId="14">
    <w:abstractNumId w:val="0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22"/>
  </w:num>
  <w:num w:numId="22">
    <w:abstractNumId w:val="10"/>
  </w:num>
  <w:num w:numId="23">
    <w:abstractNumId w:val="11"/>
  </w:num>
  <w:num w:numId="24">
    <w:abstractNumId w:val="2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F4"/>
    <w:rsid w:val="0000049B"/>
    <w:rsid w:val="00001182"/>
    <w:rsid w:val="000079CA"/>
    <w:rsid w:val="0001491F"/>
    <w:rsid w:val="00015BBE"/>
    <w:rsid w:val="0003386A"/>
    <w:rsid w:val="00063C70"/>
    <w:rsid w:val="0006448D"/>
    <w:rsid w:val="000707B5"/>
    <w:rsid w:val="00083403"/>
    <w:rsid w:val="00085C96"/>
    <w:rsid w:val="00092582"/>
    <w:rsid w:val="00093865"/>
    <w:rsid w:val="000A0822"/>
    <w:rsid w:val="000D56B8"/>
    <w:rsid w:val="001059C0"/>
    <w:rsid w:val="00110BA7"/>
    <w:rsid w:val="00112F93"/>
    <w:rsid w:val="00135CC6"/>
    <w:rsid w:val="00147D95"/>
    <w:rsid w:val="0015247C"/>
    <w:rsid w:val="00154976"/>
    <w:rsid w:val="00164310"/>
    <w:rsid w:val="00167ADD"/>
    <w:rsid w:val="00177969"/>
    <w:rsid w:val="0018221E"/>
    <w:rsid w:val="001B785B"/>
    <w:rsid w:val="001C1691"/>
    <w:rsid w:val="001C20DE"/>
    <w:rsid w:val="00207324"/>
    <w:rsid w:val="00221810"/>
    <w:rsid w:val="00223243"/>
    <w:rsid w:val="00231C15"/>
    <w:rsid w:val="00246EE0"/>
    <w:rsid w:val="0026535B"/>
    <w:rsid w:val="002707BD"/>
    <w:rsid w:val="0028738D"/>
    <w:rsid w:val="002A37D8"/>
    <w:rsid w:val="002A3B5F"/>
    <w:rsid w:val="002A66D1"/>
    <w:rsid w:val="002B5946"/>
    <w:rsid w:val="002E7CC9"/>
    <w:rsid w:val="002F728A"/>
    <w:rsid w:val="00305610"/>
    <w:rsid w:val="00312A69"/>
    <w:rsid w:val="003151EE"/>
    <w:rsid w:val="00315EA5"/>
    <w:rsid w:val="00332CBD"/>
    <w:rsid w:val="003562A8"/>
    <w:rsid w:val="003A14D5"/>
    <w:rsid w:val="003A2165"/>
    <w:rsid w:val="004232E5"/>
    <w:rsid w:val="0045437F"/>
    <w:rsid w:val="004740D1"/>
    <w:rsid w:val="00481CF3"/>
    <w:rsid w:val="00484376"/>
    <w:rsid w:val="00485E2E"/>
    <w:rsid w:val="004F5167"/>
    <w:rsid w:val="004F68EA"/>
    <w:rsid w:val="00513695"/>
    <w:rsid w:val="00524AE0"/>
    <w:rsid w:val="00524C95"/>
    <w:rsid w:val="00545049"/>
    <w:rsid w:val="00550AB7"/>
    <w:rsid w:val="00585E29"/>
    <w:rsid w:val="0059137D"/>
    <w:rsid w:val="005960C1"/>
    <w:rsid w:val="005A2EE3"/>
    <w:rsid w:val="005A411E"/>
    <w:rsid w:val="005C75B2"/>
    <w:rsid w:val="005F2E5E"/>
    <w:rsid w:val="005F7262"/>
    <w:rsid w:val="00603F32"/>
    <w:rsid w:val="006122B4"/>
    <w:rsid w:val="00616D60"/>
    <w:rsid w:val="00617E4F"/>
    <w:rsid w:val="00641720"/>
    <w:rsid w:val="00672E6D"/>
    <w:rsid w:val="00680D80"/>
    <w:rsid w:val="006A1D84"/>
    <w:rsid w:val="006C5AFB"/>
    <w:rsid w:val="006D313B"/>
    <w:rsid w:val="006E1FF7"/>
    <w:rsid w:val="006E6B5F"/>
    <w:rsid w:val="006F10E6"/>
    <w:rsid w:val="006F2DFD"/>
    <w:rsid w:val="00707AEE"/>
    <w:rsid w:val="00720D5F"/>
    <w:rsid w:val="00721294"/>
    <w:rsid w:val="00736E38"/>
    <w:rsid w:val="007502E0"/>
    <w:rsid w:val="007706DC"/>
    <w:rsid w:val="007735A6"/>
    <w:rsid w:val="00776C3E"/>
    <w:rsid w:val="00782499"/>
    <w:rsid w:val="007854B6"/>
    <w:rsid w:val="007D615E"/>
    <w:rsid w:val="007E0C6D"/>
    <w:rsid w:val="007E16FC"/>
    <w:rsid w:val="007E77F4"/>
    <w:rsid w:val="007F0DAB"/>
    <w:rsid w:val="00820EF0"/>
    <w:rsid w:val="008342FE"/>
    <w:rsid w:val="00837D5D"/>
    <w:rsid w:val="008A3F0C"/>
    <w:rsid w:val="008B772C"/>
    <w:rsid w:val="008C2706"/>
    <w:rsid w:val="008C7454"/>
    <w:rsid w:val="008D0868"/>
    <w:rsid w:val="008D2195"/>
    <w:rsid w:val="00904756"/>
    <w:rsid w:val="0091188F"/>
    <w:rsid w:val="009331C4"/>
    <w:rsid w:val="009374E8"/>
    <w:rsid w:val="009548BF"/>
    <w:rsid w:val="00963CA2"/>
    <w:rsid w:val="00992247"/>
    <w:rsid w:val="009A6E7E"/>
    <w:rsid w:val="00A1026B"/>
    <w:rsid w:val="00A155DB"/>
    <w:rsid w:val="00A265C7"/>
    <w:rsid w:val="00A42BEE"/>
    <w:rsid w:val="00A44ECB"/>
    <w:rsid w:val="00A5637E"/>
    <w:rsid w:val="00A97585"/>
    <w:rsid w:val="00AA2E3F"/>
    <w:rsid w:val="00AC3516"/>
    <w:rsid w:val="00AE5244"/>
    <w:rsid w:val="00B07E9B"/>
    <w:rsid w:val="00B12DBB"/>
    <w:rsid w:val="00B14E87"/>
    <w:rsid w:val="00B15093"/>
    <w:rsid w:val="00B21A88"/>
    <w:rsid w:val="00B26EA8"/>
    <w:rsid w:val="00B51D3C"/>
    <w:rsid w:val="00B56170"/>
    <w:rsid w:val="00B63C72"/>
    <w:rsid w:val="00B7679C"/>
    <w:rsid w:val="00BB0353"/>
    <w:rsid w:val="00BB0A60"/>
    <w:rsid w:val="00BB70E1"/>
    <w:rsid w:val="00BC5B94"/>
    <w:rsid w:val="00BE2003"/>
    <w:rsid w:val="00BE2326"/>
    <w:rsid w:val="00C263AF"/>
    <w:rsid w:val="00C34E42"/>
    <w:rsid w:val="00C36DE2"/>
    <w:rsid w:val="00C55E9F"/>
    <w:rsid w:val="00C6202E"/>
    <w:rsid w:val="00C65538"/>
    <w:rsid w:val="00C82705"/>
    <w:rsid w:val="00C85439"/>
    <w:rsid w:val="00C86558"/>
    <w:rsid w:val="00CA47DF"/>
    <w:rsid w:val="00CB41E9"/>
    <w:rsid w:val="00CB5036"/>
    <w:rsid w:val="00CC617A"/>
    <w:rsid w:val="00D01655"/>
    <w:rsid w:val="00D0529F"/>
    <w:rsid w:val="00D1301B"/>
    <w:rsid w:val="00D239A0"/>
    <w:rsid w:val="00D718E7"/>
    <w:rsid w:val="00D97D59"/>
    <w:rsid w:val="00DB77BD"/>
    <w:rsid w:val="00DD0ACD"/>
    <w:rsid w:val="00DE0F0E"/>
    <w:rsid w:val="00DE0F88"/>
    <w:rsid w:val="00DE24F6"/>
    <w:rsid w:val="00E0123F"/>
    <w:rsid w:val="00E043CA"/>
    <w:rsid w:val="00E0567D"/>
    <w:rsid w:val="00E06BAC"/>
    <w:rsid w:val="00E11A29"/>
    <w:rsid w:val="00E25DD4"/>
    <w:rsid w:val="00E27506"/>
    <w:rsid w:val="00E5051F"/>
    <w:rsid w:val="00E5600A"/>
    <w:rsid w:val="00E562A2"/>
    <w:rsid w:val="00E57C81"/>
    <w:rsid w:val="00E75993"/>
    <w:rsid w:val="00E914CF"/>
    <w:rsid w:val="00E9163C"/>
    <w:rsid w:val="00E95BF2"/>
    <w:rsid w:val="00EE4485"/>
    <w:rsid w:val="00EF76C8"/>
    <w:rsid w:val="00F01CD3"/>
    <w:rsid w:val="00F1099A"/>
    <w:rsid w:val="00F2720F"/>
    <w:rsid w:val="00F404A9"/>
    <w:rsid w:val="00F41A36"/>
    <w:rsid w:val="00F901F7"/>
    <w:rsid w:val="00FA412D"/>
    <w:rsid w:val="00FB4BCE"/>
    <w:rsid w:val="00FC25BF"/>
    <w:rsid w:val="00FD497B"/>
    <w:rsid w:val="00FD4D47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47B4FB5-AE16-4F6C-B444-B5C6E341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41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1" w:hanging="3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A265C7"/>
    <w:rPr>
      <w:color w:val="0000FF"/>
      <w:u w:val="single"/>
    </w:rPr>
  </w:style>
  <w:style w:type="table" w:styleId="a6">
    <w:name w:val="Table Grid"/>
    <w:basedOn w:val="a1"/>
    <w:uiPriority w:val="39"/>
    <w:rsid w:val="002E7CC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5913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9137D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07E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7E9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FA4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412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A4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412D"/>
    <w:rPr>
      <w:rFonts w:ascii="Times New Roman" w:eastAsia="Times New Roman" w:hAnsi="Times New Roman" w:cs="Times New Roman"/>
      <w:lang w:val="ru-RU"/>
    </w:rPr>
  </w:style>
  <w:style w:type="character" w:customStyle="1" w:styleId="21">
    <w:name w:val="Заголовок №2_"/>
    <w:basedOn w:val="a0"/>
    <w:link w:val="22"/>
    <w:rsid w:val="00C82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82705"/>
    <w:pPr>
      <w:shd w:val="clear" w:color="auto" w:fill="FFFFFF"/>
      <w:autoSpaceDE/>
      <w:autoSpaceDN/>
      <w:spacing w:line="0" w:lineRule="atLeast"/>
      <w:ind w:hanging="2140"/>
      <w:outlineLvl w:val="1"/>
    </w:pPr>
    <w:rPr>
      <w:b/>
      <w:bCs/>
      <w:sz w:val="28"/>
      <w:szCs w:val="28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C34E4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23">
    <w:name w:val="Основной текст (2)_"/>
    <w:basedOn w:val="a0"/>
    <w:link w:val="24"/>
    <w:rsid w:val="008A3F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3F0C"/>
    <w:pPr>
      <w:shd w:val="clear" w:color="auto" w:fill="FFFFFF"/>
      <w:autoSpaceDE/>
      <w:autoSpaceDN/>
      <w:spacing w:before="1140" w:line="317" w:lineRule="exact"/>
      <w:jc w:val="both"/>
    </w:pPr>
    <w:rPr>
      <w:sz w:val="28"/>
      <w:szCs w:val="28"/>
      <w:lang w:val="en-US"/>
    </w:rPr>
  </w:style>
  <w:style w:type="paragraph" w:styleId="ad">
    <w:name w:val="Normal (Web)"/>
    <w:basedOn w:val="a"/>
    <w:uiPriority w:val="99"/>
    <w:unhideWhenUsed/>
    <w:rsid w:val="00315E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0EB2-A780-4EF0-8405-EBE26463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МБДОУ 94</dc:creator>
  <cp:lastModifiedBy>Спасская Анна Михайловна</cp:lastModifiedBy>
  <cp:revision>47</cp:revision>
  <cp:lastPrinted>2024-05-24T06:33:00Z</cp:lastPrinted>
  <dcterms:created xsi:type="dcterms:W3CDTF">2024-01-26T07:38:00Z</dcterms:created>
  <dcterms:modified xsi:type="dcterms:W3CDTF">2024-09-25T08:09:00Z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2023-08-29T00:00:00Z</vt:filetime>
  </property>
</Properties>
</file>