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6A" w:rsidRDefault="0065546A" w:rsidP="0065546A">
      <w:pPr>
        <w:tabs>
          <w:tab w:val="left" w:pos="709"/>
        </w:tabs>
        <w:spacing w:after="0" w:line="237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65546A" w:rsidRDefault="0065546A" w:rsidP="0065546A">
      <w:pPr>
        <w:tabs>
          <w:tab w:val="left" w:pos="709"/>
        </w:tabs>
        <w:spacing w:after="0" w:line="237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65546A" w:rsidRPr="00D739FD" w:rsidRDefault="0065546A" w:rsidP="00D739FD">
      <w:pPr>
        <w:tabs>
          <w:tab w:val="left" w:pos="709"/>
        </w:tabs>
        <w:spacing w:after="0" w:line="237" w:lineRule="auto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FD">
        <w:rPr>
          <w:rFonts w:ascii="Times New Roman" w:hAnsi="Times New Roman" w:cs="Times New Roman"/>
          <w:b/>
          <w:sz w:val="28"/>
          <w:szCs w:val="28"/>
        </w:rPr>
        <w:t xml:space="preserve">Обзор правоприменительной практики в сфере образования </w:t>
      </w:r>
      <w:r w:rsidR="00D739FD">
        <w:rPr>
          <w:rFonts w:ascii="Times New Roman" w:hAnsi="Times New Roman" w:cs="Times New Roman"/>
          <w:b/>
          <w:sz w:val="28"/>
          <w:szCs w:val="28"/>
        </w:rPr>
        <w:br/>
      </w:r>
      <w:r w:rsidRPr="00D739FD">
        <w:rPr>
          <w:rFonts w:ascii="Times New Roman" w:hAnsi="Times New Roman" w:cs="Times New Roman"/>
          <w:b/>
          <w:sz w:val="28"/>
          <w:szCs w:val="28"/>
        </w:rPr>
        <w:t>за 1 квартал 2025 года.</w:t>
      </w:r>
    </w:p>
    <w:p w:rsidR="0065546A" w:rsidRPr="00D739FD" w:rsidRDefault="0065546A" w:rsidP="00D739FD">
      <w:pPr>
        <w:tabs>
          <w:tab w:val="left" w:pos="709"/>
        </w:tabs>
        <w:spacing w:after="0" w:line="237" w:lineRule="auto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6A" w:rsidRPr="000F49AD" w:rsidRDefault="000F49AD" w:rsidP="008F1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</w:rPr>
        <w:t>Согласно ст. 45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248-ФЗ «О государственном контроле (надзоре) и муниципальном кон</w:t>
      </w:r>
      <w:r w:rsidR="008F1FE7">
        <w:rPr>
          <w:rFonts w:ascii="Times New Roman" w:hAnsi="Times New Roman" w:cs="Times New Roman"/>
          <w:sz w:val="28"/>
          <w:szCs w:val="28"/>
        </w:rPr>
        <w:t xml:space="preserve">троле в Российской Федерации» </w:t>
      </w:r>
      <w:r w:rsidR="0065546A" w:rsidRPr="000F49AD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является профилактическим мероприятие</w:t>
      </w:r>
      <w:r w:rsidR="001E7ADE">
        <w:rPr>
          <w:rFonts w:ascii="Times New Roman" w:hAnsi="Times New Roman" w:cs="Times New Roman"/>
          <w:sz w:val="28"/>
          <w:szCs w:val="28"/>
        </w:rPr>
        <w:t>м</w:t>
      </w:r>
      <w:r w:rsidR="0065546A" w:rsidRPr="000F49AD">
        <w:rPr>
          <w:rFonts w:ascii="Times New Roman" w:hAnsi="Times New Roman" w:cs="Times New Roman"/>
          <w:sz w:val="28"/>
          <w:szCs w:val="28"/>
        </w:rPr>
        <w:t>, которое согласно Программы профилактики Смоленской области на 2025 год проводится ежеквартально с публичным обсуждением.</w:t>
      </w:r>
    </w:p>
    <w:p w:rsidR="00870286" w:rsidRPr="000F49AD" w:rsidRDefault="001E7ADE" w:rsidP="0065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5546A" w:rsidRPr="000F49AD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65546A" w:rsidRPr="000F49AD">
        <w:rPr>
          <w:rFonts w:ascii="Times New Roman" w:hAnsi="Times New Roman" w:cs="Times New Roman"/>
          <w:sz w:val="28"/>
          <w:szCs w:val="28"/>
        </w:rPr>
        <w:t xml:space="preserve"> обобщения и анализа правоприменительной практики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546A" w:rsidRPr="000F49AD">
        <w:rPr>
          <w:rFonts w:ascii="Times New Roman" w:hAnsi="Times New Roman" w:cs="Times New Roman"/>
          <w:sz w:val="28"/>
          <w:szCs w:val="28"/>
        </w:rPr>
        <w:t>тся</w:t>
      </w:r>
      <w:r w:rsidR="00815792">
        <w:rPr>
          <w:rFonts w:ascii="Times New Roman" w:hAnsi="Times New Roman" w:cs="Times New Roman"/>
          <w:sz w:val="28"/>
          <w:szCs w:val="28"/>
        </w:rPr>
        <w:t>:</w:t>
      </w:r>
    </w:p>
    <w:p w:rsidR="0065546A" w:rsidRPr="000F49AD" w:rsidRDefault="00870286" w:rsidP="0065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</w:rPr>
        <w:t xml:space="preserve">- </w:t>
      </w:r>
      <w:r w:rsidR="0065546A" w:rsidRPr="000F49AD">
        <w:rPr>
          <w:rFonts w:ascii="Times New Roman" w:hAnsi="Times New Roman" w:cs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объектов о практике применения обязательных требований законодательства в сфере образования</w:t>
      </w:r>
      <w:r w:rsidRPr="000F49AD">
        <w:rPr>
          <w:rFonts w:ascii="Times New Roman" w:hAnsi="Times New Roman" w:cs="Times New Roman"/>
          <w:sz w:val="28"/>
          <w:szCs w:val="28"/>
        </w:rPr>
        <w:t>;</w:t>
      </w:r>
    </w:p>
    <w:p w:rsidR="00870286" w:rsidRPr="000F49AD" w:rsidRDefault="00870286" w:rsidP="00655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департамента Министерства путем их размещения на официальном сайте в информационно-телекоммуникационной сети «Интернет» (далее – официальный сайт) для контролируемых лиц.</w:t>
      </w:r>
    </w:p>
    <w:p w:rsidR="00870286" w:rsidRPr="000F49AD" w:rsidRDefault="00870286" w:rsidP="008702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Отсюда вытекаю</w:t>
      </w:r>
      <w:r w:rsidR="0065546A" w:rsidRPr="000F49AD">
        <w:rPr>
          <w:color w:val="auto"/>
          <w:sz w:val="28"/>
          <w:szCs w:val="28"/>
        </w:rPr>
        <w:t>т з</w:t>
      </w:r>
      <w:r w:rsidRPr="000F49AD">
        <w:rPr>
          <w:color w:val="auto"/>
          <w:sz w:val="28"/>
          <w:szCs w:val="28"/>
        </w:rPr>
        <w:t>адачи:</w:t>
      </w:r>
    </w:p>
    <w:p w:rsidR="00870286" w:rsidRPr="000F49AD" w:rsidRDefault="00870286" w:rsidP="008702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-</w:t>
      </w:r>
      <w:r w:rsidR="001120DD" w:rsidRPr="000F49AD">
        <w:rPr>
          <w:color w:val="auto"/>
          <w:sz w:val="28"/>
          <w:szCs w:val="28"/>
        </w:rPr>
        <w:t> </w:t>
      </w:r>
      <w:r w:rsidRPr="000F49AD">
        <w:rPr>
          <w:color w:val="auto"/>
          <w:sz w:val="28"/>
          <w:szCs w:val="28"/>
        </w:rPr>
        <w:t>формирование единого понимания обязательных требований законодательства Российской Федерации в сфере образования</w:t>
      </w:r>
      <w:r w:rsidR="001E7ADE">
        <w:rPr>
          <w:color w:val="auto"/>
          <w:sz w:val="28"/>
          <w:szCs w:val="28"/>
        </w:rPr>
        <w:t>;</w:t>
      </w:r>
    </w:p>
    <w:p w:rsidR="0065546A" w:rsidRPr="000F49AD" w:rsidRDefault="0065546A" w:rsidP="008702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 xml:space="preserve"> - обзор типичных нарушений законо</w:t>
      </w:r>
      <w:r w:rsidR="00870286" w:rsidRPr="000F49AD">
        <w:rPr>
          <w:color w:val="auto"/>
          <w:sz w:val="28"/>
          <w:szCs w:val="28"/>
        </w:rPr>
        <w:t xml:space="preserve">дательства в сфере образования и выработка </w:t>
      </w:r>
      <w:r w:rsidRPr="000F49AD">
        <w:rPr>
          <w:color w:val="auto"/>
          <w:sz w:val="28"/>
          <w:szCs w:val="28"/>
        </w:rPr>
        <w:t>оптимальных решений проблемных вопросов правоприменительной практики, в том числе реализация профилактических мер</w:t>
      </w:r>
      <w:r w:rsidR="00870286" w:rsidRPr="000F49AD">
        <w:rPr>
          <w:color w:val="auto"/>
          <w:sz w:val="28"/>
          <w:szCs w:val="28"/>
        </w:rPr>
        <w:t>оприятий для их предупреждения</w:t>
      </w:r>
      <w:r w:rsidR="001E7ADE">
        <w:rPr>
          <w:color w:val="auto"/>
          <w:sz w:val="28"/>
          <w:szCs w:val="28"/>
        </w:rPr>
        <w:t>;</w:t>
      </w:r>
    </w:p>
    <w:p w:rsidR="00870286" w:rsidRPr="000F49AD" w:rsidRDefault="00870286" w:rsidP="008702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 xml:space="preserve">- обеспечение доступности сведений о правоприменительной практике контрольной (надзорной) деятельности департамента Министерства. </w:t>
      </w:r>
    </w:p>
    <w:p w:rsidR="00870286" w:rsidRPr="000F49AD" w:rsidRDefault="00870286" w:rsidP="000758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Каких результатов мы достигли за первый квартал 2025 года.</w:t>
      </w:r>
    </w:p>
    <w:p w:rsidR="00870286" w:rsidRPr="000F49AD" w:rsidRDefault="004A65FF" w:rsidP="000758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Департаментом по</w:t>
      </w:r>
      <w:r w:rsidR="007E24C2" w:rsidRPr="000F49AD">
        <w:rPr>
          <w:color w:val="auto"/>
          <w:sz w:val="28"/>
          <w:szCs w:val="28"/>
        </w:rPr>
        <w:t xml:space="preserve"> надзору и контрою в сфере образования проведено:</w:t>
      </w:r>
    </w:p>
    <w:p w:rsidR="000758DC" w:rsidRPr="000F49AD" w:rsidRDefault="007E24C2" w:rsidP="009D1A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-</w:t>
      </w:r>
      <w:r w:rsidR="004A65FF" w:rsidRPr="000F49AD">
        <w:rPr>
          <w:color w:val="auto"/>
          <w:sz w:val="28"/>
          <w:szCs w:val="28"/>
        </w:rPr>
        <w:t> </w:t>
      </w:r>
      <w:r w:rsidRPr="000F49AD">
        <w:rPr>
          <w:color w:val="auto"/>
          <w:sz w:val="28"/>
          <w:szCs w:val="28"/>
        </w:rPr>
        <w:t>62 информирования по вопросам</w:t>
      </w:r>
      <w:r w:rsidR="004A65FF" w:rsidRPr="000F49AD">
        <w:rPr>
          <w:color w:val="auto"/>
          <w:sz w:val="28"/>
          <w:szCs w:val="28"/>
        </w:rPr>
        <w:t xml:space="preserve">: </w:t>
      </w:r>
    </w:p>
    <w:p w:rsidR="000758DC" w:rsidRPr="000F49AD" w:rsidRDefault="000758DC" w:rsidP="000758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 xml:space="preserve">а) </w:t>
      </w:r>
      <w:r w:rsidR="004A65FF" w:rsidRPr="000F49AD">
        <w:rPr>
          <w:color w:val="auto"/>
          <w:sz w:val="28"/>
          <w:szCs w:val="28"/>
        </w:rPr>
        <w:t>проведения регионального этапа всероссийской олимпиады школьников</w:t>
      </w:r>
      <w:r w:rsidRPr="000F49AD">
        <w:rPr>
          <w:color w:val="auto"/>
          <w:sz w:val="28"/>
          <w:szCs w:val="28"/>
        </w:rPr>
        <w:t>;</w:t>
      </w:r>
    </w:p>
    <w:p w:rsidR="000758DC" w:rsidRPr="000F49AD" w:rsidRDefault="000758DC" w:rsidP="000758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б) особенностей</w:t>
      </w:r>
      <w:r w:rsidR="004A65FF" w:rsidRPr="000F49AD">
        <w:rPr>
          <w:color w:val="auto"/>
          <w:sz w:val="28"/>
          <w:szCs w:val="28"/>
        </w:rPr>
        <w:t xml:space="preserve"> проведения государственной итоговой аттестации</w:t>
      </w:r>
      <w:r w:rsidRPr="000F49AD">
        <w:rPr>
          <w:color w:val="auto"/>
          <w:sz w:val="28"/>
          <w:szCs w:val="28"/>
        </w:rPr>
        <w:t>;</w:t>
      </w:r>
    </w:p>
    <w:p w:rsidR="000758DC" w:rsidRPr="000F49AD" w:rsidRDefault="000758DC" w:rsidP="000758DC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0F49AD">
        <w:rPr>
          <w:rFonts w:ascii="Times New Roman" w:hAnsi="Times New Roman" w:cs="Times New Roman"/>
          <w:color w:val="auto"/>
          <w:sz w:val="28"/>
          <w:szCs w:val="28"/>
        </w:rPr>
        <w:t>в) п</w:t>
      </w:r>
      <w:r w:rsidRPr="000F49A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орядка приема на обучение по образовательным программам начального общего, основного общего и среднего общего образования;</w:t>
      </w:r>
    </w:p>
    <w:p w:rsidR="000758DC" w:rsidRPr="000F49AD" w:rsidRDefault="000758DC" w:rsidP="0007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9AD">
        <w:rPr>
          <w:rFonts w:ascii="Times New Roman" w:hAnsi="Times New Roman" w:cs="Times New Roman"/>
          <w:sz w:val="28"/>
          <w:szCs w:val="28"/>
          <w:lang w:eastAsia="ru-RU"/>
        </w:rPr>
        <w:tab/>
        <w:t>г) целевого обучения;</w:t>
      </w:r>
    </w:p>
    <w:p w:rsidR="000758DC" w:rsidRPr="000F49AD" w:rsidRDefault="000758DC" w:rsidP="0007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9A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д) </w:t>
      </w: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информации;</w:t>
      </w:r>
    </w:p>
    <w:p w:rsidR="000758DC" w:rsidRPr="000F49AD" w:rsidRDefault="000758DC" w:rsidP="0007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е) тестирования иностранных граждан при приеме в общеобразовательную организацию;</w:t>
      </w:r>
    </w:p>
    <w:p w:rsidR="000758DC" w:rsidRPr="000F49AD" w:rsidRDefault="000758DC" w:rsidP="0007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ж) </w:t>
      </w:r>
      <w:r w:rsidR="00EA3CDF" w:rsidRPr="000F49AD">
        <w:rPr>
          <w:rFonts w:ascii="Times New Roman" w:hAnsi="Times New Roman" w:cs="Times New Roman"/>
          <w:sz w:val="28"/>
          <w:szCs w:val="28"/>
        </w:rPr>
        <w:t>проведения всероссийских проверочных работ</w:t>
      </w:r>
      <w:r w:rsidR="00B725E0" w:rsidRPr="000F49AD">
        <w:rPr>
          <w:rFonts w:ascii="Times New Roman" w:hAnsi="Times New Roman" w:cs="Times New Roman"/>
          <w:sz w:val="28"/>
          <w:szCs w:val="28"/>
        </w:rPr>
        <w:t>;</w:t>
      </w:r>
    </w:p>
    <w:p w:rsidR="00B725E0" w:rsidRPr="000F49AD" w:rsidRDefault="00B725E0" w:rsidP="0007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9AD">
        <w:rPr>
          <w:rFonts w:ascii="Times New Roman" w:hAnsi="Times New Roman" w:cs="Times New Roman"/>
          <w:sz w:val="28"/>
          <w:szCs w:val="28"/>
        </w:rPr>
        <w:tab/>
        <w:t>з) </w:t>
      </w:r>
      <w:r w:rsidRPr="000F49A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обучении»;</w:t>
      </w:r>
    </w:p>
    <w:p w:rsidR="004A65FF" w:rsidRPr="000F49AD" w:rsidRDefault="00140630" w:rsidP="000758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lastRenderedPageBreak/>
        <w:t>и)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образования;</w:t>
      </w:r>
    </w:p>
    <w:p w:rsidR="00140630" w:rsidRPr="000F49AD" w:rsidRDefault="00140630" w:rsidP="000758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к) </w:t>
      </w:r>
      <w:r w:rsidR="00B40255" w:rsidRPr="000F49AD">
        <w:rPr>
          <w:color w:val="auto"/>
          <w:sz w:val="28"/>
          <w:szCs w:val="28"/>
        </w:rPr>
        <w:t>порядка</w:t>
      </w:r>
      <w:r w:rsidRPr="000F49AD">
        <w:rPr>
          <w:color w:val="auto"/>
          <w:sz w:val="28"/>
          <w:szCs w:val="28"/>
        </w:rPr>
        <w:t xml:space="preserve"> и </w:t>
      </w:r>
      <w:r w:rsidR="00D0083D">
        <w:rPr>
          <w:color w:val="auto"/>
          <w:sz w:val="28"/>
          <w:szCs w:val="28"/>
        </w:rPr>
        <w:t>условия</w:t>
      </w:r>
      <w:r w:rsidR="001E7ADE">
        <w:rPr>
          <w:color w:val="auto"/>
          <w:sz w:val="28"/>
          <w:szCs w:val="28"/>
        </w:rPr>
        <w:t>м</w:t>
      </w:r>
      <w:r w:rsidR="00D0083D">
        <w:rPr>
          <w:color w:val="auto"/>
          <w:sz w:val="28"/>
          <w:szCs w:val="28"/>
        </w:rPr>
        <w:t xml:space="preserve"> осуществления </w:t>
      </w:r>
      <w:r w:rsidR="000F49AD" w:rsidRPr="000F49AD">
        <w:rPr>
          <w:color w:val="auto"/>
          <w:sz w:val="28"/>
          <w:szCs w:val="28"/>
        </w:rPr>
        <w:t>перевода</w:t>
      </w:r>
      <w:r w:rsidRPr="000F49AD">
        <w:rPr>
          <w:color w:val="auto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D778E9" w:rsidRPr="000F49AD">
        <w:rPr>
          <w:color w:val="auto"/>
          <w:sz w:val="28"/>
          <w:szCs w:val="28"/>
        </w:rPr>
        <w:t>;</w:t>
      </w:r>
    </w:p>
    <w:p w:rsidR="007E24C2" w:rsidRPr="000F49AD" w:rsidRDefault="004A65FF" w:rsidP="009D1A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-</w:t>
      </w:r>
      <w:r w:rsidR="00140630" w:rsidRPr="000F49AD">
        <w:rPr>
          <w:color w:val="auto"/>
          <w:sz w:val="28"/>
          <w:szCs w:val="28"/>
        </w:rPr>
        <w:t> </w:t>
      </w:r>
      <w:r w:rsidR="007E24C2" w:rsidRPr="000F49AD">
        <w:rPr>
          <w:color w:val="auto"/>
          <w:sz w:val="28"/>
          <w:szCs w:val="28"/>
        </w:rPr>
        <w:t>даны разъяснения</w:t>
      </w:r>
      <w:r w:rsidR="00140630" w:rsidRPr="000F49AD">
        <w:rPr>
          <w:color w:val="auto"/>
          <w:sz w:val="28"/>
          <w:szCs w:val="28"/>
        </w:rPr>
        <w:t xml:space="preserve"> по</w:t>
      </w:r>
      <w:r w:rsidR="007E24C2" w:rsidRPr="000F49AD">
        <w:rPr>
          <w:color w:val="auto"/>
          <w:sz w:val="28"/>
          <w:szCs w:val="28"/>
        </w:rPr>
        <w:t xml:space="preserve"> </w:t>
      </w:r>
      <w:r w:rsidR="00140630" w:rsidRPr="000F49AD">
        <w:rPr>
          <w:color w:val="auto"/>
          <w:sz w:val="28"/>
          <w:szCs w:val="28"/>
        </w:rPr>
        <w:t>применению риск-ориентированного подхода при организации федерального государственного контроля (надзора) в сфере образования</w:t>
      </w:r>
      <w:r w:rsidR="007E24C2" w:rsidRPr="000F49AD">
        <w:rPr>
          <w:color w:val="auto"/>
          <w:sz w:val="28"/>
          <w:szCs w:val="28"/>
        </w:rPr>
        <w:t>;</w:t>
      </w:r>
    </w:p>
    <w:p w:rsidR="005B1A1B" w:rsidRPr="000F49AD" w:rsidRDefault="007E24C2" w:rsidP="009D1A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-</w:t>
      </w:r>
      <w:r w:rsidR="005B1A1B" w:rsidRPr="000F49AD">
        <w:rPr>
          <w:color w:val="auto"/>
          <w:sz w:val="28"/>
          <w:szCs w:val="28"/>
        </w:rPr>
        <w:t> </w:t>
      </w:r>
      <w:r w:rsidRPr="000F49AD">
        <w:rPr>
          <w:color w:val="auto"/>
          <w:sz w:val="28"/>
          <w:szCs w:val="28"/>
        </w:rPr>
        <w:t xml:space="preserve">55 консультаций, из них в рамках профилактических визитов </w:t>
      </w:r>
      <w:r w:rsidR="005B1A1B" w:rsidRPr="000F49AD">
        <w:rPr>
          <w:color w:val="auto"/>
          <w:sz w:val="28"/>
          <w:szCs w:val="28"/>
        </w:rPr>
        <w:t>34</w:t>
      </w:r>
      <w:r w:rsidR="00B40255" w:rsidRPr="000F49AD">
        <w:rPr>
          <w:color w:val="auto"/>
          <w:sz w:val="28"/>
          <w:szCs w:val="28"/>
        </w:rPr>
        <w:t>,</w:t>
      </w:r>
      <w:r w:rsidR="005B1A1B" w:rsidRPr="000F49AD">
        <w:rPr>
          <w:color w:val="auto"/>
          <w:sz w:val="28"/>
          <w:szCs w:val="28"/>
        </w:rPr>
        <w:t xml:space="preserve"> </w:t>
      </w:r>
      <w:r w:rsidRPr="000F49AD">
        <w:rPr>
          <w:color w:val="auto"/>
          <w:sz w:val="28"/>
          <w:szCs w:val="28"/>
        </w:rPr>
        <w:t>по вопросам</w:t>
      </w:r>
      <w:r w:rsidR="005B1A1B" w:rsidRPr="000F49AD">
        <w:rPr>
          <w:color w:val="auto"/>
          <w:sz w:val="28"/>
          <w:szCs w:val="28"/>
        </w:rPr>
        <w:t>:</w:t>
      </w:r>
    </w:p>
    <w:p w:rsidR="007E24C2" w:rsidRPr="000F49AD" w:rsidRDefault="005B1A1B" w:rsidP="008702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а) особенностей проведения государственной итоговой аттестации</w:t>
      </w:r>
      <w:r w:rsidR="007E24C2" w:rsidRPr="000F49AD">
        <w:rPr>
          <w:color w:val="auto"/>
          <w:sz w:val="28"/>
          <w:szCs w:val="28"/>
        </w:rPr>
        <w:t>;</w:t>
      </w:r>
    </w:p>
    <w:p w:rsidR="005B1A1B" w:rsidRPr="000F49AD" w:rsidRDefault="005B1A1B" w:rsidP="0087028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</w:rPr>
        <w:t xml:space="preserve">б) </w:t>
      </w:r>
      <w:r w:rsidRPr="000F49AD">
        <w:rPr>
          <w:color w:val="auto"/>
          <w:sz w:val="28"/>
          <w:szCs w:val="28"/>
          <w:shd w:val="clear" w:color="auto" w:fill="FFFFFF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информации;</w:t>
      </w:r>
    </w:p>
    <w:p w:rsidR="005B1A1B" w:rsidRPr="000F49AD" w:rsidRDefault="005B1A1B" w:rsidP="0087028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в) выполнения лицензионных требований и условий;</w:t>
      </w:r>
    </w:p>
    <w:p w:rsidR="005B1A1B" w:rsidRPr="000F49AD" w:rsidRDefault="005B1A1B" w:rsidP="0087028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г) разработки и принятия локальных нормативных актов по основным вопросам организации и осуществления образовательной деятельности;</w:t>
      </w:r>
    </w:p>
    <w:p w:rsidR="005B1A1B" w:rsidRPr="000F49AD" w:rsidRDefault="005B1A1B" w:rsidP="0087028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д) осуществления текущего контроля и промежуточной аттестации обучающихся;</w:t>
      </w:r>
    </w:p>
    <w:p w:rsidR="005B1A1B" w:rsidRPr="000F49AD" w:rsidRDefault="005B1A1B" w:rsidP="0087028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е) соблюдения требований при аттестации педагогических работников;</w:t>
      </w:r>
    </w:p>
    <w:p w:rsidR="005B1A1B" w:rsidRPr="000F49AD" w:rsidRDefault="005B1A1B" w:rsidP="0021267F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 xml:space="preserve">ж) </w:t>
      </w:r>
      <w:r w:rsidR="0021267F" w:rsidRPr="000F49AD">
        <w:rPr>
          <w:color w:val="auto"/>
          <w:sz w:val="28"/>
          <w:szCs w:val="28"/>
          <w:shd w:val="clear" w:color="auto" w:fill="FFFFFF"/>
        </w:rPr>
        <w:t>разработки образовательных программ;</w:t>
      </w:r>
    </w:p>
    <w:p w:rsidR="0021267F" w:rsidRPr="000F49AD" w:rsidRDefault="0021267F" w:rsidP="0087028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з) обучения в форме семейного образования и самообразования;</w:t>
      </w:r>
    </w:p>
    <w:p w:rsidR="0021267F" w:rsidRPr="000F49AD" w:rsidRDefault="0021267F" w:rsidP="00870286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F49AD">
        <w:rPr>
          <w:color w:val="auto"/>
          <w:sz w:val="28"/>
          <w:szCs w:val="28"/>
          <w:shd w:val="clear" w:color="auto" w:fill="FFFFFF"/>
        </w:rPr>
        <w:t>и) обучения иностранных граждан;</w:t>
      </w:r>
    </w:p>
    <w:p w:rsidR="0021267F" w:rsidRPr="000F49AD" w:rsidRDefault="0021267F" w:rsidP="008702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  <w:shd w:val="clear" w:color="auto" w:fill="FFFFFF"/>
        </w:rPr>
        <w:t>к) организации обучения по программам дополнительного образования.</w:t>
      </w:r>
    </w:p>
    <w:p w:rsidR="007E24C2" w:rsidRPr="000F49AD" w:rsidRDefault="007E24C2" w:rsidP="007E24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 xml:space="preserve">- 34 профилактических визитов в отношении образовательных организаций, реализующих образовательные программы </w:t>
      </w:r>
      <w:r w:rsidR="0021267F" w:rsidRPr="000F49AD">
        <w:rPr>
          <w:color w:val="auto"/>
          <w:sz w:val="28"/>
          <w:szCs w:val="28"/>
        </w:rPr>
        <w:t xml:space="preserve">основного </w:t>
      </w:r>
      <w:r w:rsidRPr="000F49AD">
        <w:rPr>
          <w:color w:val="auto"/>
          <w:sz w:val="28"/>
          <w:szCs w:val="28"/>
        </w:rPr>
        <w:t>общего и дошкольного образования;</w:t>
      </w:r>
    </w:p>
    <w:p w:rsidR="007E24C2" w:rsidRPr="000F49AD" w:rsidRDefault="007E24C2" w:rsidP="007E24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-</w:t>
      </w:r>
      <w:r w:rsidR="00674DCB" w:rsidRPr="000F49AD">
        <w:rPr>
          <w:color w:val="auto"/>
          <w:sz w:val="28"/>
          <w:szCs w:val="28"/>
        </w:rPr>
        <w:t> </w:t>
      </w:r>
      <w:r w:rsidR="001E7ADE" w:rsidRPr="000F49AD">
        <w:rPr>
          <w:color w:val="auto"/>
          <w:sz w:val="28"/>
          <w:szCs w:val="28"/>
        </w:rPr>
        <w:t xml:space="preserve">объявлено </w:t>
      </w:r>
      <w:r w:rsidRPr="000F49AD">
        <w:rPr>
          <w:color w:val="auto"/>
          <w:sz w:val="28"/>
          <w:szCs w:val="28"/>
        </w:rPr>
        <w:t xml:space="preserve">116 предостережений </w:t>
      </w:r>
      <w:r w:rsidR="000F49AD">
        <w:rPr>
          <w:color w:val="auto"/>
          <w:sz w:val="28"/>
          <w:szCs w:val="28"/>
        </w:rPr>
        <w:t xml:space="preserve">по итогам </w:t>
      </w:r>
      <w:r w:rsidRPr="000F49AD">
        <w:rPr>
          <w:color w:val="auto"/>
          <w:sz w:val="28"/>
          <w:szCs w:val="28"/>
        </w:rPr>
        <w:t>мониторингов безопасности</w:t>
      </w:r>
      <w:r w:rsidR="000F49AD">
        <w:rPr>
          <w:color w:val="auto"/>
          <w:sz w:val="28"/>
          <w:szCs w:val="28"/>
        </w:rPr>
        <w:t xml:space="preserve"> в отношении </w:t>
      </w:r>
      <w:r w:rsidR="008F1FE7" w:rsidRPr="008F1FE7">
        <w:rPr>
          <w:color w:val="auto"/>
          <w:sz w:val="28"/>
          <w:szCs w:val="28"/>
        </w:rPr>
        <w:t>246</w:t>
      </w:r>
      <w:r w:rsidR="000F49AD">
        <w:rPr>
          <w:color w:val="auto"/>
          <w:sz w:val="28"/>
          <w:szCs w:val="28"/>
        </w:rPr>
        <w:t xml:space="preserve"> контролируемых лиц</w:t>
      </w:r>
      <w:r w:rsidRPr="000F49AD">
        <w:rPr>
          <w:color w:val="auto"/>
          <w:sz w:val="28"/>
          <w:szCs w:val="28"/>
        </w:rPr>
        <w:t>.</w:t>
      </w:r>
    </w:p>
    <w:p w:rsidR="000F49AD" w:rsidRDefault="007E24C2" w:rsidP="007E24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Предмет</w:t>
      </w:r>
      <w:r w:rsidR="000F49AD">
        <w:rPr>
          <w:color w:val="auto"/>
          <w:sz w:val="28"/>
          <w:szCs w:val="28"/>
        </w:rPr>
        <w:t>ами</w:t>
      </w:r>
      <w:r w:rsidRPr="000F49AD">
        <w:rPr>
          <w:color w:val="auto"/>
          <w:sz w:val="28"/>
          <w:szCs w:val="28"/>
        </w:rPr>
        <w:t xml:space="preserve"> </w:t>
      </w:r>
      <w:bookmarkStart w:id="0" w:name="_Hlk194939700"/>
      <w:r w:rsidRPr="000F49AD">
        <w:rPr>
          <w:color w:val="auto"/>
          <w:sz w:val="28"/>
          <w:szCs w:val="28"/>
        </w:rPr>
        <w:t>мониторинг</w:t>
      </w:r>
      <w:r w:rsidR="001E7ADE">
        <w:rPr>
          <w:color w:val="auto"/>
          <w:sz w:val="28"/>
          <w:szCs w:val="28"/>
        </w:rPr>
        <w:t>ов</w:t>
      </w:r>
      <w:r w:rsidRPr="000F49AD">
        <w:rPr>
          <w:color w:val="auto"/>
          <w:sz w:val="28"/>
          <w:szCs w:val="28"/>
        </w:rPr>
        <w:t xml:space="preserve"> безопасности </w:t>
      </w:r>
      <w:bookmarkEnd w:id="0"/>
      <w:r w:rsidRPr="000F49AD">
        <w:rPr>
          <w:color w:val="auto"/>
          <w:sz w:val="28"/>
          <w:szCs w:val="28"/>
        </w:rPr>
        <w:t>являл</w:t>
      </w:r>
      <w:r w:rsidR="000F49AD">
        <w:rPr>
          <w:color w:val="auto"/>
          <w:sz w:val="28"/>
          <w:szCs w:val="28"/>
        </w:rPr>
        <w:t>и</w:t>
      </w:r>
      <w:r w:rsidRPr="000F49AD">
        <w:rPr>
          <w:color w:val="auto"/>
          <w:sz w:val="28"/>
          <w:szCs w:val="28"/>
        </w:rPr>
        <w:t>сь</w:t>
      </w:r>
      <w:r w:rsidR="000F49AD">
        <w:rPr>
          <w:color w:val="auto"/>
          <w:sz w:val="28"/>
          <w:szCs w:val="28"/>
        </w:rPr>
        <w:t>:</w:t>
      </w:r>
    </w:p>
    <w:p w:rsidR="00C2377B" w:rsidRDefault="000F49AD" w:rsidP="007E24C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E24C2" w:rsidRPr="000F49AD">
        <w:rPr>
          <w:color w:val="auto"/>
          <w:sz w:val="28"/>
          <w:szCs w:val="28"/>
        </w:rPr>
        <w:t xml:space="preserve"> соответствие</w:t>
      </w:r>
      <w:r w:rsidR="00C2377B" w:rsidRPr="000F49AD">
        <w:rPr>
          <w:color w:val="auto"/>
          <w:sz w:val="28"/>
          <w:szCs w:val="28"/>
        </w:rPr>
        <w:t xml:space="preserve"> официального сайта образовательных организаций</w:t>
      </w:r>
      <w:r w:rsidR="0078607D" w:rsidRPr="000F49AD">
        <w:rPr>
          <w:color w:val="auto"/>
          <w:sz w:val="28"/>
          <w:szCs w:val="28"/>
        </w:rPr>
        <w:t xml:space="preserve">, реализующих программы дополнительного </w:t>
      </w:r>
      <w:r w:rsidR="003B0C4C" w:rsidRPr="000F49AD">
        <w:rPr>
          <w:color w:val="auto"/>
          <w:sz w:val="28"/>
          <w:szCs w:val="28"/>
        </w:rPr>
        <w:t>образования, требованиям</w:t>
      </w:r>
      <w:r w:rsidR="00C2377B" w:rsidRPr="000F49AD">
        <w:rPr>
          <w:color w:val="auto"/>
          <w:sz w:val="28"/>
          <w:szCs w:val="28"/>
        </w:rPr>
        <w:t xml:space="preserve"> законо</w:t>
      </w:r>
      <w:r>
        <w:rPr>
          <w:color w:val="auto"/>
          <w:sz w:val="28"/>
          <w:szCs w:val="28"/>
        </w:rPr>
        <w:t>дательства в сфере образования;</w:t>
      </w:r>
    </w:p>
    <w:p w:rsidR="000F49AD" w:rsidRPr="000F49AD" w:rsidRDefault="000F49AD" w:rsidP="007E24C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F49AD">
        <w:rPr>
          <w:color w:val="auto"/>
          <w:sz w:val="28"/>
          <w:szCs w:val="28"/>
        </w:rPr>
        <w:t xml:space="preserve">соответствие </w:t>
      </w:r>
      <w:r>
        <w:rPr>
          <w:color w:val="auto"/>
          <w:sz w:val="28"/>
          <w:szCs w:val="28"/>
        </w:rPr>
        <w:t>локального нормативного акта</w:t>
      </w:r>
      <w:r w:rsidRPr="000F49AD">
        <w:rPr>
          <w:color w:val="auto"/>
          <w:sz w:val="28"/>
          <w:szCs w:val="28"/>
        </w:rPr>
        <w:t>, регламентирующего правила приема</w:t>
      </w:r>
      <w:r>
        <w:rPr>
          <w:color w:val="auto"/>
          <w:sz w:val="28"/>
          <w:szCs w:val="28"/>
        </w:rPr>
        <w:t xml:space="preserve"> в общеобразовательную организацию</w:t>
      </w:r>
      <w:r w:rsidRPr="000F49AD">
        <w:rPr>
          <w:color w:val="auto"/>
          <w:sz w:val="28"/>
          <w:szCs w:val="28"/>
        </w:rPr>
        <w:t>, требованиям законодательства</w:t>
      </w:r>
      <w:r>
        <w:rPr>
          <w:color w:val="auto"/>
          <w:sz w:val="28"/>
          <w:szCs w:val="28"/>
        </w:rPr>
        <w:t xml:space="preserve"> в сфере образования</w:t>
      </w:r>
      <w:r w:rsidRPr="000F49AD">
        <w:rPr>
          <w:color w:val="auto"/>
          <w:sz w:val="28"/>
          <w:szCs w:val="28"/>
        </w:rPr>
        <w:t>.</w:t>
      </w:r>
    </w:p>
    <w:p w:rsidR="000F49AD" w:rsidRDefault="000F49AD" w:rsidP="000F49A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C2377B" w:rsidRPr="000F49AD">
        <w:rPr>
          <w:color w:val="auto"/>
          <w:sz w:val="28"/>
          <w:szCs w:val="28"/>
        </w:rPr>
        <w:t>бъявлены</w:t>
      </w:r>
      <w:r w:rsidR="00AB3D49" w:rsidRPr="000F49AD">
        <w:rPr>
          <w:color w:val="auto"/>
          <w:sz w:val="28"/>
          <w:szCs w:val="28"/>
        </w:rPr>
        <w:t xml:space="preserve"> </w:t>
      </w:r>
      <w:r w:rsidR="00C2377B" w:rsidRPr="000F49AD">
        <w:rPr>
          <w:color w:val="auto"/>
          <w:sz w:val="28"/>
          <w:szCs w:val="28"/>
        </w:rPr>
        <w:t xml:space="preserve">предостережения </w:t>
      </w:r>
      <w:r>
        <w:rPr>
          <w:color w:val="auto"/>
          <w:sz w:val="28"/>
          <w:szCs w:val="28"/>
        </w:rPr>
        <w:t>контролируемым лицам следующих муниципальных округов</w:t>
      </w:r>
      <w:r w:rsidR="00AB3D49" w:rsidRPr="000F49AD">
        <w:rPr>
          <w:color w:val="auto"/>
          <w:sz w:val="28"/>
          <w:szCs w:val="28"/>
        </w:rPr>
        <w:t>:</w:t>
      </w:r>
      <w:r w:rsidR="00C2377B" w:rsidRPr="000F49AD">
        <w:rPr>
          <w:color w:val="auto"/>
          <w:sz w:val="28"/>
          <w:szCs w:val="28"/>
        </w:rPr>
        <w:t xml:space="preserve"> </w:t>
      </w:r>
    </w:p>
    <w:p w:rsidR="00F27978" w:rsidRDefault="00967F0D" w:rsidP="000F49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9AD">
        <w:rPr>
          <w:color w:val="auto"/>
          <w:sz w:val="28"/>
          <w:szCs w:val="28"/>
        </w:rPr>
        <w:t>Глинковский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="000F49AD" w:rsidRPr="000F49AD">
        <w:rPr>
          <w:color w:val="auto"/>
          <w:sz w:val="28"/>
          <w:szCs w:val="28"/>
        </w:rPr>
        <w:t>Вяземск</w:t>
      </w:r>
      <w:r w:rsidR="000F49AD">
        <w:rPr>
          <w:color w:val="auto"/>
          <w:sz w:val="28"/>
          <w:szCs w:val="28"/>
        </w:rPr>
        <w:t>ий</w:t>
      </w:r>
      <w:r w:rsidR="000F49AD" w:rsidRPr="000F49AD">
        <w:rPr>
          <w:color w:val="auto"/>
          <w:sz w:val="28"/>
          <w:szCs w:val="28"/>
        </w:rPr>
        <w:t xml:space="preserve"> муниципальн</w:t>
      </w:r>
      <w:r w:rsidR="000F49AD">
        <w:rPr>
          <w:color w:val="auto"/>
          <w:sz w:val="28"/>
          <w:szCs w:val="28"/>
        </w:rPr>
        <w:t>ый округ,</w:t>
      </w:r>
      <w:r w:rsidR="000F49AD" w:rsidRPr="000F49AD">
        <w:rPr>
          <w:color w:val="auto"/>
          <w:sz w:val="28"/>
          <w:szCs w:val="28"/>
        </w:rPr>
        <w:t xml:space="preserve"> </w:t>
      </w:r>
      <w:r w:rsidRPr="000F49AD">
        <w:rPr>
          <w:color w:val="auto"/>
          <w:sz w:val="28"/>
          <w:szCs w:val="28"/>
        </w:rPr>
        <w:t>Демидовский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Pr="000F49AD">
        <w:rPr>
          <w:color w:val="auto"/>
          <w:sz w:val="28"/>
          <w:szCs w:val="28"/>
        </w:rPr>
        <w:t>Дорогобужский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Pr="000F49AD">
        <w:rPr>
          <w:color w:val="auto"/>
          <w:sz w:val="28"/>
          <w:szCs w:val="28"/>
        </w:rPr>
        <w:t>Духовщинский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="008D5183" w:rsidRPr="000F49AD">
        <w:rPr>
          <w:color w:val="auto"/>
          <w:sz w:val="28"/>
          <w:szCs w:val="28"/>
        </w:rPr>
        <w:t>Краснинский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Pr="000F49AD">
        <w:rPr>
          <w:color w:val="auto"/>
          <w:sz w:val="28"/>
          <w:szCs w:val="28"/>
        </w:rPr>
        <w:t>Монастырщинский муниципальный округ</w:t>
      </w:r>
      <w:r w:rsidR="000F49AD">
        <w:rPr>
          <w:color w:val="auto"/>
          <w:sz w:val="28"/>
          <w:szCs w:val="28"/>
        </w:rPr>
        <w:t xml:space="preserve">, </w:t>
      </w:r>
      <w:r w:rsidR="00974CD0" w:rsidRPr="000F49AD">
        <w:rPr>
          <w:color w:val="auto"/>
          <w:sz w:val="28"/>
          <w:szCs w:val="28"/>
        </w:rPr>
        <w:t>Руднянский муниципальный ок</w:t>
      </w:r>
      <w:r w:rsidR="000F49AD">
        <w:rPr>
          <w:color w:val="auto"/>
          <w:sz w:val="28"/>
          <w:szCs w:val="28"/>
        </w:rPr>
        <w:t xml:space="preserve">руг, </w:t>
      </w:r>
      <w:r w:rsidRPr="000F49AD">
        <w:rPr>
          <w:color w:val="auto"/>
          <w:sz w:val="28"/>
          <w:szCs w:val="28"/>
        </w:rPr>
        <w:t>Хиславичский муниципальный округ</w:t>
      </w:r>
      <w:r w:rsidR="000F49AD">
        <w:rPr>
          <w:color w:val="auto"/>
          <w:sz w:val="28"/>
          <w:szCs w:val="28"/>
        </w:rPr>
        <w:t xml:space="preserve">, Ельнинский муниципальный округ, </w:t>
      </w:r>
      <w:r w:rsidR="00F27978" w:rsidRPr="000F49AD">
        <w:rPr>
          <w:color w:val="auto"/>
          <w:sz w:val="28"/>
          <w:szCs w:val="28"/>
        </w:rPr>
        <w:t>Починковск</w:t>
      </w:r>
      <w:r w:rsidR="000F49AD">
        <w:rPr>
          <w:color w:val="auto"/>
          <w:sz w:val="28"/>
          <w:szCs w:val="28"/>
        </w:rPr>
        <w:t>ий</w:t>
      </w:r>
      <w:r w:rsidR="00F27978" w:rsidRPr="000F49AD">
        <w:rPr>
          <w:color w:val="auto"/>
          <w:sz w:val="28"/>
          <w:szCs w:val="28"/>
        </w:rPr>
        <w:t xml:space="preserve"> </w:t>
      </w:r>
      <w:r w:rsidR="00EF1C7F" w:rsidRPr="000F49AD">
        <w:rPr>
          <w:color w:val="auto"/>
          <w:sz w:val="28"/>
          <w:szCs w:val="28"/>
        </w:rPr>
        <w:t>муниципальн</w:t>
      </w:r>
      <w:r w:rsidR="000F49AD">
        <w:rPr>
          <w:color w:val="auto"/>
          <w:sz w:val="28"/>
          <w:szCs w:val="28"/>
        </w:rPr>
        <w:t xml:space="preserve">ый округ, </w:t>
      </w:r>
      <w:r w:rsidR="00F27978" w:rsidRPr="000F49AD">
        <w:rPr>
          <w:color w:val="auto"/>
          <w:sz w:val="28"/>
          <w:szCs w:val="28"/>
        </w:rPr>
        <w:t>Сафоновск</w:t>
      </w:r>
      <w:r w:rsidR="000F49AD">
        <w:rPr>
          <w:color w:val="auto"/>
          <w:sz w:val="28"/>
          <w:szCs w:val="28"/>
        </w:rPr>
        <w:t>ий муниципальный окр</w:t>
      </w:r>
      <w:r w:rsidR="00815792">
        <w:rPr>
          <w:color w:val="auto"/>
          <w:sz w:val="28"/>
          <w:szCs w:val="28"/>
        </w:rPr>
        <w:t>уг,</w:t>
      </w:r>
      <w:r w:rsidR="00815792">
        <w:rPr>
          <w:color w:val="auto"/>
          <w:sz w:val="28"/>
          <w:szCs w:val="28"/>
        </w:rPr>
        <w:br/>
      </w:r>
      <w:r w:rsidR="000F49AD">
        <w:rPr>
          <w:color w:val="auto"/>
          <w:sz w:val="28"/>
          <w:szCs w:val="28"/>
        </w:rPr>
        <w:t>г. Смоленск.</w:t>
      </w:r>
    </w:p>
    <w:p w:rsidR="000F49AD" w:rsidRDefault="000F49AD" w:rsidP="000F49A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Типичны</w:t>
      </w:r>
      <w:r w:rsidR="001E7ADE">
        <w:rPr>
          <w:color w:val="auto"/>
          <w:sz w:val="28"/>
          <w:szCs w:val="28"/>
        </w:rPr>
        <w:t>ми</w:t>
      </w:r>
      <w:r>
        <w:rPr>
          <w:color w:val="auto"/>
          <w:sz w:val="28"/>
          <w:szCs w:val="28"/>
        </w:rPr>
        <w:t xml:space="preserve"> нарушения</w:t>
      </w:r>
      <w:r w:rsidR="001E7ADE">
        <w:rPr>
          <w:color w:val="auto"/>
          <w:sz w:val="28"/>
          <w:szCs w:val="28"/>
        </w:rPr>
        <w:t>ми</w:t>
      </w:r>
      <w:r>
        <w:rPr>
          <w:color w:val="auto"/>
          <w:sz w:val="28"/>
          <w:szCs w:val="28"/>
        </w:rPr>
        <w:t xml:space="preserve"> по результатам мониторингов безопасности явля</w:t>
      </w:r>
      <w:r w:rsidR="001E7ADE">
        <w:rPr>
          <w:color w:val="auto"/>
          <w:sz w:val="28"/>
          <w:szCs w:val="28"/>
        </w:rPr>
        <w:t>ют</w:t>
      </w:r>
      <w:r>
        <w:rPr>
          <w:color w:val="auto"/>
          <w:sz w:val="28"/>
          <w:szCs w:val="28"/>
        </w:rPr>
        <w:t>с</w:t>
      </w:r>
      <w:r w:rsidR="001E7ADE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:</w:t>
      </w:r>
    </w:p>
    <w:p w:rsidR="003D665C" w:rsidRDefault="003D665C" w:rsidP="003D665C">
      <w:pPr>
        <w:tabs>
          <w:tab w:val="left" w:pos="0"/>
          <w:tab w:val="left" w:pos="709"/>
        </w:tabs>
        <w:spacing w:after="0" w:line="240" w:lineRule="auto"/>
        <w:ind w:right="45"/>
        <w:jc w:val="both"/>
        <w:rPr>
          <w:rStyle w:val="FontStyle21"/>
          <w:sz w:val="28"/>
          <w:szCs w:val="28"/>
        </w:rPr>
      </w:pPr>
      <w:bookmarkStart w:id="1" w:name="_Hlk164188389"/>
      <w:r>
        <w:rPr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Нарушен</w:t>
      </w:r>
      <w:r w:rsidR="001E7AD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требовани</w:t>
      </w:r>
      <w:r w:rsidR="001E7ADE">
        <w:rPr>
          <w:rFonts w:ascii="Times New Roman" w:hAnsi="Times New Roman"/>
          <w:sz w:val="28"/>
          <w:szCs w:val="28"/>
        </w:rPr>
        <w:t>й</w:t>
      </w:r>
      <w:r w:rsidRPr="00D81C68">
        <w:rPr>
          <w:rFonts w:ascii="Times New Roman" w:hAnsi="Times New Roman"/>
          <w:sz w:val="28"/>
          <w:szCs w:val="28"/>
        </w:rPr>
        <w:t> </w:t>
      </w:r>
      <w:r w:rsidRPr="00D81C68">
        <w:rPr>
          <w:rStyle w:val="FontStyle21"/>
          <w:sz w:val="28"/>
          <w:szCs w:val="28"/>
        </w:rPr>
        <w:t>Федерального</w:t>
      </w:r>
      <w:r>
        <w:rPr>
          <w:rStyle w:val="FontStyle21"/>
          <w:sz w:val="28"/>
          <w:szCs w:val="28"/>
        </w:rPr>
        <w:t xml:space="preserve"> закона от 29.12.2012 № 273-ФЗ </w:t>
      </w:r>
      <w:r>
        <w:rPr>
          <w:rStyle w:val="FontStyle21"/>
          <w:sz w:val="28"/>
          <w:szCs w:val="28"/>
        </w:rPr>
        <w:br/>
        <w:t xml:space="preserve">«Об образовании в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FontStyle21"/>
          <w:sz w:val="28"/>
          <w:szCs w:val="28"/>
        </w:rPr>
        <w:t xml:space="preserve"> </w:t>
      </w:r>
      <w:r w:rsidRPr="00D81C68">
        <w:rPr>
          <w:rStyle w:val="FontStyle21"/>
          <w:sz w:val="28"/>
          <w:szCs w:val="28"/>
        </w:rPr>
        <w:t>Закон об образовании</w:t>
      </w:r>
      <w:r>
        <w:rPr>
          <w:rStyle w:val="FontStyle21"/>
          <w:sz w:val="28"/>
          <w:szCs w:val="28"/>
        </w:rPr>
        <w:t>) в части:</w:t>
      </w:r>
    </w:p>
    <w:p w:rsidR="003D665C" w:rsidRPr="00CE11AC" w:rsidRDefault="003D665C" w:rsidP="003D665C">
      <w:pPr>
        <w:tabs>
          <w:tab w:val="left" w:pos="0"/>
          <w:tab w:val="left" w:pos="709"/>
        </w:tabs>
        <w:spacing w:after="0" w:line="240" w:lineRule="auto"/>
        <w:ind w:right="45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 w:rsidRPr="00CE11AC">
        <w:rPr>
          <w:rStyle w:val="FontStyle21"/>
          <w:sz w:val="28"/>
          <w:szCs w:val="28"/>
        </w:rPr>
        <w:t>- отсутствия</w:t>
      </w:r>
      <w:r w:rsidRPr="00CE11AC">
        <w:rPr>
          <w:rFonts w:ascii="Times New Roman" w:hAnsi="Times New Roman" w:cs="Times New Roman"/>
          <w:sz w:val="28"/>
          <w:szCs w:val="28"/>
        </w:rPr>
        <w:t xml:space="preserve"> на официальном сайте образовательной организации (далее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E11AC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E11AC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FontStyle21"/>
          <w:sz w:val="28"/>
          <w:szCs w:val="28"/>
        </w:rPr>
        <w:t xml:space="preserve"> </w:t>
      </w:r>
      <w:r w:rsidRPr="007608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C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локального нормативного акта, регламентирующего правила приема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подпункт «д» пункта 2 части 2 статьи 29</w:t>
      </w:r>
      <w:r w:rsidRPr="00D56DA9">
        <w:rPr>
          <w:rStyle w:val="FontStyle21"/>
          <w:sz w:val="28"/>
          <w:szCs w:val="28"/>
        </w:rPr>
        <w:t xml:space="preserve"> </w:t>
      </w:r>
      <w:r w:rsidRPr="00D81C68">
        <w:rPr>
          <w:rStyle w:val="FontStyle21"/>
          <w:sz w:val="28"/>
          <w:szCs w:val="28"/>
        </w:rPr>
        <w:t>Закон</w:t>
      </w:r>
      <w:r>
        <w:rPr>
          <w:rStyle w:val="FontStyle21"/>
          <w:sz w:val="28"/>
          <w:szCs w:val="28"/>
        </w:rPr>
        <w:t>а</w:t>
      </w:r>
      <w:r w:rsidRPr="00D81C68">
        <w:rPr>
          <w:rStyle w:val="FontStyle21"/>
          <w:sz w:val="28"/>
          <w:szCs w:val="28"/>
        </w:rPr>
        <w:t xml:space="preserve"> об образовании</w:t>
      </w:r>
      <w:r>
        <w:rPr>
          <w:rStyle w:val="FontStyle21"/>
          <w:sz w:val="28"/>
          <w:szCs w:val="28"/>
        </w:rPr>
        <w:t>);</w:t>
      </w:r>
    </w:p>
    <w:p w:rsidR="003D665C" w:rsidRDefault="003D665C" w:rsidP="003D665C">
      <w:pPr>
        <w:tabs>
          <w:tab w:val="left" w:pos="0"/>
          <w:tab w:val="left" w:pos="709"/>
        </w:tabs>
        <w:spacing w:after="0" w:line="240" w:lineRule="auto"/>
        <w:ind w:right="45"/>
        <w:jc w:val="both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81C6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своевременного</w:t>
      </w:r>
      <w:r w:rsidRPr="00D81C68">
        <w:rPr>
          <w:rFonts w:ascii="Times New Roman" w:hAnsi="Times New Roman" w:cs="Times New Roman"/>
          <w:sz w:val="28"/>
          <w:szCs w:val="28"/>
        </w:rPr>
        <w:t xml:space="preserve"> обновл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D81C68">
        <w:rPr>
          <w:rFonts w:ascii="Times New Roman" w:hAnsi="Times New Roman" w:cs="Times New Roman"/>
          <w:sz w:val="28"/>
          <w:szCs w:val="28"/>
        </w:rPr>
        <w:t xml:space="preserve"> и размещ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D81C68">
        <w:rPr>
          <w:rFonts w:ascii="Times New Roman" w:hAnsi="Times New Roman" w:cs="Times New Roman"/>
          <w:sz w:val="28"/>
          <w:szCs w:val="28"/>
        </w:rPr>
        <w:t xml:space="preserve"> </w:t>
      </w:r>
      <w:r w:rsidRPr="00D81C68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608C5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E1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81C68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</w:t>
      </w:r>
      <w:r w:rsidRPr="00D81C68">
        <w:rPr>
          <w:rFonts w:ascii="Times New Roman" w:hAnsi="Times New Roman"/>
          <w:sz w:val="28"/>
          <w:szCs w:val="28"/>
        </w:rPr>
        <w:t xml:space="preserve"> 3 </w:t>
      </w:r>
      <w:r w:rsidRPr="00D81C68">
        <w:rPr>
          <w:rStyle w:val="FontStyle21"/>
          <w:sz w:val="28"/>
          <w:szCs w:val="28"/>
        </w:rPr>
        <w:t>статьи 29</w:t>
      </w:r>
      <w:r w:rsidRPr="00D56DA9">
        <w:rPr>
          <w:rStyle w:val="FontStyle21"/>
          <w:sz w:val="28"/>
          <w:szCs w:val="28"/>
        </w:rPr>
        <w:t xml:space="preserve"> </w:t>
      </w:r>
      <w:r w:rsidRPr="00D81C68">
        <w:rPr>
          <w:rStyle w:val="FontStyle21"/>
          <w:sz w:val="28"/>
          <w:szCs w:val="28"/>
        </w:rPr>
        <w:t>Закон</w:t>
      </w:r>
      <w:r>
        <w:rPr>
          <w:rStyle w:val="FontStyle21"/>
          <w:sz w:val="28"/>
          <w:szCs w:val="28"/>
        </w:rPr>
        <w:t>а</w:t>
      </w:r>
      <w:r w:rsidRPr="00D81C68">
        <w:rPr>
          <w:rStyle w:val="FontStyle21"/>
          <w:sz w:val="28"/>
          <w:szCs w:val="28"/>
        </w:rPr>
        <w:t xml:space="preserve"> об образовании</w:t>
      </w:r>
      <w:r>
        <w:rPr>
          <w:rStyle w:val="FontStyle21"/>
          <w:sz w:val="28"/>
          <w:szCs w:val="28"/>
        </w:rPr>
        <w:t>).</w:t>
      </w:r>
    </w:p>
    <w:p w:rsidR="003D665C" w:rsidRDefault="003D665C" w:rsidP="003D665C">
      <w:pPr>
        <w:tabs>
          <w:tab w:val="left" w:pos="0"/>
          <w:tab w:val="left" w:pos="709"/>
        </w:tabs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D81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Нарушен</w:t>
      </w:r>
      <w:r w:rsidR="001E7AD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требовани</w:t>
      </w:r>
      <w:r w:rsidR="001E7AD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A25">
        <w:rPr>
          <w:rFonts w:ascii="Times New Roman" w:hAnsi="Times New Roman"/>
          <w:sz w:val="28"/>
          <w:szCs w:val="28"/>
        </w:rPr>
        <w:t xml:space="preserve">пунктов 16, 18 </w:t>
      </w:r>
      <w:r w:rsidRPr="004B1C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</w:t>
      </w:r>
      <w:r w:rsidRPr="004B1C4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20.10.2021 № 1802 </w:t>
      </w:r>
      <w:r w:rsidRPr="00D81C68">
        <w:rPr>
          <w:rFonts w:ascii="Times New Roman" w:hAnsi="Times New Roman"/>
          <w:sz w:val="28"/>
          <w:szCs w:val="28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68">
        <w:rPr>
          <w:rFonts w:ascii="Times New Roman" w:hAnsi="Times New Roman"/>
          <w:sz w:val="28"/>
          <w:szCs w:val="28"/>
        </w:rPr>
        <w:t>об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1C4A">
        <w:rPr>
          <w:rFonts w:ascii="Times New Roman" w:hAnsi="Times New Roman" w:cs="Times New Roman"/>
          <w:sz w:val="28"/>
          <w:szCs w:val="28"/>
        </w:rPr>
        <w:t>а также о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A25">
        <w:rPr>
          <w:rFonts w:ascii="Times New Roman" w:hAnsi="Times New Roman"/>
          <w:sz w:val="28"/>
          <w:szCs w:val="28"/>
        </w:rPr>
        <w:t xml:space="preserve">в части отсутствия подписанных простой электронной подписью копий документов, электронных документов, размещенных 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665C" w:rsidRPr="00A17A25" w:rsidRDefault="003D665C" w:rsidP="003D665C">
      <w:pPr>
        <w:tabs>
          <w:tab w:val="left" w:pos="0"/>
          <w:tab w:val="left" w:pos="709"/>
        </w:tabs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Нарушен</w:t>
      </w:r>
      <w:r w:rsidR="001E7AD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 w:rsidR="001E7AD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DC4">
        <w:rPr>
          <w:rFonts w:ascii="Times New Roman" w:hAnsi="Times New Roman" w:cs="Times New Roman"/>
          <w:sz w:val="28"/>
          <w:szCs w:val="28"/>
        </w:rPr>
        <w:t>Требований к структуре официального сайта образовательной организации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C4DC4">
        <w:rPr>
          <w:rFonts w:ascii="Times New Roman" w:hAnsi="Times New Roman" w:cs="Times New Roman"/>
          <w:sz w:val="28"/>
          <w:szCs w:val="28"/>
        </w:rPr>
        <w:t xml:space="preserve"> и формату представления информации</w:t>
      </w:r>
      <w:r w:rsidRPr="00D81C68">
        <w:rPr>
          <w:rFonts w:ascii="Times New Roman" w:hAnsi="Times New Roman"/>
          <w:bCs/>
          <w:sz w:val="28"/>
          <w:szCs w:val="28"/>
        </w:rPr>
        <w:t xml:space="preserve">, утвержденных </w:t>
      </w:r>
      <w:r w:rsidRPr="00D81C68">
        <w:rPr>
          <w:rFonts w:ascii="Times New Roman" w:hAnsi="Times New Roman"/>
          <w:sz w:val="28"/>
          <w:szCs w:val="28"/>
        </w:rPr>
        <w:t>приказом Федеральной службы по надзору в сфере образования и науки (Рособрнадзор</w:t>
      </w:r>
      <w:bookmarkStart w:id="2" w:name="_GoBack"/>
      <w:bookmarkEnd w:id="2"/>
      <w:r w:rsidRPr="00D81C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D81C68">
        <w:rPr>
          <w:rFonts w:ascii="Times New Roman" w:hAnsi="Times New Roman"/>
          <w:sz w:val="28"/>
          <w:szCs w:val="28"/>
        </w:rPr>
        <w:t xml:space="preserve">от </w:t>
      </w:r>
      <w:r w:rsidRPr="002C4DC4">
        <w:rPr>
          <w:rFonts w:ascii="Times New Roman" w:hAnsi="Times New Roman" w:cs="Times New Roman"/>
          <w:sz w:val="28"/>
          <w:szCs w:val="28"/>
        </w:rPr>
        <w:t xml:space="preserve">04.08.2023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4DC4">
        <w:rPr>
          <w:rFonts w:ascii="Times New Roman" w:hAnsi="Times New Roman" w:cs="Times New Roman"/>
          <w:sz w:val="28"/>
          <w:szCs w:val="28"/>
        </w:rPr>
        <w:t xml:space="preserve"> 1493</w:t>
      </w:r>
      <w:r w:rsidRPr="00D81C68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D81C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65C" w:rsidRDefault="003D665C" w:rsidP="003D665C">
      <w:pPr>
        <w:tabs>
          <w:tab w:val="left" w:pos="0"/>
          <w:tab w:val="left" w:pos="709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D81C68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0D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отсутствия в разделе «Сведения об образовательной организации» обязательных подразделов;</w:t>
      </w:r>
    </w:p>
    <w:p w:rsidR="003D665C" w:rsidRPr="00B37EF0" w:rsidRDefault="003D665C" w:rsidP="003D665C">
      <w:pPr>
        <w:tabs>
          <w:tab w:val="left" w:pos="0"/>
          <w:tab w:val="left" w:pos="709"/>
        </w:tabs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пунктов 7-19 </w:t>
      </w:r>
      <w:r w:rsidRPr="000D35DC">
        <w:rPr>
          <w:rFonts w:ascii="Times New Roman" w:hAnsi="Times New Roman"/>
          <w:sz w:val="28"/>
          <w:szCs w:val="28"/>
        </w:rPr>
        <w:t xml:space="preserve">в части отсутствия информации на сайте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0D35DC">
        <w:rPr>
          <w:rFonts w:ascii="Times New Roman" w:hAnsi="Times New Roman"/>
          <w:sz w:val="28"/>
          <w:szCs w:val="28"/>
        </w:rPr>
        <w:t>, предусмотренной требованиями законодательства в сфере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D665C" w:rsidRDefault="003D665C" w:rsidP="003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</w:t>
      </w:r>
      <w:r>
        <w:rPr>
          <w:rFonts w:ascii="Times New Roman" w:hAnsi="Times New Roman"/>
          <w:sz w:val="28"/>
          <w:szCs w:val="28"/>
        </w:rPr>
        <w:t>Нарушен</w:t>
      </w:r>
      <w:r w:rsidR="00183A0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требовани</w:t>
      </w:r>
      <w:r w:rsidR="00183A09">
        <w:rPr>
          <w:rFonts w:ascii="Times New Roman" w:hAnsi="Times New Roman"/>
          <w:sz w:val="28"/>
          <w:szCs w:val="28"/>
        </w:rPr>
        <w:t>й</w:t>
      </w:r>
      <w:r w:rsidRPr="00D81C68">
        <w:rPr>
          <w:rFonts w:ascii="Times New Roman" w:hAnsi="Times New Roman"/>
          <w:sz w:val="28"/>
          <w:szCs w:val="28"/>
        </w:rPr>
        <w:t> </w:t>
      </w:r>
      <w:r w:rsidRPr="00B92271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9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F7993">
        <w:rPr>
          <w:rFonts w:ascii="Times New Roman" w:hAnsi="Times New Roman" w:cs="Times New Roman"/>
          <w:sz w:val="28"/>
          <w:szCs w:val="28"/>
        </w:rPr>
        <w:t>просвещения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Порядок), а именно:</w:t>
      </w:r>
    </w:p>
    <w:p w:rsidR="003D665C" w:rsidRDefault="003D665C" w:rsidP="003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22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B9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9(1) Порядка</w:t>
      </w:r>
      <w:r w:rsidRPr="00B9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определения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оснований внеочередного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права приема обучающихся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3D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F39">
        <w:rPr>
          <w:rFonts w:ascii="Times New Roman" w:hAnsi="Times New Roman" w:cs="Times New Roman"/>
          <w:sz w:val="28"/>
          <w:szCs w:val="28"/>
        </w:rPr>
        <w:t>-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7F39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447">
        <w:rPr>
          <w:rFonts w:ascii="Times New Roman" w:hAnsi="Times New Roman" w:cs="Times New Roman"/>
          <w:color w:val="000000"/>
          <w:sz w:val="28"/>
          <w:szCs w:val="28"/>
        </w:rPr>
        <w:t>права приема обучающихся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3D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F39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77F39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7808CA">
        <w:rPr>
          <w:rFonts w:ascii="Times New Roman" w:hAnsi="Times New Roman" w:cs="Times New Roman"/>
          <w:sz w:val="28"/>
          <w:szCs w:val="28"/>
        </w:rPr>
        <w:t xml:space="preserve">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способов подачи заявления о приеме в образовательную организацию, предусмотренных требованиями законодательства 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65C" w:rsidRDefault="003D665C" w:rsidP="003D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4636">
        <w:rPr>
          <w:rFonts w:ascii="Times New Roman" w:hAnsi="Times New Roman" w:cs="Times New Roman"/>
          <w:sz w:val="28"/>
          <w:szCs w:val="28"/>
        </w:rPr>
        <w:t xml:space="preserve"> </w:t>
      </w:r>
      <w:r w:rsidRPr="00A77EF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77EFA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сведений, указываемых в заявлении о приеме в образовательную организацию</w:t>
      </w:r>
      <w:r w:rsidRPr="00A77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65C" w:rsidRDefault="003D665C" w:rsidP="003D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F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7EF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77EFA">
        <w:rPr>
          <w:rFonts w:ascii="Times New Roman" w:hAnsi="Times New Roman" w:cs="Times New Roman"/>
          <w:sz w:val="28"/>
          <w:szCs w:val="28"/>
        </w:rPr>
        <w:t xml:space="preserve"> Порядка в части </w:t>
      </w:r>
      <w:r w:rsidRPr="00FA4636">
        <w:rPr>
          <w:rFonts w:ascii="Times New Roman" w:hAnsi="Times New Roman" w:cs="Times New Roman"/>
          <w:sz w:val="28"/>
          <w:szCs w:val="28"/>
        </w:rPr>
        <w:t>определения документов при приеме в образовательную организацию, предусмотренных требованиями действующего законодательства в сфере образования</w:t>
      </w:r>
      <w:r w:rsidR="009D1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9AD" w:rsidRPr="000F49AD" w:rsidRDefault="000F49AD" w:rsidP="000F49AD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0F49AD" w:rsidRPr="000F49AD" w:rsidSect="0065546A">
      <w:pgSz w:w="11906" w:h="16838" w:code="9"/>
      <w:pgMar w:top="567" w:right="567" w:bottom="964" w:left="1134" w:header="0" w:footer="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1"/>
    <w:rsid w:val="000758DC"/>
    <w:rsid w:val="000C5659"/>
    <w:rsid w:val="000F49AD"/>
    <w:rsid w:val="001120DD"/>
    <w:rsid w:val="00140630"/>
    <w:rsid w:val="00170A11"/>
    <w:rsid w:val="00175023"/>
    <w:rsid w:val="00183680"/>
    <w:rsid w:val="00183A09"/>
    <w:rsid w:val="001B36A9"/>
    <w:rsid w:val="001E7ADE"/>
    <w:rsid w:val="0021267F"/>
    <w:rsid w:val="00325484"/>
    <w:rsid w:val="003A29D9"/>
    <w:rsid w:val="003B0C4C"/>
    <w:rsid w:val="003D665C"/>
    <w:rsid w:val="004113BF"/>
    <w:rsid w:val="00431CCE"/>
    <w:rsid w:val="004A65FF"/>
    <w:rsid w:val="004D03BB"/>
    <w:rsid w:val="004D4922"/>
    <w:rsid w:val="00522AAB"/>
    <w:rsid w:val="005B1A1B"/>
    <w:rsid w:val="00624378"/>
    <w:rsid w:val="00630459"/>
    <w:rsid w:val="00631C3C"/>
    <w:rsid w:val="0065546A"/>
    <w:rsid w:val="00667E67"/>
    <w:rsid w:val="00674DCB"/>
    <w:rsid w:val="006E2DD5"/>
    <w:rsid w:val="00780124"/>
    <w:rsid w:val="0078607D"/>
    <w:rsid w:val="007E24C2"/>
    <w:rsid w:val="00813F60"/>
    <w:rsid w:val="00815792"/>
    <w:rsid w:val="00870286"/>
    <w:rsid w:val="00882506"/>
    <w:rsid w:val="008978E0"/>
    <w:rsid w:val="008D5183"/>
    <w:rsid w:val="008F1FE7"/>
    <w:rsid w:val="009032FA"/>
    <w:rsid w:val="00923E62"/>
    <w:rsid w:val="00967F0D"/>
    <w:rsid w:val="00974CD0"/>
    <w:rsid w:val="0099382B"/>
    <w:rsid w:val="009D1A7F"/>
    <w:rsid w:val="00AA4BF2"/>
    <w:rsid w:val="00AB3D49"/>
    <w:rsid w:val="00B234DC"/>
    <w:rsid w:val="00B310C5"/>
    <w:rsid w:val="00B40255"/>
    <w:rsid w:val="00B725E0"/>
    <w:rsid w:val="00C2377B"/>
    <w:rsid w:val="00CB3559"/>
    <w:rsid w:val="00D0083D"/>
    <w:rsid w:val="00D47115"/>
    <w:rsid w:val="00D739FD"/>
    <w:rsid w:val="00D778E9"/>
    <w:rsid w:val="00D81BB8"/>
    <w:rsid w:val="00D83933"/>
    <w:rsid w:val="00EA3CDF"/>
    <w:rsid w:val="00EF1C7F"/>
    <w:rsid w:val="00F27978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19FC"/>
  <w15:chartTrackingRefBased/>
  <w15:docId w15:val="{7E07F3A3-2F7B-484F-9280-C6063B08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A"/>
  </w:style>
  <w:style w:type="paragraph" w:styleId="1">
    <w:name w:val="heading 1"/>
    <w:basedOn w:val="a"/>
    <w:next w:val="a"/>
    <w:link w:val="10"/>
    <w:uiPriority w:val="9"/>
    <w:qFormat/>
    <w:rsid w:val="00075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qFormat/>
    <w:rsid w:val="0065546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5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5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Бусалова Татьяна Станиславовна</cp:lastModifiedBy>
  <cp:revision>33</cp:revision>
  <cp:lastPrinted>2025-04-18T14:35:00Z</cp:lastPrinted>
  <dcterms:created xsi:type="dcterms:W3CDTF">2025-04-07T09:46:00Z</dcterms:created>
  <dcterms:modified xsi:type="dcterms:W3CDTF">2025-04-21T05:16:00Z</dcterms:modified>
</cp:coreProperties>
</file>