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32C" w:rsidRDefault="004E0BFA" w:rsidP="0035019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E0BF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Требования к организации и проведению </w:t>
      </w:r>
      <w:r w:rsidR="0035019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муниципального этапа всероссийской олимпиады школьников</w:t>
      </w:r>
      <w:r w:rsidRPr="004E0BF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по русскому языку</w:t>
      </w:r>
    </w:p>
    <w:p w:rsidR="00350195" w:rsidRPr="00350195" w:rsidRDefault="00350195" w:rsidP="00350195">
      <w:pPr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2023/24 учебный год</w:t>
      </w:r>
    </w:p>
    <w:p w:rsidR="009750F7" w:rsidRDefault="009750F7" w:rsidP="004E0BF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87109" w:rsidRPr="00387109" w:rsidRDefault="00387109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387109">
        <w:rPr>
          <w:sz w:val="28"/>
          <w:szCs w:val="28"/>
        </w:rPr>
        <w:t xml:space="preserve">Муниципальный этап Всероссийской олимпиады школьников по русскому языку проводятся в один тур. </w:t>
      </w:r>
    </w:p>
    <w:p w:rsidR="00387109" w:rsidRPr="00387109" w:rsidRDefault="00387109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387109">
        <w:rPr>
          <w:sz w:val="28"/>
          <w:szCs w:val="28"/>
        </w:rPr>
        <w:t xml:space="preserve">В течение всего тура олимпиады в каждой аудитории находится наблюдатель, назначаемый Организационным комитетом. Перед началом работы участники олимпиады пишут на обложке тетради свою фамилию, имя и отчество, номер класса и школы, район и населенный пункт. </w:t>
      </w:r>
    </w:p>
    <w:p w:rsidR="00387109" w:rsidRDefault="00387109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387109">
        <w:rPr>
          <w:sz w:val="28"/>
          <w:szCs w:val="28"/>
        </w:rPr>
        <w:t>По окончании организационной части участникам выдаются листы с заданиями, соответствующими их возрастной параллели. Наблюдатель отмечает время выдачи заданий. На решение заданий муниципального этапа олимпиады по русскому языку</w:t>
      </w:r>
      <w:r>
        <w:rPr>
          <w:sz w:val="28"/>
          <w:szCs w:val="28"/>
        </w:rPr>
        <w:t xml:space="preserve"> школьникам отводится 2</w:t>
      </w:r>
      <w:r w:rsidR="00DE5DC3">
        <w:rPr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</w:t>
      </w:r>
      <w:r w:rsidRPr="00387109">
        <w:rPr>
          <w:sz w:val="28"/>
          <w:szCs w:val="28"/>
        </w:rPr>
        <w:t xml:space="preserve"> часа</w:t>
      </w:r>
      <w:r>
        <w:rPr>
          <w:sz w:val="28"/>
          <w:szCs w:val="28"/>
        </w:rPr>
        <w:t xml:space="preserve"> (120 минут)</w:t>
      </w:r>
      <w:r w:rsidRPr="00387109">
        <w:rPr>
          <w:sz w:val="28"/>
          <w:szCs w:val="28"/>
        </w:rPr>
        <w:t xml:space="preserve"> для участников из 7-8 классов и 3</w:t>
      </w:r>
      <w:r>
        <w:rPr>
          <w:sz w:val="28"/>
          <w:szCs w:val="28"/>
        </w:rPr>
        <w:t>астрономических</w:t>
      </w:r>
      <w:r w:rsidRPr="00387109">
        <w:rPr>
          <w:sz w:val="28"/>
          <w:szCs w:val="28"/>
        </w:rPr>
        <w:t xml:space="preserve"> часа </w:t>
      </w:r>
      <w:r>
        <w:rPr>
          <w:sz w:val="28"/>
          <w:szCs w:val="28"/>
        </w:rPr>
        <w:t xml:space="preserve">(180 минут) </w:t>
      </w:r>
      <w:r w:rsidRPr="00387109">
        <w:rPr>
          <w:sz w:val="28"/>
          <w:szCs w:val="28"/>
        </w:rPr>
        <w:t xml:space="preserve">для участников 9-11 классов. </w:t>
      </w:r>
    </w:p>
    <w:p w:rsidR="00064930" w:rsidRPr="00064930" w:rsidRDefault="00064930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064930">
        <w:rPr>
          <w:i/>
          <w:iCs/>
          <w:sz w:val="28"/>
          <w:szCs w:val="28"/>
        </w:rPr>
        <w:t xml:space="preserve">Во время работы над заданиями участник олимпиады имеет право: </w:t>
      </w:r>
    </w:p>
    <w:p w:rsidR="00064930" w:rsidRPr="00064930" w:rsidRDefault="00064930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064930">
        <w:rPr>
          <w:sz w:val="28"/>
          <w:szCs w:val="28"/>
        </w:rPr>
        <w:t xml:space="preserve">1. Пользоваться любыми своими канцелярскими принадлежностями наряду с выданными оргкомитетом. </w:t>
      </w:r>
    </w:p>
    <w:p w:rsidR="00064930" w:rsidRPr="00064930" w:rsidRDefault="00064930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064930">
        <w:rPr>
          <w:sz w:val="28"/>
          <w:szCs w:val="28"/>
        </w:rPr>
        <w:t xml:space="preserve">2. Пользоваться собственным непрограммируемым калькулятором, а также просить наблюдателя временно предоставить ему калькулятор. </w:t>
      </w:r>
    </w:p>
    <w:p w:rsidR="00064930" w:rsidRPr="00064930" w:rsidRDefault="00064930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064930">
        <w:rPr>
          <w:sz w:val="28"/>
          <w:szCs w:val="28"/>
        </w:rPr>
        <w:t>3. Обращаться с в</w:t>
      </w:r>
      <w:r>
        <w:rPr>
          <w:sz w:val="28"/>
          <w:szCs w:val="28"/>
        </w:rPr>
        <w:t>опросами по поводу условий заданий</w:t>
      </w:r>
      <w:r w:rsidRPr="00064930">
        <w:rPr>
          <w:sz w:val="28"/>
          <w:szCs w:val="28"/>
        </w:rPr>
        <w:t xml:space="preserve"> (не ранее чем через 15 минут после начала тура), приглашая к себе наблюдателя поднятием руки. Вопросы по условию зада</w:t>
      </w:r>
      <w:r>
        <w:rPr>
          <w:sz w:val="28"/>
          <w:szCs w:val="28"/>
        </w:rPr>
        <w:t>ний</w:t>
      </w:r>
      <w:r w:rsidRPr="00064930">
        <w:rPr>
          <w:sz w:val="28"/>
          <w:szCs w:val="28"/>
        </w:rPr>
        <w:t xml:space="preserve"> задаются в письменной форме (чистые листы бумаги для записи вопросов должны быть у дежурных по аудитории). </w:t>
      </w:r>
      <w:r w:rsidRPr="00064930">
        <w:rPr>
          <w:b/>
          <w:bCs/>
          <w:sz w:val="28"/>
          <w:szCs w:val="28"/>
        </w:rPr>
        <w:t xml:space="preserve">Устные вопросы не допускаются. </w:t>
      </w:r>
      <w:r w:rsidRPr="00064930">
        <w:rPr>
          <w:sz w:val="28"/>
          <w:szCs w:val="28"/>
        </w:rPr>
        <w:t>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ответ: «</w:t>
      </w:r>
      <w:r w:rsidRPr="00064930">
        <w:rPr>
          <w:b/>
          <w:bCs/>
          <w:sz w:val="28"/>
          <w:szCs w:val="28"/>
        </w:rPr>
        <w:t>Без комментариев</w:t>
      </w:r>
      <w:r w:rsidRPr="00064930">
        <w:rPr>
          <w:sz w:val="28"/>
          <w:szCs w:val="28"/>
        </w:rPr>
        <w:t>». За 30 минут до окончания тура вопросы по условию зада</w:t>
      </w:r>
      <w:r>
        <w:rPr>
          <w:sz w:val="28"/>
          <w:szCs w:val="28"/>
        </w:rPr>
        <w:t>ний</w:t>
      </w:r>
      <w:r w:rsidRPr="00064930">
        <w:rPr>
          <w:sz w:val="28"/>
          <w:szCs w:val="28"/>
        </w:rPr>
        <w:t xml:space="preserve"> перестают приниматься. </w:t>
      </w:r>
    </w:p>
    <w:p w:rsidR="00064930" w:rsidRPr="00064930" w:rsidRDefault="00064930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064930">
        <w:rPr>
          <w:sz w:val="28"/>
          <w:szCs w:val="28"/>
        </w:rPr>
        <w:lastRenderedPageBreak/>
        <w:t xml:space="preserve">4. Принимать продукты питания. </w:t>
      </w:r>
    </w:p>
    <w:p w:rsidR="006576FB" w:rsidRPr="006576FB" w:rsidRDefault="006576FB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6576FB">
        <w:rPr>
          <w:sz w:val="28"/>
          <w:szCs w:val="28"/>
        </w:rPr>
        <w:t xml:space="preserve">5. Временно покидать аудиторию, оставляя у наблюдателя свою тетрадь. </w:t>
      </w:r>
    </w:p>
    <w:p w:rsidR="006576FB" w:rsidRPr="006576FB" w:rsidRDefault="006576FB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6576FB">
        <w:rPr>
          <w:sz w:val="28"/>
          <w:szCs w:val="28"/>
        </w:rPr>
        <w:t xml:space="preserve">6. Участник может сдать работу досрочно, после чего должен незамедлительно покинуть место проведения тура. </w:t>
      </w:r>
    </w:p>
    <w:p w:rsidR="006576FB" w:rsidRPr="006576FB" w:rsidRDefault="006576FB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6576FB">
        <w:rPr>
          <w:i/>
          <w:iCs/>
          <w:sz w:val="28"/>
          <w:szCs w:val="28"/>
        </w:rPr>
        <w:t xml:space="preserve">Во время работы над заданиями участнику запрещается: </w:t>
      </w:r>
    </w:p>
    <w:p w:rsidR="006576FB" w:rsidRPr="006576FB" w:rsidRDefault="006576FB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6576FB">
        <w:rPr>
          <w:sz w:val="28"/>
          <w:szCs w:val="28"/>
        </w:rPr>
        <w:t xml:space="preserve">1. Пользоваться мобильным телефоном (в любой его функции). </w:t>
      </w:r>
    </w:p>
    <w:p w:rsidR="006576FB" w:rsidRPr="006576FB" w:rsidRDefault="006576FB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6576FB">
        <w:rPr>
          <w:sz w:val="28"/>
          <w:szCs w:val="28"/>
        </w:rPr>
        <w:t xml:space="preserve">2. Пользоваться любой другой вычислительной техникой, кроме непрограммируемого калькулятора (карманным компьютером, планшетом и т.д.). </w:t>
      </w:r>
    </w:p>
    <w:p w:rsidR="006576FB" w:rsidRPr="006576FB" w:rsidRDefault="006576FB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6576FB">
        <w:rPr>
          <w:sz w:val="28"/>
          <w:szCs w:val="28"/>
        </w:rPr>
        <w:t xml:space="preserve">3. Обращаться с вопросами к кому-либо, кроме наблюдателя, членов Оргкомитета и жюри. </w:t>
      </w:r>
    </w:p>
    <w:p w:rsidR="006576FB" w:rsidRPr="006576FB" w:rsidRDefault="006576FB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6576FB">
        <w:rPr>
          <w:sz w:val="28"/>
          <w:szCs w:val="28"/>
        </w:rPr>
        <w:t xml:space="preserve">4. Участник олимпиады обязан </w:t>
      </w:r>
      <w:r w:rsidRPr="006576FB">
        <w:rPr>
          <w:b/>
          <w:bCs/>
          <w:sz w:val="28"/>
          <w:szCs w:val="28"/>
        </w:rPr>
        <w:t xml:space="preserve">до </w:t>
      </w:r>
      <w:r w:rsidRPr="006576FB">
        <w:rPr>
          <w:sz w:val="28"/>
          <w:szCs w:val="28"/>
        </w:rPr>
        <w:t xml:space="preserve">истечения отведённого на тур времени сдать свою работу (тетради и дополнительные листы). </w:t>
      </w:r>
    </w:p>
    <w:p w:rsidR="006576FB" w:rsidRPr="006576FB" w:rsidRDefault="006576FB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  <w:r w:rsidRPr="006576FB">
        <w:rPr>
          <w:sz w:val="28"/>
          <w:szCs w:val="28"/>
        </w:rPr>
        <w:t xml:space="preserve">5. Запрещается одновременный выход из аудитории двух и более участников. </w:t>
      </w:r>
    </w:p>
    <w:p w:rsidR="006576FB" w:rsidRPr="006576FB" w:rsidRDefault="006576FB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</w:p>
    <w:p w:rsidR="006576FB" w:rsidRPr="006576FB" w:rsidRDefault="006576FB" w:rsidP="0035019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6FB">
        <w:rPr>
          <w:rFonts w:ascii="Times New Roman" w:hAnsi="Times New Roman" w:cs="Times New Roman"/>
          <w:sz w:val="28"/>
          <w:szCs w:val="28"/>
        </w:rPr>
        <w:t xml:space="preserve">По окончании работы все участники покидают аудиторию, оставляя в ней тетради с решениями. После тура перед ними </w:t>
      </w:r>
      <w:r w:rsidRPr="006576FB">
        <w:rPr>
          <w:rFonts w:ascii="Times New Roman" w:hAnsi="Times New Roman" w:cs="Times New Roman"/>
          <w:i/>
          <w:iCs/>
          <w:sz w:val="28"/>
          <w:szCs w:val="28"/>
        </w:rPr>
        <w:t xml:space="preserve">может </w:t>
      </w:r>
      <w:r w:rsidRPr="006576FB">
        <w:rPr>
          <w:rFonts w:ascii="Times New Roman" w:hAnsi="Times New Roman" w:cs="Times New Roman"/>
          <w:sz w:val="28"/>
          <w:szCs w:val="28"/>
        </w:rPr>
        <w:t>выступить член оргкомитета и жюри с кратким разбором заданий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7109" w:rsidRPr="00387109" w:rsidRDefault="00387109" w:rsidP="00350195">
      <w:pPr>
        <w:pStyle w:val="Default"/>
        <w:spacing w:line="360" w:lineRule="auto"/>
        <w:ind w:left="-567" w:firstLine="709"/>
        <w:jc w:val="both"/>
        <w:rPr>
          <w:sz w:val="28"/>
          <w:szCs w:val="28"/>
        </w:rPr>
      </w:pPr>
    </w:p>
    <w:p w:rsidR="004E0BFA" w:rsidRPr="00387109" w:rsidRDefault="004E0BFA" w:rsidP="0035019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0BFA" w:rsidRPr="00387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D1"/>
    <w:rsid w:val="00064930"/>
    <w:rsid w:val="00350195"/>
    <w:rsid w:val="00387109"/>
    <w:rsid w:val="003A0FD1"/>
    <w:rsid w:val="004E0BFA"/>
    <w:rsid w:val="006576FB"/>
    <w:rsid w:val="0096049E"/>
    <w:rsid w:val="009750F7"/>
    <w:rsid w:val="009D732C"/>
    <w:rsid w:val="00DE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D7397-6AE9-46F0-A6AA-D23B4C039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710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6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14829-ED0A-475F-9556-D28B5631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404</Words>
  <Characters>2305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Скутилина Наталья Викторовна</cp:lastModifiedBy>
  <cp:revision>10</cp:revision>
  <dcterms:created xsi:type="dcterms:W3CDTF">2022-10-16T18:05:00Z</dcterms:created>
  <dcterms:modified xsi:type="dcterms:W3CDTF">2024-09-09T09:11:00Z</dcterms:modified>
</cp:coreProperties>
</file>