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84B" w:rsidRDefault="00D6384B">
      <w:pPr>
        <w:spacing w:line="276" w:lineRule="auto"/>
        <w:ind w:right="86"/>
        <w:jc w:val="center"/>
        <w:rPr>
          <w:b/>
          <w:spacing w:val="-57"/>
          <w:sz w:val="28"/>
          <w:szCs w:val="28"/>
        </w:rPr>
      </w:pPr>
      <w:r>
        <w:rPr>
          <w:b/>
          <w:sz w:val="28"/>
          <w:szCs w:val="28"/>
        </w:rPr>
        <w:t xml:space="preserve">ТРЕБОВАНИЯ К ОРГАНИЗАЦИИ И ПРОВЕДЕНИЮ МУНИЦИПАЛЬНОГО ЭТАПА </w:t>
      </w:r>
      <w:r>
        <w:rPr>
          <w:b/>
          <w:spacing w:val="-57"/>
          <w:sz w:val="28"/>
          <w:szCs w:val="28"/>
        </w:rPr>
        <w:t xml:space="preserve"> </w:t>
      </w:r>
    </w:p>
    <w:p w:rsidR="00016BF3" w:rsidRDefault="00D6384B" w:rsidP="00D6384B">
      <w:pPr>
        <w:spacing w:line="276" w:lineRule="auto"/>
        <w:ind w:right="86"/>
        <w:jc w:val="center"/>
        <w:rPr>
          <w:sz w:val="28"/>
          <w:szCs w:val="28"/>
        </w:rPr>
      </w:pPr>
      <w:r>
        <w:rPr>
          <w:b/>
          <w:sz w:val="28"/>
          <w:szCs w:val="28"/>
        </w:rPr>
        <w:t>ВСЕРОССИЙСКОЙ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ОЛИМПИАДЫ ШКОЛЬНИКОВ</w:t>
      </w:r>
    </w:p>
    <w:p w:rsidR="00D6384B" w:rsidRDefault="00D6384B">
      <w:pPr>
        <w:spacing w:line="276" w:lineRule="auto"/>
        <w:ind w:right="8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технологии </w:t>
      </w:r>
    </w:p>
    <w:p w:rsidR="00016BF3" w:rsidRDefault="00D6384B">
      <w:pPr>
        <w:spacing w:line="276" w:lineRule="auto"/>
        <w:ind w:right="86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обототехника</w:t>
      </w:r>
    </w:p>
    <w:p w:rsidR="00016BF3" w:rsidRDefault="00D6384B">
      <w:pPr>
        <w:pStyle w:val="2"/>
        <w:spacing w:line="276" w:lineRule="auto"/>
        <w:ind w:right="8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2023/24 УЧЕБНОМ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ГОДУ</w:t>
      </w:r>
    </w:p>
    <w:p w:rsidR="00016BF3" w:rsidRDefault="00D6384B">
      <w:pPr>
        <w:pStyle w:val="2"/>
        <w:spacing w:line="276" w:lineRule="auto"/>
        <w:ind w:right="113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Муниципальный этап проводится в 3 тура: 1 тур — теоретический, 2 тур — практический, 3 тур — </w:t>
      </w:r>
      <w:r>
        <w:rPr>
          <w:rFonts w:ascii="Times New Roman" w:hAnsi="Times New Roman"/>
        </w:rPr>
        <w:t>защита проекта</w:t>
      </w:r>
    </w:p>
    <w:p w:rsidR="00016BF3" w:rsidRDefault="00D6384B">
      <w:pPr>
        <w:pStyle w:val="2"/>
        <w:spacing w:line="276" w:lineRule="auto"/>
        <w:ind w:right="113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Муниципальный этап проходит в трех возрастных категориях</w:t>
      </w:r>
      <w:r>
        <w:rPr>
          <w:rFonts w:ascii="Times New Roman" w:hAnsi="Times New Roman"/>
        </w:rPr>
        <w:t>: 7 — 8 класс, 9 класс, 10 — 11 класс</w:t>
      </w:r>
    </w:p>
    <w:p w:rsidR="00016BF3" w:rsidRDefault="00D6384B">
      <w:pPr>
        <w:spacing w:before="136" w:line="276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Время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заданий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теоретического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тура во всех возрастных категориях</w:t>
      </w:r>
      <w:r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1,5</w:t>
      </w:r>
      <w:r>
        <w:rPr>
          <w:spacing w:val="31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(полтора) </w:t>
      </w:r>
      <w:r>
        <w:rPr>
          <w:sz w:val="28"/>
          <w:szCs w:val="28"/>
        </w:rPr>
        <w:t>астрономического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часа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u w:val="single"/>
        </w:rPr>
        <w:t>90</w:t>
      </w:r>
      <w:r>
        <w:rPr>
          <w:spacing w:val="1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минут</w:t>
      </w:r>
      <w:r>
        <w:rPr>
          <w:sz w:val="28"/>
          <w:szCs w:val="28"/>
        </w:rPr>
        <w:t>).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Время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практического тура в 7 — 8 классах и 9 классе - </w:t>
      </w:r>
      <w:r>
        <w:rPr>
          <w:sz w:val="28"/>
          <w:szCs w:val="28"/>
          <w:u w:val="single"/>
        </w:rPr>
        <w:t>2 (два)</w:t>
      </w:r>
      <w:r>
        <w:rPr>
          <w:sz w:val="28"/>
          <w:szCs w:val="28"/>
        </w:rPr>
        <w:t xml:space="preserve"> астрономических часа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u w:val="single"/>
        </w:rPr>
        <w:t>120</w:t>
      </w:r>
      <w:r>
        <w:rPr>
          <w:spacing w:val="1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мин</w:t>
      </w:r>
      <w:r>
        <w:rPr>
          <w:sz w:val="28"/>
          <w:szCs w:val="28"/>
        </w:rPr>
        <w:t>), 10 — 11 класс</w:t>
      </w:r>
      <w:bookmarkStart w:id="0" w:name="_GoBack"/>
      <w:bookmarkEnd w:id="0"/>
      <w:r>
        <w:rPr>
          <w:sz w:val="28"/>
          <w:szCs w:val="28"/>
        </w:rPr>
        <w:t xml:space="preserve"> - 135 минут</w:t>
      </w:r>
    </w:p>
    <w:p w:rsidR="00016BF3" w:rsidRDefault="00D6384B">
      <w:pPr>
        <w:pStyle w:val="2"/>
        <w:spacing w:line="276" w:lineRule="auto"/>
        <w:ind w:right="113" w:firstLine="6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Туры олимпиады проводятся в соответствии с организационно-технологической моделью, утвержденной организатором. Теоретический тур пров</w:t>
      </w:r>
      <w:r>
        <w:rPr>
          <w:rFonts w:ascii="Times New Roman" w:hAnsi="Times New Roman"/>
        </w:rPr>
        <w:t xml:space="preserve">одится в первый день олимпиады. </w:t>
      </w:r>
    </w:p>
    <w:p w:rsidR="00016BF3" w:rsidRDefault="00D6384B">
      <w:pPr>
        <w:pStyle w:val="2"/>
        <w:spacing w:line="276" w:lineRule="auto"/>
        <w:ind w:right="113" w:firstLine="6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Пример распределения туров по дням: </w:t>
      </w:r>
    </w:p>
    <w:p w:rsidR="00016BF3" w:rsidRDefault="00D6384B">
      <w:pPr>
        <w:pStyle w:val="2"/>
        <w:spacing w:line="276" w:lineRule="auto"/>
        <w:ind w:right="113" w:firstLine="6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Первый день: </w:t>
      </w:r>
    </w:p>
    <w:p w:rsidR="00016BF3" w:rsidRDefault="00D6384B">
      <w:pPr>
        <w:pStyle w:val="2"/>
        <w:spacing w:line="276" w:lineRule="auto"/>
        <w:ind w:right="113" w:firstLine="6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 — 8, 9, 10 -11 класс – теоретический тур (проводится для всех классов одновременно); </w:t>
      </w:r>
    </w:p>
    <w:p w:rsidR="00016BF3" w:rsidRDefault="00D6384B">
      <w:pPr>
        <w:pStyle w:val="2"/>
        <w:spacing w:line="276" w:lineRule="auto"/>
        <w:ind w:right="113" w:firstLine="6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 и 10 - 11 класс – практический тур; </w:t>
      </w:r>
    </w:p>
    <w:p w:rsidR="00016BF3" w:rsidRDefault="00D6384B">
      <w:pPr>
        <w:pStyle w:val="2"/>
        <w:spacing w:line="276" w:lineRule="auto"/>
        <w:ind w:right="113" w:firstLine="6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7 - 8 класс – представление и защита проекта.</w:t>
      </w:r>
      <w:r>
        <w:rPr>
          <w:rFonts w:ascii="Times New Roman" w:hAnsi="Times New Roman"/>
        </w:rPr>
        <w:t xml:space="preserve"> </w:t>
      </w:r>
    </w:p>
    <w:p w:rsidR="00016BF3" w:rsidRDefault="00D6384B">
      <w:pPr>
        <w:pStyle w:val="2"/>
        <w:spacing w:line="276" w:lineRule="auto"/>
        <w:ind w:right="113" w:firstLine="6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Второй день: </w:t>
      </w:r>
    </w:p>
    <w:p w:rsidR="00016BF3" w:rsidRDefault="00D6384B">
      <w:pPr>
        <w:pStyle w:val="2"/>
        <w:spacing w:line="276" w:lineRule="auto"/>
        <w:ind w:right="113" w:firstLine="6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9, 10 — 11 класс – представление и защита проекта; </w:t>
      </w:r>
    </w:p>
    <w:p w:rsidR="00016BF3" w:rsidRDefault="00D6384B">
      <w:pPr>
        <w:pStyle w:val="2"/>
        <w:spacing w:line="276" w:lineRule="auto"/>
        <w:ind w:right="113" w:firstLine="6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 — 8 класс – практический тур </w:t>
      </w:r>
    </w:p>
    <w:p w:rsidR="00016BF3" w:rsidRDefault="00D6384B">
      <w:pPr>
        <w:spacing w:before="186" w:line="276" w:lineRule="auto"/>
        <w:ind w:left="113" w:right="737" w:firstLine="45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Материалы и инструменты: </w:t>
      </w:r>
      <w:r>
        <w:rPr>
          <w:sz w:val="28"/>
          <w:szCs w:val="28"/>
        </w:rPr>
        <w:t>Конструктор обучающий (</w:t>
      </w:r>
      <w:proofErr w:type="gramStart"/>
      <w:r>
        <w:rPr>
          <w:sz w:val="28"/>
          <w:szCs w:val="28"/>
        </w:rPr>
        <w:t>например</w:t>
      </w:r>
      <w:proofErr w:type="gram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Lego</w:t>
      </w:r>
      <w:proofErr w:type="spellEnd"/>
      <w:r>
        <w:rPr>
          <w:spacing w:val="-67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MindStorms</w:t>
      </w:r>
      <w:proofErr w:type="spellEnd"/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NXT,</w:t>
      </w:r>
      <w:r>
        <w:rPr>
          <w:spacing w:val="-3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Lego</w:t>
      </w:r>
      <w:proofErr w:type="spellEnd"/>
      <w:r>
        <w:rPr>
          <w:spacing w:val="-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MindStorms</w:t>
      </w:r>
      <w:proofErr w:type="spellEnd"/>
      <w:r>
        <w:rPr>
          <w:sz w:val="28"/>
          <w:szCs w:val="28"/>
        </w:rPr>
        <w:t xml:space="preserve"> EV3 или любой другой с ультразвуковым датчиком, инфракрасным</w:t>
      </w:r>
      <w:r>
        <w:rPr>
          <w:sz w:val="28"/>
          <w:szCs w:val="28"/>
        </w:rPr>
        <w:t xml:space="preserve"> датчиком, датчиком цвета, моторами),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ноутбук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программным обеспечением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(NXT-G,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EV3-G,</w:t>
      </w:r>
      <w:r>
        <w:rPr>
          <w:spacing w:val="-3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RobotC</w:t>
      </w:r>
      <w:proofErr w:type="spellEnd"/>
      <w:r>
        <w:rPr>
          <w:sz w:val="28"/>
          <w:szCs w:val="28"/>
        </w:rPr>
        <w:t>)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программирования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робота.</w:t>
      </w:r>
    </w:p>
    <w:p w:rsidR="00016BF3" w:rsidRDefault="00D6384B">
      <w:pPr>
        <w:spacing w:before="186" w:line="276" w:lineRule="auto"/>
        <w:ind w:left="113" w:right="737" w:firstLine="510"/>
        <w:jc w:val="both"/>
      </w:pPr>
      <w:r>
        <w:rPr>
          <w:sz w:val="28"/>
          <w:szCs w:val="28"/>
        </w:rPr>
        <w:t xml:space="preserve">Допустимо использование программного обеспечения </w:t>
      </w:r>
      <w:proofErr w:type="spellStart"/>
      <w:r>
        <w:rPr>
          <w:sz w:val="28"/>
          <w:szCs w:val="28"/>
          <w:lang w:val="en-US"/>
        </w:rPr>
        <w:t>Trik</w:t>
      </w:r>
      <w:proofErr w:type="spellEnd"/>
      <w:r w:rsidRPr="00D6384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studio</w:t>
      </w:r>
      <w:r w:rsidRPr="00D6384B">
        <w:rPr>
          <w:sz w:val="28"/>
          <w:szCs w:val="28"/>
        </w:rPr>
        <w:t xml:space="preserve"> 2023.1 </w:t>
      </w:r>
      <w:hyperlink r:id="rId4" w:anchor="trikstudio" w:history="1">
        <w:r w:rsidRPr="00D6384B">
          <w:rPr>
            <w:rStyle w:val="a6"/>
            <w:sz w:val="28"/>
            <w:szCs w:val="28"/>
          </w:rPr>
          <w:t>Скачать (</w:t>
        </w:r>
        <w:proofErr w:type="spellStart"/>
        <w:r>
          <w:rPr>
            <w:rStyle w:val="a6"/>
            <w:sz w:val="28"/>
            <w:szCs w:val="28"/>
            <w:lang w:val="en-US"/>
          </w:rPr>
          <w:t>trikset</w:t>
        </w:r>
        <w:proofErr w:type="spellEnd"/>
        <w:r w:rsidRPr="00D6384B"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com</w:t>
        </w:r>
        <w:r w:rsidRPr="00D6384B">
          <w:rPr>
            <w:rStyle w:val="a6"/>
            <w:sz w:val="28"/>
            <w:szCs w:val="28"/>
          </w:rPr>
          <w:t>)</w:t>
        </w:r>
      </w:hyperlink>
      <w:r w:rsidRPr="00D6384B">
        <w:rPr>
          <w:sz w:val="28"/>
          <w:szCs w:val="28"/>
        </w:rPr>
        <w:t xml:space="preserve"> </w:t>
      </w:r>
    </w:p>
    <w:p w:rsidR="00016BF3" w:rsidRDefault="00016BF3">
      <w:pPr>
        <w:pStyle w:val="a5"/>
        <w:spacing w:before="5" w:line="276" w:lineRule="auto"/>
        <w:jc w:val="both"/>
      </w:pPr>
    </w:p>
    <w:p w:rsidR="00016BF3" w:rsidRDefault="00D6384B">
      <w:pPr>
        <w:pStyle w:val="a5"/>
        <w:spacing w:before="5" w:line="276" w:lineRule="auto"/>
        <w:ind w:left="113" w:firstLine="510"/>
        <w:jc w:val="both"/>
      </w:pPr>
      <w:r>
        <w:t>Для 7-8 класса распечатать поле или создать с помощью изоленты,</w:t>
      </w:r>
      <w:r>
        <w:t xml:space="preserve"> и</w:t>
      </w:r>
      <w:r w:rsidRPr="00D6384B">
        <w:t>л</w:t>
      </w:r>
      <w:r>
        <w:t>и загрузить в приложение</w:t>
      </w:r>
      <w:r w:rsidRPr="00D6384B">
        <w:t xml:space="preserve"> </w:t>
      </w:r>
      <w:r>
        <w:t>Макет для печати в приложении</w:t>
      </w:r>
    </w:p>
    <w:p w:rsidR="00016BF3" w:rsidRDefault="00016BF3">
      <w:pPr>
        <w:pStyle w:val="a5"/>
        <w:spacing w:before="5" w:line="276" w:lineRule="auto"/>
        <w:jc w:val="both"/>
      </w:pPr>
    </w:p>
    <w:p w:rsidR="00016BF3" w:rsidRDefault="00016BF3">
      <w:pPr>
        <w:spacing w:line="276" w:lineRule="auto"/>
        <w:jc w:val="both"/>
        <w:rPr>
          <w:sz w:val="28"/>
          <w:szCs w:val="28"/>
        </w:rPr>
      </w:pPr>
    </w:p>
    <w:sectPr w:rsidR="00016BF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16BF3"/>
    <w:rsid w:val="00016BF3"/>
    <w:rsid w:val="00D6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F251E8-83BB-4272-985E-535DEB8E7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E7DD0"/>
    <w:pPr>
      <w:widowControl w:val="0"/>
    </w:pPr>
    <w:rPr>
      <w:rFonts w:ascii="Times New Roman" w:eastAsia="Times New Roman" w:hAnsi="Times New Roman" w:cs="Times New Roman"/>
    </w:rPr>
  </w:style>
  <w:style w:type="paragraph" w:styleId="2">
    <w:name w:val="heading 2"/>
    <w:basedOn w:val="a0"/>
    <w:qFormat/>
    <w:pPr>
      <w:outlineLvl w:val="1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 Знак"/>
    <w:basedOn w:val="a1"/>
    <w:link w:val="a5"/>
    <w:uiPriority w:val="1"/>
    <w:qFormat/>
    <w:rsid w:val="00AE7DD0"/>
    <w:rPr>
      <w:rFonts w:ascii="Times New Roman" w:eastAsia="Times New Roman" w:hAnsi="Times New Roman" w:cs="Times New Roman"/>
      <w:sz w:val="28"/>
      <w:szCs w:val="28"/>
    </w:rPr>
  </w:style>
  <w:style w:type="character" w:styleId="a6">
    <w:name w:val="Hyperlink"/>
    <w:rPr>
      <w:color w:val="000080"/>
      <w:u w:val="single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link w:val="a4"/>
    <w:uiPriority w:val="1"/>
    <w:qFormat/>
    <w:rsid w:val="00AE7DD0"/>
    <w:pPr>
      <w:ind w:left="102"/>
    </w:pPr>
    <w:rPr>
      <w:sz w:val="28"/>
      <w:szCs w:val="28"/>
    </w:rPr>
  </w:style>
  <w:style w:type="paragraph" w:styleId="a7">
    <w:name w:val="List"/>
    <w:basedOn w:val="a5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a"/>
    <w:qFormat/>
  </w:style>
  <w:style w:type="paragraph" w:styleId="aa">
    <w:name w:val="List Paragraph"/>
    <w:basedOn w:val="a"/>
    <w:qFormat/>
    <w:pPr>
      <w:ind w:left="242" w:firstLine="70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rikset.com/download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MyHomePC</dc:creator>
  <dc:description/>
  <cp:lastModifiedBy>Скутилина Наталья Викторовна</cp:lastModifiedBy>
  <cp:revision>4</cp:revision>
  <dcterms:created xsi:type="dcterms:W3CDTF">2024-09-09T13:12:00Z</dcterms:created>
  <dcterms:modified xsi:type="dcterms:W3CDTF">2024-09-09T13:13:00Z</dcterms:modified>
  <dc:language>ru-RU</dc:language>
</cp:coreProperties>
</file>