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5C7EE" w14:textId="107810F6" w:rsidR="00EA48C1" w:rsidRPr="00EA48C1" w:rsidRDefault="00EA48C1" w:rsidP="00EA48C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ТРЕБОВАНИЯ К </w:t>
      </w:r>
      <w:r w:rsidRPr="00EA48C1">
        <w:rPr>
          <w:rFonts w:ascii="Times New Roman" w:hAnsi="Times New Roman" w:cs="Times New Roman"/>
          <w:b/>
          <w:sz w:val="28"/>
        </w:rPr>
        <w:t>ОРГАНИЗАЦИИ И ПРОВЕДЕНИЮ</w:t>
      </w:r>
    </w:p>
    <w:p w14:paraId="6D49BEF5" w14:textId="5897BC2B" w:rsidR="00EA48C1" w:rsidRDefault="00EA48C1" w:rsidP="00EA48C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A48C1">
        <w:rPr>
          <w:rFonts w:ascii="Times New Roman" w:hAnsi="Times New Roman" w:cs="Times New Roman"/>
          <w:b/>
          <w:sz w:val="28"/>
        </w:rPr>
        <w:t>МУНИЦИПАЛЬНОГО ЭТАП</w:t>
      </w:r>
      <w:r>
        <w:rPr>
          <w:rFonts w:ascii="Times New Roman" w:hAnsi="Times New Roman" w:cs="Times New Roman"/>
          <w:b/>
          <w:sz w:val="28"/>
        </w:rPr>
        <w:t>А</w:t>
      </w:r>
      <w:r w:rsidRPr="00EA48C1">
        <w:rPr>
          <w:rFonts w:ascii="Times New Roman" w:hAnsi="Times New Roman" w:cs="Times New Roman"/>
          <w:b/>
          <w:sz w:val="28"/>
        </w:rPr>
        <w:t xml:space="preserve"> ВСЕРОССИЙСКОЙ ОЛИМПИАДЫ ШКОЛЬНИКОВ </w:t>
      </w:r>
      <w:r>
        <w:rPr>
          <w:rFonts w:ascii="Times New Roman" w:hAnsi="Times New Roman" w:cs="Times New Roman"/>
          <w:b/>
          <w:sz w:val="28"/>
        </w:rPr>
        <w:t>ПО ОБЩЕСТВОЗНАНИЮ</w:t>
      </w:r>
      <w:r w:rsidRPr="00EA48C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br/>
      </w:r>
      <w:r w:rsidRPr="00EA48C1">
        <w:rPr>
          <w:rFonts w:ascii="Times New Roman" w:hAnsi="Times New Roman" w:cs="Times New Roman"/>
          <w:b/>
          <w:sz w:val="28"/>
        </w:rPr>
        <w:t>В 2023/24 УЧЕБНОМ ГОДУ</w:t>
      </w:r>
    </w:p>
    <w:p w14:paraId="5A89A4E7" w14:textId="77777777" w:rsidR="00EA48C1" w:rsidRDefault="00EA48C1" w:rsidP="0042650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619A6BC5" w14:textId="6C310A1C" w:rsidR="00A8490D" w:rsidRDefault="00361099" w:rsidP="009C6960">
      <w:pPr>
        <w:pStyle w:val="1"/>
        <w:rPr>
          <w:b w:val="0"/>
        </w:rPr>
      </w:pPr>
      <w:bookmarkStart w:id="0" w:name="_Toc148657767"/>
      <w:bookmarkStart w:id="1" w:name="_GoBack"/>
      <w:bookmarkEnd w:id="1"/>
      <w:r>
        <w:t>1</w:t>
      </w:r>
      <w:r w:rsidR="00A8490D" w:rsidRPr="00A8490D">
        <w:t xml:space="preserve">. Время начала </w:t>
      </w:r>
      <w:r w:rsidR="00720C5F">
        <w:t xml:space="preserve">и продолжительность </w:t>
      </w:r>
      <w:r w:rsidR="00A8490D" w:rsidRPr="00A8490D">
        <w:t>состязательных туров</w:t>
      </w:r>
      <w:bookmarkEnd w:id="0"/>
    </w:p>
    <w:p w14:paraId="45FFB78C" w14:textId="6AC8B41E" w:rsidR="00AE7EA7" w:rsidRDefault="00AE7EA7" w:rsidP="00A62CD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7B34A4D9" w14:textId="4D8D1649" w:rsidR="00A62CDD" w:rsidRDefault="00A62CDD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62CDD">
        <w:rPr>
          <w:rFonts w:ascii="Times New Roman" w:hAnsi="Times New Roman" w:cs="Times New Roman"/>
          <w:sz w:val="28"/>
        </w:rPr>
        <w:t xml:space="preserve">Муниципальный этап </w:t>
      </w:r>
      <w:r>
        <w:rPr>
          <w:rFonts w:ascii="Times New Roman" w:hAnsi="Times New Roman" w:cs="Times New Roman"/>
          <w:sz w:val="28"/>
        </w:rPr>
        <w:t xml:space="preserve">Всероссийской </w:t>
      </w:r>
      <w:r w:rsidRPr="00A62CDD">
        <w:rPr>
          <w:rFonts w:ascii="Times New Roman" w:hAnsi="Times New Roman" w:cs="Times New Roman"/>
          <w:sz w:val="28"/>
        </w:rPr>
        <w:t xml:space="preserve">олимпиады </w:t>
      </w:r>
      <w:r>
        <w:rPr>
          <w:rFonts w:ascii="Times New Roman" w:hAnsi="Times New Roman" w:cs="Times New Roman"/>
          <w:sz w:val="28"/>
        </w:rPr>
        <w:t xml:space="preserve">школьников по обществознанию </w:t>
      </w:r>
      <w:r w:rsidRPr="00A62CDD">
        <w:rPr>
          <w:rFonts w:ascii="Times New Roman" w:hAnsi="Times New Roman" w:cs="Times New Roman"/>
          <w:sz w:val="28"/>
        </w:rPr>
        <w:t>состоит из одного тура для 7</w:t>
      </w:r>
      <w:r>
        <w:rPr>
          <w:rFonts w:ascii="Times New Roman" w:hAnsi="Times New Roman" w:cs="Times New Roman"/>
          <w:sz w:val="28"/>
        </w:rPr>
        <w:t>–</w:t>
      </w:r>
      <w:r w:rsidRPr="00A62CDD">
        <w:rPr>
          <w:rFonts w:ascii="Times New Roman" w:hAnsi="Times New Roman" w:cs="Times New Roman"/>
          <w:sz w:val="28"/>
        </w:rPr>
        <w:t xml:space="preserve">8 классов и двух туров индивидуальных состязаний участников для </w:t>
      </w:r>
      <w:bookmarkStart w:id="2" w:name="_Hlk148651907"/>
      <w:r w:rsidRPr="00A62CDD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–</w:t>
      </w:r>
      <w:r w:rsidRPr="00A62CDD">
        <w:rPr>
          <w:rFonts w:ascii="Times New Roman" w:hAnsi="Times New Roman" w:cs="Times New Roman"/>
          <w:sz w:val="28"/>
        </w:rPr>
        <w:t xml:space="preserve">11 </w:t>
      </w:r>
      <w:bookmarkEnd w:id="2"/>
      <w:r w:rsidRPr="00A62CDD">
        <w:rPr>
          <w:rFonts w:ascii="Times New Roman" w:hAnsi="Times New Roman" w:cs="Times New Roman"/>
          <w:sz w:val="28"/>
        </w:rPr>
        <w:t>классов.</w:t>
      </w:r>
    </w:p>
    <w:p w14:paraId="0CA97E26" w14:textId="5C48C3BA" w:rsidR="00A62CDD" w:rsidRDefault="00A62CDD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соревновательные туры проводятся в течение одного дня.</w:t>
      </w:r>
    </w:p>
    <w:p w14:paraId="2FC06EF2" w14:textId="0A050C99" w:rsidR="00A62CDD" w:rsidRDefault="00A62CDD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начала выполнения заданий первого тура для обеих возрастных групп (</w:t>
      </w:r>
      <w:r w:rsidR="00F340A9" w:rsidRPr="00F340A9">
        <w:rPr>
          <w:rFonts w:ascii="Times New Roman" w:hAnsi="Times New Roman" w:cs="Times New Roman"/>
          <w:sz w:val="28"/>
        </w:rPr>
        <w:t xml:space="preserve">обучающиеся 7–8 классов </w:t>
      </w:r>
      <w:bookmarkStart w:id="3" w:name="_Hlk148652171"/>
      <w:r w:rsidR="00F340A9" w:rsidRPr="00F340A9">
        <w:rPr>
          <w:rFonts w:ascii="Times New Roman" w:hAnsi="Times New Roman" w:cs="Times New Roman"/>
          <w:sz w:val="28"/>
        </w:rPr>
        <w:t>общеобразовательных организаций</w:t>
      </w:r>
      <w:bookmarkEnd w:id="3"/>
      <w:r w:rsidR="00F340A9">
        <w:rPr>
          <w:rFonts w:ascii="Times New Roman" w:hAnsi="Times New Roman" w:cs="Times New Roman"/>
          <w:sz w:val="28"/>
        </w:rPr>
        <w:t>,</w:t>
      </w:r>
      <w:r w:rsidR="00F340A9" w:rsidRPr="00F340A9">
        <w:t xml:space="preserve"> </w:t>
      </w:r>
      <w:r w:rsidR="00F340A9" w:rsidRPr="00F340A9">
        <w:rPr>
          <w:rFonts w:ascii="Times New Roman" w:hAnsi="Times New Roman" w:cs="Times New Roman"/>
          <w:sz w:val="28"/>
        </w:rPr>
        <w:t xml:space="preserve">обучающиеся </w:t>
      </w:r>
      <w:r w:rsidR="00F340A9">
        <w:rPr>
          <w:rFonts w:ascii="Times New Roman" w:hAnsi="Times New Roman" w:cs="Times New Roman"/>
          <w:sz w:val="28"/>
        </w:rPr>
        <w:t>9</w:t>
      </w:r>
      <w:r w:rsidR="00F340A9" w:rsidRPr="00F340A9">
        <w:rPr>
          <w:rFonts w:ascii="Times New Roman" w:hAnsi="Times New Roman" w:cs="Times New Roman"/>
          <w:sz w:val="28"/>
        </w:rPr>
        <w:t>–</w:t>
      </w:r>
      <w:r w:rsidR="00F340A9">
        <w:rPr>
          <w:rFonts w:ascii="Times New Roman" w:hAnsi="Times New Roman" w:cs="Times New Roman"/>
          <w:sz w:val="28"/>
        </w:rPr>
        <w:t>11</w:t>
      </w:r>
      <w:r w:rsidR="00F340A9" w:rsidRPr="00F340A9">
        <w:rPr>
          <w:rFonts w:ascii="Times New Roman" w:hAnsi="Times New Roman" w:cs="Times New Roman"/>
          <w:sz w:val="28"/>
        </w:rPr>
        <w:t xml:space="preserve"> классов общеобразовательных организаций</w:t>
      </w:r>
      <w:r>
        <w:rPr>
          <w:rFonts w:ascii="Times New Roman" w:hAnsi="Times New Roman" w:cs="Times New Roman"/>
          <w:sz w:val="28"/>
        </w:rPr>
        <w:t>) – 10</w:t>
      </w:r>
      <w:r w:rsidR="00B55419">
        <w:rPr>
          <w:rFonts w:ascii="Times New Roman" w:hAnsi="Times New Roman" w:cs="Times New Roman"/>
          <w:sz w:val="28"/>
        </w:rPr>
        <w:t xml:space="preserve"> часов утра по московскому времени</w:t>
      </w:r>
      <w:r>
        <w:rPr>
          <w:rFonts w:ascii="Times New Roman" w:hAnsi="Times New Roman" w:cs="Times New Roman"/>
          <w:sz w:val="28"/>
        </w:rPr>
        <w:t>.</w:t>
      </w:r>
    </w:p>
    <w:p w14:paraId="7A5CA944" w14:textId="7F199D51" w:rsidR="00A62CDD" w:rsidRDefault="00A62CDD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bookmarkStart w:id="4" w:name="_Hlk148652213"/>
      <w:r>
        <w:rPr>
          <w:rFonts w:ascii="Times New Roman" w:hAnsi="Times New Roman" w:cs="Times New Roman"/>
          <w:sz w:val="28"/>
        </w:rPr>
        <w:t xml:space="preserve">Продолжительность </w:t>
      </w:r>
      <w:r w:rsidRPr="00A62CDD">
        <w:rPr>
          <w:rFonts w:ascii="Times New Roman" w:hAnsi="Times New Roman" w:cs="Times New Roman"/>
          <w:sz w:val="28"/>
        </w:rPr>
        <w:t xml:space="preserve">выполнения заданий первого тура для </w:t>
      </w:r>
      <w:bookmarkEnd w:id="4"/>
      <w:r w:rsidRPr="00A62CDD">
        <w:rPr>
          <w:rFonts w:ascii="Times New Roman" w:hAnsi="Times New Roman" w:cs="Times New Roman"/>
          <w:sz w:val="28"/>
        </w:rPr>
        <w:t>обеих возрастных групп</w:t>
      </w:r>
      <w:r w:rsidR="00F340A9">
        <w:rPr>
          <w:rFonts w:ascii="Times New Roman" w:hAnsi="Times New Roman" w:cs="Times New Roman"/>
          <w:sz w:val="28"/>
        </w:rPr>
        <w:t xml:space="preserve"> </w:t>
      </w:r>
      <w:r w:rsidRPr="00A62CDD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90 мин</w:t>
      </w:r>
      <w:r w:rsidR="00B55419">
        <w:rPr>
          <w:rFonts w:ascii="Times New Roman" w:hAnsi="Times New Roman" w:cs="Times New Roman"/>
          <w:sz w:val="28"/>
        </w:rPr>
        <w:t>ут.</w:t>
      </w:r>
    </w:p>
    <w:p w14:paraId="7A010578" w14:textId="22460F51" w:rsidR="00A62CDD" w:rsidRDefault="00F340A9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F340A9">
        <w:rPr>
          <w:rFonts w:ascii="Times New Roman" w:hAnsi="Times New Roman" w:cs="Times New Roman"/>
          <w:sz w:val="28"/>
        </w:rPr>
        <w:t xml:space="preserve">Продолжительность выполнения заданий </w:t>
      </w:r>
      <w:r w:rsidR="00B55419">
        <w:rPr>
          <w:rFonts w:ascii="Times New Roman" w:hAnsi="Times New Roman" w:cs="Times New Roman"/>
          <w:sz w:val="28"/>
        </w:rPr>
        <w:t>второго</w:t>
      </w:r>
      <w:r w:rsidRPr="00F340A9">
        <w:rPr>
          <w:rFonts w:ascii="Times New Roman" w:hAnsi="Times New Roman" w:cs="Times New Roman"/>
          <w:sz w:val="28"/>
        </w:rPr>
        <w:t xml:space="preserve"> тура для</w:t>
      </w:r>
      <w:r>
        <w:rPr>
          <w:rFonts w:ascii="Times New Roman" w:hAnsi="Times New Roman" w:cs="Times New Roman"/>
          <w:sz w:val="28"/>
        </w:rPr>
        <w:t xml:space="preserve"> </w:t>
      </w:r>
      <w:r w:rsidRPr="00F340A9">
        <w:rPr>
          <w:rFonts w:ascii="Times New Roman" w:hAnsi="Times New Roman" w:cs="Times New Roman"/>
          <w:sz w:val="28"/>
        </w:rPr>
        <w:t>обучающи</w:t>
      </w:r>
      <w:r w:rsidR="009C6960">
        <w:rPr>
          <w:rFonts w:ascii="Times New Roman" w:hAnsi="Times New Roman" w:cs="Times New Roman"/>
          <w:sz w:val="28"/>
        </w:rPr>
        <w:t>х</w:t>
      </w:r>
      <w:r w:rsidRPr="00F340A9">
        <w:rPr>
          <w:rFonts w:ascii="Times New Roman" w:hAnsi="Times New Roman" w:cs="Times New Roman"/>
          <w:sz w:val="28"/>
        </w:rPr>
        <w:t>ся 9–11 классов</w:t>
      </w:r>
      <w:r>
        <w:rPr>
          <w:rFonts w:ascii="Times New Roman" w:hAnsi="Times New Roman" w:cs="Times New Roman"/>
          <w:sz w:val="28"/>
        </w:rPr>
        <w:t xml:space="preserve"> – 30 мин</w:t>
      </w:r>
      <w:r w:rsidR="00B55419">
        <w:rPr>
          <w:rFonts w:ascii="Times New Roman" w:hAnsi="Times New Roman" w:cs="Times New Roman"/>
          <w:sz w:val="28"/>
        </w:rPr>
        <w:t>ут.</w:t>
      </w:r>
    </w:p>
    <w:p w14:paraId="4A6E9481" w14:textId="6735EF5E" w:rsidR="00B55419" w:rsidRDefault="00B55419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55419">
        <w:rPr>
          <w:rFonts w:ascii="Times New Roman" w:hAnsi="Times New Roman" w:cs="Times New Roman"/>
          <w:sz w:val="28"/>
        </w:rPr>
        <w:t xml:space="preserve">Общее время выполнения заданий двух туров для </w:t>
      </w:r>
      <w:r>
        <w:rPr>
          <w:rFonts w:ascii="Times New Roman" w:hAnsi="Times New Roman" w:cs="Times New Roman"/>
          <w:sz w:val="28"/>
        </w:rPr>
        <w:t>9–</w:t>
      </w:r>
      <w:r w:rsidRPr="00B55419">
        <w:rPr>
          <w:rFonts w:ascii="Times New Roman" w:hAnsi="Times New Roman" w:cs="Times New Roman"/>
          <w:sz w:val="28"/>
        </w:rPr>
        <w:t>11 классов составляет 120 минут.</w:t>
      </w:r>
    </w:p>
    <w:p w14:paraId="12D04B9E" w14:textId="77777777" w:rsidR="00B55419" w:rsidRDefault="00B55419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326D980E" w14:textId="3C36DC9B" w:rsidR="00A62CDD" w:rsidRPr="00B55419" w:rsidRDefault="00B55419" w:rsidP="00741EDA">
      <w:pPr>
        <w:pStyle w:val="1"/>
      </w:pPr>
      <w:bookmarkStart w:id="5" w:name="_Toc148657768"/>
      <w:r w:rsidRPr="00B55419">
        <w:t>2. Порядок регистрации участников</w:t>
      </w:r>
      <w:bookmarkEnd w:id="5"/>
    </w:p>
    <w:p w14:paraId="3B881BCA" w14:textId="77777777" w:rsidR="00B55419" w:rsidRDefault="00B55419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40340639" w14:textId="2B1FE1CF" w:rsidR="00B55419" w:rsidRDefault="00B55419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Регистрация участников </w:t>
      </w:r>
      <w:r w:rsidR="0064773C" w:rsidRPr="0064773C">
        <w:rPr>
          <w:rFonts w:ascii="Times New Roman" w:hAnsi="Times New Roman" w:cs="Times New Roman"/>
          <w:sz w:val="28"/>
        </w:rPr>
        <w:t>в день проведения</w:t>
      </w:r>
      <w:r w:rsidR="0064773C" w:rsidRPr="0064773C">
        <w:t xml:space="preserve"> </w:t>
      </w:r>
      <w:r w:rsidR="0064773C" w:rsidRPr="0064773C">
        <w:rPr>
          <w:rFonts w:ascii="Times New Roman" w:hAnsi="Times New Roman" w:cs="Times New Roman"/>
          <w:sz w:val="28"/>
        </w:rPr>
        <w:t xml:space="preserve">муниципального этапа Всероссийской олимпиады школьников по обществознанию </w:t>
      </w:r>
      <w:r>
        <w:rPr>
          <w:rFonts w:ascii="Times New Roman" w:hAnsi="Times New Roman" w:cs="Times New Roman"/>
          <w:sz w:val="28"/>
        </w:rPr>
        <w:t>начинается за час до начала выполнения заданий – в 9 часов утра по московскому времени.</w:t>
      </w:r>
    </w:p>
    <w:p w14:paraId="55ABA007" w14:textId="79CBFEA6" w:rsidR="00B55419" w:rsidRDefault="00B55419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55419">
        <w:rPr>
          <w:rFonts w:ascii="Times New Roman" w:hAnsi="Times New Roman" w:cs="Times New Roman"/>
          <w:sz w:val="28"/>
        </w:rPr>
        <w:t>Для участия в олимпиаде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14:paraId="347B60C9" w14:textId="4EA10B94" w:rsidR="00B2684F" w:rsidRDefault="00B2684F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Каждому участнику олимпиады предоставляется бланк регистрации для заполнения.</w:t>
      </w:r>
    </w:p>
    <w:p w14:paraId="0B6ACF5E" w14:textId="77777777" w:rsidR="00B55419" w:rsidRDefault="00B55419" w:rsidP="0064773C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FCEFFA3" w14:textId="0366F98F" w:rsidR="0064773C" w:rsidRDefault="00B55419" w:rsidP="00741EDA">
      <w:pPr>
        <w:pStyle w:val="1"/>
      </w:pPr>
      <w:bookmarkStart w:id="6" w:name="_Toc148657769"/>
      <w:r>
        <w:t>3</w:t>
      </w:r>
      <w:r w:rsidR="00A8490D" w:rsidRPr="00A8490D">
        <w:t xml:space="preserve">. </w:t>
      </w:r>
      <w:r w:rsidR="0064773C" w:rsidRPr="0064773C">
        <w:t>Необходимое материально-техническое обеспечение для выполнения олимпиадных заданий муниципального этапа олимпиады</w:t>
      </w:r>
      <w:bookmarkEnd w:id="6"/>
    </w:p>
    <w:p w14:paraId="7ECD1423" w14:textId="77777777" w:rsidR="0064773C" w:rsidRDefault="0064773C" w:rsidP="0042650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339F27EE" w14:textId="7BCBA209" w:rsidR="0064773C" w:rsidRDefault="00A8490D" w:rsidP="0064773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64773C">
        <w:rPr>
          <w:rFonts w:ascii="Times New Roman" w:hAnsi="Times New Roman" w:cs="Times New Roman"/>
          <w:bCs/>
          <w:sz w:val="28"/>
        </w:rPr>
        <w:t>Материально-техническое обеспечение</w:t>
      </w:r>
      <w:r w:rsidR="007536F5" w:rsidRPr="0064773C">
        <w:rPr>
          <w:rFonts w:ascii="Times New Roman" w:hAnsi="Times New Roman" w:cs="Times New Roman"/>
          <w:bCs/>
          <w:sz w:val="28"/>
        </w:rPr>
        <w:t xml:space="preserve"> включает:</w:t>
      </w:r>
    </w:p>
    <w:p w14:paraId="049BA8E7" w14:textId="156ACFAC" w:rsidR="0064773C" w:rsidRPr="006E767D" w:rsidRDefault="007536F5" w:rsidP="006E767D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E767D">
        <w:rPr>
          <w:rFonts w:ascii="Times New Roman" w:hAnsi="Times New Roman" w:cs="Times New Roman"/>
          <w:sz w:val="28"/>
        </w:rPr>
        <w:lastRenderedPageBreak/>
        <w:t xml:space="preserve">помещения, </w:t>
      </w:r>
      <w:r w:rsidR="0064773C" w:rsidRPr="006E767D">
        <w:rPr>
          <w:rFonts w:ascii="Times New Roman" w:hAnsi="Times New Roman" w:cs="Times New Roman"/>
          <w:sz w:val="28"/>
        </w:rPr>
        <w:t>в которых каждому участнику муниципального этапа Всероссийской олимпиады школьников по обществознанию должно быть предоставлено отдельное рабочее место;</w:t>
      </w:r>
    </w:p>
    <w:p w14:paraId="24801753" w14:textId="3F937442" w:rsidR="0064773C" w:rsidRPr="006E767D" w:rsidRDefault="00B2684F" w:rsidP="006E767D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E767D">
        <w:rPr>
          <w:rFonts w:ascii="Times New Roman" w:hAnsi="Times New Roman" w:cs="Times New Roman"/>
          <w:sz w:val="28"/>
        </w:rPr>
        <w:t>помещение для работы предметно-методической комиссии</w:t>
      </w:r>
      <w:r w:rsidR="00B830EA">
        <w:rPr>
          <w:rFonts w:ascii="Times New Roman" w:hAnsi="Times New Roman" w:cs="Times New Roman"/>
          <w:sz w:val="28"/>
        </w:rPr>
        <w:t>, членов жюри</w:t>
      </w:r>
      <w:r w:rsidRPr="006E767D">
        <w:rPr>
          <w:rFonts w:ascii="Times New Roman" w:hAnsi="Times New Roman" w:cs="Times New Roman"/>
          <w:sz w:val="28"/>
        </w:rPr>
        <w:t>;</w:t>
      </w:r>
    </w:p>
    <w:p w14:paraId="4C8A5122" w14:textId="28B46971" w:rsidR="007536F5" w:rsidRPr="006E767D" w:rsidRDefault="007536F5" w:rsidP="006E767D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E767D">
        <w:rPr>
          <w:rFonts w:ascii="Times New Roman" w:hAnsi="Times New Roman" w:cs="Times New Roman"/>
          <w:sz w:val="28"/>
        </w:rPr>
        <w:t xml:space="preserve">оргтехнику (компьютер, принтер, копир) и бумагу для распечатки </w:t>
      </w:r>
      <w:r w:rsidR="00B2684F" w:rsidRPr="006E767D">
        <w:rPr>
          <w:rFonts w:ascii="Times New Roman" w:hAnsi="Times New Roman" w:cs="Times New Roman"/>
          <w:sz w:val="28"/>
        </w:rPr>
        <w:t>необходимых материалов</w:t>
      </w:r>
      <w:r w:rsidRPr="006E767D">
        <w:rPr>
          <w:rFonts w:ascii="Times New Roman" w:hAnsi="Times New Roman" w:cs="Times New Roman"/>
          <w:sz w:val="28"/>
        </w:rPr>
        <w:t>;</w:t>
      </w:r>
    </w:p>
    <w:p w14:paraId="71577285" w14:textId="65648C6A" w:rsidR="00A8490D" w:rsidRPr="006E767D" w:rsidRDefault="00A8490D" w:rsidP="006E767D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E767D">
        <w:rPr>
          <w:rFonts w:ascii="Times New Roman" w:hAnsi="Times New Roman" w:cs="Times New Roman"/>
          <w:iCs/>
          <w:sz w:val="28"/>
        </w:rPr>
        <w:t>распечатанны</w:t>
      </w:r>
      <w:r w:rsidR="007536F5" w:rsidRPr="006E767D">
        <w:rPr>
          <w:rFonts w:ascii="Times New Roman" w:hAnsi="Times New Roman" w:cs="Times New Roman"/>
          <w:iCs/>
          <w:sz w:val="28"/>
        </w:rPr>
        <w:t xml:space="preserve">й комплект </w:t>
      </w:r>
      <w:r w:rsidRPr="006E767D">
        <w:rPr>
          <w:rFonts w:ascii="Times New Roman" w:hAnsi="Times New Roman" w:cs="Times New Roman"/>
          <w:iCs/>
          <w:sz w:val="28"/>
        </w:rPr>
        <w:t>задани</w:t>
      </w:r>
      <w:r w:rsidR="007536F5" w:rsidRPr="006E767D">
        <w:rPr>
          <w:rFonts w:ascii="Times New Roman" w:hAnsi="Times New Roman" w:cs="Times New Roman"/>
          <w:iCs/>
          <w:sz w:val="28"/>
        </w:rPr>
        <w:t>й</w:t>
      </w:r>
      <w:bookmarkStart w:id="7" w:name="_Hlk148654149"/>
      <w:r w:rsidR="00B2684F" w:rsidRPr="006E767D">
        <w:rPr>
          <w:rFonts w:ascii="Times New Roman" w:hAnsi="Times New Roman" w:cs="Times New Roman"/>
          <w:iCs/>
          <w:sz w:val="28"/>
        </w:rPr>
        <w:t xml:space="preserve">, </w:t>
      </w:r>
      <w:r w:rsidR="007536F5" w:rsidRPr="006E767D">
        <w:rPr>
          <w:rFonts w:ascii="Times New Roman" w:hAnsi="Times New Roman" w:cs="Times New Roman"/>
          <w:sz w:val="28"/>
        </w:rPr>
        <w:t>бланк регистрации, бланк для ответов на задания первого тура</w:t>
      </w:r>
      <w:r w:rsidR="00B2684F" w:rsidRPr="006E767D">
        <w:rPr>
          <w:rFonts w:ascii="Times New Roman" w:hAnsi="Times New Roman" w:cs="Times New Roman"/>
          <w:sz w:val="28"/>
        </w:rPr>
        <w:t xml:space="preserve"> для каждого участника первой возрастной группы (7–8 классы)</w:t>
      </w:r>
      <w:bookmarkEnd w:id="7"/>
      <w:r w:rsidR="00B2684F" w:rsidRPr="006E767D">
        <w:rPr>
          <w:rFonts w:ascii="Times New Roman" w:hAnsi="Times New Roman" w:cs="Times New Roman"/>
          <w:sz w:val="28"/>
        </w:rPr>
        <w:t xml:space="preserve">; распечатанный комплект заданий, бланк регистрации, </w:t>
      </w:r>
      <w:bookmarkStart w:id="8" w:name="_Hlk148654258"/>
      <w:r w:rsidR="00B2684F" w:rsidRPr="006E767D">
        <w:rPr>
          <w:rFonts w:ascii="Times New Roman" w:hAnsi="Times New Roman" w:cs="Times New Roman"/>
          <w:sz w:val="28"/>
        </w:rPr>
        <w:t>бланк для ответов на задания первого тура,</w:t>
      </w:r>
      <w:bookmarkEnd w:id="8"/>
      <w:r w:rsidR="00B2684F" w:rsidRPr="006E767D">
        <w:rPr>
          <w:rFonts w:ascii="Times New Roman" w:hAnsi="Times New Roman" w:cs="Times New Roman"/>
          <w:sz w:val="28"/>
        </w:rPr>
        <w:t xml:space="preserve">  бланк для ответов на задания второго тура для каждого участника </w:t>
      </w:r>
      <w:r w:rsidR="006E767D" w:rsidRPr="006E767D">
        <w:rPr>
          <w:rFonts w:ascii="Times New Roman" w:hAnsi="Times New Roman" w:cs="Times New Roman"/>
          <w:sz w:val="28"/>
        </w:rPr>
        <w:t>второй</w:t>
      </w:r>
      <w:r w:rsidR="00B2684F" w:rsidRPr="006E767D">
        <w:rPr>
          <w:rFonts w:ascii="Times New Roman" w:hAnsi="Times New Roman" w:cs="Times New Roman"/>
          <w:sz w:val="28"/>
        </w:rPr>
        <w:t xml:space="preserve"> возрастной группы (</w:t>
      </w:r>
      <w:r w:rsidR="006E767D" w:rsidRPr="006E767D">
        <w:rPr>
          <w:rFonts w:ascii="Times New Roman" w:hAnsi="Times New Roman" w:cs="Times New Roman"/>
          <w:sz w:val="28"/>
        </w:rPr>
        <w:t>9</w:t>
      </w:r>
      <w:r w:rsidR="00B2684F" w:rsidRPr="006E767D">
        <w:rPr>
          <w:rFonts w:ascii="Times New Roman" w:hAnsi="Times New Roman" w:cs="Times New Roman"/>
          <w:sz w:val="28"/>
        </w:rPr>
        <w:t>–</w:t>
      </w:r>
      <w:r w:rsidR="006E767D" w:rsidRPr="006E767D">
        <w:rPr>
          <w:rFonts w:ascii="Times New Roman" w:hAnsi="Times New Roman" w:cs="Times New Roman"/>
          <w:sz w:val="28"/>
        </w:rPr>
        <w:t>11</w:t>
      </w:r>
      <w:r w:rsidR="00B2684F" w:rsidRPr="006E767D">
        <w:rPr>
          <w:rFonts w:ascii="Times New Roman" w:hAnsi="Times New Roman" w:cs="Times New Roman"/>
          <w:sz w:val="28"/>
        </w:rPr>
        <w:t xml:space="preserve"> классы);</w:t>
      </w:r>
    </w:p>
    <w:p w14:paraId="42D14B1B" w14:textId="02190A6C" w:rsidR="007536F5" w:rsidRPr="006E767D" w:rsidRDefault="00A8490D" w:rsidP="006E767D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8"/>
        </w:rPr>
      </w:pPr>
      <w:r w:rsidRPr="006E767D">
        <w:rPr>
          <w:rFonts w:ascii="Times New Roman" w:hAnsi="Times New Roman" w:cs="Times New Roman"/>
          <w:sz w:val="28"/>
        </w:rPr>
        <w:t>бумаг</w:t>
      </w:r>
      <w:r w:rsidR="007536F5" w:rsidRPr="006E767D">
        <w:rPr>
          <w:rFonts w:ascii="Times New Roman" w:hAnsi="Times New Roman" w:cs="Times New Roman"/>
          <w:sz w:val="28"/>
        </w:rPr>
        <w:t>у</w:t>
      </w:r>
      <w:r w:rsidRPr="006E767D">
        <w:rPr>
          <w:rFonts w:ascii="Times New Roman" w:hAnsi="Times New Roman" w:cs="Times New Roman"/>
          <w:sz w:val="28"/>
        </w:rPr>
        <w:t xml:space="preserve"> </w:t>
      </w:r>
      <w:r w:rsidR="006E767D" w:rsidRPr="006E767D">
        <w:rPr>
          <w:rFonts w:ascii="Times New Roman" w:hAnsi="Times New Roman" w:cs="Times New Roman"/>
          <w:sz w:val="28"/>
        </w:rPr>
        <w:t xml:space="preserve">в формате А4 </w:t>
      </w:r>
      <w:r w:rsidRPr="006E767D">
        <w:rPr>
          <w:rFonts w:ascii="Times New Roman" w:hAnsi="Times New Roman" w:cs="Times New Roman"/>
          <w:sz w:val="28"/>
        </w:rPr>
        <w:t xml:space="preserve">для </w:t>
      </w:r>
      <w:r w:rsidRPr="006E767D">
        <w:rPr>
          <w:rFonts w:ascii="Times New Roman" w:hAnsi="Times New Roman" w:cs="Times New Roman"/>
          <w:iCs/>
          <w:sz w:val="28"/>
        </w:rPr>
        <w:t>черновиков из расчёта по одному листу на каждый тур (запасные листы – дополнительно 10% по количеству участников)</w:t>
      </w:r>
      <w:r w:rsidR="007536F5" w:rsidRPr="006E767D">
        <w:rPr>
          <w:rFonts w:ascii="Times New Roman" w:hAnsi="Times New Roman" w:cs="Times New Roman"/>
          <w:iCs/>
          <w:sz w:val="28"/>
        </w:rPr>
        <w:t>.</w:t>
      </w:r>
    </w:p>
    <w:p w14:paraId="723B2F23" w14:textId="77777777" w:rsidR="00A8490D" w:rsidRPr="00A8490D" w:rsidRDefault="007536F5" w:rsidP="006E76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536F5">
        <w:rPr>
          <w:rFonts w:ascii="Times New Roman" w:hAnsi="Times New Roman" w:cs="Times New Roman"/>
          <w:sz w:val="28"/>
        </w:rPr>
        <w:t xml:space="preserve">Участники должны иметь собственные </w:t>
      </w:r>
      <w:r w:rsidR="00A8490D" w:rsidRPr="006E767D">
        <w:rPr>
          <w:rFonts w:ascii="Times New Roman" w:hAnsi="Times New Roman" w:cs="Times New Roman"/>
          <w:iCs/>
          <w:sz w:val="28"/>
        </w:rPr>
        <w:t>капиллярны</w:t>
      </w:r>
      <w:r w:rsidRPr="006E767D">
        <w:rPr>
          <w:rFonts w:ascii="Times New Roman" w:hAnsi="Times New Roman" w:cs="Times New Roman"/>
          <w:iCs/>
          <w:sz w:val="28"/>
        </w:rPr>
        <w:t>е</w:t>
      </w:r>
      <w:r w:rsidR="00A8490D" w:rsidRPr="006E767D">
        <w:rPr>
          <w:rFonts w:ascii="Times New Roman" w:hAnsi="Times New Roman" w:cs="Times New Roman"/>
          <w:iCs/>
          <w:sz w:val="28"/>
        </w:rPr>
        <w:t xml:space="preserve"> или гелевы</w:t>
      </w:r>
      <w:r w:rsidRPr="006E767D">
        <w:rPr>
          <w:rFonts w:ascii="Times New Roman" w:hAnsi="Times New Roman" w:cs="Times New Roman"/>
          <w:iCs/>
          <w:sz w:val="28"/>
        </w:rPr>
        <w:t>е</w:t>
      </w:r>
      <w:r w:rsidR="00A8490D" w:rsidRPr="006E767D">
        <w:rPr>
          <w:rFonts w:ascii="Times New Roman" w:hAnsi="Times New Roman" w:cs="Times New Roman"/>
          <w:iCs/>
          <w:sz w:val="28"/>
        </w:rPr>
        <w:t xml:space="preserve"> ручки с чернилами чёрного цвета.</w:t>
      </w:r>
    </w:p>
    <w:p w14:paraId="63764A6C" w14:textId="77777777" w:rsidR="006E767D" w:rsidRDefault="006E767D" w:rsidP="006E767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638C33DE" w14:textId="5E8BB609" w:rsidR="00A8490D" w:rsidRDefault="006E767D" w:rsidP="00741EDA">
      <w:pPr>
        <w:pStyle w:val="1"/>
      </w:pPr>
      <w:bookmarkStart w:id="9" w:name="_Toc148657770"/>
      <w:r>
        <w:t>4</w:t>
      </w:r>
      <w:r w:rsidR="00A8490D" w:rsidRPr="00A8490D">
        <w:t xml:space="preserve">. Перечень справочных материалов, средств связи </w:t>
      </w:r>
      <w:r w:rsidR="00741EDA">
        <w:br/>
      </w:r>
      <w:r w:rsidR="00A8490D" w:rsidRPr="00A8490D">
        <w:t>и электронно-вычислительной техники, разрешённых к использованию во время проведения олимпиады</w:t>
      </w:r>
      <w:bookmarkEnd w:id="9"/>
    </w:p>
    <w:p w14:paraId="1BEFE161" w14:textId="77777777" w:rsidR="006E767D" w:rsidRDefault="006E767D" w:rsidP="00741EDA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14AECA0E" w14:textId="10BC1EA2" w:rsidR="007536F5" w:rsidRDefault="007536F5" w:rsidP="00741E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536F5">
        <w:rPr>
          <w:rFonts w:ascii="Times New Roman" w:hAnsi="Times New Roman" w:cs="Times New Roman"/>
          <w:sz w:val="28"/>
        </w:rPr>
        <w:t>Уча</w:t>
      </w:r>
      <w:r w:rsidR="002B04A3">
        <w:rPr>
          <w:rFonts w:ascii="Times New Roman" w:hAnsi="Times New Roman" w:cs="Times New Roman"/>
          <w:sz w:val="28"/>
        </w:rPr>
        <w:t>стникам</w:t>
      </w:r>
      <w:r w:rsidRPr="007536F5">
        <w:rPr>
          <w:rFonts w:ascii="Times New Roman" w:hAnsi="Times New Roman" w:cs="Times New Roman"/>
          <w:sz w:val="28"/>
        </w:rPr>
        <w:t xml:space="preserve"> запрещается проносить в аудиторию бумагу, справочные материалы (справочники, учебники и т.п.), пользоваться средствами связи (телефонами, смартфонами, планшетами и др.) и другими техническими средствами.</w:t>
      </w:r>
    </w:p>
    <w:p w14:paraId="334A2E0D" w14:textId="77777777" w:rsidR="006E767D" w:rsidRDefault="006E767D" w:rsidP="006E767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229E9FAA" w14:textId="4174F0F8" w:rsidR="00A8490D" w:rsidRDefault="006E767D" w:rsidP="00741EDA">
      <w:pPr>
        <w:pStyle w:val="1"/>
      </w:pPr>
      <w:bookmarkStart w:id="10" w:name="_Toc148657771"/>
      <w:r>
        <w:t>5</w:t>
      </w:r>
      <w:r w:rsidR="00A8490D" w:rsidRPr="00A8490D">
        <w:t>. Порядок проверки и оценивания выполненных олимпиадных заданий</w:t>
      </w:r>
      <w:bookmarkEnd w:id="10"/>
      <w:r>
        <w:t xml:space="preserve"> </w:t>
      </w:r>
    </w:p>
    <w:p w14:paraId="2FB7AD10" w14:textId="77777777" w:rsidR="006E767D" w:rsidRDefault="006E767D" w:rsidP="006E767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3A6001FE" w14:textId="77777777" w:rsidR="00D54AA9" w:rsidRPr="00D54AA9" w:rsidRDefault="00D54AA9" w:rsidP="006E76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54AA9">
        <w:rPr>
          <w:rFonts w:ascii="Times New Roman" w:hAnsi="Times New Roman" w:cs="Times New Roman"/>
          <w:sz w:val="28"/>
        </w:rPr>
        <w:t>Бланки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</w:t>
      </w:r>
      <w:r>
        <w:rPr>
          <w:rFonts w:ascii="Times New Roman" w:hAnsi="Times New Roman" w:cs="Times New Roman"/>
          <w:sz w:val="28"/>
        </w:rPr>
        <w:t xml:space="preserve"> </w:t>
      </w:r>
      <w:r w:rsidRPr="00D54AA9">
        <w:rPr>
          <w:rFonts w:ascii="Times New Roman" w:hAnsi="Times New Roman" w:cs="Times New Roman"/>
          <w:sz w:val="28"/>
        </w:rPr>
        <w:t xml:space="preserve">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аннулируется, участнику выставляется 0 баллов за данный тур, о чем составляется протокол представителем организатора. </w:t>
      </w:r>
    </w:p>
    <w:p w14:paraId="103940D2" w14:textId="48A3D993" w:rsidR="00D54AA9" w:rsidRDefault="00D54AA9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54AA9">
        <w:rPr>
          <w:rFonts w:ascii="Times New Roman" w:hAnsi="Times New Roman" w:cs="Times New Roman"/>
          <w:sz w:val="28"/>
        </w:rPr>
        <w:lastRenderedPageBreak/>
        <w:t xml:space="preserve">Кодированные работы участников олимпиады передаются председателю жюри </w:t>
      </w:r>
      <w:r w:rsidR="006E767D">
        <w:rPr>
          <w:rFonts w:ascii="Times New Roman" w:hAnsi="Times New Roman" w:cs="Times New Roman"/>
          <w:sz w:val="28"/>
        </w:rPr>
        <w:t>муниципального</w:t>
      </w:r>
      <w:r w:rsidRPr="00D54AA9">
        <w:rPr>
          <w:rFonts w:ascii="Times New Roman" w:hAnsi="Times New Roman" w:cs="Times New Roman"/>
          <w:sz w:val="28"/>
        </w:rPr>
        <w:t xml:space="preserve"> этапа олимпиады.</w:t>
      </w:r>
    </w:p>
    <w:p w14:paraId="55CCEBDE" w14:textId="0774DE7A" w:rsidR="006E767D" w:rsidRDefault="006E767D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E767D">
        <w:rPr>
          <w:rFonts w:ascii="Times New Roman" w:hAnsi="Times New Roman" w:cs="Times New Roman"/>
          <w:sz w:val="28"/>
        </w:rPr>
        <w:t>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</w:t>
      </w:r>
      <w:r w:rsidR="00B830EA">
        <w:rPr>
          <w:rFonts w:ascii="Times New Roman" w:hAnsi="Times New Roman" w:cs="Times New Roman"/>
          <w:sz w:val="28"/>
        </w:rPr>
        <w:t xml:space="preserve">, </w:t>
      </w:r>
      <w:r w:rsidR="00B830EA" w:rsidRPr="00B830EA">
        <w:rPr>
          <w:rFonts w:ascii="Times New Roman" w:hAnsi="Times New Roman" w:cs="Times New Roman"/>
          <w:sz w:val="28"/>
        </w:rPr>
        <w:t>разработанных с учётом определения высшего балла за каждое задание отдельно, а также общей максимально возможной суммой баллов за все задания и туры.</w:t>
      </w:r>
    </w:p>
    <w:p w14:paraId="68103D3F" w14:textId="0EA7F40F" w:rsidR="00784404" w:rsidRDefault="00784404" w:rsidP="00B830E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30EA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B830EA" w:rsidRPr="00B830EA">
        <w:rPr>
          <w:rFonts w:ascii="Times New Roman" w:hAnsi="Times New Roman" w:cs="Times New Roman"/>
          <w:i/>
          <w:sz w:val="28"/>
          <w:szCs w:val="28"/>
        </w:rPr>
        <w:t>Жюри рассматривает записи решений, приведённые только в бланках ответов. Черновик жюри не проверяет, и его содержание не может служить в качестве аргументов ни одной из сторон во время процедуры апелляции.</w:t>
      </w:r>
    </w:p>
    <w:p w14:paraId="520A8C9A" w14:textId="4A399E73" w:rsidR="00784404" w:rsidRDefault="00B830EA" w:rsidP="00B830E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30EA">
        <w:rPr>
          <w:rFonts w:ascii="Times New Roman" w:hAnsi="Times New Roman" w:cs="Times New Roman"/>
          <w:iCs/>
          <w:sz w:val="28"/>
          <w:szCs w:val="28"/>
        </w:rPr>
        <w:t>Проверку выполненных олимпиадных работ участников олимпиады рекомендуется проводить не менее чем двумя членами жюри.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84404" w:rsidRPr="00784404">
        <w:rPr>
          <w:rFonts w:ascii="Times New Roman" w:hAnsi="Times New Roman" w:cs="Times New Roman"/>
          <w:sz w:val="28"/>
        </w:rPr>
        <w:t>В случае расхождения их оценок вопрос об окончательном определении баллов, выставляемых за выполнение заданий, определяется председателем жюри.</w:t>
      </w:r>
    </w:p>
    <w:p w14:paraId="243A93DF" w14:textId="3E811C93" w:rsidR="00B830EA" w:rsidRDefault="00B830EA" w:rsidP="00B830E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30EA">
        <w:rPr>
          <w:rFonts w:ascii="Times New Roman" w:hAnsi="Times New Roman" w:cs="Times New Roman"/>
          <w:sz w:val="28"/>
        </w:rPr>
        <w:t xml:space="preserve">Итоговая оценка за </w:t>
      </w:r>
      <w:r>
        <w:rPr>
          <w:rFonts w:ascii="Times New Roman" w:hAnsi="Times New Roman" w:cs="Times New Roman"/>
          <w:sz w:val="28"/>
        </w:rPr>
        <w:t>муниципальный</w:t>
      </w:r>
      <w:r w:rsidRPr="00B830EA">
        <w:rPr>
          <w:rFonts w:ascii="Times New Roman" w:hAnsi="Times New Roman" w:cs="Times New Roman"/>
          <w:sz w:val="28"/>
        </w:rPr>
        <w:t xml:space="preserve"> этап определяется путём сложения общей суммы баллов, набранных участником за выполнение заданий с последующим приведением к 100-балльной системе по формуле:</w:t>
      </w:r>
    </w:p>
    <w:p w14:paraId="69DFFB79" w14:textId="77777777" w:rsidR="00B830EA" w:rsidRDefault="00B830EA" w:rsidP="00B830E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6D0A966C" w14:textId="7261897D" w:rsidR="00B830EA" w:rsidRDefault="00600C95" w:rsidP="00B830EA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0C95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2CADD2C8" wp14:editId="2CCA9276">
            <wp:extent cx="1524000" cy="561975"/>
            <wp:effectExtent l="0" t="0" r="0" b="9525"/>
            <wp:docPr id="152741824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683E2" w14:textId="77777777" w:rsidR="00600C95" w:rsidRPr="00600C95" w:rsidRDefault="00600C95" w:rsidP="00600C95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0C95">
        <w:rPr>
          <w:rFonts w:ascii="Times New Roman" w:hAnsi="Times New Roman" w:cs="Times New Roman"/>
          <w:iCs/>
          <w:sz w:val="28"/>
          <w:szCs w:val="28"/>
        </w:rPr>
        <w:t>где, Б</w:t>
      </w:r>
      <w:r w:rsidRPr="00600C95">
        <w:rPr>
          <w:rFonts w:ascii="Times New Roman" w:hAnsi="Times New Roman" w:cs="Times New Roman"/>
          <w:iCs/>
          <w:sz w:val="28"/>
          <w:szCs w:val="28"/>
          <w:vertAlign w:val="subscript"/>
        </w:rPr>
        <w:t>И</w:t>
      </w:r>
      <w:r w:rsidRPr="00600C95">
        <w:rPr>
          <w:rFonts w:ascii="Times New Roman" w:hAnsi="Times New Roman" w:cs="Times New Roman"/>
          <w:iCs/>
          <w:sz w:val="28"/>
          <w:szCs w:val="28"/>
        </w:rPr>
        <w:t xml:space="preserve"> – итоговая оценка;</w:t>
      </w:r>
    </w:p>
    <w:p w14:paraId="1B5E7395" w14:textId="77777777" w:rsidR="00600C95" w:rsidRPr="00600C95" w:rsidRDefault="00600C95" w:rsidP="00600C95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0C95">
        <w:rPr>
          <w:rFonts w:ascii="Times New Roman" w:hAnsi="Times New Roman" w:cs="Times New Roman"/>
          <w:iCs/>
          <w:sz w:val="28"/>
          <w:szCs w:val="28"/>
        </w:rPr>
        <w:t>Б</w:t>
      </w:r>
      <w:r w:rsidRPr="00600C95">
        <w:rPr>
          <w:rFonts w:ascii="Times New Roman" w:hAnsi="Times New Roman" w:cs="Times New Roman"/>
          <w:iCs/>
          <w:sz w:val="28"/>
          <w:szCs w:val="28"/>
          <w:vertAlign w:val="subscript"/>
        </w:rPr>
        <w:t>П</w:t>
      </w:r>
      <w:r w:rsidRPr="00600C95">
        <w:rPr>
          <w:rFonts w:ascii="Times New Roman" w:hAnsi="Times New Roman" w:cs="Times New Roman"/>
          <w:iCs/>
          <w:sz w:val="28"/>
          <w:szCs w:val="28"/>
        </w:rPr>
        <w:t xml:space="preserve"> – сумма баллов, полученных фактически за выполненные задания участником олимпиады;</w:t>
      </w:r>
    </w:p>
    <w:p w14:paraId="79E1D28A" w14:textId="22049951" w:rsidR="00600C95" w:rsidRPr="00600C95" w:rsidRDefault="00600C95" w:rsidP="00600C95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0C95">
        <w:rPr>
          <w:rFonts w:ascii="Times New Roman" w:hAnsi="Times New Roman" w:cs="Times New Roman"/>
          <w:iCs/>
          <w:sz w:val="28"/>
          <w:szCs w:val="28"/>
        </w:rPr>
        <w:t>Б</w:t>
      </w:r>
      <w:r>
        <w:rPr>
          <w:rFonts w:ascii="Times New Roman" w:hAnsi="Times New Roman" w:cs="Times New Roman"/>
          <w:iCs/>
          <w:sz w:val="28"/>
          <w:szCs w:val="28"/>
          <w:vertAlign w:val="subscript"/>
        </w:rPr>
        <w:t>М</w:t>
      </w:r>
      <w:r w:rsidRPr="00600C95">
        <w:rPr>
          <w:rFonts w:ascii="Times New Roman" w:hAnsi="Times New Roman" w:cs="Times New Roman"/>
          <w:iCs/>
          <w:sz w:val="28"/>
          <w:szCs w:val="28"/>
        </w:rPr>
        <w:t xml:space="preserve"> – максимально возможные баллы в данном туре (баллы, которые участник может получить, если без ошибок выполнит все без исключения задания).</w:t>
      </w:r>
    </w:p>
    <w:p w14:paraId="74910F9C" w14:textId="736AA56C" w:rsidR="00784404" w:rsidRPr="00784404" w:rsidRDefault="009A6308" w:rsidP="00600C9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возрастной группе </w:t>
      </w:r>
      <w:r w:rsidR="00600C95">
        <w:rPr>
          <w:rFonts w:ascii="Times New Roman" w:hAnsi="Times New Roman" w:cs="Times New Roman"/>
          <w:sz w:val="28"/>
        </w:rPr>
        <w:t xml:space="preserve">обучающихся </w:t>
      </w:r>
      <w:r>
        <w:rPr>
          <w:rFonts w:ascii="Times New Roman" w:hAnsi="Times New Roman" w:cs="Times New Roman"/>
          <w:sz w:val="28"/>
        </w:rPr>
        <w:t>9</w:t>
      </w:r>
      <w:r w:rsidR="00600C95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11 классов </w:t>
      </w:r>
      <w:r w:rsidR="00784404" w:rsidRPr="00784404">
        <w:rPr>
          <w:rFonts w:ascii="Times New Roman" w:hAnsi="Times New Roman" w:cs="Times New Roman"/>
          <w:sz w:val="28"/>
        </w:rPr>
        <w:t>сумма итоговых баллов подсчитывается за каждый тур, затем суммируется и делится на два. Итоговые баллы округляются до целого числа по арифметическим правилам.</w:t>
      </w:r>
    </w:p>
    <w:p w14:paraId="7C10D19F" w14:textId="77777777" w:rsidR="000C29C6" w:rsidRDefault="00784404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84404">
        <w:rPr>
          <w:rFonts w:ascii="Times New Roman" w:hAnsi="Times New Roman" w:cs="Times New Roman"/>
          <w:sz w:val="28"/>
        </w:rPr>
        <w:t>Данная сумма и есть результат выступления участника на муниципальном этапе, именно п</w:t>
      </w:r>
      <w:r w:rsidR="000C29C6">
        <w:rPr>
          <w:rFonts w:ascii="Times New Roman" w:hAnsi="Times New Roman" w:cs="Times New Roman"/>
          <w:sz w:val="28"/>
        </w:rPr>
        <w:t>о ней определяется его рейтинг.</w:t>
      </w:r>
    </w:p>
    <w:p w14:paraId="2C8FA8F2" w14:textId="77777777" w:rsidR="00D269C0" w:rsidRP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t>Членам жюри олимпиады запрещается копировать и выносить выполненные олимпиадные работы участников из аудиторий,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1E511A24" w14:textId="77777777" w:rsidR="00D269C0" w:rsidRP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lastRenderedPageBreak/>
        <w:t>После проверки всех выполненных олимпиадных работ участников жюри составляет протокол результатов и передаёт бланки (листы) ответов в оргкомитет для их декодирования.</w:t>
      </w:r>
    </w:p>
    <w:p w14:paraId="3460BAD0" w14:textId="2864A2D5" w:rsid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t>После проведения процедуры декодирования результаты участников (в виде рейтинговой таблицы) размещаются на информационном стенде ОО, а также на информационном ресурсе организатора в сети Интернет.</w:t>
      </w:r>
    </w:p>
    <w:p w14:paraId="7E2030F0" w14:textId="77777777" w:rsid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3AAF26DF" w14:textId="77777777" w:rsidR="00741EDA" w:rsidRDefault="00741EDA" w:rsidP="0042650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4609E599" w14:textId="57CEFC3A" w:rsidR="00A8490D" w:rsidRDefault="00D269C0" w:rsidP="00741EDA">
      <w:pPr>
        <w:pStyle w:val="1"/>
      </w:pPr>
      <w:bookmarkStart w:id="11" w:name="_Toc148657772"/>
      <w:r>
        <w:t>6</w:t>
      </w:r>
      <w:r w:rsidR="00A8490D" w:rsidRPr="00A8490D">
        <w:t>. Процедур</w:t>
      </w:r>
      <w:r w:rsidR="00D54AA9">
        <w:t>а</w:t>
      </w:r>
      <w:r w:rsidR="00A8490D" w:rsidRPr="00A8490D">
        <w:t xml:space="preserve"> анализа олимпиадных заданий и их решений</w:t>
      </w:r>
      <w:bookmarkEnd w:id="11"/>
    </w:p>
    <w:p w14:paraId="74213026" w14:textId="77777777" w:rsidR="00D269C0" w:rsidRDefault="00D269C0" w:rsidP="0042650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04B9EBC3" w14:textId="77777777" w:rsidR="00D10290" w:rsidRPr="00D10290" w:rsidRDefault="00D10290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10290">
        <w:rPr>
          <w:rFonts w:ascii="Times New Roman" w:hAnsi="Times New Roman" w:cs="Times New Roman"/>
          <w:sz w:val="28"/>
        </w:rPr>
        <w:t>Анализ заданий и их решений проходит в сроки, уставленные оргкомитетом.</w:t>
      </w:r>
    </w:p>
    <w:p w14:paraId="6B964EC3" w14:textId="77777777" w:rsidR="00D10290" w:rsidRPr="00DC4D9F" w:rsidRDefault="00D10290" w:rsidP="0042650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D9F">
        <w:rPr>
          <w:rFonts w:ascii="Times New Roman" w:hAnsi="Times New Roman" w:cs="Times New Roman"/>
          <w:color w:val="000000" w:themeColor="text1"/>
          <w:sz w:val="28"/>
        </w:rPr>
        <w:t>По решению организатора анализ заданий и их решений может проводиться очно или с использованием информационно-коммуникационных технологий.</w:t>
      </w:r>
    </w:p>
    <w:p w14:paraId="00586E27" w14:textId="77777777" w:rsidR="00D10290" w:rsidRPr="00D10290" w:rsidRDefault="00D10290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10290">
        <w:rPr>
          <w:rFonts w:ascii="Times New Roman" w:hAnsi="Times New Roman" w:cs="Times New Roman"/>
          <w:sz w:val="28"/>
        </w:rPr>
        <w:t xml:space="preserve">Анализ заданий и их решений осуществляют члены жюри </w:t>
      </w:r>
      <w:r>
        <w:rPr>
          <w:rFonts w:ascii="Times New Roman" w:hAnsi="Times New Roman" w:cs="Times New Roman"/>
          <w:sz w:val="28"/>
        </w:rPr>
        <w:t>муниципально</w:t>
      </w:r>
      <w:r w:rsidRPr="00D10290">
        <w:rPr>
          <w:rFonts w:ascii="Times New Roman" w:hAnsi="Times New Roman" w:cs="Times New Roman"/>
          <w:sz w:val="28"/>
        </w:rPr>
        <w:t>го этапа олимпиады.</w:t>
      </w:r>
    </w:p>
    <w:p w14:paraId="5B868371" w14:textId="77777777" w:rsidR="00D10290" w:rsidRPr="00D10290" w:rsidRDefault="00D10290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10290">
        <w:rPr>
          <w:rFonts w:ascii="Times New Roman" w:hAnsi="Times New Roman" w:cs="Times New Roman"/>
          <w:sz w:val="28"/>
        </w:rPr>
        <w:t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заданий.</w:t>
      </w:r>
    </w:p>
    <w:p w14:paraId="526D6583" w14:textId="77777777" w:rsidR="00D10290" w:rsidRPr="00D10290" w:rsidRDefault="00D1029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10290">
        <w:rPr>
          <w:rFonts w:ascii="Times New Roman" w:hAnsi="Times New Roman" w:cs="Times New Roman"/>
          <w:sz w:val="28"/>
        </w:rPr>
        <w:t xml:space="preserve">При анализе заданий и их решений вправе присутствовать участники олимпиады, члены оргкомитета, общественные наблюдатели. </w:t>
      </w:r>
    </w:p>
    <w:p w14:paraId="59D43DD1" w14:textId="77777777" w:rsid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49DC2430" w14:textId="7AFD1324" w:rsidR="00A8490D" w:rsidRDefault="00D269C0" w:rsidP="00741EDA">
      <w:pPr>
        <w:pStyle w:val="1"/>
      </w:pPr>
      <w:bookmarkStart w:id="12" w:name="_Toc148657773"/>
      <w:r>
        <w:t>7</w:t>
      </w:r>
      <w:r w:rsidR="00A8490D" w:rsidRPr="00A8490D">
        <w:t>. Процедур</w:t>
      </w:r>
      <w:r w:rsidR="00D10290">
        <w:t>а</w:t>
      </w:r>
      <w:r w:rsidR="00A8490D" w:rsidRPr="00A8490D">
        <w:t xml:space="preserve"> показа проверенных работ участников олимпиады</w:t>
      </w:r>
      <w:bookmarkEnd w:id="12"/>
    </w:p>
    <w:p w14:paraId="176ABDA9" w14:textId="77777777" w:rsidR="00D269C0" w:rsidRDefault="00D269C0" w:rsidP="0042650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5A957EC9" w14:textId="77777777" w:rsidR="00D269C0" w:rsidRP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t>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работ.</w:t>
      </w:r>
    </w:p>
    <w:p w14:paraId="342DD5B6" w14:textId="4747D451" w:rsidR="00D269C0" w:rsidRP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t xml:space="preserve">Показ выполненных олимпиадных работ участников осуществляется в сроки, уставленные оргкомитетом в соответствии с оргмоделью </w:t>
      </w:r>
      <w:r w:rsidR="00741EDA">
        <w:rPr>
          <w:rFonts w:ascii="Times New Roman" w:hAnsi="Times New Roman" w:cs="Times New Roman"/>
          <w:sz w:val="28"/>
        </w:rPr>
        <w:t>муниципального</w:t>
      </w:r>
      <w:r w:rsidRPr="00D269C0">
        <w:rPr>
          <w:rFonts w:ascii="Times New Roman" w:hAnsi="Times New Roman" w:cs="Times New Roman"/>
          <w:sz w:val="28"/>
        </w:rPr>
        <w:t xml:space="preserve"> этапа олимпиады.</w:t>
      </w:r>
    </w:p>
    <w:p w14:paraId="5D6C8826" w14:textId="77777777" w:rsidR="00D269C0" w:rsidRP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t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</w:p>
    <w:p w14:paraId="27AFFC43" w14:textId="77777777" w:rsidR="00D269C0" w:rsidRP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t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</w:t>
      </w:r>
    </w:p>
    <w:p w14:paraId="256D63BE" w14:textId="77777777" w:rsidR="00D269C0" w:rsidRPr="00D269C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lastRenderedPageBreak/>
        <w:t>Во время показа запрещено выносить работы участников, выполнять фото- и видеофиксацию работы, делать в ней какие-либо пометки.</w:t>
      </w:r>
    </w:p>
    <w:p w14:paraId="473CC976" w14:textId="7A740F1A" w:rsidR="00D269C0" w:rsidRPr="00D10290" w:rsidRDefault="00D269C0" w:rsidP="00D269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269C0">
        <w:rPr>
          <w:rFonts w:ascii="Times New Roman" w:hAnsi="Times New Roman" w:cs="Times New Roman"/>
          <w:sz w:val="28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25513B05" w14:textId="77777777" w:rsidR="00741EDA" w:rsidRDefault="00741EDA" w:rsidP="0042650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38AB05B0" w14:textId="77777777" w:rsidR="00741EDA" w:rsidRDefault="00741EDA" w:rsidP="0042650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42D61422" w14:textId="77777777" w:rsidR="00741EDA" w:rsidRDefault="00741EDA" w:rsidP="0042650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6EF976F6" w14:textId="59BB384B" w:rsidR="00A8490D" w:rsidRPr="00741EDA" w:rsidRDefault="00D269C0" w:rsidP="00741EDA">
      <w:pPr>
        <w:pStyle w:val="1"/>
      </w:pPr>
      <w:bookmarkStart w:id="13" w:name="_Toc148657774"/>
      <w:r w:rsidRPr="00741EDA">
        <w:t>8</w:t>
      </w:r>
      <w:r w:rsidR="00A8490D" w:rsidRPr="00741EDA">
        <w:t xml:space="preserve">. Порядок проведения апелляций и подведения итогов </w:t>
      </w:r>
      <w:r w:rsidR="00741EDA" w:rsidRPr="00741EDA">
        <w:br/>
      </w:r>
      <w:r w:rsidR="00DF00F3" w:rsidRPr="00741EDA">
        <w:t>муниципального</w:t>
      </w:r>
      <w:r w:rsidR="00A8490D" w:rsidRPr="00741EDA">
        <w:t xml:space="preserve"> этапа олимпиады</w:t>
      </w:r>
      <w:bookmarkEnd w:id="13"/>
    </w:p>
    <w:p w14:paraId="6F9E5B8B" w14:textId="77777777" w:rsidR="00D269C0" w:rsidRDefault="00D269C0" w:rsidP="0042650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233F1D96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Апелляция, по решению организатора,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</w:t>
      </w:r>
    </w:p>
    <w:p w14:paraId="475ECF78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1B4A0F7B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предоставляется организатору.</w:t>
      </w:r>
    </w:p>
    <w:p w14:paraId="03408FD8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Рассмотрение апелляции проводится в присутствии участника олимпиады, если в он в своем заявлении не просит рассмотреть её без его участия.</w:t>
      </w:r>
    </w:p>
    <w:p w14:paraId="5EDB00BF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Для проведения апелляции организатором олимпиады, в соответствии с Порядком проведения ВсОШ создается апелляционная комиссия. Рекомендуемое количество членов комиссии – нечетное, но не менее 3-х человек.</w:t>
      </w:r>
    </w:p>
    <w:p w14:paraId="12B890D5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lastRenderedPageBreak/>
        <w:t>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</w:t>
      </w:r>
    </w:p>
    <w:p w14:paraId="4D990602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02885146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На заседании апелляционной комиссии рассматривается оценивание только тех заданий, которые указаны в заявлении участника.</w:t>
      </w:r>
    </w:p>
    <w:p w14:paraId="42A2960A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Решения апелляционной комиссии принимаются простым большинством голосов.</w:t>
      </w:r>
    </w:p>
    <w:p w14:paraId="2E25EC55" w14:textId="7262CC88" w:rsid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В случае равенства голосов председатель комиссии имеет право решающего голоса.</w:t>
      </w:r>
    </w:p>
    <w:p w14:paraId="4753661E" w14:textId="1EB31AD0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Для рассмотрения апелляции членам апелляционной комиссии предоставляются либо копии, либо оригинал проверенной жюри работы участника олимпиады, олимпиадные задания, критерии и методика их оценивания, предварительный протокол оценивания работ участников.</w:t>
      </w:r>
    </w:p>
    <w:p w14:paraId="6581702D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</w:t>
      </w:r>
    </w:p>
    <w:p w14:paraId="31B9620A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14:paraId="2FF2DE7E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Апелляционная комиссия может принять следующие решения:</w:t>
      </w:r>
    </w:p>
    <w:p w14:paraId="134E5ED8" w14:textId="3BB272B9" w:rsidR="009C6960" w:rsidRPr="009C6960" w:rsidRDefault="009C6960" w:rsidP="009C696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отклонить апелляцию, сохранив количество баллов;</w:t>
      </w:r>
    </w:p>
    <w:p w14:paraId="40993A7E" w14:textId="28AA3521" w:rsidR="009C6960" w:rsidRPr="009C6960" w:rsidRDefault="009C6960" w:rsidP="009C696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удовлетворить апелляцию с понижением количества баллов;</w:t>
      </w:r>
    </w:p>
    <w:p w14:paraId="5165CC30" w14:textId="34CC66BC" w:rsidR="009C6960" w:rsidRPr="009C6960" w:rsidRDefault="009C6960" w:rsidP="009C696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удовлетворить апелляцию с повышением количества баллов.</w:t>
      </w:r>
    </w:p>
    <w:p w14:paraId="4957342A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Апелляционная комиссия по итогам проведения апелляции информирует участников олимпиады о принятом решении.</w:t>
      </w:r>
    </w:p>
    <w:p w14:paraId="31790A39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Решение апелляционной комиссии является окончательным.</w:t>
      </w:r>
    </w:p>
    <w:p w14:paraId="0B89F3D1" w14:textId="77777777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Решения апелляционной комиссии оформляются протоколами по установленной организатором форме.</w:t>
      </w:r>
    </w:p>
    <w:p w14:paraId="6667ABBF" w14:textId="465B5ADD" w:rsid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Протоколы апелляции передаются председателем апелляционной комиссии в оргкомитет.</w:t>
      </w:r>
    </w:p>
    <w:p w14:paraId="2BCB4FC2" w14:textId="77777777" w:rsid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1B36874E" w14:textId="11BAA59E" w:rsidR="009C6960" w:rsidRDefault="009C6960" w:rsidP="00741EDA">
      <w:pPr>
        <w:pStyle w:val="1"/>
      </w:pPr>
      <w:bookmarkStart w:id="14" w:name="_Toc148657775"/>
      <w:r>
        <w:t xml:space="preserve">9. </w:t>
      </w:r>
      <w:r w:rsidRPr="009C6960">
        <w:t>Порядок подведения итогов олимпиады</w:t>
      </w:r>
      <w:bookmarkEnd w:id="14"/>
    </w:p>
    <w:p w14:paraId="3354A9C4" w14:textId="77777777" w:rsid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29D7ADA3" w14:textId="7A580B6F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lastRenderedPageBreak/>
        <w:t xml:space="preserve">На основании протоколов апелляционной комиссии председатель жюри вносит изменения в рейтинговую таблицу и определяет победителей и призёров </w:t>
      </w:r>
      <w:r>
        <w:rPr>
          <w:rFonts w:ascii="Times New Roman" w:hAnsi="Times New Roman" w:cs="Times New Roman"/>
          <w:sz w:val="28"/>
        </w:rPr>
        <w:t xml:space="preserve">муниципального </w:t>
      </w:r>
      <w:r w:rsidRPr="009C6960">
        <w:rPr>
          <w:rFonts w:ascii="Times New Roman" w:hAnsi="Times New Roman" w:cs="Times New Roman"/>
          <w:sz w:val="28"/>
        </w:rPr>
        <w:t xml:space="preserve">этапа олимпиады </w:t>
      </w:r>
      <w:r>
        <w:rPr>
          <w:rFonts w:ascii="Times New Roman" w:hAnsi="Times New Roman" w:cs="Times New Roman"/>
          <w:sz w:val="28"/>
        </w:rPr>
        <w:t>по обществознанию</w:t>
      </w:r>
      <w:r w:rsidRPr="009C6960">
        <w:rPr>
          <w:rFonts w:ascii="Times New Roman" w:hAnsi="Times New Roman" w:cs="Times New Roman"/>
          <w:sz w:val="28"/>
        </w:rPr>
        <w:t>.</w:t>
      </w:r>
    </w:p>
    <w:p w14:paraId="522D175D" w14:textId="17B8514F" w:rsidR="009C6960" w:rsidRP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</w:t>
      </w:r>
      <w:r w:rsidR="00741EDA">
        <w:rPr>
          <w:rFonts w:ascii="Times New Roman" w:hAnsi="Times New Roman" w:cs="Times New Roman"/>
          <w:sz w:val="28"/>
        </w:rPr>
        <w:t>муниципального</w:t>
      </w:r>
      <w:r w:rsidRPr="009C6960">
        <w:rPr>
          <w:rFonts w:ascii="Times New Roman" w:hAnsi="Times New Roman" w:cs="Times New Roman"/>
          <w:sz w:val="28"/>
        </w:rPr>
        <w:t xml:space="preserve"> этапа олимпиады должны быть внесены соответствующие изменения.</w:t>
      </w:r>
    </w:p>
    <w:p w14:paraId="243290FF" w14:textId="6477128C" w:rsid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C6960">
        <w:rPr>
          <w:rFonts w:ascii="Times New Roman" w:hAnsi="Times New Roman" w:cs="Times New Roman"/>
          <w:sz w:val="28"/>
        </w:rPr>
        <w:t>Итоговые результаты олимпиады организатор публикует на своем официальном ресурсе в сети Интернет.</w:t>
      </w:r>
    </w:p>
    <w:p w14:paraId="5E152436" w14:textId="77777777" w:rsidR="009C6960" w:rsidRDefault="009C6960" w:rsidP="009C696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539FEA6D" w14:textId="77777777" w:rsidR="00A8490D" w:rsidRPr="00A8490D" w:rsidRDefault="00A8490D" w:rsidP="00426503">
      <w:pPr>
        <w:jc w:val="center"/>
        <w:rPr>
          <w:rFonts w:ascii="Times New Roman" w:hAnsi="Times New Roman" w:cs="Times New Roman"/>
          <w:sz w:val="28"/>
        </w:rPr>
      </w:pPr>
    </w:p>
    <w:sectPr w:rsidR="00A8490D" w:rsidRPr="00A8490D" w:rsidSect="00DC4D9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553F0" w14:textId="77777777" w:rsidR="009C0F80" w:rsidRDefault="009C0F80" w:rsidP="00DC4D9F">
      <w:pPr>
        <w:spacing w:after="0" w:line="240" w:lineRule="auto"/>
      </w:pPr>
      <w:r>
        <w:separator/>
      </w:r>
    </w:p>
  </w:endnote>
  <w:endnote w:type="continuationSeparator" w:id="0">
    <w:p w14:paraId="6F73D1F2" w14:textId="77777777" w:rsidR="009C0F80" w:rsidRDefault="009C0F80" w:rsidP="00DC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94693"/>
      <w:docPartObj>
        <w:docPartGallery w:val="Page Numbers (Bottom of Page)"/>
        <w:docPartUnique/>
      </w:docPartObj>
    </w:sdtPr>
    <w:sdtEndPr/>
    <w:sdtContent>
      <w:p w14:paraId="41280264" w14:textId="4AFAFDF7" w:rsidR="009C6960" w:rsidRDefault="009C69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099">
          <w:rPr>
            <w:noProof/>
          </w:rPr>
          <w:t>2</w:t>
        </w:r>
        <w:r>
          <w:fldChar w:fldCharType="end"/>
        </w:r>
      </w:p>
    </w:sdtContent>
  </w:sdt>
  <w:p w14:paraId="617193B8" w14:textId="77777777" w:rsidR="00DC4D9F" w:rsidRDefault="00DC4D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FB73E" w14:textId="77777777" w:rsidR="009C0F80" w:rsidRDefault="009C0F80" w:rsidP="00DC4D9F">
      <w:pPr>
        <w:spacing w:after="0" w:line="240" w:lineRule="auto"/>
      </w:pPr>
      <w:r>
        <w:separator/>
      </w:r>
    </w:p>
  </w:footnote>
  <w:footnote w:type="continuationSeparator" w:id="0">
    <w:p w14:paraId="051CB965" w14:textId="77777777" w:rsidR="009C0F80" w:rsidRDefault="009C0F80" w:rsidP="00DC4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F564E"/>
    <w:multiLevelType w:val="hybridMultilevel"/>
    <w:tmpl w:val="8BAAA328"/>
    <w:lvl w:ilvl="0" w:tplc="5FA83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C0F34"/>
    <w:multiLevelType w:val="hybridMultilevel"/>
    <w:tmpl w:val="FB603D6C"/>
    <w:lvl w:ilvl="0" w:tplc="5FA83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0D"/>
    <w:rsid w:val="00076B78"/>
    <w:rsid w:val="000C29C6"/>
    <w:rsid w:val="002B04A3"/>
    <w:rsid w:val="00361099"/>
    <w:rsid w:val="00426503"/>
    <w:rsid w:val="0046669D"/>
    <w:rsid w:val="004E410E"/>
    <w:rsid w:val="00535D95"/>
    <w:rsid w:val="00600C95"/>
    <w:rsid w:val="0064773C"/>
    <w:rsid w:val="006E767D"/>
    <w:rsid w:val="00720C5F"/>
    <w:rsid w:val="00741EDA"/>
    <w:rsid w:val="007536F5"/>
    <w:rsid w:val="00784404"/>
    <w:rsid w:val="008256D1"/>
    <w:rsid w:val="00923EAB"/>
    <w:rsid w:val="00990557"/>
    <w:rsid w:val="009A6308"/>
    <w:rsid w:val="009C0F80"/>
    <w:rsid w:val="009C6960"/>
    <w:rsid w:val="009D1500"/>
    <w:rsid w:val="00A24CDC"/>
    <w:rsid w:val="00A32A6F"/>
    <w:rsid w:val="00A61EAF"/>
    <w:rsid w:val="00A62CDD"/>
    <w:rsid w:val="00A8490D"/>
    <w:rsid w:val="00AE7EA7"/>
    <w:rsid w:val="00B2684F"/>
    <w:rsid w:val="00B55419"/>
    <w:rsid w:val="00B602E7"/>
    <w:rsid w:val="00B830EA"/>
    <w:rsid w:val="00BC301C"/>
    <w:rsid w:val="00D10290"/>
    <w:rsid w:val="00D269C0"/>
    <w:rsid w:val="00D54AA9"/>
    <w:rsid w:val="00DC4D9F"/>
    <w:rsid w:val="00DF00F3"/>
    <w:rsid w:val="00EA48C1"/>
    <w:rsid w:val="00F3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C0A5"/>
  <w15:docId w15:val="{6D4DF156-82B2-4612-8BFA-5303391C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6960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4D9F"/>
  </w:style>
  <w:style w:type="paragraph" w:styleId="a5">
    <w:name w:val="footer"/>
    <w:basedOn w:val="a"/>
    <w:link w:val="a6"/>
    <w:uiPriority w:val="99"/>
    <w:unhideWhenUsed/>
    <w:rsid w:val="00DC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4D9F"/>
  </w:style>
  <w:style w:type="paragraph" w:styleId="a7">
    <w:name w:val="List Paragraph"/>
    <w:basedOn w:val="a"/>
    <w:uiPriority w:val="34"/>
    <w:qFormat/>
    <w:rsid w:val="006E76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C6960"/>
    <w:rPr>
      <w:rFonts w:ascii="Times New Roman" w:eastAsiaTheme="majorEastAsia" w:hAnsi="Times New Roman" w:cstheme="majorBidi"/>
      <w:b/>
      <w:sz w:val="28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741EDA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41EDA"/>
    <w:pPr>
      <w:spacing w:after="100"/>
    </w:pPr>
  </w:style>
  <w:style w:type="character" w:styleId="a9">
    <w:name w:val="Hyperlink"/>
    <w:basedOn w:val="a0"/>
    <w:uiPriority w:val="99"/>
    <w:unhideWhenUsed/>
    <w:rsid w:val="00741E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9A664-9D0D-4281-A178-4AEB6DBA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vlann</dc:creator>
  <cp:lastModifiedBy>Скутилина Наталья Викторовна</cp:lastModifiedBy>
  <cp:revision>10</cp:revision>
  <dcterms:created xsi:type="dcterms:W3CDTF">2022-10-11T17:09:00Z</dcterms:created>
  <dcterms:modified xsi:type="dcterms:W3CDTF">2024-09-09T09:08:00Z</dcterms:modified>
</cp:coreProperties>
</file>