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70F" w:rsidRDefault="0024570F" w:rsidP="0070394A">
      <w:pPr>
        <w:pStyle w:val="Default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ИТОГИ ПРОВЕДЕНИЯ ДНЯ</w:t>
      </w:r>
      <w:r w:rsidR="0070394A" w:rsidRPr="00AB3B17">
        <w:rPr>
          <w:b/>
          <w:sz w:val="32"/>
          <w:szCs w:val="28"/>
        </w:rPr>
        <w:t xml:space="preserve"> ЕДИНЫХ ДЕЙСТВИЙ</w:t>
      </w:r>
    </w:p>
    <w:p w:rsidR="0070394A" w:rsidRDefault="0024570F" w:rsidP="0070394A">
      <w:pPr>
        <w:pStyle w:val="Default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В СМОЛЕНСКОЙ ОБЛАСТИ</w:t>
      </w:r>
    </w:p>
    <w:p w:rsidR="00116C9F" w:rsidRPr="00AB3B17" w:rsidRDefault="00116C9F" w:rsidP="0070394A">
      <w:pPr>
        <w:pStyle w:val="Default"/>
        <w:jc w:val="center"/>
        <w:rPr>
          <w:sz w:val="32"/>
          <w:szCs w:val="28"/>
        </w:rPr>
      </w:pPr>
      <w:r>
        <w:rPr>
          <w:b/>
          <w:sz w:val="32"/>
          <w:szCs w:val="28"/>
        </w:rPr>
        <w:t>в</w:t>
      </w:r>
      <w:bookmarkStart w:id="0" w:name="_GoBack"/>
      <w:bookmarkEnd w:id="0"/>
      <w:r>
        <w:rPr>
          <w:b/>
          <w:sz w:val="32"/>
          <w:szCs w:val="28"/>
        </w:rPr>
        <w:t xml:space="preserve"> 2024 году</w:t>
      </w:r>
    </w:p>
    <w:p w:rsidR="0070394A" w:rsidRDefault="00685574" w:rsidP="0070394A">
      <w:pPr>
        <w:pStyle w:val="Default"/>
        <w:ind w:firstLine="567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4531A9C" wp14:editId="3330D8CB">
            <wp:simplePos x="0" y="0"/>
            <wp:positionH relativeFrom="column">
              <wp:posOffset>-394335</wp:posOffset>
            </wp:positionH>
            <wp:positionV relativeFrom="paragraph">
              <wp:posOffset>55880</wp:posOffset>
            </wp:positionV>
            <wp:extent cx="2228850" cy="2228850"/>
            <wp:effectExtent l="0" t="0" r="0" b="0"/>
            <wp:wrapTight wrapText="bothSides">
              <wp:wrapPolygon edited="0">
                <wp:start x="3323" y="2585"/>
                <wp:lineTo x="2954" y="5354"/>
                <wp:lineTo x="2585" y="19200"/>
                <wp:lineTo x="18831" y="19200"/>
                <wp:lineTo x="18462" y="3508"/>
                <wp:lineTo x="16800" y="2954"/>
                <wp:lineTo x="9046" y="2585"/>
                <wp:lineTo x="3323" y="2585"/>
              </wp:wrapPolygon>
            </wp:wrapTight>
            <wp:docPr id="1" name="Рисунок 1" descr="https://resize.yandex.net/mailservice?url=https%3A%2F%2Fstatic.tildacdn.com%2Ftild3631-3737-4634-b561-333533623762%2F---11_2.png&amp;proxy=yes&amp;key=9f437e92702914392c5cc6ed4c99b9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ize.yandex.net/mailservice?url=https%3A%2F%2Fstatic.tildacdn.com%2Ftild3631-3737-4634-b561-333533623762%2F---11_2.png&amp;proxy=yes&amp;key=9f437e92702914392c5cc6ed4c99b9e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94A" w:rsidRPr="00F21919" w:rsidRDefault="0070394A" w:rsidP="0070394A">
      <w:pPr>
        <w:pStyle w:val="Default"/>
        <w:ind w:firstLine="567"/>
        <w:jc w:val="both"/>
        <w:rPr>
          <w:sz w:val="28"/>
          <w:szCs w:val="28"/>
        </w:rPr>
      </w:pPr>
      <w:r w:rsidRPr="00E64470">
        <w:rPr>
          <w:b/>
          <w:sz w:val="28"/>
          <w:szCs w:val="28"/>
        </w:rPr>
        <w:t>19 апреля</w:t>
      </w:r>
      <w:r w:rsidRPr="00F21919">
        <w:rPr>
          <w:sz w:val="28"/>
          <w:szCs w:val="28"/>
        </w:rPr>
        <w:t xml:space="preserve"> </w:t>
      </w:r>
      <w:r w:rsidR="00533A0E">
        <w:rPr>
          <w:sz w:val="28"/>
          <w:szCs w:val="28"/>
        </w:rPr>
        <w:t xml:space="preserve">2024 года </w:t>
      </w:r>
      <w:r w:rsidRPr="00F21919">
        <w:rPr>
          <w:sz w:val="28"/>
          <w:szCs w:val="28"/>
        </w:rPr>
        <w:t xml:space="preserve">во всех образовательных организациях </w:t>
      </w:r>
      <w:r w:rsidR="00533A0E">
        <w:rPr>
          <w:sz w:val="28"/>
          <w:szCs w:val="28"/>
        </w:rPr>
        <w:t xml:space="preserve">Смоленской области </w:t>
      </w:r>
      <w:r w:rsidRPr="00F21919">
        <w:rPr>
          <w:sz w:val="28"/>
          <w:szCs w:val="28"/>
        </w:rPr>
        <w:t>б</w:t>
      </w:r>
      <w:r w:rsidR="00533A0E">
        <w:rPr>
          <w:sz w:val="28"/>
          <w:szCs w:val="28"/>
        </w:rPr>
        <w:t>ыл</w:t>
      </w:r>
      <w:r w:rsidRPr="00F21919">
        <w:rPr>
          <w:sz w:val="28"/>
          <w:szCs w:val="28"/>
        </w:rPr>
        <w:t xml:space="preserve"> проведен День единых действий в память о геноциде советского народа нацистами и их пособниками в годы Великой Отечественной войны 1941–1945 годов.</w:t>
      </w:r>
    </w:p>
    <w:p w:rsidR="000C1E3C" w:rsidRPr="00F21919" w:rsidRDefault="000C1E3C" w:rsidP="0070394A">
      <w:pPr>
        <w:pStyle w:val="Default"/>
        <w:ind w:firstLine="567"/>
        <w:jc w:val="both"/>
        <w:rPr>
          <w:sz w:val="28"/>
          <w:szCs w:val="28"/>
          <w:shd w:val="clear" w:color="auto" w:fill="FFFFFF"/>
        </w:rPr>
      </w:pPr>
      <w:r w:rsidRPr="00F21919">
        <w:rPr>
          <w:sz w:val="28"/>
          <w:szCs w:val="28"/>
          <w:shd w:val="clear" w:color="auto" w:fill="FFFFFF"/>
        </w:rPr>
        <w:t xml:space="preserve">Геноцид советского народа стал самой большой трагедией в российской истории. </w:t>
      </w:r>
    </w:p>
    <w:p w:rsidR="00CC4C2D" w:rsidRDefault="00CC4C2D" w:rsidP="00CC4C2D">
      <w:pPr>
        <w:pStyle w:val="Default"/>
        <w:ind w:firstLine="567"/>
        <w:jc w:val="both"/>
        <w:rPr>
          <w:sz w:val="28"/>
          <w:szCs w:val="28"/>
          <w:shd w:val="clear" w:color="auto" w:fill="FFFFFF"/>
        </w:rPr>
      </w:pPr>
      <w:r w:rsidRPr="00B62C7F">
        <w:rPr>
          <w:sz w:val="28"/>
          <w:szCs w:val="28"/>
          <w:shd w:val="clear" w:color="auto" w:fill="FFFFFF"/>
        </w:rPr>
        <w:t xml:space="preserve">Сохранить историческую правду </w:t>
      </w:r>
      <w:r w:rsidR="00B62C7F" w:rsidRPr="00B62C7F">
        <w:rPr>
          <w:sz w:val="28"/>
          <w:szCs w:val="28"/>
          <w:shd w:val="clear" w:color="auto" w:fill="FFFFFF"/>
        </w:rPr>
        <w:t xml:space="preserve">о преступлениях нацистов и их пособников в отношении мирных советских граждан на оккупированной территории и сформировать у обучающихся и студентов образовательных организаций непримиримую позицию осуждения попыток возрождения нацизма </w:t>
      </w:r>
      <w:r w:rsidRPr="00B62C7F">
        <w:rPr>
          <w:sz w:val="28"/>
          <w:szCs w:val="28"/>
          <w:shd w:val="clear" w:color="auto" w:fill="FFFFFF"/>
        </w:rPr>
        <w:t>– вот главная цель особых образовательно-просветительских мероприятий</w:t>
      </w:r>
      <w:r w:rsidR="00632DD3" w:rsidRPr="00B62C7F">
        <w:rPr>
          <w:sz w:val="28"/>
          <w:szCs w:val="28"/>
          <w:shd w:val="clear" w:color="auto" w:fill="FFFFFF"/>
        </w:rPr>
        <w:t xml:space="preserve">, которые прошли в </w:t>
      </w:r>
      <w:r w:rsidR="00895020" w:rsidRPr="0079422D">
        <w:rPr>
          <w:b/>
          <w:sz w:val="28"/>
          <w:szCs w:val="28"/>
          <w:shd w:val="clear" w:color="auto" w:fill="FFFFFF"/>
        </w:rPr>
        <w:t>327</w:t>
      </w:r>
      <w:r w:rsidR="00895020">
        <w:rPr>
          <w:sz w:val="28"/>
          <w:szCs w:val="28"/>
          <w:shd w:val="clear" w:color="auto" w:fill="FFFFFF"/>
        </w:rPr>
        <w:t xml:space="preserve"> </w:t>
      </w:r>
      <w:r w:rsidR="00632DD3" w:rsidRPr="00B62C7F">
        <w:rPr>
          <w:sz w:val="28"/>
          <w:szCs w:val="28"/>
          <w:shd w:val="clear" w:color="auto" w:fill="FFFFFF"/>
        </w:rPr>
        <w:t xml:space="preserve">образовательных организациях общего образования и </w:t>
      </w:r>
      <w:r w:rsidR="00895020" w:rsidRPr="0079422D">
        <w:rPr>
          <w:b/>
          <w:sz w:val="28"/>
          <w:szCs w:val="28"/>
          <w:shd w:val="clear" w:color="auto" w:fill="FFFFFF"/>
        </w:rPr>
        <w:t>28</w:t>
      </w:r>
      <w:r w:rsidR="00895020">
        <w:rPr>
          <w:sz w:val="28"/>
          <w:szCs w:val="28"/>
          <w:shd w:val="clear" w:color="auto" w:fill="FFFFFF"/>
        </w:rPr>
        <w:t xml:space="preserve"> организациях </w:t>
      </w:r>
      <w:r w:rsidR="00632DD3" w:rsidRPr="00B62C7F">
        <w:rPr>
          <w:sz w:val="28"/>
          <w:szCs w:val="28"/>
          <w:shd w:val="clear" w:color="auto" w:fill="FFFFFF"/>
        </w:rPr>
        <w:t>среднего профессионального образования</w:t>
      </w:r>
      <w:r w:rsidR="00895020">
        <w:rPr>
          <w:sz w:val="28"/>
          <w:szCs w:val="28"/>
          <w:shd w:val="clear" w:color="auto" w:fill="FFFFFF"/>
        </w:rPr>
        <w:t>.</w:t>
      </w:r>
    </w:p>
    <w:p w:rsidR="00946242" w:rsidRDefault="00C92C11" w:rsidP="00C92C11">
      <w:pPr>
        <w:pStyle w:val="a6"/>
        <w:ind w:right="106" w:firstLine="708"/>
        <w:jc w:val="both"/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</w:pPr>
      <w:r w:rsidRPr="00F7407D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В рамках Всероссийского Дня единых действий </w:t>
      </w:r>
      <w:r w:rsidR="00946242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состоялись </w:t>
      </w:r>
      <w:r w:rsidR="000375DE">
        <w:rPr>
          <w:b/>
          <w:color w:val="000000"/>
          <w:sz w:val="28"/>
          <w:szCs w:val="28"/>
        </w:rPr>
        <w:t>5167</w:t>
      </w:r>
      <w:r w:rsidRPr="00F7407D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 образовательно-просветительских событи</w:t>
      </w:r>
      <w:r w:rsidR="00687CCD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й</w:t>
      </w:r>
      <w:r w:rsidR="00687CCD">
        <w:rPr>
          <w:color w:val="000000"/>
          <w:sz w:val="28"/>
          <w:szCs w:val="28"/>
          <w:shd w:val="clear" w:color="auto" w:fill="FDFDFD"/>
        </w:rPr>
        <w:t>, направленных на просвещение подрастающего поколения о трагических событиях Великой Отечественной войны.</w:t>
      </w:r>
      <w:r w:rsidRPr="00F7407D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946242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Одним из ключевых воспитательных мероприятий стал </w:t>
      </w:r>
      <w:r w:rsidR="00FC775D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е</w:t>
      </w:r>
      <w:r w:rsidR="00946242" w:rsidRPr="00F7407D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диный урок «Без срока давности»</w:t>
      </w:r>
      <w:r w:rsidR="00FC775D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, который был проведен для обучающихся </w:t>
      </w:r>
      <w:r w:rsidR="000375DE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2754</w:t>
      </w:r>
      <w:r w:rsidR="00FC775D" w:rsidRPr="00FC775D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FC775D" w:rsidRPr="00FC775D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образовательных организаций общего</w:t>
      </w:r>
      <w:r w:rsidR="00FC775D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 образования и</w:t>
      </w:r>
      <w:r w:rsidR="00FC775D" w:rsidRPr="00FC775D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 среднего профессионального образования.</w:t>
      </w:r>
    </w:p>
    <w:p w:rsidR="00C92C11" w:rsidRDefault="0097039C" w:rsidP="00C92C11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C92C11" w:rsidRPr="00F62A59">
        <w:rPr>
          <w:color w:val="auto"/>
          <w:sz w:val="28"/>
          <w:szCs w:val="28"/>
        </w:rPr>
        <w:t xml:space="preserve"> этот день </w:t>
      </w:r>
      <w:r w:rsidR="00AC395C">
        <w:rPr>
          <w:color w:val="auto"/>
          <w:sz w:val="28"/>
          <w:szCs w:val="28"/>
        </w:rPr>
        <w:t>были проведены</w:t>
      </w:r>
      <w:r>
        <w:rPr>
          <w:color w:val="auto"/>
          <w:sz w:val="28"/>
          <w:szCs w:val="28"/>
        </w:rPr>
        <w:t xml:space="preserve"> </w:t>
      </w:r>
      <w:r w:rsidR="00C92C11" w:rsidRPr="00F62A59">
        <w:rPr>
          <w:color w:val="auto"/>
          <w:sz w:val="28"/>
          <w:szCs w:val="28"/>
        </w:rPr>
        <w:t>образовательно-просветительски</w:t>
      </w:r>
      <w:r w:rsidR="00AC395C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 </w:t>
      </w:r>
      <w:r w:rsidR="00C92C11" w:rsidRPr="00F62A59">
        <w:rPr>
          <w:color w:val="auto"/>
          <w:sz w:val="28"/>
          <w:szCs w:val="28"/>
        </w:rPr>
        <w:t>мероприяти</w:t>
      </w:r>
      <w:r w:rsidR="00AC395C">
        <w:rPr>
          <w:color w:val="auto"/>
          <w:sz w:val="28"/>
          <w:szCs w:val="28"/>
        </w:rPr>
        <w:t>я</w:t>
      </w:r>
      <w:r w:rsidR="00C92C11" w:rsidRPr="00F62A59">
        <w:rPr>
          <w:color w:val="auto"/>
          <w:sz w:val="28"/>
          <w:szCs w:val="28"/>
        </w:rPr>
        <w:t>, рассказывающи</w:t>
      </w:r>
      <w:r w:rsidR="00AC395C">
        <w:rPr>
          <w:color w:val="auto"/>
          <w:sz w:val="28"/>
          <w:szCs w:val="28"/>
        </w:rPr>
        <w:t>е</w:t>
      </w:r>
      <w:r w:rsidR="00C92C11" w:rsidRPr="00F62A59">
        <w:rPr>
          <w:color w:val="auto"/>
          <w:sz w:val="28"/>
          <w:szCs w:val="28"/>
        </w:rPr>
        <w:t xml:space="preserve"> через призму исторической памяти о чудовищных фактах уничтожения мирного населения на оккупированной территории</w:t>
      </w:r>
      <w:r>
        <w:rPr>
          <w:color w:val="auto"/>
          <w:sz w:val="28"/>
          <w:szCs w:val="28"/>
        </w:rPr>
        <w:t xml:space="preserve">, </w:t>
      </w:r>
      <w:r w:rsidR="00AC395C">
        <w:rPr>
          <w:color w:val="auto"/>
          <w:sz w:val="28"/>
          <w:szCs w:val="28"/>
        </w:rPr>
        <w:t>в формате</w:t>
      </w:r>
      <w:r>
        <w:rPr>
          <w:color w:val="auto"/>
          <w:sz w:val="28"/>
          <w:szCs w:val="28"/>
        </w:rPr>
        <w:t>:</w:t>
      </w:r>
    </w:p>
    <w:p w:rsidR="002633A1" w:rsidRPr="00F62A59" w:rsidRDefault="002633A1" w:rsidP="002633A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встреч с </w:t>
      </w:r>
      <w:r w:rsidRPr="00350AF2">
        <w:rPr>
          <w:sz w:val="28"/>
          <w:szCs w:val="28"/>
        </w:rPr>
        <w:t>участниками СВО</w:t>
      </w:r>
      <w:r>
        <w:rPr>
          <w:sz w:val="28"/>
          <w:szCs w:val="28"/>
        </w:rPr>
        <w:t xml:space="preserve"> – </w:t>
      </w:r>
      <w:r w:rsidRPr="002633A1">
        <w:rPr>
          <w:b/>
          <w:sz w:val="28"/>
          <w:szCs w:val="28"/>
        </w:rPr>
        <w:t>182;</w:t>
      </w:r>
    </w:p>
    <w:p w:rsidR="002A6DFD" w:rsidRDefault="002A6DFD" w:rsidP="002A6DFD">
      <w:pPr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- встреч с ветеранами Великой Отечественной войны – </w:t>
      </w:r>
      <w:r w:rsidRPr="00F77D0B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;</w:t>
      </w:r>
    </w:p>
    <w:p w:rsidR="002A6DFD" w:rsidRDefault="002A6DFD" w:rsidP="002A6DFD">
      <w:pPr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 массовы</w:t>
      </w:r>
      <w:r w:rsidR="00AC395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мероприяти</w:t>
      </w:r>
      <w:r w:rsidR="00AC395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Cs w:val="28"/>
        </w:rPr>
        <w:t>возложени</w:t>
      </w:r>
      <w:r w:rsidR="007F62AC">
        <w:rPr>
          <w:rFonts w:ascii="Times New Roman" w:hAnsi="Times New Roman" w:cs="Times New Roman"/>
          <w:szCs w:val="28"/>
        </w:rPr>
        <w:t>я</w:t>
      </w:r>
      <w:r>
        <w:rPr>
          <w:rFonts w:ascii="Times New Roman" w:hAnsi="Times New Roman" w:cs="Times New Roman"/>
          <w:szCs w:val="28"/>
        </w:rPr>
        <w:t xml:space="preserve"> цветов </w:t>
      </w:r>
      <w:r w:rsidRPr="001B0735">
        <w:rPr>
          <w:rFonts w:ascii="Times New Roman" w:hAnsi="Times New Roman" w:cs="Times New Roman"/>
          <w:szCs w:val="28"/>
        </w:rPr>
        <w:t>в «местах памяти» жертвам геноцида</w:t>
      </w:r>
      <w:r w:rsidRPr="00EA162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 экскурсионны</w:t>
      </w:r>
      <w:r w:rsidR="002633A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х</w:t>
      </w:r>
      <w:r w:rsidRPr="00EA162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образовательны</w:t>
      </w:r>
      <w:r w:rsidR="002633A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х</w:t>
      </w:r>
      <w:r w:rsidRPr="00EA162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маршрут</w:t>
      </w:r>
      <w:r w:rsidR="002633A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ов</w:t>
      </w:r>
      <w:r w:rsidRPr="00EA162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по «местам памяти»</w:t>
      </w:r>
      <w:r w:rsidR="007F62A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 смотров-конкурсов строя и песни «Связь поколений», акций – «Дети войны», «Судьба человека – судьба Отечества» и др</w:t>
      </w:r>
      <w:r w:rsidR="0014297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  <w:r w:rsidRPr="00EA162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– </w:t>
      </w:r>
      <w:r w:rsidRPr="001A5353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583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;</w:t>
      </w:r>
    </w:p>
    <w:p w:rsidR="002A6DFD" w:rsidRDefault="002A6DFD" w:rsidP="002A6DFD">
      <w:pPr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 выстав</w:t>
      </w:r>
      <w:r w:rsidR="00AC395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(плакатов, рисунков, буклетов, книжны</w:t>
      </w:r>
      <w:r w:rsidR="00AC395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выстав</w:t>
      </w:r>
      <w:r w:rsidR="00AC395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) – </w:t>
      </w:r>
      <w:r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472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;</w:t>
      </w:r>
    </w:p>
    <w:p w:rsidR="002A6DFD" w:rsidRDefault="002A6DFD" w:rsidP="002A6DFD">
      <w:pPr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 музейны</w:t>
      </w:r>
      <w:r w:rsidR="00AC395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урок</w:t>
      </w:r>
      <w:r w:rsidR="00AC395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422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;</w:t>
      </w:r>
    </w:p>
    <w:p w:rsidR="002A6DFD" w:rsidRDefault="002A6DFD" w:rsidP="002A6DFD">
      <w:pPr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 библиотечны</w:t>
      </w:r>
      <w:r w:rsidR="00AC395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урок</w:t>
      </w:r>
      <w:r w:rsidR="00AC395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451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;</w:t>
      </w:r>
    </w:p>
    <w:p w:rsidR="002A6DFD" w:rsidRDefault="002A6DFD" w:rsidP="002A6DFD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тематически</w:t>
      </w:r>
      <w:r w:rsidR="00AC395C">
        <w:rPr>
          <w:rFonts w:ascii="Times New Roman" w:hAnsi="Times New Roman" w:cs="Times New Roman"/>
          <w:szCs w:val="28"/>
        </w:rPr>
        <w:t>х</w:t>
      </w:r>
      <w:r>
        <w:rPr>
          <w:rFonts w:ascii="Times New Roman" w:hAnsi="Times New Roman" w:cs="Times New Roman"/>
          <w:szCs w:val="28"/>
        </w:rPr>
        <w:t xml:space="preserve"> информационны</w:t>
      </w:r>
      <w:r w:rsidR="00AC395C">
        <w:rPr>
          <w:rFonts w:ascii="Times New Roman" w:hAnsi="Times New Roman" w:cs="Times New Roman"/>
          <w:szCs w:val="28"/>
        </w:rPr>
        <w:t>х</w:t>
      </w:r>
      <w:r>
        <w:rPr>
          <w:rFonts w:ascii="Times New Roman" w:hAnsi="Times New Roman" w:cs="Times New Roman"/>
          <w:szCs w:val="28"/>
        </w:rPr>
        <w:t xml:space="preserve"> час</w:t>
      </w:r>
      <w:r w:rsidR="00AC395C">
        <w:rPr>
          <w:rFonts w:ascii="Times New Roman" w:hAnsi="Times New Roman" w:cs="Times New Roman"/>
          <w:szCs w:val="28"/>
        </w:rPr>
        <w:t>ов</w:t>
      </w:r>
      <w:r>
        <w:rPr>
          <w:rFonts w:ascii="Times New Roman" w:hAnsi="Times New Roman" w:cs="Times New Roman"/>
          <w:szCs w:val="28"/>
        </w:rPr>
        <w:t>, бесед, круглы</w:t>
      </w:r>
      <w:r w:rsidR="00AC395C">
        <w:rPr>
          <w:rFonts w:ascii="Times New Roman" w:hAnsi="Times New Roman" w:cs="Times New Roman"/>
          <w:szCs w:val="28"/>
        </w:rPr>
        <w:t>х</w:t>
      </w:r>
      <w:r>
        <w:rPr>
          <w:rFonts w:ascii="Times New Roman" w:hAnsi="Times New Roman" w:cs="Times New Roman"/>
          <w:szCs w:val="28"/>
        </w:rPr>
        <w:t xml:space="preserve"> стол</w:t>
      </w:r>
      <w:r w:rsidR="00AC395C">
        <w:rPr>
          <w:rFonts w:ascii="Times New Roman" w:hAnsi="Times New Roman" w:cs="Times New Roman"/>
          <w:szCs w:val="28"/>
        </w:rPr>
        <w:t>ов</w:t>
      </w:r>
      <w:r>
        <w:rPr>
          <w:rFonts w:ascii="Times New Roman" w:hAnsi="Times New Roman" w:cs="Times New Roman"/>
          <w:szCs w:val="28"/>
        </w:rPr>
        <w:t>, конкурс</w:t>
      </w:r>
      <w:r w:rsidR="00AC395C">
        <w:rPr>
          <w:rFonts w:ascii="Times New Roman" w:hAnsi="Times New Roman" w:cs="Times New Roman"/>
          <w:szCs w:val="28"/>
        </w:rPr>
        <w:t>ов</w:t>
      </w:r>
      <w:r>
        <w:rPr>
          <w:rFonts w:ascii="Times New Roman" w:hAnsi="Times New Roman" w:cs="Times New Roman"/>
          <w:szCs w:val="28"/>
        </w:rPr>
        <w:t xml:space="preserve"> творческих работ в рамках проекта </w:t>
      </w:r>
      <w:r w:rsidR="00AC395C">
        <w:rPr>
          <w:rFonts w:ascii="Times New Roman" w:hAnsi="Times New Roman" w:cs="Times New Roman"/>
          <w:szCs w:val="28"/>
        </w:rPr>
        <w:t>«Б</w:t>
      </w:r>
      <w:r>
        <w:rPr>
          <w:rFonts w:ascii="Times New Roman" w:hAnsi="Times New Roman" w:cs="Times New Roman"/>
          <w:szCs w:val="28"/>
        </w:rPr>
        <w:t>ез срока давности</w:t>
      </w:r>
      <w:r w:rsidR="00AC395C">
        <w:rPr>
          <w:rFonts w:ascii="Times New Roman" w:hAnsi="Times New Roman" w:cs="Times New Roman"/>
          <w:szCs w:val="28"/>
        </w:rPr>
        <w:t>»</w:t>
      </w:r>
      <w:r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Cs w:val="28"/>
          <w:lang w:val="en-US"/>
        </w:rPr>
        <w:t>online</w:t>
      </w:r>
      <w:r>
        <w:rPr>
          <w:rFonts w:ascii="Times New Roman" w:hAnsi="Times New Roman" w:cs="Times New Roman"/>
          <w:szCs w:val="28"/>
        </w:rPr>
        <w:t>-урок</w:t>
      </w:r>
      <w:r w:rsidR="002633A1">
        <w:rPr>
          <w:rFonts w:ascii="Times New Roman" w:hAnsi="Times New Roman" w:cs="Times New Roman"/>
          <w:szCs w:val="28"/>
        </w:rPr>
        <w:t>ов</w:t>
      </w:r>
      <w:r>
        <w:rPr>
          <w:rFonts w:ascii="Times New Roman" w:hAnsi="Times New Roman" w:cs="Times New Roman"/>
          <w:szCs w:val="28"/>
        </w:rPr>
        <w:t xml:space="preserve"> «Никто не забыт»</w:t>
      </w:r>
      <w:r w:rsidR="00481208">
        <w:rPr>
          <w:rFonts w:ascii="Times New Roman" w:hAnsi="Times New Roman" w:cs="Times New Roman"/>
          <w:szCs w:val="28"/>
        </w:rPr>
        <w:t>, показов документальных фильмов по тематике трагедии мирного населения в годы Великой Отечественной войны</w:t>
      </w:r>
      <w:r>
        <w:rPr>
          <w:rFonts w:ascii="Times New Roman" w:hAnsi="Times New Roman" w:cs="Times New Roman"/>
          <w:szCs w:val="28"/>
        </w:rPr>
        <w:t xml:space="preserve"> – </w:t>
      </w:r>
      <w:r>
        <w:rPr>
          <w:rFonts w:ascii="Times New Roman" w:hAnsi="Times New Roman" w:cs="Times New Roman"/>
          <w:b/>
          <w:szCs w:val="28"/>
        </w:rPr>
        <w:t>2</w:t>
      </w:r>
      <w:r w:rsidRPr="00F77D0B">
        <w:rPr>
          <w:rFonts w:ascii="Times New Roman" w:hAnsi="Times New Roman" w:cs="Times New Roman"/>
          <w:b/>
          <w:szCs w:val="28"/>
        </w:rPr>
        <w:t>22</w:t>
      </w:r>
      <w:r>
        <w:rPr>
          <w:rFonts w:ascii="Times New Roman" w:hAnsi="Times New Roman" w:cs="Times New Roman"/>
          <w:szCs w:val="28"/>
        </w:rPr>
        <w:t>.</w:t>
      </w:r>
      <w:r w:rsidR="0079422D">
        <w:rPr>
          <w:rFonts w:ascii="Times New Roman" w:hAnsi="Times New Roman" w:cs="Times New Roman"/>
          <w:szCs w:val="28"/>
        </w:rPr>
        <w:t xml:space="preserve"> </w:t>
      </w:r>
    </w:p>
    <w:p w:rsidR="00C92C11" w:rsidRPr="00F21919" w:rsidRDefault="00CE1EAE" w:rsidP="005276C9">
      <w:pPr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Всего в мероприятиях, приуроченных Дню единых действий, приняли участие </w:t>
      </w:r>
      <w:r w:rsidR="007F62AC">
        <w:rPr>
          <w:rFonts w:ascii="Times New Roman" w:hAnsi="Times New Roman" w:cs="Times New Roman"/>
          <w:b/>
          <w:szCs w:val="28"/>
        </w:rPr>
        <w:t>55930</w:t>
      </w:r>
      <w:r>
        <w:rPr>
          <w:rFonts w:ascii="Times New Roman" w:hAnsi="Times New Roman" w:cs="Times New Roman"/>
          <w:szCs w:val="28"/>
        </w:rPr>
        <w:t xml:space="preserve"> обучающихся общеобразовательных организаций и </w:t>
      </w:r>
      <w:r w:rsidR="001F1F1E" w:rsidRPr="005276C9">
        <w:rPr>
          <w:rFonts w:ascii="Times New Roman" w:hAnsi="Times New Roman" w:cs="Times New Roman"/>
          <w:b/>
          <w:szCs w:val="28"/>
        </w:rPr>
        <w:t>5347</w:t>
      </w:r>
      <w:r w:rsidR="001F1F1E">
        <w:rPr>
          <w:rFonts w:ascii="Times New Roman" w:hAnsi="Times New Roman" w:cs="Times New Roman"/>
          <w:szCs w:val="28"/>
        </w:rPr>
        <w:t xml:space="preserve"> студентов </w:t>
      </w:r>
      <w:r w:rsidR="005276C9" w:rsidRPr="00FC775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среднего профессионального образования</w:t>
      </w:r>
      <w:r w:rsidR="005276C9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.</w:t>
      </w:r>
    </w:p>
    <w:sectPr w:rsidR="00C92C11" w:rsidRPr="00F2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46"/>
    <w:rsid w:val="0000291F"/>
    <w:rsid w:val="000375DE"/>
    <w:rsid w:val="000C1E3C"/>
    <w:rsid w:val="000C40B8"/>
    <w:rsid w:val="00116C9F"/>
    <w:rsid w:val="0014297C"/>
    <w:rsid w:val="001F1F1E"/>
    <w:rsid w:val="0024570F"/>
    <w:rsid w:val="002633A1"/>
    <w:rsid w:val="002A6DFD"/>
    <w:rsid w:val="002F1B88"/>
    <w:rsid w:val="00473644"/>
    <w:rsid w:val="00481208"/>
    <w:rsid w:val="005276C9"/>
    <w:rsid w:val="00533A0E"/>
    <w:rsid w:val="00632DD3"/>
    <w:rsid w:val="006416EC"/>
    <w:rsid w:val="0067285F"/>
    <w:rsid w:val="00685574"/>
    <w:rsid w:val="00687CCD"/>
    <w:rsid w:val="0070394A"/>
    <w:rsid w:val="0079422D"/>
    <w:rsid w:val="007F62AC"/>
    <w:rsid w:val="008153BA"/>
    <w:rsid w:val="008351ED"/>
    <w:rsid w:val="00872256"/>
    <w:rsid w:val="00895020"/>
    <w:rsid w:val="00907611"/>
    <w:rsid w:val="00946242"/>
    <w:rsid w:val="0097039C"/>
    <w:rsid w:val="00983C1D"/>
    <w:rsid w:val="00AC395C"/>
    <w:rsid w:val="00B62C7F"/>
    <w:rsid w:val="00B83446"/>
    <w:rsid w:val="00C15F09"/>
    <w:rsid w:val="00C92C11"/>
    <w:rsid w:val="00CC4C2D"/>
    <w:rsid w:val="00CE1EAE"/>
    <w:rsid w:val="00E64470"/>
    <w:rsid w:val="00F21919"/>
    <w:rsid w:val="00FC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46A43-BC65-4753-8824-D36657FC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C11"/>
    <w:pPr>
      <w:spacing w:after="0" w:line="240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39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0394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5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57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92C11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7">
    <w:name w:val="Основной текст Знак"/>
    <w:basedOn w:val="a0"/>
    <w:link w:val="a6"/>
    <w:rsid w:val="00C92C11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fontstyle01">
    <w:name w:val="fontstyle01"/>
    <w:basedOn w:val="a0"/>
    <w:rsid w:val="00C92C1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Burenkova_OV</cp:lastModifiedBy>
  <cp:revision>14</cp:revision>
  <dcterms:created xsi:type="dcterms:W3CDTF">2023-04-06T09:03:00Z</dcterms:created>
  <dcterms:modified xsi:type="dcterms:W3CDTF">2024-04-25T07:52:00Z</dcterms:modified>
</cp:coreProperties>
</file>