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4A" w:rsidRPr="00AB3B17" w:rsidRDefault="0070394A" w:rsidP="0070394A">
      <w:pPr>
        <w:pStyle w:val="Default"/>
        <w:jc w:val="center"/>
        <w:rPr>
          <w:sz w:val="32"/>
          <w:szCs w:val="28"/>
        </w:rPr>
      </w:pPr>
      <w:r w:rsidRPr="00AB3B17">
        <w:rPr>
          <w:b/>
          <w:sz w:val="32"/>
          <w:szCs w:val="28"/>
        </w:rPr>
        <w:t>ДЕНЬ ЕДИНЫХ ДЕЙСТВИЙ</w:t>
      </w:r>
    </w:p>
    <w:p w:rsidR="0070394A" w:rsidRDefault="00685574" w:rsidP="0070394A">
      <w:pPr>
        <w:pStyle w:val="Default"/>
        <w:ind w:firstLine="567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55880</wp:posOffset>
            </wp:positionV>
            <wp:extent cx="2228850" cy="2228850"/>
            <wp:effectExtent l="0" t="0" r="0" b="0"/>
            <wp:wrapTight wrapText="bothSides">
              <wp:wrapPolygon edited="0">
                <wp:start x="3323" y="2585"/>
                <wp:lineTo x="2954" y="5354"/>
                <wp:lineTo x="2585" y="19200"/>
                <wp:lineTo x="18831" y="19200"/>
                <wp:lineTo x="18462" y="3508"/>
                <wp:lineTo x="16800" y="2954"/>
                <wp:lineTo x="9046" y="2585"/>
                <wp:lineTo x="3323" y="2585"/>
              </wp:wrapPolygon>
            </wp:wrapTight>
            <wp:docPr id="1" name="Рисунок 1" descr="https://resize.yandex.net/mailservice?url=https%3A%2F%2Fstatic.tildacdn.com%2Ftild3631-3737-4634-b561-333533623762%2F---11_2.png&amp;proxy=yes&amp;key=9f437e92702914392c5cc6ed4c99b9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ize.yandex.net/mailservice?url=https%3A%2F%2Fstatic.tildacdn.com%2Ftild3631-3737-4634-b561-333533623762%2F---11_2.png&amp;proxy=yes&amp;key=9f437e92702914392c5cc6ed4c99b9e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94A" w:rsidRPr="00F21919" w:rsidRDefault="0070394A" w:rsidP="0070394A">
      <w:pPr>
        <w:pStyle w:val="Default"/>
        <w:ind w:firstLine="567"/>
        <w:jc w:val="both"/>
        <w:rPr>
          <w:sz w:val="28"/>
          <w:szCs w:val="28"/>
        </w:rPr>
      </w:pPr>
      <w:r w:rsidRPr="00E64470">
        <w:rPr>
          <w:b/>
          <w:sz w:val="28"/>
          <w:szCs w:val="28"/>
        </w:rPr>
        <w:t>19 апреля</w:t>
      </w:r>
      <w:r w:rsidRPr="00F21919">
        <w:rPr>
          <w:sz w:val="28"/>
          <w:szCs w:val="28"/>
        </w:rPr>
        <w:t xml:space="preserve"> во всех образовательных организациях России будет проведен День единых действий в память о геноциде советского народа нацистами и их пособниками в годы Великой Отечественной войны 1941–1945 годов.</w:t>
      </w:r>
    </w:p>
    <w:p w:rsidR="000C1E3C" w:rsidRPr="00F21919" w:rsidRDefault="000C1E3C" w:rsidP="0070394A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F21919">
        <w:rPr>
          <w:sz w:val="28"/>
          <w:szCs w:val="28"/>
          <w:shd w:val="clear" w:color="auto" w:fill="FFFFFF"/>
        </w:rPr>
        <w:t>Геноцид советского народа стал самой большой трагедией в российской истории. Примеры стойкости, победы над смертью наших предков, умение оставаться людьми в самых античеловеческих условиях являются образцами, ценностной основой для нашей национальной идентичности.</w:t>
      </w:r>
    </w:p>
    <w:p w:rsidR="000C1E3C" w:rsidRPr="00F21919" w:rsidRDefault="000C1E3C" w:rsidP="0070394A">
      <w:pPr>
        <w:pStyle w:val="Default"/>
        <w:ind w:firstLine="567"/>
        <w:jc w:val="both"/>
        <w:rPr>
          <w:sz w:val="28"/>
          <w:szCs w:val="28"/>
        </w:rPr>
      </w:pPr>
      <w:r w:rsidRPr="00F21919">
        <w:rPr>
          <w:sz w:val="28"/>
          <w:szCs w:val="28"/>
          <w:shd w:val="clear" w:color="auto" w:fill="FFFFFF"/>
        </w:rPr>
        <w:t>К сожалению, сегодня обучающиеся крайне слабо осведомлены об этой теме, недостаточно участвуют в деятельности по сохранению исторической памяти о геноциде советского народа нацистами и их пособниками, это создаёт почву для возрождения деструктивных идеологий и радикальных общественных движений.</w:t>
      </w:r>
      <w:r w:rsidR="0000291F" w:rsidRPr="00F21919">
        <w:rPr>
          <w:sz w:val="28"/>
          <w:szCs w:val="28"/>
          <w:shd w:val="clear" w:color="auto" w:fill="FFFFFF"/>
        </w:rPr>
        <w:t xml:space="preserve"> </w:t>
      </w:r>
      <w:r w:rsidRPr="00F21919">
        <w:rPr>
          <w:sz w:val="28"/>
          <w:szCs w:val="28"/>
          <w:shd w:val="clear" w:color="auto" w:fill="FFFFFF"/>
        </w:rPr>
        <w:t>Одним из эффективных механизмов восполнения пробела по теме геноцида советского народа в российской образовательной системе уже стал ежегодно проводимый 19 апреля во всех образовательных организациях России День единых действий в память о геноциде советского народа нацистами и их пособниками в годы Великой Отечественной войны 1941–19</w:t>
      </w:r>
      <w:r w:rsidR="0000291F" w:rsidRPr="00F21919">
        <w:rPr>
          <w:sz w:val="28"/>
          <w:szCs w:val="28"/>
          <w:shd w:val="clear" w:color="auto" w:fill="FFFFFF"/>
        </w:rPr>
        <w:t>45 годов.</w:t>
      </w:r>
    </w:p>
    <w:p w:rsidR="0070394A" w:rsidRPr="008153BA" w:rsidRDefault="0070394A" w:rsidP="0070394A">
      <w:pPr>
        <w:pStyle w:val="Default"/>
        <w:ind w:firstLine="567"/>
        <w:jc w:val="both"/>
        <w:rPr>
          <w:b/>
          <w:sz w:val="28"/>
          <w:szCs w:val="28"/>
        </w:rPr>
      </w:pPr>
      <w:r w:rsidRPr="00F21919">
        <w:rPr>
          <w:sz w:val="28"/>
          <w:szCs w:val="28"/>
        </w:rPr>
        <w:t xml:space="preserve">Сохранить историческую правду и не допустить возрождения нацизма – вот главная цель особых мероприятий, которые </w:t>
      </w:r>
      <w:r w:rsidR="0029008D">
        <w:rPr>
          <w:sz w:val="28"/>
          <w:szCs w:val="28"/>
        </w:rPr>
        <w:t xml:space="preserve">ежегодно </w:t>
      </w:r>
      <w:bookmarkStart w:id="0" w:name="_GoBack"/>
      <w:bookmarkEnd w:id="0"/>
      <w:r w:rsidRPr="00F21919">
        <w:rPr>
          <w:sz w:val="28"/>
          <w:szCs w:val="28"/>
        </w:rPr>
        <w:t xml:space="preserve">пройдут по всей России </w:t>
      </w:r>
      <w:r w:rsidRPr="008153BA">
        <w:rPr>
          <w:b/>
          <w:sz w:val="28"/>
          <w:szCs w:val="28"/>
        </w:rPr>
        <w:t>19 апрел</w:t>
      </w:r>
      <w:r w:rsidR="0029008D">
        <w:rPr>
          <w:b/>
          <w:sz w:val="28"/>
          <w:szCs w:val="28"/>
        </w:rPr>
        <w:t>я</w:t>
      </w:r>
      <w:r w:rsidRPr="008153BA">
        <w:rPr>
          <w:b/>
          <w:sz w:val="28"/>
          <w:szCs w:val="28"/>
        </w:rPr>
        <w:t xml:space="preserve">. </w:t>
      </w:r>
    </w:p>
    <w:p w:rsidR="00F21919" w:rsidRPr="00F21919" w:rsidRDefault="0000291F" w:rsidP="0000291F">
      <w:pPr>
        <w:pStyle w:val="Default"/>
        <w:ind w:firstLine="567"/>
        <w:jc w:val="both"/>
        <w:rPr>
          <w:sz w:val="28"/>
          <w:szCs w:val="28"/>
        </w:rPr>
      </w:pPr>
      <w:r w:rsidRPr="00F21919">
        <w:rPr>
          <w:sz w:val="28"/>
          <w:szCs w:val="28"/>
          <w:shd w:val="clear" w:color="auto" w:fill="FFFFFF"/>
        </w:rPr>
        <w:t xml:space="preserve">Для обеспечения образовательно-просветительских мероприятий Дня единых действий Московским педагогическим государственным университетом в рамках реализации проекта «Без срока давности» подготовлен </w:t>
      </w:r>
      <w:r w:rsidRPr="008351ED">
        <w:rPr>
          <w:b/>
          <w:sz w:val="28"/>
          <w:szCs w:val="28"/>
          <w:shd w:val="clear" w:color="auto" w:fill="FFFFFF"/>
        </w:rPr>
        <w:t>методический конструктор</w:t>
      </w:r>
      <w:r w:rsidRPr="00F21919">
        <w:rPr>
          <w:sz w:val="28"/>
          <w:szCs w:val="28"/>
          <w:shd w:val="clear" w:color="auto" w:fill="FFFFFF"/>
        </w:rPr>
        <w:t xml:space="preserve"> </w:t>
      </w:r>
      <w:r w:rsidRPr="008351ED">
        <w:rPr>
          <w:b/>
          <w:sz w:val="28"/>
          <w:szCs w:val="28"/>
          <w:shd w:val="clear" w:color="auto" w:fill="FFFFFF"/>
        </w:rPr>
        <w:t>ко Дню единых действий в память о геноциде советского народа нацистами и их пособниками в годы Великой Отечественной войны 1941–1945 годов</w:t>
      </w:r>
      <w:r w:rsidR="00F21919" w:rsidRPr="00F21919">
        <w:rPr>
          <w:sz w:val="28"/>
          <w:szCs w:val="28"/>
          <w:shd w:val="clear" w:color="auto" w:fill="FFFFFF"/>
        </w:rPr>
        <w:t>, размещенный на официальном сайте Федерального проекта «Без срока давности» по адресу</w:t>
      </w:r>
      <w:r w:rsidRPr="00F21919">
        <w:rPr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="00F21919" w:rsidRPr="00F21919">
          <w:rPr>
            <w:rStyle w:val="a3"/>
            <w:sz w:val="28"/>
            <w:szCs w:val="28"/>
            <w:shd w:val="clear" w:color="auto" w:fill="FFFFFF"/>
          </w:rPr>
          <w:t>http://project7036062.tilda.ws/</w:t>
        </w:r>
      </w:hyperlink>
    </w:p>
    <w:p w:rsidR="00473644" w:rsidRPr="00F21919" w:rsidRDefault="00F21919" w:rsidP="0000291F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F21919">
        <w:rPr>
          <w:sz w:val="28"/>
          <w:szCs w:val="28"/>
          <w:shd w:val="clear" w:color="auto" w:fill="FFFFFF"/>
        </w:rPr>
        <w:t>Методический конструктор</w:t>
      </w:r>
      <w:r w:rsidR="0000291F" w:rsidRPr="00F21919">
        <w:rPr>
          <w:sz w:val="28"/>
          <w:szCs w:val="28"/>
          <w:shd w:val="clear" w:color="auto" w:fill="FFFFFF"/>
        </w:rPr>
        <w:t xml:space="preserve"> поможет учителям, педагогам, преподавателям, образовательным организациям выбрать то тематическое направление реализации мероприятий, которое наиболее эффективно поможет интегрировать уже имеющийся у них опыт в дальнейшее развитие деятельности обучающихся по сохранению исторической памяти.</w:t>
      </w:r>
      <w:r w:rsidR="00872256" w:rsidRPr="00F21919">
        <w:rPr>
          <w:sz w:val="28"/>
          <w:szCs w:val="28"/>
          <w:shd w:val="clear" w:color="auto" w:fill="FFFFFF"/>
        </w:rPr>
        <w:t xml:space="preserve"> Кроме того представленный материал педагогические работники могут использовать в своей образовательной практике.</w:t>
      </w:r>
    </w:p>
    <w:p w:rsidR="00872256" w:rsidRPr="00F21919" w:rsidRDefault="00872256" w:rsidP="0000291F">
      <w:pPr>
        <w:pStyle w:val="Default"/>
        <w:ind w:firstLine="567"/>
        <w:jc w:val="both"/>
        <w:rPr>
          <w:sz w:val="28"/>
          <w:szCs w:val="28"/>
        </w:rPr>
      </w:pPr>
      <w:r w:rsidRPr="00F21919">
        <w:rPr>
          <w:sz w:val="28"/>
          <w:szCs w:val="28"/>
          <w:shd w:val="clear" w:color="auto" w:fill="FFFFFF"/>
        </w:rPr>
        <w:t>Важно отметить, что все представленные материалы направлены на побуждение обучающихся к активной деятельности по сохранению исторической памяти о трагических событиях своей страны в период Великой Отечественной войны.</w:t>
      </w:r>
    </w:p>
    <w:sectPr w:rsidR="00872256" w:rsidRPr="00F2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46"/>
    <w:rsid w:val="0000291F"/>
    <w:rsid w:val="000C1E3C"/>
    <w:rsid w:val="0029008D"/>
    <w:rsid w:val="00473644"/>
    <w:rsid w:val="006416EC"/>
    <w:rsid w:val="00685574"/>
    <w:rsid w:val="0070394A"/>
    <w:rsid w:val="008153BA"/>
    <w:rsid w:val="008351ED"/>
    <w:rsid w:val="00872256"/>
    <w:rsid w:val="00B83446"/>
    <w:rsid w:val="00E64470"/>
    <w:rsid w:val="00F2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B48C2-C11E-48F7-AC69-CAA1CF2C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3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0394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ject7036062.tilda.w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Burenkova_OV</cp:lastModifiedBy>
  <cp:revision>8</cp:revision>
  <dcterms:created xsi:type="dcterms:W3CDTF">2023-04-06T09:03:00Z</dcterms:created>
  <dcterms:modified xsi:type="dcterms:W3CDTF">2024-04-25T07:52:00Z</dcterms:modified>
</cp:coreProperties>
</file>