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04" w:rsidRDefault="00D56D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6D04" w:rsidRDefault="00D56D04">
      <w:pPr>
        <w:pStyle w:val="ConsPlusNormal"/>
        <w:jc w:val="both"/>
        <w:outlineLvl w:val="0"/>
      </w:pPr>
    </w:p>
    <w:p w:rsidR="00D56D04" w:rsidRDefault="00D56D04">
      <w:pPr>
        <w:pStyle w:val="ConsPlusTitle"/>
        <w:jc w:val="center"/>
        <w:outlineLvl w:val="0"/>
      </w:pPr>
      <w:r>
        <w:t>АДМИНИСТРАЦИЯ СМОЛЕНСКОЙ ОБЛАСТИ</w:t>
      </w:r>
    </w:p>
    <w:p w:rsidR="00D56D04" w:rsidRDefault="00D56D04">
      <w:pPr>
        <w:pStyle w:val="ConsPlusTitle"/>
        <w:jc w:val="center"/>
      </w:pPr>
    </w:p>
    <w:p w:rsidR="00D56D04" w:rsidRDefault="00D56D04">
      <w:pPr>
        <w:pStyle w:val="ConsPlusTitle"/>
        <w:jc w:val="center"/>
      </w:pPr>
      <w:r>
        <w:t>ПОСТАНОВЛЕНИЕ</w:t>
      </w:r>
    </w:p>
    <w:p w:rsidR="00D56D04" w:rsidRDefault="00D56D04">
      <w:pPr>
        <w:pStyle w:val="ConsPlusTitle"/>
        <w:jc w:val="center"/>
      </w:pPr>
      <w:r>
        <w:t>от 18 июня 2021 г. N 367</w:t>
      </w:r>
    </w:p>
    <w:p w:rsidR="00D56D04" w:rsidRDefault="00D56D04">
      <w:pPr>
        <w:pStyle w:val="ConsPlusTitle"/>
        <w:jc w:val="center"/>
      </w:pPr>
    </w:p>
    <w:p w:rsidR="00D56D04" w:rsidRDefault="00D56D04">
      <w:pPr>
        <w:pStyle w:val="ConsPlusTitle"/>
        <w:jc w:val="center"/>
      </w:pPr>
      <w:r>
        <w:t>ОБ УТВЕРЖДЕНИИ ПОРЯДКА ВЫПЛАТЫ ЕЖЕМЕСЯЧНЫХ ДЕНЕЖНЫХ СРЕДСТВ</w:t>
      </w:r>
    </w:p>
    <w:p w:rsidR="00D56D04" w:rsidRDefault="00D56D04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D56D04" w:rsidRDefault="00D56D04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D56D04" w:rsidRDefault="00D56D04">
      <w:pPr>
        <w:pStyle w:val="ConsPlusTitle"/>
        <w:jc w:val="center"/>
      </w:pPr>
      <w:r>
        <w:t>РОДИТЕЛЕЙ, ЛИЦАМ, ПОТЕРЯВШИМ В ПЕРИОД ОБУЧЕНИЯ ОБОИХ</w:t>
      </w:r>
    </w:p>
    <w:p w:rsidR="00D56D04" w:rsidRDefault="00D56D04">
      <w:pPr>
        <w:pStyle w:val="ConsPlusTitle"/>
        <w:jc w:val="center"/>
      </w:pPr>
      <w:r>
        <w:t>РОДИТЕЛЕЙ ИЛИ ЕДИНСТВЕННОГО РОДИТЕЛЯ, ОБУЧАЮЩИМСЯ ПО ОЧНОЙ</w:t>
      </w:r>
    </w:p>
    <w:p w:rsidR="00D56D04" w:rsidRDefault="00D56D04">
      <w:pPr>
        <w:pStyle w:val="ConsPlusTitle"/>
        <w:jc w:val="center"/>
      </w:pPr>
      <w:r>
        <w:t>ФОРМЕ ОБУЧЕНИЯ ЗА СЧЕТ ОБЛАСТНОГО БЮДЖЕТА ПО ПРОГРАММАМ</w:t>
      </w:r>
    </w:p>
    <w:p w:rsidR="00D56D04" w:rsidRDefault="00D56D04">
      <w:pPr>
        <w:pStyle w:val="ConsPlusTitle"/>
        <w:jc w:val="center"/>
      </w:pPr>
      <w:r>
        <w:t>ПРОФЕССИОНАЛЬНОЙ ПОДГОТОВКИ ПО ПРОФЕССИЯМ РАБОЧИХ,</w:t>
      </w:r>
    </w:p>
    <w:p w:rsidR="00D56D04" w:rsidRDefault="00D56D04">
      <w:pPr>
        <w:pStyle w:val="ConsPlusTitle"/>
        <w:jc w:val="center"/>
      </w:pPr>
      <w:r>
        <w:t>ДОЛЖНОСТЯМ СЛУЖАЩИХ СРОКОМ НЕ МЕНЕЕ 10 МЕСЯЦЕВ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 пункта 1 статьи 4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 и в целях усиления социальной защиты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Администрация Смоленской области постановляет: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выплаты ежемесячных денежных средств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за счет областного бюджета по программам профессиональной подготовки по профессиям рабочих, должностям служащих сроком не менее 10 месяцев.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right"/>
      </w:pPr>
      <w:r>
        <w:t>Губернатор</w:t>
      </w:r>
    </w:p>
    <w:p w:rsidR="00D56D04" w:rsidRDefault="00D56D04">
      <w:pPr>
        <w:pStyle w:val="ConsPlusNormal"/>
        <w:jc w:val="right"/>
      </w:pPr>
      <w:r>
        <w:t>Смоленской области</w:t>
      </w:r>
    </w:p>
    <w:p w:rsidR="00D56D04" w:rsidRDefault="00D56D04">
      <w:pPr>
        <w:pStyle w:val="ConsPlusNormal"/>
        <w:jc w:val="right"/>
      </w:pPr>
      <w:r>
        <w:t>А.В.ОСТРОВСКИЙ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right"/>
        <w:outlineLvl w:val="0"/>
      </w:pPr>
      <w:r>
        <w:t>Утвержден</w:t>
      </w:r>
    </w:p>
    <w:p w:rsidR="00D56D04" w:rsidRDefault="00D56D04">
      <w:pPr>
        <w:pStyle w:val="ConsPlusNormal"/>
        <w:jc w:val="right"/>
      </w:pPr>
      <w:r>
        <w:t>постановлением</w:t>
      </w:r>
    </w:p>
    <w:p w:rsidR="00D56D04" w:rsidRDefault="00D56D04">
      <w:pPr>
        <w:pStyle w:val="ConsPlusNormal"/>
        <w:jc w:val="right"/>
      </w:pPr>
      <w:r>
        <w:t>Администрации</w:t>
      </w:r>
    </w:p>
    <w:p w:rsidR="00D56D04" w:rsidRDefault="00D56D04">
      <w:pPr>
        <w:pStyle w:val="ConsPlusNormal"/>
        <w:jc w:val="right"/>
      </w:pPr>
      <w:r>
        <w:t>Смоленской области</w:t>
      </w:r>
    </w:p>
    <w:p w:rsidR="00D56D04" w:rsidRDefault="00D56D04">
      <w:pPr>
        <w:pStyle w:val="ConsPlusNormal"/>
        <w:jc w:val="right"/>
      </w:pPr>
      <w:r>
        <w:t>от 18.06.2021 N 367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Title"/>
        <w:jc w:val="center"/>
      </w:pPr>
      <w:bookmarkStart w:id="0" w:name="P32"/>
      <w:bookmarkEnd w:id="0"/>
      <w:r>
        <w:t>ПОРЯДОК</w:t>
      </w:r>
    </w:p>
    <w:p w:rsidR="00D56D04" w:rsidRDefault="00D56D04">
      <w:pPr>
        <w:pStyle w:val="ConsPlusTitle"/>
        <w:jc w:val="center"/>
      </w:pPr>
      <w:r>
        <w:t>ВЫПЛАТЫ ЕЖЕМЕСЯЧНЫХ ДЕНЕЖНЫХ СРЕДСТВ ДЕТЯМ-СИРОТАМ И ДЕТЯМ,</w:t>
      </w:r>
    </w:p>
    <w:p w:rsidR="00D56D04" w:rsidRDefault="00D56D04">
      <w:pPr>
        <w:pStyle w:val="ConsPlusTitle"/>
        <w:jc w:val="center"/>
      </w:pPr>
      <w:r>
        <w:t>ОСТАВШИМСЯ БЕЗ ПОПЕЧЕНИЯ РОДИТЕЛЕЙ, ЛИЦАМ ИЗ ЧИСЛА</w:t>
      </w:r>
    </w:p>
    <w:p w:rsidR="00D56D04" w:rsidRDefault="00D56D04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56D04" w:rsidRDefault="00D56D04">
      <w:pPr>
        <w:pStyle w:val="ConsPlusTitle"/>
        <w:jc w:val="center"/>
      </w:pPr>
      <w:r>
        <w:t>ЛИЦАМ, ПОТЕРЯВШИМ В ПЕРИОД ОБУЧЕНИЯ ОБОИХ РОДИТЕЛЕЙ</w:t>
      </w:r>
    </w:p>
    <w:p w:rsidR="00D56D04" w:rsidRDefault="00D56D04">
      <w:pPr>
        <w:pStyle w:val="ConsPlusTitle"/>
        <w:jc w:val="center"/>
      </w:pPr>
      <w:r>
        <w:t>ИЛИ ЕДИНСТВЕННОГО РОДИТЕЛЯ, ОБУЧАЮЩИМСЯ ПО ОЧНОЙ ФОРМЕ</w:t>
      </w:r>
    </w:p>
    <w:p w:rsidR="00D56D04" w:rsidRDefault="00D56D04">
      <w:pPr>
        <w:pStyle w:val="ConsPlusTitle"/>
        <w:jc w:val="center"/>
      </w:pPr>
      <w:r>
        <w:t>ОБУЧЕНИЯ ЗА СЧЕТ ОБЛАСТНОГО БЮДЖЕТА ПО ПРОГРАММАМ</w:t>
      </w:r>
    </w:p>
    <w:p w:rsidR="00D56D04" w:rsidRDefault="00D56D04">
      <w:pPr>
        <w:pStyle w:val="ConsPlusTitle"/>
        <w:jc w:val="center"/>
      </w:pPr>
      <w:r>
        <w:t>ПРОФЕССИОНАЛЬНОЙ ПОДГОТОВКИ ПО ПРОФЕССИЯМ РАБОЧИХ,</w:t>
      </w:r>
    </w:p>
    <w:p w:rsidR="00D56D04" w:rsidRDefault="00D56D04">
      <w:pPr>
        <w:pStyle w:val="ConsPlusTitle"/>
        <w:jc w:val="center"/>
      </w:pPr>
      <w:r>
        <w:lastRenderedPageBreak/>
        <w:t>ДОЛЖНОСТЯМ СЛУЖАЩИХ СРОКОМ НЕ МЕНЕЕ 10 МЕСЯЦЕВ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ind w:firstLine="540"/>
        <w:jc w:val="both"/>
      </w:pPr>
      <w:r>
        <w:t>1. Настоящий порядок устанавливает правила выплаты ежемесячных денежных средств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за счет областного бюджета по программам профессиональной подготовки по профессиям рабочих, должностям служащих сроком не менее 10 месяцев в областных государственных образовательных организациях (далее соответственно - слушатели, образовательные организации).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2. Выплата ежемесячных денежных средств осуществляется в размере государственной социальной стипендии, выплачиваемой в соответствующей образовательной организации.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3. Ежемесячные денежные средства слушателям назначаются и выплачиваются образовательными организациями, в которых они обучаются.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 xml:space="preserve">4. Для назначения ежемесячных денежных средств слушатель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обращаются в образовательную организацию с </w:t>
      </w:r>
      <w:hyperlink w:anchor="P101" w:history="1">
        <w:r>
          <w:rPr>
            <w:color w:val="0000FF"/>
          </w:rPr>
          <w:t>заявлением</w:t>
        </w:r>
      </w:hyperlink>
      <w:r>
        <w:t xml:space="preserve"> о назначении и выплате ежемесячных денежных средств (далее - заявление) по форме согласно приложению к настоящему Порядку, в котором указываются реквизиты счета слушателя, открытого в банке или иной кредитной организации. В случае обращения с заявлением законного представителя слушателя (в отношении детей-сирот и детей, оставшихся без попечения родителей) или доверенного лица слушателя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к заявлению прилагаются копии документов, удостоверяющих их личность и полномочия, заверенные в установленном федеральным законодательством порядке.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5. Решение о назначении и выплате ежемесячных денежных средств принимается образовательной организацией в течение 7 календарных дней со дня получения заявления.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6. Ежемесячные денежные средства слушателю выплачиваются со дня его зачисления на полное государственное обеспечение в образовательную организацию.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7. Ежемесячные денежные средства выплачиваются слушателям не позднее 25-го числа текущего месяца путем перечисления денежных средств на указанный в заявлении расчетный счет, открытый в банке или иной кредитной организации.</w:t>
      </w:r>
    </w:p>
    <w:p w:rsidR="00D56D04" w:rsidRDefault="00D56D04">
      <w:pPr>
        <w:pStyle w:val="ConsPlusNormal"/>
        <w:spacing w:before="220"/>
        <w:ind w:firstLine="540"/>
        <w:jc w:val="both"/>
      </w:pPr>
      <w:bookmarkStart w:id="1" w:name="P49"/>
      <w:bookmarkEnd w:id="1"/>
      <w:r>
        <w:t>8. Выплата ежемесячных денежных средств слушателю приостанавливается в следующих случаях: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отсутствия слушателя в образовательной организации в период обучения более 5 календарных дней (при наличии поданного в правоохранительные органы заявления о розыске слушателя);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избрания в отношении слушателя меры пресечения в виде заключения под стражу или домашнего ареста;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предоставления слушателю отпуска по беременности и родам или отпуска по уходу за ребенком до достижения им возраста трех лет.</w:t>
      </w:r>
    </w:p>
    <w:p w:rsidR="00D56D04" w:rsidRDefault="00D56D0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9. Выплата ежемесячных денежных средств слушателю прекращается в следующих случаях: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отчисления слушателя из образовательной организации;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lastRenderedPageBreak/>
        <w:t>- утраты слушателем статуса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смерти слушателя или признания его в установленном федеральным законодательством порядке умершим или безвестно отсутствующим;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- вступления в законную силу обвинительного приговора суда в отношении слушателя с назначением наказания в виде лишения свободы.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 xml:space="preserve">10. Выплата ежемесячных денежных средств приостанавливается (прекращается) с 1-го числа месяца, следующего за месяцем, в котором наступили обстоятельства, указанные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(в </w:t>
      </w:r>
      <w:hyperlink w:anchor="P53" w:history="1">
        <w:r>
          <w:rPr>
            <w:color w:val="0000FF"/>
          </w:rPr>
          <w:t>пункте 9</w:t>
        </w:r>
      </w:hyperlink>
      <w:r>
        <w:t>) настоящего Порядка.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11. Для возобновления выплаты ежемесячных денежных средств слушатель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представляют в образовательную организацию заявление о возобновлении выплаты ежемесячных денежных средств.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 xml:space="preserve">Выплата ежемесячных денежных средств возобновляется с 1-го числа месяца выхода гражданина из отпуска по беременности и родам, или из отпуска по уходу за ребенком до достижения им возраста трех лет, или прекращения иных обстоятельств, послуживших основанием для приостановления выплаты ежемесячных денежных средств в соответствии с </w:t>
      </w:r>
      <w:hyperlink w:anchor="P4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12. Ежемесячные денежные средства, не выплаченные слушателю по вине образовательной организации, выплачиваются за весь прошедший период.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Излишне выплаченные ежемесячные денежные средства удерживаются со слушателя в случае, если переплата произошла по его вине. В случае отказа слушателя от возврата излишне выплаченных ежемесячных денежных средств в добровольном порядке указанные средства взыскиваются в судебном порядке.</w:t>
      </w:r>
    </w:p>
    <w:p w:rsidR="00D56D04" w:rsidRDefault="00D56D04">
      <w:pPr>
        <w:pStyle w:val="ConsPlusNormal"/>
        <w:spacing w:before="220"/>
        <w:ind w:firstLine="540"/>
        <w:jc w:val="both"/>
      </w:pPr>
      <w:r>
        <w:t>Суммы, излишне выплаченные слушателю по вине образовательной организации, удержанию не подлежат, за исключением случая счетной ошибки.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right"/>
        <w:outlineLvl w:val="1"/>
      </w:pPr>
      <w:r>
        <w:t>Приложение</w:t>
      </w:r>
    </w:p>
    <w:p w:rsidR="00D56D04" w:rsidRDefault="00D56D04">
      <w:pPr>
        <w:pStyle w:val="ConsPlusNormal"/>
        <w:jc w:val="right"/>
      </w:pPr>
      <w:r>
        <w:t>к Порядку</w:t>
      </w:r>
    </w:p>
    <w:p w:rsidR="00D56D04" w:rsidRDefault="00D56D04">
      <w:pPr>
        <w:pStyle w:val="ConsPlusNormal"/>
        <w:jc w:val="right"/>
      </w:pPr>
      <w:r>
        <w:t>назначения и выплаты</w:t>
      </w:r>
    </w:p>
    <w:p w:rsidR="00D56D04" w:rsidRDefault="00D56D04">
      <w:pPr>
        <w:pStyle w:val="ConsPlusNormal"/>
        <w:jc w:val="right"/>
      </w:pPr>
      <w:r>
        <w:t>ежемесячных денежных средств</w:t>
      </w:r>
    </w:p>
    <w:p w:rsidR="00D56D04" w:rsidRDefault="00D56D04">
      <w:pPr>
        <w:pStyle w:val="ConsPlusNormal"/>
        <w:jc w:val="right"/>
      </w:pPr>
      <w:r>
        <w:t>детям-сиротам и детям,</w:t>
      </w:r>
    </w:p>
    <w:p w:rsidR="00D56D04" w:rsidRDefault="00D56D04">
      <w:pPr>
        <w:pStyle w:val="ConsPlusNormal"/>
        <w:jc w:val="right"/>
      </w:pPr>
      <w:r>
        <w:t>оставшимся без попечения родителей,</w:t>
      </w:r>
    </w:p>
    <w:p w:rsidR="00D56D04" w:rsidRDefault="00D56D04">
      <w:pPr>
        <w:pStyle w:val="ConsPlusNormal"/>
        <w:jc w:val="right"/>
      </w:pPr>
      <w:r>
        <w:t>лицам из числа детей-сирот и детей,</w:t>
      </w:r>
    </w:p>
    <w:p w:rsidR="00D56D04" w:rsidRDefault="00D56D04">
      <w:pPr>
        <w:pStyle w:val="ConsPlusNormal"/>
        <w:jc w:val="right"/>
      </w:pPr>
      <w:r>
        <w:t>оставшихся без попечения родителей,</w:t>
      </w:r>
    </w:p>
    <w:p w:rsidR="00D56D04" w:rsidRDefault="00D56D04">
      <w:pPr>
        <w:pStyle w:val="ConsPlusNormal"/>
        <w:jc w:val="right"/>
      </w:pPr>
      <w:r>
        <w:t>лицам, потерявшим в период</w:t>
      </w:r>
    </w:p>
    <w:p w:rsidR="00D56D04" w:rsidRDefault="00D56D04">
      <w:pPr>
        <w:pStyle w:val="ConsPlusNormal"/>
        <w:jc w:val="right"/>
      </w:pPr>
      <w:r>
        <w:t>обучения обоих родителей</w:t>
      </w:r>
    </w:p>
    <w:p w:rsidR="00D56D04" w:rsidRDefault="00D56D04">
      <w:pPr>
        <w:pStyle w:val="ConsPlusNormal"/>
        <w:jc w:val="right"/>
      </w:pPr>
      <w:r>
        <w:t>или единственного родителя,</w:t>
      </w:r>
    </w:p>
    <w:p w:rsidR="00D56D04" w:rsidRDefault="00D56D04">
      <w:pPr>
        <w:pStyle w:val="ConsPlusNormal"/>
        <w:jc w:val="right"/>
      </w:pPr>
      <w:r>
        <w:t>обучающихся по очной форме обучения</w:t>
      </w:r>
    </w:p>
    <w:p w:rsidR="00D56D04" w:rsidRDefault="00D56D04">
      <w:pPr>
        <w:pStyle w:val="ConsPlusNormal"/>
        <w:jc w:val="right"/>
      </w:pPr>
      <w:r>
        <w:t>за счет областного бюджета</w:t>
      </w:r>
    </w:p>
    <w:p w:rsidR="00D56D04" w:rsidRDefault="00D56D04">
      <w:pPr>
        <w:pStyle w:val="ConsPlusNormal"/>
        <w:jc w:val="right"/>
      </w:pPr>
      <w:r>
        <w:t>по программам профессиональной</w:t>
      </w:r>
    </w:p>
    <w:p w:rsidR="00D56D04" w:rsidRDefault="00D56D04">
      <w:pPr>
        <w:pStyle w:val="ConsPlusNormal"/>
        <w:jc w:val="right"/>
      </w:pPr>
      <w:r>
        <w:lastRenderedPageBreak/>
        <w:t>подготовки по профессиям рабочих,</w:t>
      </w:r>
    </w:p>
    <w:p w:rsidR="00D56D04" w:rsidRDefault="00D56D04">
      <w:pPr>
        <w:pStyle w:val="ConsPlusNormal"/>
        <w:jc w:val="right"/>
      </w:pPr>
      <w:r>
        <w:t>должностям служащих сроком</w:t>
      </w:r>
    </w:p>
    <w:p w:rsidR="00D56D04" w:rsidRDefault="00D56D04">
      <w:pPr>
        <w:pStyle w:val="ConsPlusNormal"/>
        <w:jc w:val="right"/>
      </w:pPr>
      <w:r>
        <w:t>не менее 10 месяцев</w:t>
      </w: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right"/>
      </w:pPr>
      <w:r>
        <w:t>Форма</w:t>
      </w:r>
    </w:p>
    <w:p w:rsidR="00D56D04" w:rsidRDefault="00D56D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9"/>
        <w:gridCol w:w="2145"/>
        <w:gridCol w:w="1260"/>
        <w:gridCol w:w="4016"/>
      </w:tblGrid>
      <w:tr w:rsidR="00D56D04"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  <w:jc w:val="both"/>
            </w:pPr>
            <w:r>
              <w:t>Директору _______________________</w:t>
            </w:r>
          </w:p>
          <w:p w:rsidR="00D56D04" w:rsidRDefault="00D56D04">
            <w:pPr>
              <w:pStyle w:val="ConsPlusNormal"/>
              <w:jc w:val="center"/>
            </w:pPr>
            <w:r>
              <w:t>(наименование</w:t>
            </w:r>
          </w:p>
          <w:p w:rsidR="00D56D04" w:rsidRDefault="00D56D04">
            <w:pPr>
              <w:pStyle w:val="ConsPlusNormal"/>
              <w:jc w:val="both"/>
            </w:pPr>
            <w:r>
              <w:t>________________________________</w:t>
            </w:r>
          </w:p>
          <w:p w:rsidR="00D56D04" w:rsidRDefault="00D56D04">
            <w:pPr>
              <w:pStyle w:val="ConsPlusNormal"/>
              <w:jc w:val="center"/>
            </w:pPr>
            <w:r>
              <w:t>образовательной организации)</w:t>
            </w:r>
          </w:p>
          <w:p w:rsidR="00D56D04" w:rsidRDefault="00D56D04">
            <w:pPr>
              <w:pStyle w:val="ConsPlusNormal"/>
              <w:jc w:val="both"/>
            </w:pPr>
            <w:r>
              <w:t>________________________________________________________________,</w:t>
            </w:r>
          </w:p>
          <w:p w:rsidR="00D56D04" w:rsidRDefault="00D56D04">
            <w:pPr>
              <w:pStyle w:val="ConsPlusNormal"/>
              <w:jc w:val="center"/>
            </w:pPr>
            <w:r>
              <w:t>(Ф.И.О. слушателя)</w:t>
            </w:r>
          </w:p>
          <w:p w:rsidR="00D56D04" w:rsidRDefault="00D56D04">
            <w:pPr>
              <w:pStyle w:val="ConsPlusNormal"/>
              <w:jc w:val="both"/>
            </w:pPr>
            <w:r>
              <w:t>проживающего(ей) по адресу:</w:t>
            </w:r>
          </w:p>
          <w:p w:rsidR="00D56D04" w:rsidRDefault="00D56D04">
            <w:pPr>
              <w:pStyle w:val="ConsPlusNormal"/>
              <w:jc w:val="both"/>
            </w:pPr>
            <w:r>
              <w:t>________________________________</w:t>
            </w:r>
          </w:p>
          <w:p w:rsidR="00D56D04" w:rsidRDefault="00D56D04">
            <w:pPr>
              <w:pStyle w:val="ConsPlusNormal"/>
              <w:jc w:val="both"/>
            </w:pPr>
            <w:r>
              <w:t>контактный телефон: _____________,</w:t>
            </w:r>
          </w:p>
          <w:p w:rsidR="00D56D04" w:rsidRDefault="00D56D04">
            <w:pPr>
              <w:pStyle w:val="ConsPlusNormal"/>
              <w:jc w:val="both"/>
            </w:pPr>
            <w:r>
              <w:t>паспорт серия ______ N ___________</w:t>
            </w:r>
          </w:p>
          <w:p w:rsidR="00D56D04" w:rsidRDefault="00D56D04">
            <w:pPr>
              <w:pStyle w:val="ConsPlusNormal"/>
              <w:jc w:val="both"/>
            </w:pPr>
            <w:r>
              <w:t>выдан __________________________</w:t>
            </w:r>
          </w:p>
        </w:tc>
      </w:tr>
      <w:tr w:rsidR="00D56D0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  <w:jc w:val="center"/>
            </w:pPr>
            <w:bookmarkStart w:id="3" w:name="P101"/>
            <w:bookmarkEnd w:id="3"/>
            <w:r>
              <w:t>ЗАЯВЛЕНИЕ</w:t>
            </w:r>
          </w:p>
          <w:p w:rsidR="00D56D04" w:rsidRDefault="00D56D04">
            <w:pPr>
              <w:pStyle w:val="ConsPlusNormal"/>
              <w:jc w:val="center"/>
            </w:pPr>
            <w:r>
              <w:t>о назначении и выплате ежемесячных денежных средств</w:t>
            </w:r>
          </w:p>
          <w:p w:rsidR="00D56D04" w:rsidRDefault="00D56D04">
            <w:pPr>
              <w:pStyle w:val="ConsPlusNormal"/>
            </w:pP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Прошу выплачивать мне ежемесячные денежные средства в размере государственной социальной стипендии с _____________ в связи с тем, что я являюсь</w:t>
            </w:r>
          </w:p>
          <w:p w:rsidR="00D56D04" w:rsidRDefault="00D56D04">
            <w:pPr>
              <w:pStyle w:val="ConsPlusNormal"/>
              <w:jc w:val="center"/>
            </w:pPr>
            <w:r>
              <w:t>(дата)</w:t>
            </w:r>
          </w:p>
          <w:p w:rsidR="00D56D04" w:rsidRDefault="00D56D04">
            <w:pPr>
              <w:pStyle w:val="ConsPlusNormal"/>
              <w:jc w:val="both"/>
            </w:pPr>
            <w:r>
              <w:t>лицом из числа детей-сирот и детей, оставшихся без попечения родителей, лицом, потерявшим в период обучения обоих родителей или единственного родителя, обучающимся в ____________________________________________________________</w:t>
            </w:r>
          </w:p>
          <w:p w:rsidR="00D56D04" w:rsidRDefault="00D56D04">
            <w:pPr>
              <w:pStyle w:val="ConsPlusNormal"/>
              <w:jc w:val="center"/>
            </w:pPr>
            <w:r>
              <w:t>(наименование образовательной организации,</w:t>
            </w:r>
          </w:p>
          <w:p w:rsidR="00D56D04" w:rsidRDefault="00D56D04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56D04" w:rsidRDefault="00D56D04">
            <w:pPr>
              <w:pStyle w:val="ConsPlusNormal"/>
              <w:jc w:val="center"/>
            </w:pPr>
            <w:r>
              <w:t>группа)</w:t>
            </w: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Денежные средства прошу перечислять на расчетный счет N ___________________,</w:t>
            </w:r>
          </w:p>
          <w:p w:rsidR="00D56D04" w:rsidRDefault="00D56D04">
            <w:pPr>
              <w:pStyle w:val="ConsPlusNormal"/>
              <w:jc w:val="both"/>
            </w:pPr>
            <w:r>
              <w:t>открытый в _______________________________________________________________.</w:t>
            </w:r>
          </w:p>
          <w:p w:rsidR="00D56D04" w:rsidRDefault="00D56D04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К заявлению прилагаются:</w:t>
            </w: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1.</w:t>
            </w: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2.</w:t>
            </w:r>
          </w:p>
          <w:p w:rsidR="00D56D04" w:rsidRDefault="00D56D04">
            <w:pPr>
              <w:pStyle w:val="ConsPlusNormal"/>
              <w:ind w:firstLine="283"/>
              <w:jc w:val="both"/>
            </w:pPr>
            <w:r>
              <w:t>3.</w:t>
            </w:r>
          </w:p>
        </w:tc>
      </w:tr>
      <w:tr w:rsidR="00D56D04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  <w:jc w:val="center"/>
            </w:pPr>
            <w:r>
              <w:t>_________</w:t>
            </w:r>
          </w:p>
          <w:p w:rsidR="00D56D04" w:rsidRDefault="00D56D0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  <w:jc w:val="center"/>
            </w:pPr>
            <w:r>
              <w:t>_________</w:t>
            </w:r>
          </w:p>
          <w:p w:rsidR="00D56D04" w:rsidRDefault="00D56D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D04" w:rsidRDefault="00D56D04">
            <w:pPr>
              <w:pStyle w:val="ConsPlusNormal"/>
              <w:jc w:val="center"/>
            </w:pPr>
            <w:r>
              <w:t>___________________________________________</w:t>
            </w:r>
          </w:p>
          <w:p w:rsidR="00D56D04" w:rsidRDefault="00D56D0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jc w:val="both"/>
      </w:pPr>
    </w:p>
    <w:p w:rsidR="00D56D04" w:rsidRDefault="00D56D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5DE" w:rsidRDefault="008A35DE">
      <w:bookmarkStart w:id="4" w:name="_GoBack"/>
      <w:bookmarkEnd w:id="4"/>
    </w:p>
    <w:sectPr w:rsidR="008A35DE" w:rsidSect="0008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4"/>
    <w:rsid w:val="008A35DE"/>
    <w:rsid w:val="00D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4FE4E-8D99-41DE-89E4-47FB09C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C6D332C97035747EBDEC6B389DAC2D104EEED0CB5856C83B9B01D004ADAB4250CA4FFBD0178D0447DC7D383D555EEE625AD8658436E05B27134343iCPA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Isachenkova_LL</dc:creator>
  <cp:keywords/>
  <dc:description/>
  <cp:lastModifiedBy>Isachenkova_LL</cp:lastModifiedBy>
  <cp:revision>1</cp:revision>
  <dcterms:created xsi:type="dcterms:W3CDTF">2022-05-13T11:15:00Z</dcterms:created>
  <dcterms:modified xsi:type="dcterms:W3CDTF">2022-05-13T11:17:00Z</dcterms:modified>
</cp:coreProperties>
</file>